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88801" w14:textId="77777777" w:rsidR="00C1652F" w:rsidRPr="00F24D75" w:rsidRDefault="00C1652F" w:rsidP="00C1652F">
      <w:pPr>
        <w:pStyle w:val="Heading1"/>
        <w:rPr>
          <w:sz w:val="18"/>
        </w:rPr>
      </w:pPr>
      <w:r w:rsidRPr="00F24D75">
        <w:rPr>
          <w:sz w:val="18"/>
        </w:rPr>
        <w:t>InfraGard Technology Tool Kit Disclaimer Notice:</w:t>
      </w:r>
    </w:p>
    <w:p w14:paraId="469651CC" w14:textId="77777777" w:rsidR="00C1652F" w:rsidRPr="00326090" w:rsidRDefault="00C1652F" w:rsidP="00C1652F">
      <w:pPr>
        <w:pStyle w:val="Heading1"/>
        <w:rPr>
          <w:b w:val="0"/>
          <w:sz w:val="18"/>
        </w:rPr>
      </w:pPr>
    </w:p>
    <w:p w14:paraId="0FCCEB3C" w14:textId="77777777" w:rsidR="00C1652F" w:rsidRPr="00326090" w:rsidRDefault="00C1652F" w:rsidP="00C1652F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Created by Deborah Watson, Technology Tool Kit Program Development Manager, InfraGard - Houston Chapter</w:t>
      </w:r>
      <w:r>
        <w:rPr>
          <w:b w:val="0"/>
          <w:sz w:val="18"/>
        </w:rPr>
        <w:t xml:space="preserve">; adapted from content created by </w:t>
      </w:r>
      <w:r w:rsidRPr="00F00717">
        <w:rPr>
          <w:b w:val="0"/>
          <w:sz w:val="18"/>
        </w:rPr>
        <w:t>Dave Armstrong</w:t>
      </w:r>
      <w:r>
        <w:rPr>
          <w:b w:val="0"/>
          <w:sz w:val="18"/>
        </w:rPr>
        <w:t xml:space="preserve">, </w:t>
      </w:r>
      <w:r w:rsidRPr="00F00717">
        <w:rPr>
          <w:b w:val="0"/>
          <w:sz w:val="18"/>
        </w:rPr>
        <w:t>dave@bindshell.net</w:t>
      </w:r>
    </w:p>
    <w:p w14:paraId="43691465" w14:textId="77777777" w:rsidR="00C1652F" w:rsidRPr="00326090" w:rsidRDefault="00C1652F" w:rsidP="00C1652F">
      <w:pPr>
        <w:pStyle w:val="Heading1"/>
        <w:rPr>
          <w:b w:val="0"/>
          <w:sz w:val="18"/>
        </w:rPr>
      </w:pPr>
    </w:p>
    <w:p w14:paraId="314037FD" w14:textId="77777777" w:rsidR="00C1652F" w:rsidRPr="00326090" w:rsidRDefault="00C1652F" w:rsidP="00C1652F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 NO EVENT SHALL INFRAGARD BE LIABLE TO ANY PARTY FOR DIRECT, INDIRECT, SPECIAL, INCIDENTAL, OR CONSEQUENTIAL DAMAGES, INCLUDING LOST PROFITS, ARISING OUT OF THE USE OF THIS SOFTWARE AND/OR DOCUMENTATION, EVEN IF INFRAGARD HAS BEEN ADVISED OF THE POSSIBILITY OF SUCH DAMAGE.</w:t>
      </w:r>
    </w:p>
    <w:p w14:paraId="07B0C1D3" w14:textId="77777777" w:rsidR="00C1652F" w:rsidRPr="00326090" w:rsidRDefault="00C1652F" w:rsidP="00C1652F">
      <w:pPr>
        <w:pStyle w:val="Heading1"/>
        <w:rPr>
          <w:b w:val="0"/>
          <w:sz w:val="18"/>
        </w:rPr>
      </w:pPr>
    </w:p>
    <w:p w14:paraId="2308781F" w14:textId="77777777" w:rsidR="00C1652F" w:rsidRPr="00326090" w:rsidRDefault="00C1652F" w:rsidP="00C1652F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INFRAGARD SPECIFICALLY DISCLAIMS ANY WARRANTIES, INCLUDING, BUT NOT LIMITED TO, THE IMPLIED WARRANTIES OF MERCHANTABILITY AND FITNESS FOR A PARTICULAR PURPOSE. THE SOFTWARE AND/OR ACCOMPANYING DOCUMENTATION, IF ANY, PROVIDED HEREUNDER IS PROVIDED "AS IS". INFRAGARD HAS NO OBLIGATION TO PROVIDE MAINTENANCE, SUPPORT, UPDATES, ENHANCEMENTS, OR MODIFICATIONS.</w:t>
      </w:r>
    </w:p>
    <w:p w14:paraId="16F50725" w14:textId="77777777" w:rsidR="00ED44C2" w:rsidRDefault="00ED44C2"/>
    <w:p w14:paraId="1E5B5BB7" w14:textId="77777777" w:rsidR="008536B3" w:rsidRPr="008536B3" w:rsidRDefault="008536B3" w:rsidP="008536B3">
      <w:pPr>
        <w:pStyle w:val="Heading1"/>
      </w:pPr>
      <w:r w:rsidRPr="008536B3">
        <w:t>MassResolve</w:t>
      </w:r>
    </w:p>
    <w:p w14:paraId="31DA4057" w14:textId="62D718F0" w:rsidR="008536B3" w:rsidRPr="008536B3" w:rsidRDefault="008536B3" w:rsidP="008536B3">
      <w:r w:rsidRPr="008536B3">
        <w:t xml:space="preserve">This program performs reverse DNS lookups for network blocks or an input file. The requests can be performed mulit-threaded. </w:t>
      </w:r>
    </w:p>
    <w:p w14:paraId="506942DF" w14:textId="62935684" w:rsidR="008536B3" w:rsidRPr="008536B3" w:rsidRDefault="008536B3" w:rsidP="008536B3">
      <w:r w:rsidRPr="008536B3">
        <w:t>Developer</w:t>
      </w:r>
      <w:r>
        <w:t xml:space="preserve">: </w:t>
      </w:r>
      <w:hyperlink r:id="rId5" w:history="1">
        <w:r w:rsidRPr="008536B3">
          <w:rPr>
            <w:rStyle w:val="Hyperlink"/>
            <w:color w:val="000000" w:themeColor="text1"/>
          </w:rPr>
          <w:t>John Anderson</w:t>
        </w:r>
      </w:hyperlink>
    </w:p>
    <w:p w14:paraId="71373D6D" w14:textId="77777777" w:rsidR="008536B3" w:rsidRPr="008536B3" w:rsidRDefault="008536B3" w:rsidP="008536B3">
      <w:pPr>
        <w:rPr>
          <w:b/>
        </w:rPr>
      </w:pPr>
      <w:r w:rsidRPr="008536B3">
        <w:rPr>
          <w:b/>
        </w:rPr>
        <w:t>Usage</w:t>
      </w:r>
    </w:p>
    <w:p w14:paraId="6F3C6552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6B3">
        <w:rPr>
          <w:rFonts w:ascii="Courier New" w:eastAsia="Times New Roman" w:hAnsi="Courier New" w:cs="Courier New"/>
          <w:color w:val="000000"/>
          <w:sz w:val="20"/>
          <w:szCs w:val="20"/>
        </w:rPr>
        <w:t>./res &lt;subnet or filename to resolve&gt; &lt;forks&gt;</w:t>
      </w:r>
    </w:p>
    <w:p w14:paraId="7C62B1F3" w14:textId="29001C2F" w:rsidR="008536B3" w:rsidRPr="008536B3" w:rsidRDefault="008536B3" w:rsidP="00477AA4">
      <w:pPr>
        <w:spacing w:before="240"/>
      </w:pPr>
      <w:r w:rsidRPr="008536B3">
        <w:t>Example 1 - mass resolve 192.168.1.0/24 with 64 forks</w:t>
      </w:r>
    </w:p>
    <w:p w14:paraId="7151A27F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3DFA4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6B3">
        <w:rPr>
          <w:rFonts w:ascii="Courier New" w:eastAsia="Times New Roman" w:hAnsi="Courier New" w:cs="Courier New"/>
          <w:color w:val="000000"/>
          <w:sz w:val="20"/>
          <w:szCs w:val="20"/>
        </w:rPr>
        <w:t>./res 192.168.1 64</w:t>
      </w:r>
    </w:p>
    <w:p w14:paraId="355079FD" w14:textId="77777777" w:rsidR="008536B3" w:rsidRPr="008536B3" w:rsidRDefault="008536B3" w:rsidP="00477AA4">
      <w:pPr>
        <w:spacing w:before="240"/>
      </w:pPr>
      <w:r w:rsidRPr="008536B3">
        <w:t>Example 2 - mass resolve 10.0.0.0/8 with 128 forks</w:t>
      </w:r>
    </w:p>
    <w:p w14:paraId="6B64C1E3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6F1FA6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6B3">
        <w:rPr>
          <w:rFonts w:ascii="Courier New" w:eastAsia="Times New Roman" w:hAnsi="Courier New" w:cs="Courier New"/>
          <w:color w:val="000000"/>
          <w:sz w:val="20"/>
          <w:szCs w:val="20"/>
        </w:rPr>
        <w:t>./res 10 128</w:t>
      </w:r>
    </w:p>
    <w:p w14:paraId="78191016" w14:textId="77777777" w:rsidR="008536B3" w:rsidRPr="008536B3" w:rsidRDefault="008536B3" w:rsidP="00477AA4">
      <w:pPr>
        <w:spacing w:before="240"/>
      </w:pPr>
      <w:r w:rsidRPr="008536B3">
        <w:t>Example 3 - mass resolve from a file called iplist with 10 forks</w:t>
      </w:r>
    </w:p>
    <w:p w14:paraId="748B0676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83E16B" w14:textId="77777777" w:rsidR="008536B3" w:rsidRPr="008536B3" w:rsidRDefault="008536B3" w:rsidP="00477AA4">
      <w:pPr>
        <w:pBdr>
          <w:top w:val="dashed" w:sz="6" w:space="4" w:color="000000"/>
          <w:left w:val="dashed" w:sz="6" w:space="4" w:color="000000"/>
          <w:bottom w:val="dashed" w:sz="6" w:space="4" w:color="000000"/>
          <w:right w:val="dashed" w:sz="6" w:space="4" w:color="000000"/>
        </w:pBdr>
        <w:shd w:val="clear" w:color="auto" w:fill="C0C0C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ind w:left="300" w:right="300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36B3">
        <w:rPr>
          <w:rFonts w:ascii="Courier New" w:eastAsia="Times New Roman" w:hAnsi="Courier New" w:cs="Courier New"/>
          <w:color w:val="000000"/>
          <w:sz w:val="20"/>
          <w:szCs w:val="20"/>
        </w:rPr>
        <w:t>./res iplist 10</w:t>
      </w:r>
    </w:p>
    <w:p w14:paraId="4CEB23FF" w14:textId="77777777" w:rsidR="008536B3" w:rsidRDefault="008536B3" w:rsidP="00477AA4">
      <w:pPr>
        <w:spacing w:before="240"/>
        <w:rPr>
          <w:b/>
        </w:rPr>
      </w:pPr>
      <w:r w:rsidRPr="00477AA4">
        <w:rPr>
          <w:b/>
        </w:rPr>
        <w:t>Download</w:t>
      </w:r>
    </w:p>
    <w:p w14:paraId="73D0D6C2" w14:textId="1C724DE5" w:rsidR="008536B3" w:rsidRPr="008536B3" w:rsidRDefault="00477AA4" w:rsidP="00477AA4">
      <w:pPr>
        <w:spacing w:before="240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477AA4">
        <w:t>A safe version of MassResolve</w:t>
      </w:r>
      <w:r>
        <w:t xml:space="preserve"> can be obtained from the Infragard site at: [insert link] </w:t>
      </w:r>
      <w:bookmarkStart w:id="0" w:name="_GoBack"/>
      <w:bookmarkEnd w:id="0"/>
      <w:r w:rsidR="008536B3" w:rsidRPr="008536B3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begin"/>
      </w:r>
      <w:r w:rsidR="008536B3" w:rsidRPr="008536B3">
        <w:rPr>
          <w:rFonts w:ascii="Trebuchet MS" w:eastAsia="Times New Roman" w:hAnsi="Trebuchet MS" w:cs="Times New Roman"/>
          <w:color w:val="000000"/>
          <w:sz w:val="20"/>
          <w:szCs w:val="20"/>
        </w:rPr>
        <w:instrText xml:space="preserve"> HYPERLINK "http://bindshell.net/tools/massresolve/res-2.c" </w:instrText>
      </w:r>
      <w:r w:rsidR="008536B3" w:rsidRPr="008536B3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separate"/>
      </w:r>
      <w:r w:rsidR="008536B3" w:rsidRPr="008536B3">
        <w:rPr>
          <w:rFonts w:ascii="Trebuchet MS" w:eastAsia="Times New Roman" w:hAnsi="Trebuchet MS" w:cs="Times New Roman"/>
          <w:color w:val="C00000"/>
          <w:sz w:val="20"/>
          <w:szCs w:val="20"/>
        </w:rPr>
        <w:t>res-2.c</w:t>
      </w:r>
      <w:r w:rsidR="008536B3" w:rsidRPr="008536B3">
        <w:rPr>
          <w:rFonts w:ascii="Trebuchet MS" w:eastAsia="Times New Roman" w:hAnsi="Trebuchet MS" w:cs="Times New Roman"/>
          <w:color w:val="000000"/>
          <w:sz w:val="20"/>
          <w:szCs w:val="20"/>
        </w:rPr>
        <w:fldChar w:fldCharType="end"/>
      </w:r>
      <w:r w:rsidR="008536B3" w:rsidRPr="008536B3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(md5sum: 0934fd50e32df411cf97948bba4a8833)</w:t>
      </w:r>
    </w:p>
    <w:p w14:paraId="240862BA" w14:textId="77777777" w:rsidR="00C1652F" w:rsidRDefault="00C1652F" w:rsidP="008536B3">
      <w:pPr>
        <w:pStyle w:val="Heading1"/>
      </w:pPr>
    </w:p>
    <w:sectPr w:rsidR="00C1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B6FD0"/>
    <w:multiLevelType w:val="multilevel"/>
    <w:tmpl w:val="7FA6A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E91BD2"/>
    <w:multiLevelType w:val="multilevel"/>
    <w:tmpl w:val="1CB253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2F"/>
    <w:rsid w:val="000F2448"/>
    <w:rsid w:val="00477AA4"/>
    <w:rsid w:val="00596CFC"/>
    <w:rsid w:val="007518BD"/>
    <w:rsid w:val="008536B3"/>
    <w:rsid w:val="00C1652F"/>
    <w:rsid w:val="00DB6406"/>
    <w:rsid w:val="00E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30B1"/>
  <w15:chartTrackingRefBased/>
  <w15:docId w15:val="{9AB3E331-1AA3-456E-A9BC-1734A0F6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52F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C1652F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1652F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C1652F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52F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652F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652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652F"/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652F"/>
    <w:rPr>
      <w:strike w:val="0"/>
      <w:dstrike w:val="0"/>
      <w:color w:val="C00000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C165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52F"/>
    <w:pPr>
      <w:pBdr>
        <w:top w:val="dashed" w:sz="6" w:space="4" w:color="000000"/>
        <w:left w:val="dashed" w:sz="6" w:space="4" w:color="000000"/>
        <w:bottom w:val="dashed" w:sz="6" w:space="4" w:color="000000"/>
        <w:right w:val="dashed" w:sz="6" w:space="4" w:color="000000"/>
      </w:pBdr>
      <w:shd w:val="clear" w:color="auto" w:fill="C0C0C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75" w:line="240" w:lineRule="auto"/>
      <w:ind w:left="300" w:right="30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52F"/>
    <w:rPr>
      <w:rFonts w:ascii="Courier New" w:eastAsia="Times New Roman" w:hAnsi="Courier New" w:cs="Courier New"/>
      <w:sz w:val="20"/>
      <w:szCs w:val="20"/>
      <w:shd w:val="clear" w:color="auto" w:fill="C0C0C0"/>
    </w:rPr>
  </w:style>
  <w:style w:type="paragraph" w:styleId="NormalWeb">
    <w:name w:val="Normal (Web)"/>
    <w:basedOn w:val="Normal"/>
    <w:uiPriority w:val="99"/>
    <w:semiHidden/>
    <w:unhideWhenUsed/>
    <w:rsid w:val="00C1652F"/>
    <w:pPr>
      <w:spacing w:after="75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16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43168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6840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  <w:div w:id="2045401972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7165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ev6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Accudata Systems, Inc.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3</cp:revision>
  <dcterms:created xsi:type="dcterms:W3CDTF">2014-05-25T21:09:00Z</dcterms:created>
  <dcterms:modified xsi:type="dcterms:W3CDTF">2014-05-25T21:13:00Z</dcterms:modified>
</cp:coreProperties>
</file>