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F553D" w14:textId="1FBCFBB8" w:rsidR="00B43C73" w:rsidRDefault="00B43C73" w:rsidP="00B43C73">
      <w:pPr>
        <w:spacing w:line="480" w:lineRule="auto"/>
        <w:ind w:left="284" w:right="367" w:firstLine="0"/>
        <w:jc w:val="center"/>
        <w:rPr>
          <w:lang w:val="ru-RU"/>
        </w:rPr>
      </w:pPr>
      <w:r>
        <w:rPr>
          <w:lang w:val="ru-RU"/>
        </w:rPr>
        <w:t>СОДЕРЖАНИЕ</w:t>
      </w:r>
    </w:p>
    <w:p w14:paraId="30118C53" w14:textId="0545155A" w:rsidR="00B43C73" w:rsidRDefault="001D6A41" w:rsidP="003447C4">
      <w:pPr>
        <w:spacing w:line="360" w:lineRule="auto"/>
        <w:ind w:left="284" w:right="367" w:firstLine="0"/>
        <w:jc w:val="left"/>
        <w:rPr>
          <w:lang w:val="ru-RU"/>
        </w:rPr>
      </w:pPr>
      <w:r>
        <w:rPr>
          <w:lang w:val="ru-RU"/>
        </w:rPr>
        <w:t>Введение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</w:t>
      </w:r>
    </w:p>
    <w:p w14:paraId="4650D3F1" w14:textId="4C694FDE" w:rsidR="00A246B4" w:rsidRDefault="00A246B4" w:rsidP="003447C4">
      <w:pPr>
        <w:spacing w:line="360" w:lineRule="auto"/>
        <w:ind w:left="284" w:right="367" w:firstLine="0"/>
        <w:jc w:val="left"/>
        <w:rPr>
          <w:lang w:val="ru-RU"/>
        </w:rPr>
      </w:pPr>
      <w:r>
        <w:rPr>
          <w:lang w:val="ru-RU"/>
        </w:rPr>
        <w:t>1 Основания для разработки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</w:t>
      </w:r>
    </w:p>
    <w:p w14:paraId="1ECC1B59" w14:textId="2E31F69B" w:rsidR="00A246B4" w:rsidRDefault="00A246B4" w:rsidP="003447C4">
      <w:pPr>
        <w:spacing w:line="360" w:lineRule="auto"/>
        <w:ind w:left="284" w:right="367" w:firstLine="0"/>
        <w:jc w:val="left"/>
        <w:rPr>
          <w:lang w:val="ru-RU"/>
        </w:rPr>
      </w:pPr>
      <w:r>
        <w:rPr>
          <w:lang w:val="ru-RU"/>
        </w:rPr>
        <w:t>2 Назначение разработки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</w:t>
      </w:r>
    </w:p>
    <w:p w14:paraId="4DCE5B72" w14:textId="6A2B1D9A" w:rsidR="00A246B4" w:rsidRDefault="00A246B4" w:rsidP="003447C4">
      <w:pPr>
        <w:spacing w:line="360" w:lineRule="auto"/>
        <w:ind w:left="284" w:right="367" w:firstLine="0"/>
        <w:jc w:val="left"/>
        <w:rPr>
          <w:lang w:val="ru-RU"/>
        </w:rPr>
      </w:pPr>
      <w:r>
        <w:rPr>
          <w:lang w:val="ru-RU"/>
        </w:rPr>
        <w:t>3 Требования к программ</w:t>
      </w:r>
      <w:r w:rsidR="00716556">
        <w:rPr>
          <w:lang w:val="ru-RU"/>
        </w:rPr>
        <w:t>ному продукту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</w:t>
      </w:r>
    </w:p>
    <w:p w14:paraId="6E4FAD20" w14:textId="4DD61B89" w:rsidR="00A246B4" w:rsidRDefault="00A246B4" w:rsidP="003447C4">
      <w:pPr>
        <w:spacing w:line="360" w:lineRule="auto"/>
        <w:ind w:left="284" w:right="367" w:firstLine="0"/>
        <w:jc w:val="left"/>
        <w:rPr>
          <w:lang w:val="ru-RU"/>
        </w:rPr>
      </w:pPr>
      <w:r>
        <w:rPr>
          <w:lang w:val="ru-RU"/>
        </w:rPr>
        <w:t>3.1 Требовани</w:t>
      </w:r>
      <w:r w:rsidR="00F240B5">
        <w:rPr>
          <w:lang w:val="ru-RU"/>
        </w:rPr>
        <w:t>я</w:t>
      </w:r>
      <w:r>
        <w:rPr>
          <w:lang w:val="ru-RU"/>
        </w:rPr>
        <w:t xml:space="preserve"> к функциональным характеристикам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</w:t>
      </w:r>
    </w:p>
    <w:p w14:paraId="41ED9D3A" w14:textId="29C335B6" w:rsidR="0093389A" w:rsidRDefault="0093389A" w:rsidP="003447C4">
      <w:pPr>
        <w:spacing w:line="360" w:lineRule="auto"/>
        <w:ind w:left="284" w:right="369" w:firstLine="0"/>
        <w:rPr>
          <w:lang w:val="ru-RU"/>
        </w:rPr>
      </w:pPr>
      <w:r>
        <w:rPr>
          <w:lang w:val="ru-RU"/>
        </w:rPr>
        <w:t>3.2 Требования к надежности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37123">
        <w:rPr>
          <w:lang w:val="ru-RU"/>
        </w:rPr>
        <w:t>6</w:t>
      </w:r>
    </w:p>
    <w:p w14:paraId="61096592" w14:textId="500FB412" w:rsidR="007756CF" w:rsidRDefault="007756CF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3.3 Условия эксплуатации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</w:t>
      </w:r>
    </w:p>
    <w:p w14:paraId="7D153E2D" w14:textId="1BB5B885" w:rsidR="00ED3CC2" w:rsidRDefault="00ED3CC2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3.4 Требования к составу и параметрам технических средств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7</w:t>
      </w:r>
    </w:p>
    <w:p w14:paraId="7FCA79EA" w14:textId="5E863A0C" w:rsidR="005468EB" w:rsidRDefault="005468EB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3.5 Требование к защите информации и программ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33098526" w14:textId="2A7C4C2A" w:rsidR="003447C4" w:rsidRDefault="003447C4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3.6 Требование к маркировке и упаковке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</w:t>
      </w:r>
    </w:p>
    <w:p w14:paraId="7D82C1C5" w14:textId="57D2F58A" w:rsidR="008231FE" w:rsidRDefault="008231FE" w:rsidP="003447C4">
      <w:pPr>
        <w:spacing w:line="360" w:lineRule="auto"/>
        <w:ind w:right="369" w:firstLine="284"/>
        <w:rPr>
          <w:lang w:val="ru-RU"/>
        </w:rPr>
      </w:pPr>
      <w:r w:rsidRPr="00DD3BBF">
        <w:rPr>
          <w:lang w:val="ru-RU"/>
        </w:rPr>
        <w:t xml:space="preserve">3.7 </w:t>
      </w:r>
      <w:r>
        <w:rPr>
          <w:lang w:val="ru-RU"/>
        </w:rPr>
        <w:t>Специальные требования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</w:t>
      </w:r>
    </w:p>
    <w:p w14:paraId="532286A6" w14:textId="061ADDCA" w:rsidR="00A026FB" w:rsidRDefault="00A026FB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4 Требование к программной документации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</w:t>
      </w:r>
    </w:p>
    <w:p w14:paraId="4FBB4D66" w14:textId="22090097" w:rsidR="00E477A4" w:rsidRDefault="00E477A4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5 Технико-экономические показатели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</w:t>
      </w:r>
    </w:p>
    <w:p w14:paraId="4E6863D7" w14:textId="2469BE96" w:rsidR="00E477A4" w:rsidRDefault="00E477A4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6 Стадии и этапы разработки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</w:t>
      </w:r>
    </w:p>
    <w:p w14:paraId="07C148BA" w14:textId="7FFFB00C" w:rsidR="00E477A4" w:rsidRDefault="00E477A4" w:rsidP="003447C4">
      <w:pPr>
        <w:spacing w:line="360" w:lineRule="auto"/>
        <w:ind w:right="369" w:firstLine="284"/>
        <w:rPr>
          <w:lang w:val="ru-RU"/>
        </w:rPr>
      </w:pPr>
      <w:r>
        <w:rPr>
          <w:lang w:val="ru-RU"/>
        </w:rPr>
        <w:t>7 Порядок контроля и приемки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10</w:t>
      </w:r>
    </w:p>
    <w:p w14:paraId="13E5E1D2" w14:textId="0C2D6CB1" w:rsidR="003447C4" w:rsidRDefault="003447C4" w:rsidP="003447C4">
      <w:pPr>
        <w:spacing w:line="360" w:lineRule="auto"/>
        <w:ind w:right="369" w:firstLine="284"/>
        <w:rPr>
          <w:lang w:val="ru-RU"/>
        </w:rPr>
      </w:pPr>
    </w:p>
    <w:p w14:paraId="45AF8703" w14:textId="79DB4737" w:rsidR="002C5F34" w:rsidRDefault="002C5F34" w:rsidP="003447C4">
      <w:pPr>
        <w:spacing w:line="360" w:lineRule="auto"/>
        <w:ind w:right="369" w:firstLine="284"/>
        <w:rPr>
          <w:lang w:val="ru-RU"/>
        </w:rPr>
      </w:pPr>
    </w:p>
    <w:p w14:paraId="6C4813F8" w14:textId="77777777" w:rsidR="002C5F34" w:rsidRDefault="002C5F34" w:rsidP="003447C4">
      <w:pPr>
        <w:spacing w:line="360" w:lineRule="auto"/>
        <w:ind w:right="369" w:firstLine="284"/>
        <w:rPr>
          <w:lang w:val="ru-RU"/>
        </w:rPr>
      </w:pPr>
    </w:p>
    <w:p w14:paraId="5E6DBD71" w14:textId="77777777" w:rsidR="003447C4" w:rsidRDefault="003447C4" w:rsidP="005468EB">
      <w:pPr>
        <w:spacing w:line="360" w:lineRule="auto"/>
        <w:ind w:right="369" w:firstLine="284"/>
        <w:rPr>
          <w:lang w:val="ru-RU"/>
        </w:rPr>
      </w:pPr>
    </w:p>
    <w:p w14:paraId="25747573" w14:textId="77777777" w:rsidR="005468EB" w:rsidRDefault="005468EB" w:rsidP="00ED3CC2">
      <w:pPr>
        <w:spacing w:line="360" w:lineRule="auto"/>
        <w:ind w:right="369" w:firstLine="284"/>
        <w:rPr>
          <w:lang w:val="ru-RU"/>
        </w:rPr>
      </w:pPr>
    </w:p>
    <w:p w14:paraId="057BE538" w14:textId="77777777" w:rsidR="00ED3CC2" w:rsidRPr="00A96187" w:rsidRDefault="00ED3CC2" w:rsidP="007756CF">
      <w:pPr>
        <w:spacing w:line="360" w:lineRule="auto"/>
        <w:ind w:right="369" w:firstLine="284"/>
        <w:rPr>
          <w:lang w:val="ru-RU"/>
        </w:rPr>
      </w:pPr>
    </w:p>
    <w:p w14:paraId="40F062C1" w14:textId="77777777" w:rsidR="007756CF" w:rsidRDefault="007756CF" w:rsidP="0093389A">
      <w:pPr>
        <w:spacing w:line="360" w:lineRule="auto"/>
        <w:ind w:left="284" w:right="369" w:firstLine="0"/>
        <w:rPr>
          <w:lang w:val="ru-RU"/>
        </w:rPr>
      </w:pPr>
    </w:p>
    <w:p w14:paraId="529E9B93" w14:textId="77777777" w:rsidR="007756CF" w:rsidRPr="00037123" w:rsidRDefault="007756CF" w:rsidP="0093389A">
      <w:pPr>
        <w:spacing w:line="360" w:lineRule="auto"/>
        <w:ind w:left="284" w:right="369" w:firstLine="0"/>
        <w:rPr>
          <w:lang w:val="ru-RU"/>
        </w:rPr>
      </w:pPr>
    </w:p>
    <w:p w14:paraId="29EB461D" w14:textId="77777777" w:rsidR="0093389A" w:rsidRDefault="0093389A" w:rsidP="001D6A41">
      <w:pPr>
        <w:spacing w:line="360" w:lineRule="auto"/>
        <w:ind w:left="284" w:right="367" w:firstLine="0"/>
        <w:jc w:val="left"/>
        <w:rPr>
          <w:lang w:val="ru-RU"/>
        </w:rPr>
      </w:pPr>
    </w:p>
    <w:p w14:paraId="7F29E2B8" w14:textId="3724EE06" w:rsidR="00A246B4" w:rsidRDefault="00A246B4" w:rsidP="001D6A41">
      <w:pPr>
        <w:spacing w:line="360" w:lineRule="auto"/>
        <w:ind w:left="284" w:right="367" w:firstLine="0"/>
        <w:jc w:val="left"/>
        <w:rPr>
          <w:lang w:val="ru-RU"/>
        </w:rPr>
      </w:pPr>
      <w:r>
        <w:rPr>
          <w:lang w:val="ru-RU"/>
        </w:rPr>
        <w:tab/>
      </w:r>
    </w:p>
    <w:p w14:paraId="69AA1DC6" w14:textId="3E452CBE" w:rsidR="001D6A41" w:rsidRDefault="001D6A41" w:rsidP="001D6A41">
      <w:pPr>
        <w:ind w:left="284" w:right="367" w:firstLine="0"/>
        <w:jc w:val="left"/>
        <w:rPr>
          <w:lang w:val="ru-RU"/>
        </w:rPr>
      </w:pPr>
    </w:p>
    <w:p w14:paraId="7ED23981" w14:textId="61F50AD0" w:rsidR="001D6A41" w:rsidRDefault="001D6A41">
      <w:pPr>
        <w:ind w:firstLine="0"/>
        <w:jc w:val="left"/>
        <w:rPr>
          <w:lang w:val="ru-RU"/>
        </w:rPr>
      </w:pPr>
    </w:p>
    <w:p w14:paraId="10ACBEA2" w14:textId="4E1A0400" w:rsidR="001D6A41" w:rsidRDefault="001D6A41" w:rsidP="001D6A41">
      <w:pPr>
        <w:ind w:left="284" w:firstLine="0"/>
        <w:jc w:val="left"/>
        <w:rPr>
          <w:lang w:val="ru-RU"/>
        </w:rPr>
      </w:pPr>
    </w:p>
    <w:p w14:paraId="7FA7D5AE" w14:textId="64BD759C" w:rsidR="001D6A41" w:rsidRDefault="001D6A41">
      <w:pPr>
        <w:ind w:firstLine="0"/>
        <w:jc w:val="left"/>
        <w:rPr>
          <w:lang w:val="ru-RU"/>
        </w:rPr>
      </w:pPr>
    </w:p>
    <w:p w14:paraId="13D64FB8" w14:textId="7F5DB2EA" w:rsidR="000A593C" w:rsidRDefault="00B43C73" w:rsidP="00A026FB">
      <w:pPr>
        <w:spacing w:line="480" w:lineRule="auto"/>
        <w:ind w:left="284" w:right="367" w:firstLine="0"/>
        <w:jc w:val="center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48A5CA1F" w14:textId="08C68A24" w:rsidR="00B43C73" w:rsidRDefault="00B43C73" w:rsidP="0014221B">
      <w:pPr>
        <w:spacing w:line="360" w:lineRule="auto"/>
        <w:ind w:left="284" w:right="367" w:firstLine="709"/>
        <w:rPr>
          <w:szCs w:val="28"/>
          <w:lang w:val="ru-RU"/>
        </w:rPr>
      </w:pPr>
      <w:proofErr w:type="spellStart"/>
      <w:r w:rsidRPr="00693CC4">
        <w:t>Настоящее</w:t>
      </w:r>
      <w:proofErr w:type="spellEnd"/>
      <w:r w:rsidRPr="00693CC4">
        <w:t xml:space="preserve"> </w:t>
      </w:r>
      <w:proofErr w:type="spellStart"/>
      <w:r w:rsidRPr="00693CC4">
        <w:t>техническое</w:t>
      </w:r>
      <w:proofErr w:type="spellEnd"/>
      <w:r w:rsidRPr="00693CC4">
        <w:t xml:space="preserve"> </w:t>
      </w:r>
      <w:proofErr w:type="spellStart"/>
      <w:r w:rsidRPr="00693CC4">
        <w:t>задание</w:t>
      </w:r>
      <w:proofErr w:type="spellEnd"/>
      <w:r w:rsidRPr="00693CC4">
        <w:t xml:space="preserve"> </w:t>
      </w:r>
      <w:proofErr w:type="spellStart"/>
      <w:r w:rsidRPr="00693CC4">
        <w:t>распространяется</w:t>
      </w:r>
      <w:proofErr w:type="spellEnd"/>
      <w:r w:rsidRPr="00693CC4">
        <w:t xml:space="preserve"> на </w:t>
      </w:r>
      <w:proofErr w:type="spellStart"/>
      <w:r w:rsidRPr="00693CC4">
        <w:t>разработку</w:t>
      </w:r>
      <w:proofErr w:type="spellEnd"/>
      <w:r w:rsidRPr="00693CC4">
        <w:t xml:space="preserve"> </w:t>
      </w:r>
      <w:r w:rsidR="00DB086E">
        <w:rPr>
          <w:iCs/>
          <w:lang w:val="ru-RU"/>
        </w:rPr>
        <w:t>веб</w:t>
      </w:r>
      <w:r>
        <w:rPr>
          <w:iCs/>
          <w:lang w:val="ru-RU"/>
        </w:rPr>
        <w:t>-приложени</w:t>
      </w:r>
      <w:r w:rsidR="0014221B">
        <w:rPr>
          <w:iCs/>
          <w:lang w:val="ru-RU"/>
        </w:rPr>
        <w:t>я</w:t>
      </w:r>
      <w:r>
        <w:rPr>
          <w:iCs/>
          <w:lang w:val="ru-RU"/>
        </w:rPr>
        <w:t xml:space="preserve"> электронной коммерции</w:t>
      </w:r>
      <w:r w:rsidR="0014221B">
        <w:rPr>
          <w:iCs/>
          <w:lang w:val="ru-RU"/>
        </w:rPr>
        <w:t xml:space="preserve">. Данный программный продукт предназначен </w:t>
      </w:r>
      <w:r w:rsidRPr="00693CC4">
        <w:t>для</w:t>
      </w:r>
      <w:r w:rsidRPr="004D3B55">
        <w:t xml:space="preserve"> </w:t>
      </w:r>
      <w:proofErr w:type="spellStart"/>
      <w:r w:rsidRPr="00693CC4">
        <w:t>эффективной</w:t>
      </w:r>
      <w:proofErr w:type="spellEnd"/>
      <w:r w:rsidRPr="00693CC4">
        <w:t xml:space="preserve"> </w:t>
      </w:r>
      <w:r w:rsidR="00751010">
        <w:rPr>
          <w:lang w:val="ru-RU"/>
        </w:rPr>
        <w:t>продажи</w:t>
      </w:r>
      <w:r>
        <w:rPr>
          <w:lang w:val="ru-RU"/>
        </w:rPr>
        <w:t xml:space="preserve"> дизайнерской одежд</w:t>
      </w:r>
      <w:r w:rsidR="00771ED1">
        <w:rPr>
          <w:lang w:val="ru-RU"/>
        </w:rPr>
        <w:t>ы</w:t>
      </w:r>
      <w:r>
        <w:rPr>
          <w:lang w:val="ru-RU"/>
        </w:rPr>
        <w:t xml:space="preserve"> в сети интернет</w:t>
      </w:r>
      <w:r w:rsidR="0014221B">
        <w:rPr>
          <w:lang w:val="ru-RU"/>
        </w:rPr>
        <w:t>, содержащий в себе полную информацию о компании</w:t>
      </w:r>
      <w:r w:rsidR="0014221B" w:rsidRPr="0014221B">
        <w:rPr>
          <w:lang w:val="ru-RU"/>
        </w:rPr>
        <w:t>:</w:t>
      </w:r>
      <w:r w:rsidR="0014221B">
        <w:rPr>
          <w:lang w:val="ru-RU"/>
        </w:rPr>
        <w:t xml:space="preserve"> чем занимается компания, контактные данные, адрес главного офиса и т.д.  </w:t>
      </w:r>
      <w:r w:rsidR="00751010" w:rsidRPr="00751010">
        <w:rPr>
          <w:szCs w:val="28"/>
          <w:lang w:val="ru-RU"/>
        </w:rPr>
        <w:t xml:space="preserve">Для оплаты покупок клиента используется </w:t>
      </w:r>
      <w:proofErr w:type="spellStart"/>
      <w:r w:rsidR="00751010" w:rsidRPr="00751010">
        <w:rPr>
          <w:szCs w:val="28"/>
          <w:shd w:val="clear" w:color="auto" w:fill="FFFFFF"/>
        </w:rPr>
        <w:t>крупнейшая</w:t>
      </w:r>
      <w:proofErr w:type="spellEnd"/>
      <w:r w:rsidR="00751010" w:rsidRPr="00751010">
        <w:rPr>
          <w:szCs w:val="28"/>
          <w:shd w:val="clear" w:color="auto" w:fill="FFFFFF"/>
        </w:rPr>
        <w:t> </w:t>
      </w:r>
      <w:proofErr w:type="spellStart"/>
      <w:r w:rsidR="00C82845">
        <w:fldChar w:fldCharType="begin"/>
      </w:r>
      <w:r w:rsidR="00C82845">
        <w:instrText xml:space="preserve"> HYPERLINK "https://ru.wikipedia.org/wiki/%D0%94%D0%B5%D0%B1%D0%B5%D1%82" \o "Дебет" </w:instrText>
      </w:r>
      <w:r w:rsidR="00C82845">
        <w:fldChar w:fldCharType="separate"/>
      </w:r>
      <w:r w:rsidR="00751010" w:rsidRPr="00751010">
        <w:rPr>
          <w:rStyle w:val="af0"/>
          <w:color w:val="auto"/>
          <w:szCs w:val="28"/>
          <w:u w:val="none"/>
          <w:shd w:val="clear" w:color="auto" w:fill="FFFFFF"/>
        </w:rPr>
        <w:t>дебетовая</w:t>
      </w:r>
      <w:proofErr w:type="spellEnd"/>
      <w:r w:rsidR="00C82845">
        <w:rPr>
          <w:rStyle w:val="af0"/>
          <w:color w:val="auto"/>
          <w:szCs w:val="28"/>
          <w:u w:val="none"/>
          <w:shd w:val="clear" w:color="auto" w:fill="FFFFFF"/>
        </w:rPr>
        <w:fldChar w:fldCharType="end"/>
      </w:r>
      <w:r w:rsidR="00751010" w:rsidRPr="00751010">
        <w:rPr>
          <w:szCs w:val="28"/>
          <w:shd w:val="clear" w:color="auto" w:fill="FFFFFF"/>
        </w:rPr>
        <w:t> </w:t>
      </w:r>
      <w:proofErr w:type="spellStart"/>
      <w:r w:rsidR="00C82845">
        <w:fldChar w:fldCharType="begin"/>
      </w:r>
      <w:r w:rsidR="00C82845">
        <w:instrText xml:space="preserve"> HYPERLINK "https://ru.wikipedia.org/wiki/%D0%AD%D0%BB%D0%B5%D0%BA%D1%82%D1%80%D0%BE%D0%BD%D0%BD%D0%B0%D1%8F_%D0%BF%D0%BB%D0%B0%D1%82%D1%91%D0%B6%D0%BD%D0%B0%D1%8F_%D1%81%D0%B8%D1%81%D1%82%D0%B5%D0%BC%D0%B0" \o "Электронная платёжная система" </w:instrText>
      </w:r>
      <w:r w:rsidR="00C82845">
        <w:fldChar w:fldCharType="separate"/>
      </w:r>
      <w:r w:rsidR="00751010" w:rsidRPr="00751010">
        <w:rPr>
          <w:rStyle w:val="af0"/>
          <w:color w:val="auto"/>
          <w:szCs w:val="28"/>
          <w:u w:val="none"/>
          <w:shd w:val="clear" w:color="auto" w:fill="FFFFFF"/>
        </w:rPr>
        <w:t>электронная</w:t>
      </w:r>
      <w:proofErr w:type="spellEnd"/>
      <w:r w:rsidR="00751010" w:rsidRPr="00751010">
        <w:rPr>
          <w:rStyle w:val="af0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="00751010" w:rsidRPr="00751010">
        <w:rPr>
          <w:rStyle w:val="af0"/>
          <w:color w:val="auto"/>
          <w:szCs w:val="28"/>
          <w:u w:val="none"/>
          <w:shd w:val="clear" w:color="auto" w:fill="FFFFFF"/>
        </w:rPr>
        <w:t>платёжная</w:t>
      </w:r>
      <w:proofErr w:type="spellEnd"/>
      <w:r w:rsidR="00751010" w:rsidRPr="00751010">
        <w:rPr>
          <w:rStyle w:val="af0"/>
          <w:color w:val="auto"/>
          <w:szCs w:val="28"/>
          <w:u w:val="none"/>
          <w:shd w:val="clear" w:color="auto" w:fill="FFFFFF"/>
        </w:rPr>
        <w:t xml:space="preserve"> система</w:t>
      </w:r>
      <w:r w:rsidR="00C82845">
        <w:rPr>
          <w:rStyle w:val="af0"/>
          <w:color w:val="auto"/>
          <w:szCs w:val="28"/>
          <w:u w:val="none"/>
          <w:shd w:val="clear" w:color="auto" w:fill="FFFFFF"/>
        </w:rPr>
        <w:fldChar w:fldCharType="end"/>
      </w:r>
      <w:r w:rsidR="00751010" w:rsidRPr="00751010">
        <w:rPr>
          <w:szCs w:val="28"/>
          <w:lang w:val="ru-RU"/>
        </w:rPr>
        <w:t xml:space="preserve"> </w:t>
      </w:r>
      <w:r w:rsidR="00751010" w:rsidRPr="00751010">
        <w:rPr>
          <w:szCs w:val="28"/>
          <w:lang w:val="en-US"/>
        </w:rPr>
        <w:t>PayPal</w:t>
      </w:r>
      <w:r w:rsidR="00751010" w:rsidRPr="00751010">
        <w:rPr>
          <w:szCs w:val="28"/>
          <w:lang w:val="ru-RU"/>
        </w:rPr>
        <w:t>.</w:t>
      </w:r>
    </w:p>
    <w:p w14:paraId="500768B2" w14:textId="21C09FBD" w:rsidR="00E01A5E" w:rsidRDefault="0014221B" w:rsidP="00E01A5E">
      <w:pPr>
        <w:spacing w:line="360" w:lineRule="auto"/>
        <w:ind w:left="284" w:right="367" w:firstLine="709"/>
        <w:rPr>
          <w:szCs w:val="28"/>
          <w:lang w:val="ru-RU"/>
        </w:rPr>
      </w:pPr>
      <w:r>
        <w:rPr>
          <w:szCs w:val="28"/>
          <w:lang w:val="ru-RU"/>
        </w:rPr>
        <w:t>Основными преимуществами интернет</w:t>
      </w:r>
      <w:r w:rsidR="001D6A41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магазина перед </w:t>
      </w:r>
      <w:r w:rsidR="00E01A5E">
        <w:rPr>
          <w:szCs w:val="28"/>
          <w:lang w:val="ru-RU"/>
        </w:rPr>
        <w:t xml:space="preserve">оффлайн магазином </w:t>
      </w:r>
      <w:r>
        <w:rPr>
          <w:szCs w:val="28"/>
          <w:lang w:val="ru-RU"/>
        </w:rPr>
        <w:t>являются</w:t>
      </w:r>
      <w:r w:rsidRPr="0014221B">
        <w:rPr>
          <w:szCs w:val="28"/>
          <w:lang w:val="ru-RU"/>
        </w:rPr>
        <w:t>:</w:t>
      </w:r>
    </w:p>
    <w:p w14:paraId="5C3D5F69" w14:textId="524F8753" w:rsidR="00E01A5E" w:rsidRPr="00E01A5E" w:rsidRDefault="0014221B" w:rsidP="00E01A5E">
      <w:pPr>
        <w:pStyle w:val="af"/>
        <w:numPr>
          <w:ilvl w:val="0"/>
          <w:numId w:val="29"/>
        </w:numPr>
        <w:spacing w:line="360" w:lineRule="auto"/>
        <w:ind w:right="367"/>
        <w:rPr>
          <w:lang w:val="ru-RU"/>
        </w:rPr>
      </w:pPr>
      <w:r w:rsidRPr="00E01A5E">
        <w:rPr>
          <w:lang w:val="ru-RU"/>
        </w:rPr>
        <w:t xml:space="preserve">Стоимость аренды. Аренда виртуального приватного сервера намного дешевле, чем аренда помещения под </w:t>
      </w:r>
      <w:r w:rsidR="00E01A5E" w:rsidRPr="00E01A5E">
        <w:rPr>
          <w:lang w:val="ru-RU"/>
        </w:rPr>
        <w:t>оффлайн магазин</w:t>
      </w:r>
      <w:r w:rsidRPr="00E01A5E">
        <w:rPr>
          <w:lang w:val="ru-RU"/>
        </w:rPr>
        <w:t>;</w:t>
      </w:r>
    </w:p>
    <w:p w14:paraId="38C35DAB" w14:textId="39ED3600" w:rsidR="00E01A5E" w:rsidRPr="00E01A5E" w:rsidRDefault="00E01A5E" w:rsidP="00E01A5E">
      <w:pPr>
        <w:pStyle w:val="af"/>
        <w:numPr>
          <w:ilvl w:val="0"/>
          <w:numId w:val="29"/>
        </w:numPr>
        <w:spacing w:line="360" w:lineRule="auto"/>
        <w:ind w:right="367"/>
        <w:rPr>
          <w:lang w:val="ru-RU"/>
        </w:rPr>
      </w:pPr>
      <w:r w:rsidRPr="00E01A5E">
        <w:rPr>
          <w:lang w:val="ru-RU"/>
        </w:rPr>
        <w:t>Охват аудитории. Заключается в том, что нет ограничений в виде улицы, района или города;</w:t>
      </w:r>
    </w:p>
    <w:p w14:paraId="35F9E1A3" w14:textId="5F69A3C8" w:rsidR="00E01A5E" w:rsidRPr="00E01A5E" w:rsidRDefault="00E01A5E" w:rsidP="00E01A5E">
      <w:pPr>
        <w:pStyle w:val="af"/>
        <w:numPr>
          <w:ilvl w:val="0"/>
          <w:numId w:val="29"/>
        </w:numPr>
        <w:spacing w:line="360" w:lineRule="auto"/>
        <w:ind w:right="367"/>
        <w:rPr>
          <w:lang w:val="ru-RU"/>
        </w:rPr>
      </w:pPr>
      <w:r w:rsidRPr="00E01A5E">
        <w:rPr>
          <w:lang w:val="ru-RU"/>
        </w:rPr>
        <w:t>Постоянная доступность. Интернет-магазин работает 24 часа в сут</w:t>
      </w:r>
      <w:r w:rsidR="00940C80">
        <w:rPr>
          <w:lang w:val="ru-RU"/>
        </w:rPr>
        <w:t>к</w:t>
      </w:r>
      <w:r w:rsidRPr="00E01A5E">
        <w:rPr>
          <w:lang w:val="ru-RU"/>
        </w:rPr>
        <w:t>и и 7 дней в неделю;</w:t>
      </w:r>
    </w:p>
    <w:p w14:paraId="0BEC6960" w14:textId="662EA186" w:rsidR="00E01A5E" w:rsidRPr="00E01A5E" w:rsidRDefault="00E01A5E" w:rsidP="00E01A5E">
      <w:pPr>
        <w:pStyle w:val="af"/>
        <w:numPr>
          <w:ilvl w:val="0"/>
          <w:numId w:val="29"/>
        </w:numPr>
        <w:spacing w:line="360" w:lineRule="auto"/>
        <w:ind w:right="367"/>
        <w:rPr>
          <w:szCs w:val="28"/>
          <w:lang w:val="ru-RU"/>
        </w:rPr>
      </w:pPr>
      <w:r w:rsidRPr="00E01A5E">
        <w:rPr>
          <w:lang w:val="ru-RU"/>
        </w:rPr>
        <w:t>Широкий ассортимент товаров. Для увеличения ассортимента не нужно арендовать склады</w:t>
      </w:r>
      <w:r w:rsidR="00860813">
        <w:rPr>
          <w:lang w:val="ru-RU"/>
        </w:rPr>
        <w:t xml:space="preserve"> или </w:t>
      </w:r>
      <w:r w:rsidRPr="00E01A5E">
        <w:rPr>
          <w:lang w:val="ru-RU"/>
        </w:rPr>
        <w:t>дополнительные помещения;</w:t>
      </w:r>
    </w:p>
    <w:p w14:paraId="5D5DC7F0" w14:textId="1F58DFF3" w:rsidR="00E01A5E" w:rsidRPr="00DB086E" w:rsidRDefault="00E01A5E" w:rsidP="00DB086E">
      <w:pPr>
        <w:pStyle w:val="af"/>
        <w:numPr>
          <w:ilvl w:val="0"/>
          <w:numId w:val="29"/>
        </w:numPr>
        <w:spacing w:line="360" w:lineRule="auto"/>
        <w:ind w:right="367"/>
        <w:rPr>
          <w:szCs w:val="28"/>
          <w:lang w:val="ru-RU"/>
        </w:rPr>
      </w:pPr>
      <w:r w:rsidRPr="00E01A5E">
        <w:rPr>
          <w:lang w:val="ru-RU"/>
        </w:rPr>
        <w:t>Автоматизация. Большая часть работы интернет-магазина автоматизирована.</w:t>
      </w:r>
    </w:p>
    <w:p w14:paraId="33B93B06" w14:textId="045173B0" w:rsidR="001D6A41" w:rsidRDefault="00E01A5E" w:rsidP="001D6A41">
      <w:pPr>
        <w:spacing w:line="360" w:lineRule="auto"/>
        <w:ind w:left="284" w:right="367" w:firstLine="708"/>
        <w:rPr>
          <w:szCs w:val="28"/>
          <w:lang w:val="ru-RU"/>
        </w:rPr>
      </w:pPr>
      <w:r>
        <w:rPr>
          <w:szCs w:val="28"/>
          <w:lang w:val="ru-RU"/>
        </w:rPr>
        <w:t>Краткая характеристика области применения</w:t>
      </w:r>
      <w:r w:rsidRPr="001D6A41">
        <w:rPr>
          <w:szCs w:val="28"/>
          <w:lang w:val="ru-RU"/>
        </w:rPr>
        <w:t xml:space="preserve">: </w:t>
      </w:r>
      <w:r w:rsidR="001D6A41">
        <w:rPr>
          <w:szCs w:val="28"/>
          <w:lang w:val="ru-RU"/>
        </w:rPr>
        <w:t xml:space="preserve">областью применения данного </w:t>
      </w:r>
      <w:r w:rsidR="0086487E">
        <w:rPr>
          <w:szCs w:val="28"/>
          <w:lang w:val="ru-RU"/>
        </w:rPr>
        <w:t>веб</w:t>
      </w:r>
      <w:r w:rsidR="001D6A41" w:rsidRPr="001D6A41">
        <w:rPr>
          <w:szCs w:val="28"/>
          <w:lang w:val="ru-RU"/>
        </w:rPr>
        <w:t>-</w:t>
      </w:r>
      <w:r w:rsidR="001D6A41">
        <w:rPr>
          <w:szCs w:val="28"/>
          <w:lang w:val="ru-RU"/>
        </w:rPr>
        <w:t>приложения выступает интернет торговля.</w:t>
      </w:r>
    </w:p>
    <w:p w14:paraId="78D67D6D" w14:textId="387A3EA1" w:rsidR="00877E5F" w:rsidRDefault="00877E5F" w:rsidP="00CF689B">
      <w:pPr>
        <w:spacing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t>Условные обозначения и сокращения</w:t>
      </w:r>
      <w:r w:rsidRPr="00F33B0F">
        <w:rPr>
          <w:szCs w:val="28"/>
          <w:lang w:val="ru-RU"/>
        </w:rPr>
        <w:t>:</w:t>
      </w:r>
    </w:p>
    <w:p w14:paraId="44C17F81" w14:textId="70734F57" w:rsidR="00877E5F" w:rsidRPr="00877E5F" w:rsidRDefault="00877E5F" w:rsidP="00CF689B">
      <w:pPr>
        <w:spacing w:line="360" w:lineRule="auto"/>
        <w:ind w:left="284" w:right="367" w:firstLine="0"/>
        <w:rPr>
          <w:szCs w:val="28"/>
          <w:lang w:val="ru-RU"/>
        </w:rPr>
      </w:pPr>
      <w:r>
        <w:rPr>
          <w:szCs w:val="28"/>
          <w:lang w:val="ru-RU"/>
        </w:rPr>
        <w:t>ООП – объектно-ориентированное программирование.</w:t>
      </w:r>
    </w:p>
    <w:p w14:paraId="411B5BB5" w14:textId="77777777" w:rsidR="001D6A41" w:rsidRDefault="001D6A41">
      <w:pPr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17FE3675" w14:textId="6E02016D" w:rsidR="00E01A5E" w:rsidRPr="001D6A41" w:rsidRDefault="001D6A41" w:rsidP="00A246B4">
      <w:pPr>
        <w:spacing w:line="480" w:lineRule="auto"/>
        <w:ind w:right="367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1 ОСНОВАНИЯ ДЛЯ РАЗРАБОТКИ</w:t>
      </w:r>
    </w:p>
    <w:p w14:paraId="7B294A37" w14:textId="44D79B34" w:rsidR="001D6A41" w:rsidRDefault="003B4DC8" w:rsidP="00716556">
      <w:pPr>
        <w:spacing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Основанием для проведения разработки является </w:t>
      </w:r>
      <w:r w:rsidR="00935937">
        <w:rPr>
          <w:szCs w:val="28"/>
          <w:lang w:val="ru-RU"/>
        </w:rPr>
        <w:t>№ на курсовой проект</w:t>
      </w:r>
      <w:r w:rsidR="00122B50">
        <w:rPr>
          <w:szCs w:val="28"/>
          <w:lang w:val="ru-RU"/>
        </w:rPr>
        <w:t>.</w:t>
      </w:r>
    </w:p>
    <w:p w14:paraId="21E27DC5" w14:textId="678F17FC" w:rsidR="00E01A5E" w:rsidRDefault="003B4DC8" w:rsidP="00716556">
      <w:pPr>
        <w:spacing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Наименование темы разработки – </w:t>
      </w:r>
      <w:r w:rsidR="0086487E" w:rsidRPr="0086487E">
        <w:rPr>
          <w:szCs w:val="28"/>
          <w:lang w:val="ru-RU"/>
        </w:rPr>
        <w:t>веб-</w:t>
      </w:r>
      <w:r w:rsidR="00761D77">
        <w:rPr>
          <w:szCs w:val="28"/>
          <w:lang w:val="ru-RU"/>
        </w:rPr>
        <w:t>приложение электронной коммерции «</w:t>
      </w:r>
      <w:r w:rsidR="00761D77">
        <w:rPr>
          <w:szCs w:val="28"/>
          <w:lang w:val="en-US"/>
        </w:rPr>
        <w:t>DARKET</w:t>
      </w:r>
      <w:r w:rsidR="00761D77">
        <w:rPr>
          <w:szCs w:val="28"/>
          <w:lang w:val="ru-RU"/>
        </w:rPr>
        <w:t>»</w:t>
      </w:r>
      <w:r w:rsidR="00122B50">
        <w:rPr>
          <w:szCs w:val="28"/>
          <w:lang w:val="ru-RU"/>
        </w:rPr>
        <w:t>.</w:t>
      </w:r>
    </w:p>
    <w:p w14:paraId="0DD1EBCE" w14:textId="1741DD88" w:rsidR="00A246B4" w:rsidRDefault="00A246B4" w:rsidP="00A246B4">
      <w:pPr>
        <w:spacing w:before="240" w:line="480" w:lineRule="auto"/>
        <w:ind w:right="367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2 НАЗНАЧЕНИЕ РАЗРАБОТКИ</w:t>
      </w:r>
    </w:p>
    <w:p w14:paraId="1E43A897" w14:textId="52E5F35E" w:rsidR="00A246B4" w:rsidRDefault="00A246B4" w:rsidP="00A246B4">
      <w:pPr>
        <w:spacing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Функциональным назначением </w:t>
      </w:r>
      <w:r w:rsidR="0086487E" w:rsidRPr="0086487E">
        <w:rPr>
          <w:szCs w:val="28"/>
          <w:lang w:val="ru-RU"/>
        </w:rPr>
        <w:t>веб-</w:t>
      </w:r>
      <w:r>
        <w:rPr>
          <w:szCs w:val="28"/>
          <w:lang w:val="ru-RU"/>
        </w:rPr>
        <w:t xml:space="preserve">приложения является информационное обслуживание клиента (покупателя), обработка заказов, проведение платежей с помощью электронной платежной системы </w:t>
      </w:r>
      <w:r>
        <w:rPr>
          <w:szCs w:val="28"/>
          <w:lang w:val="en-US"/>
        </w:rPr>
        <w:t>PayPal</w:t>
      </w:r>
      <w:r>
        <w:rPr>
          <w:szCs w:val="28"/>
          <w:lang w:val="ru-RU"/>
        </w:rPr>
        <w:t>.</w:t>
      </w:r>
    </w:p>
    <w:p w14:paraId="1A131975" w14:textId="4CF2BAD8" w:rsidR="00A246B4" w:rsidRPr="00A246B4" w:rsidRDefault="00A246B4" w:rsidP="00A246B4">
      <w:pPr>
        <w:spacing w:before="240" w:line="480" w:lineRule="auto"/>
        <w:ind w:right="369" w:firstLine="0"/>
        <w:jc w:val="center"/>
        <w:rPr>
          <w:szCs w:val="28"/>
          <w:lang w:val="ru-RU"/>
        </w:rPr>
      </w:pPr>
      <w:r w:rsidRPr="00A246B4">
        <w:rPr>
          <w:szCs w:val="28"/>
          <w:lang w:val="ru-RU"/>
        </w:rPr>
        <w:t xml:space="preserve">3 </w:t>
      </w:r>
      <w:r>
        <w:rPr>
          <w:szCs w:val="28"/>
          <w:lang w:val="ru-RU"/>
        </w:rPr>
        <w:t>ТРЕБОВАНИЯ К ПРОГРАММНОМУ ПРОДУКТУ</w:t>
      </w:r>
    </w:p>
    <w:p w14:paraId="78CE1B6F" w14:textId="0AA3C3D0" w:rsidR="00A246B4" w:rsidRDefault="00A246B4" w:rsidP="00A246B4">
      <w:pPr>
        <w:spacing w:line="480" w:lineRule="auto"/>
        <w:ind w:right="369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3.1 Требовани</w:t>
      </w:r>
      <w:r w:rsidR="00583CBD">
        <w:rPr>
          <w:szCs w:val="28"/>
          <w:lang w:val="ru-RU"/>
        </w:rPr>
        <w:t>я</w:t>
      </w:r>
      <w:r>
        <w:rPr>
          <w:szCs w:val="28"/>
          <w:lang w:val="ru-RU"/>
        </w:rPr>
        <w:t xml:space="preserve"> к функциональным характеристикам</w:t>
      </w:r>
    </w:p>
    <w:p w14:paraId="2409DC42" w14:textId="264E3AE4" w:rsidR="00716556" w:rsidRDefault="00716556" w:rsidP="00716556">
      <w:pPr>
        <w:spacing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t>Программный продукт должен обеспечивать возможность выполнения функций, описанных в таблице 1.</w:t>
      </w:r>
    </w:p>
    <w:p w14:paraId="223601B0" w14:textId="37F60EBA" w:rsidR="00716556" w:rsidRPr="00716556" w:rsidRDefault="00716556" w:rsidP="00F33B0F">
      <w:pPr>
        <w:spacing w:before="240"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Таблица 1 – Функции </w:t>
      </w:r>
      <w:proofErr w:type="spellStart"/>
      <w:r w:rsidR="0086487E" w:rsidRPr="0086487E">
        <w:rPr>
          <w:szCs w:val="28"/>
          <w:lang w:val="en-US"/>
        </w:rPr>
        <w:t>веб</w:t>
      </w:r>
      <w:proofErr w:type="spellEnd"/>
      <w:r w:rsidR="0086487E" w:rsidRPr="0086487E">
        <w:rPr>
          <w:szCs w:val="28"/>
          <w:lang w:val="en-US"/>
        </w:rPr>
        <w:t>-</w:t>
      </w:r>
      <w:r>
        <w:rPr>
          <w:szCs w:val="28"/>
          <w:lang w:val="ru-RU"/>
        </w:rPr>
        <w:t>приложени</w:t>
      </w:r>
      <w:bookmarkStart w:id="0" w:name="_GoBack"/>
      <w:bookmarkEnd w:id="0"/>
      <w:r>
        <w:rPr>
          <w:szCs w:val="28"/>
          <w:lang w:val="ru-RU"/>
        </w:rPr>
        <w:t>я</w:t>
      </w:r>
    </w:p>
    <w:tbl>
      <w:tblPr>
        <w:tblStyle w:val="af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5"/>
        <w:gridCol w:w="8748"/>
      </w:tblGrid>
      <w:tr w:rsidR="00860813" w14:paraId="40D7C864" w14:textId="77777777" w:rsidTr="00E477A4">
        <w:trPr>
          <w:trHeight w:val="452"/>
          <w:jc w:val="center"/>
        </w:trPr>
        <w:tc>
          <w:tcPr>
            <w:tcW w:w="585" w:type="dxa"/>
          </w:tcPr>
          <w:p w14:paraId="0C13F329" w14:textId="00E36D5E" w:rsidR="00860813" w:rsidRDefault="00860813" w:rsidP="00860813">
            <w:pPr>
              <w:spacing w:line="360" w:lineRule="auto"/>
              <w:ind w:right="369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№</w:t>
            </w:r>
          </w:p>
        </w:tc>
        <w:tc>
          <w:tcPr>
            <w:tcW w:w="8748" w:type="dxa"/>
          </w:tcPr>
          <w:p w14:paraId="74642476" w14:textId="72D2BB75" w:rsidR="00860813" w:rsidRDefault="00860813" w:rsidP="00860813">
            <w:pPr>
              <w:spacing w:line="360" w:lineRule="auto"/>
              <w:ind w:right="369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Наименование функции</w:t>
            </w:r>
          </w:p>
        </w:tc>
      </w:tr>
      <w:tr w:rsidR="00860813" w14:paraId="11572D22" w14:textId="77777777" w:rsidTr="00E477A4">
        <w:trPr>
          <w:jc w:val="center"/>
        </w:trPr>
        <w:tc>
          <w:tcPr>
            <w:tcW w:w="585" w:type="dxa"/>
          </w:tcPr>
          <w:p w14:paraId="312F722E" w14:textId="0FE650CE" w:rsidR="00860813" w:rsidRDefault="00860813" w:rsidP="00860813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8748" w:type="dxa"/>
          </w:tcPr>
          <w:p w14:paraId="043C1DFD" w14:textId="72A45155" w:rsidR="00860813" w:rsidRDefault="00860813" w:rsidP="00860813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Просмотр категорий </w:t>
            </w:r>
            <w:r w:rsidR="000D200A">
              <w:rPr>
                <w:szCs w:val="28"/>
                <w:lang w:val="ru-RU"/>
              </w:rPr>
              <w:t>в каталоге товаров</w:t>
            </w:r>
          </w:p>
        </w:tc>
      </w:tr>
      <w:tr w:rsidR="00860813" w14:paraId="334B85C9" w14:textId="77777777" w:rsidTr="00E477A4">
        <w:trPr>
          <w:jc w:val="center"/>
        </w:trPr>
        <w:tc>
          <w:tcPr>
            <w:tcW w:w="585" w:type="dxa"/>
          </w:tcPr>
          <w:p w14:paraId="586B29FF" w14:textId="11B6AC6E" w:rsidR="00860813" w:rsidRDefault="00860813" w:rsidP="00860813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8748" w:type="dxa"/>
          </w:tcPr>
          <w:p w14:paraId="223701C4" w14:textId="586A4D4C" w:rsidR="00860813" w:rsidRDefault="00860813" w:rsidP="00860813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Просмотр конкретного товара в определенной категории</w:t>
            </w:r>
          </w:p>
        </w:tc>
      </w:tr>
      <w:tr w:rsidR="00860813" w14:paraId="4740C5D1" w14:textId="77777777" w:rsidTr="00E477A4">
        <w:trPr>
          <w:jc w:val="center"/>
        </w:trPr>
        <w:tc>
          <w:tcPr>
            <w:tcW w:w="585" w:type="dxa"/>
          </w:tcPr>
          <w:p w14:paraId="735831BB" w14:textId="2801B747" w:rsidR="00860813" w:rsidRDefault="00860813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8748" w:type="dxa"/>
            <w:vAlign w:val="center"/>
          </w:tcPr>
          <w:p w14:paraId="1978B83D" w14:textId="4E54A2EB" w:rsidR="00860813" w:rsidRPr="00860813" w:rsidRDefault="00860813" w:rsidP="00860813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Добавление, удаление и редактирование информации о категориях продаваемого товара</w:t>
            </w:r>
          </w:p>
        </w:tc>
      </w:tr>
      <w:tr w:rsidR="00860813" w14:paraId="7B3DBDCD" w14:textId="77777777" w:rsidTr="00E477A4">
        <w:trPr>
          <w:jc w:val="center"/>
        </w:trPr>
        <w:tc>
          <w:tcPr>
            <w:tcW w:w="585" w:type="dxa"/>
          </w:tcPr>
          <w:p w14:paraId="1AF1AB9C" w14:textId="64E0E4ED" w:rsidR="00860813" w:rsidRDefault="00860813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8748" w:type="dxa"/>
          </w:tcPr>
          <w:p w14:paraId="44513A7E" w14:textId="4D5A5302" w:rsidR="00860813" w:rsidRDefault="00860813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Добавление, удаление и редактирование</w:t>
            </w:r>
            <w:r w:rsidR="000D200A">
              <w:rPr>
                <w:szCs w:val="28"/>
                <w:lang w:val="ru-RU"/>
              </w:rPr>
              <w:t xml:space="preserve"> информации о продаваемом товаре</w:t>
            </w:r>
          </w:p>
        </w:tc>
      </w:tr>
      <w:tr w:rsidR="00860813" w14:paraId="2388ACC1" w14:textId="77777777" w:rsidTr="00E477A4">
        <w:trPr>
          <w:jc w:val="center"/>
        </w:trPr>
        <w:tc>
          <w:tcPr>
            <w:tcW w:w="585" w:type="dxa"/>
          </w:tcPr>
          <w:p w14:paraId="0AA74D00" w14:textId="22BB328A" w:rsidR="00860813" w:rsidRDefault="00860813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8748" w:type="dxa"/>
          </w:tcPr>
          <w:p w14:paraId="4F419F4A" w14:textId="19B74A7B" w:rsidR="00860813" w:rsidRDefault="000D200A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Добавление товара в корзину</w:t>
            </w:r>
          </w:p>
        </w:tc>
      </w:tr>
      <w:tr w:rsidR="00860813" w14:paraId="6F03235B" w14:textId="77777777" w:rsidTr="00E477A4">
        <w:trPr>
          <w:jc w:val="center"/>
        </w:trPr>
        <w:tc>
          <w:tcPr>
            <w:tcW w:w="585" w:type="dxa"/>
          </w:tcPr>
          <w:p w14:paraId="4D583DE8" w14:textId="028E94D4" w:rsidR="00860813" w:rsidRDefault="00860813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8748" w:type="dxa"/>
          </w:tcPr>
          <w:p w14:paraId="4D4BC64C" w14:textId="147CF3A1" w:rsidR="00860813" w:rsidRDefault="000D200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Редактирование контактных данных клиентом</w:t>
            </w:r>
          </w:p>
        </w:tc>
      </w:tr>
      <w:tr w:rsidR="00860813" w14:paraId="4ACBD6B0" w14:textId="77777777" w:rsidTr="00E477A4">
        <w:trPr>
          <w:jc w:val="center"/>
        </w:trPr>
        <w:tc>
          <w:tcPr>
            <w:tcW w:w="585" w:type="dxa"/>
          </w:tcPr>
          <w:p w14:paraId="66703A6A" w14:textId="32F04170" w:rsidR="00860813" w:rsidRDefault="00860813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8748" w:type="dxa"/>
          </w:tcPr>
          <w:p w14:paraId="7A7DE51F" w14:textId="4BDF1200" w:rsidR="00860813" w:rsidRDefault="000D200A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Авторизация и регистрация клиентов</w:t>
            </w:r>
          </w:p>
        </w:tc>
      </w:tr>
      <w:tr w:rsidR="00860813" w14:paraId="4A3C2850" w14:textId="77777777" w:rsidTr="00E477A4">
        <w:trPr>
          <w:jc w:val="center"/>
        </w:trPr>
        <w:tc>
          <w:tcPr>
            <w:tcW w:w="585" w:type="dxa"/>
          </w:tcPr>
          <w:p w14:paraId="08F804AB" w14:textId="460B36E9" w:rsidR="00860813" w:rsidRDefault="00860813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8748" w:type="dxa"/>
          </w:tcPr>
          <w:p w14:paraId="2DD7C8B9" w14:textId="6376F604" w:rsidR="00860813" w:rsidRDefault="000D200A" w:rsidP="00860813">
            <w:pPr>
              <w:spacing w:line="48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Формирование заказ</w:t>
            </w:r>
            <w:r w:rsidR="0093389A">
              <w:rPr>
                <w:szCs w:val="28"/>
                <w:lang w:val="ru-RU"/>
              </w:rPr>
              <w:t>ов</w:t>
            </w:r>
          </w:p>
        </w:tc>
      </w:tr>
    </w:tbl>
    <w:p w14:paraId="50819C3B" w14:textId="458B0A01" w:rsidR="00A246B4" w:rsidRDefault="000D200A" w:rsidP="00F33B0F">
      <w:pPr>
        <w:spacing w:before="240" w:line="360" w:lineRule="auto"/>
        <w:ind w:left="284" w:right="369"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>Продолжение таблицы 1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8516"/>
      </w:tblGrid>
      <w:tr w:rsidR="000D200A" w14:paraId="11E6E760" w14:textId="77777777" w:rsidTr="006C65D7">
        <w:trPr>
          <w:jc w:val="center"/>
        </w:trPr>
        <w:tc>
          <w:tcPr>
            <w:tcW w:w="817" w:type="dxa"/>
          </w:tcPr>
          <w:p w14:paraId="627E61A5" w14:textId="592F5E6B" w:rsidR="000D200A" w:rsidRPr="000D200A" w:rsidRDefault="000D200A" w:rsidP="000D200A">
            <w:pPr>
              <w:spacing w:line="360" w:lineRule="auto"/>
              <w:ind w:right="369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№</w:t>
            </w:r>
          </w:p>
        </w:tc>
        <w:tc>
          <w:tcPr>
            <w:tcW w:w="8516" w:type="dxa"/>
          </w:tcPr>
          <w:p w14:paraId="2574EE4E" w14:textId="4E183A51" w:rsidR="000D200A" w:rsidRDefault="000D200A" w:rsidP="000D200A">
            <w:pPr>
              <w:spacing w:line="360" w:lineRule="auto"/>
              <w:ind w:right="369"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Наименование функции</w:t>
            </w:r>
          </w:p>
        </w:tc>
      </w:tr>
      <w:tr w:rsidR="000D200A" w14:paraId="253EB15E" w14:textId="77777777" w:rsidTr="006C65D7">
        <w:trPr>
          <w:jc w:val="center"/>
        </w:trPr>
        <w:tc>
          <w:tcPr>
            <w:tcW w:w="817" w:type="dxa"/>
          </w:tcPr>
          <w:p w14:paraId="62471AD3" w14:textId="223D3021" w:rsidR="000D200A" w:rsidRDefault="000D200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8516" w:type="dxa"/>
          </w:tcPr>
          <w:p w14:paraId="5CDCFF65" w14:textId="2FDEB6FF" w:rsidR="000D200A" w:rsidRPr="00D52B80" w:rsidRDefault="00D52B80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Постраничная навигация по страницам </w:t>
            </w:r>
            <w:r w:rsidR="0086487E" w:rsidRPr="0086487E">
              <w:rPr>
                <w:szCs w:val="28"/>
                <w:lang w:val="ru-RU"/>
              </w:rPr>
              <w:t>веб-</w:t>
            </w:r>
            <w:r>
              <w:rPr>
                <w:szCs w:val="28"/>
                <w:lang w:val="ru-RU"/>
              </w:rPr>
              <w:t xml:space="preserve">приложения </w:t>
            </w:r>
          </w:p>
        </w:tc>
      </w:tr>
      <w:tr w:rsidR="000D200A" w14:paraId="4853F399" w14:textId="77777777" w:rsidTr="006C65D7">
        <w:trPr>
          <w:jc w:val="center"/>
        </w:trPr>
        <w:tc>
          <w:tcPr>
            <w:tcW w:w="817" w:type="dxa"/>
          </w:tcPr>
          <w:p w14:paraId="12FAC008" w14:textId="57F716E8" w:rsidR="000D200A" w:rsidRDefault="000D200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8516" w:type="dxa"/>
          </w:tcPr>
          <w:p w14:paraId="38A5B66B" w14:textId="1E3B9F58" w:rsidR="000D200A" w:rsidRPr="000D200A" w:rsidRDefault="000D200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Оплата покупок</w:t>
            </w:r>
            <w:r w:rsidRPr="000D200A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в дебетовой электронной платежной системе </w:t>
            </w:r>
            <w:r>
              <w:rPr>
                <w:szCs w:val="28"/>
                <w:lang w:val="en-US"/>
              </w:rPr>
              <w:t>PayPal</w:t>
            </w:r>
          </w:p>
        </w:tc>
      </w:tr>
      <w:tr w:rsidR="007756CF" w14:paraId="1117C56C" w14:textId="77777777" w:rsidTr="006C65D7">
        <w:trPr>
          <w:jc w:val="center"/>
        </w:trPr>
        <w:tc>
          <w:tcPr>
            <w:tcW w:w="817" w:type="dxa"/>
          </w:tcPr>
          <w:p w14:paraId="5FE6DB73" w14:textId="31B17A44" w:rsidR="007756CF" w:rsidRDefault="007756CF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</w:t>
            </w:r>
          </w:p>
        </w:tc>
        <w:tc>
          <w:tcPr>
            <w:tcW w:w="8516" w:type="dxa"/>
          </w:tcPr>
          <w:p w14:paraId="367DBF11" w14:textId="60514B5B" w:rsidR="007756CF" w:rsidRDefault="00D52B80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Просмотр клиентом квитанций заказов</w:t>
            </w:r>
          </w:p>
        </w:tc>
      </w:tr>
      <w:tr w:rsidR="00D52B80" w14:paraId="15344553" w14:textId="77777777" w:rsidTr="006C65D7">
        <w:trPr>
          <w:jc w:val="center"/>
        </w:trPr>
        <w:tc>
          <w:tcPr>
            <w:tcW w:w="817" w:type="dxa"/>
          </w:tcPr>
          <w:p w14:paraId="2259B222" w14:textId="6AACA588" w:rsidR="00D52B80" w:rsidRDefault="00D52B80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8516" w:type="dxa"/>
          </w:tcPr>
          <w:p w14:paraId="66138077" w14:textId="6FE2B4CD" w:rsidR="00D52B80" w:rsidRDefault="00D52B80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Просмотр администратором квитанций всех заказов в системе</w:t>
            </w:r>
          </w:p>
        </w:tc>
      </w:tr>
      <w:tr w:rsidR="00D52B80" w14:paraId="5EBAECBC" w14:textId="77777777" w:rsidTr="006C65D7">
        <w:trPr>
          <w:jc w:val="center"/>
        </w:trPr>
        <w:tc>
          <w:tcPr>
            <w:tcW w:w="817" w:type="dxa"/>
          </w:tcPr>
          <w:p w14:paraId="783644ED" w14:textId="06FBD1F3" w:rsidR="00D52B80" w:rsidRDefault="00D52B80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13</w:t>
            </w:r>
          </w:p>
        </w:tc>
        <w:tc>
          <w:tcPr>
            <w:tcW w:w="8516" w:type="dxa"/>
          </w:tcPr>
          <w:p w14:paraId="54FF3C58" w14:textId="3C4859ED" w:rsidR="00D52B80" w:rsidRPr="00D52B80" w:rsidRDefault="00AD6A6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Печать квитанций</w:t>
            </w:r>
          </w:p>
        </w:tc>
      </w:tr>
      <w:tr w:rsidR="00AD6A6A" w14:paraId="5B207284" w14:textId="77777777" w:rsidTr="006C65D7">
        <w:trPr>
          <w:jc w:val="center"/>
        </w:trPr>
        <w:tc>
          <w:tcPr>
            <w:tcW w:w="817" w:type="dxa"/>
          </w:tcPr>
          <w:p w14:paraId="3E1D21B8" w14:textId="5F2FDE27" w:rsidR="00AD6A6A" w:rsidRDefault="00AD6A6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</w:t>
            </w:r>
          </w:p>
        </w:tc>
        <w:tc>
          <w:tcPr>
            <w:tcW w:w="8516" w:type="dxa"/>
          </w:tcPr>
          <w:p w14:paraId="7EA355D3" w14:textId="0E8F5931" w:rsidR="00AD6A6A" w:rsidRPr="00AD6A6A" w:rsidRDefault="00AD6A6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Редактирование и удаление заказов</w:t>
            </w:r>
          </w:p>
        </w:tc>
      </w:tr>
      <w:tr w:rsidR="00AD6A6A" w14:paraId="0D817BF6" w14:textId="77777777" w:rsidTr="006C65D7">
        <w:trPr>
          <w:jc w:val="center"/>
        </w:trPr>
        <w:tc>
          <w:tcPr>
            <w:tcW w:w="817" w:type="dxa"/>
          </w:tcPr>
          <w:p w14:paraId="1D0CD39D" w14:textId="4FBC2AFE" w:rsidR="00AD6A6A" w:rsidRDefault="00AD6A6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  <w:tc>
          <w:tcPr>
            <w:tcW w:w="8516" w:type="dxa"/>
          </w:tcPr>
          <w:p w14:paraId="101EED47" w14:textId="538C67D2" w:rsidR="00AD6A6A" w:rsidRDefault="00AD6A6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Поиск товаров, категорий, заказов, клиентов в контроль панели</w:t>
            </w:r>
          </w:p>
        </w:tc>
      </w:tr>
      <w:tr w:rsidR="00AD6A6A" w14:paraId="1D932D08" w14:textId="77777777" w:rsidTr="006C65D7">
        <w:trPr>
          <w:jc w:val="center"/>
        </w:trPr>
        <w:tc>
          <w:tcPr>
            <w:tcW w:w="817" w:type="dxa"/>
          </w:tcPr>
          <w:p w14:paraId="07076A4D" w14:textId="77439408" w:rsidR="00AD6A6A" w:rsidRDefault="00AD6A6A" w:rsidP="000D200A">
            <w:pPr>
              <w:spacing w:line="360" w:lineRule="auto"/>
              <w:ind w:right="369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</w:t>
            </w:r>
          </w:p>
        </w:tc>
        <w:tc>
          <w:tcPr>
            <w:tcW w:w="8516" w:type="dxa"/>
          </w:tcPr>
          <w:p w14:paraId="4285AEE4" w14:textId="248D36E4" w:rsidR="00AD6A6A" w:rsidRPr="00AE1790" w:rsidRDefault="00AE1790" w:rsidP="000D200A">
            <w:pPr>
              <w:spacing w:line="360" w:lineRule="auto"/>
              <w:ind w:right="369" w:firstLine="0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Редактирование информации о компании</w:t>
            </w:r>
          </w:p>
        </w:tc>
      </w:tr>
    </w:tbl>
    <w:p w14:paraId="2881C872" w14:textId="6F97DF4E" w:rsidR="00A246B4" w:rsidRDefault="00F968ED" w:rsidP="005316EE">
      <w:pPr>
        <w:spacing w:before="240" w:line="360" w:lineRule="auto"/>
        <w:ind w:left="284" w:right="369" w:firstLine="709"/>
        <w:rPr>
          <w:lang w:val="ru-RU"/>
        </w:rPr>
      </w:pPr>
      <w:r>
        <w:rPr>
          <w:lang w:val="ru-RU"/>
        </w:rPr>
        <w:t>Входны</w:t>
      </w:r>
      <w:r w:rsidR="00037123">
        <w:rPr>
          <w:lang w:val="ru-RU"/>
        </w:rPr>
        <w:t>е</w:t>
      </w:r>
      <w:r>
        <w:rPr>
          <w:lang w:val="ru-RU"/>
        </w:rPr>
        <w:t xml:space="preserve"> данны</w:t>
      </w:r>
      <w:r w:rsidR="00037123">
        <w:rPr>
          <w:lang w:val="ru-RU"/>
        </w:rPr>
        <w:t>е</w:t>
      </w:r>
      <w:r>
        <w:rPr>
          <w:lang w:val="ru-RU"/>
        </w:rPr>
        <w:t xml:space="preserve"> </w:t>
      </w:r>
      <w:r w:rsidR="0086487E" w:rsidRPr="0086487E">
        <w:rPr>
          <w:lang w:val="ru-RU"/>
        </w:rPr>
        <w:t>веб-</w:t>
      </w:r>
      <w:r>
        <w:rPr>
          <w:lang w:val="ru-RU"/>
        </w:rPr>
        <w:t xml:space="preserve">приложения должны </w:t>
      </w:r>
      <w:r w:rsidR="00563BE4">
        <w:rPr>
          <w:lang w:val="ru-RU"/>
        </w:rPr>
        <w:t>быть организованы в виде</w:t>
      </w:r>
      <w:r w:rsidR="0086487E">
        <w:rPr>
          <w:lang w:val="ru-RU"/>
        </w:rPr>
        <w:t xml:space="preserve"> </w:t>
      </w:r>
      <w:r w:rsidR="00E56370">
        <w:rPr>
          <w:lang w:val="ru-RU"/>
        </w:rPr>
        <w:t>файлов</w:t>
      </w:r>
      <w:r>
        <w:rPr>
          <w:lang w:val="ru-RU"/>
        </w:rPr>
        <w:t xml:space="preserve"> с </w:t>
      </w:r>
      <w:r w:rsidR="00563BE4">
        <w:rPr>
          <w:lang w:val="ru-RU"/>
        </w:rPr>
        <w:t xml:space="preserve">информацией о </w:t>
      </w:r>
      <w:r>
        <w:rPr>
          <w:lang w:val="ru-RU"/>
        </w:rPr>
        <w:t>категория</w:t>
      </w:r>
      <w:r w:rsidR="00563BE4">
        <w:rPr>
          <w:lang w:val="ru-RU"/>
        </w:rPr>
        <w:t>х товаров</w:t>
      </w:r>
      <w:r>
        <w:rPr>
          <w:lang w:val="ru-RU"/>
        </w:rPr>
        <w:t xml:space="preserve"> и </w:t>
      </w:r>
      <w:r w:rsidR="0086487E">
        <w:rPr>
          <w:lang w:val="ru-RU"/>
        </w:rPr>
        <w:t>информацией о товарах</w:t>
      </w:r>
      <w:r>
        <w:rPr>
          <w:lang w:val="ru-RU"/>
        </w:rPr>
        <w:t xml:space="preserve">, расширение таблиц должно быть </w:t>
      </w:r>
      <w:r w:rsidRPr="00F968ED">
        <w:rPr>
          <w:lang w:val="ru-RU"/>
        </w:rPr>
        <w:t>‘.</w:t>
      </w:r>
      <w:r>
        <w:rPr>
          <w:lang w:val="en-US"/>
        </w:rPr>
        <w:t>csv</w:t>
      </w:r>
      <w:r w:rsidRPr="00F968ED">
        <w:rPr>
          <w:lang w:val="ru-RU"/>
        </w:rPr>
        <w:t>’</w:t>
      </w:r>
      <w:r>
        <w:rPr>
          <w:lang w:val="ru-RU"/>
        </w:rPr>
        <w:t>.</w:t>
      </w:r>
      <w:r w:rsidR="002D47EA" w:rsidRPr="002D47EA">
        <w:rPr>
          <w:lang w:val="ru-RU"/>
        </w:rPr>
        <w:t xml:space="preserve"> </w:t>
      </w:r>
      <w:r w:rsidR="002D47EA">
        <w:rPr>
          <w:lang w:val="ru-RU"/>
        </w:rPr>
        <w:t xml:space="preserve">Таблицы данного формата должны импортироваться в базу данных </w:t>
      </w:r>
      <w:r w:rsidR="002D47EA">
        <w:rPr>
          <w:lang w:val="en-US"/>
        </w:rPr>
        <w:t>MySQL</w:t>
      </w:r>
      <w:r w:rsidR="002D47EA" w:rsidRPr="002D47EA">
        <w:rPr>
          <w:lang w:val="ru-RU"/>
        </w:rPr>
        <w:t xml:space="preserve"> </w:t>
      </w:r>
      <w:r w:rsidR="002D47EA">
        <w:rPr>
          <w:lang w:val="ru-RU"/>
        </w:rPr>
        <w:t xml:space="preserve">с кодировкой </w:t>
      </w:r>
      <w:r w:rsidR="002D47EA">
        <w:rPr>
          <w:lang w:val="en-US"/>
        </w:rPr>
        <w:t>UTF</w:t>
      </w:r>
      <w:r w:rsidR="002D47EA" w:rsidRPr="002D47EA">
        <w:rPr>
          <w:lang w:val="ru-RU"/>
        </w:rPr>
        <w:t>-8.</w:t>
      </w:r>
    </w:p>
    <w:p w14:paraId="3A53C2D4" w14:textId="45CFDE49" w:rsidR="002D47EA" w:rsidRPr="001A705D" w:rsidRDefault="002D47EA" w:rsidP="005316EE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Выходны</w:t>
      </w:r>
      <w:r w:rsidR="00F240B5">
        <w:rPr>
          <w:lang w:val="ru-RU"/>
        </w:rPr>
        <w:t>е</w:t>
      </w:r>
      <w:r>
        <w:rPr>
          <w:lang w:val="ru-RU"/>
        </w:rPr>
        <w:t xml:space="preserve"> данны</w:t>
      </w:r>
      <w:r w:rsidR="00F240B5">
        <w:rPr>
          <w:lang w:val="ru-RU"/>
        </w:rPr>
        <w:t xml:space="preserve">е должны быть организованы в виде </w:t>
      </w:r>
      <w:r w:rsidR="00D52B80">
        <w:rPr>
          <w:lang w:val="ru-RU"/>
        </w:rPr>
        <w:t xml:space="preserve">квитанций </w:t>
      </w:r>
      <w:r w:rsidR="007756CF">
        <w:rPr>
          <w:lang w:val="ru-RU"/>
        </w:rPr>
        <w:t>с возможностью печати</w:t>
      </w:r>
      <w:r w:rsidRPr="002D47EA">
        <w:rPr>
          <w:lang w:val="ru-RU"/>
        </w:rPr>
        <w:t xml:space="preserve">, </w:t>
      </w:r>
      <w:r w:rsidR="00A7234C">
        <w:rPr>
          <w:lang w:val="ru-RU"/>
        </w:rPr>
        <w:t>содержащи</w:t>
      </w:r>
      <w:r w:rsidR="00F240B5">
        <w:rPr>
          <w:lang w:val="ru-RU"/>
        </w:rPr>
        <w:t>х</w:t>
      </w:r>
      <w:r w:rsidR="00A7234C">
        <w:rPr>
          <w:lang w:val="ru-RU"/>
        </w:rPr>
        <w:t xml:space="preserve"> в себе информацию о клиенте</w:t>
      </w:r>
      <w:r w:rsidR="00F240B5">
        <w:rPr>
          <w:lang w:val="ru-RU"/>
        </w:rPr>
        <w:t>, его покупках</w:t>
      </w:r>
      <w:r w:rsidR="001A705D">
        <w:rPr>
          <w:lang w:val="ru-RU"/>
        </w:rPr>
        <w:t xml:space="preserve">, </w:t>
      </w:r>
      <w:r w:rsidR="00F240B5">
        <w:rPr>
          <w:lang w:val="ru-RU"/>
        </w:rPr>
        <w:t>и компании</w:t>
      </w:r>
      <w:r w:rsidR="001A705D" w:rsidRPr="001A705D">
        <w:rPr>
          <w:lang w:val="ru-RU"/>
        </w:rPr>
        <w:t>:</w:t>
      </w:r>
    </w:p>
    <w:p w14:paraId="127DED3A" w14:textId="13E836A0" w:rsidR="00771ED1" w:rsidRDefault="00A7234C" w:rsidP="00940C80">
      <w:pPr>
        <w:pStyle w:val="af"/>
        <w:numPr>
          <w:ilvl w:val="0"/>
          <w:numId w:val="30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Имя, фамилия клиента;</w:t>
      </w:r>
    </w:p>
    <w:p w14:paraId="7AF33D27" w14:textId="0EF9FA5B" w:rsidR="00A7234C" w:rsidRPr="00A7234C" w:rsidRDefault="00A7234C" w:rsidP="00940C80">
      <w:pPr>
        <w:pStyle w:val="af"/>
        <w:numPr>
          <w:ilvl w:val="0"/>
          <w:numId w:val="30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Страна, город, область, адрес доставки и почтовый индекс;</w:t>
      </w:r>
    </w:p>
    <w:p w14:paraId="04247F5D" w14:textId="77777777" w:rsidR="00A7234C" w:rsidRDefault="00A7234C" w:rsidP="00940C80">
      <w:pPr>
        <w:pStyle w:val="af"/>
        <w:numPr>
          <w:ilvl w:val="0"/>
          <w:numId w:val="30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Название компании;</w:t>
      </w:r>
    </w:p>
    <w:p w14:paraId="7951D9F2" w14:textId="77777777" w:rsidR="00A7234C" w:rsidRDefault="00A7234C" w:rsidP="00940C80">
      <w:pPr>
        <w:pStyle w:val="af"/>
        <w:numPr>
          <w:ilvl w:val="0"/>
          <w:numId w:val="30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Страна, город, область, адрес главного офиса компании;</w:t>
      </w:r>
    </w:p>
    <w:p w14:paraId="102523A0" w14:textId="348FA773" w:rsidR="00A7234C" w:rsidRDefault="00A7234C" w:rsidP="00940C80">
      <w:pPr>
        <w:pStyle w:val="af"/>
        <w:numPr>
          <w:ilvl w:val="0"/>
          <w:numId w:val="30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Почтовый адрес компании;</w:t>
      </w:r>
    </w:p>
    <w:p w14:paraId="0617A978" w14:textId="5C5181A1" w:rsidR="00A7234C" w:rsidRDefault="00A7234C" w:rsidP="00940C80">
      <w:pPr>
        <w:pStyle w:val="af"/>
        <w:numPr>
          <w:ilvl w:val="0"/>
          <w:numId w:val="30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Список покупаемых клиентом товаров, их количество и стоимость с учетом НДС.</w:t>
      </w:r>
    </w:p>
    <w:p w14:paraId="3DE6DC33" w14:textId="782F1F12" w:rsidR="00512E51" w:rsidRPr="00DF4671" w:rsidRDefault="00AD6A6A" w:rsidP="00512E51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Квитанции</w:t>
      </w:r>
      <w:r w:rsidR="00512E51" w:rsidRPr="00512E51">
        <w:rPr>
          <w:lang w:val="ru-RU"/>
        </w:rPr>
        <w:t xml:space="preserve"> формируются после создания заказа в приложении </w:t>
      </w:r>
      <w:r w:rsidR="00512E51">
        <w:rPr>
          <w:lang w:val="ru-RU"/>
        </w:rPr>
        <w:t>на стороне пользователя</w:t>
      </w:r>
      <w:r w:rsidR="00DF4671">
        <w:rPr>
          <w:lang w:val="ru-RU"/>
        </w:rPr>
        <w:t xml:space="preserve"> </w:t>
      </w:r>
      <w:r w:rsidR="00512E51">
        <w:rPr>
          <w:lang w:val="ru-RU"/>
        </w:rPr>
        <w:t>и хранятся</w:t>
      </w:r>
      <w:r w:rsidR="00DF4671">
        <w:rPr>
          <w:lang w:val="ru-RU"/>
        </w:rPr>
        <w:t xml:space="preserve"> в личном кабинете на странице</w:t>
      </w:r>
      <w:r w:rsidR="00DF4671" w:rsidRPr="00DF4671">
        <w:rPr>
          <w:lang w:val="ru-RU"/>
        </w:rPr>
        <w:t xml:space="preserve"> </w:t>
      </w:r>
      <w:r w:rsidR="00DF4671">
        <w:rPr>
          <w:lang w:val="ru-RU"/>
        </w:rPr>
        <w:t>«Мои заказы»</w:t>
      </w:r>
      <w:r w:rsidR="00DF4671" w:rsidRPr="00DF4671">
        <w:rPr>
          <w:lang w:val="ru-RU"/>
        </w:rPr>
        <w:t>.</w:t>
      </w:r>
    </w:p>
    <w:p w14:paraId="707A20D2" w14:textId="02889196" w:rsidR="00893B8A" w:rsidRDefault="00E56370" w:rsidP="00AD6A6A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lastRenderedPageBreak/>
        <w:t xml:space="preserve">Файлы формата </w:t>
      </w:r>
      <w:r w:rsidR="00512E51" w:rsidRPr="00512E51">
        <w:rPr>
          <w:lang w:val="ru-RU"/>
        </w:rPr>
        <w:t>‘.</w:t>
      </w:r>
      <w:r w:rsidR="00512E51">
        <w:rPr>
          <w:lang w:val="en-US"/>
        </w:rPr>
        <w:t>csv</w:t>
      </w:r>
      <w:r w:rsidR="00512E51" w:rsidRPr="00512E51">
        <w:rPr>
          <w:lang w:val="ru-RU"/>
        </w:rPr>
        <w:t xml:space="preserve">’ </w:t>
      </w:r>
      <w:r w:rsidR="00512E51">
        <w:rPr>
          <w:lang w:val="ru-RU"/>
        </w:rPr>
        <w:t>должны быть размещены (храниться) на</w:t>
      </w:r>
      <w:r w:rsidR="00893B8A">
        <w:rPr>
          <w:lang w:val="ru-RU"/>
        </w:rPr>
        <w:t xml:space="preserve"> </w:t>
      </w:r>
      <w:r w:rsidR="00512E51">
        <w:rPr>
          <w:lang w:val="ru-RU"/>
        </w:rPr>
        <w:t xml:space="preserve">сервере, на котором будет запускаться данное </w:t>
      </w:r>
      <w:r w:rsidR="0086487E" w:rsidRPr="0086487E">
        <w:rPr>
          <w:lang w:val="ru-RU"/>
        </w:rPr>
        <w:t>веб-</w:t>
      </w:r>
      <w:r w:rsidR="00512E51">
        <w:rPr>
          <w:lang w:val="ru-RU"/>
        </w:rPr>
        <w:t>приложение.</w:t>
      </w:r>
    </w:p>
    <w:p w14:paraId="1899B8C1" w14:textId="2DAFCAA4" w:rsidR="00512E51" w:rsidRDefault="0093389A" w:rsidP="00AD6A6A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3.2 Требования к надежности</w:t>
      </w:r>
    </w:p>
    <w:p w14:paraId="4BFDC41A" w14:textId="72337EC3" w:rsidR="0093389A" w:rsidRDefault="00037123" w:rsidP="002661C5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Надежное или устойчивое функционирование </w:t>
      </w:r>
      <w:r w:rsidR="0086487E" w:rsidRPr="0086487E">
        <w:rPr>
          <w:lang w:val="ru-RU"/>
        </w:rPr>
        <w:t>веб-</w:t>
      </w:r>
      <w:r>
        <w:rPr>
          <w:lang w:val="ru-RU"/>
        </w:rPr>
        <w:t>приложения должно быть обеспечено выполнением Заказчиком совокупности организационно-технических мероприятий, перечень которых приведен ниже</w:t>
      </w:r>
      <w:r w:rsidRPr="00037123">
        <w:rPr>
          <w:lang w:val="ru-RU"/>
        </w:rPr>
        <w:t>:</w:t>
      </w:r>
    </w:p>
    <w:p w14:paraId="265013C8" w14:textId="62417DD0" w:rsidR="00037123" w:rsidRDefault="002661C5" w:rsidP="002661C5">
      <w:pPr>
        <w:pStyle w:val="af"/>
        <w:numPr>
          <w:ilvl w:val="0"/>
          <w:numId w:val="3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О</w:t>
      </w:r>
      <w:r w:rsidR="00037123">
        <w:rPr>
          <w:lang w:val="ru-RU"/>
        </w:rPr>
        <w:t>рганизация</w:t>
      </w:r>
      <w:r>
        <w:rPr>
          <w:lang w:val="ru-RU"/>
        </w:rPr>
        <w:t xml:space="preserve"> бесперебойного питания серверного и коммуникационного оборудования;</w:t>
      </w:r>
    </w:p>
    <w:p w14:paraId="05846F61" w14:textId="1E167363" w:rsidR="002661C5" w:rsidRDefault="002661C5" w:rsidP="002661C5">
      <w:pPr>
        <w:pStyle w:val="af"/>
        <w:numPr>
          <w:ilvl w:val="0"/>
          <w:numId w:val="3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Организация стабильного соединения с сети Интернет;</w:t>
      </w:r>
    </w:p>
    <w:p w14:paraId="5E556C2A" w14:textId="2AE72590" w:rsidR="002661C5" w:rsidRDefault="002661C5" w:rsidP="002661C5">
      <w:pPr>
        <w:pStyle w:val="af"/>
        <w:numPr>
          <w:ilvl w:val="0"/>
          <w:numId w:val="3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Регулярным выполнением требований ГОСТ 51188-98. «Защита информации. Испытания программных средств на наличие компьютерных вирусов».</w:t>
      </w:r>
    </w:p>
    <w:p w14:paraId="0098C60E" w14:textId="73E466AC" w:rsidR="002661C5" w:rsidRDefault="00A96187" w:rsidP="002661C5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В </w:t>
      </w:r>
      <w:r w:rsidR="0086487E" w:rsidRPr="0086487E">
        <w:rPr>
          <w:lang w:val="ru-RU"/>
        </w:rPr>
        <w:t>веб-</w:t>
      </w:r>
      <w:r>
        <w:rPr>
          <w:lang w:val="ru-RU"/>
        </w:rPr>
        <w:t xml:space="preserve">приложении должен быть предусмотрен контроль валидности вводимых пользователем данных, а также необходимо предусмотреть защиту от </w:t>
      </w:r>
      <w:r>
        <w:rPr>
          <w:lang w:val="en-US"/>
        </w:rPr>
        <w:t>SQL</w:t>
      </w:r>
      <w:r>
        <w:rPr>
          <w:lang w:val="ru-RU"/>
        </w:rPr>
        <w:t xml:space="preserve"> инъекций, то есть должна присутствовать фильтрация специальных символов для форм, с которыми работает клиент</w:t>
      </w:r>
      <w:r w:rsidR="00764478">
        <w:rPr>
          <w:lang w:val="ru-RU"/>
        </w:rPr>
        <w:t xml:space="preserve"> </w:t>
      </w:r>
      <w:r>
        <w:rPr>
          <w:lang w:val="ru-RU"/>
        </w:rPr>
        <w:t>для отправки информации в базу данных.</w:t>
      </w:r>
    </w:p>
    <w:p w14:paraId="5BA87AE0" w14:textId="04A210BB" w:rsidR="00BC5B6D" w:rsidRDefault="00BC5B6D" w:rsidP="002661C5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Время восстановления после отказа, вызванного сбоем электропитания технических средств или иными внешними факторами, не фатальным сбоем операционной или файловой системы, не должно превышать времени на перезагрузку задействованных технических и программных средств, при условии соблюдений условий эксплуатации самих технических и программных средств.</w:t>
      </w:r>
    </w:p>
    <w:p w14:paraId="58688FB4" w14:textId="23426DB7" w:rsidR="007756CF" w:rsidRPr="00A96187" w:rsidRDefault="007756CF" w:rsidP="007756CF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3.3 Условия эксплуатации</w:t>
      </w:r>
    </w:p>
    <w:p w14:paraId="147D3820" w14:textId="3FE4C851" w:rsidR="002661C5" w:rsidRDefault="00CC096C" w:rsidP="002661C5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Пользователь должен иметь навыки практической работы на персональном компьютере</w:t>
      </w:r>
      <w:r w:rsidR="00CB1CD2">
        <w:rPr>
          <w:lang w:val="ru-RU"/>
        </w:rPr>
        <w:t xml:space="preserve"> с предустановленной </w:t>
      </w:r>
      <w:r w:rsidR="00CB1CD2">
        <w:rPr>
          <w:lang w:val="en-US"/>
        </w:rPr>
        <w:t>Unix</w:t>
      </w:r>
      <w:r w:rsidR="00CB1CD2" w:rsidRPr="00CB1CD2">
        <w:rPr>
          <w:lang w:val="ru-RU"/>
        </w:rPr>
        <w:t>-</w:t>
      </w:r>
      <w:r w:rsidR="00CB1CD2">
        <w:rPr>
          <w:lang w:val="ru-RU"/>
        </w:rPr>
        <w:t xml:space="preserve">подобной </w:t>
      </w:r>
      <w:r w:rsidR="00CB1CD2">
        <w:rPr>
          <w:lang w:val="ru-RU"/>
        </w:rPr>
        <w:lastRenderedPageBreak/>
        <w:t>операционной системой (</w:t>
      </w:r>
      <w:r w:rsidR="00CB1CD2">
        <w:rPr>
          <w:lang w:val="en-US"/>
        </w:rPr>
        <w:t>macOS</w:t>
      </w:r>
      <w:r w:rsidR="00CB1CD2" w:rsidRPr="00CB1CD2">
        <w:rPr>
          <w:lang w:val="ru-RU"/>
        </w:rPr>
        <w:t xml:space="preserve"> </w:t>
      </w:r>
      <w:r w:rsidR="00CB1CD2">
        <w:rPr>
          <w:lang w:val="ru-RU"/>
        </w:rPr>
        <w:t xml:space="preserve">или </w:t>
      </w:r>
      <w:r w:rsidR="00CB1CD2">
        <w:rPr>
          <w:lang w:val="en-US"/>
        </w:rPr>
        <w:t>Linux</w:t>
      </w:r>
      <w:r w:rsidR="00CB1CD2" w:rsidRPr="00CB1CD2">
        <w:rPr>
          <w:lang w:val="ru-RU"/>
        </w:rPr>
        <w:t xml:space="preserve">), </w:t>
      </w:r>
      <w:r w:rsidR="00CB1CD2">
        <w:rPr>
          <w:lang w:val="ru-RU"/>
        </w:rPr>
        <w:t xml:space="preserve">или операционной системой </w:t>
      </w:r>
      <w:r w:rsidR="00CB1CD2">
        <w:rPr>
          <w:lang w:val="en-US"/>
        </w:rPr>
        <w:t>Windows</w:t>
      </w:r>
      <w:r w:rsidR="00CB1CD2">
        <w:rPr>
          <w:lang w:val="ru-RU"/>
        </w:rPr>
        <w:t>.</w:t>
      </w:r>
    </w:p>
    <w:p w14:paraId="46E59D3F" w14:textId="2A321FB4" w:rsidR="00CB1CD2" w:rsidRDefault="00CB1CD2" w:rsidP="002661C5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FF711E2" w14:textId="7A526D31" w:rsidR="00CB1CD2" w:rsidRDefault="00CB1CD2" w:rsidP="002661C5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Обслуживание </w:t>
      </w:r>
      <w:r w:rsidR="0086487E" w:rsidRPr="0086487E">
        <w:rPr>
          <w:lang w:val="ru-RU"/>
        </w:rPr>
        <w:t>веб-</w:t>
      </w:r>
      <w:r>
        <w:rPr>
          <w:lang w:val="ru-RU"/>
        </w:rPr>
        <w:t>приложения включает в себя</w:t>
      </w:r>
      <w:r w:rsidRPr="00CB1CD2">
        <w:rPr>
          <w:lang w:val="ru-RU"/>
        </w:rPr>
        <w:t>:</w:t>
      </w:r>
    </w:p>
    <w:p w14:paraId="63BF5F03" w14:textId="15150269" w:rsidR="00CB1CD2" w:rsidRDefault="00CB1CD2" w:rsidP="00CB1CD2">
      <w:pPr>
        <w:pStyle w:val="af"/>
        <w:numPr>
          <w:ilvl w:val="0"/>
          <w:numId w:val="33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Информационное обслуживание – добавление, удаление и редактирование информации в базе данных;</w:t>
      </w:r>
    </w:p>
    <w:p w14:paraId="620A32C3" w14:textId="38B9DE05" w:rsidR="00CB1CD2" w:rsidRPr="00CB1CD2" w:rsidRDefault="00CB1CD2" w:rsidP="00CB1CD2">
      <w:pPr>
        <w:pStyle w:val="af"/>
        <w:numPr>
          <w:ilvl w:val="0"/>
          <w:numId w:val="33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Системное администрирование базы данных.</w:t>
      </w:r>
    </w:p>
    <w:p w14:paraId="5DB525B3" w14:textId="468EFB86" w:rsidR="002661C5" w:rsidRDefault="00CB1CD2" w:rsidP="00CB1CD2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Минимальное количество персонала, требуемого для работы </w:t>
      </w:r>
      <w:r w:rsidR="0086487E" w:rsidRPr="0086487E">
        <w:rPr>
          <w:lang w:val="ru-RU"/>
        </w:rPr>
        <w:t>веб-</w:t>
      </w:r>
      <w:r>
        <w:rPr>
          <w:lang w:val="ru-RU"/>
        </w:rPr>
        <w:t>приложения, должно составлять не менее двух штатных единиц – администратор и конечный пользователь.</w:t>
      </w:r>
    </w:p>
    <w:p w14:paraId="45F899C0" w14:textId="6B1AA72A" w:rsidR="00CB1CD2" w:rsidRDefault="00CB1CD2" w:rsidP="00CB1CD2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Администратор должен иметь техническое образование</w:t>
      </w:r>
      <w:r w:rsidR="0040673C">
        <w:rPr>
          <w:lang w:val="ru-RU"/>
        </w:rPr>
        <w:t>, связанное с администрированием серверов</w:t>
      </w:r>
      <w:r>
        <w:rPr>
          <w:lang w:val="ru-RU"/>
        </w:rPr>
        <w:t>. В перечень задач, выполняемых администратором, должны входить</w:t>
      </w:r>
      <w:r w:rsidRPr="00CB1CD2">
        <w:rPr>
          <w:lang w:val="ru-RU"/>
        </w:rPr>
        <w:t>:</w:t>
      </w:r>
    </w:p>
    <w:p w14:paraId="0CECA9D9" w14:textId="68BC9F0A" w:rsidR="00CB1CD2" w:rsidRDefault="0040673C" w:rsidP="00CB1CD2">
      <w:pPr>
        <w:pStyle w:val="af"/>
        <w:numPr>
          <w:ilvl w:val="0"/>
          <w:numId w:val="36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Задача поддержания работоспособности технических средств;</w:t>
      </w:r>
    </w:p>
    <w:p w14:paraId="1A1D45D8" w14:textId="4E354E4B" w:rsidR="0040673C" w:rsidRDefault="0040673C" w:rsidP="00CB1CD2">
      <w:pPr>
        <w:pStyle w:val="af"/>
        <w:numPr>
          <w:ilvl w:val="0"/>
          <w:numId w:val="36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Задача установки и поддержания работоспособности системных программных средств;</w:t>
      </w:r>
    </w:p>
    <w:p w14:paraId="6E0981D6" w14:textId="6D23AED1" w:rsidR="0040673C" w:rsidRPr="00CB1CD2" w:rsidRDefault="0040673C" w:rsidP="00CB1CD2">
      <w:pPr>
        <w:pStyle w:val="af"/>
        <w:numPr>
          <w:ilvl w:val="0"/>
          <w:numId w:val="36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Информационное обслуживание базы данных – добавление, редактирование и удаление информации в базе данных.</w:t>
      </w:r>
    </w:p>
    <w:p w14:paraId="561CE5FC" w14:textId="3B0FB311" w:rsidR="0093389A" w:rsidRDefault="00CE7A81" w:rsidP="00ED3CC2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3.4 Требования к составу и параметрам технических средств</w:t>
      </w:r>
    </w:p>
    <w:p w14:paraId="25773742" w14:textId="4D9ABA58" w:rsidR="00CE7A81" w:rsidRDefault="00CE7A81" w:rsidP="00CE7A81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Сервер базы данных</w:t>
      </w:r>
      <w:r>
        <w:rPr>
          <w:lang w:val="en-US"/>
        </w:rPr>
        <w:t>:</w:t>
      </w:r>
    </w:p>
    <w:p w14:paraId="43EB9A76" w14:textId="29DAD695" w:rsidR="00CE7A81" w:rsidRDefault="00ED3CC2" w:rsidP="00CE7A81">
      <w:pPr>
        <w:pStyle w:val="af"/>
        <w:numPr>
          <w:ilvl w:val="0"/>
          <w:numId w:val="37"/>
        </w:numPr>
        <w:spacing w:line="360" w:lineRule="auto"/>
        <w:ind w:right="369"/>
        <w:rPr>
          <w:lang w:val="ru-RU"/>
        </w:rPr>
      </w:pPr>
      <w:r>
        <w:rPr>
          <w:lang w:val="ru-RU"/>
        </w:rPr>
        <w:t xml:space="preserve">Центральный процессор </w:t>
      </w:r>
      <w:r>
        <w:rPr>
          <w:lang w:val="en-US"/>
        </w:rPr>
        <w:t>Intel</w:t>
      </w:r>
      <w:r w:rsidRPr="00ED3CC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AMD</w:t>
      </w:r>
      <w:r w:rsidRPr="00ED3CC2">
        <w:rPr>
          <w:lang w:val="ru-RU"/>
        </w:rPr>
        <w:t xml:space="preserve"> </w:t>
      </w:r>
      <w:r>
        <w:rPr>
          <w:lang w:val="ru-RU"/>
        </w:rPr>
        <w:t>с тактовой частотой не ниже</w:t>
      </w:r>
      <w:r w:rsidRPr="00ED3CC2">
        <w:rPr>
          <w:lang w:val="ru-RU"/>
        </w:rPr>
        <w:t xml:space="preserve"> 2</w:t>
      </w:r>
      <w:r w:rsidR="00DC2647">
        <w:rPr>
          <w:lang w:val="ru-RU"/>
        </w:rPr>
        <w:t xml:space="preserve"> ГГц</w:t>
      </w:r>
      <w:r w:rsidRPr="00ED3CC2">
        <w:rPr>
          <w:lang w:val="ru-RU"/>
        </w:rPr>
        <w:t>;</w:t>
      </w:r>
    </w:p>
    <w:p w14:paraId="43F7C685" w14:textId="1C96208E" w:rsidR="00ED3CC2" w:rsidRDefault="00ED3CC2" w:rsidP="00CE7A81">
      <w:pPr>
        <w:pStyle w:val="af"/>
        <w:numPr>
          <w:ilvl w:val="0"/>
          <w:numId w:val="37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Оперативная память с объемом не меньше 16 Гб;</w:t>
      </w:r>
    </w:p>
    <w:p w14:paraId="466BBA3B" w14:textId="2AD26DE5" w:rsidR="00ED3CC2" w:rsidRDefault="00ED3CC2" w:rsidP="00CE7A81">
      <w:pPr>
        <w:pStyle w:val="af"/>
        <w:numPr>
          <w:ilvl w:val="0"/>
          <w:numId w:val="37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Объем свободного дискового пространства не меньше 80 Гб.</w:t>
      </w:r>
    </w:p>
    <w:p w14:paraId="156D3870" w14:textId="77777777" w:rsidR="0086487E" w:rsidRDefault="0086487E" w:rsidP="00893B8A">
      <w:pPr>
        <w:spacing w:line="360" w:lineRule="auto"/>
        <w:ind w:left="284" w:right="369" w:firstLine="709"/>
        <w:rPr>
          <w:lang w:val="ru-RU"/>
        </w:rPr>
      </w:pPr>
    </w:p>
    <w:p w14:paraId="15942281" w14:textId="7654271B" w:rsidR="00ED3CC2" w:rsidRDefault="00ED3CC2" w:rsidP="00893B8A">
      <w:pPr>
        <w:spacing w:line="360" w:lineRule="auto"/>
        <w:ind w:left="284" w:right="369" w:firstLine="709"/>
        <w:rPr>
          <w:lang w:val="en-US"/>
        </w:rPr>
      </w:pPr>
      <w:r>
        <w:rPr>
          <w:lang w:val="ru-RU"/>
        </w:rPr>
        <w:lastRenderedPageBreak/>
        <w:t>Рабочее место пользователя</w:t>
      </w:r>
      <w:r>
        <w:rPr>
          <w:lang w:val="en-US"/>
        </w:rPr>
        <w:t>:</w:t>
      </w:r>
    </w:p>
    <w:p w14:paraId="52A3D9B8" w14:textId="20B968C6" w:rsidR="00564718" w:rsidRDefault="00564718" w:rsidP="00564718">
      <w:pPr>
        <w:pStyle w:val="af"/>
        <w:numPr>
          <w:ilvl w:val="0"/>
          <w:numId w:val="37"/>
        </w:numPr>
        <w:spacing w:line="360" w:lineRule="auto"/>
        <w:ind w:right="369"/>
        <w:rPr>
          <w:lang w:val="ru-RU"/>
        </w:rPr>
      </w:pPr>
      <w:r>
        <w:rPr>
          <w:lang w:val="ru-RU"/>
        </w:rPr>
        <w:t xml:space="preserve">Центральный процессор </w:t>
      </w:r>
      <w:r>
        <w:rPr>
          <w:lang w:val="en-US"/>
        </w:rPr>
        <w:t>Intel</w:t>
      </w:r>
      <w:r w:rsidRPr="00ED3CC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AMD</w:t>
      </w:r>
      <w:r w:rsidRPr="00ED3CC2">
        <w:rPr>
          <w:lang w:val="ru-RU"/>
        </w:rPr>
        <w:t xml:space="preserve"> </w:t>
      </w:r>
      <w:r>
        <w:rPr>
          <w:lang w:val="ru-RU"/>
        </w:rPr>
        <w:t>с тактовой частотой не ниже</w:t>
      </w:r>
      <w:r w:rsidRPr="00ED3CC2">
        <w:rPr>
          <w:lang w:val="ru-RU"/>
        </w:rPr>
        <w:t xml:space="preserve"> </w:t>
      </w:r>
      <w:r>
        <w:rPr>
          <w:lang w:val="ru-RU"/>
        </w:rPr>
        <w:t>1 ГГц</w:t>
      </w:r>
      <w:r w:rsidRPr="00ED3CC2">
        <w:rPr>
          <w:lang w:val="ru-RU"/>
        </w:rPr>
        <w:t>;</w:t>
      </w:r>
    </w:p>
    <w:p w14:paraId="72E437CA" w14:textId="39C61F45" w:rsidR="00564718" w:rsidRDefault="00564718" w:rsidP="00564718">
      <w:pPr>
        <w:pStyle w:val="af"/>
        <w:numPr>
          <w:ilvl w:val="0"/>
          <w:numId w:val="37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Оперативная память с объемом не меньше 4 Гб;</w:t>
      </w:r>
    </w:p>
    <w:p w14:paraId="383D3951" w14:textId="72A8B186" w:rsidR="00564718" w:rsidRDefault="00564718" w:rsidP="00564718">
      <w:pPr>
        <w:pStyle w:val="af"/>
        <w:numPr>
          <w:ilvl w:val="0"/>
          <w:numId w:val="37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Объем свободного дискового пространства не меньше 300 Мб.</w:t>
      </w:r>
    </w:p>
    <w:p w14:paraId="4CAF6089" w14:textId="5A496FC8" w:rsidR="004B02F0" w:rsidRDefault="004B02F0" w:rsidP="004B02F0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3.5 Требование к информационной и программной совместимости</w:t>
      </w:r>
    </w:p>
    <w:p w14:paraId="4E522412" w14:textId="7710CAC3" w:rsidR="004B02F0" w:rsidRDefault="004B02F0" w:rsidP="004B02F0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Интерфейс пользователя должен быть интуитивно понятным. Счета-накладные не должны содержать в себе излишнюю информацию о клиенте. Пароли в базе данных должны храниться в виде хеш-функций</w:t>
      </w:r>
      <w:r w:rsidR="009E3517">
        <w:rPr>
          <w:lang w:val="ru-RU"/>
        </w:rPr>
        <w:t>. Проектирование структуры базы данных должно быть выполнено в рамках разработки технического проекта. На сервере долж</w:t>
      </w:r>
      <w:r w:rsidR="0023115D">
        <w:rPr>
          <w:lang w:val="ru-RU"/>
        </w:rPr>
        <w:t>но</w:t>
      </w:r>
      <w:r w:rsidR="009E3517">
        <w:rPr>
          <w:lang w:val="ru-RU"/>
        </w:rPr>
        <w:t xml:space="preserve"> быть установлен</w:t>
      </w:r>
      <w:r w:rsidR="0023115D">
        <w:rPr>
          <w:lang w:val="ru-RU"/>
        </w:rPr>
        <w:t>о</w:t>
      </w:r>
      <w:r w:rsidR="009E3517">
        <w:rPr>
          <w:lang w:val="ru-RU"/>
        </w:rPr>
        <w:t xml:space="preserve"> следующее программное обеспечение</w:t>
      </w:r>
      <w:r w:rsidR="009E3517">
        <w:rPr>
          <w:lang w:val="en-US"/>
        </w:rPr>
        <w:t>:</w:t>
      </w:r>
    </w:p>
    <w:p w14:paraId="08FC2A1B" w14:textId="01C408C6" w:rsidR="009E3517" w:rsidRPr="009E3517" w:rsidRDefault="009E3517" w:rsidP="009E3517">
      <w:pPr>
        <w:pStyle w:val="af"/>
        <w:numPr>
          <w:ilvl w:val="0"/>
          <w:numId w:val="40"/>
        </w:numPr>
        <w:spacing w:line="360" w:lineRule="auto"/>
        <w:ind w:right="369"/>
        <w:rPr>
          <w:lang w:val="ru-RU"/>
        </w:rPr>
      </w:pPr>
      <w:r>
        <w:rPr>
          <w:lang w:val="en-US"/>
        </w:rPr>
        <w:t>MySQL Database;</w:t>
      </w:r>
    </w:p>
    <w:p w14:paraId="58913B44" w14:textId="3338B2B4" w:rsidR="009E3517" w:rsidRDefault="009E3517" w:rsidP="009E3517">
      <w:pPr>
        <w:pStyle w:val="af"/>
        <w:numPr>
          <w:ilvl w:val="0"/>
          <w:numId w:val="40"/>
        </w:numPr>
        <w:spacing w:line="360" w:lineRule="auto"/>
        <w:ind w:right="369"/>
        <w:rPr>
          <w:lang w:val="ru-RU"/>
        </w:rPr>
      </w:pPr>
      <w:r>
        <w:rPr>
          <w:lang w:val="en-US"/>
        </w:rPr>
        <w:t>Apache</w:t>
      </w:r>
      <w:r w:rsidRPr="009E3517">
        <w:rPr>
          <w:lang w:val="ru-RU"/>
        </w:rPr>
        <w:t xml:space="preserve"> </w:t>
      </w:r>
      <w:r>
        <w:rPr>
          <w:lang w:val="en-US"/>
        </w:rPr>
        <w:t>HTTP</w:t>
      </w:r>
      <w:r w:rsidRPr="009E3517">
        <w:rPr>
          <w:lang w:val="ru-RU"/>
        </w:rPr>
        <w:t>-</w:t>
      </w:r>
      <w:r>
        <w:rPr>
          <w:lang w:val="ru-RU"/>
        </w:rPr>
        <w:t xml:space="preserve">сервер </w:t>
      </w:r>
      <w:r w:rsidRPr="009E3517">
        <w:rPr>
          <w:lang w:val="ru-RU"/>
        </w:rPr>
        <w:t xml:space="preserve">2.4.41 </w:t>
      </w:r>
      <w:r>
        <w:rPr>
          <w:lang w:val="ru-RU"/>
        </w:rPr>
        <w:t>и новее;</w:t>
      </w:r>
    </w:p>
    <w:p w14:paraId="20CB246F" w14:textId="10B397E2" w:rsidR="009E3517" w:rsidRPr="0023115D" w:rsidRDefault="009E3517" w:rsidP="009E3517">
      <w:pPr>
        <w:pStyle w:val="af"/>
        <w:numPr>
          <w:ilvl w:val="0"/>
          <w:numId w:val="40"/>
        </w:numPr>
        <w:spacing w:line="360" w:lineRule="auto"/>
        <w:ind w:right="369"/>
        <w:rPr>
          <w:lang w:val="ru-RU"/>
        </w:rPr>
      </w:pPr>
      <w:r>
        <w:rPr>
          <w:lang w:val="en-US"/>
        </w:rPr>
        <w:t>PHP 7.</w:t>
      </w:r>
      <w:r>
        <w:rPr>
          <w:lang w:val="ru-RU"/>
        </w:rPr>
        <w:t>2.25</w:t>
      </w:r>
      <w:r>
        <w:rPr>
          <w:lang w:val="en-US"/>
        </w:rPr>
        <w:t xml:space="preserve"> </w:t>
      </w:r>
      <w:r>
        <w:rPr>
          <w:lang w:val="ru-RU"/>
        </w:rPr>
        <w:t>и новее</w:t>
      </w:r>
      <w:r w:rsidR="0023115D">
        <w:rPr>
          <w:lang w:val="ru-RU"/>
        </w:rPr>
        <w:t>;</w:t>
      </w:r>
    </w:p>
    <w:p w14:paraId="54D681A2" w14:textId="49F8F6FF" w:rsidR="0023115D" w:rsidRDefault="0023115D" w:rsidP="009E3517">
      <w:pPr>
        <w:pStyle w:val="af"/>
        <w:numPr>
          <w:ilvl w:val="0"/>
          <w:numId w:val="40"/>
        </w:numPr>
        <w:spacing w:line="360" w:lineRule="auto"/>
        <w:ind w:right="369"/>
        <w:rPr>
          <w:lang w:val="ru-RU"/>
        </w:rPr>
      </w:pPr>
      <w:r>
        <w:rPr>
          <w:lang w:val="en-US"/>
        </w:rPr>
        <w:t xml:space="preserve">phpMyAdmin 4.9.2 </w:t>
      </w:r>
      <w:r>
        <w:rPr>
          <w:lang w:val="ru-RU"/>
        </w:rPr>
        <w:t>и новее</w:t>
      </w:r>
      <w:r>
        <w:rPr>
          <w:lang w:val="en-US"/>
        </w:rPr>
        <w:t>.</w:t>
      </w:r>
    </w:p>
    <w:p w14:paraId="5653D97F" w14:textId="7E13C58C" w:rsidR="0023115D" w:rsidRDefault="0023115D" w:rsidP="007B3CD0">
      <w:pPr>
        <w:spacing w:line="360" w:lineRule="auto"/>
        <w:ind w:left="284" w:right="369"/>
        <w:rPr>
          <w:lang w:val="ru-RU"/>
        </w:rPr>
      </w:pPr>
      <w:r>
        <w:rPr>
          <w:lang w:val="ru-RU"/>
        </w:rPr>
        <w:t xml:space="preserve">Исходный код </w:t>
      </w:r>
      <w:r w:rsidR="0086487E" w:rsidRPr="0086487E">
        <w:rPr>
          <w:lang w:val="ru-RU"/>
        </w:rPr>
        <w:t>веб-</w:t>
      </w:r>
      <w:r>
        <w:rPr>
          <w:lang w:val="ru-RU"/>
        </w:rPr>
        <w:t xml:space="preserve">приложения должен быть реализован с помощью языка гипертекстовой разметки </w:t>
      </w:r>
      <w:r>
        <w:rPr>
          <w:lang w:val="en-US"/>
        </w:rPr>
        <w:t>HTML</w:t>
      </w:r>
      <w:r w:rsidRPr="0023115D">
        <w:rPr>
          <w:lang w:val="ru-RU"/>
        </w:rPr>
        <w:t xml:space="preserve">, </w:t>
      </w:r>
      <w:r>
        <w:rPr>
          <w:lang w:val="ru-RU"/>
        </w:rPr>
        <w:t xml:space="preserve">языка таблиц стилей </w:t>
      </w:r>
      <w:r>
        <w:rPr>
          <w:lang w:val="en-US"/>
        </w:rPr>
        <w:t>CSS</w:t>
      </w:r>
      <w:r w:rsidRPr="0023115D">
        <w:rPr>
          <w:lang w:val="ru-RU"/>
        </w:rPr>
        <w:t xml:space="preserve">, </w:t>
      </w:r>
      <w:r>
        <w:rPr>
          <w:lang w:val="en-US"/>
        </w:rPr>
        <w:t>JavaScript</w:t>
      </w:r>
      <w:r w:rsidRPr="0023115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PHP</w:t>
      </w:r>
      <w:r w:rsidRPr="0023115D">
        <w:rPr>
          <w:lang w:val="ru-RU"/>
        </w:rPr>
        <w:t xml:space="preserve">. </w:t>
      </w:r>
      <w:r>
        <w:rPr>
          <w:lang w:val="ru-RU"/>
        </w:rPr>
        <w:t xml:space="preserve">При реализации исходного кода на </w:t>
      </w:r>
      <w:r>
        <w:rPr>
          <w:lang w:val="en-US"/>
        </w:rPr>
        <w:t>JavaScript</w:t>
      </w:r>
      <w:r w:rsidRPr="0023115D">
        <w:rPr>
          <w:lang w:val="ru-RU"/>
        </w:rPr>
        <w:t xml:space="preserve"> </w:t>
      </w:r>
      <w:r>
        <w:rPr>
          <w:lang w:val="ru-RU"/>
        </w:rPr>
        <w:t xml:space="preserve">должен использоваться стандарт </w:t>
      </w:r>
      <w:r>
        <w:rPr>
          <w:lang w:val="en-US"/>
        </w:rPr>
        <w:t>ECMAScript</w:t>
      </w:r>
      <w:r w:rsidRPr="0023115D">
        <w:rPr>
          <w:lang w:val="ru-RU"/>
        </w:rPr>
        <w:t xml:space="preserve"> 6 (</w:t>
      </w:r>
      <w:r>
        <w:rPr>
          <w:lang w:val="en-US"/>
        </w:rPr>
        <w:t>ES</w:t>
      </w:r>
      <w:r w:rsidRPr="0023115D">
        <w:rPr>
          <w:lang w:val="ru-RU"/>
        </w:rPr>
        <w:t>6)</w:t>
      </w:r>
      <w:r w:rsidR="001B465D" w:rsidRPr="001B465D">
        <w:rPr>
          <w:lang w:val="ru-RU"/>
        </w:rPr>
        <w:t xml:space="preserve">, </w:t>
      </w:r>
      <w:r w:rsidR="001B465D">
        <w:rPr>
          <w:lang w:val="ru-RU"/>
        </w:rPr>
        <w:t xml:space="preserve">а </w:t>
      </w:r>
      <w:r>
        <w:rPr>
          <w:lang w:val="ru-RU"/>
        </w:rPr>
        <w:t>при реализации</w:t>
      </w:r>
      <w:r w:rsidR="003D7F29" w:rsidRPr="003D7F29">
        <w:rPr>
          <w:lang w:val="ru-RU"/>
        </w:rPr>
        <w:t xml:space="preserve"> </w:t>
      </w:r>
      <w:r w:rsidR="00A25CD8">
        <w:rPr>
          <w:lang w:val="ru-RU"/>
        </w:rPr>
        <w:t xml:space="preserve">на </w:t>
      </w:r>
      <w:r>
        <w:rPr>
          <w:lang w:val="en-US"/>
        </w:rPr>
        <w:t>PHP</w:t>
      </w:r>
      <w:r w:rsidR="0065059A">
        <w:rPr>
          <w:lang w:val="ru-RU"/>
        </w:rPr>
        <w:t xml:space="preserve"> </w:t>
      </w:r>
      <w:r w:rsidR="001C4A44">
        <w:rPr>
          <w:lang w:val="ru-RU"/>
        </w:rPr>
        <w:t>‒</w:t>
      </w:r>
      <w:r w:rsidR="0065059A">
        <w:rPr>
          <w:lang w:val="ru-RU"/>
        </w:rPr>
        <w:t xml:space="preserve"> </w:t>
      </w:r>
      <w:r w:rsidR="004A1089">
        <w:rPr>
          <w:lang w:val="en-US"/>
        </w:rPr>
        <w:t>PHP</w:t>
      </w:r>
      <w:r w:rsidR="004A1089" w:rsidRPr="004A1089">
        <w:rPr>
          <w:lang w:val="ru-RU"/>
        </w:rPr>
        <w:t xml:space="preserve"> </w:t>
      </w:r>
      <w:proofErr w:type="spellStart"/>
      <w:r w:rsidR="004A1089">
        <w:rPr>
          <w:lang w:val="en-US"/>
        </w:rPr>
        <w:t>Standarts</w:t>
      </w:r>
      <w:proofErr w:type="spellEnd"/>
      <w:r w:rsidR="004A1089" w:rsidRPr="004A1089">
        <w:rPr>
          <w:lang w:val="ru-RU"/>
        </w:rPr>
        <w:t xml:space="preserve"> </w:t>
      </w:r>
      <w:r w:rsidR="004A1089">
        <w:rPr>
          <w:lang w:val="en-US"/>
        </w:rPr>
        <w:t>Recommendations</w:t>
      </w:r>
      <w:r w:rsidR="004A1089" w:rsidRPr="004A1089">
        <w:rPr>
          <w:lang w:val="ru-RU"/>
        </w:rPr>
        <w:t xml:space="preserve"> (</w:t>
      </w:r>
      <w:r w:rsidR="004A1089">
        <w:rPr>
          <w:lang w:val="en-US"/>
        </w:rPr>
        <w:t>PSR</w:t>
      </w:r>
      <w:r w:rsidR="004A1089" w:rsidRPr="004A1089">
        <w:rPr>
          <w:lang w:val="ru-RU"/>
        </w:rPr>
        <w:t>)</w:t>
      </w:r>
      <w:r w:rsidR="005A723E">
        <w:rPr>
          <w:lang w:val="ru-RU"/>
        </w:rPr>
        <w:t>.</w:t>
      </w:r>
      <w:r w:rsidR="005468EB">
        <w:rPr>
          <w:lang w:val="ru-RU"/>
        </w:rPr>
        <w:t xml:space="preserve"> Взаимодействие с системой управления базами данных и создание базы данных реализуется на языке </w:t>
      </w:r>
      <w:r w:rsidR="005468EB">
        <w:rPr>
          <w:lang w:val="en-US"/>
        </w:rPr>
        <w:t>SQL</w:t>
      </w:r>
      <w:r w:rsidR="005468EB" w:rsidRPr="005468EB">
        <w:rPr>
          <w:lang w:val="ru-RU"/>
        </w:rPr>
        <w:t>.</w:t>
      </w:r>
    </w:p>
    <w:p w14:paraId="47E7235B" w14:textId="542A5BC3" w:rsidR="005468EB" w:rsidRDefault="005468EB" w:rsidP="005468EB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3.5 Требование к защите информации и программ</w:t>
      </w:r>
    </w:p>
    <w:p w14:paraId="780F1EAE" w14:textId="57655D1D" w:rsidR="005468EB" w:rsidRDefault="005468EB" w:rsidP="005468EB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Доступ к информации базы данных на чтение, редактирование или удаление предоставляется только авторизованным пользователям с соответствующими правами доступа. Должна быть предусмотрена защита </w:t>
      </w:r>
      <w:r>
        <w:rPr>
          <w:lang w:val="ru-RU"/>
        </w:rPr>
        <w:lastRenderedPageBreak/>
        <w:t xml:space="preserve">от </w:t>
      </w:r>
      <w:r>
        <w:rPr>
          <w:lang w:val="en-US"/>
        </w:rPr>
        <w:t>SQL</w:t>
      </w:r>
      <w:r w:rsidRPr="005468EB">
        <w:rPr>
          <w:lang w:val="ru-RU"/>
        </w:rPr>
        <w:t xml:space="preserve"> </w:t>
      </w:r>
      <w:r>
        <w:rPr>
          <w:lang w:val="ru-RU"/>
        </w:rPr>
        <w:t xml:space="preserve">инъекций. Для авторизации в </w:t>
      </w:r>
      <w:r w:rsidR="0086487E" w:rsidRPr="0086487E">
        <w:rPr>
          <w:lang w:val="ru-RU"/>
        </w:rPr>
        <w:t>веб-</w:t>
      </w:r>
      <w:r>
        <w:rPr>
          <w:lang w:val="ru-RU"/>
        </w:rPr>
        <w:t>приложение необходимо корректно ввести имя пользователя и пароль.</w:t>
      </w:r>
    </w:p>
    <w:p w14:paraId="630833A2" w14:textId="578C26A1" w:rsidR="005468EB" w:rsidRDefault="005468EB" w:rsidP="005468EB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Разграничение доступа к объектам базы данных должно быть реализовано средством </w:t>
      </w:r>
      <w:r w:rsidR="0086487E" w:rsidRPr="0086487E">
        <w:rPr>
          <w:lang w:val="ru-RU"/>
        </w:rPr>
        <w:t>веб-</w:t>
      </w:r>
      <w:r>
        <w:rPr>
          <w:lang w:val="ru-RU"/>
        </w:rPr>
        <w:t>приложения.</w:t>
      </w:r>
    </w:p>
    <w:p w14:paraId="34393BFC" w14:textId="32A8F7FF" w:rsidR="005468EB" w:rsidRDefault="007243D7" w:rsidP="007243D7">
      <w:pPr>
        <w:spacing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3.6 Требование к маркировке и упаковке</w:t>
      </w:r>
    </w:p>
    <w:p w14:paraId="173EC8B5" w14:textId="10BC52F6" w:rsidR="007243D7" w:rsidRDefault="007243D7" w:rsidP="003447C4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Требования маркировке </w:t>
      </w:r>
      <w:r w:rsidR="003447C4">
        <w:rPr>
          <w:lang w:val="ru-RU"/>
        </w:rPr>
        <w:t xml:space="preserve">и условиям упаковки </w:t>
      </w:r>
      <w:r>
        <w:rPr>
          <w:lang w:val="ru-RU"/>
        </w:rPr>
        <w:t>не предъявляются.</w:t>
      </w:r>
    </w:p>
    <w:p w14:paraId="23C74F15" w14:textId="044DDE03" w:rsidR="008231FE" w:rsidRDefault="008231FE" w:rsidP="008231FE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3.8 Специальные требования</w:t>
      </w:r>
    </w:p>
    <w:p w14:paraId="3A4AB962" w14:textId="4BED95C6" w:rsidR="008231FE" w:rsidRDefault="00DE75C2" w:rsidP="00A026FB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 xml:space="preserve">Резервное копирование данных </w:t>
      </w:r>
      <w:r w:rsidR="0086487E" w:rsidRPr="0086487E">
        <w:rPr>
          <w:lang w:val="ru-RU"/>
        </w:rPr>
        <w:t>веб-</w:t>
      </w:r>
      <w:r>
        <w:rPr>
          <w:lang w:val="ru-RU"/>
        </w:rPr>
        <w:t>приложения и базы данных должно выполняться на сервере автоматически каждые сутки в 00</w:t>
      </w:r>
      <w:r w:rsidRPr="00DE75C2">
        <w:rPr>
          <w:lang w:val="ru-RU"/>
        </w:rPr>
        <w:t>:00</w:t>
      </w:r>
      <w:r>
        <w:rPr>
          <w:lang w:val="ru-RU"/>
        </w:rPr>
        <w:t xml:space="preserve"> по Московскому времени.</w:t>
      </w:r>
    </w:p>
    <w:p w14:paraId="21497DE3" w14:textId="05369E55" w:rsidR="00A026FB" w:rsidRDefault="00A026FB" w:rsidP="00A026FB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4 ТРЕБОВАНИЕ К ПРОГРАММНОЙ ДОКУМЕНТАЦИИ</w:t>
      </w:r>
    </w:p>
    <w:p w14:paraId="1B64D2D6" w14:textId="0525632A" w:rsidR="0038659D" w:rsidRDefault="0038659D" w:rsidP="0038659D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Предварительный состав программной документации должен включать в себя</w:t>
      </w:r>
      <w:r w:rsidRPr="0038659D">
        <w:rPr>
          <w:lang w:val="ru-RU"/>
        </w:rPr>
        <w:t>:</w:t>
      </w:r>
    </w:p>
    <w:p w14:paraId="065A021A" w14:textId="000891E8" w:rsidR="0038659D" w:rsidRDefault="0038659D" w:rsidP="0038659D">
      <w:pPr>
        <w:pStyle w:val="af"/>
        <w:numPr>
          <w:ilvl w:val="0"/>
          <w:numId w:val="41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Техническое задание;</w:t>
      </w:r>
    </w:p>
    <w:p w14:paraId="63D22D12" w14:textId="0B8DD0FA" w:rsidR="0038659D" w:rsidRDefault="0038659D" w:rsidP="0038659D">
      <w:pPr>
        <w:pStyle w:val="af"/>
        <w:numPr>
          <w:ilvl w:val="0"/>
          <w:numId w:val="41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Пояснительную записку;</w:t>
      </w:r>
    </w:p>
    <w:p w14:paraId="5A96C7A2" w14:textId="60D3C799" w:rsidR="0038659D" w:rsidRDefault="0038659D" w:rsidP="0038659D">
      <w:pPr>
        <w:pStyle w:val="af"/>
        <w:numPr>
          <w:ilvl w:val="0"/>
          <w:numId w:val="41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Руководство пользователя.</w:t>
      </w:r>
    </w:p>
    <w:p w14:paraId="31952765" w14:textId="3FB1888E" w:rsidR="0038659D" w:rsidRDefault="0038659D" w:rsidP="0038659D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t>5 ТЕХНИКО-ЭКОНОМИЧЕСКИЕ ПОКАЗАТЕЛИ</w:t>
      </w:r>
    </w:p>
    <w:p w14:paraId="086A6759" w14:textId="545B6EBB" w:rsidR="0086487E" w:rsidRDefault="0038659D" w:rsidP="0086487E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Экономические преимущества разработки и ориентировочная экономическая эффективность не рассчитываются.</w:t>
      </w:r>
    </w:p>
    <w:p w14:paraId="52B3E3C9" w14:textId="5A36666B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7403ECE3" w14:textId="55A3AE62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0365D16D" w14:textId="742004AE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0B608F5C" w14:textId="1268718D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4BD8D962" w14:textId="5918500E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14C3FF8E" w14:textId="3E2FB597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475634E0" w14:textId="77777777" w:rsidR="0086487E" w:rsidRDefault="0086487E" w:rsidP="0086487E">
      <w:pPr>
        <w:spacing w:line="360" w:lineRule="auto"/>
        <w:ind w:left="284" w:right="369" w:firstLine="709"/>
        <w:rPr>
          <w:lang w:val="ru-RU"/>
        </w:rPr>
      </w:pPr>
    </w:p>
    <w:p w14:paraId="0F1786B7" w14:textId="77777777" w:rsidR="0038659D" w:rsidRDefault="0038659D" w:rsidP="00F33B0F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lastRenderedPageBreak/>
        <w:t>6 СТАДИИ И ЭТАПЫ РАЗРАБОТКИ</w:t>
      </w:r>
    </w:p>
    <w:p w14:paraId="42CB484C" w14:textId="66CF85BF" w:rsidR="0038659D" w:rsidRDefault="0038659D" w:rsidP="00F33B0F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Таблица 2 – Стадии разработки</w:t>
      </w:r>
    </w:p>
    <w:tbl>
      <w:tblPr>
        <w:tblStyle w:val="af6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4536"/>
        <w:gridCol w:w="1984"/>
        <w:gridCol w:w="2127"/>
      </w:tblGrid>
      <w:tr w:rsidR="00142B6C" w14:paraId="2A7394DB" w14:textId="77777777" w:rsidTr="0086487E">
        <w:trPr>
          <w:trHeight w:val="523"/>
        </w:trPr>
        <w:tc>
          <w:tcPr>
            <w:tcW w:w="567" w:type="dxa"/>
            <w:vAlign w:val="center"/>
          </w:tcPr>
          <w:p w14:paraId="34C75C2F" w14:textId="6953D476" w:rsidR="00E477A4" w:rsidRPr="00E477A4" w:rsidRDefault="00E477A4" w:rsidP="00142B6C">
            <w:pPr>
              <w:spacing w:line="360" w:lineRule="auto"/>
              <w:ind w:right="29" w:firstLine="0"/>
              <w:jc w:val="center"/>
              <w:rPr>
                <w:lang w:val="ru-RU"/>
              </w:rPr>
            </w:pPr>
            <w:bookmarkStart w:id="1" w:name="_Hlk26837419"/>
            <w:r>
              <w:rPr>
                <w:lang w:val="ru-RU"/>
              </w:rPr>
              <w:t>№</w:t>
            </w:r>
          </w:p>
        </w:tc>
        <w:tc>
          <w:tcPr>
            <w:tcW w:w="4536" w:type="dxa"/>
            <w:vAlign w:val="center"/>
          </w:tcPr>
          <w:p w14:paraId="5F28588E" w14:textId="29395E05" w:rsidR="00E477A4" w:rsidRDefault="00E477A4" w:rsidP="00CF689B">
            <w:pPr>
              <w:spacing w:line="360" w:lineRule="auto"/>
              <w:ind w:left="-108" w:right="-115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этапа</w:t>
            </w:r>
          </w:p>
        </w:tc>
        <w:tc>
          <w:tcPr>
            <w:tcW w:w="1984" w:type="dxa"/>
            <w:vAlign w:val="center"/>
          </w:tcPr>
          <w:p w14:paraId="29DA257D" w14:textId="4D29602A" w:rsidR="00E477A4" w:rsidRDefault="00E477A4" w:rsidP="00142B6C">
            <w:pPr>
              <w:spacing w:line="36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Срок, даты</w:t>
            </w:r>
          </w:p>
        </w:tc>
        <w:tc>
          <w:tcPr>
            <w:tcW w:w="2127" w:type="dxa"/>
            <w:vAlign w:val="center"/>
          </w:tcPr>
          <w:p w14:paraId="30DD0773" w14:textId="22A46048" w:rsidR="00E477A4" w:rsidRDefault="00E477A4" w:rsidP="00CF689B">
            <w:pPr>
              <w:spacing w:line="360" w:lineRule="auto"/>
              <w:ind w:left="-111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Отчетность</w:t>
            </w:r>
          </w:p>
        </w:tc>
      </w:tr>
      <w:bookmarkEnd w:id="1"/>
      <w:tr w:rsidR="00142B6C" w14:paraId="7708A6F7" w14:textId="77777777" w:rsidTr="0086487E">
        <w:tc>
          <w:tcPr>
            <w:tcW w:w="567" w:type="dxa"/>
            <w:vAlign w:val="center"/>
          </w:tcPr>
          <w:p w14:paraId="2F225360" w14:textId="6C697DE1" w:rsidR="00E477A4" w:rsidRDefault="007B3CD0" w:rsidP="00142B6C">
            <w:pPr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14:paraId="52E55E18" w14:textId="09FFF8AB" w:rsidR="00E477A4" w:rsidRDefault="007B3CD0" w:rsidP="00142B6C">
            <w:pPr>
              <w:tabs>
                <w:tab w:val="left" w:pos="4428"/>
              </w:tabs>
              <w:spacing w:line="360" w:lineRule="auto"/>
              <w:ind w:right="28" w:hanging="108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Исследование предметной области</w:t>
            </w:r>
          </w:p>
        </w:tc>
        <w:tc>
          <w:tcPr>
            <w:tcW w:w="1984" w:type="dxa"/>
            <w:vAlign w:val="center"/>
          </w:tcPr>
          <w:p w14:paraId="44579EDA" w14:textId="77AA31AA" w:rsidR="00E477A4" w:rsidRPr="00142B6C" w:rsidRDefault="00142B6C" w:rsidP="006949B2">
            <w:pPr>
              <w:spacing w:line="360" w:lineRule="auto"/>
              <w:ind w:left="40" w:right="30" w:hanging="40"/>
              <w:jc w:val="center"/>
              <w:rPr>
                <w:lang w:val="en-US"/>
              </w:rPr>
            </w:pPr>
            <w:r>
              <w:rPr>
                <w:lang w:val="ru-RU"/>
              </w:rPr>
              <w:t>11</w:t>
            </w:r>
            <w:r>
              <w:rPr>
                <w:lang w:val="en-US"/>
              </w:rPr>
              <w:t>.11.2019-</w:t>
            </w:r>
            <w:r w:rsidR="006949B2">
              <w:rPr>
                <w:lang w:val="en-US"/>
              </w:rPr>
              <w:t>16.11.2019</w:t>
            </w:r>
          </w:p>
        </w:tc>
        <w:tc>
          <w:tcPr>
            <w:tcW w:w="2127" w:type="dxa"/>
            <w:vAlign w:val="center"/>
          </w:tcPr>
          <w:p w14:paraId="7075ECC1" w14:textId="3FA0F010" w:rsidR="00E477A4" w:rsidRDefault="00CF689B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 w:rsidRPr="00CF689B">
              <w:rPr>
                <w:lang w:val="ru-RU"/>
              </w:rPr>
              <w:t>Пояснительная записка</w:t>
            </w:r>
          </w:p>
        </w:tc>
      </w:tr>
      <w:tr w:rsidR="007B3CD0" w14:paraId="4FAEB724" w14:textId="77777777" w:rsidTr="0086487E">
        <w:tc>
          <w:tcPr>
            <w:tcW w:w="567" w:type="dxa"/>
            <w:vAlign w:val="center"/>
          </w:tcPr>
          <w:p w14:paraId="6B74E36C" w14:textId="7CB4C574" w:rsidR="007B3CD0" w:rsidRDefault="007B3CD0" w:rsidP="00142B6C">
            <w:pPr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14:paraId="7E459307" w14:textId="315D7231" w:rsidR="007B3CD0" w:rsidRDefault="007B3CD0" w:rsidP="00142B6C">
            <w:pPr>
              <w:tabs>
                <w:tab w:val="left" w:pos="4428"/>
              </w:tabs>
              <w:spacing w:line="360" w:lineRule="auto"/>
              <w:ind w:right="28" w:hanging="108"/>
              <w:jc w:val="center"/>
              <w:rPr>
                <w:lang w:val="ru-RU"/>
              </w:rPr>
            </w:pPr>
            <w:r>
              <w:rPr>
                <w:lang w:val="ru-RU"/>
              </w:rPr>
              <w:t>Выбор моделей, описывающих предметную область</w:t>
            </w:r>
          </w:p>
        </w:tc>
        <w:tc>
          <w:tcPr>
            <w:tcW w:w="1984" w:type="dxa"/>
            <w:vAlign w:val="center"/>
          </w:tcPr>
          <w:p w14:paraId="4E2669DB" w14:textId="44FBDA87" w:rsidR="007B3CD0" w:rsidRPr="006949B2" w:rsidRDefault="006949B2" w:rsidP="006949B2">
            <w:pPr>
              <w:spacing w:line="360" w:lineRule="auto"/>
              <w:ind w:left="40" w:right="30" w:hanging="40"/>
              <w:jc w:val="center"/>
              <w:rPr>
                <w:lang w:val="en-US"/>
              </w:rPr>
            </w:pPr>
            <w:r>
              <w:rPr>
                <w:lang w:val="en-US"/>
              </w:rPr>
              <w:t>17.11.2019-19.11.2019</w:t>
            </w:r>
          </w:p>
        </w:tc>
        <w:tc>
          <w:tcPr>
            <w:tcW w:w="2127" w:type="dxa"/>
            <w:vAlign w:val="center"/>
          </w:tcPr>
          <w:p w14:paraId="32B7C935" w14:textId="145FB618" w:rsidR="007B3CD0" w:rsidRDefault="00CF689B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 w:rsidRPr="00CF689B">
              <w:rPr>
                <w:lang w:val="ru-RU"/>
              </w:rPr>
              <w:t>Пояснительная записка</w:t>
            </w:r>
          </w:p>
        </w:tc>
      </w:tr>
      <w:tr w:rsidR="00142B6C" w14:paraId="56C5B73F" w14:textId="77777777" w:rsidTr="0086487E">
        <w:tc>
          <w:tcPr>
            <w:tcW w:w="567" w:type="dxa"/>
            <w:vAlign w:val="center"/>
          </w:tcPr>
          <w:p w14:paraId="21FA3F81" w14:textId="50ADB88C" w:rsidR="00E477A4" w:rsidRDefault="007B3CD0" w:rsidP="00142B6C">
            <w:pPr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14:paraId="1862EF63" w14:textId="587977A8" w:rsidR="00E477A4" w:rsidRDefault="007B3CD0" w:rsidP="00142B6C">
            <w:pPr>
              <w:tabs>
                <w:tab w:val="left" w:pos="4428"/>
              </w:tabs>
              <w:spacing w:line="360" w:lineRule="auto"/>
              <w:ind w:right="28" w:hanging="108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технического задания</w:t>
            </w:r>
          </w:p>
        </w:tc>
        <w:tc>
          <w:tcPr>
            <w:tcW w:w="1984" w:type="dxa"/>
            <w:vAlign w:val="center"/>
          </w:tcPr>
          <w:p w14:paraId="2686734C" w14:textId="00F47F6C" w:rsidR="00E477A4" w:rsidRPr="006949B2" w:rsidRDefault="006949B2" w:rsidP="006949B2">
            <w:pPr>
              <w:spacing w:line="360" w:lineRule="auto"/>
              <w:ind w:left="40" w:right="30" w:hanging="40"/>
              <w:jc w:val="center"/>
              <w:rPr>
                <w:lang w:val="en-US"/>
              </w:rPr>
            </w:pPr>
            <w:r>
              <w:rPr>
                <w:lang w:val="en-US"/>
              </w:rPr>
              <w:t>20.11.2019-29.11.2019</w:t>
            </w:r>
          </w:p>
        </w:tc>
        <w:tc>
          <w:tcPr>
            <w:tcW w:w="2127" w:type="dxa"/>
            <w:vAlign w:val="center"/>
          </w:tcPr>
          <w:p w14:paraId="0F01E548" w14:textId="6F5B102C" w:rsidR="00E477A4" w:rsidRDefault="00CF689B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Техническое задание</w:t>
            </w:r>
          </w:p>
        </w:tc>
      </w:tr>
      <w:tr w:rsidR="007B3CD0" w14:paraId="19F2E496" w14:textId="77777777" w:rsidTr="0086487E">
        <w:tc>
          <w:tcPr>
            <w:tcW w:w="567" w:type="dxa"/>
            <w:vAlign w:val="center"/>
          </w:tcPr>
          <w:p w14:paraId="1EE4B9AF" w14:textId="009C9C04" w:rsidR="007B3CD0" w:rsidRDefault="007B3CD0" w:rsidP="00142B6C">
            <w:pPr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536" w:type="dxa"/>
            <w:vAlign w:val="center"/>
          </w:tcPr>
          <w:p w14:paraId="47B4305C" w14:textId="7A09CD8B" w:rsidR="007B3CD0" w:rsidRPr="007B3CD0" w:rsidRDefault="007B3CD0" w:rsidP="00142B6C">
            <w:pPr>
              <w:tabs>
                <w:tab w:val="left" w:pos="4428"/>
              </w:tabs>
              <w:spacing w:line="360" w:lineRule="auto"/>
              <w:ind w:right="28" w:hanging="108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Изучение ООП в </w:t>
            </w:r>
            <w:r>
              <w:rPr>
                <w:lang w:val="en-US"/>
              </w:rPr>
              <w:t>PHP</w:t>
            </w:r>
          </w:p>
        </w:tc>
        <w:tc>
          <w:tcPr>
            <w:tcW w:w="1984" w:type="dxa"/>
            <w:vAlign w:val="center"/>
          </w:tcPr>
          <w:p w14:paraId="66B025B1" w14:textId="1B7FA246" w:rsidR="007B3CD0" w:rsidRPr="006949B2" w:rsidRDefault="006949B2" w:rsidP="006949B2">
            <w:pPr>
              <w:spacing w:line="360" w:lineRule="auto"/>
              <w:ind w:left="40" w:right="30" w:hanging="40"/>
              <w:jc w:val="center"/>
              <w:rPr>
                <w:lang w:val="en-US"/>
              </w:rPr>
            </w:pPr>
            <w:r>
              <w:rPr>
                <w:lang w:val="en-US"/>
              </w:rPr>
              <w:t>30.11.2019-08.12.2019</w:t>
            </w:r>
          </w:p>
        </w:tc>
        <w:tc>
          <w:tcPr>
            <w:tcW w:w="2127" w:type="dxa"/>
            <w:vAlign w:val="center"/>
          </w:tcPr>
          <w:p w14:paraId="0EA2E333" w14:textId="6F63FEF9" w:rsidR="007B3CD0" w:rsidRDefault="00CF689B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 w:rsidRPr="00CF689B">
              <w:rPr>
                <w:lang w:val="ru-RU"/>
              </w:rPr>
              <w:t>Пояснительная записка</w:t>
            </w:r>
          </w:p>
        </w:tc>
      </w:tr>
      <w:tr w:rsidR="00F33B0F" w14:paraId="7E7C1A8D" w14:textId="77777777" w:rsidTr="0086487E">
        <w:tc>
          <w:tcPr>
            <w:tcW w:w="567" w:type="dxa"/>
            <w:vAlign w:val="center"/>
          </w:tcPr>
          <w:p w14:paraId="4FC39242" w14:textId="35EF714B" w:rsidR="00F33B0F" w:rsidRPr="00F33B0F" w:rsidRDefault="00F33B0F" w:rsidP="00F33B0F">
            <w:pPr>
              <w:tabs>
                <w:tab w:val="left" w:pos="319"/>
              </w:tabs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36" w:type="dxa"/>
            <w:vAlign w:val="center"/>
          </w:tcPr>
          <w:p w14:paraId="1CCEDF6C" w14:textId="77777777" w:rsidR="00F33B0F" w:rsidRPr="007B3CD0" w:rsidRDefault="00F33B0F" w:rsidP="004C0259">
            <w:pPr>
              <w:tabs>
                <w:tab w:val="left" w:pos="4428"/>
              </w:tabs>
              <w:spacing w:line="360" w:lineRule="auto"/>
              <w:ind w:left="175" w:right="28" w:hanging="175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Изучение технологии </w:t>
            </w:r>
            <w:r>
              <w:rPr>
                <w:lang w:val="en-US"/>
              </w:rPr>
              <w:t>AJAX</w:t>
            </w:r>
          </w:p>
        </w:tc>
        <w:tc>
          <w:tcPr>
            <w:tcW w:w="1984" w:type="dxa"/>
            <w:vAlign w:val="center"/>
          </w:tcPr>
          <w:p w14:paraId="475DE5DC" w14:textId="77777777" w:rsidR="00F33B0F" w:rsidRPr="006949B2" w:rsidRDefault="00F33B0F" w:rsidP="004C0259">
            <w:pPr>
              <w:spacing w:line="360" w:lineRule="auto"/>
              <w:ind w:right="2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09.12.2019-22.12.2019</w:t>
            </w:r>
          </w:p>
        </w:tc>
        <w:tc>
          <w:tcPr>
            <w:tcW w:w="2127" w:type="dxa"/>
            <w:vAlign w:val="center"/>
          </w:tcPr>
          <w:p w14:paraId="78480887" w14:textId="77777777" w:rsidR="00F33B0F" w:rsidRDefault="00F33B0F" w:rsidP="004C0259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Пояснительная записка</w:t>
            </w:r>
          </w:p>
        </w:tc>
      </w:tr>
      <w:tr w:rsidR="00142B6C" w14:paraId="07895EDB" w14:textId="77777777" w:rsidTr="0086487E">
        <w:tc>
          <w:tcPr>
            <w:tcW w:w="567" w:type="dxa"/>
            <w:vAlign w:val="center"/>
          </w:tcPr>
          <w:p w14:paraId="5FCBCDCB" w14:textId="77777777" w:rsidR="00142B6C" w:rsidRPr="007B3CD0" w:rsidRDefault="00142B6C" w:rsidP="00142B6C">
            <w:pPr>
              <w:tabs>
                <w:tab w:val="left" w:pos="319"/>
              </w:tabs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536" w:type="dxa"/>
            <w:vAlign w:val="center"/>
          </w:tcPr>
          <w:p w14:paraId="28A2BC7D" w14:textId="77777777" w:rsidR="00142B6C" w:rsidRPr="00CF689B" w:rsidRDefault="00142B6C" w:rsidP="00142B6C">
            <w:pPr>
              <w:tabs>
                <w:tab w:val="left" w:pos="4428"/>
              </w:tabs>
              <w:spacing w:line="360" w:lineRule="auto"/>
              <w:ind w:left="175" w:right="28" w:hanging="175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требований и уточнение спецификаций</w:t>
            </w:r>
          </w:p>
        </w:tc>
        <w:tc>
          <w:tcPr>
            <w:tcW w:w="1984" w:type="dxa"/>
            <w:vAlign w:val="center"/>
          </w:tcPr>
          <w:p w14:paraId="0625D5CA" w14:textId="6548C7F7" w:rsidR="00142B6C" w:rsidRPr="006949B2" w:rsidRDefault="006949B2" w:rsidP="00142B6C">
            <w:pPr>
              <w:spacing w:line="360" w:lineRule="auto"/>
              <w:ind w:right="2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11.12.2019-23.12.2019</w:t>
            </w:r>
          </w:p>
        </w:tc>
        <w:tc>
          <w:tcPr>
            <w:tcW w:w="2127" w:type="dxa"/>
            <w:vAlign w:val="center"/>
          </w:tcPr>
          <w:p w14:paraId="748759B5" w14:textId="77777777" w:rsidR="00142B6C" w:rsidRDefault="00142B6C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Спецификации программного обеспечения</w:t>
            </w:r>
          </w:p>
        </w:tc>
      </w:tr>
      <w:tr w:rsidR="00142B6C" w14:paraId="0F300E6D" w14:textId="77777777" w:rsidTr="0086487E">
        <w:tc>
          <w:tcPr>
            <w:tcW w:w="567" w:type="dxa"/>
            <w:vAlign w:val="center"/>
          </w:tcPr>
          <w:p w14:paraId="3C08B2D4" w14:textId="77777777" w:rsidR="00142B6C" w:rsidRDefault="00142B6C" w:rsidP="00142B6C">
            <w:pPr>
              <w:tabs>
                <w:tab w:val="left" w:pos="319"/>
              </w:tabs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536" w:type="dxa"/>
            <w:vAlign w:val="center"/>
          </w:tcPr>
          <w:p w14:paraId="34C13C7E" w14:textId="36EF44F9" w:rsidR="00142B6C" w:rsidRPr="00CF689B" w:rsidRDefault="00142B6C" w:rsidP="00142B6C">
            <w:pPr>
              <w:tabs>
                <w:tab w:val="left" w:pos="4428"/>
              </w:tabs>
              <w:spacing w:line="360" w:lineRule="auto"/>
              <w:ind w:left="175" w:right="28" w:hanging="175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структуры </w:t>
            </w:r>
            <w:r w:rsidR="0086487E" w:rsidRPr="0086487E">
              <w:rPr>
                <w:lang w:val="ru-RU"/>
              </w:rPr>
              <w:t>веб-</w:t>
            </w:r>
            <w:r>
              <w:rPr>
                <w:lang w:val="ru-RU"/>
              </w:rPr>
              <w:t>приложения, проектирование компонентов (технический проект)</w:t>
            </w:r>
          </w:p>
        </w:tc>
        <w:tc>
          <w:tcPr>
            <w:tcW w:w="1984" w:type="dxa"/>
            <w:vAlign w:val="center"/>
          </w:tcPr>
          <w:p w14:paraId="743A8091" w14:textId="3CD8C04B" w:rsidR="00142B6C" w:rsidRPr="006949B2" w:rsidRDefault="006949B2" w:rsidP="00142B6C">
            <w:pPr>
              <w:spacing w:line="360" w:lineRule="auto"/>
              <w:ind w:right="2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24.12.2019-30.12.2019</w:t>
            </w:r>
          </w:p>
        </w:tc>
        <w:tc>
          <w:tcPr>
            <w:tcW w:w="2127" w:type="dxa"/>
            <w:vAlign w:val="center"/>
          </w:tcPr>
          <w:p w14:paraId="03632FDE" w14:textId="77777777" w:rsidR="00142B6C" w:rsidRDefault="00142B6C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Схема структурная системы и спецификации компонентов</w:t>
            </w:r>
          </w:p>
        </w:tc>
      </w:tr>
      <w:tr w:rsidR="00142B6C" w14:paraId="56554183" w14:textId="77777777" w:rsidTr="0086487E">
        <w:tc>
          <w:tcPr>
            <w:tcW w:w="567" w:type="dxa"/>
            <w:vAlign w:val="center"/>
          </w:tcPr>
          <w:p w14:paraId="41A6169B" w14:textId="77777777" w:rsidR="00142B6C" w:rsidRDefault="00142B6C" w:rsidP="00142B6C">
            <w:pPr>
              <w:tabs>
                <w:tab w:val="left" w:pos="319"/>
              </w:tabs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536" w:type="dxa"/>
            <w:vAlign w:val="center"/>
          </w:tcPr>
          <w:p w14:paraId="1BBE1C31" w14:textId="77777777" w:rsidR="00142B6C" w:rsidRDefault="00142B6C" w:rsidP="00142B6C">
            <w:pPr>
              <w:tabs>
                <w:tab w:val="left" w:pos="4428"/>
              </w:tabs>
              <w:spacing w:line="360" w:lineRule="auto"/>
              <w:ind w:left="175" w:right="28" w:hanging="175"/>
              <w:jc w:val="center"/>
              <w:rPr>
                <w:lang w:val="ru-RU"/>
              </w:rPr>
            </w:pPr>
            <w:r>
              <w:rPr>
                <w:lang w:val="ru-RU"/>
              </w:rPr>
              <w:t>Кодирование серверной части</w:t>
            </w:r>
          </w:p>
        </w:tc>
        <w:tc>
          <w:tcPr>
            <w:tcW w:w="1984" w:type="dxa"/>
            <w:vAlign w:val="center"/>
          </w:tcPr>
          <w:p w14:paraId="674C3C25" w14:textId="12E9B857" w:rsidR="00142B6C" w:rsidRPr="006949B2" w:rsidRDefault="006949B2" w:rsidP="00142B6C">
            <w:pPr>
              <w:spacing w:line="360" w:lineRule="auto"/>
              <w:ind w:right="2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12.01.2020-19.01.2020</w:t>
            </w:r>
          </w:p>
        </w:tc>
        <w:tc>
          <w:tcPr>
            <w:tcW w:w="2127" w:type="dxa"/>
            <w:vAlign w:val="center"/>
          </w:tcPr>
          <w:p w14:paraId="72AC480E" w14:textId="77777777" w:rsidR="00142B6C" w:rsidRDefault="00142B6C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 w:rsidRPr="00CF689B">
              <w:rPr>
                <w:lang w:val="ru-RU"/>
              </w:rPr>
              <w:t>Программный продукт</w:t>
            </w:r>
          </w:p>
        </w:tc>
      </w:tr>
      <w:tr w:rsidR="00142B6C" w14:paraId="76FC4CF8" w14:textId="77777777" w:rsidTr="0086487E">
        <w:tc>
          <w:tcPr>
            <w:tcW w:w="567" w:type="dxa"/>
            <w:vAlign w:val="center"/>
          </w:tcPr>
          <w:p w14:paraId="1FBF2552" w14:textId="77777777" w:rsidR="00142B6C" w:rsidRDefault="00142B6C" w:rsidP="00142B6C">
            <w:pPr>
              <w:tabs>
                <w:tab w:val="left" w:pos="319"/>
              </w:tabs>
              <w:spacing w:line="360" w:lineRule="auto"/>
              <w:ind w:right="29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536" w:type="dxa"/>
            <w:vAlign w:val="center"/>
          </w:tcPr>
          <w:p w14:paraId="03076F65" w14:textId="1A17353C" w:rsidR="00142B6C" w:rsidRPr="00CF689B" w:rsidRDefault="00142B6C" w:rsidP="00142B6C">
            <w:pPr>
              <w:tabs>
                <w:tab w:val="left" w:pos="4428"/>
              </w:tabs>
              <w:spacing w:line="360" w:lineRule="auto"/>
              <w:ind w:left="175" w:right="28" w:hanging="175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Кодирование клиентского </w:t>
            </w:r>
            <w:proofErr w:type="spellStart"/>
            <w:r w:rsidR="0086487E" w:rsidRPr="0086487E">
              <w:rPr>
                <w:lang w:val="en-US"/>
              </w:rPr>
              <w:t>веб</w:t>
            </w:r>
            <w:proofErr w:type="spellEnd"/>
            <w:r w:rsidR="0086487E" w:rsidRPr="0086487E">
              <w:rPr>
                <w:lang w:val="en-US"/>
              </w:rPr>
              <w:t>-</w:t>
            </w:r>
            <w:r>
              <w:rPr>
                <w:lang w:val="ru-RU"/>
              </w:rPr>
              <w:t>приложения</w:t>
            </w:r>
          </w:p>
        </w:tc>
        <w:tc>
          <w:tcPr>
            <w:tcW w:w="1984" w:type="dxa"/>
            <w:vAlign w:val="center"/>
          </w:tcPr>
          <w:p w14:paraId="4F49166F" w14:textId="26E5B373" w:rsidR="00142B6C" w:rsidRPr="00142B6C" w:rsidRDefault="006949B2" w:rsidP="00142B6C">
            <w:pPr>
              <w:spacing w:line="360" w:lineRule="auto"/>
              <w:ind w:right="2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20.01.2020-01</w:t>
            </w:r>
            <w:r w:rsidR="00142B6C">
              <w:rPr>
                <w:lang w:val="en-US"/>
              </w:rPr>
              <w:t>.02.2020</w:t>
            </w:r>
          </w:p>
        </w:tc>
        <w:tc>
          <w:tcPr>
            <w:tcW w:w="2127" w:type="dxa"/>
            <w:vAlign w:val="center"/>
          </w:tcPr>
          <w:p w14:paraId="41EE88A0" w14:textId="77777777" w:rsidR="00142B6C" w:rsidRDefault="00142B6C" w:rsidP="00142B6C">
            <w:pPr>
              <w:spacing w:line="360" w:lineRule="auto"/>
              <w:ind w:right="35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Программный продукт</w:t>
            </w:r>
          </w:p>
        </w:tc>
      </w:tr>
    </w:tbl>
    <w:p w14:paraId="4A8EC0A7" w14:textId="77777777" w:rsidR="0086487E" w:rsidRDefault="0086487E" w:rsidP="006949B2">
      <w:pPr>
        <w:spacing w:before="240" w:line="480" w:lineRule="auto"/>
        <w:ind w:right="369" w:firstLine="0"/>
        <w:jc w:val="center"/>
        <w:rPr>
          <w:lang w:val="ru-RU"/>
        </w:rPr>
      </w:pPr>
    </w:p>
    <w:p w14:paraId="47BD6CF4" w14:textId="77777777" w:rsidR="0086487E" w:rsidRDefault="0086487E" w:rsidP="006949B2">
      <w:pPr>
        <w:spacing w:before="240" w:line="480" w:lineRule="auto"/>
        <w:ind w:right="369" w:firstLine="0"/>
        <w:jc w:val="center"/>
        <w:rPr>
          <w:lang w:val="ru-RU"/>
        </w:rPr>
      </w:pPr>
    </w:p>
    <w:p w14:paraId="424ACFEC" w14:textId="6181B303" w:rsidR="0038659D" w:rsidRDefault="00E477A4" w:rsidP="006949B2">
      <w:pPr>
        <w:spacing w:before="240" w:line="480" w:lineRule="auto"/>
        <w:ind w:right="369" w:firstLine="0"/>
        <w:jc w:val="center"/>
        <w:rPr>
          <w:lang w:val="ru-RU"/>
        </w:rPr>
      </w:pPr>
      <w:r>
        <w:rPr>
          <w:lang w:val="ru-RU"/>
        </w:rPr>
        <w:lastRenderedPageBreak/>
        <w:t>7 ПОРЯДОК КОНТРОЛЯ И ПРИЕМКИ</w:t>
      </w:r>
    </w:p>
    <w:p w14:paraId="2DBB3B37" w14:textId="02C00C09" w:rsidR="00E477A4" w:rsidRDefault="00E477A4" w:rsidP="00E477A4">
      <w:pPr>
        <w:spacing w:line="360" w:lineRule="auto"/>
        <w:ind w:left="284" w:right="369" w:firstLine="709"/>
        <w:rPr>
          <w:lang w:val="ru-RU"/>
        </w:rPr>
      </w:pPr>
      <w:r>
        <w:rPr>
          <w:lang w:val="ru-RU"/>
        </w:rPr>
        <w:t>Виды испытаний – защита курсового проекта.</w:t>
      </w:r>
    </w:p>
    <w:p w14:paraId="7646EBB2" w14:textId="52983625" w:rsidR="00E477A4" w:rsidRDefault="00E477A4" w:rsidP="00E477A4">
      <w:pPr>
        <w:spacing w:line="360" w:lineRule="auto"/>
        <w:ind w:left="284" w:right="369" w:firstLine="709"/>
        <w:rPr>
          <w:lang w:val="en-US"/>
        </w:rPr>
      </w:pPr>
      <w:r>
        <w:rPr>
          <w:lang w:val="ru-RU"/>
        </w:rPr>
        <w:t>Общие требования к приемке</w:t>
      </w:r>
      <w:r>
        <w:rPr>
          <w:lang w:val="en-US"/>
        </w:rPr>
        <w:t>:</w:t>
      </w:r>
    </w:p>
    <w:p w14:paraId="3461FDBD" w14:textId="4E8CDFC7" w:rsidR="00E477A4" w:rsidRDefault="00E477A4" w:rsidP="00E477A4">
      <w:pPr>
        <w:pStyle w:val="af"/>
        <w:numPr>
          <w:ilvl w:val="0"/>
          <w:numId w:val="4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Техническое задание;</w:t>
      </w:r>
    </w:p>
    <w:p w14:paraId="0D71BC06" w14:textId="16F13C66" w:rsidR="00E477A4" w:rsidRDefault="00E477A4" w:rsidP="00E477A4">
      <w:pPr>
        <w:pStyle w:val="af"/>
        <w:numPr>
          <w:ilvl w:val="0"/>
          <w:numId w:val="4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Пояснительная записка;</w:t>
      </w:r>
    </w:p>
    <w:p w14:paraId="3FA6E2E8" w14:textId="502CD069" w:rsidR="00E477A4" w:rsidRDefault="00E477A4" w:rsidP="00E477A4">
      <w:pPr>
        <w:pStyle w:val="af"/>
        <w:numPr>
          <w:ilvl w:val="0"/>
          <w:numId w:val="4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Программный продукт;</w:t>
      </w:r>
    </w:p>
    <w:p w14:paraId="62441DE4" w14:textId="65BC9904" w:rsidR="00E477A4" w:rsidRPr="00E477A4" w:rsidRDefault="00E477A4" w:rsidP="00E477A4">
      <w:pPr>
        <w:pStyle w:val="af"/>
        <w:numPr>
          <w:ilvl w:val="0"/>
          <w:numId w:val="42"/>
        </w:numPr>
        <w:spacing w:line="360" w:lineRule="auto"/>
        <w:ind w:right="369"/>
        <w:rPr>
          <w:lang w:val="ru-RU"/>
        </w:rPr>
      </w:pPr>
      <w:r>
        <w:rPr>
          <w:lang w:val="ru-RU"/>
        </w:rPr>
        <w:t>Презентация.</w:t>
      </w:r>
    </w:p>
    <w:p w14:paraId="4313FA5E" w14:textId="77777777" w:rsidR="00E477A4" w:rsidRPr="00E477A4" w:rsidRDefault="00E477A4" w:rsidP="00E477A4">
      <w:pPr>
        <w:spacing w:line="480" w:lineRule="auto"/>
        <w:ind w:right="369" w:firstLine="0"/>
        <w:rPr>
          <w:lang w:val="ru-RU"/>
        </w:rPr>
      </w:pPr>
    </w:p>
    <w:p w14:paraId="0ED042DD" w14:textId="45C25D2E" w:rsidR="003447C4" w:rsidRPr="007243D7" w:rsidRDefault="003447C4" w:rsidP="003447C4">
      <w:pPr>
        <w:spacing w:line="480" w:lineRule="auto"/>
        <w:ind w:right="369"/>
        <w:rPr>
          <w:lang w:val="ru-RU"/>
        </w:rPr>
      </w:pPr>
    </w:p>
    <w:p w14:paraId="47423B21" w14:textId="30BE776F" w:rsidR="00893B8A" w:rsidRPr="00564718" w:rsidRDefault="00893B8A" w:rsidP="00564718">
      <w:pPr>
        <w:spacing w:line="360" w:lineRule="auto"/>
        <w:ind w:right="369"/>
        <w:rPr>
          <w:lang w:val="ru-RU"/>
        </w:rPr>
      </w:pPr>
    </w:p>
    <w:p w14:paraId="1533DD6A" w14:textId="785264F1" w:rsidR="00771ED1" w:rsidRPr="00771ED1" w:rsidRDefault="00771ED1" w:rsidP="00771ED1">
      <w:pPr>
        <w:spacing w:before="240" w:line="360" w:lineRule="auto"/>
        <w:ind w:right="369" w:firstLine="0"/>
        <w:rPr>
          <w:lang w:val="ru-RU"/>
        </w:rPr>
      </w:pPr>
    </w:p>
    <w:sectPr w:rsidR="00771ED1" w:rsidRPr="00771ED1" w:rsidSect="00F33B0F">
      <w:footerReference w:type="default" r:id="rId8"/>
      <w:headerReference w:type="first" r:id="rId9"/>
      <w:footerReference w:type="first" r:id="rId10"/>
      <w:pgSz w:w="11907" w:h="16840" w:code="9"/>
      <w:pgMar w:top="851" w:right="624" w:bottom="1701" w:left="1418" w:header="284" w:footer="28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E04C0" w14:textId="77777777" w:rsidR="00EE25BF" w:rsidRDefault="00EE25BF" w:rsidP="00E53F0C">
      <w:r>
        <w:separator/>
      </w:r>
    </w:p>
  </w:endnote>
  <w:endnote w:type="continuationSeparator" w:id="0">
    <w:p w14:paraId="354FA854" w14:textId="77777777" w:rsidR="00EE25BF" w:rsidRDefault="00EE25BF" w:rsidP="00E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626A" w14:textId="0CA5C459" w:rsidR="00172167" w:rsidRPr="00C94164" w:rsidRDefault="00EE25BF" w:rsidP="00DD3BBF">
    <w:pPr>
      <w:pStyle w:val="a5"/>
      <w:ind w:firstLine="0"/>
      <w:rPr>
        <w:lang w:val="ru-RU"/>
      </w:rPr>
    </w:pPr>
    <w:r>
      <w:rPr>
        <w:noProof/>
        <w:sz w:val="20"/>
        <w:lang w:val="ru-RU"/>
      </w:rPr>
      <w:pict w14:anchorId="2890BA84">
        <v:group id="_x0000_s2107" style="position:absolute;left:0;text-align:left;margin-left:56.7pt;margin-top:19.85pt;width:518.8pt;height:802.3pt;z-index:251661312;mso-position-horizontal-relative:page;mso-position-vertical-relative:page" coordsize="20000,20000" o:allowincell="f">
          <v:rect id="_x0000_s2108" style="position:absolute;width:20000;height:20000" filled="f" strokeweight="2pt"/>
          <v:line id="_x0000_s2109" style="position:absolute" from="1093,18949" to="1095,19989" strokeweight="2pt"/>
          <v:line id="_x0000_s2110" style="position:absolute" from="10,18941" to="19977,18942" strokeweight="2pt"/>
          <v:line id="_x0000_s2111" style="position:absolute" from="2186,18949" to="2188,19989" strokeweight="2pt"/>
          <v:line id="_x0000_s2112" style="position:absolute" from="4919,18949" to="4921,19989" strokeweight="2pt"/>
          <v:line id="_x0000_s2113" style="position:absolute" from="6557,18959" to="6559,19989" strokeweight="2pt"/>
          <v:line id="_x0000_s2114" style="position:absolute" from="7650,18949" to="7652,19979" strokeweight="2pt"/>
          <v:line id="_x0000_s2115" style="position:absolute" from="18905,18949" to="18909,19989" strokeweight="2pt"/>
          <v:line id="_x0000_s2116" style="position:absolute" from="10,19293" to="7631,19295" strokeweight="1pt"/>
          <v:line id="_x0000_s2117" style="position:absolute" from="10,19646" to="7631,19647" strokeweight="2pt"/>
          <v:line id="_x0000_s2118" style="position:absolute" from="18919,19296" to="19990,19297" strokeweight="1pt"/>
          <v:rect id="_x0000_s2119" style="position:absolute;left:54;top:19660;width:1000;height:309" filled="f" stroked="f" strokeweight=".25pt">
            <v:textbox inset="1pt,1pt,1pt,1pt">
              <w:txbxContent>
                <w:p w14:paraId="535013CC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20" style="position:absolute;left:1139;top:19660;width:1001;height:309" filled="f" stroked="f" strokeweight=".25pt">
            <v:textbox inset="1pt,1pt,1pt,1pt">
              <w:txbxContent>
                <w:p w14:paraId="220C76F3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21" style="position:absolute;left:2267;top:19660;width:2573;height:309" filled="f" stroked="f" strokeweight=".25pt">
            <v:textbox inset="1pt,1pt,1pt,1pt">
              <w:txbxContent>
                <w:p w14:paraId="423E09DE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22" style="position:absolute;left:4983;top:19660;width:1534;height:309" filled="f" stroked="f" strokeweight=".25pt">
            <v:textbox inset="1pt,1pt,1pt,1pt">
              <w:txbxContent>
                <w:p w14:paraId="5997851E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23" style="position:absolute;left:6604;top:19660;width:1000;height:309" filled="f" stroked="f" strokeweight=".25pt">
            <v:textbox inset="1pt,1pt,1pt,1pt">
              <w:txbxContent>
                <w:p w14:paraId="72CE536B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24" style="position:absolute;left:18949;top:18977;width:1001;height:309" filled="f" stroked="f" strokeweight=".25pt">
            <v:textbox inset="1pt,1pt,1pt,1pt">
              <w:txbxContent>
                <w:p w14:paraId="2494C48D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25" style="position:absolute;left:18949;top:19435;width:1001;height:423" filled="f" stroked="f" strokeweight=".25pt">
            <v:textbox inset="1pt,1pt,1pt,1pt">
              <w:txbxContent>
                <w:p w14:paraId="4B08CC09" w14:textId="77777777" w:rsidR="00DD3BBF" w:rsidRDefault="00DD3BBF">
                  <w:pPr>
                    <w:pStyle w:val="ac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26" style="position:absolute;left:7745;top:19221;width:11075;height:477" filled="f" stroked="f" strokeweight=".25pt">
            <v:textbox inset="1pt,1pt,1pt,1pt">
              <w:txbxContent>
                <w:p w14:paraId="28EDA439" w14:textId="09D4815B" w:rsidR="00DD3BBF" w:rsidRDefault="00DD3BBF">
                  <w:pPr>
                    <w:pStyle w:val="ac"/>
                    <w:jc w:val="center"/>
                  </w:pPr>
                  <w:r w:rsidRPr="00DD3BBF">
                    <w:t>НАТК.440700.400 ПЗ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F9A3" w14:textId="3988F8D9" w:rsidR="00DD3BBF" w:rsidRPr="00DD3BBF" w:rsidRDefault="00EE25BF">
    <w:pPr>
      <w:pStyle w:val="a5"/>
      <w:rPr>
        <w:lang w:val="ru-RU"/>
      </w:rPr>
    </w:pPr>
    <w:r>
      <w:rPr>
        <w:noProof/>
        <w:sz w:val="20"/>
      </w:rPr>
      <w:pict w14:anchorId="6001F442">
        <v:group id="_x0000_s2057" style="position:absolute;left:0;text-align:left;margin-left:57.45pt;margin-top:19.85pt;width:518.8pt;height:802.3pt;z-index:251659264;mso-position-horizontal-relative:page;mso-position-vertical-relative:page" coordsize="20000,20000" o:allowincell="f">
          <v:rect id="_x0000_s2058" style="position:absolute;width:20000;height:20000" filled="f" strokeweight="2pt"/>
          <v:line id="_x0000_s2059" style="position:absolute" from="993,17183" to="995,18221" strokeweight="2pt"/>
          <v:line id="_x0000_s2060" style="position:absolute" from="10,17173" to="19977,17174" strokeweight="2pt"/>
          <v:line id="_x0000_s2061" style="position:absolute" from="2186,17192" to="2188,19989" strokeweight="2pt"/>
          <v:line id="_x0000_s2062" style="position:absolute" from="4919,17192" to="4921,19989" strokeweight="2pt"/>
          <v:line id="_x0000_s2063" style="position:absolute" from="6557,17192" to="6559,19989" strokeweight="2pt"/>
          <v:line id="_x0000_s2064" style="position:absolute" from="7650,17183" to="7652,19979" strokeweight="2pt"/>
          <v:line id="_x0000_s2065" style="position:absolute" from="15848,18239" to="15852,18932" strokeweight="2pt"/>
          <v:line id="_x0000_s2066" style="position:absolute" from="10,19293" to="7631,19295" strokeweight="1pt"/>
          <v:line id="_x0000_s2067" style="position:absolute" from="10,19646" to="7631,19647" strokeweight="1pt"/>
          <v:rect id="_x0000_s2068" style="position:absolute;left:54;top:17912;width:883;height:309" filled="f" stroked="f" strokeweight=".25pt">
            <v:textbox style="mso-next-textbox:#_x0000_s2068" inset="1pt,1pt,1pt,1pt">
              <w:txbxContent>
                <w:p w14:paraId="46047AFE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9" style="position:absolute;left:1051;top:17912;width:1100;height:309" filled="f" stroked="f" strokeweight=".25pt">
            <v:textbox style="mso-next-textbox:#_x0000_s2069" inset="1pt,1pt,1pt,1pt">
              <w:txbxContent>
                <w:p w14:paraId="34EF3525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70" style="position:absolute;left:2267;top:17912;width:2573;height:309" filled="f" stroked="f" strokeweight=".25pt">
            <v:textbox style="mso-next-textbox:#_x0000_s2070" inset="1pt,1pt,1pt,1pt">
              <w:txbxContent>
                <w:p w14:paraId="601AB0CF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71" style="position:absolute;left:4983;top:17912;width:1534;height:309" filled="f" stroked="f" strokeweight=".25pt">
            <v:textbox style="mso-next-textbox:#_x0000_s2071" inset="1pt,1pt,1pt,1pt">
              <w:txbxContent>
                <w:p w14:paraId="7A85D00E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72" style="position:absolute;left:6604;top:17912;width:1000;height:309" filled="f" stroked="f" strokeweight=".25pt">
            <v:textbox style="mso-next-textbox:#_x0000_s2072" inset="1pt,1pt,1pt,1pt">
              <w:txbxContent>
                <w:p w14:paraId="58946887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73" style="position:absolute;left:15929;top:18258;width:1475;height:309" filled="f" stroked="f" strokeweight=".25pt">
            <v:textbox style="mso-next-textbox:#_x0000_s2073" inset="1pt,1pt,1pt,1pt">
              <w:txbxContent>
                <w:p w14:paraId="176F79A2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74" style="position:absolute;left:15929;top:18623;width:1475;height:310" filled="f" stroked="f" strokeweight=".25pt">
            <v:textbox style="mso-next-textbox:#_x0000_s2074" inset="1pt,1pt,1pt,1pt">
              <w:txbxContent>
                <w:p w14:paraId="721CD18B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075" style="position:absolute;left:7760;top:17481;width:12159;height:477" filled="f" stroked="f" strokeweight=".25pt">
            <v:textbox style="mso-next-textbox:#_x0000_s2075" inset="1pt,1pt,1pt,1pt">
              <w:txbxContent>
                <w:p w14:paraId="4661699B" w14:textId="46472910" w:rsidR="00DD3BBF" w:rsidRDefault="00DD3BBF">
                  <w:pPr>
                    <w:pStyle w:val="ac"/>
                    <w:jc w:val="center"/>
                    <w:rPr>
                      <w:rFonts w:ascii="Journal" w:hAnsi="Journal"/>
                      <w:lang w:val="ru-RU"/>
                    </w:rPr>
                  </w:pPr>
                  <w:bookmarkStart w:id="2" w:name="_Hlk26835576"/>
                  <w:bookmarkStart w:id="3" w:name="_Hlk26835577"/>
                  <w:r w:rsidRPr="00DD3BBF">
                    <w:t>НАТК.440700.400 ПЗ</w:t>
                  </w:r>
                  <w:bookmarkEnd w:id="2"/>
                  <w:bookmarkEnd w:id="3"/>
                </w:p>
              </w:txbxContent>
            </v:textbox>
          </v:rect>
          <v:line id="_x0000_s2076" style="position:absolute" from="12,18233" to="19979,18234" strokeweight="2pt"/>
          <v:line id="_x0000_s2077" style="position:absolute" from="25,17881" to="7646,17882" strokeweight="2pt"/>
          <v:line id="_x0000_s2078" style="position:absolute" from="10,17526" to="7631,17527" strokeweight="1pt"/>
          <v:line id="_x0000_s2079" style="position:absolute" from="10,18938" to="7631,18939" strokeweight="1pt"/>
          <v:line id="_x0000_s2080" style="position:absolute" from="10,18583" to="7631,18584" strokeweight="1pt"/>
          <v:group id="_x0000_s2081" style="position:absolute;left:39;top:18267;width:4801;height:310" coordsize="19999,20000">
            <v:rect id="_x0000_s2082" style="position:absolute;width:8856;height:20000" filled="f" stroked="f" strokeweight=".25pt">
              <v:textbox style="mso-next-textbox:#_x0000_s2082" inset="1pt,1pt,1pt,1pt">
                <w:txbxContent>
                  <w:p w14:paraId="579EC789" w14:textId="77777777" w:rsidR="00DD3BBF" w:rsidRDefault="00DD3BB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3" style="position:absolute;left:9281;width:10718;height:20000" filled="f" stroked="f" strokeweight=".25pt">
              <v:textbox style="mso-next-textbox:#_x0000_s2083" inset="1pt,1pt,1pt,1pt">
                <w:txbxContent>
                  <w:p w14:paraId="67C413E7" w14:textId="60A6C010" w:rsidR="00DD3BBF" w:rsidRPr="00DD3BBF" w:rsidRDefault="00DD3BBF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Малых</w:t>
                    </w:r>
                  </w:p>
                </w:txbxContent>
              </v:textbox>
            </v:rect>
          </v:group>
          <v:group id="_x0000_s2084" style="position:absolute;left:39;top:18614;width:4801;height:309" coordsize="19999,20000">
            <v:rect id="_x0000_s2085" style="position:absolute;width:8856;height:20000" filled="f" stroked="f" strokeweight=".25pt">
              <v:textbox style="mso-next-textbox:#_x0000_s2085" inset="1pt,1pt,1pt,1pt">
                <w:txbxContent>
                  <w:p w14:paraId="728A0D64" w14:textId="77777777" w:rsidR="00DD3BBF" w:rsidRDefault="00DD3BB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6" style="position:absolute;left:9281;width:10718;height:20000" filled="f" stroked="f" strokeweight=".25pt">
              <v:textbox style="mso-next-textbox:#_x0000_s2086" inset="1pt,1pt,1pt,1pt">
                <w:txbxContent>
                  <w:p w14:paraId="25135DCC" w14:textId="728A8C14" w:rsidR="00DD3BBF" w:rsidRPr="00DD3BBF" w:rsidRDefault="00DD3BBF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Чекушкина</w:t>
                    </w:r>
                    <w:proofErr w:type="spellEnd"/>
                  </w:p>
                </w:txbxContent>
              </v:textbox>
            </v:rect>
          </v:group>
          <v:group id="_x0000_s2087" style="position:absolute;left:39;top:18969;width:4801;height:309" coordsize="19999,20000">
            <v:rect id="_x0000_s2088" style="position:absolute;width:8856;height:20000" filled="f" stroked="f" strokeweight=".25pt">
              <v:textbox style="mso-next-textbox:#_x0000_s2088" inset="1pt,1pt,1pt,1pt">
                <w:txbxContent>
                  <w:p w14:paraId="35548FDB" w14:textId="5336A53F" w:rsidR="00DD3BBF" w:rsidRDefault="00DD3BB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_x0000_s2089" style="position:absolute;left:9281;width:10718;height:20000" filled="f" stroked="f" strokeweight=".25pt">
              <v:textbox style="mso-next-textbox:#_x0000_s2089" inset="1pt,1pt,1pt,1pt">
                <w:txbxContent>
                  <w:p w14:paraId="41377347" w14:textId="674873CF" w:rsidR="00DD3BBF" w:rsidRDefault="00DD3BBF">
                    <w:pPr>
                      <w:pStyle w:val="ac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090" style="position:absolute;left:39;top:19314;width:4801;height:310" coordsize="19999,20000">
            <v:rect id="_x0000_s2091" style="position:absolute;width:8856;height:20000" filled="f" stroked="f" strokeweight=".25pt">
              <v:textbox style="mso-next-textbox:#_x0000_s2091" inset="1pt,1pt,1pt,1pt">
                <w:txbxContent>
                  <w:p w14:paraId="5F9D98AE" w14:textId="77777777" w:rsidR="00DD3BBF" w:rsidRDefault="00DD3BB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92" style="position:absolute;left:9281;width:10718;height:20000" filled="f" stroked="f" strokeweight=".25pt">
              <v:textbox style="mso-next-textbox:#_x0000_s2092" inset="1pt,1pt,1pt,1pt">
                <w:txbxContent>
                  <w:p w14:paraId="13D3AFB5" w14:textId="2B2DD60B" w:rsidR="00DD3BBF" w:rsidRPr="00DD3BBF" w:rsidRDefault="00DD3BBF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</w:t>
                    </w:r>
                  </w:p>
                </w:txbxContent>
              </v:textbox>
            </v:rect>
          </v:group>
          <v:group id="_x0000_s2093" style="position:absolute;left:39;top:19660;width:4801;height:309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14:paraId="4DC7E5C6" w14:textId="77777777" w:rsidR="00DD3BBF" w:rsidRDefault="00DD3BB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14:paraId="4DC84DEC" w14:textId="796D620E" w:rsidR="00DD3BBF" w:rsidRPr="00DD3BBF" w:rsidRDefault="00DD3BBF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Тышкевич</w:t>
                    </w:r>
                  </w:p>
                </w:txbxContent>
              </v:textbox>
            </v:rect>
          </v:group>
          <v:line id="_x0000_s2096" style="position:absolute" from="14208,18239" to="14210,19979" strokeweight="2pt"/>
          <v:rect id="_x0000_s2097" style="position:absolute;left:7787;top:18314;width:6292;height:1609" filled="f" stroked="f" strokeweight=".25pt">
            <v:textbox style="mso-next-textbox:#_x0000_s2097" inset="1pt,1pt,1pt,1pt">
              <w:txbxContent>
                <w:p w14:paraId="657BB923" w14:textId="77777777" w:rsidR="00DD3BBF" w:rsidRDefault="00DD3BBF" w:rsidP="00DD3BBF">
                  <w:pPr>
                    <w:pStyle w:val="ac"/>
                    <w:jc w:val="center"/>
                    <w:rPr>
                      <w:sz w:val="18"/>
                      <w:lang w:val="ru-RU"/>
                    </w:rPr>
                  </w:pPr>
                </w:p>
                <w:p w14:paraId="0BD6F318" w14:textId="636C08F8" w:rsidR="00DD3BBF" w:rsidRPr="00DD3BBF" w:rsidRDefault="00DD3BBF" w:rsidP="00DD3BBF">
                  <w:pPr>
                    <w:pStyle w:val="ac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DD3BBF">
                    <w:rPr>
                      <w:sz w:val="22"/>
                      <w:szCs w:val="22"/>
                      <w:lang w:val="ru-RU"/>
                    </w:rPr>
                    <w:t xml:space="preserve">Разработка </w:t>
                  </w:r>
                  <w:r w:rsidRPr="00DD3BBF">
                    <w:rPr>
                      <w:sz w:val="22"/>
                      <w:szCs w:val="22"/>
                      <w:lang w:val="en-US"/>
                    </w:rPr>
                    <w:t>Web</w:t>
                  </w:r>
                  <w:r w:rsidRPr="00DD3BBF">
                    <w:rPr>
                      <w:sz w:val="22"/>
                      <w:szCs w:val="22"/>
                      <w:lang w:val="ru-RU"/>
                    </w:rPr>
                    <w:t>-приложени</w:t>
                  </w:r>
                  <w:r>
                    <w:rPr>
                      <w:sz w:val="22"/>
                      <w:szCs w:val="22"/>
                      <w:lang w:val="ru-RU"/>
                    </w:rPr>
                    <w:t>я</w:t>
                  </w:r>
                  <w:r w:rsidRPr="00DD3BBF">
                    <w:rPr>
                      <w:sz w:val="22"/>
                      <w:szCs w:val="22"/>
                      <w:lang w:val="ru-RU"/>
                    </w:rPr>
                    <w:t xml:space="preserve"> электронной коммерции</w:t>
                  </w:r>
                </w:p>
              </w:txbxContent>
            </v:textbox>
          </v:rect>
          <v:line id="_x0000_s2098" style="position:absolute" from="14221,18587" to="19990,18588" strokeweight="2pt"/>
          <v:line id="_x0000_s2099" style="position:absolute" from="14219,18939" to="19988,18941" strokeweight="2pt"/>
          <v:line id="_x0000_s2100" style="position:absolute" from="17487,18239" to="17490,18932" strokeweight="2pt"/>
          <v:rect id="_x0000_s2101" style="position:absolute;left:14295;top:18258;width:1474;height:309" filled="f" stroked="f" strokeweight=".25pt">
            <v:textbox style="mso-next-textbox:#_x0000_s2101" inset="1pt,1pt,1pt,1pt">
              <w:txbxContent>
                <w:p w14:paraId="23E148F2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02" style="position:absolute;left:17577;top:18258;width:2327;height:309" filled="f" stroked="f" strokeweight=".25pt">
            <v:textbox style="mso-next-textbox:#_x0000_s2102" inset="1pt,1pt,1pt,1pt">
              <w:txbxContent>
                <w:p w14:paraId="76C14F30" w14:textId="77777777" w:rsidR="00DD3BBF" w:rsidRDefault="00DD3BB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03" style="position:absolute;left:17591;top:18613;width:2326;height:309" filled="f" stroked="f" strokeweight=".25pt">
            <v:textbox style="mso-next-textbox:#_x0000_s2103" inset="1pt,1pt,1pt,1pt">
              <w:txbxContent>
                <w:p w14:paraId="53E45B77" w14:textId="31ECA7D7" w:rsidR="00DD3BBF" w:rsidRPr="00DD3BBF" w:rsidRDefault="00DD3BBF">
                  <w:pPr>
                    <w:pStyle w:val="ac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10</w:t>
                  </w:r>
                </w:p>
              </w:txbxContent>
            </v:textbox>
          </v:rect>
          <v:line id="_x0000_s2104" style="position:absolute" from="14755,18594" to="14757,18932" strokeweight="1pt"/>
          <v:line id="_x0000_s2105" style="position:absolute" from="15301,18595" to="15303,18933" strokeweight="1pt"/>
          <v:rect id="_x0000_s2106" style="position:absolute;left:14295;top:19221;width:5609;height:440" filled="f" stroked="f" strokeweight=".25pt">
            <v:textbox style="mso-next-textbox:#_x0000_s2106" inset="1pt,1pt,1pt,1pt">
              <w:txbxContent>
                <w:p w14:paraId="60B76708" w14:textId="4C5583D6" w:rsidR="00DD3BBF" w:rsidRPr="00DD3BBF" w:rsidRDefault="00DD3BBF">
                  <w:pPr>
                    <w:pStyle w:val="ac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 w:rsidRPr="00DD3BBF">
                    <w:rPr>
                      <w:szCs w:val="28"/>
                      <w:lang w:val="ru-RU"/>
                    </w:rPr>
                    <w:t>ПР-455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04EA" w14:textId="77777777" w:rsidR="00EE25BF" w:rsidRDefault="00EE25BF" w:rsidP="00E53F0C">
      <w:r>
        <w:separator/>
      </w:r>
    </w:p>
  </w:footnote>
  <w:footnote w:type="continuationSeparator" w:id="0">
    <w:p w14:paraId="496B4DE4" w14:textId="77777777" w:rsidR="00EE25BF" w:rsidRDefault="00EE25BF" w:rsidP="00E5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5036E" w14:textId="669AD86D" w:rsidR="00172167" w:rsidRDefault="00172167" w:rsidP="00710930">
    <w:pPr>
      <w:pStyle w:val="a3"/>
      <w:tabs>
        <w:tab w:val="clear" w:pos="4153"/>
        <w:tab w:val="clear" w:pos="8306"/>
        <w:tab w:val="left" w:pos="81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6A5"/>
    <w:multiLevelType w:val="hybridMultilevel"/>
    <w:tmpl w:val="C4D4903A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3A1701B"/>
    <w:multiLevelType w:val="hybridMultilevel"/>
    <w:tmpl w:val="2FD8D7AC"/>
    <w:lvl w:ilvl="0" w:tplc="1CA8B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A6C"/>
    <w:multiLevelType w:val="hybridMultilevel"/>
    <w:tmpl w:val="13225E5A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109472A"/>
    <w:multiLevelType w:val="hybridMultilevel"/>
    <w:tmpl w:val="BDBA1E3C"/>
    <w:lvl w:ilvl="0" w:tplc="44CCC43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A944AF"/>
    <w:multiLevelType w:val="hybridMultilevel"/>
    <w:tmpl w:val="82883004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34A3532"/>
    <w:multiLevelType w:val="hybridMultilevel"/>
    <w:tmpl w:val="D514DD7E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63051FB"/>
    <w:multiLevelType w:val="hybridMultilevel"/>
    <w:tmpl w:val="023AC448"/>
    <w:lvl w:ilvl="0" w:tplc="44CCC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581EC3"/>
    <w:multiLevelType w:val="hybridMultilevel"/>
    <w:tmpl w:val="A3E63244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9484E"/>
    <w:multiLevelType w:val="hybridMultilevel"/>
    <w:tmpl w:val="2D407508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A1726A3"/>
    <w:multiLevelType w:val="hybridMultilevel"/>
    <w:tmpl w:val="D1B81454"/>
    <w:lvl w:ilvl="0" w:tplc="8EDC1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607D7"/>
    <w:multiLevelType w:val="hybridMultilevel"/>
    <w:tmpl w:val="CBF63C42"/>
    <w:lvl w:ilvl="0" w:tplc="C39CC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93D2C"/>
    <w:multiLevelType w:val="hybridMultilevel"/>
    <w:tmpl w:val="11622914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05F16"/>
    <w:multiLevelType w:val="hybridMultilevel"/>
    <w:tmpl w:val="53101B94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7FE0"/>
    <w:multiLevelType w:val="hybridMultilevel"/>
    <w:tmpl w:val="37D42E38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878301A"/>
    <w:multiLevelType w:val="hybridMultilevel"/>
    <w:tmpl w:val="20943A48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9BE1322"/>
    <w:multiLevelType w:val="hybridMultilevel"/>
    <w:tmpl w:val="5A004AC8"/>
    <w:lvl w:ilvl="0" w:tplc="44CCC43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A6A6B9F"/>
    <w:multiLevelType w:val="hybridMultilevel"/>
    <w:tmpl w:val="F3FA5F2E"/>
    <w:lvl w:ilvl="0" w:tplc="1CA8B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048B"/>
    <w:multiLevelType w:val="hybridMultilevel"/>
    <w:tmpl w:val="103ABE36"/>
    <w:lvl w:ilvl="0" w:tplc="44CCC4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7A1E4B"/>
    <w:multiLevelType w:val="hybridMultilevel"/>
    <w:tmpl w:val="C360E196"/>
    <w:lvl w:ilvl="0" w:tplc="44CCC43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3B611C9"/>
    <w:multiLevelType w:val="hybridMultilevel"/>
    <w:tmpl w:val="208CDAEC"/>
    <w:lvl w:ilvl="0" w:tplc="1CA8BD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1F234E"/>
    <w:multiLevelType w:val="hybridMultilevel"/>
    <w:tmpl w:val="208CDAEC"/>
    <w:lvl w:ilvl="0" w:tplc="1CA8BD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EE0B12"/>
    <w:multiLevelType w:val="hybridMultilevel"/>
    <w:tmpl w:val="B6BCE5C0"/>
    <w:lvl w:ilvl="0" w:tplc="1CA8B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25BE0"/>
    <w:multiLevelType w:val="hybridMultilevel"/>
    <w:tmpl w:val="E886F6A0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B039C"/>
    <w:multiLevelType w:val="hybridMultilevel"/>
    <w:tmpl w:val="6FE4E87E"/>
    <w:lvl w:ilvl="0" w:tplc="44CCC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0C7DCA"/>
    <w:multiLevelType w:val="hybridMultilevel"/>
    <w:tmpl w:val="0C7C312E"/>
    <w:lvl w:ilvl="0" w:tplc="44CCC4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608CF"/>
    <w:multiLevelType w:val="hybridMultilevel"/>
    <w:tmpl w:val="453EDECA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4B67747F"/>
    <w:multiLevelType w:val="hybridMultilevel"/>
    <w:tmpl w:val="02EC598C"/>
    <w:lvl w:ilvl="0" w:tplc="C39CCA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6E42AB"/>
    <w:multiLevelType w:val="hybridMultilevel"/>
    <w:tmpl w:val="AFCCC4F6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39533F4"/>
    <w:multiLevelType w:val="hybridMultilevel"/>
    <w:tmpl w:val="92B82374"/>
    <w:lvl w:ilvl="0" w:tplc="46F215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C7CD9"/>
    <w:multiLevelType w:val="hybridMultilevel"/>
    <w:tmpl w:val="DB8C063A"/>
    <w:lvl w:ilvl="0" w:tplc="44CCC4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6EBC"/>
    <w:multiLevelType w:val="hybridMultilevel"/>
    <w:tmpl w:val="F8126ADC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EBF0A1C"/>
    <w:multiLevelType w:val="hybridMultilevel"/>
    <w:tmpl w:val="1E225BBC"/>
    <w:lvl w:ilvl="0" w:tplc="44CCC43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05E2E61"/>
    <w:multiLevelType w:val="hybridMultilevel"/>
    <w:tmpl w:val="F54ABEEA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67234"/>
    <w:multiLevelType w:val="hybridMultilevel"/>
    <w:tmpl w:val="2EBC641A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D1957"/>
    <w:multiLevelType w:val="hybridMultilevel"/>
    <w:tmpl w:val="C5F25EFE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55DEF"/>
    <w:multiLevelType w:val="hybridMultilevel"/>
    <w:tmpl w:val="C3787ADE"/>
    <w:lvl w:ilvl="0" w:tplc="44CCC4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A7131D3"/>
    <w:multiLevelType w:val="hybridMultilevel"/>
    <w:tmpl w:val="506488F2"/>
    <w:lvl w:ilvl="0" w:tplc="80B29C12">
      <w:start w:val="1"/>
      <w:numFmt w:val="decimal"/>
      <w:lvlText w:val="%1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D2E455D"/>
    <w:multiLevelType w:val="hybridMultilevel"/>
    <w:tmpl w:val="6A70C83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731D798D"/>
    <w:multiLevelType w:val="hybridMultilevel"/>
    <w:tmpl w:val="CE9E055C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C1750"/>
    <w:multiLevelType w:val="hybridMultilevel"/>
    <w:tmpl w:val="1C9E4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167B7"/>
    <w:multiLevelType w:val="hybridMultilevel"/>
    <w:tmpl w:val="25C8E5D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7EA837FE"/>
    <w:multiLevelType w:val="hybridMultilevel"/>
    <w:tmpl w:val="7DF8102C"/>
    <w:lvl w:ilvl="0" w:tplc="44CCC4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7"/>
  </w:num>
  <w:num w:numId="4">
    <w:abstractNumId w:val="12"/>
  </w:num>
  <w:num w:numId="5">
    <w:abstractNumId w:val="33"/>
  </w:num>
  <w:num w:numId="6">
    <w:abstractNumId w:val="22"/>
  </w:num>
  <w:num w:numId="7">
    <w:abstractNumId w:val="31"/>
  </w:num>
  <w:num w:numId="8">
    <w:abstractNumId w:val="3"/>
  </w:num>
  <w:num w:numId="9">
    <w:abstractNumId w:val="39"/>
  </w:num>
  <w:num w:numId="10">
    <w:abstractNumId w:val="24"/>
  </w:num>
  <w:num w:numId="11">
    <w:abstractNumId w:val="32"/>
  </w:num>
  <w:num w:numId="12">
    <w:abstractNumId w:val="15"/>
  </w:num>
  <w:num w:numId="13">
    <w:abstractNumId w:val="38"/>
  </w:num>
  <w:num w:numId="14">
    <w:abstractNumId w:val="34"/>
  </w:num>
  <w:num w:numId="15">
    <w:abstractNumId w:val="6"/>
  </w:num>
  <w:num w:numId="16">
    <w:abstractNumId w:val="23"/>
  </w:num>
  <w:num w:numId="17">
    <w:abstractNumId w:val="10"/>
  </w:num>
  <w:num w:numId="18">
    <w:abstractNumId w:val="26"/>
  </w:num>
  <w:num w:numId="19">
    <w:abstractNumId w:val="19"/>
  </w:num>
  <w:num w:numId="20">
    <w:abstractNumId w:val="20"/>
  </w:num>
  <w:num w:numId="21">
    <w:abstractNumId w:val="21"/>
  </w:num>
  <w:num w:numId="22">
    <w:abstractNumId w:val="16"/>
  </w:num>
  <w:num w:numId="23">
    <w:abstractNumId w:val="1"/>
  </w:num>
  <w:num w:numId="24">
    <w:abstractNumId w:val="41"/>
  </w:num>
  <w:num w:numId="25">
    <w:abstractNumId w:val="28"/>
  </w:num>
  <w:num w:numId="26">
    <w:abstractNumId w:val="40"/>
  </w:num>
  <w:num w:numId="27">
    <w:abstractNumId w:val="17"/>
  </w:num>
  <w:num w:numId="28">
    <w:abstractNumId w:val="29"/>
  </w:num>
  <w:num w:numId="29">
    <w:abstractNumId w:val="8"/>
  </w:num>
  <w:num w:numId="30">
    <w:abstractNumId w:val="13"/>
  </w:num>
  <w:num w:numId="31">
    <w:abstractNumId w:val="4"/>
  </w:num>
  <w:num w:numId="32">
    <w:abstractNumId w:val="25"/>
  </w:num>
  <w:num w:numId="33">
    <w:abstractNumId w:val="2"/>
  </w:num>
  <w:num w:numId="34">
    <w:abstractNumId w:val="37"/>
  </w:num>
  <w:num w:numId="35">
    <w:abstractNumId w:val="18"/>
  </w:num>
  <w:num w:numId="36">
    <w:abstractNumId w:val="11"/>
  </w:num>
  <w:num w:numId="37">
    <w:abstractNumId w:val="27"/>
  </w:num>
  <w:num w:numId="38">
    <w:abstractNumId w:val="5"/>
  </w:num>
  <w:num w:numId="39">
    <w:abstractNumId w:val="14"/>
  </w:num>
  <w:num w:numId="40">
    <w:abstractNumId w:val="35"/>
  </w:num>
  <w:num w:numId="41">
    <w:abstractNumId w:val="0"/>
  </w:num>
  <w:num w:numId="42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284"/>
  <w:drawingGridVerticalSpacing w:val="181"/>
  <w:displayHorizontalDrawingGridEvery w:val="0"/>
  <w:displayVerticalDrawingGridEvery w:val="0"/>
  <w:doNotUseMarginsForDrawingGridOrigin/>
  <w:drawingGridHorizontalOrigin w:val="284"/>
  <w:drawingGridVerticalOrigin w:val="1985"/>
  <w:noPunctuationKerning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F0C"/>
    <w:rsid w:val="00003275"/>
    <w:rsid w:val="00005B4A"/>
    <w:rsid w:val="000064FA"/>
    <w:rsid w:val="00006DBE"/>
    <w:rsid w:val="00007583"/>
    <w:rsid w:val="000154C3"/>
    <w:rsid w:val="00017BA0"/>
    <w:rsid w:val="00021BF2"/>
    <w:rsid w:val="00026018"/>
    <w:rsid w:val="0003411F"/>
    <w:rsid w:val="000368B6"/>
    <w:rsid w:val="00037123"/>
    <w:rsid w:val="0004425E"/>
    <w:rsid w:val="00044D9C"/>
    <w:rsid w:val="00046E9B"/>
    <w:rsid w:val="00056AE5"/>
    <w:rsid w:val="0006308C"/>
    <w:rsid w:val="00075702"/>
    <w:rsid w:val="000815D1"/>
    <w:rsid w:val="0008504F"/>
    <w:rsid w:val="000856FC"/>
    <w:rsid w:val="00092644"/>
    <w:rsid w:val="0009656D"/>
    <w:rsid w:val="0009745C"/>
    <w:rsid w:val="000A05C9"/>
    <w:rsid w:val="000A593C"/>
    <w:rsid w:val="000A69B9"/>
    <w:rsid w:val="000B53AD"/>
    <w:rsid w:val="000C112D"/>
    <w:rsid w:val="000C2D3D"/>
    <w:rsid w:val="000C6967"/>
    <w:rsid w:val="000C77FE"/>
    <w:rsid w:val="000D0767"/>
    <w:rsid w:val="000D200A"/>
    <w:rsid w:val="000D36E9"/>
    <w:rsid w:val="000D558F"/>
    <w:rsid w:val="000D7422"/>
    <w:rsid w:val="000E238E"/>
    <w:rsid w:val="00100034"/>
    <w:rsid w:val="001006E3"/>
    <w:rsid w:val="0011501D"/>
    <w:rsid w:val="00122B50"/>
    <w:rsid w:val="00127B6D"/>
    <w:rsid w:val="00132D2E"/>
    <w:rsid w:val="0013523A"/>
    <w:rsid w:val="0014221B"/>
    <w:rsid w:val="00142B6C"/>
    <w:rsid w:val="00146507"/>
    <w:rsid w:val="0015093D"/>
    <w:rsid w:val="00154D9E"/>
    <w:rsid w:val="00154EE0"/>
    <w:rsid w:val="00162C13"/>
    <w:rsid w:val="00172167"/>
    <w:rsid w:val="00183450"/>
    <w:rsid w:val="001A1981"/>
    <w:rsid w:val="001A3FD0"/>
    <w:rsid w:val="001A705D"/>
    <w:rsid w:val="001B45F0"/>
    <w:rsid w:val="001B465D"/>
    <w:rsid w:val="001B4912"/>
    <w:rsid w:val="001C25AD"/>
    <w:rsid w:val="001C4A44"/>
    <w:rsid w:val="001D6A41"/>
    <w:rsid w:val="001D6C6A"/>
    <w:rsid w:val="001D778E"/>
    <w:rsid w:val="001E1944"/>
    <w:rsid w:val="001E2B69"/>
    <w:rsid w:val="001F3154"/>
    <w:rsid w:val="002075A5"/>
    <w:rsid w:val="00213860"/>
    <w:rsid w:val="002174B7"/>
    <w:rsid w:val="00223D5C"/>
    <w:rsid w:val="0023115D"/>
    <w:rsid w:val="00232E97"/>
    <w:rsid w:val="002426FE"/>
    <w:rsid w:val="002661C5"/>
    <w:rsid w:val="002716D1"/>
    <w:rsid w:val="00280FA8"/>
    <w:rsid w:val="00283076"/>
    <w:rsid w:val="00290108"/>
    <w:rsid w:val="00292967"/>
    <w:rsid w:val="002A4D47"/>
    <w:rsid w:val="002A51B6"/>
    <w:rsid w:val="002B1241"/>
    <w:rsid w:val="002B3F52"/>
    <w:rsid w:val="002C01D8"/>
    <w:rsid w:val="002C0B61"/>
    <w:rsid w:val="002C5F34"/>
    <w:rsid w:val="002D47EA"/>
    <w:rsid w:val="002D49EE"/>
    <w:rsid w:val="002D60E9"/>
    <w:rsid w:val="002D7229"/>
    <w:rsid w:val="002E0A70"/>
    <w:rsid w:val="002E0E88"/>
    <w:rsid w:val="002E328B"/>
    <w:rsid w:val="002E4F31"/>
    <w:rsid w:val="002E766F"/>
    <w:rsid w:val="002F2DEE"/>
    <w:rsid w:val="002F53D5"/>
    <w:rsid w:val="002F7C5C"/>
    <w:rsid w:val="00304183"/>
    <w:rsid w:val="00304BA7"/>
    <w:rsid w:val="00307DA2"/>
    <w:rsid w:val="003112A4"/>
    <w:rsid w:val="00311986"/>
    <w:rsid w:val="00313B1D"/>
    <w:rsid w:val="00315A45"/>
    <w:rsid w:val="00317FAE"/>
    <w:rsid w:val="00320880"/>
    <w:rsid w:val="003278AE"/>
    <w:rsid w:val="00331DFC"/>
    <w:rsid w:val="0033735A"/>
    <w:rsid w:val="003447C4"/>
    <w:rsid w:val="00346060"/>
    <w:rsid w:val="00353C0A"/>
    <w:rsid w:val="00355901"/>
    <w:rsid w:val="00362BC4"/>
    <w:rsid w:val="00372B24"/>
    <w:rsid w:val="00380729"/>
    <w:rsid w:val="003835BD"/>
    <w:rsid w:val="003846B4"/>
    <w:rsid w:val="0038659D"/>
    <w:rsid w:val="003876FB"/>
    <w:rsid w:val="003902C9"/>
    <w:rsid w:val="003908B2"/>
    <w:rsid w:val="00396900"/>
    <w:rsid w:val="003A5836"/>
    <w:rsid w:val="003A590E"/>
    <w:rsid w:val="003A6FD5"/>
    <w:rsid w:val="003B4DC8"/>
    <w:rsid w:val="003B4F38"/>
    <w:rsid w:val="003B6FE6"/>
    <w:rsid w:val="003B75A4"/>
    <w:rsid w:val="003D7F29"/>
    <w:rsid w:val="003E6552"/>
    <w:rsid w:val="00404B0F"/>
    <w:rsid w:val="0040673C"/>
    <w:rsid w:val="00406CF0"/>
    <w:rsid w:val="00413D3D"/>
    <w:rsid w:val="00420FB5"/>
    <w:rsid w:val="00421973"/>
    <w:rsid w:val="00424217"/>
    <w:rsid w:val="0042429F"/>
    <w:rsid w:val="004333AA"/>
    <w:rsid w:val="00440DCA"/>
    <w:rsid w:val="0044184B"/>
    <w:rsid w:val="00445A3B"/>
    <w:rsid w:val="004510F6"/>
    <w:rsid w:val="004647DF"/>
    <w:rsid w:val="0047190F"/>
    <w:rsid w:val="00471974"/>
    <w:rsid w:val="00476DBA"/>
    <w:rsid w:val="004854E2"/>
    <w:rsid w:val="00497980"/>
    <w:rsid w:val="004A1089"/>
    <w:rsid w:val="004B02F0"/>
    <w:rsid w:val="004D3680"/>
    <w:rsid w:val="004D62B5"/>
    <w:rsid w:val="004D6C1B"/>
    <w:rsid w:val="004E070A"/>
    <w:rsid w:val="004F13B9"/>
    <w:rsid w:val="00504C7C"/>
    <w:rsid w:val="00507E9D"/>
    <w:rsid w:val="00511659"/>
    <w:rsid w:val="00512E51"/>
    <w:rsid w:val="0052093B"/>
    <w:rsid w:val="00526FD3"/>
    <w:rsid w:val="005316EE"/>
    <w:rsid w:val="005357FC"/>
    <w:rsid w:val="005360EE"/>
    <w:rsid w:val="005468EB"/>
    <w:rsid w:val="005611F2"/>
    <w:rsid w:val="00563BE4"/>
    <w:rsid w:val="00564718"/>
    <w:rsid w:val="00564CAC"/>
    <w:rsid w:val="00565825"/>
    <w:rsid w:val="005828B5"/>
    <w:rsid w:val="00583CBD"/>
    <w:rsid w:val="00584134"/>
    <w:rsid w:val="00585D45"/>
    <w:rsid w:val="00587A98"/>
    <w:rsid w:val="005911DD"/>
    <w:rsid w:val="005A723E"/>
    <w:rsid w:val="005B2CFF"/>
    <w:rsid w:val="005B434F"/>
    <w:rsid w:val="005C15C4"/>
    <w:rsid w:val="005C6198"/>
    <w:rsid w:val="005C689E"/>
    <w:rsid w:val="005C74E1"/>
    <w:rsid w:val="005D260F"/>
    <w:rsid w:val="005D4012"/>
    <w:rsid w:val="005E4DD0"/>
    <w:rsid w:val="00613FBD"/>
    <w:rsid w:val="0062365F"/>
    <w:rsid w:val="00625C6E"/>
    <w:rsid w:val="00634BF5"/>
    <w:rsid w:val="00634E62"/>
    <w:rsid w:val="0065059A"/>
    <w:rsid w:val="00653569"/>
    <w:rsid w:val="0066035F"/>
    <w:rsid w:val="006609A4"/>
    <w:rsid w:val="00672BB3"/>
    <w:rsid w:val="00673E96"/>
    <w:rsid w:val="00680975"/>
    <w:rsid w:val="006870B4"/>
    <w:rsid w:val="00694462"/>
    <w:rsid w:val="006949B2"/>
    <w:rsid w:val="006A3383"/>
    <w:rsid w:val="006A78BB"/>
    <w:rsid w:val="006B106C"/>
    <w:rsid w:val="006B1BDB"/>
    <w:rsid w:val="006C3464"/>
    <w:rsid w:val="006C461E"/>
    <w:rsid w:val="006D680E"/>
    <w:rsid w:val="006E0440"/>
    <w:rsid w:val="006E7BF5"/>
    <w:rsid w:val="006F1215"/>
    <w:rsid w:val="006F540E"/>
    <w:rsid w:val="006F679A"/>
    <w:rsid w:val="006F7EBF"/>
    <w:rsid w:val="00703736"/>
    <w:rsid w:val="00710930"/>
    <w:rsid w:val="007132DE"/>
    <w:rsid w:val="00716556"/>
    <w:rsid w:val="007243D7"/>
    <w:rsid w:val="007340B1"/>
    <w:rsid w:val="0073531D"/>
    <w:rsid w:val="00735665"/>
    <w:rsid w:val="007401F6"/>
    <w:rsid w:val="00742956"/>
    <w:rsid w:val="00742A8A"/>
    <w:rsid w:val="00745B4C"/>
    <w:rsid w:val="00750E2C"/>
    <w:rsid w:val="00751010"/>
    <w:rsid w:val="00751E8F"/>
    <w:rsid w:val="00752505"/>
    <w:rsid w:val="00756353"/>
    <w:rsid w:val="0076057C"/>
    <w:rsid w:val="00761971"/>
    <w:rsid w:val="00761D77"/>
    <w:rsid w:val="00764478"/>
    <w:rsid w:val="0076777C"/>
    <w:rsid w:val="00771ED1"/>
    <w:rsid w:val="007756CF"/>
    <w:rsid w:val="007773C8"/>
    <w:rsid w:val="00783635"/>
    <w:rsid w:val="00784D16"/>
    <w:rsid w:val="007A57D5"/>
    <w:rsid w:val="007A5AE1"/>
    <w:rsid w:val="007B1F82"/>
    <w:rsid w:val="007B3CD0"/>
    <w:rsid w:val="007C1D14"/>
    <w:rsid w:val="007C50AB"/>
    <w:rsid w:val="007C523B"/>
    <w:rsid w:val="007C6713"/>
    <w:rsid w:val="007C7AD1"/>
    <w:rsid w:val="007D43FF"/>
    <w:rsid w:val="007D5FB6"/>
    <w:rsid w:val="007D7A99"/>
    <w:rsid w:val="007E349D"/>
    <w:rsid w:val="007E7E66"/>
    <w:rsid w:val="007F3927"/>
    <w:rsid w:val="007F4C7B"/>
    <w:rsid w:val="00810598"/>
    <w:rsid w:val="00811B21"/>
    <w:rsid w:val="008231FE"/>
    <w:rsid w:val="008255F8"/>
    <w:rsid w:val="0082592E"/>
    <w:rsid w:val="00831FB1"/>
    <w:rsid w:val="00833449"/>
    <w:rsid w:val="00840AA8"/>
    <w:rsid w:val="008465AF"/>
    <w:rsid w:val="008478AD"/>
    <w:rsid w:val="00860813"/>
    <w:rsid w:val="00861BFA"/>
    <w:rsid w:val="0086487E"/>
    <w:rsid w:val="0086524F"/>
    <w:rsid w:val="00865F59"/>
    <w:rsid w:val="00875D04"/>
    <w:rsid w:val="008770DF"/>
    <w:rsid w:val="00877E5F"/>
    <w:rsid w:val="008848B6"/>
    <w:rsid w:val="008849CA"/>
    <w:rsid w:val="00884BF4"/>
    <w:rsid w:val="00884F11"/>
    <w:rsid w:val="00893B8A"/>
    <w:rsid w:val="00893BB4"/>
    <w:rsid w:val="008C37DB"/>
    <w:rsid w:val="008C4221"/>
    <w:rsid w:val="008C4FD0"/>
    <w:rsid w:val="008D5D32"/>
    <w:rsid w:val="008E4212"/>
    <w:rsid w:val="008F51F1"/>
    <w:rsid w:val="00914AAD"/>
    <w:rsid w:val="0093389A"/>
    <w:rsid w:val="00935937"/>
    <w:rsid w:val="00935AAC"/>
    <w:rsid w:val="00940C80"/>
    <w:rsid w:val="009422F2"/>
    <w:rsid w:val="00963490"/>
    <w:rsid w:val="00967A29"/>
    <w:rsid w:val="0097163B"/>
    <w:rsid w:val="00972414"/>
    <w:rsid w:val="00980E9F"/>
    <w:rsid w:val="00997F7A"/>
    <w:rsid w:val="009A3053"/>
    <w:rsid w:val="009A77C6"/>
    <w:rsid w:val="009B5699"/>
    <w:rsid w:val="009C06E3"/>
    <w:rsid w:val="009D302D"/>
    <w:rsid w:val="009E0ABB"/>
    <w:rsid w:val="009E343F"/>
    <w:rsid w:val="009E3517"/>
    <w:rsid w:val="009E5211"/>
    <w:rsid w:val="009F24BF"/>
    <w:rsid w:val="009F3DA7"/>
    <w:rsid w:val="00A017BB"/>
    <w:rsid w:val="00A026FB"/>
    <w:rsid w:val="00A20EE4"/>
    <w:rsid w:val="00A21334"/>
    <w:rsid w:val="00A21411"/>
    <w:rsid w:val="00A246B4"/>
    <w:rsid w:val="00A24960"/>
    <w:rsid w:val="00A25CD8"/>
    <w:rsid w:val="00A27198"/>
    <w:rsid w:val="00A33E7C"/>
    <w:rsid w:val="00A414C8"/>
    <w:rsid w:val="00A45D4C"/>
    <w:rsid w:val="00A46CF6"/>
    <w:rsid w:val="00A50508"/>
    <w:rsid w:val="00A60947"/>
    <w:rsid w:val="00A64D2C"/>
    <w:rsid w:val="00A67C1A"/>
    <w:rsid w:val="00A7234C"/>
    <w:rsid w:val="00A742A1"/>
    <w:rsid w:val="00A74391"/>
    <w:rsid w:val="00A80685"/>
    <w:rsid w:val="00A823D6"/>
    <w:rsid w:val="00A9167D"/>
    <w:rsid w:val="00A96187"/>
    <w:rsid w:val="00A967F5"/>
    <w:rsid w:val="00AA0053"/>
    <w:rsid w:val="00AA751E"/>
    <w:rsid w:val="00AC3174"/>
    <w:rsid w:val="00AC6A29"/>
    <w:rsid w:val="00AD0F75"/>
    <w:rsid w:val="00AD1B8B"/>
    <w:rsid w:val="00AD63BE"/>
    <w:rsid w:val="00AD6A6A"/>
    <w:rsid w:val="00AE1790"/>
    <w:rsid w:val="00AE7E55"/>
    <w:rsid w:val="00B0166D"/>
    <w:rsid w:val="00B04C3E"/>
    <w:rsid w:val="00B10F71"/>
    <w:rsid w:val="00B21367"/>
    <w:rsid w:val="00B2219B"/>
    <w:rsid w:val="00B247BA"/>
    <w:rsid w:val="00B314D3"/>
    <w:rsid w:val="00B35330"/>
    <w:rsid w:val="00B3587A"/>
    <w:rsid w:val="00B37631"/>
    <w:rsid w:val="00B43C73"/>
    <w:rsid w:val="00B50517"/>
    <w:rsid w:val="00B51910"/>
    <w:rsid w:val="00B6031B"/>
    <w:rsid w:val="00B70DA0"/>
    <w:rsid w:val="00B746EA"/>
    <w:rsid w:val="00B765DF"/>
    <w:rsid w:val="00B76DE3"/>
    <w:rsid w:val="00B80118"/>
    <w:rsid w:val="00B83F50"/>
    <w:rsid w:val="00B855A3"/>
    <w:rsid w:val="00BA0EC1"/>
    <w:rsid w:val="00BA17E0"/>
    <w:rsid w:val="00BB0A63"/>
    <w:rsid w:val="00BB36B5"/>
    <w:rsid w:val="00BC44DE"/>
    <w:rsid w:val="00BC5B6D"/>
    <w:rsid w:val="00BD0583"/>
    <w:rsid w:val="00BD7097"/>
    <w:rsid w:val="00BE7534"/>
    <w:rsid w:val="00BF50F3"/>
    <w:rsid w:val="00C012FE"/>
    <w:rsid w:val="00C10CBC"/>
    <w:rsid w:val="00C10E68"/>
    <w:rsid w:val="00C11022"/>
    <w:rsid w:val="00C157AE"/>
    <w:rsid w:val="00C222C6"/>
    <w:rsid w:val="00C25213"/>
    <w:rsid w:val="00C331A8"/>
    <w:rsid w:val="00C40351"/>
    <w:rsid w:val="00C40920"/>
    <w:rsid w:val="00C40AD6"/>
    <w:rsid w:val="00C45C1D"/>
    <w:rsid w:val="00C51F07"/>
    <w:rsid w:val="00C648C7"/>
    <w:rsid w:val="00C6607D"/>
    <w:rsid w:val="00C66C3B"/>
    <w:rsid w:val="00C76735"/>
    <w:rsid w:val="00C802FD"/>
    <w:rsid w:val="00C80D91"/>
    <w:rsid w:val="00C82845"/>
    <w:rsid w:val="00C90A6C"/>
    <w:rsid w:val="00C931D6"/>
    <w:rsid w:val="00C94164"/>
    <w:rsid w:val="00CA465E"/>
    <w:rsid w:val="00CB104E"/>
    <w:rsid w:val="00CB1CD2"/>
    <w:rsid w:val="00CB6E4E"/>
    <w:rsid w:val="00CC096C"/>
    <w:rsid w:val="00CC5FD2"/>
    <w:rsid w:val="00CD223D"/>
    <w:rsid w:val="00CD548A"/>
    <w:rsid w:val="00CE2F84"/>
    <w:rsid w:val="00CE3CBD"/>
    <w:rsid w:val="00CE7A81"/>
    <w:rsid w:val="00CE7D05"/>
    <w:rsid w:val="00CF45CD"/>
    <w:rsid w:val="00CF4FF7"/>
    <w:rsid w:val="00CF689B"/>
    <w:rsid w:val="00D05E51"/>
    <w:rsid w:val="00D134FA"/>
    <w:rsid w:val="00D17F13"/>
    <w:rsid w:val="00D20E4F"/>
    <w:rsid w:val="00D31F0D"/>
    <w:rsid w:val="00D329A0"/>
    <w:rsid w:val="00D400CA"/>
    <w:rsid w:val="00D45A6E"/>
    <w:rsid w:val="00D500D5"/>
    <w:rsid w:val="00D52B80"/>
    <w:rsid w:val="00D717FD"/>
    <w:rsid w:val="00DB086E"/>
    <w:rsid w:val="00DB0874"/>
    <w:rsid w:val="00DB410F"/>
    <w:rsid w:val="00DB4AE2"/>
    <w:rsid w:val="00DC2647"/>
    <w:rsid w:val="00DC2A86"/>
    <w:rsid w:val="00DC388B"/>
    <w:rsid w:val="00DD3BBF"/>
    <w:rsid w:val="00DD7247"/>
    <w:rsid w:val="00DE3C8A"/>
    <w:rsid w:val="00DE3D5E"/>
    <w:rsid w:val="00DE503E"/>
    <w:rsid w:val="00DE5F62"/>
    <w:rsid w:val="00DE68F7"/>
    <w:rsid w:val="00DE75C2"/>
    <w:rsid w:val="00DF4671"/>
    <w:rsid w:val="00E001A2"/>
    <w:rsid w:val="00E01A5E"/>
    <w:rsid w:val="00E06932"/>
    <w:rsid w:val="00E07C28"/>
    <w:rsid w:val="00E07DC8"/>
    <w:rsid w:val="00E10D4E"/>
    <w:rsid w:val="00E143BF"/>
    <w:rsid w:val="00E27028"/>
    <w:rsid w:val="00E2784C"/>
    <w:rsid w:val="00E35ACD"/>
    <w:rsid w:val="00E477A4"/>
    <w:rsid w:val="00E53F0C"/>
    <w:rsid w:val="00E56062"/>
    <w:rsid w:val="00E56370"/>
    <w:rsid w:val="00E62C90"/>
    <w:rsid w:val="00EA6C9E"/>
    <w:rsid w:val="00EA73A1"/>
    <w:rsid w:val="00EA77C3"/>
    <w:rsid w:val="00EB5120"/>
    <w:rsid w:val="00EB6998"/>
    <w:rsid w:val="00EC3D97"/>
    <w:rsid w:val="00EC5425"/>
    <w:rsid w:val="00ED13BF"/>
    <w:rsid w:val="00ED3CC2"/>
    <w:rsid w:val="00ED4827"/>
    <w:rsid w:val="00ED6BF0"/>
    <w:rsid w:val="00EE0309"/>
    <w:rsid w:val="00EE25BF"/>
    <w:rsid w:val="00EE37C3"/>
    <w:rsid w:val="00EF54BE"/>
    <w:rsid w:val="00F02687"/>
    <w:rsid w:val="00F0493A"/>
    <w:rsid w:val="00F1003D"/>
    <w:rsid w:val="00F240B5"/>
    <w:rsid w:val="00F279A0"/>
    <w:rsid w:val="00F30002"/>
    <w:rsid w:val="00F33857"/>
    <w:rsid w:val="00F33B0F"/>
    <w:rsid w:val="00F346A8"/>
    <w:rsid w:val="00F35902"/>
    <w:rsid w:val="00F37170"/>
    <w:rsid w:val="00F46459"/>
    <w:rsid w:val="00F50825"/>
    <w:rsid w:val="00F5255D"/>
    <w:rsid w:val="00F620B5"/>
    <w:rsid w:val="00F84AB0"/>
    <w:rsid w:val="00F9175E"/>
    <w:rsid w:val="00F95F07"/>
    <w:rsid w:val="00F968ED"/>
    <w:rsid w:val="00FA78D1"/>
    <w:rsid w:val="00FC5604"/>
    <w:rsid w:val="00FC65B3"/>
    <w:rsid w:val="00FC79C2"/>
    <w:rsid w:val="00FE0388"/>
    <w:rsid w:val="00FE0DA2"/>
    <w:rsid w:val="00FE52AA"/>
    <w:rsid w:val="00FE7360"/>
    <w:rsid w:val="00FF0C11"/>
    <w:rsid w:val="00FF1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7"/>
    <o:shapelayout v:ext="edit">
      <o:idmap v:ext="edit" data="1"/>
    </o:shapelayout>
  </w:shapeDefaults>
  <w:decimalSymbol w:val=","/>
  <w:listSeparator w:val=";"/>
  <w14:docId w14:val="639EF3B7"/>
  <w15:docId w15:val="{9942547B-9A87-40E8-804B-7E3340E0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9B9"/>
    <w:pPr>
      <w:ind w:firstLine="851"/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3112A4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3112A4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3112A4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3112A4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3112A4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3112A4"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rsid w:val="003112A4"/>
    <w:pPr>
      <w:tabs>
        <w:tab w:val="center" w:pos="4153"/>
        <w:tab w:val="right" w:pos="8306"/>
      </w:tabs>
    </w:pPr>
  </w:style>
  <w:style w:type="character" w:styleId="a7">
    <w:name w:val="page number"/>
    <w:basedOn w:val="a0"/>
    <w:semiHidden/>
    <w:rsid w:val="003112A4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E143BF"/>
    <w:pPr>
      <w:tabs>
        <w:tab w:val="left" w:pos="567"/>
        <w:tab w:val="right" w:leader="dot" w:pos="9355"/>
      </w:tabs>
      <w:spacing w:line="480" w:lineRule="auto"/>
      <w:ind w:right="851" w:firstLine="0"/>
      <w:jc w:val="center"/>
    </w:pPr>
    <w:rPr>
      <w:caps/>
      <w:noProof/>
      <w:lang w:val="en-US"/>
    </w:rPr>
  </w:style>
  <w:style w:type="paragraph" w:styleId="20">
    <w:name w:val="toc 2"/>
    <w:basedOn w:val="a"/>
    <w:next w:val="a"/>
    <w:autoRedefine/>
    <w:uiPriority w:val="39"/>
    <w:rsid w:val="003112A4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uiPriority w:val="39"/>
    <w:rsid w:val="003112A4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3112A4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semiHidden/>
    <w:rsid w:val="003112A4"/>
    <w:pPr>
      <w:spacing w:line="336" w:lineRule="auto"/>
    </w:pPr>
  </w:style>
  <w:style w:type="paragraph" w:customStyle="1" w:styleId="a9">
    <w:name w:val="Переменные"/>
    <w:basedOn w:val="a8"/>
    <w:rsid w:val="003112A4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rsid w:val="003112A4"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rsid w:val="003112A4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rsid w:val="003112A4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3112A4"/>
    <w:pPr>
      <w:suppressAutoHyphens/>
    </w:pPr>
    <w:rPr>
      <w:noProof/>
    </w:rPr>
  </w:style>
  <w:style w:type="paragraph" w:styleId="ae">
    <w:name w:val="annotation text"/>
    <w:basedOn w:val="a"/>
    <w:semiHidden/>
    <w:rsid w:val="003112A4"/>
    <w:rPr>
      <w:rFonts w:ascii="Journal" w:hAnsi="Journal"/>
      <w:sz w:val="24"/>
    </w:rPr>
  </w:style>
  <w:style w:type="paragraph" w:styleId="af">
    <w:name w:val="List Paragraph"/>
    <w:basedOn w:val="a"/>
    <w:uiPriority w:val="34"/>
    <w:qFormat/>
    <w:rsid w:val="00E27028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A9167D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511659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11659"/>
    <w:rPr>
      <w:rFonts w:ascii="Tahoma" w:hAnsi="Tahoma" w:cs="Tahoma"/>
      <w:sz w:val="16"/>
      <w:szCs w:val="16"/>
      <w:lang w:val="uk-UA"/>
    </w:rPr>
  </w:style>
  <w:style w:type="paragraph" w:styleId="af3">
    <w:name w:val="TOC Heading"/>
    <w:basedOn w:val="1"/>
    <w:next w:val="a"/>
    <w:uiPriority w:val="39"/>
    <w:unhideWhenUsed/>
    <w:qFormat/>
    <w:rsid w:val="007132DE"/>
    <w:pPr>
      <w:keepNext/>
      <w:keepLines/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AC6A29"/>
    <w:rPr>
      <w:sz w:val="28"/>
      <w:lang w:val="uk-UA"/>
    </w:rPr>
  </w:style>
  <w:style w:type="character" w:styleId="af4">
    <w:name w:val="Placeholder Text"/>
    <w:basedOn w:val="a0"/>
    <w:uiPriority w:val="99"/>
    <w:semiHidden/>
    <w:rsid w:val="007C7AD1"/>
    <w:rPr>
      <w:color w:val="808080"/>
    </w:rPr>
  </w:style>
  <w:style w:type="paragraph" w:styleId="af5">
    <w:name w:val="No Spacing"/>
    <w:uiPriority w:val="1"/>
    <w:qFormat/>
    <w:rsid w:val="00C80D91"/>
    <w:pPr>
      <w:jc w:val="both"/>
    </w:pPr>
    <w:rPr>
      <w:sz w:val="28"/>
      <w:lang w:val="uk-UA"/>
    </w:rPr>
  </w:style>
  <w:style w:type="table" w:styleId="af6">
    <w:name w:val="Table Grid"/>
    <w:basedOn w:val="a1"/>
    <w:uiPriority w:val="59"/>
    <w:rsid w:val="00F5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C10E68"/>
    <w:pPr>
      <w:spacing w:before="100" w:beforeAutospacing="1" w:after="100" w:afterAutospacing="1"/>
      <w:ind w:firstLine="0"/>
      <w:jc w:val="left"/>
    </w:pPr>
    <w:rPr>
      <w:sz w:val="24"/>
      <w:szCs w:val="24"/>
      <w:lang w:val="ru-RU"/>
    </w:rPr>
  </w:style>
  <w:style w:type="character" w:styleId="af8">
    <w:name w:val="Unresolved Mention"/>
    <w:basedOn w:val="a0"/>
    <w:uiPriority w:val="99"/>
    <w:semiHidden/>
    <w:unhideWhenUsed/>
    <w:rsid w:val="00634E62"/>
    <w:rPr>
      <w:color w:val="605E5C"/>
      <w:shd w:val="clear" w:color="auto" w:fill="E1DFDD"/>
    </w:rPr>
  </w:style>
  <w:style w:type="character" w:styleId="af9">
    <w:name w:val="Strong"/>
    <w:basedOn w:val="a0"/>
    <w:uiPriority w:val="22"/>
    <w:qFormat/>
    <w:rsid w:val="005D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37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1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185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75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07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60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5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Desktop\Ramki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A569A-F976-4B34-BCF9-3E948F34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RamkiA4.dot</Template>
  <TotalTime>2749</TotalTime>
  <Pages>10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Alex</cp:lastModifiedBy>
  <cp:revision>316</cp:revision>
  <cp:lastPrinted>2019-06-23T16:29:00Z</cp:lastPrinted>
  <dcterms:created xsi:type="dcterms:W3CDTF">2016-04-27T05:20:00Z</dcterms:created>
  <dcterms:modified xsi:type="dcterms:W3CDTF">2020-01-26T19:30:00Z</dcterms:modified>
</cp:coreProperties>
</file>