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A22" w:rsidRPr="00892A22" w:rsidRDefault="00892A22" w:rsidP="00892A22">
      <w:pPr>
        <w:shd w:val="clear" w:color="auto" w:fill="9CC2E5" w:themeFill="accent1" w:themeFillTint="99"/>
        <w:jc w:val="center"/>
        <w:rPr>
          <w:b/>
          <w:sz w:val="72"/>
          <w:u w:val="single"/>
        </w:rPr>
      </w:pPr>
      <w:r w:rsidRPr="00892A22">
        <w:rPr>
          <w:b/>
          <w:sz w:val="72"/>
          <w:u w:val="single"/>
        </w:rPr>
        <w:t>Questions &amp; Answers</w:t>
      </w:r>
    </w:p>
    <w:p w:rsidR="00892A22" w:rsidRDefault="00892A22">
      <w:pPr>
        <w:rPr>
          <w:b/>
          <w:sz w:val="36"/>
          <w:u w:val="single"/>
        </w:rPr>
      </w:pPr>
      <w:r>
        <w:rPr>
          <w:b/>
          <w:sz w:val="36"/>
          <w:u w:val="single"/>
        </w:rPr>
        <w:br w:type="page"/>
      </w:r>
    </w:p>
    <w:p w:rsidR="00F93E95" w:rsidRDefault="00F93E95" w:rsidP="00F93E95">
      <w:pPr>
        <w:pStyle w:val="ListParagraph"/>
      </w:pPr>
    </w:p>
    <w:p w:rsidR="00510775" w:rsidRPr="00F93E95" w:rsidRDefault="00510775" w:rsidP="00510775">
      <w:pPr>
        <w:pStyle w:val="ListParagraph"/>
        <w:numPr>
          <w:ilvl w:val="0"/>
          <w:numId w:val="1"/>
        </w:numPr>
        <w:rPr>
          <w:b/>
        </w:rPr>
      </w:pPr>
      <w:r w:rsidRPr="00F93E95">
        <w:rPr>
          <w:b/>
        </w:rPr>
        <w:t xml:space="preserve">[Python] Difference between </w:t>
      </w:r>
      <w:proofErr w:type="spellStart"/>
      <w:r w:rsidRPr="00F93E95">
        <w:rPr>
          <w:b/>
        </w:rPr>
        <w:t>isnull</w:t>
      </w:r>
      <w:proofErr w:type="spellEnd"/>
      <w:r w:rsidRPr="00F93E95">
        <w:rPr>
          <w:b/>
        </w:rPr>
        <w:t xml:space="preserve"> and </w:t>
      </w:r>
      <w:proofErr w:type="spellStart"/>
      <w:r w:rsidRPr="00F93E95">
        <w:rPr>
          <w:b/>
        </w:rPr>
        <w:t>isna</w:t>
      </w:r>
      <w:proofErr w:type="spellEnd"/>
    </w:p>
    <w:p w:rsidR="00510775" w:rsidRDefault="00510775" w:rsidP="00510775">
      <w:pPr>
        <w:pStyle w:val="ListParagraph"/>
        <w:shd w:val="clear" w:color="auto" w:fill="FFFFFF"/>
        <w:spacing w:after="0" w:line="240" w:lineRule="auto"/>
        <w:rPr>
          <w:rFonts w:ascii="Courier New" w:eastAsia="Times New Roman" w:hAnsi="Courier New" w:cs="Courier New"/>
          <w:color w:val="3E4349"/>
          <w:sz w:val="20"/>
          <w:szCs w:val="20"/>
        </w:rPr>
      </w:pPr>
    </w:p>
    <w:p w:rsidR="00510775" w:rsidRDefault="00510775" w:rsidP="00510775">
      <w:pPr>
        <w:pStyle w:val="ListParagraph"/>
        <w:shd w:val="clear" w:color="auto" w:fill="FFFFFF"/>
        <w:spacing w:after="0" w:line="240" w:lineRule="auto"/>
        <w:rPr>
          <w:rFonts w:ascii="Courier New" w:eastAsia="Times New Roman" w:hAnsi="Courier New" w:cs="Courier New"/>
          <w:color w:val="3E4349"/>
          <w:sz w:val="20"/>
          <w:szCs w:val="20"/>
        </w:rPr>
      </w:pPr>
      <w:proofErr w:type="spellStart"/>
      <w:r>
        <w:rPr>
          <w:rFonts w:ascii="Consolas" w:hAnsi="Consolas" w:cs="Consolas"/>
          <w:color w:val="24292E"/>
          <w:sz w:val="18"/>
          <w:szCs w:val="18"/>
          <w:shd w:val="clear" w:color="auto" w:fill="FFFFFF"/>
        </w:rPr>
        <w:t>isnull</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Fonts w:ascii="Consolas" w:hAnsi="Consolas" w:cs="Consolas"/>
          <w:color w:val="24292E"/>
          <w:sz w:val="18"/>
          <w:szCs w:val="18"/>
          <w:shd w:val="clear" w:color="auto" w:fill="FFFFFF"/>
        </w:rPr>
        <w:t>isna</w:t>
      </w:r>
      <w:proofErr w:type="spellEnd"/>
    </w:p>
    <w:p w:rsidR="00510775" w:rsidRDefault="00510775" w:rsidP="00510775">
      <w:pPr>
        <w:pStyle w:val="ListParagraph"/>
        <w:shd w:val="clear" w:color="auto" w:fill="FFFFFF"/>
        <w:spacing w:after="0" w:line="240" w:lineRule="auto"/>
        <w:rPr>
          <w:rFonts w:ascii="Courier New" w:eastAsia="Times New Roman" w:hAnsi="Courier New" w:cs="Courier New"/>
          <w:color w:val="3E4349"/>
          <w:sz w:val="20"/>
          <w:szCs w:val="20"/>
        </w:rPr>
      </w:pPr>
    </w:p>
    <w:p w:rsidR="00510775" w:rsidRPr="00510775" w:rsidRDefault="00510775" w:rsidP="00510775">
      <w:pPr>
        <w:pStyle w:val="ListParagraph"/>
        <w:shd w:val="clear" w:color="auto" w:fill="FFFFFF"/>
        <w:spacing w:after="0" w:line="240" w:lineRule="auto"/>
        <w:rPr>
          <w:rFonts w:ascii="Arial" w:eastAsia="Times New Roman" w:hAnsi="Arial" w:cs="Arial"/>
          <w:color w:val="3E4349"/>
        </w:rPr>
      </w:pPr>
      <w:proofErr w:type="spellStart"/>
      <w:proofErr w:type="gramStart"/>
      <w:r w:rsidRPr="00510775">
        <w:rPr>
          <w:rFonts w:ascii="Courier New" w:eastAsia="Times New Roman" w:hAnsi="Courier New" w:cs="Courier New"/>
          <w:color w:val="3E4349"/>
          <w:sz w:val="20"/>
          <w:szCs w:val="20"/>
        </w:rPr>
        <w:t>pandas.</w:t>
      </w:r>
      <w:r w:rsidRPr="00510775">
        <w:rPr>
          <w:rFonts w:ascii="Courier New" w:eastAsia="Times New Roman" w:hAnsi="Courier New" w:cs="Courier New"/>
          <w:b/>
          <w:bCs/>
          <w:color w:val="3E4349"/>
          <w:sz w:val="26"/>
          <w:szCs w:val="26"/>
        </w:rPr>
        <w:t>isnull</w:t>
      </w:r>
      <w:proofErr w:type="spellEnd"/>
      <w:proofErr w:type="gramEnd"/>
      <w:r w:rsidRPr="00510775">
        <w:rPr>
          <w:rFonts w:ascii="Arial" w:eastAsia="Times New Roman" w:hAnsi="Arial" w:cs="Arial"/>
          <w:color w:val="3E4349"/>
          <w:sz w:val="24"/>
          <w:szCs w:val="24"/>
        </w:rPr>
        <w:t>(</w:t>
      </w:r>
      <w:proofErr w:type="spellStart"/>
      <w:r w:rsidRPr="00510775">
        <w:rPr>
          <w:rFonts w:ascii="Arial" w:eastAsia="Times New Roman" w:hAnsi="Arial" w:cs="Arial"/>
          <w:i/>
          <w:iCs/>
          <w:color w:val="3E4349"/>
        </w:rPr>
        <w:t>obj</w:t>
      </w:r>
      <w:proofErr w:type="spellEnd"/>
      <w:r>
        <w:rPr>
          <w:rFonts w:ascii="Arial" w:eastAsia="Times New Roman" w:hAnsi="Arial" w:cs="Arial"/>
          <w:color w:val="3E4349"/>
          <w:sz w:val="24"/>
          <w:szCs w:val="24"/>
        </w:rPr>
        <w:t>)</w:t>
      </w:r>
      <w:r w:rsidRPr="00510775">
        <w:rPr>
          <w:rFonts w:ascii="Arial" w:eastAsia="Times New Roman" w:hAnsi="Arial" w:cs="Arial"/>
          <w:color w:val="3E4349"/>
        </w:rPr>
        <w:t xml:space="preserve"> </w:t>
      </w:r>
    </w:p>
    <w:p w:rsidR="00CC162C" w:rsidRPr="00A357CD" w:rsidRDefault="00510775" w:rsidP="00A357CD">
      <w:pPr>
        <w:pStyle w:val="ListParagraph"/>
        <w:shd w:val="clear" w:color="auto" w:fill="FFFFFF"/>
        <w:spacing w:after="100" w:afterAutospacing="1" w:line="360" w:lineRule="atLeast"/>
        <w:ind w:firstLine="720"/>
        <w:rPr>
          <w:rFonts w:ascii="Arial" w:eastAsia="Times New Roman" w:hAnsi="Arial" w:cs="Arial"/>
          <w:color w:val="3E4349"/>
        </w:rPr>
      </w:pPr>
      <w:r w:rsidRPr="00510775">
        <w:rPr>
          <w:rFonts w:ascii="Arial" w:eastAsia="Times New Roman" w:hAnsi="Arial" w:cs="Arial"/>
          <w:color w:val="3E4349"/>
        </w:rPr>
        <w:t>Detect missing values (</w:t>
      </w:r>
      <w:proofErr w:type="spellStart"/>
      <w:r w:rsidRPr="00510775">
        <w:rPr>
          <w:rFonts w:ascii="Arial" w:eastAsia="Times New Roman" w:hAnsi="Arial" w:cs="Arial"/>
          <w:color w:val="3E4349"/>
        </w:rPr>
        <w:t>NaN</w:t>
      </w:r>
      <w:proofErr w:type="spellEnd"/>
      <w:r w:rsidRPr="00510775">
        <w:rPr>
          <w:rFonts w:ascii="Arial" w:eastAsia="Times New Roman" w:hAnsi="Arial" w:cs="Arial"/>
          <w:color w:val="3E4349"/>
        </w:rPr>
        <w:t xml:space="preserve"> in numeric arrays, None/</w:t>
      </w:r>
      <w:proofErr w:type="spellStart"/>
      <w:r w:rsidRPr="00510775">
        <w:rPr>
          <w:rFonts w:ascii="Arial" w:eastAsia="Times New Roman" w:hAnsi="Arial" w:cs="Arial"/>
          <w:color w:val="3E4349"/>
        </w:rPr>
        <w:t>NaN</w:t>
      </w:r>
      <w:proofErr w:type="spellEnd"/>
      <w:r w:rsidRPr="00510775">
        <w:rPr>
          <w:rFonts w:ascii="Arial" w:eastAsia="Times New Roman" w:hAnsi="Arial" w:cs="Arial"/>
          <w:color w:val="3E4349"/>
        </w:rPr>
        <w:t xml:space="preserve"> in object arrays)</w:t>
      </w:r>
    </w:p>
    <w:p w:rsidR="00CC162C" w:rsidRPr="00CC162C" w:rsidRDefault="00CC162C" w:rsidP="00CC162C">
      <w:pPr>
        <w:shd w:val="clear" w:color="auto" w:fill="FFFFFF"/>
        <w:spacing w:after="0" w:line="240" w:lineRule="auto"/>
        <w:ind w:firstLine="720"/>
        <w:rPr>
          <w:rFonts w:ascii="Arial" w:eastAsia="Times New Roman" w:hAnsi="Arial" w:cs="Arial"/>
          <w:color w:val="3E4349"/>
        </w:rPr>
      </w:pPr>
      <w:proofErr w:type="spellStart"/>
      <w:r w:rsidRPr="00CC162C">
        <w:rPr>
          <w:rFonts w:ascii="Courier New" w:eastAsia="Times New Roman" w:hAnsi="Courier New" w:cs="Courier New"/>
          <w:color w:val="3E4349"/>
          <w:sz w:val="20"/>
          <w:szCs w:val="20"/>
        </w:rPr>
        <w:t>pandas.</w:t>
      </w:r>
      <w:r w:rsidRPr="00CC162C">
        <w:rPr>
          <w:rFonts w:ascii="Courier New" w:eastAsia="Times New Roman" w:hAnsi="Courier New" w:cs="Courier New"/>
          <w:b/>
          <w:bCs/>
          <w:color w:val="3E4349"/>
          <w:sz w:val="26"/>
          <w:szCs w:val="26"/>
        </w:rPr>
        <w:t>isna</w:t>
      </w:r>
      <w:proofErr w:type="spellEnd"/>
      <w:r w:rsidRPr="00CC162C">
        <w:rPr>
          <w:rFonts w:ascii="Arial" w:eastAsia="Times New Roman" w:hAnsi="Arial" w:cs="Arial"/>
          <w:color w:val="3E4349"/>
          <w:sz w:val="24"/>
          <w:szCs w:val="24"/>
        </w:rPr>
        <w:t>(</w:t>
      </w:r>
      <w:proofErr w:type="spellStart"/>
      <w:r w:rsidRPr="00CC162C">
        <w:rPr>
          <w:rFonts w:ascii="Arial" w:eastAsia="Times New Roman" w:hAnsi="Arial" w:cs="Arial"/>
          <w:i/>
          <w:iCs/>
          <w:color w:val="3E4349"/>
        </w:rPr>
        <w:t>obj</w:t>
      </w:r>
      <w:proofErr w:type="spellEnd"/>
      <w:r w:rsidRPr="00CC162C">
        <w:rPr>
          <w:rFonts w:ascii="Arial" w:eastAsia="Times New Roman" w:hAnsi="Arial" w:cs="Arial"/>
          <w:color w:val="3E4349"/>
          <w:sz w:val="24"/>
          <w:szCs w:val="24"/>
        </w:rPr>
        <w:t>)</w:t>
      </w:r>
      <w:hyperlink r:id="rId7" w:anchor="L26-L45" w:history="1"/>
    </w:p>
    <w:p w:rsidR="00CC162C" w:rsidRDefault="00CC162C" w:rsidP="00A357CD">
      <w:pPr>
        <w:shd w:val="clear" w:color="auto" w:fill="FFFFFF"/>
        <w:spacing w:after="100" w:afterAutospacing="1" w:line="360" w:lineRule="atLeast"/>
        <w:ind w:left="720" w:firstLine="720"/>
        <w:rPr>
          <w:rFonts w:ascii="Arial" w:eastAsia="Times New Roman" w:hAnsi="Arial" w:cs="Arial"/>
          <w:color w:val="3E4349"/>
        </w:rPr>
      </w:pPr>
      <w:r w:rsidRPr="00CC162C">
        <w:rPr>
          <w:rFonts w:ascii="Arial" w:eastAsia="Times New Roman" w:hAnsi="Arial" w:cs="Arial"/>
          <w:color w:val="3E4349"/>
        </w:rPr>
        <w:t>Detect missing values (</w:t>
      </w:r>
      <w:proofErr w:type="spellStart"/>
      <w:r w:rsidRPr="00CC162C">
        <w:rPr>
          <w:rFonts w:ascii="Arial" w:eastAsia="Times New Roman" w:hAnsi="Arial" w:cs="Arial"/>
          <w:color w:val="3E4349"/>
        </w:rPr>
        <w:t>NaN</w:t>
      </w:r>
      <w:proofErr w:type="spellEnd"/>
      <w:r w:rsidRPr="00CC162C">
        <w:rPr>
          <w:rFonts w:ascii="Arial" w:eastAsia="Times New Roman" w:hAnsi="Arial" w:cs="Arial"/>
          <w:color w:val="3E4349"/>
        </w:rPr>
        <w:t xml:space="preserve"> in numeric arrays, None/</w:t>
      </w:r>
      <w:proofErr w:type="spellStart"/>
      <w:r w:rsidRPr="00CC162C">
        <w:rPr>
          <w:rFonts w:ascii="Arial" w:eastAsia="Times New Roman" w:hAnsi="Arial" w:cs="Arial"/>
          <w:color w:val="3E4349"/>
        </w:rPr>
        <w:t>NaN</w:t>
      </w:r>
      <w:proofErr w:type="spellEnd"/>
      <w:r w:rsidRPr="00CC162C">
        <w:rPr>
          <w:rFonts w:ascii="Arial" w:eastAsia="Times New Roman" w:hAnsi="Arial" w:cs="Arial"/>
          <w:color w:val="3E4349"/>
        </w:rPr>
        <w:t xml:space="preserve"> in object arrays)</w:t>
      </w:r>
    </w:p>
    <w:p w:rsidR="00F93E95" w:rsidRDefault="00794AA4" w:rsidP="00F93E95">
      <w:pPr>
        <w:shd w:val="clear" w:color="auto" w:fill="FFFFFF"/>
        <w:spacing w:after="0" w:line="360" w:lineRule="atLeast"/>
        <w:ind w:firstLine="720"/>
        <w:rPr>
          <w:rFonts w:ascii="Arial" w:eastAsia="Times New Roman" w:hAnsi="Arial" w:cs="Arial"/>
          <w:color w:val="3E4349"/>
        </w:rPr>
      </w:pPr>
      <w:hyperlink r:id="rId8" w:anchor="pandas.isnull" w:tooltip="pandas.isnull" w:history="1">
        <w:proofErr w:type="spellStart"/>
        <w:r w:rsidR="00F93E95" w:rsidRPr="00F93E95">
          <w:rPr>
            <w:rStyle w:val="Hyperlink"/>
            <w:rFonts w:ascii="Arial" w:eastAsia="Times New Roman" w:hAnsi="Arial" w:cs="Arial"/>
            <w:b/>
            <w:bCs/>
          </w:rPr>
          <w:t>pandas.isnull</w:t>
        </w:r>
        <w:proofErr w:type="spellEnd"/>
      </w:hyperlink>
    </w:p>
    <w:p w:rsidR="00F93E95" w:rsidRPr="00F93E95" w:rsidRDefault="00F93E95" w:rsidP="00F93E95">
      <w:pPr>
        <w:shd w:val="clear" w:color="auto" w:fill="FFFFFF"/>
        <w:spacing w:after="0" w:line="360" w:lineRule="atLeast"/>
        <w:ind w:left="720" w:firstLine="720"/>
        <w:rPr>
          <w:rFonts w:ascii="Arial" w:eastAsia="Times New Roman" w:hAnsi="Arial" w:cs="Arial"/>
          <w:color w:val="3E4349"/>
        </w:rPr>
      </w:pPr>
      <w:r w:rsidRPr="00F93E95">
        <w:rPr>
          <w:rFonts w:ascii="Arial" w:eastAsia="Times New Roman" w:hAnsi="Arial" w:cs="Arial"/>
          <w:color w:val="3E4349"/>
        </w:rPr>
        <w:t xml:space="preserve">alias of </w:t>
      </w:r>
      <w:proofErr w:type="spellStart"/>
      <w:r w:rsidRPr="00F93E95">
        <w:rPr>
          <w:rFonts w:ascii="Arial" w:eastAsia="Times New Roman" w:hAnsi="Arial" w:cs="Arial"/>
          <w:color w:val="3E4349"/>
        </w:rPr>
        <w:t>isna</w:t>
      </w:r>
      <w:proofErr w:type="spellEnd"/>
    </w:p>
    <w:p w:rsidR="00510775" w:rsidRDefault="00510775" w:rsidP="00A357CD"/>
    <w:p w:rsidR="00510775" w:rsidRPr="00F93E95" w:rsidRDefault="00510775" w:rsidP="00510775">
      <w:pPr>
        <w:pStyle w:val="ListParagraph"/>
        <w:numPr>
          <w:ilvl w:val="0"/>
          <w:numId w:val="1"/>
        </w:numPr>
        <w:rPr>
          <w:b/>
        </w:rPr>
      </w:pPr>
      <w:r w:rsidRPr="00F93E95">
        <w:rPr>
          <w:b/>
        </w:rPr>
        <w:t>[Statistic] Why variance is taking square of difference between mean and the value</w:t>
      </w:r>
    </w:p>
    <w:p w:rsidR="00A357CD" w:rsidRDefault="00A357CD" w:rsidP="00A357CD">
      <w:pPr>
        <w:pStyle w:val="ListParagraph"/>
      </w:pPr>
    </w:p>
    <w:p w:rsidR="00A357CD" w:rsidRDefault="00794AA4" w:rsidP="00A357CD">
      <w:pPr>
        <w:pStyle w:val="ListParagraph"/>
      </w:pPr>
      <w:hyperlink r:id="rId9" w:history="1">
        <w:r w:rsidR="00A357CD" w:rsidRPr="00D41B88">
          <w:rPr>
            <w:rStyle w:val="Hyperlink"/>
          </w:rPr>
          <w:t>http://www.leeds.ac.uk/educol/documents/00003759.htm</w:t>
        </w:r>
      </w:hyperlink>
    </w:p>
    <w:p w:rsidR="00A357CD" w:rsidRDefault="00A357CD" w:rsidP="00A357CD">
      <w:pPr>
        <w:pStyle w:val="ListParagraph"/>
      </w:pPr>
    </w:p>
    <w:p w:rsidR="00510775" w:rsidRPr="00F93E95" w:rsidRDefault="00510775" w:rsidP="00510775">
      <w:pPr>
        <w:pStyle w:val="ListParagraph"/>
        <w:numPr>
          <w:ilvl w:val="0"/>
          <w:numId w:val="1"/>
        </w:numPr>
        <w:rPr>
          <w:b/>
        </w:rPr>
      </w:pPr>
      <w:r w:rsidRPr="00F93E95">
        <w:rPr>
          <w:b/>
        </w:rPr>
        <w:t>[Python, R] What is apply function</w:t>
      </w:r>
    </w:p>
    <w:p w:rsidR="00A357CD" w:rsidRDefault="00A357CD" w:rsidP="00A357CD">
      <w:pPr>
        <w:pStyle w:val="ListParagraph"/>
      </w:pPr>
    </w:p>
    <w:p w:rsidR="00A357CD" w:rsidRDefault="00794AA4" w:rsidP="00A357CD">
      <w:pPr>
        <w:pStyle w:val="ListParagraph"/>
      </w:pPr>
      <w:hyperlink r:id="rId10" w:history="1">
        <w:r w:rsidR="00A357CD" w:rsidRPr="00D41B88">
          <w:rPr>
            <w:rStyle w:val="Hyperlink"/>
          </w:rPr>
          <w:t>https://www.datacamp.com/community/tutorials/r-tutorial-apply-family</w:t>
        </w:r>
      </w:hyperlink>
    </w:p>
    <w:p w:rsidR="00A357CD" w:rsidRDefault="00794AA4" w:rsidP="00A357CD">
      <w:pPr>
        <w:pStyle w:val="ListParagraph"/>
      </w:pPr>
      <w:hyperlink r:id="rId11" w:history="1">
        <w:r w:rsidR="00A357CD" w:rsidRPr="00D41B88">
          <w:rPr>
            <w:rStyle w:val="Hyperlink"/>
          </w:rPr>
          <w:t>https://pandas.pydata.org/pandas-docs/stable/generated/pandas.DataFrame.apply.html</w:t>
        </w:r>
      </w:hyperlink>
    </w:p>
    <w:p w:rsidR="00A357CD" w:rsidRDefault="00A357CD" w:rsidP="00A357CD">
      <w:pPr>
        <w:pStyle w:val="ListParagraph"/>
      </w:pPr>
    </w:p>
    <w:p w:rsidR="00510775" w:rsidRDefault="00510775" w:rsidP="00510775">
      <w:pPr>
        <w:pStyle w:val="ListParagraph"/>
        <w:numPr>
          <w:ilvl w:val="0"/>
          <w:numId w:val="1"/>
        </w:numPr>
        <w:rPr>
          <w:b/>
        </w:rPr>
      </w:pPr>
      <w:r w:rsidRPr="00F93E95">
        <w:rPr>
          <w:b/>
        </w:rPr>
        <w:t>[Python] what is axis=0</w:t>
      </w:r>
    </w:p>
    <w:p w:rsidR="00F93E95" w:rsidRPr="00F93E95" w:rsidRDefault="00F93E95" w:rsidP="00F93E95">
      <w:pPr>
        <w:pStyle w:val="ListParagraph"/>
        <w:rPr>
          <w:b/>
        </w:rPr>
      </w:pPr>
    </w:p>
    <w:p w:rsidR="008F6BBE" w:rsidRDefault="00794AA4" w:rsidP="00A357CD">
      <w:pPr>
        <w:pStyle w:val="ListParagraph"/>
      </w:pPr>
      <w:hyperlink r:id="rId12" w:history="1">
        <w:r w:rsidR="00A357CD" w:rsidRPr="00D41B88">
          <w:rPr>
            <w:rStyle w:val="Hyperlink"/>
          </w:rPr>
          <w:t>https://stackoverflow.com/questions/22149584/what-does-axis-in-pandas-mean/22149930</w:t>
        </w:r>
      </w:hyperlink>
      <w:r w:rsidR="00510775">
        <w:t xml:space="preserve"> </w:t>
      </w:r>
    </w:p>
    <w:p w:rsidR="004326C3" w:rsidRDefault="004326C3" w:rsidP="00A357CD">
      <w:pPr>
        <w:pStyle w:val="ListParagraph"/>
      </w:pPr>
    </w:p>
    <w:p w:rsidR="00892A22" w:rsidRDefault="00892A22" w:rsidP="00A357CD">
      <w:pPr>
        <w:pStyle w:val="ListParagraph"/>
      </w:pPr>
    </w:p>
    <w:p w:rsidR="00892A22" w:rsidRDefault="00892A22" w:rsidP="00A357CD">
      <w:pPr>
        <w:pStyle w:val="ListParagraph"/>
      </w:pPr>
      <w:r>
        <w:br/>
      </w: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892A22" w:rsidRDefault="00892A22" w:rsidP="00A357CD">
      <w:pPr>
        <w:pStyle w:val="ListParagraph"/>
      </w:pPr>
    </w:p>
    <w:p w:rsidR="004326C3" w:rsidRPr="00892A22" w:rsidRDefault="004326C3" w:rsidP="004326C3">
      <w:pPr>
        <w:pStyle w:val="ListParagraph"/>
        <w:numPr>
          <w:ilvl w:val="0"/>
          <w:numId w:val="1"/>
        </w:numPr>
        <w:rPr>
          <w:b/>
        </w:rPr>
      </w:pPr>
      <w:r w:rsidRPr="00892A22">
        <w:rPr>
          <w:b/>
        </w:rPr>
        <w:lastRenderedPageBreak/>
        <w:t xml:space="preserve">[Python] What is difference between </w:t>
      </w:r>
      <w:proofErr w:type="spellStart"/>
      <w:r w:rsidRPr="00892A22">
        <w:rPr>
          <w:b/>
        </w:rPr>
        <w:t>fit_transform</w:t>
      </w:r>
      <w:proofErr w:type="spellEnd"/>
      <w:r w:rsidRPr="00892A22">
        <w:rPr>
          <w:b/>
        </w:rPr>
        <w:t xml:space="preserve"> and transform method?</w:t>
      </w:r>
    </w:p>
    <w:p w:rsidR="00E8036C" w:rsidRDefault="00E8036C" w:rsidP="00E8036C">
      <w:pPr>
        <w:pStyle w:val="ListParagraph"/>
      </w:pPr>
    </w:p>
    <w:p w:rsidR="00E8036C" w:rsidRDefault="00E8036C" w:rsidP="00E8036C">
      <w:pPr>
        <w:pStyle w:val="ListParagraph"/>
      </w:pPr>
      <w:r>
        <w:t xml:space="preserve">In </w:t>
      </w:r>
      <w:proofErr w:type="spellStart"/>
      <w:r>
        <w:t>scikit</w:t>
      </w:r>
      <w:proofErr w:type="spellEnd"/>
      <w:r>
        <w:t xml:space="preserve">-learn estimator </w:t>
      </w:r>
      <w:proofErr w:type="spellStart"/>
      <w:r>
        <w:t>api</w:t>
      </w:r>
      <w:proofErr w:type="spellEnd"/>
      <w:r>
        <w:t>,</w:t>
      </w:r>
    </w:p>
    <w:p w:rsidR="00E8036C" w:rsidRDefault="00E8036C" w:rsidP="00E8036C">
      <w:pPr>
        <w:pStyle w:val="ListParagraph"/>
      </w:pPr>
    </w:p>
    <w:p w:rsidR="00E8036C" w:rsidRDefault="00E8036C" w:rsidP="00E8036C">
      <w:pPr>
        <w:pStyle w:val="ListParagraph"/>
      </w:pPr>
      <w:proofErr w:type="gramStart"/>
      <w:r w:rsidRPr="00892A22">
        <w:rPr>
          <w:b/>
        </w:rPr>
        <w:t>fit(</w:t>
      </w:r>
      <w:proofErr w:type="gramEnd"/>
      <w:r w:rsidRPr="00892A22">
        <w:rPr>
          <w:b/>
        </w:rPr>
        <w:t>)</w:t>
      </w:r>
      <w:r>
        <w:t xml:space="preserve"> : used for generating learning model parameters from training data</w:t>
      </w:r>
    </w:p>
    <w:p w:rsidR="00E8036C" w:rsidRDefault="00E8036C" w:rsidP="00E8036C">
      <w:pPr>
        <w:pStyle w:val="ListParagraph"/>
      </w:pPr>
    </w:p>
    <w:p w:rsidR="00E8036C" w:rsidRDefault="00E8036C" w:rsidP="00E8036C">
      <w:pPr>
        <w:pStyle w:val="ListParagraph"/>
      </w:pPr>
      <w:proofErr w:type="gramStart"/>
      <w:r w:rsidRPr="00892A22">
        <w:rPr>
          <w:b/>
        </w:rPr>
        <w:t>transform(</w:t>
      </w:r>
      <w:proofErr w:type="gramEnd"/>
      <w:r w:rsidRPr="00892A22">
        <w:rPr>
          <w:b/>
        </w:rPr>
        <w:t>) :</w:t>
      </w:r>
      <w:r>
        <w:t xml:space="preserve"> parameters generated from fit() </w:t>
      </w:r>
      <w:proofErr w:type="spellStart"/>
      <w:r>
        <w:t>method,applied</w:t>
      </w:r>
      <w:proofErr w:type="spellEnd"/>
      <w:r>
        <w:t xml:space="preserve"> upon model to generate transformed data set.</w:t>
      </w:r>
    </w:p>
    <w:p w:rsidR="00E8036C" w:rsidRDefault="00E8036C" w:rsidP="00E8036C">
      <w:pPr>
        <w:pStyle w:val="ListParagraph"/>
      </w:pPr>
    </w:p>
    <w:p w:rsidR="00E8036C" w:rsidRDefault="00E8036C" w:rsidP="00E8036C">
      <w:pPr>
        <w:pStyle w:val="ListParagraph"/>
      </w:pPr>
      <w:proofErr w:type="spellStart"/>
      <w:r w:rsidRPr="00892A22">
        <w:rPr>
          <w:b/>
        </w:rPr>
        <w:t>fit_</w:t>
      </w:r>
      <w:proofErr w:type="gramStart"/>
      <w:r w:rsidRPr="00892A22">
        <w:rPr>
          <w:b/>
        </w:rPr>
        <w:t>transform</w:t>
      </w:r>
      <w:proofErr w:type="spellEnd"/>
      <w:r w:rsidRPr="00892A22">
        <w:rPr>
          <w:b/>
        </w:rPr>
        <w:t>(</w:t>
      </w:r>
      <w:proofErr w:type="gramEnd"/>
      <w:r w:rsidRPr="00892A22">
        <w:rPr>
          <w:b/>
        </w:rPr>
        <w:t>)</w:t>
      </w:r>
      <w:r>
        <w:t xml:space="preserve"> : combination of fit() and transform() </w:t>
      </w:r>
      <w:proofErr w:type="spellStart"/>
      <w:r>
        <w:t>api</w:t>
      </w:r>
      <w:proofErr w:type="spellEnd"/>
      <w:r>
        <w:t xml:space="preserve"> on same data set</w:t>
      </w:r>
    </w:p>
    <w:p w:rsidR="00E8036C" w:rsidRDefault="00E8036C" w:rsidP="00E8036C">
      <w:pPr>
        <w:ind w:left="360"/>
      </w:pPr>
      <w:r>
        <w:rPr>
          <w:noProof/>
        </w:rPr>
        <w:drawing>
          <wp:inline distT="0" distB="0" distL="0" distR="0">
            <wp:extent cx="4600575" cy="3228975"/>
            <wp:effectExtent l="0" t="0" r="9525"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3228975"/>
                    </a:xfrm>
                    <a:prstGeom prst="rect">
                      <a:avLst/>
                    </a:prstGeom>
                    <a:noFill/>
                    <a:ln>
                      <a:noFill/>
                    </a:ln>
                  </pic:spPr>
                </pic:pic>
              </a:graphicData>
            </a:graphic>
          </wp:inline>
        </w:drawing>
      </w:r>
    </w:p>
    <w:p w:rsidR="00E8036C" w:rsidRDefault="00E8036C" w:rsidP="00E8036C">
      <w:pPr>
        <w:ind w:left="360"/>
      </w:pPr>
    </w:p>
    <w:p w:rsidR="00E8036C" w:rsidRDefault="00794AA4" w:rsidP="00E8036C">
      <w:pPr>
        <w:ind w:left="360"/>
      </w:pPr>
      <w:hyperlink r:id="rId14" w:history="1">
        <w:r w:rsidR="00E8036C" w:rsidRPr="00E323DF">
          <w:rPr>
            <w:rStyle w:val="Hyperlink"/>
          </w:rPr>
          <w:t>https://datascience.stackexchange.com/questions/12321/difference-between-fit-and-fit-transform-in-scikit-learn-models</w:t>
        </w:r>
      </w:hyperlink>
    </w:p>
    <w:p w:rsidR="00E8036C" w:rsidRDefault="00E8036C" w:rsidP="00E8036C">
      <w:pPr>
        <w:ind w:left="360"/>
      </w:pPr>
    </w:p>
    <w:p w:rsidR="004326C3" w:rsidRPr="00892A22" w:rsidRDefault="004326C3" w:rsidP="004326C3">
      <w:pPr>
        <w:pStyle w:val="ListParagraph"/>
        <w:numPr>
          <w:ilvl w:val="0"/>
          <w:numId w:val="1"/>
        </w:numPr>
        <w:rPr>
          <w:b/>
        </w:rPr>
      </w:pPr>
      <w:r w:rsidRPr="00892A22">
        <w:rPr>
          <w:b/>
        </w:rPr>
        <w:t>[Python]</w:t>
      </w:r>
      <w:r w:rsidR="00C0782B" w:rsidRPr="00892A22">
        <w:rPr>
          <w:b/>
        </w:rPr>
        <w:t xml:space="preserve"> What is </w:t>
      </w:r>
      <w:proofErr w:type="spellStart"/>
      <w:r w:rsidR="00C0782B" w:rsidRPr="00892A22">
        <w:rPr>
          <w:b/>
        </w:rPr>
        <w:t>random_state</w:t>
      </w:r>
      <w:proofErr w:type="spellEnd"/>
      <w:r w:rsidR="00C0782B" w:rsidRPr="00892A22">
        <w:rPr>
          <w:b/>
        </w:rPr>
        <w:t>?</w:t>
      </w:r>
    </w:p>
    <w:p w:rsidR="00C0782B" w:rsidRDefault="00794AA4" w:rsidP="00C0782B">
      <w:pPr>
        <w:pStyle w:val="ListParagraph"/>
      </w:pPr>
      <w:hyperlink r:id="rId15" w:history="1">
        <w:r w:rsidR="00C0782B" w:rsidRPr="00E323DF">
          <w:rPr>
            <w:rStyle w:val="Hyperlink"/>
          </w:rPr>
          <w:t>https://stackoverflow.com/questions/28064634/random-state-pseudo-random-numberin-scikit-learn</w:t>
        </w:r>
      </w:hyperlink>
    </w:p>
    <w:p w:rsidR="00C0782B" w:rsidRDefault="00C0782B" w:rsidP="00C0782B">
      <w:pPr>
        <w:pStyle w:val="ListParagraph"/>
      </w:pPr>
    </w:p>
    <w:p w:rsidR="00C0782B" w:rsidRDefault="00C0782B" w:rsidP="00C0782B">
      <w:pPr>
        <w:pStyle w:val="ListParagraph"/>
      </w:pPr>
      <w:r w:rsidRPr="00892A22">
        <w:rPr>
          <w:highlight w:val="green"/>
        </w:rPr>
        <w:t>But I am still wondering why we get different result first time.??</w:t>
      </w:r>
    </w:p>
    <w:p w:rsidR="00C0782B" w:rsidRDefault="00C0782B" w:rsidP="00C0782B">
      <w:pPr>
        <w:pStyle w:val="ListParagraph"/>
      </w:pPr>
    </w:p>
    <w:p w:rsidR="004326C3" w:rsidRPr="00892A22" w:rsidRDefault="004326C3" w:rsidP="004326C3">
      <w:pPr>
        <w:pStyle w:val="ListParagraph"/>
        <w:numPr>
          <w:ilvl w:val="0"/>
          <w:numId w:val="1"/>
        </w:numPr>
        <w:rPr>
          <w:b/>
        </w:rPr>
      </w:pPr>
      <w:r w:rsidRPr="00892A22">
        <w:rPr>
          <w:b/>
        </w:rPr>
        <w:t xml:space="preserve">[ML] </w:t>
      </w:r>
      <w:r w:rsidR="00C0782B" w:rsidRPr="00892A22">
        <w:rPr>
          <w:b/>
        </w:rPr>
        <w:t>What, w</w:t>
      </w:r>
      <w:r w:rsidRPr="00892A22">
        <w:rPr>
          <w:b/>
        </w:rPr>
        <w:t>hen, where and how to use feature scaling</w:t>
      </w:r>
      <w:r w:rsidR="00E8036C" w:rsidRPr="00892A22">
        <w:rPr>
          <w:b/>
        </w:rPr>
        <w:t xml:space="preserve"> and its impact</w:t>
      </w:r>
    </w:p>
    <w:p w:rsidR="00C0782B" w:rsidRDefault="00C0782B" w:rsidP="00C0782B">
      <w:pPr>
        <w:pStyle w:val="ListParagraph"/>
      </w:pPr>
    </w:p>
    <w:p w:rsidR="00C0782B" w:rsidRDefault="00794AA4" w:rsidP="00C0782B">
      <w:pPr>
        <w:pStyle w:val="ListParagraph"/>
      </w:pPr>
      <w:hyperlink r:id="rId16" w:history="1">
        <w:r w:rsidR="00C0782B" w:rsidRPr="00E323DF">
          <w:rPr>
            <w:rStyle w:val="Hyperlink"/>
          </w:rPr>
          <w:t>https://en.wikipedia.org/wiki/Feature_scaling</w:t>
        </w:r>
      </w:hyperlink>
    </w:p>
    <w:p w:rsidR="00C0782B" w:rsidRDefault="00C0782B" w:rsidP="00C0782B">
      <w:pPr>
        <w:pStyle w:val="ListParagraph"/>
      </w:pPr>
    </w:p>
    <w:p w:rsidR="00C0782B" w:rsidRDefault="00794AA4" w:rsidP="00C0782B">
      <w:pPr>
        <w:pStyle w:val="ListParagraph"/>
      </w:pPr>
      <w:hyperlink r:id="rId17" w:history="1">
        <w:r w:rsidR="00CA0799" w:rsidRPr="00E323DF">
          <w:rPr>
            <w:rStyle w:val="Hyperlink"/>
          </w:rPr>
          <w:t>https://www.quora.com/When-should-you-perform-feature-scaling-and-mean-normalization-on-the-given-data-What-are-the-advantages-of-these-techniques</w:t>
        </w:r>
      </w:hyperlink>
    </w:p>
    <w:p w:rsidR="00CA0799" w:rsidRDefault="00CA0799" w:rsidP="00C0782B">
      <w:pPr>
        <w:pStyle w:val="ListParagraph"/>
      </w:pPr>
    </w:p>
    <w:p w:rsidR="00CA0799" w:rsidRDefault="00794AA4" w:rsidP="00C0782B">
      <w:pPr>
        <w:pStyle w:val="ListParagraph"/>
      </w:pPr>
      <w:hyperlink r:id="rId18" w:history="1">
        <w:r w:rsidR="00CA0799" w:rsidRPr="00E323DF">
          <w:rPr>
            <w:rStyle w:val="Hyperlink"/>
          </w:rPr>
          <w:t>https://medium.com/greyatom/why-how-and-when-to-scale-your-features-4b30ab09db5e</w:t>
        </w:r>
      </w:hyperlink>
    </w:p>
    <w:p w:rsidR="00CA0799" w:rsidRDefault="00CA0799" w:rsidP="00C0782B">
      <w:pPr>
        <w:pStyle w:val="ListParagraph"/>
      </w:pPr>
    </w:p>
    <w:p w:rsidR="00CA0799" w:rsidRDefault="00794AA4" w:rsidP="00C0782B">
      <w:pPr>
        <w:pStyle w:val="ListParagraph"/>
      </w:pPr>
      <w:hyperlink r:id="rId19" w:history="1">
        <w:r w:rsidR="00CA0799" w:rsidRPr="00E323DF">
          <w:rPr>
            <w:rStyle w:val="Hyperlink"/>
          </w:rPr>
          <w:t>http://dungba.org/why-should-we-implement-feature-scaling-mostly-all-the-time/</w:t>
        </w:r>
      </w:hyperlink>
    </w:p>
    <w:p w:rsidR="00CA0799" w:rsidRDefault="00CA0799" w:rsidP="00C0782B">
      <w:pPr>
        <w:pStyle w:val="ListParagraph"/>
      </w:pPr>
    </w:p>
    <w:p w:rsidR="004A0517" w:rsidRPr="00892A22" w:rsidRDefault="004326C3" w:rsidP="004326C3">
      <w:pPr>
        <w:pStyle w:val="ListParagraph"/>
        <w:numPr>
          <w:ilvl w:val="0"/>
          <w:numId w:val="1"/>
        </w:numPr>
        <w:rPr>
          <w:b/>
        </w:rPr>
      </w:pPr>
      <w:r w:rsidRPr="00892A22">
        <w:rPr>
          <w:b/>
        </w:rPr>
        <w:t>[ML, Python] What is ‘C’ parameter</w:t>
      </w:r>
      <w:r w:rsidR="004A0517" w:rsidRPr="00892A22">
        <w:rPr>
          <w:b/>
        </w:rPr>
        <w:t xml:space="preserve"> in SVM</w:t>
      </w:r>
      <w:r w:rsidRPr="00892A22">
        <w:rPr>
          <w:b/>
        </w:rPr>
        <w:t>.</w:t>
      </w:r>
    </w:p>
    <w:p w:rsidR="004A0517" w:rsidRPr="004A0517" w:rsidRDefault="004A0517" w:rsidP="004A0517">
      <w:pPr>
        <w:spacing w:before="288" w:after="24" w:line="360" w:lineRule="atLeast"/>
        <w:ind w:left="720"/>
        <w:rPr>
          <w:rFonts w:ascii="Helvetica" w:eastAsia="Times New Roman" w:hAnsi="Helvetica" w:cs="Times New Roman"/>
          <w:color w:val="1D1F22"/>
        </w:rPr>
      </w:pPr>
      <w:r w:rsidRPr="004A0517">
        <w:rPr>
          <w:rFonts w:ascii="Helvetica" w:eastAsia="Times New Roman" w:hAnsi="Helvetica" w:cs="Times New Roman"/>
          <w:b/>
          <w:bCs/>
          <w:color w:val="1D1F22"/>
        </w:rPr>
        <w:br/>
      </w:r>
      <w:proofErr w:type="gramStart"/>
      <w:r w:rsidRPr="004A0517">
        <w:rPr>
          <w:rFonts w:ascii="Helvetica" w:eastAsia="Times New Roman" w:hAnsi="Helvetica" w:cs="Times New Roman"/>
          <w:b/>
          <w:bCs/>
          <w:color w:val="1D1F22"/>
        </w:rPr>
        <w:t>C</w:t>
      </w:r>
      <w:r w:rsidRPr="004A0517">
        <w:rPr>
          <w:rFonts w:ascii="Helvetica" w:eastAsia="Times New Roman" w:hAnsi="Helvetica" w:cs="Times New Roman"/>
          <w:color w:val="1D1F22"/>
        </w:rPr>
        <w:t> :</w:t>
      </w:r>
      <w:proofErr w:type="gramEnd"/>
      <w:r w:rsidRPr="004A0517">
        <w:rPr>
          <w:rFonts w:ascii="Helvetica" w:eastAsia="Times New Roman" w:hAnsi="Helvetica" w:cs="Times New Roman"/>
          <w:color w:val="1D1F22"/>
        </w:rPr>
        <w:t xml:space="preserve"> float, optional (default=1.0)</w:t>
      </w:r>
    </w:p>
    <w:p w:rsidR="004326C3" w:rsidRDefault="004A0517" w:rsidP="004A0517">
      <w:pPr>
        <w:pStyle w:val="ListParagraph"/>
        <w:ind w:left="1440"/>
      </w:pPr>
      <w:r w:rsidRPr="004A0517">
        <w:rPr>
          <w:rFonts w:ascii="Helvetica" w:eastAsia="Times New Roman" w:hAnsi="Helvetica" w:cs="Times New Roman"/>
          <w:color w:val="1D1F22"/>
        </w:rPr>
        <w:t>Penalty parameter C of the error term.</w:t>
      </w:r>
      <w:r w:rsidR="004326C3">
        <w:t xml:space="preserve"> </w:t>
      </w:r>
    </w:p>
    <w:p w:rsidR="004A0517" w:rsidRDefault="004A0517" w:rsidP="004A0517">
      <w:pPr>
        <w:rPr>
          <w:rFonts w:ascii="Helvetica" w:hAnsi="Helvetica"/>
          <w:color w:val="1D1F22"/>
          <w:shd w:val="clear" w:color="auto" w:fill="FFFFFF"/>
        </w:rPr>
      </w:pPr>
    </w:p>
    <w:p w:rsidR="004A0517" w:rsidRDefault="004A0517" w:rsidP="004A0517">
      <w:pPr>
        <w:rPr>
          <w:rFonts w:ascii="Helvetica" w:hAnsi="Helvetica"/>
          <w:color w:val="1D1F22"/>
          <w:shd w:val="clear" w:color="auto" w:fill="FFFFFF"/>
        </w:rPr>
      </w:pPr>
      <w:r>
        <w:rPr>
          <w:rFonts w:ascii="Helvetica" w:hAnsi="Helvetica"/>
          <w:color w:val="1D1F22"/>
          <w:shd w:val="clear" w:color="auto" w:fill="FFFFFF"/>
        </w:rPr>
        <w:t>The </w:t>
      </w:r>
      <w:r>
        <w:rPr>
          <w:rStyle w:val="pre"/>
          <w:rFonts w:ascii="Courier New" w:hAnsi="Courier New" w:cs="Courier New"/>
          <w:color w:val="222222"/>
          <w:sz w:val="26"/>
          <w:szCs w:val="26"/>
          <w:bdr w:val="none" w:sz="0" w:space="0" w:color="auto" w:frame="1"/>
          <w:shd w:val="clear" w:color="auto" w:fill="ECF0F3"/>
        </w:rPr>
        <w:t>C</w:t>
      </w:r>
      <w:r>
        <w:rPr>
          <w:rFonts w:ascii="Helvetica" w:hAnsi="Helvetica"/>
          <w:color w:val="1D1F22"/>
          <w:shd w:val="clear" w:color="auto" w:fill="FFFFFF"/>
        </w:rPr>
        <w:t> parameter trades off misclassification of training examples against simplicity of the decision surface. A low </w:t>
      </w:r>
      <w:r>
        <w:rPr>
          <w:rStyle w:val="pre"/>
          <w:rFonts w:ascii="Courier New" w:hAnsi="Courier New" w:cs="Courier New"/>
          <w:color w:val="222222"/>
          <w:sz w:val="26"/>
          <w:szCs w:val="26"/>
          <w:bdr w:val="none" w:sz="0" w:space="0" w:color="auto" w:frame="1"/>
          <w:shd w:val="clear" w:color="auto" w:fill="ECF0F3"/>
        </w:rPr>
        <w:t>C</w:t>
      </w:r>
      <w:r>
        <w:rPr>
          <w:rFonts w:ascii="Helvetica" w:hAnsi="Helvetica"/>
          <w:color w:val="1D1F22"/>
          <w:shd w:val="clear" w:color="auto" w:fill="FFFFFF"/>
        </w:rPr>
        <w:t> makes the decision surface smooth, while a high </w:t>
      </w:r>
      <w:r>
        <w:rPr>
          <w:rStyle w:val="pre"/>
          <w:rFonts w:ascii="Courier New" w:hAnsi="Courier New" w:cs="Courier New"/>
          <w:color w:val="222222"/>
          <w:sz w:val="26"/>
          <w:szCs w:val="26"/>
          <w:bdr w:val="none" w:sz="0" w:space="0" w:color="auto" w:frame="1"/>
          <w:shd w:val="clear" w:color="auto" w:fill="ECF0F3"/>
        </w:rPr>
        <w:t>C</w:t>
      </w:r>
      <w:r>
        <w:rPr>
          <w:rFonts w:ascii="Helvetica" w:hAnsi="Helvetica"/>
          <w:color w:val="1D1F22"/>
          <w:shd w:val="clear" w:color="auto" w:fill="FFFFFF"/>
        </w:rPr>
        <w:t> aims at classifying all training examples correctly by giving the model freedom to select more samples as support vectors.</w:t>
      </w:r>
    </w:p>
    <w:p w:rsidR="004A0517" w:rsidRDefault="00794AA4" w:rsidP="004A0517">
      <w:pPr>
        <w:rPr>
          <w:rStyle w:val="Hyperlink"/>
        </w:rPr>
      </w:pPr>
      <w:hyperlink r:id="rId20" w:history="1">
        <w:r w:rsidR="004A0517" w:rsidRPr="00E323DF">
          <w:rPr>
            <w:rStyle w:val="Hyperlink"/>
          </w:rPr>
          <w:t>https://stats.stackexchange.com/questions/31066/what-is-the-influence-of-c-in-svms-with-linear-kernel</w:t>
        </w:r>
      </w:hyperlink>
    </w:p>
    <w:p w:rsidR="008004F9" w:rsidRDefault="008004F9" w:rsidP="004A0517">
      <w:pPr>
        <w:rPr>
          <w:rStyle w:val="Hyperlink"/>
        </w:rPr>
      </w:pPr>
    </w:p>
    <w:p w:rsidR="008004F9" w:rsidRDefault="008004F9" w:rsidP="008004F9">
      <w:pPr>
        <w:pStyle w:val="ListParagraph"/>
        <w:numPr>
          <w:ilvl w:val="0"/>
          <w:numId w:val="1"/>
        </w:numPr>
        <w:rPr>
          <w:b/>
        </w:rPr>
      </w:pPr>
      <w:r w:rsidRPr="008004F9">
        <w:rPr>
          <w:b/>
        </w:rPr>
        <w:t>Notes form Meetup 5.</w:t>
      </w:r>
    </w:p>
    <w:p w:rsidR="008004F9" w:rsidRDefault="008004F9" w:rsidP="008004F9">
      <w:pPr>
        <w:numPr>
          <w:ilvl w:val="0"/>
          <w:numId w:val="3"/>
        </w:numPr>
        <w:spacing w:after="0" w:line="240" w:lineRule="auto"/>
        <w:textAlignment w:val="center"/>
        <w:rPr>
          <w:rFonts w:ascii="Segoe UI" w:hAnsi="Segoe UI" w:cs="Segoe UI"/>
        </w:rPr>
      </w:pPr>
      <w:proofErr w:type="spellStart"/>
      <w:r>
        <w:rPr>
          <w:rFonts w:ascii="Segoe UI" w:hAnsi="Segoe UI" w:cs="Segoe UI"/>
        </w:rPr>
        <w:t>ggplot</w:t>
      </w:r>
      <w:proofErr w:type="spellEnd"/>
      <w:r>
        <w:rPr>
          <w:rFonts w:ascii="Segoe UI" w:hAnsi="Segoe UI" w:cs="Segoe UI"/>
        </w:rPr>
        <w:t xml:space="preserve"> - all </w:t>
      </w:r>
      <w:proofErr w:type="spellStart"/>
      <w:r>
        <w:rPr>
          <w:rFonts w:ascii="Segoe UI" w:hAnsi="Segoe UI" w:cs="Segoe UI"/>
        </w:rPr>
        <w:t>featuires</w:t>
      </w:r>
      <w:proofErr w:type="spellEnd"/>
      <w:r>
        <w:rPr>
          <w:rFonts w:ascii="Segoe UI" w:hAnsi="Segoe UI" w:cs="Segoe UI"/>
        </w:rPr>
        <w:t xml:space="preserve"> against all the </w:t>
      </w:r>
      <w:proofErr w:type="spellStart"/>
      <w:proofErr w:type="gramStart"/>
      <w:r>
        <w:rPr>
          <w:rFonts w:ascii="Segoe UI" w:hAnsi="Segoe UI" w:cs="Segoe UI"/>
        </w:rPr>
        <w:t>featues</w:t>
      </w:r>
      <w:proofErr w:type="spellEnd"/>
      <w:r>
        <w:rPr>
          <w:rFonts w:ascii="Segoe UI" w:hAnsi="Segoe UI" w:cs="Segoe UI"/>
        </w:rPr>
        <w:t>..</w:t>
      </w:r>
      <w:proofErr w:type="gramEnd"/>
    </w:p>
    <w:p w:rsidR="008004F9" w:rsidRDefault="008004F9" w:rsidP="008004F9">
      <w:pPr>
        <w:numPr>
          <w:ilvl w:val="1"/>
          <w:numId w:val="3"/>
        </w:numPr>
        <w:spacing w:after="0" w:line="240" w:lineRule="auto"/>
        <w:textAlignment w:val="center"/>
        <w:rPr>
          <w:rFonts w:ascii="Segoe UI" w:hAnsi="Segoe UI" w:cs="Segoe UI"/>
        </w:rPr>
      </w:pPr>
      <w:r>
        <w:rPr>
          <w:rFonts w:ascii="Segoe UI" w:hAnsi="Segoe UI" w:cs="Segoe UI"/>
        </w:rPr>
        <w:t>Grey area denotes confidence interval</w:t>
      </w:r>
    </w:p>
    <w:p w:rsidR="008004F9" w:rsidRDefault="008004F9" w:rsidP="008004F9">
      <w:pPr>
        <w:numPr>
          <w:ilvl w:val="1"/>
          <w:numId w:val="3"/>
        </w:numPr>
        <w:spacing w:after="0" w:line="240" w:lineRule="auto"/>
        <w:textAlignment w:val="center"/>
        <w:rPr>
          <w:rFonts w:ascii="Segoe UI" w:hAnsi="Segoe UI" w:cs="Segoe UI"/>
        </w:rPr>
      </w:pPr>
      <w:r>
        <w:rPr>
          <w:rFonts w:ascii="Segoe UI" w:hAnsi="Segoe UI" w:cs="Segoe UI"/>
        </w:rPr>
        <w:t>Dark line denotes trend</w:t>
      </w:r>
    </w:p>
    <w:p w:rsidR="008004F9" w:rsidRDefault="008004F9" w:rsidP="008004F9">
      <w:pPr>
        <w:numPr>
          <w:ilvl w:val="0"/>
          <w:numId w:val="3"/>
        </w:numPr>
        <w:spacing w:after="0" w:line="240" w:lineRule="auto"/>
        <w:textAlignment w:val="center"/>
        <w:rPr>
          <w:rFonts w:ascii="Segoe UI" w:hAnsi="Segoe UI" w:cs="Segoe UI"/>
        </w:rPr>
      </w:pPr>
      <w:r>
        <w:rPr>
          <w:rFonts w:ascii="Segoe UI" w:hAnsi="Segoe UI" w:cs="Segoe UI"/>
        </w:rPr>
        <w:t>Individual feature vs feature correlation assessment helps find high collinearity which will help remove the redundancy of features. Feature vs dependent variable correlation assessment helps find significance of the feature to the model; higher the correlation, more does it impact the dependent variable and higher is the need for it to be kept in the final set of features.</w:t>
      </w:r>
    </w:p>
    <w:p w:rsidR="008004F9" w:rsidRDefault="008004F9" w:rsidP="008004F9">
      <w:pPr>
        <w:numPr>
          <w:ilvl w:val="0"/>
          <w:numId w:val="3"/>
        </w:numPr>
        <w:spacing w:after="0" w:line="240" w:lineRule="auto"/>
        <w:textAlignment w:val="center"/>
        <w:rPr>
          <w:rFonts w:ascii="Segoe UI" w:hAnsi="Segoe UI" w:cs="Segoe UI"/>
        </w:rPr>
      </w:pPr>
      <w:r>
        <w:rPr>
          <w:rFonts w:ascii="Segoe UI" w:hAnsi="Segoe UI" w:cs="Segoe UI"/>
        </w:rPr>
        <w:t>After finding feature vs feature correlation, there are various techniques to resolve it. VIF (Variance inflation factors (VIF) is an example.</w:t>
      </w:r>
    </w:p>
    <w:p w:rsidR="008004F9" w:rsidRDefault="008004F9" w:rsidP="008004F9">
      <w:pPr>
        <w:numPr>
          <w:ilvl w:val="0"/>
          <w:numId w:val="3"/>
        </w:numPr>
        <w:spacing w:after="0" w:line="240" w:lineRule="auto"/>
        <w:textAlignment w:val="center"/>
        <w:rPr>
          <w:rFonts w:ascii="Segoe UI" w:hAnsi="Segoe UI" w:cs="Segoe UI"/>
        </w:rPr>
      </w:pPr>
      <w:r>
        <w:rPr>
          <w:rFonts w:ascii="Segoe UI" w:hAnsi="Segoe UI" w:cs="Segoe UI"/>
        </w:rPr>
        <w:t xml:space="preserve">VIF to solve multi collinearity. Generally used for problems with few features. PCA, LDA </w:t>
      </w:r>
      <w:proofErr w:type="spellStart"/>
      <w:r>
        <w:rPr>
          <w:rFonts w:ascii="Segoe UI" w:hAnsi="Segoe UI" w:cs="Segoe UI"/>
        </w:rPr>
        <w:t>etc</w:t>
      </w:r>
      <w:proofErr w:type="spellEnd"/>
      <w:r>
        <w:rPr>
          <w:rFonts w:ascii="Segoe UI" w:hAnsi="Segoe UI" w:cs="Segoe UI"/>
        </w:rPr>
        <w:t xml:space="preserve"> techniques are generally used for problems with a lot of features.</w:t>
      </w:r>
    </w:p>
    <w:p w:rsidR="008004F9" w:rsidRDefault="008004F9" w:rsidP="008004F9">
      <w:pPr>
        <w:numPr>
          <w:ilvl w:val="0"/>
          <w:numId w:val="3"/>
        </w:numPr>
        <w:spacing w:after="0" w:line="240" w:lineRule="auto"/>
        <w:textAlignment w:val="center"/>
        <w:rPr>
          <w:rFonts w:ascii="Segoe UI" w:hAnsi="Segoe UI" w:cs="Segoe UI"/>
        </w:rPr>
      </w:pPr>
      <w:r>
        <w:rPr>
          <w:rFonts w:ascii="Segoe UI" w:hAnsi="Segoe UI" w:cs="Segoe UI"/>
        </w:rPr>
        <w:t xml:space="preserve">Tools like </w:t>
      </w:r>
      <w:proofErr w:type="spellStart"/>
      <w:r>
        <w:rPr>
          <w:rFonts w:ascii="Segoe UI" w:hAnsi="Segoe UI" w:cs="Segoe UI"/>
        </w:rPr>
        <w:t>Gretl</w:t>
      </w:r>
      <w:proofErr w:type="spellEnd"/>
      <w:r>
        <w:rPr>
          <w:rFonts w:ascii="Segoe UI" w:hAnsi="Segoe UI" w:cs="Segoe UI"/>
        </w:rPr>
        <w:t xml:space="preserve">, Knit, </w:t>
      </w:r>
      <w:proofErr w:type="spellStart"/>
      <w:r>
        <w:rPr>
          <w:rFonts w:ascii="Segoe UI" w:hAnsi="Segoe UI" w:cs="Segoe UI"/>
        </w:rPr>
        <w:t>AzureML</w:t>
      </w:r>
      <w:proofErr w:type="spellEnd"/>
      <w:r>
        <w:rPr>
          <w:rFonts w:ascii="Segoe UI" w:hAnsi="Segoe UI" w:cs="Segoe UI"/>
        </w:rPr>
        <w:t xml:space="preserve">, SAS help build a quick model to assess the initial results and improve upon the model. </w:t>
      </w:r>
    </w:p>
    <w:p w:rsidR="008004F9" w:rsidRDefault="008004F9" w:rsidP="008004F9">
      <w:pPr>
        <w:numPr>
          <w:ilvl w:val="0"/>
          <w:numId w:val="3"/>
        </w:numPr>
        <w:spacing w:after="0" w:line="240" w:lineRule="auto"/>
        <w:textAlignment w:val="center"/>
        <w:rPr>
          <w:rFonts w:ascii="Segoe UI" w:hAnsi="Segoe UI" w:cs="Segoe UI"/>
        </w:rPr>
      </w:pPr>
      <w:proofErr w:type="spellStart"/>
      <w:r>
        <w:rPr>
          <w:rFonts w:ascii="Segoe UI" w:hAnsi="Segoe UI" w:cs="Segoe UI"/>
        </w:rPr>
        <w:t>Azure.notebook</w:t>
      </w:r>
      <w:proofErr w:type="spellEnd"/>
      <w:r>
        <w:rPr>
          <w:rFonts w:ascii="Segoe UI" w:hAnsi="Segoe UI" w:cs="Segoe UI"/>
        </w:rPr>
        <w:t xml:space="preserve"> is a good cloud based option.</w:t>
      </w:r>
    </w:p>
    <w:p w:rsidR="008004F9" w:rsidRDefault="008004F9" w:rsidP="008004F9">
      <w:pPr>
        <w:numPr>
          <w:ilvl w:val="0"/>
          <w:numId w:val="3"/>
        </w:numPr>
        <w:spacing w:after="0" w:line="240" w:lineRule="auto"/>
        <w:textAlignment w:val="center"/>
        <w:rPr>
          <w:rFonts w:ascii="Segoe UI" w:hAnsi="Segoe UI" w:cs="Segoe UI"/>
        </w:rPr>
      </w:pPr>
      <w:r>
        <w:rPr>
          <w:rFonts w:ascii="Segoe UI" w:hAnsi="Segoe UI" w:cs="Segoe UI"/>
        </w:rPr>
        <w:t xml:space="preserve">While evaluating backward elimination and removing the </w:t>
      </w:r>
      <w:proofErr w:type="spellStart"/>
      <w:proofErr w:type="gramStart"/>
      <w:r>
        <w:rPr>
          <w:rFonts w:ascii="Segoe UI" w:hAnsi="Segoe UI" w:cs="Segoe UI"/>
        </w:rPr>
        <w:t>features..</w:t>
      </w:r>
      <w:proofErr w:type="gramEnd"/>
      <w:r>
        <w:rPr>
          <w:rFonts w:ascii="Segoe UI" w:hAnsi="Segoe UI" w:cs="Segoe UI"/>
        </w:rPr>
        <w:t>check</w:t>
      </w:r>
      <w:proofErr w:type="spellEnd"/>
      <w:r>
        <w:rPr>
          <w:rFonts w:ascii="Segoe UI" w:hAnsi="Segoe UI" w:cs="Segoe UI"/>
        </w:rPr>
        <w:t xml:space="preserve"> not only p value but also f value.</w:t>
      </w:r>
    </w:p>
    <w:p w:rsidR="008004F9" w:rsidRDefault="008004F9" w:rsidP="008004F9">
      <w:pPr>
        <w:numPr>
          <w:ilvl w:val="0"/>
          <w:numId w:val="3"/>
        </w:numPr>
        <w:spacing w:after="0" w:line="240" w:lineRule="auto"/>
        <w:textAlignment w:val="center"/>
        <w:rPr>
          <w:rFonts w:ascii="Segoe UI" w:hAnsi="Segoe UI" w:cs="Segoe UI"/>
        </w:rPr>
      </w:pPr>
      <w:r>
        <w:rPr>
          <w:rFonts w:ascii="Segoe UI" w:hAnsi="Segoe UI" w:cs="Segoe UI"/>
        </w:rPr>
        <w:t>AIC (</w:t>
      </w:r>
      <w:proofErr w:type="spellStart"/>
      <w:r>
        <w:rPr>
          <w:rFonts w:ascii="Segoe UI" w:hAnsi="Segoe UI" w:cs="Segoe UI"/>
        </w:rPr>
        <w:t>akaike</w:t>
      </w:r>
      <w:proofErr w:type="spellEnd"/>
      <w:r>
        <w:rPr>
          <w:rFonts w:ascii="Segoe UI" w:hAnsi="Segoe UI" w:cs="Segoe UI"/>
        </w:rPr>
        <w:t>) and BIC works for classification problem similar to R-</w:t>
      </w:r>
      <w:proofErr w:type="spellStart"/>
      <w:r>
        <w:rPr>
          <w:rFonts w:ascii="Segoe UI" w:hAnsi="Segoe UI" w:cs="Segoe UI"/>
        </w:rPr>
        <w:t>sq</w:t>
      </w:r>
      <w:proofErr w:type="spellEnd"/>
      <w:r>
        <w:rPr>
          <w:rFonts w:ascii="Segoe UI" w:hAnsi="Segoe UI" w:cs="Segoe UI"/>
        </w:rPr>
        <w:t xml:space="preserve"> for regression to carry out model performance evaluation.</w:t>
      </w:r>
    </w:p>
    <w:p w:rsidR="004A0517" w:rsidRDefault="004A0517" w:rsidP="004A0517">
      <w:bookmarkStart w:id="0" w:name="_GoBack"/>
      <w:bookmarkEnd w:id="0"/>
    </w:p>
    <w:sectPr w:rsidR="004A051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AA4" w:rsidRDefault="00794AA4" w:rsidP="00892A22">
      <w:pPr>
        <w:spacing w:after="0" w:line="240" w:lineRule="auto"/>
      </w:pPr>
      <w:r>
        <w:separator/>
      </w:r>
    </w:p>
  </w:endnote>
  <w:endnote w:type="continuationSeparator" w:id="0">
    <w:p w:rsidR="00794AA4" w:rsidRDefault="00794AA4" w:rsidP="0089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22" w:rsidRDefault="00892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AA4" w:rsidRDefault="00794AA4" w:rsidP="00892A22">
      <w:pPr>
        <w:spacing w:after="0" w:line="240" w:lineRule="auto"/>
      </w:pPr>
      <w:r>
        <w:separator/>
      </w:r>
    </w:p>
  </w:footnote>
  <w:footnote w:type="continuationSeparator" w:id="0">
    <w:p w:rsidR="00794AA4" w:rsidRDefault="00794AA4" w:rsidP="00892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B7665"/>
    <w:multiLevelType w:val="multilevel"/>
    <w:tmpl w:val="87BA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03A57"/>
    <w:multiLevelType w:val="hybridMultilevel"/>
    <w:tmpl w:val="5E02E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C02AD"/>
    <w:multiLevelType w:val="hybridMultilevel"/>
    <w:tmpl w:val="AD4CB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D12"/>
    <w:rsid w:val="004326C3"/>
    <w:rsid w:val="004A0517"/>
    <w:rsid w:val="00510775"/>
    <w:rsid w:val="00794AA4"/>
    <w:rsid w:val="008004F9"/>
    <w:rsid w:val="00892A22"/>
    <w:rsid w:val="008F6BBE"/>
    <w:rsid w:val="00934103"/>
    <w:rsid w:val="009F5D12"/>
    <w:rsid w:val="00A357CD"/>
    <w:rsid w:val="00C0782B"/>
    <w:rsid w:val="00CA0799"/>
    <w:rsid w:val="00CC162C"/>
    <w:rsid w:val="00E8036C"/>
    <w:rsid w:val="00F93E95"/>
    <w:rsid w:val="00FE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509A2"/>
  <w15:chartTrackingRefBased/>
  <w15:docId w15:val="{1F449928-4E77-44CA-AA35-64CC58B1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75"/>
    <w:pPr>
      <w:ind w:left="720"/>
      <w:contextualSpacing/>
    </w:pPr>
  </w:style>
  <w:style w:type="character" w:styleId="HTMLCode">
    <w:name w:val="HTML Code"/>
    <w:basedOn w:val="DefaultParagraphFont"/>
    <w:uiPriority w:val="99"/>
    <w:semiHidden/>
    <w:unhideWhenUsed/>
    <w:rsid w:val="00510775"/>
    <w:rPr>
      <w:rFonts w:ascii="Courier New" w:eastAsia="Times New Roman" w:hAnsi="Courier New" w:cs="Courier New"/>
      <w:sz w:val="20"/>
      <w:szCs w:val="20"/>
    </w:rPr>
  </w:style>
  <w:style w:type="character" w:customStyle="1" w:styleId="sig-paren">
    <w:name w:val="sig-paren"/>
    <w:basedOn w:val="DefaultParagraphFont"/>
    <w:rsid w:val="00510775"/>
  </w:style>
  <w:style w:type="character" w:styleId="Emphasis">
    <w:name w:val="Emphasis"/>
    <w:basedOn w:val="DefaultParagraphFont"/>
    <w:uiPriority w:val="20"/>
    <w:qFormat/>
    <w:rsid w:val="00510775"/>
    <w:rPr>
      <w:i/>
      <w:iCs/>
    </w:rPr>
  </w:style>
  <w:style w:type="character" w:customStyle="1" w:styleId="viewcode-link">
    <w:name w:val="viewcode-link"/>
    <w:basedOn w:val="DefaultParagraphFont"/>
    <w:rsid w:val="00510775"/>
  </w:style>
  <w:style w:type="paragraph" w:styleId="NormalWeb">
    <w:name w:val="Normal (Web)"/>
    <w:basedOn w:val="Normal"/>
    <w:uiPriority w:val="99"/>
    <w:semiHidden/>
    <w:unhideWhenUsed/>
    <w:rsid w:val="00510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510775"/>
  </w:style>
  <w:style w:type="character" w:customStyle="1" w:styleId="pre">
    <w:name w:val="pre"/>
    <w:basedOn w:val="DefaultParagraphFont"/>
    <w:rsid w:val="00510775"/>
  </w:style>
  <w:style w:type="character" w:styleId="Hyperlink">
    <w:name w:val="Hyperlink"/>
    <w:basedOn w:val="DefaultParagraphFont"/>
    <w:uiPriority w:val="99"/>
    <w:unhideWhenUsed/>
    <w:rsid w:val="00A357CD"/>
    <w:rPr>
      <w:color w:val="0563C1" w:themeColor="hyperlink"/>
      <w:u w:val="single"/>
    </w:rPr>
  </w:style>
  <w:style w:type="character" w:styleId="FollowedHyperlink">
    <w:name w:val="FollowedHyperlink"/>
    <w:basedOn w:val="DefaultParagraphFont"/>
    <w:uiPriority w:val="99"/>
    <w:semiHidden/>
    <w:unhideWhenUsed/>
    <w:rsid w:val="00F93E95"/>
    <w:rPr>
      <w:color w:val="954F72" w:themeColor="followedHyperlink"/>
      <w:u w:val="single"/>
    </w:rPr>
  </w:style>
  <w:style w:type="paragraph" w:customStyle="1" w:styleId="first">
    <w:name w:val="first"/>
    <w:basedOn w:val="Normal"/>
    <w:rsid w:val="004A05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517"/>
    <w:rPr>
      <w:b/>
      <w:bCs/>
    </w:rPr>
  </w:style>
  <w:style w:type="paragraph" w:styleId="NoSpacing">
    <w:name w:val="No Spacing"/>
    <w:link w:val="NoSpacingChar"/>
    <w:uiPriority w:val="1"/>
    <w:qFormat/>
    <w:rsid w:val="00892A22"/>
    <w:pPr>
      <w:spacing w:after="0" w:line="240" w:lineRule="auto"/>
    </w:pPr>
    <w:rPr>
      <w:rFonts w:eastAsiaTheme="minorEastAsia"/>
    </w:rPr>
  </w:style>
  <w:style w:type="character" w:customStyle="1" w:styleId="NoSpacingChar">
    <w:name w:val="No Spacing Char"/>
    <w:basedOn w:val="DefaultParagraphFont"/>
    <w:link w:val="NoSpacing"/>
    <w:uiPriority w:val="1"/>
    <w:rsid w:val="00892A22"/>
    <w:rPr>
      <w:rFonts w:eastAsiaTheme="minorEastAsia"/>
    </w:rPr>
  </w:style>
  <w:style w:type="paragraph" w:styleId="Header">
    <w:name w:val="header"/>
    <w:basedOn w:val="Normal"/>
    <w:link w:val="HeaderChar"/>
    <w:uiPriority w:val="99"/>
    <w:unhideWhenUsed/>
    <w:rsid w:val="00892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A22"/>
  </w:style>
  <w:style w:type="paragraph" w:styleId="Footer">
    <w:name w:val="footer"/>
    <w:basedOn w:val="Normal"/>
    <w:link w:val="FooterChar"/>
    <w:uiPriority w:val="99"/>
    <w:unhideWhenUsed/>
    <w:rsid w:val="00892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235">
      <w:bodyDiv w:val="1"/>
      <w:marLeft w:val="0"/>
      <w:marRight w:val="0"/>
      <w:marTop w:val="0"/>
      <w:marBottom w:val="0"/>
      <w:divBdr>
        <w:top w:val="none" w:sz="0" w:space="0" w:color="auto"/>
        <w:left w:val="none" w:sz="0" w:space="0" w:color="auto"/>
        <w:bottom w:val="none" w:sz="0" w:space="0" w:color="auto"/>
        <w:right w:val="none" w:sz="0" w:space="0" w:color="auto"/>
      </w:divBdr>
    </w:div>
    <w:div w:id="120613957">
      <w:bodyDiv w:val="1"/>
      <w:marLeft w:val="0"/>
      <w:marRight w:val="0"/>
      <w:marTop w:val="0"/>
      <w:marBottom w:val="0"/>
      <w:divBdr>
        <w:top w:val="none" w:sz="0" w:space="0" w:color="auto"/>
        <w:left w:val="none" w:sz="0" w:space="0" w:color="auto"/>
        <w:bottom w:val="none" w:sz="0" w:space="0" w:color="auto"/>
        <w:right w:val="none" w:sz="0" w:space="0" w:color="auto"/>
      </w:divBdr>
    </w:div>
    <w:div w:id="831722035">
      <w:bodyDiv w:val="1"/>
      <w:marLeft w:val="0"/>
      <w:marRight w:val="0"/>
      <w:marTop w:val="0"/>
      <w:marBottom w:val="0"/>
      <w:divBdr>
        <w:top w:val="none" w:sz="0" w:space="0" w:color="auto"/>
        <w:left w:val="none" w:sz="0" w:space="0" w:color="auto"/>
        <w:bottom w:val="none" w:sz="0" w:space="0" w:color="auto"/>
        <w:right w:val="none" w:sz="0" w:space="0" w:color="auto"/>
      </w:divBdr>
    </w:div>
    <w:div w:id="1487362366">
      <w:bodyDiv w:val="1"/>
      <w:marLeft w:val="0"/>
      <w:marRight w:val="0"/>
      <w:marTop w:val="0"/>
      <w:marBottom w:val="0"/>
      <w:divBdr>
        <w:top w:val="none" w:sz="0" w:space="0" w:color="auto"/>
        <w:left w:val="none" w:sz="0" w:space="0" w:color="auto"/>
        <w:bottom w:val="none" w:sz="0" w:space="0" w:color="auto"/>
        <w:right w:val="none" w:sz="0" w:space="0" w:color="auto"/>
      </w:divBdr>
    </w:div>
    <w:div w:id="1595894093">
      <w:bodyDiv w:val="1"/>
      <w:marLeft w:val="0"/>
      <w:marRight w:val="0"/>
      <w:marTop w:val="0"/>
      <w:marBottom w:val="0"/>
      <w:divBdr>
        <w:top w:val="none" w:sz="0" w:space="0" w:color="auto"/>
        <w:left w:val="none" w:sz="0" w:space="0" w:color="auto"/>
        <w:bottom w:val="none" w:sz="0" w:space="0" w:color="auto"/>
        <w:right w:val="none" w:sz="0" w:space="0" w:color="auto"/>
      </w:divBdr>
    </w:div>
    <w:div w:id="1602252216">
      <w:bodyDiv w:val="1"/>
      <w:marLeft w:val="0"/>
      <w:marRight w:val="0"/>
      <w:marTop w:val="0"/>
      <w:marBottom w:val="0"/>
      <w:divBdr>
        <w:top w:val="none" w:sz="0" w:space="0" w:color="auto"/>
        <w:left w:val="none" w:sz="0" w:space="0" w:color="auto"/>
        <w:bottom w:val="none" w:sz="0" w:space="0" w:color="auto"/>
        <w:right w:val="none" w:sz="0" w:space="0" w:color="auto"/>
      </w:divBdr>
    </w:div>
    <w:div w:id="2109036214">
      <w:bodyDiv w:val="1"/>
      <w:marLeft w:val="0"/>
      <w:marRight w:val="0"/>
      <w:marTop w:val="0"/>
      <w:marBottom w:val="0"/>
      <w:divBdr>
        <w:top w:val="none" w:sz="0" w:space="0" w:color="auto"/>
        <w:left w:val="none" w:sz="0" w:space="0" w:color="auto"/>
        <w:bottom w:val="none" w:sz="0" w:space="0" w:color="auto"/>
        <w:right w:val="none" w:sz="0" w:space="0" w:color="auto"/>
      </w:divBdr>
      <w:divsChild>
        <w:div w:id="907108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8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generated/pandas.isnull.html" TargetMode="External"/><Relationship Id="rId13" Type="http://schemas.openxmlformats.org/officeDocument/2006/relationships/image" Target="media/image1.png"/><Relationship Id="rId18" Type="http://schemas.openxmlformats.org/officeDocument/2006/relationships/hyperlink" Target="https://medium.com/greyatom/why-how-and-when-to-scale-your-features-4b30ab09db5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github.com/pandas-dev/pandas/blob/v0.22.0/pandas/core/dtypes/missing.py" TargetMode="External"/><Relationship Id="rId12" Type="http://schemas.openxmlformats.org/officeDocument/2006/relationships/hyperlink" Target="https://stackoverflow.com/questions/22149584/what-does-axis-in-pandas-mean/22149930" TargetMode="External"/><Relationship Id="rId17" Type="http://schemas.openxmlformats.org/officeDocument/2006/relationships/hyperlink" Target="https://www.quora.com/When-should-you-perform-feature-scaling-and-mean-normalization-on-the-given-data-What-are-the-advantages-of-these-techniques" TargetMode="External"/><Relationship Id="rId2" Type="http://schemas.openxmlformats.org/officeDocument/2006/relationships/styles" Target="styles.xml"/><Relationship Id="rId16" Type="http://schemas.openxmlformats.org/officeDocument/2006/relationships/hyperlink" Target="https://en.wikipedia.org/wiki/Feature_scaling" TargetMode="External"/><Relationship Id="rId20" Type="http://schemas.openxmlformats.org/officeDocument/2006/relationships/hyperlink" Target="https://stats.stackexchange.com/questions/31066/what-is-the-influence-of-c-in-svms-with-linear-kern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pandas-docs/stable/generated/pandas.DataFrame.apply.html" TargetMode="External"/><Relationship Id="rId5" Type="http://schemas.openxmlformats.org/officeDocument/2006/relationships/footnotes" Target="footnotes.xml"/><Relationship Id="rId15" Type="http://schemas.openxmlformats.org/officeDocument/2006/relationships/hyperlink" Target="https://stackoverflow.com/questions/28064634/random-state-pseudo-random-numberin-scikit-learn" TargetMode="External"/><Relationship Id="rId23" Type="http://schemas.openxmlformats.org/officeDocument/2006/relationships/theme" Target="theme/theme1.xml"/><Relationship Id="rId10" Type="http://schemas.openxmlformats.org/officeDocument/2006/relationships/hyperlink" Target="https://www.datacamp.com/community/tutorials/r-tutorial-apply-family" TargetMode="External"/><Relationship Id="rId19" Type="http://schemas.openxmlformats.org/officeDocument/2006/relationships/hyperlink" Target="http://dungba.org/why-should-we-implement-feature-scaling-mostly-all-the-time/" TargetMode="External"/><Relationship Id="rId4" Type="http://schemas.openxmlformats.org/officeDocument/2006/relationships/webSettings" Target="webSettings.xml"/><Relationship Id="rId9" Type="http://schemas.openxmlformats.org/officeDocument/2006/relationships/hyperlink" Target="http://www.leeds.ac.uk/educol/documents/00003759.htm" TargetMode="External"/><Relationship Id="rId14" Type="http://schemas.openxmlformats.org/officeDocument/2006/relationships/hyperlink" Target="https://datascience.stackexchange.com/questions/12321/difference-between-fit-and-fit-transform-in-scikit-learn-mode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Jain01</dc:creator>
  <cp:keywords/>
  <dc:description/>
  <cp:lastModifiedBy>Prerak Jain01</cp:lastModifiedBy>
  <cp:revision>6</cp:revision>
  <dcterms:created xsi:type="dcterms:W3CDTF">2018-04-25T08:30:00Z</dcterms:created>
  <dcterms:modified xsi:type="dcterms:W3CDTF">2018-05-23T04:15:00Z</dcterms:modified>
</cp:coreProperties>
</file>