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AE1BBA" w14:textId="1C98AECD" w:rsidR="00621996" w:rsidRPr="00621996" w:rsidRDefault="00621996" w:rsidP="00621996">
      <w:pPr>
        <w:pStyle w:val="NoSpacing"/>
        <w:rPr>
          <w:sz w:val="15"/>
          <w:szCs w:val="15"/>
          <w:lang w:val="es-ES"/>
        </w:rPr>
      </w:pPr>
      <w:bookmarkStart w:id="0" w:name="_Hlk35781942"/>
      <w:r w:rsidRPr="00621996">
        <w:rPr>
          <w:sz w:val="15"/>
          <w:szCs w:val="15"/>
          <w:lang w:val="es-ES"/>
        </w:rPr>
        <w:t>Iván Duque Márquez</w:t>
      </w:r>
    </w:p>
    <w:p w14:paraId="7EA8E848" w14:textId="26B7FA2B" w:rsidR="00621996" w:rsidRPr="00621996" w:rsidRDefault="00621996" w:rsidP="00621996">
      <w:pPr>
        <w:pStyle w:val="NoSpacing"/>
        <w:rPr>
          <w:b/>
          <w:bCs/>
          <w:sz w:val="15"/>
          <w:szCs w:val="15"/>
          <w:lang w:val="es-ES"/>
        </w:rPr>
      </w:pPr>
      <w:r w:rsidRPr="00621996">
        <w:rPr>
          <w:b/>
          <w:bCs/>
          <w:sz w:val="15"/>
          <w:szCs w:val="15"/>
          <w:lang w:val="es-ES"/>
        </w:rPr>
        <w:t>Presidente de la República</w:t>
      </w:r>
    </w:p>
    <w:p w14:paraId="7B051A16" w14:textId="77777777" w:rsidR="00621996" w:rsidRPr="00621996" w:rsidRDefault="00621996" w:rsidP="00621996">
      <w:pPr>
        <w:pStyle w:val="NoSpacing"/>
        <w:rPr>
          <w:sz w:val="15"/>
          <w:szCs w:val="15"/>
          <w:lang w:val="es-ES"/>
        </w:rPr>
      </w:pPr>
    </w:p>
    <w:p w14:paraId="6DCAC9CF" w14:textId="601F5515" w:rsidR="00621996" w:rsidRDefault="00621996" w:rsidP="00621996">
      <w:pPr>
        <w:pStyle w:val="NoSpacing"/>
        <w:rPr>
          <w:sz w:val="15"/>
          <w:szCs w:val="15"/>
          <w:lang w:val="es-ES"/>
        </w:rPr>
      </w:pPr>
      <w:r w:rsidRPr="00621996">
        <w:rPr>
          <w:sz w:val="15"/>
          <w:szCs w:val="15"/>
          <w:lang w:val="es-ES"/>
        </w:rPr>
        <w:t>Eduardo José González Angulo</w:t>
      </w:r>
    </w:p>
    <w:p w14:paraId="2DD1FB4B" w14:textId="05F0207A" w:rsidR="00122B27" w:rsidRPr="00621996" w:rsidRDefault="00621996" w:rsidP="00621996">
      <w:pPr>
        <w:pStyle w:val="NoSpacing"/>
        <w:rPr>
          <w:b/>
          <w:bCs/>
          <w:sz w:val="15"/>
          <w:szCs w:val="15"/>
          <w:lang w:val="es-ES"/>
        </w:rPr>
      </w:pPr>
      <w:r w:rsidRPr="00621996">
        <w:rPr>
          <w:b/>
          <w:bCs/>
          <w:sz w:val="15"/>
          <w:szCs w:val="15"/>
          <w:lang w:val="es-ES"/>
        </w:rPr>
        <w:t>Director, Unidad Nacional para la Gestión del Riesgo de Desastres</w:t>
      </w:r>
    </w:p>
    <w:p w14:paraId="78716629" w14:textId="31692742" w:rsidR="00621996" w:rsidRDefault="00621996" w:rsidP="00621996">
      <w:pPr>
        <w:pStyle w:val="NoSpacing"/>
        <w:rPr>
          <w:sz w:val="15"/>
          <w:szCs w:val="15"/>
          <w:lang w:val="es-ES"/>
        </w:rPr>
      </w:pPr>
    </w:p>
    <w:p w14:paraId="663002F3" w14:textId="77777777" w:rsidR="00621996" w:rsidRPr="00621996" w:rsidRDefault="00621996" w:rsidP="00621996">
      <w:pPr>
        <w:pStyle w:val="NoSpacing"/>
        <w:rPr>
          <w:sz w:val="15"/>
          <w:szCs w:val="15"/>
          <w:lang w:val="es-ES"/>
        </w:rPr>
      </w:pPr>
      <w:r w:rsidRPr="00621996">
        <w:rPr>
          <w:sz w:val="15"/>
          <w:szCs w:val="15"/>
          <w:lang w:val="es-ES"/>
        </w:rPr>
        <w:t>Gerardo Jaramillo Montenegro</w:t>
      </w:r>
    </w:p>
    <w:p w14:paraId="5AEE1B69" w14:textId="5A41491E" w:rsidR="00621996" w:rsidRPr="00621996" w:rsidRDefault="00621996" w:rsidP="00621996">
      <w:pPr>
        <w:pStyle w:val="NoSpacing"/>
        <w:rPr>
          <w:b/>
          <w:bCs/>
          <w:sz w:val="15"/>
          <w:szCs w:val="15"/>
          <w:lang w:val="es-ES"/>
        </w:rPr>
      </w:pPr>
      <w:r w:rsidRPr="00621996">
        <w:rPr>
          <w:b/>
          <w:bCs/>
          <w:sz w:val="15"/>
          <w:szCs w:val="15"/>
          <w:lang w:val="es-ES"/>
        </w:rPr>
        <w:t>Subdirector General, Unidad Nacional para la Gestión del Riesgo de Desastres</w:t>
      </w:r>
    </w:p>
    <w:p w14:paraId="2A13EC44" w14:textId="77777777" w:rsidR="00621996" w:rsidRPr="00621996" w:rsidRDefault="00621996" w:rsidP="00621996">
      <w:pPr>
        <w:pStyle w:val="NoSpacing"/>
        <w:rPr>
          <w:sz w:val="15"/>
          <w:szCs w:val="15"/>
          <w:lang w:val="es-ES"/>
        </w:rPr>
      </w:pPr>
    </w:p>
    <w:p w14:paraId="6B19AD20" w14:textId="77777777" w:rsidR="00621996" w:rsidRPr="00621996" w:rsidRDefault="00621996" w:rsidP="00621996">
      <w:pPr>
        <w:pStyle w:val="NoSpacing"/>
        <w:rPr>
          <w:sz w:val="15"/>
          <w:szCs w:val="15"/>
          <w:lang w:val="es-ES"/>
        </w:rPr>
      </w:pPr>
      <w:r w:rsidRPr="00621996">
        <w:rPr>
          <w:sz w:val="15"/>
          <w:szCs w:val="15"/>
          <w:lang w:val="es-ES"/>
        </w:rPr>
        <w:t>Lina Dorado</w:t>
      </w:r>
    </w:p>
    <w:p w14:paraId="2376DDCC" w14:textId="159EF69E" w:rsidR="00122B27" w:rsidRPr="00621996" w:rsidRDefault="00621996" w:rsidP="00621996">
      <w:pPr>
        <w:pStyle w:val="NoSpacing"/>
        <w:rPr>
          <w:b/>
          <w:bCs/>
          <w:sz w:val="15"/>
          <w:szCs w:val="15"/>
          <w:lang w:val="es-ES"/>
        </w:rPr>
      </w:pPr>
      <w:r w:rsidRPr="00621996">
        <w:rPr>
          <w:b/>
          <w:bCs/>
          <w:sz w:val="15"/>
          <w:szCs w:val="15"/>
          <w:lang w:val="es-ES"/>
        </w:rPr>
        <w:t>Subdirectora para el Conocimiento del Riesgo, Unidad Nacional para la Gestión del Riesgo de Desastres</w:t>
      </w:r>
    </w:p>
    <w:p w14:paraId="34D70EE1" w14:textId="77777777" w:rsidR="00621996" w:rsidRPr="00621996" w:rsidRDefault="00621996" w:rsidP="00621996">
      <w:pPr>
        <w:pStyle w:val="NoSpacing"/>
        <w:rPr>
          <w:sz w:val="15"/>
          <w:szCs w:val="15"/>
          <w:lang w:val="es-ES"/>
        </w:rPr>
      </w:pPr>
    </w:p>
    <w:p w14:paraId="3CA4B9E9" w14:textId="26A16B16" w:rsidR="00F92FBB" w:rsidRPr="00621996" w:rsidRDefault="00F92FBB" w:rsidP="00621996">
      <w:pPr>
        <w:pStyle w:val="NoSpacing"/>
        <w:rPr>
          <w:sz w:val="15"/>
          <w:szCs w:val="15"/>
          <w:lang w:val="es-ES"/>
        </w:rPr>
      </w:pPr>
      <w:r w:rsidRPr="00621996">
        <w:rPr>
          <w:sz w:val="15"/>
          <w:szCs w:val="15"/>
          <w:lang w:val="es-ES"/>
        </w:rPr>
        <w:t xml:space="preserve">Comisión Nacional Asesora </w:t>
      </w:r>
      <w:r w:rsidR="00FD5D1F" w:rsidRPr="00621996">
        <w:rPr>
          <w:sz w:val="15"/>
          <w:szCs w:val="15"/>
          <w:lang w:val="es-ES"/>
        </w:rPr>
        <w:t>para la</w:t>
      </w:r>
      <w:r w:rsidRPr="00621996">
        <w:rPr>
          <w:sz w:val="15"/>
          <w:szCs w:val="15"/>
          <w:lang w:val="es-ES"/>
        </w:rPr>
        <w:t xml:space="preserve"> Investigación en Gestión del Riesgo de Desastres </w:t>
      </w:r>
      <w:r w:rsidR="00621996">
        <w:rPr>
          <w:sz w:val="15"/>
          <w:szCs w:val="15"/>
          <w:lang w:val="es-ES"/>
        </w:rPr>
        <w:t>(</w:t>
      </w:r>
      <w:r w:rsidR="00621996" w:rsidRPr="00621996">
        <w:rPr>
          <w:sz w:val="15"/>
          <w:szCs w:val="15"/>
          <w:lang w:val="es-ES"/>
        </w:rPr>
        <w:t>CNAIGRD</w:t>
      </w:r>
      <w:r w:rsidR="00621996">
        <w:rPr>
          <w:sz w:val="15"/>
          <w:szCs w:val="15"/>
          <w:lang w:val="es-ES"/>
        </w:rPr>
        <w:t>)</w:t>
      </w:r>
    </w:p>
    <w:p w14:paraId="167CFB82" w14:textId="77777777" w:rsidR="00F92FBB" w:rsidRPr="00621996" w:rsidRDefault="00F92FBB" w:rsidP="00621996">
      <w:pPr>
        <w:pStyle w:val="NoSpacing"/>
        <w:rPr>
          <w:b/>
          <w:bCs/>
          <w:sz w:val="15"/>
          <w:szCs w:val="15"/>
          <w:lang w:val="es-ES"/>
        </w:rPr>
      </w:pPr>
      <w:r w:rsidRPr="00621996">
        <w:rPr>
          <w:b/>
          <w:bCs/>
          <w:sz w:val="15"/>
          <w:szCs w:val="15"/>
          <w:lang w:val="es-ES"/>
        </w:rPr>
        <w:t>Editores</w:t>
      </w:r>
    </w:p>
    <w:p w14:paraId="293160AC" w14:textId="0EA4E799" w:rsidR="00F92FBB" w:rsidRPr="00621996" w:rsidRDefault="00F92FBB" w:rsidP="00621996">
      <w:pPr>
        <w:pStyle w:val="NoSpacing"/>
        <w:ind w:left="284"/>
        <w:rPr>
          <w:sz w:val="15"/>
          <w:szCs w:val="15"/>
          <w:lang w:val="es-ES"/>
        </w:rPr>
      </w:pPr>
      <w:r w:rsidRPr="00621996">
        <w:rPr>
          <w:sz w:val="15"/>
          <w:szCs w:val="15"/>
          <w:lang w:val="es-ES"/>
        </w:rPr>
        <w:t xml:space="preserve">Lina Dorado, Unidad Nacional para la Gestión del Riesgo de Desastres </w:t>
      </w:r>
      <w:r w:rsidR="00621996">
        <w:rPr>
          <w:sz w:val="15"/>
          <w:szCs w:val="15"/>
          <w:lang w:val="es-ES"/>
        </w:rPr>
        <w:t>(</w:t>
      </w:r>
      <w:r w:rsidRPr="00621996">
        <w:rPr>
          <w:sz w:val="15"/>
          <w:szCs w:val="15"/>
          <w:lang w:val="es-ES"/>
        </w:rPr>
        <w:t>UNGRD</w:t>
      </w:r>
      <w:r w:rsidR="00621996">
        <w:rPr>
          <w:sz w:val="15"/>
          <w:szCs w:val="15"/>
          <w:lang w:val="es-ES"/>
        </w:rPr>
        <w:t>)</w:t>
      </w:r>
    </w:p>
    <w:p w14:paraId="66566D4A" w14:textId="7E9EC276" w:rsidR="00F92FBB" w:rsidRPr="00621996" w:rsidRDefault="00F92FBB" w:rsidP="00621996">
      <w:pPr>
        <w:pStyle w:val="NoSpacing"/>
        <w:ind w:left="284"/>
        <w:rPr>
          <w:sz w:val="15"/>
          <w:szCs w:val="15"/>
          <w:lang w:val="es-ES"/>
        </w:rPr>
      </w:pPr>
      <w:proofErr w:type="spellStart"/>
      <w:r w:rsidRPr="00621996">
        <w:rPr>
          <w:sz w:val="15"/>
          <w:szCs w:val="15"/>
          <w:lang w:val="es-ES"/>
        </w:rPr>
        <w:t>Argiro</w:t>
      </w:r>
      <w:proofErr w:type="spellEnd"/>
      <w:r w:rsidRPr="00621996">
        <w:rPr>
          <w:sz w:val="15"/>
          <w:szCs w:val="15"/>
          <w:lang w:val="es-ES"/>
        </w:rPr>
        <w:t xml:space="preserve"> Ramírez, </w:t>
      </w:r>
      <w:r w:rsidR="00621996">
        <w:rPr>
          <w:sz w:val="15"/>
          <w:szCs w:val="15"/>
          <w:lang w:val="es-ES"/>
        </w:rPr>
        <w:t xml:space="preserve">Ministerio </w:t>
      </w:r>
      <w:r w:rsidRPr="00621996">
        <w:rPr>
          <w:sz w:val="15"/>
          <w:szCs w:val="15"/>
          <w:lang w:val="es-ES"/>
        </w:rPr>
        <w:t>de Ciencia, Tecnología e Innovación</w:t>
      </w:r>
      <w:r w:rsidR="00621996">
        <w:rPr>
          <w:sz w:val="15"/>
          <w:szCs w:val="15"/>
          <w:lang w:val="es-ES"/>
        </w:rPr>
        <w:t xml:space="preserve"> (Minciencias)</w:t>
      </w:r>
    </w:p>
    <w:p w14:paraId="1CABA2AD" w14:textId="3ED45549" w:rsidR="00F92FBB" w:rsidRPr="00621996" w:rsidRDefault="00F92FBB" w:rsidP="00621996">
      <w:pPr>
        <w:pStyle w:val="NoSpacing"/>
        <w:ind w:left="284"/>
        <w:rPr>
          <w:sz w:val="15"/>
          <w:szCs w:val="15"/>
          <w:lang w:val="es-ES"/>
        </w:rPr>
      </w:pPr>
      <w:r w:rsidRPr="00621996">
        <w:rPr>
          <w:sz w:val="15"/>
          <w:szCs w:val="15"/>
          <w:lang w:val="es-ES"/>
        </w:rPr>
        <w:t xml:space="preserve">Omar Joaquín Agudelo, Centro de Estudios para la Prevención de Desastres </w:t>
      </w:r>
      <w:r w:rsidR="00621996">
        <w:rPr>
          <w:sz w:val="15"/>
          <w:szCs w:val="15"/>
          <w:lang w:val="es-ES"/>
        </w:rPr>
        <w:t>(</w:t>
      </w:r>
      <w:r w:rsidRPr="00621996">
        <w:rPr>
          <w:sz w:val="15"/>
          <w:szCs w:val="15"/>
          <w:lang w:val="es-ES"/>
        </w:rPr>
        <w:t>CEPREVE</w:t>
      </w:r>
      <w:r w:rsidR="00621996">
        <w:rPr>
          <w:sz w:val="15"/>
          <w:szCs w:val="15"/>
          <w:lang w:val="es-ES"/>
        </w:rPr>
        <w:t>)</w:t>
      </w:r>
    </w:p>
    <w:p w14:paraId="7F8C84CF" w14:textId="2639EC76" w:rsidR="00F92FBB" w:rsidRPr="00621996" w:rsidRDefault="00F92FBB" w:rsidP="00621996">
      <w:pPr>
        <w:pStyle w:val="NoSpacing"/>
        <w:ind w:left="284"/>
        <w:rPr>
          <w:sz w:val="15"/>
          <w:szCs w:val="15"/>
          <w:lang w:val="es-ES"/>
        </w:rPr>
      </w:pPr>
      <w:r w:rsidRPr="00621996">
        <w:rPr>
          <w:sz w:val="15"/>
          <w:szCs w:val="15"/>
          <w:lang w:val="es-ES"/>
        </w:rPr>
        <w:t xml:space="preserve">Marta </w:t>
      </w:r>
      <w:proofErr w:type="spellStart"/>
      <w:r w:rsidRPr="00621996">
        <w:rPr>
          <w:sz w:val="15"/>
          <w:szCs w:val="15"/>
          <w:lang w:val="es-ES"/>
        </w:rPr>
        <w:t>Calvache</w:t>
      </w:r>
      <w:proofErr w:type="spellEnd"/>
      <w:r w:rsidRPr="00621996">
        <w:rPr>
          <w:sz w:val="15"/>
          <w:szCs w:val="15"/>
          <w:lang w:val="es-ES"/>
        </w:rPr>
        <w:t xml:space="preserve">, Servicio Geológico Colombiano </w:t>
      </w:r>
      <w:r w:rsidR="00621996">
        <w:rPr>
          <w:sz w:val="15"/>
          <w:szCs w:val="15"/>
          <w:lang w:val="es-ES"/>
        </w:rPr>
        <w:t>(</w:t>
      </w:r>
      <w:r w:rsidRPr="00621996">
        <w:rPr>
          <w:sz w:val="15"/>
          <w:szCs w:val="15"/>
          <w:lang w:val="es-ES"/>
        </w:rPr>
        <w:t>SGC</w:t>
      </w:r>
      <w:r w:rsidR="00621996">
        <w:rPr>
          <w:sz w:val="15"/>
          <w:szCs w:val="15"/>
          <w:lang w:val="es-ES"/>
        </w:rPr>
        <w:t>)</w:t>
      </w:r>
    </w:p>
    <w:p w14:paraId="4CD001B8" w14:textId="35B76201" w:rsidR="00F92FBB" w:rsidRPr="00621996" w:rsidRDefault="00F92FBB" w:rsidP="00621996">
      <w:pPr>
        <w:pStyle w:val="NoSpacing"/>
        <w:ind w:left="284"/>
        <w:rPr>
          <w:sz w:val="15"/>
          <w:szCs w:val="15"/>
          <w:lang w:val="es-ES"/>
        </w:rPr>
      </w:pPr>
      <w:r w:rsidRPr="00621996">
        <w:rPr>
          <w:sz w:val="15"/>
          <w:szCs w:val="15"/>
          <w:lang w:val="es-ES"/>
        </w:rPr>
        <w:t>Fabio Andrés Bernal</w:t>
      </w:r>
      <w:r w:rsidR="00621996">
        <w:rPr>
          <w:sz w:val="15"/>
          <w:szCs w:val="15"/>
          <w:lang w:val="es-ES"/>
        </w:rPr>
        <w:t xml:space="preserve">, </w:t>
      </w:r>
      <w:r w:rsidRPr="00621996">
        <w:rPr>
          <w:sz w:val="15"/>
          <w:szCs w:val="15"/>
          <w:lang w:val="es-ES"/>
        </w:rPr>
        <w:t xml:space="preserve">Instituto de Hidrología, Meteorología y Estudios Ambientales </w:t>
      </w:r>
      <w:r w:rsidR="00621996">
        <w:rPr>
          <w:sz w:val="15"/>
          <w:szCs w:val="15"/>
          <w:lang w:val="es-ES"/>
        </w:rPr>
        <w:t>(</w:t>
      </w:r>
      <w:r w:rsidRPr="00621996">
        <w:rPr>
          <w:sz w:val="15"/>
          <w:szCs w:val="15"/>
          <w:lang w:val="es-ES"/>
        </w:rPr>
        <w:t>IDEAM</w:t>
      </w:r>
      <w:r w:rsidR="00621996">
        <w:rPr>
          <w:sz w:val="15"/>
          <w:szCs w:val="15"/>
          <w:lang w:val="es-ES"/>
        </w:rPr>
        <w:t>)</w:t>
      </w:r>
    </w:p>
    <w:p w14:paraId="62DEC7E2" w14:textId="62D6C86C" w:rsidR="00F92FBB" w:rsidRPr="00621996" w:rsidRDefault="00F92FBB" w:rsidP="00621996">
      <w:pPr>
        <w:pStyle w:val="NoSpacing"/>
        <w:ind w:left="284"/>
        <w:rPr>
          <w:sz w:val="15"/>
          <w:szCs w:val="15"/>
          <w:lang w:val="es-ES"/>
        </w:rPr>
      </w:pPr>
      <w:r w:rsidRPr="00621996">
        <w:rPr>
          <w:sz w:val="15"/>
          <w:szCs w:val="15"/>
          <w:lang w:val="es-ES"/>
        </w:rPr>
        <w:t xml:space="preserve">Leonor </w:t>
      </w:r>
      <w:proofErr w:type="spellStart"/>
      <w:r w:rsidRPr="00621996">
        <w:rPr>
          <w:sz w:val="15"/>
          <w:szCs w:val="15"/>
          <w:lang w:val="es-ES"/>
        </w:rPr>
        <w:t>Aydé</w:t>
      </w:r>
      <w:proofErr w:type="spellEnd"/>
      <w:r w:rsidRPr="00621996">
        <w:rPr>
          <w:sz w:val="15"/>
          <w:szCs w:val="15"/>
          <w:lang w:val="es-ES"/>
        </w:rPr>
        <w:t xml:space="preserve"> Rodríguez, Instituto Geográfico Agustín Codazzi </w:t>
      </w:r>
      <w:r w:rsidR="00621996">
        <w:rPr>
          <w:sz w:val="15"/>
          <w:szCs w:val="15"/>
          <w:lang w:val="es-ES"/>
        </w:rPr>
        <w:t>(</w:t>
      </w:r>
      <w:r w:rsidRPr="00621996">
        <w:rPr>
          <w:sz w:val="15"/>
          <w:szCs w:val="15"/>
          <w:lang w:val="es-ES"/>
        </w:rPr>
        <w:t>IGAC</w:t>
      </w:r>
      <w:r w:rsidR="00621996">
        <w:rPr>
          <w:sz w:val="15"/>
          <w:szCs w:val="15"/>
          <w:lang w:val="es-ES"/>
        </w:rPr>
        <w:t>)</w:t>
      </w:r>
    </w:p>
    <w:p w14:paraId="17A7135A" w14:textId="7C2C766F" w:rsidR="00F92FBB" w:rsidRPr="00621996" w:rsidRDefault="00F92FBB" w:rsidP="00621996">
      <w:pPr>
        <w:pStyle w:val="NoSpacing"/>
        <w:ind w:left="284"/>
        <w:rPr>
          <w:sz w:val="15"/>
          <w:szCs w:val="15"/>
          <w:lang w:val="es-ES"/>
        </w:rPr>
      </w:pPr>
      <w:r w:rsidRPr="00621996">
        <w:rPr>
          <w:sz w:val="15"/>
          <w:szCs w:val="15"/>
          <w:lang w:val="es-ES"/>
        </w:rPr>
        <w:t xml:space="preserve">Wilson Ramírez, Instituto de Investigación de Recursos Biológicos Alexander von Humboldt </w:t>
      </w:r>
      <w:r w:rsidR="00621996">
        <w:rPr>
          <w:sz w:val="15"/>
          <w:szCs w:val="15"/>
          <w:lang w:val="es-ES"/>
        </w:rPr>
        <w:t>(</w:t>
      </w:r>
      <w:proofErr w:type="spellStart"/>
      <w:r w:rsidRPr="00621996">
        <w:rPr>
          <w:sz w:val="15"/>
          <w:szCs w:val="15"/>
          <w:lang w:val="es-ES"/>
        </w:rPr>
        <w:t>IAvH</w:t>
      </w:r>
      <w:proofErr w:type="spellEnd"/>
      <w:r w:rsidR="00621996">
        <w:rPr>
          <w:sz w:val="15"/>
          <w:szCs w:val="15"/>
          <w:lang w:val="es-ES"/>
        </w:rPr>
        <w:t>)</w:t>
      </w:r>
    </w:p>
    <w:p w14:paraId="7F9E2CE6" w14:textId="5C3A61F0" w:rsidR="00F92FBB" w:rsidRPr="00621996" w:rsidRDefault="00F92FBB" w:rsidP="00621996">
      <w:pPr>
        <w:pStyle w:val="NoSpacing"/>
        <w:ind w:left="284"/>
        <w:rPr>
          <w:sz w:val="15"/>
          <w:szCs w:val="15"/>
          <w:lang w:val="es-ES"/>
        </w:rPr>
      </w:pPr>
      <w:r w:rsidRPr="00621996">
        <w:rPr>
          <w:sz w:val="15"/>
          <w:szCs w:val="15"/>
          <w:lang w:val="es-ES"/>
        </w:rPr>
        <w:t xml:space="preserve">Capitán de Corbeta Cesar Grisales, Dirección General Marítima </w:t>
      </w:r>
      <w:r w:rsidR="00621996">
        <w:rPr>
          <w:sz w:val="15"/>
          <w:szCs w:val="15"/>
          <w:lang w:val="es-ES"/>
        </w:rPr>
        <w:t>(</w:t>
      </w:r>
      <w:r w:rsidRPr="00621996">
        <w:rPr>
          <w:sz w:val="15"/>
          <w:szCs w:val="15"/>
          <w:lang w:val="es-ES"/>
        </w:rPr>
        <w:t>DIMAR</w:t>
      </w:r>
      <w:r w:rsidR="00621996">
        <w:rPr>
          <w:sz w:val="15"/>
          <w:szCs w:val="15"/>
          <w:lang w:val="es-ES"/>
        </w:rPr>
        <w:t>)</w:t>
      </w:r>
    </w:p>
    <w:p w14:paraId="722D5F26" w14:textId="424636B7" w:rsidR="00F92FBB" w:rsidRPr="00621996" w:rsidRDefault="00F92FBB" w:rsidP="00621996">
      <w:pPr>
        <w:pStyle w:val="NoSpacing"/>
        <w:ind w:left="284"/>
        <w:rPr>
          <w:sz w:val="15"/>
          <w:szCs w:val="15"/>
          <w:lang w:val="es-ES"/>
        </w:rPr>
      </w:pPr>
      <w:r w:rsidRPr="00621996">
        <w:rPr>
          <w:sz w:val="15"/>
          <w:szCs w:val="15"/>
          <w:lang w:val="es-ES"/>
        </w:rPr>
        <w:t>Alexander Figueroa</w:t>
      </w:r>
      <w:r w:rsidR="00421AC2" w:rsidRPr="00621996">
        <w:rPr>
          <w:sz w:val="15"/>
          <w:szCs w:val="15"/>
          <w:lang w:val="es-ES"/>
        </w:rPr>
        <w:t>,</w:t>
      </w:r>
      <w:r w:rsidRPr="00621996">
        <w:rPr>
          <w:sz w:val="15"/>
          <w:szCs w:val="15"/>
          <w:lang w:val="es-ES"/>
        </w:rPr>
        <w:t xml:space="preserve"> Ministerio de Ambiente y Desarrollo Sostenible </w:t>
      </w:r>
      <w:r w:rsidR="00621996">
        <w:rPr>
          <w:sz w:val="15"/>
          <w:szCs w:val="15"/>
          <w:lang w:val="es-ES"/>
        </w:rPr>
        <w:t>(</w:t>
      </w:r>
      <w:r w:rsidRPr="00621996">
        <w:rPr>
          <w:sz w:val="15"/>
          <w:szCs w:val="15"/>
          <w:lang w:val="es-ES"/>
        </w:rPr>
        <w:t>MINAMBIENTE</w:t>
      </w:r>
      <w:r w:rsidR="00621996">
        <w:rPr>
          <w:sz w:val="15"/>
          <w:szCs w:val="15"/>
          <w:lang w:val="es-ES"/>
        </w:rPr>
        <w:t>)</w:t>
      </w:r>
    </w:p>
    <w:p w14:paraId="51A82EB6" w14:textId="44B9A6EC" w:rsidR="00F92FBB" w:rsidRPr="00621996" w:rsidRDefault="00F92FBB" w:rsidP="00621996">
      <w:pPr>
        <w:pStyle w:val="NoSpacing"/>
        <w:ind w:left="284"/>
        <w:rPr>
          <w:sz w:val="15"/>
          <w:szCs w:val="15"/>
          <w:lang w:val="es-ES"/>
        </w:rPr>
      </w:pPr>
      <w:r w:rsidRPr="00621996">
        <w:rPr>
          <w:sz w:val="15"/>
          <w:szCs w:val="15"/>
          <w:lang w:val="es-ES"/>
        </w:rPr>
        <w:t xml:space="preserve">Carolina </w:t>
      </w:r>
      <w:proofErr w:type="spellStart"/>
      <w:r w:rsidRPr="00621996">
        <w:rPr>
          <w:sz w:val="15"/>
          <w:szCs w:val="15"/>
          <w:lang w:val="es-ES"/>
        </w:rPr>
        <w:t>Queruz</w:t>
      </w:r>
      <w:proofErr w:type="spellEnd"/>
      <w:r w:rsidRPr="00621996">
        <w:rPr>
          <w:sz w:val="15"/>
          <w:szCs w:val="15"/>
          <w:lang w:val="es-ES"/>
        </w:rPr>
        <w:t xml:space="preserve">, Ministerio de Educación Nacional </w:t>
      </w:r>
      <w:r w:rsidR="00621996">
        <w:rPr>
          <w:sz w:val="15"/>
          <w:szCs w:val="15"/>
          <w:lang w:val="es-ES"/>
        </w:rPr>
        <w:t>(</w:t>
      </w:r>
      <w:r w:rsidRPr="00621996">
        <w:rPr>
          <w:sz w:val="15"/>
          <w:szCs w:val="15"/>
          <w:lang w:val="es-ES"/>
        </w:rPr>
        <w:t>MEN</w:t>
      </w:r>
      <w:r w:rsidR="00621996">
        <w:rPr>
          <w:sz w:val="15"/>
          <w:szCs w:val="15"/>
          <w:lang w:val="es-ES"/>
        </w:rPr>
        <w:t>)</w:t>
      </w:r>
    </w:p>
    <w:p w14:paraId="3C14EA56" w14:textId="510EEFEB" w:rsidR="00F92FBB" w:rsidRPr="00621996" w:rsidRDefault="00F92FBB" w:rsidP="00621996">
      <w:pPr>
        <w:pStyle w:val="NoSpacing"/>
        <w:ind w:left="284"/>
        <w:rPr>
          <w:sz w:val="15"/>
          <w:szCs w:val="15"/>
          <w:lang w:val="es-ES"/>
        </w:rPr>
      </w:pPr>
      <w:r w:rsidRPr="00621996">
        <w:rPr>
          <w:sz w:val="15"/>
          <w:szCs w:val="15"/>
          <w:lang w:val="es-ES"/>
        </w:rPr>
        <w:t xml:space="preserve">Juan Pablo Londoño, </w:t>
      </w:r>
      <w:r w:rsidR="00A42C3C" w:rsidRPr="00621996">
        <w:rPr>
          <w:sz w:val="15"/>
          <w:szCs w:val="15"/>
          <w:lang w:val="es-ES"/>
        </w:rPr>
        <w:t xml:space="preserve">Universidad de la Salle, </w:t>
      </w:r>
      <w:r w:rsidRPr="00621996">
        <w:rPr>
          <w:sz w:val="15"/>
          <w:szCs w:val="15"/>
          <w:lang w:val="es-ES"/>
        </w:rPr>
        <w:t>representante universidades privadas</w:t>
      </w:r>
    </w:p>
    <w:p w14:paraId="096EC681" w14:textId="101EDC22" w:rsidR="00F92FBB" w:rsidRPr="00621996" w:rsidRDefault="00F92FBB" w:rsidP="00621996">
      <w:pPr>
        <w:pStyle w:val="NoSpacing"/>
        <w:ind w:left="284"/>
        <w:rPr>
          <w:sz w:val="15"/>
          <w:szCs w:val="15"/>
          <w:lang w:val="es-ES"/>
        </w:rPr>
      </w:pPr>
      <w:r w:rsidRPr="00621996">
        <w:rPr>
          <w:sz w:val="15"/>
          <w:szCs w:val="15"/>
          <w:lang w:val="es-ES"/>
        </w:rPr>
        <w:t xml:space="preserve">Lina Ospina </w:t>
      </w:r>
      <w:proofErr w:type="spellStart"/>
      <w:r w:rsidRPr="00621996">
        <w:rPr>
          <w:sz w:val="15"/>
          <w:szCs w:val="15"/>
          <w:lang w:val="es-ES"/>
        </w:rPr>
        <w:t>Ostios</w:t>
      </w:r>
      <w:proofErr w:type="spellEnd"/>
      <w:r w:rsidRPr="00621996">
        <w:rPr>
          <w:sz w:val="15"/>
          <w:szCs w:val="15"/>
          <w:lang w:val="es-ES"/>
        </w:rPr>
        <w:t xml:space="preserve">, </w:t>
      </w:r>
      <w:r w:rsidR="00A42C3C" w:rsidRPr="00621996">
        <w:rPr>
          <w:sz w:val="15"/>
          <w:szCs w:val="15"/>
          <w:lang w:val="es-ES"/>
        </w:rPr>
        <w:t xml:space="preserve">Universidad del Valle, </w:t>
      </w:r>
      <w:r w:rsidRPr="00621996">
        <w:rPr>
          <w:sz w:val="15"/>
          <w:szCs w:val="15"/>
          <w:lang w:val="es-ES"/>
        </w:rPr>
        <w:t>representante universidades públicas</w:t>
      </w:r>
    </w:p>
    <w:p w14:paraId="79C1ED7F" w14:textId="03C28CF6" w:rsidR="00F92FBB" w:rsidRPr="00621996" w:rsidRDefault="00F92FBB" w:rsidP="00621996">
      <w:pPr>
        <w:pStyle w:val="NoSpacing"/>
        <w:ind w:left="284"/>
        <w:rPr>
          <w:sz w:val="15"/>
          <w:szCs w:val="15"/>
          <w:lang w:val="es-ES"/>
        </w:rPr>
      </w:pPr>
      <w:r w:rsidRPr="00621996">
        <w:rPr>
          <w:sz w:val="15"/>
          <w:szCs w:val="15"/>
          <w:lang w:val="es-ES"/>
        </w:rPr>
        <w:t xml:space="preserve">Carlos García, </w:t>
      </w:r>
      <w:r w:rsidR="00621996">
        <w:rPr>
          <w:sz w:val="15"/>
          <w:szCs w:val="15"/>
          <w:lang w:val="es-ES"/>
        </w:rPr>
        <w:t>R</w:t>
      </w:r>
      <w:r w:rsidRPr="00621996">
        <w:rPr>
          <w:sz w:val="15"/>
          <w:szCs w:val="15"/>
          <w:lang w:val="es-ES"/>
        </w:rPr>
        <w:t>ed de universitarios de América Latina y el Caribe para la gestión y la reducción de</w:t>
      </w:r>
    </w:p>
    <w:p w14:paraId="1FC1088A" w14:textId="6BD1E19C" w:rsidR="00F92FBB" w:rsidRPr="00621996" w:rsidRDefault="00F92FBB" w:rsidP="00621996">
      <w:pPr>
        <w:pStyle w:val="NoSpacing"/>
        <w:ind w:left="284" w:firstLine="142"/>
        <w:rPr>
          <w:sz w:val="15"/>
          <w:szCs w:val="15"/>
          <w:lang w:val="es-ES"/>
        </w:rPr>
      </w:pPr>
      <w:r w:rsidRPr="00621996">
        <w:rPr>
          <w:sz w:val="15"/>
          <w:szCs w:val="15"/>
          <w:lang w:val="es-ES"/>
        </w:rPr>
        <w:t xml:space="preserve">riesgos de emergencias y desastres </w:t>
      </w:r>
      <w:r w:rsidR="00621996">
        <w:rPr>
          <w:sz w:val="15"/>
          <w:szCs w:val="15"/>
          <w:lang w:val="es-ES"/>
        </w:rPr>
        <w:t>(</w:t>
      </w:r>
      <w:r w:rsidRPr="00621996">
        <w:rPr>
          <w:sz w:val="15"/>
          <w:szCs w:val="15"/>
          <w:lang w:val="es-ES"/>
        </w:rPr>
        <w:t>REDULAC/CAPCOLOMBIA</w:t>
      </w:r>
      <w:r w:rsidR="00621996">
        <w:rPr>
          <w:sz w:val="15"/>
          <w:szCs w:val="15"/>
          <w:lang w:val="es-ES"/>
        </w:rPr>
        <w:t>)</w:t>
      </w:r>
    </w:p>
    <w:p w14:paraId="4B716315" w14:textId="57325757" w:rsidR="00F92FBB" w:rsidRPr="00621996" w:rsidRDefault="00F92FBB" w:rsidP="00621996">
      <w:pPr>
        <w:pStyle w:val="NoSpacing"/>
        <w:ind w:left="284"/>
        <w:rPr>
          <w:sz w:val="15"/>
          <w:szCs w:val="15"/>
          <w:lang w:val="es-ES"/>
        </w:rPr>
      </w:pPr>
      <w:r w:rsidRPr="00621996">
        <w:rPr>
          <w:sz w:val="15"/>
          <w:szCs w:val="15"/>
          <w:lang w:val="es-ES"/>
        </w:rPr>
        <w:t xml:space="preserve">Cristian Jaimes, Instituto Distrital de Gestión de Riegos y Cambio Climático </w:t>
      </w:r>
      <w:r w:rsidR="00621996">
        <w:rPr>
          <w:sz w:val="15"/>
          <w:szCs w:val="15"/>
          <w:lang w:val="es-ES"/>
        </w:rPr>
        <w:t>(</w:t>
      </w:r>
      <w:r w:rsidRPr="00621996">
        <w:rPr>
          <w:sz w:val="15"/>
          <w:szCs w:val="15"/>
          <w:lang w:val="es-ES"/>
        </w:rPr>
        <w:t>IDIGER</w:t>
      </w:r>
      <w:r w:rsidR="00621996">
        <w:rPr>
          <w:sz w:val="15"/>
          <w:szCs w:val="15"/>
          <w:lang w:val="es-ES"/>
        </w:rPr>
        <w:t>)</w:t>
      </w:r>
    </w:p>
    <w:p w14:paraId="2CA91FCD" w14:textId="77777777" w:rsidR="00F92FBB" w:rsidRPr="00621996" w:rsidRDefault="00F92FBB" w:rsidP="00621996">
      <w:pPr>
        <w:pStyle w:val="NoSpacing"/>
        <w:rPr>
          <w:sz w:val="15"/>
          <w:szCs w:val="15"/>
          <w:lang w:val="es-ES"/>
        </w:rPr>
      </w:pPr>
    </w:p>
    <w:p w14:paraId="57F30B5F" w14:textId="7C9EF311" w:rsidR="00F92FBB" w:rsidRPr="00621996" w:rsidRDefault="00F92FBB" w:rsidP="00621996">
      <w:pPr>
        <w:pStyle w:val="NoSpacing"/>
        <w:rPr>
          <w:b/>
          <w:bCs/>
          <w:sz w:val="15"/>
          <w:szCs w:val="15"/>
          <w:lang w:val="es-ES"/>
        </w:rPr>
      </w:pPr>
      <w:r w:rsidRPr="00621996">
        <w:rPr>
          <w:b/>
          <w:bCs/>
          <w:sz w:val="15"/>
          <w:szCs w:val="15"/>
          <w:lang w:val="es-ES"/>
        </w:rPr>
        <w:t>Equipo técnico</w:t>
      </w:r>
      <w:r w:rsidR="00621996" w:rsidRPr="00621996">
        <w:rPr>
          <w:b/>
          <w:bCs/>
          <w:sz w:val="15"/>
          <w:szCs w:val="15"/>
          <w:lang w:val="es-ES"/>
        </w:rPr>
        <w:t>, Subdirección para el Conocimiento del Riesgo</w:t>
      </w:r>
      <w:r w:rsidR="00621996">
        <w:rPr>
          <w:b/>
          <w:bCs/>
          <w:sz w:val="15"/>
          <w:szCs w:val="15"/>
          <w:lang w:val="es-ES"/>
        </w:rPr>
        <w:t>,</w:t>
      </w:r>
      <w:r w:rsidR="00621996" w:rsidRPr="00621996">
        <w:rPr>
          <w:b/>
          <w:bCs/>
          <w:sz w:val="15"/>
          <w:szCs w:val="15"/>
          <w:lang w:val="es-ES"/>
        </w:rPr>
        <w:t xml:space="preserve"> </w:t>
      </w:r>
      <w:r w:rsidR="00621996">
        <w:rPr>
          <w:b/>
          <w:bCs/>
          <w:sz w:val="15"/>
          <w:szCs w:val="15"/>
          <w:lang w:val="es-ES"/>
        </w:rPr>
        <w:t>UNGRD</w:t>
      </w:r>
    </w:p>
    <w:p w14:paraId="22082730" w14:textId="7EE3FC8B" w:rsidR="00F92FBB" w:rsidRPr="00621996" w:rsidRDefault="00F92FBB" w:rsidP="00621996">
      <w:pPr>
        <w:pStyle w:val="NoSpacing"/>
        <w:rPr>
          <w:sz w:val="15"/>
          <w:szCs w:val="15"/>
          <w:lang w:val="es-ES"/>
        </w:rPr>
      </w:pPr>
      <w:r w:rsidRPr="00621996">
        <w:rPr>
          <w:sz w:val="15"/>
          <w:szCs w:val="15"/>
          <w:lang w:val="es-ES"/>
        </w:rPr>
        <w:t>Luisa Cadena</w:t>
      </w:r>
      <w:r w:rsidR="00421AC2" w:rsidRPr="00621996">
        <w:rPr>
          <w:sz w:val="15"/>
          <w:szCs w:val="15"/>
          <w:lang w:val="es-ES"/>
        </w:rPr>
        <w:t>,</w:t>
      </w:r>
      <w:r w:rsidRPr="00621996">
        <w:rPr>
          <w:sz w:val="15"/>
          <w:szCs w:val="15"/>
          <w:lang w:val="es-ES"/>
        </w:rPr>
        <w:t xml:space="preserve"> Subdirección para el Conocimiento del Riesgo</w:t>
      </w:r>
    </w:p>
    <w:p w14:paraId="2DD41097" w14:textId="169D235F" w:rsidR="00F92FBB" w:rsidRPr="00621996" w:rsidRDefault="00F92FBB" w:rsidP="00621996">
      <w:pPr>
        <w:pStyle w:val="NoSpacing"/>
        <w:rPr>
          <w:sz w:val="15"/>
          <w:szCs w:val="15"/>
          <w:lang w:val="es-ES"/>
        </w:rPr>
      </w:pPr>
      <w:r w:rsidRPr="00621996">
        <w:rPr>
          <w:sz w:val="15"/>
          <w:szCs w:val="15"/>
          <w:lang w:val="es-ES"/>
        </w:rPr>
        <w:t>Doralba Restrepo M.</w:t>
      </w:r>
      <w:r w:rsidR="00421AC2" w:rsidRPr="00621996">
        <w:rPr>
          <w:sz w:val="15"/>
          <w:szCs w:val="15"/>
          <w:lang w:val="es-ES"/>
        </w:rPr>
        <w:t>,</w:t>
      </w:r>
      <w:r w:rsidRPr="00621996">
        <w:rPr>
          <w:sz w:val="15"/>
          <w:szCs w:val="15"/>
          <w:lang w:val="es-ES"/>
        </w:rPr>
        <w:t xml:space="preserve"> Subdirección para el Conocimiento del Riesgo</w:t>
      </w:r>
    </w:p>
    <w:p w14:paraId="341AC735" w14:textId="1657D58C" w:rsidR="00F92FBB" w:rsidRPr="00621996" w:rsidRDefault="00F92FBB" w:rsidP="00621996">
      <w:pPr>
        <w:pStyle w:val="NoSpacing"/>
        <w:rPr>
          <w:sz w:val="15"/>
          <w:szCs w:val="15"/>
          <w:lang w:val="es-ES"/>
        </w:rPr>
      </w:pPr>
      <w:r w:rsidRPr="00621996">
        <w:rPr>
          <w:sz w:val="15"/>
          <w:szCs w:val="15"/>
          <w:lang w:val="es-ES"/>
        </w:rPr>
        <w:t>Mauricio Romero Torres</w:t>
      </w:r>
      <w:r w:rsidR="00421AC2" w:rsidRPr="00621996">
        <w:rPr>
          <w:sz w:val="15"/>
          <w:szCs w:val="15"/>
          <w:lang w:val="es-ES"/>
        </w:rPr>
        <w:t>,</w:t>
      </w:r>
      <w:r w:rsidRPr="00621996">
        <w:rPr>
          <w:sz w:val="15"/>
          <w:szCs w:val="15"/>
          <w:lang w:val="es-ES"/>
        </w:rPr>
        <w:t xml:space="preserve"> Subdirección para el Conocimiento del Riesgo</w:t>
      </w:r>
    </w:p>
    <w:p w14:paraId="2E59B689" w14:textId="77777777" w:rsidR="00F92FBB" w:rsidRPr="00621996" w:rsidRDefault="00F92FBB" w:rsidP="00621996">
      <w:pPr>
        <w:pStyle w:val="NoSpacing"/>
        <w:rPr>
          <w:sz w:val="15"/>
          <w:szCs w:val="15"/>
          <w:lang w:val="es-ES"/>
        </w:rPr>
      </w:pPr>
    </w:p>
    <w:p w14:paraId="25B233DD" w14:textId="16EA65DD" w:rsidR="00122B27" w:rsidRPr="00621996" w:rsidRDefault="00122B27" w:rsidP="00621996">
      <w:pPr>
        <w:pStyle w:val="NoSpacing"/>
        <w:rPr>
          <w:b/>
          <w:bCs/>
          <w:sz w:val="15"/>
          <w:szCs w:val="15"/>
          <w:lang w:val="es-ES"/>
        </w:rPr>
      </w:pPr>
      <w:r w:rsidRPr="00621996">
        <w:rPr>
          <w:b/>
          <w:bCs/>
          <w:sz w:val="15"/>
          <w:szCs w:val="15"/>
          <w:lang w:val="es-ES"/>
        </w:rPr>
        <w:t xml:space="preserve">Coordinación </w:t>
      </w:r>
      <w:r w:rsidR="00CA25C2">
        <w:rPr>
          <w:b/>
          <w:bCs/>
          <w:sz w:val="15"/>
          <w:szCs w:val="15"/>
          <w:lang w:val="es-ES"/>
        </w:rPr>
        <w:t>e</w:t>
      </w:r>
      <w:r w:rsidRPr="00621996">
        <w:rPr>
          <w:b/>
          <w:bCs/>
          <w:sz w:val="15"/>
          <w:szCs w:val="15"/>
          <w:lang w:val="es-ES"/>
        </w:rPr>
        <w:t>ditorial</w:t>
      </w:r>
    </w:p>
    <w:p w14:paraId="0294A677" w14:textId="0ED3FB1A" w:rsidR="00122B27" w:rsidRPr="00621996" w:rsidRDefault="00122B27" w:rsidP="00621996">
      <w:pPr>
        <w:pStyle w:val="NoSpacing"/>
        <w:rPr>
          <w:sz w:val="15"/>
          <w:szCs w:val="15"/>
          <w:lang w:val="es-ES"/>
        </w:rPr>
      </w:pPr>
      <w:r w:rsidRPr="00621996">
        <w:rPr>
          <w:sz w:val="15"/>
          <w:szCs w:val="15"/>
          <w:lang w:val="es-ES"/>
        </w:rPr>
        <w:t>Mauricio Romero</w:t>
      </w:r>
      <w:r w:rsidR="00621996">
        <w:rPr>
          <w:sz w:val="15"/>
          <w:szCs w:val="15"/>
          <w:lang w:val="es-ES"/>
        </w:rPr>
        <w:t xml:space="preserve"> </w:t>
      </w:r>
      <w:r w:rsidRPr="00621996">
        <w:rPr>
          <w:sz w:val="15"/>
          <w:szCs w:val="15"/>
          <w:lang w:val="es-ES"/>
        </w:rPr>
        <w:t>Torres</w:t>
      </w:r>
    </w:p>
    <w:p w14:paraId="20AE95F7" w14:textId="2BCD7F39" w:rsidR="00122B27" w:rsidRPr="00621996" w:rsidRDefault="00122B27" w:rsidP="00621996">
      <w:pPr>
        <w:pStyle w:val="NoSpacing"/>
        <w:rPr>
          <w:sz w:val="15"/>
          <w:szCs w:val="15"/>
          <w:lang w:val="es-ES"/>
        </w:rPr>
      </w:pPr>
    </w:p>
    <w:p w14:paraId="7C7CA441" w14:textId="6E2EDFE8" w:rsidR="00122B27" w:rsidRPr="00621996" w:rsidRDefault="00621996" w:rsidP="00621996">
      <w:pPr>
        <w:pStyle w:val="NoSpacing"/>
        <w:rPr>
          <w:b/>
          <w:bCs/>
          <w:sz w:val="15"/>
          <w:szCs w:val="15"/>
          <w:lang w:val="es-ES"/>
        </w:rPr>
      </w:pPr>
      <w:r w:rsidRPr="00621996">
        <w:rPr>
          <w:b/>
          <w:bCs/>
          <w:sz w:val="15"/>
          <w:szCs w:val="15"/>
          <w:lang w:val="es-ES"/>
        </w:rPr>
        <w:t>Revisión</w:t>
      </w:r>
      <w:r w:rsidR="00122B27" w:rsidRPr="00621996">
        <w:rPr>
          <w:b/>
          <w:bCs/>
          <w:sz w:val="15"/>
          <w:szCs w:val="15"/>
          <w:lang w:val="es-ES"/>
        </w:rPr>
        <w:t xml:space="preserve"> de estilo</w:t>
      </w:r>
    </w:p>
    <w:p w14:paraId="0596817B" w14:textId="3BECF9FA" w:rsidR="00122B27" w:rsidRPr="00621996" w:rsidRDefault="00122B27" w:rsidP="00621996">
      <w:pPr>
        <w:pStyle w:val="NoSpacing"/>
        <w:rPr>
          <w:sz w:val="15"/>
          <w:szCs w:val="15"/>
          <w:lang w:val="es-ES"/>
        </w:rPr>
      </w:pPr>
      <w:r w:rsidRPr="00621996">
        <w:rPr>
          <w:sz w:val="15"/>
          <w:szCs w:val="15"/>
          <w:lang w:val="es-ES"/>
        </w:rPr>
        <w:t>Kelly Barbosa</w:t>
      </w:r>
    </w:p>
    <w:p w14:paraId="3DCFE14E" w14:textId="19790A06" w:rsidR="00122B27" w:rsidRPr="00621996" w:rsidRDefault="00122B27" w:rsidP="00621996">
      <w:pPr>
        <w:pStyle w:val="NoSpacing"/>
        <w:rPr>
          <w:sz w:val="15"/>
          <w:szCs w:val="15"/>
          <w:lang w:val="es-ES"/>
        </w:rPr>
      </w:pPr>
    </w:p>
    <w:p w14:paraId="47AB6D24" w14:textId="25AC347A" w:rsidR="00122B27" w:rsidRPr="00621996" w:rsidRDefault="00122B27" w:rsidP="00621996">
      <w:pPr>
        <w:pStyle w:val="NoSpacing"/>
        <w:rPr>
          <w:b/>
          <w:bCs/>
          <w:sz w:val="15"/>
          <w:szCs w:val="15"/>
          <w:lang w:val="es-ES"/>
        </w:rPr>
      </w:pPr>
      <w:r w:rsidRPr="00621996">
        <w:rPr>
          <w:b/>
          <w:bCs/>
          <w:sz w:val="15"/>
          <w:szCs w:val="15"/>
          <w:lang w:val="es-ES"/>
        </w:rPr>
        <w:t xml:space="preserve">Diseño y </w:t>
      </w:r>
      <w:r w:rsidR="00CA25C2">
        <w:rPr>
          <w:b/>
          <w:bCs/>
          <w:sz w:val="15"/>
          <w:szCs w:val="15"/>
          <w:lang w:val="es-ES"/>
        </w:rPr>
        <w:t>d</w:t>
      </w:r>
      <w:r w:rsidRPr="00621996">
        <w:rPr>
          <w:b/>
          <w:bCs/>
          <w:sz w:val="15"/>
          <w:szCs w:val="15"/>
          <w:lang w:val="es-ES"/>
        </w:rPr>
        <w:t>iagramación</w:t>
      </w:r>
    </w:p>
    <w:p w14:paraId="40F0224D" w14:textId="77777777" w:rsidR="00621996" w:rsidRDefault="00122B27" w:rsidP="00621996">
      <w:pPr>
        <w:pStyle w:val="NoSpacing"/>
        <w:rPr>
          <w:sz w:val="15"/>
          <w:szCs w:val="15"/>
          <w:lang w:val="es-ES"/>
        </w:rPr>
      </w:pPr>
      <w:r w:rsidRPr="00621996">
        <w:rPr>
          <w:sz w:val="15"/>
          <w:szCs w:val="15"/>
          <w:lang w:val="es-ES"/>
        </w:rPr>
        <w:t>Oficina de Comunicaciones</w:t>
      </w:r>
      <w:r w:rsidR="00621996">
        <w:rPr>
          <w:sz w:val="15"/>
          <w:szCs w:val="15"/>
          <w:lang w:val="es-ES"/>
        </w:rPr>
        <w:t xml:space="preserve">: </w:t>
      </w:r>
      <w:r w:rsidR="00621996" w:rsidRPr="00621996">
        <w:rPr>
          <w:sz w:val="15"/>
          <w:szCs w:val="15"/>
          <w:lang w:val="es-ES"/>
        </w:rPr>
        <w:t>Jonathan Reyes</w:t>
      </w:r>
    </w:p>
    <w:p w14:paraId="7E5651C1" w14:textId="2EF3D131" w:rsidR="00621996" w:rsidRDefault="00621996" w:rsidP="00621996">
      <w:pPr>
        <w:pStyle w:val="NoSpacing"/>
        <w:rPr>
          <w:sz w:val="15"/>
          <w:szCs w:val="15"/>
          <w:lang w:val="es-ES"/>
        </w:rPr>
      </w:pPr>
      <w:r w:rsidRPr="00621996">
        <w:rPr>
          <w:sz w:val="15"/>
          <w:szCs w:val="15"/>
          <w:lang w:val="es-ES"/>
        </w:rPr>
        <w:t>Subdirección para el Conocimiento del Riesgo</w:t>
      </w:r>
      <w:r>
        <w:rPr>
          <w:sz w:val="15"/>
          <w:szCs w:val="15"/>
          <w:lang w:val="es-ES"/>
        </w:rPr>
        <w:t xml:space="preserve">: </w:t>
      </w:r>
      <w:r w:rsidRPr="00621996">
        <w:rPr>
          <w:sz w:val="15"/>
          <w:szCs w:val="15"/>
          <w:lang w:val="es-ES"/>
        </w:rPr>
        <w:t>Hugo Niño, Alejandro Herrera,</w:t>
      </w:r>
      <w:r>
        <w:rPr>
          <w:sz w:val="15"/>
          <w:szCs w:val="15"/>
          <w:lang w:val="es-ES"/>
        </w:rPr>
        <w:t xml:space="preserve"> </w:t>
      </w:r>
      <w:r w:rsidRPr="00621996">
        <w:rPr>
          <w:sz w:val="15"/>
          <w:szCs w:val="15"/>
          <w:lang w:val="es-ES"/>
        </w:rPr>
        <w:t xml:space="preserve">Hugo </w:t>
      </w:r>
      <w:proofErr w:type="spellStart"/>
      <w:r w:rsidRPr="00621996">
        <w:rPr>
          <w:sz w:val="15"/>
          <w:szCs w:val="15"/>
          <w:lang w:val="es-ES"/>
        </w:rPr>
        <w:t>Vanstralen</w:t>
      </w:r>
      <w:proofErr w:type="spellEnd"/>
      <w:r>
        <w:rPr>
          <w:sz w:val="15"/>
          <w:szCs w:val="15"/>
          <w:lang w:val="es-ES"/>
        </w:rPr>
        <w:t xml:space="preserve"> y</w:t>
      </w:r>
      <w:r w:rsidRPr="00621996">
        <w:rPr>
          <w:sz w:val="15"/>
          <w:szCs w:val="15"/>
          <w:lang w:val="es-ES"/>
        </w:rPr>
        <w:t xml:space="preserve"> Diana Mancera</w:t>
      </w:r>
    </w:p>
    <w:p w14:paraId="0EA056B9" w14:textId="77777777" w:rsidR="00621996" w:rsidRPr="00621996" w:rsidRDefault="00621996" w:rsidP="00621996">
      <w:pPr>
        <w:pStyle w:val="NoSpacing"/>
        <w:rPr>
          <w:sz w:val="15"/>
          <w:szCs w:val="15"/>
          <w:lang w:val="es-ES"/>
        </w:rPr>
      </w:pPr>
    </w:p>
    <w:p w14:paraId="12A1C790" w14:textId="76636E1F" w:rsidR="00122B27" w:rsidRPr="00621996" w:rsidRDefault="00122B27" w:rsidP="00621996">
      <w:pPr>
        <w:pStyle w:val="NoSpacing"/>
        <w:rPr>
          <w:b/>
          <w:bCs/>
          <w:sz w:val="15"/>
          <w:szCs w:val="15"/>
          <w:lang w:val="es-ES"/>
        </w:rPr>
      </w:pPr>
      <w:r w:rsidRPr="00621996">
        <w:rPr>
          <w:b/>
          <w:bCs/>
          <w:sz w:val="15"/>
          <w:szCs w:val="15"/>
          <w:lang w:val="es-ES"/>
        </w:rPr>
        <w:t>Proceso de arbitraje</w:t>
      </w:r>
    </w:p>
    <w:p w14:paraId="5F84838F" w14:textId="2881AEDD" w:rsidR="00122B27" w:rsidRPr="00621996" w:rsidRDefault="00122B27" w:rsidP="00621996">
      <w:pPr>
        <w:pStyle w:val="NoSpacing"/>
        <w:rPr>
          <w:sz w:val="15"/>
          <w:szCs w:val="15"/>
          <w:lang w:val="es-ES"/>
        </w:rPr>
      </w:pPr>
      <w:r w:rsidRPr="00621996">
        <w:rPr>
          <w:sz w:val="15"/>
          <w:szCs w:val="15"/>
          <w:lang w:val="es-ES"/>
        </w:rPr>
        <w:t>Revisión por pares doble ciega para cada capítulo</w:t>
      </w:r>
    </w:p>
    <w:p w14:paraId="30A6E1E1" w14:textId="4D35DF45" w:rsidR="00122B27" w:rsidRDefault="00122B27" w:rsidP="00621996">
      <w:pPr>
        <w:pStyle w:val="NoSpacing"/>
        <w:rPr>
          <w:sz w:val="15"/>
          <w:szCs w:val="15"/>
          <w:lang w:val="es-ES"/>
        </w:rPr>
      </w:pPr>
    </w:p>
    <w:p w14:paraId="2CBBD9A6" w14:textId="01201EEA" w:rsidR="00621996" w:rsidRDefault="00621996" w:rsidP="00621996">
      <w:pPr>
        <w:pStyle w:val="NoSpacing"/>
        <w:rPr>
          <w:sz w:val="15"/>
          <w:szCs w:val="15"/>
          <w:lang w:val="es-ES"/>
        </w:rPr>
      </w:pPr>
      <w:r w:rsidRPr="00CA25C2">
        <w:rPr>
          <w:b/>
          <w:bCs/>
          <w:sz w:val="15"/>
          <w:szCs w:val="15"/>
          <w:highlight w:val="yellow"/>
          <w:lang w:val="es-ES"/>
        </w:rPr>
        <w:t>ISBN</w:t>
      </w:r>
      <w:r w:rsidR="00CA25C2" w:rsidRPr="00CA25C2">
        <w:rPr>
          <w:b/>
          <w:bCs/>
          <w:sz w:val="15"/>
          <w:szCs w:val="15"/>
          <w:highlight w:val="yellow"/>
          <w:lang w:val="es-ES"/>
        </w:rPr>
        <w:t xml:space="preserve"> obra digital</w:t>
      </w:r>
      <w:r w:rsidRPr="0017421B">
        <w:rPr>
          <w:sz w:val="15"/>
          <w:szCs w:val="15"/>
          <w:highlight w:val="yellow"/>
          <w:lang w:val="es-ES"/>
        </w:rPr>
        <w:t>: 000000000000000</w:t>
      </w:r>
    </w:p>
    <w:p w14:paraId="3D9982F8" w14:textId="45423B9C" w:rsidR="00621996" w:rsidRDefault="00621996" w:rsidP="00621996">
      <w:pPr>
        <w:pStyle w:val="NoSpacing"/>
        <w:rPr>
          <w:sz w:val="15"/>
          <w:szCs w:val="15"/>
          <w:lang w:val="es-ES"/>
        </w:rPr>
      </w:pPr>
    </w:p>
    <w:p w14:paraId="18F5AF82" w14:textId="6176469F" w:rsidR="00621996" w:rsidRDefault="00621996" w:rsidP="00621996">
      <w:pPr>
        <w:pStyle w:val="NoSpacing"/>
        <w:rPr>
          <w:sz w:val="15"/>
          <w:szCs w:val="15"/>
          <w:lang w:val="es-ES"/>
        </w:rPr>
      </w:pPr>
      <w:r w:rsidRPr="00621996">
        <w:rPr>
          <w:sz w:val="15"/>
          <w:szCs w:val="15"/>
          <w:lang w:val="es-ES"/>
        </w:rPr>
        <w:t>Impresión</w:t>
      </w:r>
      <w:r w:rsidR="0017421B">
        <w:rPr>
          <w:sz w:val="15"/>
          <w:szCs w:val="15"/>
          <w:lang w:val="es-ES"/>
        </w:rPr>
        <w:t xml:space="preserve"> digital</w:t>
      </w:r>
      <w:r w:rsidRPr="00621996">
        <w:rPr>
          <w:sz w:val="15"/>
          <w:szCs w:val="15"/>
          <w:lang w:val="es-ES"/>
        </w:rPr>
        <w:t>:</w:t>
      </w:r>
      <w:r>
        <w:rPr>
          <w:sz w:val="15"/>
          <w:szCs w:val="15"/>
          <w:lang w:val="es-ES"/>
        </w:rPr>
        <w:t xml:space="preserve"> </w:t>
      </w:r>
      <w:r w:rsidRPr="00621996">
        <w:rPr>
          <w:sz w:val="15"/>
          <w:szCs w:val="15"/>
          <w:lang w:val="es-ES"/>
        </w:rPr>
        <w:t>Unidad Nacional para la Gestión del Riesgo de Desastres</w:t>
      </w:r>
    </w:p>
    <w:p w14:paraId="2B5BCB47" w14:textId="27B28048" w:rsidR="00621996" w:rsidRPr="00621996" w:rsidRDefault="00621996" w:rsidP="00621996">
      <w:pPr>
        <w:pStyle w:val="NoSpacing"/>
        <w:rPr>
          <w:sz w:val="15"/>
          <w:szCs w:val="15"/>
          <w:lang w:val="es-ES"/>
        </w:rPr>
      </w:pPr>
      <w:r>
        <w:rPr>
          <w:sz w:val="15"/>
          <w:szCs w:val="15"/>
          <w:lang w:val="es-ES"/>
        </w:rPr>
        <w:t>Bogotá, Colombia</w:t>
      </w:r>
    </w:p>
    <w:p w14:paraId="26C3485D" w14:textId="77777777" w:rsidR="00621996" w:rsidRPr="00621996" w:rsidRDefault="00621996" w:rsidP="00621996">
      <w:pPr>
        <w:pStyle w:val="NoSpacing"/>
        <w:rPr>
          <w:sz w:val="15"/>
          <w:szCs w:val="15"/>
          <w:lang w:val="es-ES"/>
        </w:rPr>
      </w:pPr>
    </w:p>
    <w:p w14:paraId="2B8F01B5" w14:textId="625DD9C7" w:rsidR="00122B27" w:rsidRPr="00621996" w:rsidRDefault="00122B27" w:rsidP="00621996">
      <w:pPr>
        <w:pStyle w:val="NoSpacing"/>
        <w:rPr>
          <w:sz w:val="15"/>
          <w:szCs w:val="15"/>
          <w:lang w:val="es-ES"/>
        </w:rPr>
      </w:pPr>
      <w:r w:rsidRPr="00621996">
        <w:rPr>
          <w:sz w:val="15"/>
          <w:szCs w:val="15"/>
          <w:lang w:val="es-ES"/>
        </w:rPr>
        <w:t>Todos los derechos reservados. Esta publicación no puede ser reproducida ni total ni parcialmente</w:t>
      </w:r>
    </w:p>
    <w:p w14:paraId="6DB2363E" w14:textId="0AE49505" w:rsidR="00122B27" w:rsidRPr="00621996" w:rsidRDefault="00122B27" w:rsidP="00621996">
      <w:pPr>
        <w:pStyle w:val="NoSpacing"/>
        <w:rPr>
          <w:sz w:val="15"/>
          <w:szCs w:val="15"/>
          <w:lang w:val="es-ES"/>
        </w:rPr>
      </w:pPr>
      <w:r w:rsidRPr="00621996">
        <w:rPr>
          <w:sz w:val="15"/>
          <w:szCs w:val="15"/>
          <w:lang w:val="es-ES"/>
        </w:rPr>
        <w:t>o transmitida por un sistema de recuperación de información, en ninguna forma ni por ningún medio,</w:t>
      </w:r>
    </w:p>
    <w:p w14:paraId="26C2C262" w14:textId="06492F04" w:rsidR="00F92FBB" w:rsidRDefault="00122B27" w:rsidP="00621996">
      <w:pPr>
        <w:pStyle w:val="NoSpacing"/>
        <w:rPr>
          <w:sz w:val="15"/>
          <w:szCs w:val="15"/>
          <w:lang w:val="es-ES"/>
        </w:rPr>
      </w:pPr>
      <w:r w:rsidRPr="00621996">
        <w:rPr>
          <w:sz w:val="15"/>
          <w:szCs w:val="15"/>
          <w:lang w:val="es-ES"/>
        </w:rPr>
        <w:t>sin el permiso previo de la UNGRD.</w:t>
      </w:r>
    </w:p>
    <w:p w14:paraId="409D572A" w14:textId="6F25AE43" w:rsidR="00621996" w:rsidRDefault="00621996" w:rsidP="00621996">
      <w:pPr>
        <w:pStyle w:val="NoSpacing"/>
        <w:rPr>
          <w:sz w:val="15"/>
          <w:szCs w:val="15"/>
          <w:lang w:val="es-ES"/>
        </w:rPr>
      </w:pPr>
    </w:p>
    <w:p w14:paraId="139B2F89" w14:textId="099622BB" w:rsidR="00621996" w:rsidRPr="00621996" w:rsidRDefault="00621996" w:rsidP="00621996">
      <w:pPr>
        <w:pStyle w:val="NoSpacing"/>
        <w:rPr>
          <w:sz w:val="15"/>
          <w:szCs w:val="15"/>
          <w:lang w:val="es-ES"/>
        </w:rPr>
      </w:pPr>
      <w:r w:rsidRPr="00621996">
        <w:rPr>
          <w:sz w:val="15"/>
          <w:szCs w:val="15"/>
          <w:lang w:val="es-ES"/>
        </w:rPr>
        <w:t xml:space="preserve">Distribución gratuita </w:t>
      </w:r>
      <w:r>
        <w:rPr>
          <w:sz w:val="15"/>
          <w:szCs w:val="15"/>
          <w:lang w:val="es-ES"/>
        </w:rPr>
        <w:t>–</w:t>
      </w:r>
      <w:r w:rsidRPr="00621996">
        <w:rPr>
          <w:sz w:val="15"/>
          <w:szCs w:val="15"/>
          <w:lang w:val="es-ES"/>
        </w:rPr>
        <w:t xml:space="preserve"> </w:t>
      </w:r>
      <w:r>
        <w:rPr>
          <w:sz w:val="15"/>
          <w:szCs w:val="15"/>
          <w:lang w:val="es-ES"/>
        </w:rPr>
        <w:t>versión digital</w:t>
      </w:r>
    </w:p>
    <w:p w14:paraId="31BA6000" w14:textId="77777777" w:rsidR="00122B27" w:rsidRPr="00621996" w:rsidRDefault="00122B27" w:rsidP="00621996">
      <w:pPr>
        <w:pStyle w:val="NoSpacing"/>
        <w:rPr>
          <w:sz w:val="15"/>
          <w:szCs w:val="15"/>
          <w:lang w:val="es-ES"/>
        </w:rPr>
      </w:pPr>
    </w:p>
    <w:p w14:paraId="6861E98C" w14:textId="77777777" w:rsidR="00621996" w:rsidRDefault="00621996" w:rsidP="00621996">
      <w:pPr>
        <w:pStyle w:val="NoSpacing"/>
        <w:rPr>
          <w:sz w:val="15"/>
          <w:szCs w:val="15"/>
          <w:lang w:val="es-ES"/>
        </w:rPr>
      </w:pPr>
    </w:p>
    <w:p w14:paraId="15F8DE36" w14:textId="77777777" w:rsidR="00621996" w:rsidRDefault="00621996" w:rsidP="00621996">
      <w:pPr>
        <w:pStyle w:val="NoSpacing"/>
        <w:rPr>
          <w:sz w:val="15"/>
          <w:szCs w:val="15"/>
          <w:lang w:val="es-ES"/>
        </w:rPr>
      </w:pPr>
    </w:p>
    <w:p w14:paraId="2959915F" w14:textId="77777777" w:rsidR="00621996" w:rsidRDefault="00621996" w:rsidP="00621996">
      <w:pPr>
        <w:pStyle w:val="NoSpacing"/>
        <w:rPr>
          <w:sz w:val="15"/>
          <w:szCs w:val="15"/>
          <w:lang w:val="es-ES"/>
        </w:rPr>
      </w:pPr>
    </w:p>
    <w:p w14:paraId="3C2B4CAF" w14:textId="77777777" w:rsidR="00621996" w:rsidRDefault="00621996" w:rsidP="00621996">
      <w:pPr>
        <w:pStyle w:val="NoSpacing"/>
        <w:rPr>
          <w:sz w:val="15"/>
          <w:szCs w:val="15"/>
          <w:lang w:val="es-ES"/>
        </w:rPr>
      </w:pPr>
    </w:p>
    <w:p w14:paraId="2C35DE76" w14:textId="77777777" w:rsidR="00621996" w:rsidRDefault="00621996" w:rsidP="00621996">
      <w:pPr>
        <w:pStyle w:val="NoSpacing"/>
        <w:rPr>
          <w:sz w:val="15"/>
          <w:szCs w:val="15"/>
          <w:lang w:val="es-ES"/>
        </w:rPr>
      </w:pPr>
    </w:p>
    <w:p w14:paraId="16BE142D" w14:textId="77777777" w:rsidR="00621996" w:rsidRDefault="00621996" w:rsidP="00621996">
      <w:pPr>
        <w:pStyle w:val="NoSpacing"/>
        <w:rPr>
          <w:sz w:val="15"/>
          <w:szCs w:val="15"/>
          <w:lang w:val="es-ES"/>
        </w:rPr>
      </w:pPr>
    </w:p>
    <w:p w14:paraId="70EA26FA" w14:textId="77777777" w:rsidR="00621996" w:rsidRDefault="00621996" w:rsidP="00621996">
      <w:pPr>
        <w:pStyle w:val="NoSpacing"/>
        <w:rPr>
          <w:sz w:val="15"/>
          <w:szCs w:val="15"/>
          <w:lang w:val="es-ES"/>
        </w:rPr>
      </w:pPr>
    </w:p>
    <w:p w14:paraId="5677B104" w14:textId="77777777" w:rsidR="00621996" w:rsidRDefault="00621996" w:rsidP="00621996">
      <w:pPr>
        <w:pStyle w:val="NoSpacing"/>
        <w:rPr>
          <w:sz w:val="15"/>
          <w:szCs w:val="15"/>
          <w:lang w:val="es-ES"/>
        </w:rPr>
      </w:pPr>
    </w:p>
    <w:p w14:paraId="41688FC0" w14:textId="77777777" w:rsidR="00621996" w:rsidRDefault="00621996" w:rsidP="00621996">
      <w:pPr>
        <w:pStyle w:val="NoSpacing"/>
        <w:rPr>
          <w:sz w:val="15"/>
          <w:szCs w:val="15"/>
          <w:lang w:val="es-ES"/>
        </w:rPr>
      </w:pPr>
    </w:p>
    <w:p w14:paraId="651A15EE" w14:textId="77777777" w:rsidR="00621996" w:rsidRDefault="00621996" w:rsidP="00621996">
      <w:pPr>
        <w:pStyle w:val="NoSpacing"/>
        <w:rPr>
          <w:sz w:val="15"/>
          <w:szCs w:val="15"/>
          <w:lang w:val="es-ES"/>
        </w:rPr>
      </w:pPr>
    </w:p>
    <w:p w14:paraId="003A0AE5" w14:textId="77777777" w:rsidR="00621996" w:rsidRDefault="00621996" w:rsidP="00621996">
      <w:pPr>
        <w:pStyle w:val="NoSpacing"/>
        <w:rPr>
          <w:sz w:val="15"/>
          <w:szCs w:val="15"/>
          <w:lang w:val="es-ES"/>
        </w:rPr>
      </w:pPr>
    </w:p>
    <w:p w14:paraId="727EE306" w14:textId="77777777" w:rsidR="00621996" w:rsidRDefault="00621996" w:rsidP="00621996">
      <w:pPr>
        <w:pStyle w:val="NoSpacing"/>
        <w:rPr>
          <w:sz w:val="15"/>
          <w:szCs w:val="15"/>
          <w:lang w:val="es-ES"/>
        </w:rPr>
      </w:pPr>
    </w:p>
    <w:p w14:paraId="6FCB270A" w14:textId="77777777" w:rsidR="00621996" w:rsidRDefault="00621996" w:rsidP="00621996">
      <w:pPr>
        <w:pStyle w:val="NoSpacing"/>
        <w:rPr>
          <w:sz w:val="15"/>
          <w:szCs w:val="15"/>
          <w:lang w:val="es-ES"/>
        </w:rPr>
      </w:pPr>
    </w:p>
    <w:p w14:paraId="6D9573BB" w14:textId="77777777" w:rsidR="00621996" w:rsidRDefault="00621996" w:rsidP="00621996">
      <w:pPr>
        <w:pStyle w:val="NoSpacing"/>
        <w:rPr>
          <w:sz w:val="15"/>
          <w:szCs w:val="15"/>
          <w:lang w:val="es-ES"/>
        </w:rPr>
      </w:pPr>
    </w:p>
    <w:p w14:paraId="3B63BD53" w14:textId="77777777" w:rsidR="00621996" w:rsidRDefault="00621996" w:rsidP="00621996">
      <w:pPr>
        <w:pStyle w:val="NoSpacing"/>
        <w:rPr>
          <w:sz w:val="15"/>
          <w:szCs w:val="15"/>
          <w:lang w:val="es-ES"/>
        </w:rPr>
      </w:pPr>
    </w:p>
    <w:p w14:paraId="79D77A0A" w14:textId="77777777" w:rsidR="00621996" w:rsidRDefault="00621996" w:rsidP="00621996">
      <w:pPr>
        <w:pStyle w:val="NoSpacing"/>
        <w:rPr>
          <w:sz w:val="15"/>
          <w:szCs w:val="15"/>
          <w:lang w:val="es-ES"/>
        </w:rPr>
      </w:pPr>
    </w:p>
    <w:p w14:paraId="59D12467" w14:textId="77777777" w:rsidR="00621996" w:rsidRDefault="00621996" w:rsidP="00621996">
      <w:pPr>
        <w:pStyle w:val="NoSpacing"/>
        <w:rPr>
          <w:sz w:val="15"/>
          <w:szCs w:val="15"/>
          <w:lang w:val="es-ES"/>
        </w:rPr>
      </w:pPr>
    </w:p>
    <w:p w14:paraId="7415AF71" w14:textId="77777777" w:rsidR="00621996" w:rsidRDefault="00621996" w:rsidP="00621996">
      <w:pPr>
        <w:pStyle w:val="NoSpacing"/>
        <w:rPr>
          <w:sz w:val="15"/>
          <w:szCs w:val="15"/>
          <w:lang w:val="es-ES"/>
        </w:rPr>
      </w:pPr>
    </w:p>
    <w:p w14:paraId="1D64F80D" w14:textId="77777777" w:rsidR="00621996" w:rsidRDefault="00621996" w:rsidP="00621996">
      <w:pPr>
        <w:pStyle w:val="NoSpacing"/>
        <w:rPr>
          <w:sz w:val="15"/>
          <w:szCs w:val="15"/>
          <w:lang w:val="es-ES"/>
        </w:rPr>
      </w:pPr>
    </w:p>
    <w:p w14:paraId="463DDB9C" w14:textId="77777777" w:rsidR="00621996" w:rsidRDefault="00621996" w:rsidP="00621996">
      <w:pPr>
        <w:pStyle w:val="NoSpacing"/>
        <w:rPr>
          <w:sz w:val="15"/>
          <w:szCs w:val="15"/>
          <w:lang w:val="es-ES"/>
        </w:rPr>
      </w:pPr>
    </w:p>
    <w:p w14:paraId="0DACBDB2" w14:textId="77777777" w:rsidR="00621996" w:rsidRDefault="00621996" w:rsidP="00621996">
      <w:pPr>
        <w:pStyle w:val="NoSpacing"/>
        <w:rPr>
          <w:sz w:val="15"/>
          <w:szCs w:val="15"/>
          <w:lang w:val="es-ES"/>
        </w:rPr>
      </w:pPr>
    </w:p>
    <w:p w14:paraId="1AA95AA5" w14:textId="77777777" w:rsidR="00621996" w:rsidRDefault="00621996" w:rsidP="00621996">
      <w:pPr>
        <w:pStyle w:val="NoSpacing"/>
        <w:rPr>
          <w:sz w:val="15"/>
          <w:szCs w:val="15"/>
          <w:lang w:val="es-ES"/>
        </w:rPr>
      </w:pPr>
    </w:p>
    <w:p w14:paraId="251BBD37" w14:textId="77777777" w:rsidR="00621996" w:rsidRDefault="00621996" w:rsidP="00621996">
      <w:pPr>
        <w:pStyle w:val="NoSpacing"/>
        <w:rPr>
          <w:sz w:val="15"/>
          <w:szCs w:val="15"/>
          <w:lang w:val="es-ES"/>
        </w:rPr>
      </w:pPr>
    </w:p>
    <w:p w14:paraId="2E93C362" w14:textId="77777777" w:rsidR="00621996" w:rsidRDefault="00621996" w:rsidP="00621996">
      <w:pPr>
        <w:pStyle w:val="NoSpacing"/>
        <w:rPr>
          <w:sz w:val="15"/>
          <w:szCs w:val="15"/>
          <w:lang w:val="es-ES"/>
        </w:rPr>
      </w:pPr>
    </w:p>
    <w:p w14:paraId="3CD81BA1" w14:textId="77777777" w:rsidR="00621996" w:rsidRPr="00621996" w:rsidRDefault="00621996" w:rsidP="00621996">
      <w:pPr>
        <w:pStyle w:val="NoSpacing"/>
        <w:rPr>
          <w:b/>
          <w:bCs/>
          <w:sz w:val="15"/>
          <w:szCs w:val="15"/>
          <w:lang w:val="es-ES"/>
        </w:rPr>
      </w:pPr>
      <w:r w:rsidRPr="00621996">
        <w:rPr>
          <w:b/>
          <w:bCs/>
          <w:sz w:val="15"/>
          <w:szCs w:val="15"/>
          <w:lang w:val="es-ES"/>
        </w:rPr>
        <w:t>Citación sugerida</w:t>
      </w:r>
    </w:p>
    <w:p w14:paraId="6C4041AD" w14:textId="77777777" w:rsidR="00621996" w:rsidRDefault="00621996" w:rsidP="00621996">
      <w:pPr>
        <w:pStyle w:val="NoSpacing"/>
        <w:rPr>
          <w:sz w:val="15"/>
          <w:szCs w:val="15"/>
          <w:lang w:val="es-ES"/>
        </w:rPr>
      </w:pPr>
    </w:p>
    <w:p w14:paraId="7065C8B7" w14:textId="3F4D53D1" w:rsidR="00F92FBB" w:rsidRDefault="00122B27" w:rsidP="00621996">
      <w:pPr>
        <w:pStyle w:val="NoSpacing"/>
        <w:rPr>
          <w:sz w:val="15"/>
          <w:szCs w:val="15"/>
          <w:lang w:val="es-ES"/>
        </w:rPr>
      </w:pPr>
      <w:r w:rsidRPr="00621996">
        <w:rPr>
          <w:sz w:val="15"/>
          <w:szCs w:val="15"/>
          <w:lang w:val="es-ES"/>
        </w:rPr>
        <w:t>Comisión Nacional Asesora para la Investigación en Gestión del Riesgo de Desastres (CNAIGRD) (</w:t>
      </w:r>
      <w:r w:rsidR="0017421B" w:rsidRPr="00621996">
        <w:rPr>
          <w:sz w:val="15"/>
          <w:szCs w:val="15"/>
          <w:lang w:val="es-ES"/>
        </w:rPr>
        <w:t>Eds.</w:t>
      </w:r>
      <w:r w:rsidRPr="00621996">
        <w:rPr>
          <w:sz w:val="15"/>
          <w:szCs w:val="15"/>
          <w:lang w:val="es-ES"/>
        </w:rPr>
        <w:t>). 202</w:t>
      </w:r>
      <w:r w:rsidR="00621996">
        <w:rPr>
          <w:sz w:val="15"/>
          <w:szCs w:val="15"/>
          <w:lang w:val="es-ES"/>
        </w:rPr>
        <w:t>1</w:t>
      </w:r>
      <w:r w:rsidRPr="00621996">
        <w:rPr>
          <w:sz w:val="15"/>
          <w:szCs w:val="15"/>
          <w:lang w:val="es-ES"/>
        </w:rPr>
        <w:t xml:space="preserve">. </w:t>
      </w:r>
      <w:r w:rsidRPr="00621996">
        <w:rPr>
          <w:i/>
          <w:iCs/>
          <w:sz w:val="15"/>
          <w:szCs w:val="15"/>
          <w:lang w:val="es-ES"/>
        </w:rPr>
        <w:t>Investigaciones en gestión del riesgo de desastres para Colombia. Avances, perspectivas y casos de estudio</w:t>
      </w:r>
      <w:r w:rsidRPr="00621996">
        <w:rPr>
          <w:sz w:val="15"/>
          <w:szCs w:val="15"/>
          <w:lang w:val="es-ES"/>
        </w:rPr>
        <w:t xml:space="preserve">. Unidad Nacional para la Gestión del Riesgo de Desastres. </w:t>
      </w:r>
      <w:r w:rsidR="00621996">
        <w:rPr>
          <w:sz w:val="15"/>
          <w:szCs w:val="15"/>
          <w:lang w:val="es-ES"/>
        </w:rPr>
        <w:t>Bogotá</w:t>
      </w:r>
      <w:r w:rsidR="00CA25C2">
        <w:rPr>
          <w:sz w:val="15"/>
          <w:szCs w:val="15"/>
          <w:lang w:val="es-ES"/>
        </w:rPr>
        <w:t xml:space="preserve">, Colombia. </w:t>
      </w:r>
      <w:r w:rsidR="00CA25C2">
        <w:rPr>
          <w:sz w:val="15"/>
          <w:szCs w:val="15"/>
          <w:lang w:val="es-ES"/>
        </w:rPr>
        <w:t>384 p.</w:t>
      </w:r>
    </w:p>
    <w:p w14:paraId="2E9217EF" w14:textId="35ACFE19" w:rsidR="00621996" w:rsidRDefault="00621996" w:rsidP="00621996">
      <w:pPr>
        <w:pStyle w:val="NoSpacing"/>
        <w:rPr>
          <w:sz w:val="15"/>
          <w:szCs w:val="15"/>
          <w:lang w:val="es-ES"/>
        </w:rPr>
      </w:pPr>
    </w:p>
    <w:p w14:paraId="489CC97E" w14:textId="41EABA65" w:rsidR="00621996" w:rsidRDefault="00621996" w:rsidP="00621996">
      <w:pPr>
        <w:pStyle w:val="NoSpacing"/>
        <w:rPr>
          <w:sz w:val="15"/>
          <w:szCs w:val="15"/>
          <w:lang w:val="es-ES"/>
        </w:rPr>
      </w:pPr>
    </w:p>
    <w:tbl>
      <w:tblPr>
        <w:tblStyle w:val="TableGrid"/>
        <w:tblW w:w="0" w:type="auto"/>
        <w:tblLook w:val="04A0" w:firstRow="1" w:lastRow="0" w:firstColumn="1" w:lastColumn="0" w:noHBand="0" w:noVBand="1"/>
      </w:tblPr>
      <w:tblGrid>
        <w:gridCol w:w="6384"/>
      </w:tblGrid>
      <w:tr w:rsidR="00621996" w14:paraId="5874E652" w14:textId="77777777" w:rsidTr="00621996">
        <w:trPr>
          <w:trHeight w:val="1909"/>
        </w:trPr>
        <w:tc>
          <w:tcPr>
            <w:tcW w:w="6384" w:type="dxa"/>
          </w:tcPr>
          <w:p w14:paraId="12E1FA4A" w14:textId="75050E08" w:rsidR="00621996" w:rsidRPr="00621996" w:rsidRDefault="00621996" w:rsidP="00621996">
            <w:pPr>
              <w:pStyle w:val="NoSpacing"/>
              <w:rPr>
                <w:sz w:val="15"/>
                <w:szCs w:val="15"/>
                <w:lang w:val="es-ES"/>
              </w:rPr>
            </w:pPr>
            <w:r w:rsidRPr="00621996">
              <w:rPr>
                <w:sz w:val="15"/>
                <w:szCs w:val="15"/>
                <w:lang w:val="es-ES"/>
              </w:rPr>
              <w:t>Investigaciones en gestión del riesgo de desastres para Colombia. Avances, perspectivas y casos de estudio / Comisión Nacional Asesora para la Investigación en Gestión del Riesgo de Desastres.</w:t>
            </w:r>
            <w:r>
              <w:rPr>
                <w:rFonts w:ascii="Times New Roman" w:hAnsi="Times New Roman" w:cs="Times New Roman"/>
                <w:sz w:val="15"/>
                <w:szCs w:val="15"/>
                <w:lang w:val="es-ES"/>
              </w:rPr>
              <w:t>–</w:t>
            </w:r>
            <w:r w:rsidRPr="00621996">
              <w:rPr>
                <w:sz w:val="15"/>
                <w:szCs w:val="15"/>
                <w:lang w:val="es-ES"/>
              </w:rPr>
              <w:t xml:space="preserve"> Bogotá: Unidad Nacional para la Gestión del Riesgo de Desastres, 20</w:t>
            </w:r>
            <w:r>
              <w:rPr>
                <w:sz w:val="15"/>
                <w:szCs w:val="15"/>
                <w:lang w:val="es-ES"/>
              </w:rPr>
              <w:t>21</w:t>
            </w:r>
            <w:r w:rsidRPr="00621996">
              <w:rPr>
                <w:sz w:val="15"/>
                <w:szCs w:val="15"/>
                <w:lang w:val="es-ES"/>
              </w:rPr>
              <w:t>.</w:t>
            </w:r>
            <w:r w:rsidR="00CA25C2">
              <w:rPr>
                <w:sz w:val="15"/>
                <w:szCs w:val="15"/>
                <w:lang w:val="es-ES"/>
              </w:rPr>
              <w:t xml:space="preserve"> </w:t>
            </w:r>
          </w:p>
          <w:p w14:paraId="3F24BEDA" w14:textId="77777777" w:rsidR="00621996" w:rsidRDefault="00621996" w:rsidP="00621996">
            <w:pPr>
              <w:pStyle w:val="NoSpacing"/>
              <w:rPr>
                <w:sz w:val="15"/>
                <w:szCs w:val="15"/>
                <w:lang w:val="es-ES"/>
              </w:rPr>
            </w:pPr>
          </w:p>
          <w:p w14:paraId="024B97CB" w14:textId="23059F94" w:rsidR="00621996" w:rsidRPr="00621996" w:rsidRDefault="00621996" w:rsidP="00621996">
            <w:pPr>
              <w:pStyle w:val="NoSpacing"/>
              <w:rPr>
                <w:sz w:val="15"/>
                <w:szCs w:val="15"/>
                <w:lang w:val="es-ES"/>
              </w:rPr>
            </w:pPr>
            <w:r>
              <w:rPr>
                <w:sz w:val="15"/>
                <w:szCs w:val="15"/>
                <w:lang w:val="es-ES"/>
              </w:rPr>
              <w:t>384</w:t>
            </w:r>
            <w:r w:rsidRPr="00621996">
              <w:rPr>
                <w:sz w:val="15"/>
                <w:szCs w:val="15"/>
                <w:lang w:val="es-ES"/>
              </w:rPr>
              <w:t xml:space="preserve"> p.</w:t>
            </w:r>
            <w:r>
              <w:rPr>
                <w:sz w:val="15"/>
                <w:szCs w:val="15"/>
                <w:lang w:val="es-ES"/>
              </w:rPr>
              <w:t>;</w:t>
            </w:r>
            <w:r w:rsidRPr="00621996">
              <w:rPr>
                <w:sz w:val="15"/>
                <w:szCs w:val="15"/>
                <w:lang w:val="es-ES"/>
              </w:rPr>
              <w:t xml:space="preserve"> 21.</w:t>
            </w:r>
            <w:r>
              <w:rPr>
                <w:sz w:val="15"/>
                <w:szCs w:val="15"/>
                <w:lang w:val="es-ES"/>
              </w:rPr>
              <w:t>6</w:t>
            </w:r>
            <w:r w:rsidRPr="00621996">
              <w:rPr>
                <w:sz w:val="15"/>
                <w:szCs w:val="15"/>
                <w:lang w:val="es-ES"/>
              </w:rPr>
              <w:t xml:space="preserve"> ×</w:t>
            </w:r>
            <w:r>
              <w:rPr>
                <w:sz w:val="15"/>
                <w:szCs w:val="15"/>
                <w:lang w:val="es-ES"/>
              </w:rPr>
              <w:t xml:space="preserve"> </w:t>
            </w:r>
            <w:r w:rsidRPr="00621996">
              <w:rPr>
                <w:sz w:val="15"/>
                <w:szCs w:val="15"/>
                <w:lang w:val="es-ES"/>
              </w:rPr>
              <w:t>27.9 cm.</w:t>
            </w:r>
          </w:p>
          <w:p w14:paraId="3CA0F7A4" w14:textId="77777777" w:rsidR="00621996" w:rsidRDefault="00621996" w:rsidP="00621996">
            <w:pPr>
              <w:pStyle w:val="NoSpacing"/>
              <w:rPr>
                <w:sz w:val="15"/>
                <w:szCs w:val="15"/>
                <w:highlight w:val="yellow"/>
                <w:lang w:val="es-ES"/>
              </w:rPr>
            </w:pPr>
          </w:p>
          <w:p w14:paraId="290AEEFC" w14:textId="754870B4" w:rsidR="00621996" w:rsidRPr="00621996" w:rsidRDefault="00CA25C2" w:rsidP="00621996">
            <w:pPr>
              <w:pStyle w:val="NoSpacing"/>
              <w:rPr>
                <w:sz w:val="15"/>
                <w:szCs w:val="15"/>
                <w:lang w:val="es-ES"/>
              </w:rPr>
            </w:pPr>
            <w:r w:rsidRPr="00CA25C2">
              <w:rPr>
                <w:sz w:val="15"/>
                <w:szCs w:val="15"/>
                <w:highlight w:val="yellow"/>
                <w:lang w:val="es-ES"/>
              </w:rPr>
              <w:t>ISBN obra digital</w:t>
            </w:r>
            <w:r w:rsidR="00621996" w:rsidRPr="00621996">
              <w:rPr>
                <w:sz w:val="15"/>
                <w:szCs w:val="15"/>
                <w:highlight w:val="yellow"/>
                <w:lang w:val="es-ES"/>
              </w:rPr>
              <w:t>: 0000000000000</w:t>
            </w:r>
          </w:p>
          <w:p w14:paraId="32AB52F3" w14:textId="77777777" w:rsidR="00621996" w:rsidRDefault="00621996" w:rsidP="00621996">
            <w:pPr>
              <w:pStyle w:val="NoSpacing"/>
              <w:rPr>
                <w:sz w:val="15"/>
                <w:szCs w:val="15"/>
                <w:lang w:val="es-ES"/>
              </w:rPr>
            </w:pPr>
          </w:p>
          <w:p w14:paraId="237F01C8" w14:textId="14953DCA" w:rsidR="00621996" w:rsidRDefault="00621996" w:rsidP="00621996">
            <w:pPr>
              <w:pStyle w:val="NoSpacing"/>
              <w:rPr>
                <w:sz w:val="15"/>
                <w:szCs w:val="15"/>
                <w:lang w:val="es-ES"/>
              </w:rPr>
            </w:pPr>
            <w:r w:rsidRPr="00621996">
              <w:rPr>
                <w:sz w:val="15"/>
                <w:szCs w:val="15"/>
                <w:lang w:val="es-ES"/>
              </w:rPr>
              <w:t>1.</w:t>
            </w:r>
            <w:r>
              <w:rPr>
                <w:sz w:val="15"/>
                <w:szCs w:val="15"/>
                <w:lang w:val="es-ES"/>
              </w:rPr>
              <w:t>Conocimiento</w:t>
            </w:r>
            <w:r w:rsidRPr="00621996">
              <w:rPr>
                <w:sz w:val="15"/>
                <w:szCs w:val="15"/>
                <w:lang w:val="es-ES"/>
              </w:rPr>
              <w:t xml:space="preserve"> de</w:t>
            </w:r>
            <w:r>
              <w:rPr>
                <w:sz w:val="15"/>
                <w:szCs w:val="15"/>
                <w:lang w:val="es-ES"/>
              </w:rPr>
              <w:t>l</w:t>
            </w:r>
            <w:r w:rsidRPr="00621996">
              <w:rPr>
                <w:sz w:val="15"/>
                <w:szCs w:val="15"/>
                <w:lang w:val="es-ES"/>
              </w:rPr>
              <w:t xml:space="preserve"> riesgo 2. Es</w:t>
            </w:r>
            <w:r>
              <w:rPr>
                <w:sz w:val="15"/>
                <w:szCs w:val="15"/>
                <w:lang w:val="es-ES"/>
              </w:rPr>
              <w:t>tudios</w:t>
            </w:r>
            <w:r w:rsidRPr="00621996">
              <w:rPr>
                <w:sz w:val="15"/>
                <w:szCs w:val="15"/>
                <w:lang w:val="es-ES"/>
              </w:rPr>
              <w:t xml:space="preserve"> </w:t>
            </w:r>
            <w:r>
              <w:rPr>
                <w:sz w:val="15"/>
                <w:szCs w:val="15"/>
                <w:lang w:val="es-ES"/>
              </w:rPr>
              <w:t xml:space="preserve">de riesgos </w:t>
            </w:r>
            <w:r w:rsidRPr="00621996">
              <w:rPr>
                <w:sz w:val="15"/>
                <w:szCs w:val="15"/>
                <w:lang w:val="es-ES"/>
              </w:rPr>
              <w:t xml:space="preserve">3. </w:t>
            </w:r>
            <w:r>
              <w:rPr>
                <w:sz w:val="15"/>
                <w:szCs w:val="15"/>
                <w:lang w:val="es-ES"/>
              </w:rPr>
              <w:t>Reducción del riesgo</w:t>
            </w:r>
            <w:r w:rsidRPr="00621996">
              <w:rPr>
                <w:sz w:val="15"/>
                <w:szCs w:val="15"/>
                <w:lang w:val="es-ES"/>
              </w:rPr>
              <w:t xml:space="preserve">—vulnerabilidad </w:t>
            </w:r>
          </w:p>
          <w:p w14:paraId="3C701F16" w14:textId="17774FC3" w:rsidR="00CA25C2" w:rsidRPr="00621996" w:rsidRDefault="00CA25C2" w:rsidP="00621996">
            <w:pPr>
              <w:pStyle w:val="NoSpacing"/>
              <w:rPr>
                <w:sz w:val="15"/>
                <w:szCs w:val="15"/>
                <w:lang w:val="es-ES"/>
              </w:rPr>
            </w:pPr>
            <w:r>
              <w:rPr>
                <w:sz w:val="15"/>
                <w:szCs w:val="15"/>
                <w:lang w:val="es-ES"/>
              </w:rPr>
              <w:t xml:space="preserve">I. </w:t>
            </w:r>
            <w:r w:rsidRPr="00CA25C2">
              <w:rPr>
                <w:sz w:val="15"/>
                <w:szCs w:val="15"/>
                <w:lang w:val="es-ES"/>
              </w:rPr>
              <w:t>Comisión Nacional Asesora para la Investigación en Gestión del Riesgo de Desastres (</w:t>
            </w:r>
            <w:r>
              <w:rPr>
                <w:sz w:val="15"/>
                <w:szCs w:val="15"/>
                <w:lang w:val="es-ES"/>
              </w:rPr>
              <w:t>Eds.</w:t>
            </w:r>
            <w:r w:rsidRPr="00CA25C2">
              <w:rPr>
                <w:sz w:val="15"/>
                <w:szCs w:val="15"/>
                <w:lang w:val="es-ES"/>
              </w:rPr>
              <w:t>)</w:t>
            </w:r>
            <w:r>
              <w:rPr>
                <w:sz w:val="15"/>
                <w:szCs w:val="15"/>
                <w:lang w:val="es-ES"/>
              </w:rPr>
              <w:t xml:space="preserve"> II. </w:t>
            </w:r>
            <w:r w:rsidRPr="00621996">
              <w:rPr>
                <w:sz w:val="15"/>
                <w:szCs w:val="15"/>
                <w:lang w:val="es-ES"/>
              </w:rPr>
              <w:t>Unidad Nacional para la Gestión del Riesgo de Desastres</w:t>
            </w:r>
          </w:p>
          <w:p w14:paraId="3A5E15C8" w14:textId="77777777" w:rsidR="00621996" w:rsidRDefault="00621996" w:rsidP="00621996">
            <w:pPr>
              <w:pStyle w:val="NoSpacing"/>
              <w:rPr>
                <w:sz w:val="15"/>
                <w:szCs w:val="15"/>
                <w:highlight w:val="yellow"/>
                <w:lang w:val="es-ES"/>
              </w:rPr>
            </w:pPr>
          </w:p>
          <w:p w14:paraId="11E6A5D7" w14:textId="6BB45BA8" w:rsidR="00621996" w:rsidRDefault="00621996" w:rsidP="00621996">
            <w:pPr>
              <w:pStyle w:val="NoSpacing"/>
              <w:rPr>
                <w:sz w:val="15"/>
                <w:szCs w:val="15"/>
                <w:lang w:val="es-ES"/>
              </w:rPr>
            </w:pPr>
            <w:r w:rsidRPr="00621996">
              <w:rPr>
                <w:sz w:val="15"/>
                <w:szCs w:val="15"/>
                <w:lang w:val="es-ES"/>
              </w:rPr>
              <w:t xml:space="preserve">CDD </w:t>
            </w:r>
            <w:r w:rsidRPr="00621996">
              <w:rPr>
                <w:sz w:val="15"/>
                <w:szCs w:val="15"/>
                <w:highlight w:val="yellow"/>
                <w:lang w:val="es-ES"/>
              </w:rPr>
              <w:t>363.6 H433</w:t>
            </w:r>
            <w:r>
              <w:rPr>
                <w:sz w:val="15"/>
                <w:szCs w:val="15"/>
                <w:lang w:val="es-ES"/>
              </w:rPr>
              <w:t xml:space="preserve">                                                                                          </w:t>
            </w:r>
            <w:r w:rsidRPr="00621996">
              <w:rPr>
                <w:sz w:val="15"/>
                <w:szCs w:val="15"/>
                <w:lang w:val="es-ES"/>
              </w:rPr>
              <w:t>Hecho el depósito legal</w:t>
            </w:r>
          </w:p>
        </w:tc>
      </w:tr>
    </w:tbl>
    <w:p w14:paraId="64FD8370" w14:textId="77777777" w:rsidR="00621996" w:rsidRPr="00621996" w:rsidRDefault="00621996" w:rsidP="00621996">
      <w:pPr>
        <w:pStyle w:val="NoSpacing"/>
        <w:rPr>
          <w:sz w:val="15"/>
          <w:szCs w:val="15"/>
          <w:lang w:val="es-ES"/>
        </w:rPr>
      </w:pPr>
    </w:p>
    <w:bookmarkEnd w:id="0"/>
    <w:p w14:paraId="79DDD42E" w14:textId="5F4ABA7C" w:rsidR="005E6ED8" w:rsidRPr="00621996" w:rsidRDefault="005E6ED8" w:rsidP="00621996">
      <w:pPr>
        <w:pStyle w:val="NoSpacing"/>
        <w:rPr>
          <w:sz w:val="15"/>
          <w:szCs w:val="15"/>
          <w:lang w:val="es-ES"/>
        </w:rPr>
      </w:pPr>
    </w:p>
    <w:sectPr w:rsidR="005E6ED8" w:rsidRPr="00621996" w:rsidSect="00621996">
      <w:headerReference w:type="even" r:id="rId8"/>
      <w:headerReference w:type="default" r:id="rId9"/>
      <w:footerReference w:type="default" r:id="rId10"/>
      <w:headerReference w:type="first" r:id="rId11"/>
      <w:pgSz w:w="12240" w:h="15840"/>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F7621B" w14:textId="77777777" w:rsidR="0005315A" w:rsidRDefault="0005315A" w:rsidP="001B6F77">
      <w:pPr>
        <w:spacing w:after="0" w:line="240" w:lineRule="auto"/>
      </w:pPr>
      <w:r>
        <w:separator/>
      </w:r>
    </w:p>
  </w:endnote>
  <w:endnote w:type="continuationSeparator" w:id="0">
    <w:p w14:paraId="6F27661A" w14:textId="77777777" w:rsidR="0005315A" w:rsidRDefault="0005315A" w:rsidP="001B6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egrita">
    <w:altName w:val="Times New Roman"/>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28009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
    <w:altName w:val="Times"/>
    <w:panose1 w:val="00000000000000000000"/>
    <w:charset w:val="00"/>
    <w:family w:val="auto"/>
    <w:pitch w:val="variable"/>
    <w:sig w:usb0="00000003" w:usb1="00000000" w:usb2="00000000" w:usb3="00000000" w:csb0="00000007"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Trebuchet MS">
    <w:altName w:val="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8568376"/>
      <w:docPartObj>
        <w:docPartGallery w:val="Page Numbers (Bottom of Page)"/>
        <w:docPartUnique/>
      </w:docPartObj>
    </w:sdtPr>
    <w:sdtEndPr/>
    <w:sdtContent>
      <w:p w14:paraId="5496A155" w14:textId="77777777" w:rsidR="004C6D9D" w:rsidRDefault="004C6D9D">
        <w:pPr>
          <w:pStyle w:val="Footer"/>
          <w:jc w:val="right"/>
        </w:pPr>
        <w:r>
          <w:fldChar w:fldCharType="begin"/>
        </w:r>
        <w:r>
          <w:instrText>PAGE   \* MERGEFORMAT</w:instrText>
        </w:r>
        <w:r>
          <w:fldChar w:fldCharType="separate"/>
        </w:r>
        <w:r w:rsidRPr="00C448A0">
          <w:rPr>
            <w:noProof/>
            <w:lang w:val="es-ES"/>
          </w:rPr>
          <w:t>45</w:t>
        </w:r>
        <w:r>
          <w:fldChar w:fldCharType="end"/>
        </w:r>
      </w:p>
    </w:sdtContent>
  </w:sdt>
  <w:p w14:paraId="31B826D3" w14:textId="77777777" w:rsidR="004C6D9D" w:rsidRDefault="004C6D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18022B" w14:textId="77777777" w:rsidR="0005315A" w:rsidRDefault="0005315A" w:rsidP="001B6F77">
      <w:pPr>
        <w:spacing w:after="0" w:line="240" w:lineRule="auto"/>
      </w:pPr>
      <w:r>
        <w:separator/>
      </w:r>
    </w:p>
  </w:footnote>
  <w:footnote w:type="continuationSeparator" w:id="0">
    <w:p w14:paraId="6FB27DB8" w14:textId="77777777" w:rsidR="0005315A" w:rsidRDefault="0005315A" w:rsidP="001B6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EA16A9" w14:textId="5A1C19B5" w:rsidR="004C6D9D" w:rsidRDefault="0005315A">
    <w:pPr>
      <w:spacing w:after="0" w:line="259" w:lineRule="auto"/>
      <w:ind w:left="-1702" w:right="7603"/>
      <w:jc w:val="left"/>
    </w:pPr>
    <w:r>
      <w:rPr>
        <w:noProof/>
      </w:rPr>
      <w:pict w14:anchorId="03131E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367728" o:spid="_x0000_s2051" type="#_x0000_t136" alt="" style="position:absolute;left:0;text-align:left;margin-left:0;margin-top:0;width:577.35pt;height:82.45pt;rotation:315;z-index:-251621376;mso-wrap-edited:f;mso-width-percent:0;mso-height-percent:0;mso-position-horizontal:center;mso-position-horizontal-relative:margin;mso-position-vertical:center;mso-position-vertical-relative:margin;mso-width-percent:0;mso-height-percent:0" o:allowincell="f" fillcolor="silver" stroked="f">
          <v:fill opacity="63569f"/>
          <v:textpath style="font-family:&quot;Times New Roman&quot;;font-size:1pt" string="Archivo maestro"/>
          <w10:wrap anchorx="margin" anchory="margin"/>
        </v:shape>
      </w:pict>
    </w:r>
    <w:r w:rsidR="004C6D9D">
      <w:rPr>
        <w:noProof/>
      </w:rPr>
      <w:drawing>
        <wp:anchor distT="0" distB="0" distL="114300" distR="114300" simplePos="0" relativeHeight="251659264" behindDoc="0" locked="0" layoutInCell="1" allowOverlap="0" wp14:anchorId="74C2029F" wp14:editId="51EB8772">
          <wp:simplePos x="0" y="0"/>
          <wp:positionH relativeFrom="page">
            <wp:posOffset>4777740</wp:posOffset>
          </wp:positionH>
          <wp:positionV relativeFrom="page">
            <wp:posOffset>190500</wp:posOffset>
          </wp:positionV>
          <wp:extent cx="2420112" cy="1097280"/>
          <wp:effectExtent l="0" t="0" r="0" b="0"/>
          <wp:wrapSquare wrapText="bothSides"/>
          <wp:docPr id="1182479376"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
                  <a:stretch>
                    <a:fillRect/>
                  </a:stretch>
                </pic:blipFill>
                <pic:spPr>
                  <a:xfrm>
                    <a:off x="0" y="0"/>
                    <a:ext cx="2420112" cy="1097280"/>
                  </a:xfrm>
                  <a:prstGeom prst="rect">
                    <a:avLst/>
                  </a:prstGeom>
                </pic:spPr>
              </pic:pic>
            </a:graphicData>
          </a:graphic>
        </wp:anchor>
      </w:drawing>
    </w:r>
    <w:r w:rsidR="004C6D9D">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3B7F9A7" wp14:editId="53F16252">
              <wp:simplePos x="0" y="0"/>
              <wp:positionH relativeFrom="page">
                <wp:posOffset>858012</wp:posOffset>
              </wp:positionH>
              <wp:positionV relativeFrom="page">
                <wp:posOffset>210312</wp:posOffset>
              </wp:positionV>
              <wp:extent cx="1008888" cy="1075944"/>
              <wp:effectExtent l="0" t="0" r="0" b="0"/>
              <wp:wrapSquare wrapText="bothSides"/>
              <wp:docPr id="16013" name="Group 16013"/>
              <wp:cNvGraphicFramePr/>
              <a:graphic xmlns:a="http://schemas.openxmlformats.org/drawingml/2006/main">
                <a:graphicData uri="http://schemas.microsoft.com/office/word/2010/wordprocessingGroup">
                  <wpg:wgp>
                    <wpg:cNvGrpSpPr/>
                    <wpg:grpSpPr>
                      <a:xfrm>
                        <a:off x="0" y="0"/>
                        <a:ext cx="1008888" cy="1075944"/>
                        <a:chOff x="0" y="0"/>
                        <a:chExt cx="1008888" cy="1075944"/>
                      </a:xfrm>
                    </wpg:grpSpPr>
                    <wps:wsp>
                      <wps:cNvPr id="16023" name="Rectangle 16023"/>
                      <wps:cNvSpPr/>
                      <wps:spPr>
                        <a:xfrm>
                          <a:off x="222809" y="259336"/>
                          <a:ext cx="56129" cy="178919"/>
                        </a:xfrm>
                        <a:prstGeom prst="rect">
                          <a:avLst/>
                        </a:prstGeom>
                        <a:ln>
                          <a:noFill/>
                        </a:ln>
                      </wps:spPr>
                      <wps:txbx>
                        <w:txbxContent>
                          <w:p w14:paraId="4CE091C4" w14:textId="77777777" w:rsidR="004C6D9D" w:rsidRDefault="004C6D9D">
                            <w:pPr>
                              <w:spacing w:line="259" w:lineRule="auto"/>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16014" name="Shape 16014"/>
                      <wps:cNvSpPr/>
                      <wps:spPr>
                        <a:xfrm>
                          <a:off x="245364" y="0"/>
                          <a:ext cx="545592" cy="849884"/>
                        </a:xfrm>
                        <a:custGeom>
                          <a:avLst/>
                          <a:gdLst/>
                          <a:ahLst/>
                          <a:cxnLst/>
                          <a:rect l="0" t="0" r="0" b="0"/>
                          <a:pathLst>
                            <a:path w="545592" h="849884">
                              <a:moveTo>
                                <a:pt x="294005" y="0"/>
                              </a:moveTo>
                              <a:lnTo>
                                <a:pt x="312166" y="3937"/>
                              </a:lnTo>
                              <a:lnTo>
                                <a:pt x="327406" y="14097"/>
                              </a:lnTo>
                              <a:lnTo>
                                <a:pt x="337820" y="29591"/>
                              </a:lnTo>
                              <a:lnTo>
                                <a:pt x="341122" y="48387"/>
                              </a:lnTo>
                              <a:lnTo>
                                <a:pt x="341122" y="66802"/>
                              </a:lnTo>
                              <a:lnTo>
                                <a:pt x="348742" y="57658"/>
                              </a:lnTo>
                              <a:lnTo>
                                <a:pt x="358267" y="50419"/>
                              </a:lnTo>
                              <a:lnTo>
                                <a:pt x="369316" y="45974"/>
                              </a:lnTo>
                              <a:lnTo>
                                <a:pt x="381635" y="44577"/>
                              </a:lnTo>
                              <a:lnTo>
                                <a:pt x="400304" y="48387"/>
                              </a:lnTo>
                              <a:lnTo>
                                <a:pt x="415036" y="58547"/>
                              </a:lnTo>
                              <a:lnTo>
                                <a:pt x="420751" y="66802"/>
                              </a:lnTo>
                              <a:lnTo>
                                <a:pt x="422148" y="68707"/>
                              </a:lnTo>
                              <a:lnTo>
                                <a:pt x="425577" y="74041"/>
                              </a:lnTo>
                              <a:lnTo>
                                <a:pt x="429387" y="92456"/>
                              </a:lnTo>
                              <a:lnTo>
                                <a:pt x="429387" y="115316"/>
                              </a:lnTo>
                              <a:lnTo>
                                <a:pt x="429387" y="252730"/>
                              </a:lnTo>
                              <a:lnTo>
                                <a:pt x="441198" y="243586"/>
                              </a:lnTo>
                              <a:lnTo>
                                <a:pt x="454533" y="236855"/>
                              </a:lnTo>
                              <a:lnTo>
                                <a:pt x="469392" y="232410"/>
                              </a:lnTo>
                              <a:lnTo>
                                <a:pt x="485013" y="231013"/>
                              </a:lnTo>
                              <a:lnTo>
                                <a:pt x="496951" y="231013"/>
                              </a:lnTo>
                              <a:lnTo>
                                <a:pt x="496951" y="252730"/>
                              </a:lnTo>
                              <a:lnTo>
                                <a:pt x="496951" y="509905"/>
                              </a:lnTo>
                              <a:lnTo>
                                <a:pt x="496062" y="523494"/>
                              </a:lnTo>
                              <a:lnTo>
                                <a:pt x="492252" y="537083"/>
                              </a:lnTo>
                              <a:lnTo>
                                <a:pt x="486537" y="549148"/>
                              </a:lnTo>
                              <a:lnTo>
                                <a:pt x="478917" y="560324"/>
                              </a:lnTo>
                              <a:lnTo>
                                <a:pt x="545592" y="560324"/>
                              </a:lnTo>
                              <a:lnTo>
                                <a:pt x="545592" y="572897"/>
                              </a:lnTo>
                              <a:lnTo>
                                <a:pt x="543179" y="610235"/>
                              </a:lnTo>
                              <a:lnTo>
                                <a:pt x="536067" y="646049"/>
                              </a:lnTo>
                              <a:lnTo>
                                <a:pt x="524129" y="680466"/>
                              </a:lnTo>
                              <a:lnTo>
                                <a:pt x="508381" y="712343"/>
                              </a:lnTo>
                              <a:lnTo>
                                <a:pt x="488950" y="741934"/>
                              </a:lnTo>
                              <a:lnTo>
                                <a:pt x="465582" y="768604"/>
                              </a:lnTo>
                              <a:lnTo>
                                <a:pt x="439293" y="792226"/>
                              </a:lnTo>
                              <a:lnTo>
                                <a:pt x="410210" y="812165"/>
                              </a:lnTo>
                              <a:lnTo>
                                <a:pt x="378841" y="828167"/>
                              </a:lnTo>
                              <a:lnTo>
                                <a:pt x="345440" y="840232"/>
                              </a:lnTo>
                              <a:lnTo>
                                <a:pt x="309753" y="847471"/>
                              </a:lnTo>
                              <a:lnTo>
                                <a:pt x="273050" y="849884"/>
                              </a:lnTo>
                              <a:lnTo>
                                <a:pt x="235839" y="847471"/>
                              </a:lnTo>
                              <a:lnTo>
                                <a:pt x="200660" y="840232"/>
                              </a:lnTo>
                              <a:lnTo>
                                <a:pt x="166751" y="828167"/>
                              </a:lnTo>
                              <a:lnTo>
                                <a:pt x="135331" y="812165"/>
                              </a:lnTo>
                              <a:lnTo>
                                <a:pt x="106261" y="792226"/>
                              </a:lnTo>
                              <a:lnTo>
                                <a:pt x="80048" y="768604"/>
                              </a:lnTo>
                              <a:lnTo>
                                <a:pt x="56706" y="741934"/>
                              </a:lnTo>
                              <a:lnTo>
                                <a:pt x="37173" y="712343"/>
                              </a:lnTo>
                              <a:lnTo>
                                <a:pt x="21438" y="680466"/>
                              </a:lnTo>
                              <a:lnTo>
                                <a:pt x="9525" y="646557"/>
                              </a:lnTo>
                              <a:lnTo>
                                <a:pt x="2388" y="610235"/>
                              </a:lnTo>
                              <a:lnTo>
                                <a:pt x="0" y="572897"/>
                              </a:lnTo>
                              <a:lnTo>
                                <a:pt x="0" y="560832"/>
                              </a:lnTo>
                              <a:lnTo>
                                <a:pt x="11913" y="560324"/>
                              </a:lnTo>
                              <a:lnTo>
                                <a:pt x="86728" y="560324"/>
                              </a:lnTo>
                              <a:lnTo>
                                <a:pt x="79096" y="549148"/>
                              </a:lnTo>
                              <a:lnTo>
                                <a:pt x="73381" y="537083"/>
                              </a:lnTo>
                              <a:lnTo>
                                <a:pt x="70040" y="523494"/>
                              </a:lnTo>
                              <a:lnTo>
                                <a:pt x="68618" y="509905"/>
                              </a:lnTo>
                              <a:lnTo>
                                <a:pt x="68618" y="137033"/>
                              </a:lnTo>
                              <a:lnTo>
                                <a:pt x="72428" y="118110"/>
                              </a:lnTo>
                              <a:lnTo>
                                <a:pt x="82906" y="103124"/>
                              </a:lnTo>
                              <a:lnTo>
                                <a:pt x="97688" y="92456"/>
                              </a:lnTo>
                              <a:lnTo>
                                <a:pt x="116269" y="88646"/>
                              </a:lnTo>
                              <a:lnTo>
                                <a:pt x="129604" y="90551"/>
                              </a:lnTo>
                              <a:lnTo>
                                <a:pt x="141516" y="96393"/>
                              </a:lnTo>
                              <a:lnTo>
                                <a:pt x="151524" y="104648"/>
                              </a:lnTo>
                              <a:lnTo>
                                <a:pt x="158674" y="115316"/>
                              </a:lnTo>
                              <a:lnTo>
                                <a:pt x="158674" y="95377"/>
                              </a:lnTo>
                              <a:lnTo>
                                <a:pt x="162484" y="76454"/>
                              </a:lnTo>
                              <a:lnTo>
                                <a:pt x="172974" y="61468"/>
                              </a:lnTo>
                              <a:lnTo>
                                <a:pt x="187706" y="50800"/>
                              </a:lnTo>
                              <a:lnTo>
                                <a:pt x="206375" y="46990"/>
                              </a:lnTo>
                              <a:lnTo>
                                <a:pt x="218186" y="48895"/>
                              </a:lnTo>
                              <a:lnTo>
                                <a:pt x="229235" y="53213"/>
                              </a:lnTo>
                              <a:lnTo>
                                <a:pt x="238760" y="60071"/>
                              </a:lnTo>
                              <a:lnTo>
                                <a:pt x="246380" y="68707"/>
                              </a:lnTo>
                              <a:lnTo>
                                <a:pt x="246380" y="48387"/>
                              </a:lnTo>
                              <a:lnTo>
                                <a:pt x="249682" y="29591"/>
                              </a:lnTo>
                              <a:lnTo>
                                <a:pt x="260223" y="14097"/>
                              </a:lnTo>
                              <a:lnTo>
                                <a:pt x="275463" y="3937"/>
                              </a:lnTo>
                              <a:lnTo>
                                <a:pt x="294005" y="0"/>
                              </a:lnTo>
                              <a:close/>
                            </a:path>
                          </a:pathLst>
                        </a:custGeom>
                        <a:ln w="0" cap="flat">
                          <a:miter lim="127000"/>
                        </a:ln>
                      </wps:spPr>
                      <wps:style>
                        <a:lnRef idx="0">
                          <a:srgbClr val="000000">
                            <a:alpha val="0"/>
                          </a:srgbClr>
                        </a:lnRef>
                        <a:fillRef idx="1">
                          <a:srgbClr val="262761"/>
                        </a:fillRef>
                        <a:effectRef idx="0">
                          <a:scrgbClr r="0" g="0" b="0"/>
                        </a:effectRef>
                        <a:fontRef idx="none"/>
                      </wps:style>
                      <wps:bodyPr/>
                    </wps:wsp>
                    <wps:wsp>
                      <wps:cNvPr id="16015" name="Shape 16015"/>
                      <wps:cNvSpPr/>
                      <wps:spPr>
                        <a:xfrm>
                          <a:off x="256032" y="10668"/>
                          <a:ext cx="522732" cy="827024"/>
                        </a:xfrm>
                        <a:custGeom>
                          <a:avLst/>
                          <a:gdLst/>
                          <a:ahLst/>
                          <a:cxnLst/>
                          <a:rect l="0" t="0" r="0" b="0"/>
                          <a:pathLst>
                            <a:path w="522732" h="827024">
                              <a:moveTo>
                                <a:pt x="282575" y="0"/>
                              </a:moveTo>
                              <a:lnTo>
                                <a:pt x="296418" y="2921"/>
                              </a:lnTo>
                              <a:lnTo>
                                <a:pt x="307467" y="10668"/>
                              </a:lnTo>
                              <a:lnTo>
                                <a:pt x="315087" y="22351"/>
                              </a:lnTo>
                              <a:lnTo>
                                <a:pt x="317881" y="36322"/>
                              </a:lnTo>
                              <a:lnTo>
                                <a:pt x="317881" y="295401"/>
                              </a:lnTo>
                              <a:lnTo>
                                <a:pt x="334645" y="295401"/>
                              </a:lnTo>
                              <a:lnTo>
                                <a:pt x="334645" y="81026"/>
                              </a:lnTo>
                              <a:lnTo>
                                <a:pt x="337566" y="66421"/>
                              </a:lnTo>
                              <a:lnTo>
                                <a:pt x="345186" y="55245"/>
                              </a:lnTo>
                              <a:lnTo>
                                <a:pt x="356616" y="47498"/>
                              </a:lnTo>
                              <a:lnTo>
                                <a:pt x="370459" y="44576"/>
                              </a:lnTo>
                              <a:lnTo>
                                <a:pt x="384302" y="47498"/>
                              </a:lnTo>
                              <a:lnTo>
                                <a:pt x="395732" y="55245"/>
                              </a:lnTo>
                              <a:lnTo>
                                <a:pt x="403352" y="66421"/>
                              </a:lnTo>
                              <a:lnTo>
                                <a:pt x="406273" y="81026"/>
                              </a:lnTo>
                              <a:lnTo>
                                <a:pt x="406273" y="259969"/>
                              </a:lnTo>
                              <a:lnTo>
                                <a:pt x="401447" y="267335"/>
                              </a:lnTo>
                              <a:lnTo>
                                <a:pt x="397637" y="278384"/>
                              </a:lnTo>
                              <a:lnTo>
                                <a:pt x="394843" y="291084"/>
                              </a:lnTo>
                              <a:lnTo>
                                <a:pt x="394335" y="295401"/>
                              </a:lnTo>
                              <a:lnTo>
                                <a:pt x="393827" y="302640"/>
                              </a:lnTo>
                              <a:lnTo>
                                <a:pt x="393827" y="394843"/>
                              </a:lnTo>
                              <a:lnTo>
                                <a:pt x="379984" y="401193"/>
                              </a:lnTo>
                              <a:lnTo>
                                <a:pt x="367157" y="408939"/>
                              </a:lnTo>
                              <a:lnTo>
                                <a:pt x="355219" y="418592"/>
                              </a:lnTo>
                              <a:lnTo>
                                <a:pt x="344678" y="428751"/>
                              </a:lnTo>
                              <a:lnTo>
                                <a:pt x="346075" y="431164"/>
                              </a:lnTo>
                              <a:lnTo>
                                <a:pt x="351409" y="436118"/>
                              </a:lnTo>
                              <a:lnTo>
                                <a:pt x="352806" y="438531"/>
                              </a:lnTo>
                              <a:lnTo>
                                <a:pt x="363728" y="427355"/>
                              </a:lnTo>
                              <a:lnTo>
                                <a:pt x="376174" y="418084"/>
                              </a:lnTo>
                              <a:lnTo>
                                <a:pt x="389509" y="409828"/>
                              </a:lnTo>
                              <a:lnTo>
                                <a:pt x="403860" y="404113"/>
                              </a:lnTo>
                              <a:lnTo>
                                <a:pt x="403860" y="295401"/>
                              </a:lnTo>
                              <a:lnTo>
                                <a:pt x="404368" y="295401"/>
                              </a:lnTo>
                              <a:lnTo>
                                <a:pt x="411480" y="270128"/>
                              </a:lnTo>
                              <a:lnTo>
                                <a:pt x="426720" y="249809"/>
                              </a:lnTo>
                              <a:lnTo>
                                <a:pt x="448310" y="236220"/>
                              </a:lnTo>
                              <a:lnTo>
                                <a:pt x="474091" y="231394"/>
                              </a:lnTo>
                              <a:lnTo>
                                <a:pt x="474091" y="295401"/>
                              </a:lnTo>
                              <a:lnTo>
                                <a:pt x="474091" y="438531"/>
                              </a:lnTo>
                              <a:lnTo>
                                <a:pt x="474091" y="498601"/>
                              </a:lnTo>
                              <a:lnTo>
                                <a:pt x="470662" y="519049"/>
                              </a:lnTo>
                              <a:lnTo>
                                <a:pt x="462153" y="536956"/>
                              </a:lnTo>
                              <a:lnTo>
                                <a:pt x="448691" y="551561"/>
                              </a:lnTo>
                              <a:lnTo>
                                <a:pt x="431546" y="561213"/>
                              </a:lnTo>
                              <a:lnTo>
                                <a:pt x="522732" y="561213"/>
                              </a:lnTo>
                              <a:lnTo>
                                <a:pt x="522732" y="561721"/>
                              </a:lnTo>
                              <a:lnTo>
                                <a:pt x="520319" y="597662"/>
                              </a:lnTo>
                              <a:lnTo>
                                <a:pt x="513207" y="632079"/>
                              </a:lnTo>
                              <a:lnTo>
                                <a:pt x="502158" y="664972"/>
                              </a:lnTo>
                              <a:lnTo>
                                <a:pt x="486918" y="695579"/>
                              </a:lnTo>
                              <a:lnTo>
                                <a:pt x="468249" y="723773"/>
                              </a:lnTo>
                              <a:lnTo>
                                <a:pt x="446405" y="749426"/>
                              </a:lnTo>
                              <a:lnTo>
                                <a:pt x="421005" y="771779"/>
                              </a:lnTo>
                              <a:lnTo>
                                <a:pt x="393319" y="790701"/>
                              </a:lnTo>
                              <a:lnTo>
                                <a:pt x="363347" y="806196"/>
                              </a:lnTo>
                              <a:lnTo>
                                <a:pt x="330835" y="817880"/>
                              </a:lnTo>
                              <a:lnTo>
                                <a:pt x="296926" y="824611"/>
                              </a:lnTo>
                              <a:lnTo>
                                <a:pt x="261620" y="827024"/>
                              </a:lnTo>
                              <a:lnTo>
                                <a:pt x="225806" y="824611"/>
                              </a:lnTo>
                              <a:lnTo>
                                <a:pt x="191897" y="817880"/>
                              </a:lnTo>
                              <a:lnTo>
                                <a:pt x="159385" y="806196"/>
                              </a:lnTo>
                              <a:lnTo>
                                <a:pt x="129375" y="790701"/>
                              </a:lnTo>
                              <a:lnTo>
                                <a:pt x="101676" y="771779"/>
                              </a:lnTo>
                              <a:lnTo>
                                <a:pt x="76378" y="749426"/>
                              </a:lnTo>
                              <a:lnTo>
                                <a:pt x="54419" y="723773"/>
                              </a:lnTo>
                              <a:lnTo>
                                <a:pt x="35801" y="695579"/>
                              </a:lnTo>
                              <a:lnTo>
                                <a:pt x="20523" y="664972"/>
                              </a:lnTo>
                              <a:lnTo>
                                <a:pt x="9550" y="632079"/>
                              </a:lnTo>
                              <a:lnTo>
                                <a:pt x="2388" y="597662"/>
                              </a:lnTo>
                              <a:lnTo>
                                <a:pt x="0" y="561721"/>
                              </a:lnTo>
                              <a:lnTo>
                                <a:pt x="0" y="561213"/>
                              </a:lnTo>
                              <a:lnTo>
                                <a:pt x="111227" y="561213"/>
                              </a:lnTo>
                              <a:lnTo>
                                <a:pt x="94526" y="551561"/>
                              </a:lnTo>
                              <a:lnTo>
                                <a:pt x="80683" y="536956"/>
                              </a:lnTo>
                              <a:lnTo>
                                <a:pt x="72085" y="519049"/>
                              </a:lnTo>
                              <a:lnTo>
                                <a:pt x="68745" y="498601"/>
                              </a:lnTo>
                              <a:lnTo>
                                <a:pt x="68745" y="125095"/>
                              </a:lnTo>
                              <a:lnTo>
                                <a:pt x="71603" y="111125"/>
                              </a:lnTo>
                              <a:lnTo>
                                <a:pt x="79248" y="99440"/>
                              </a:lnTo>
                              <a:lnTo>
                                <a:pt x="90703" y="91694"/>
                              </a:lnTo>
                              <a:lnTo>
                                <a:pt x="104546" y="88773"/>
                              </a:lnTo>
                              <a:lnTo>
                                <a:pt x="118389" y="91694"/>
                              </a:lnTo>
                              <a:lnTo>
                                <a:pt x="129845" y="99440"/>
                              </a:lnTo>
                              <a:lnTo>
                                <a:pt x="137490" y="111125"/>
                              </a:lnTo>
                              <a:lnTo>
                                <a:pt x="140348" y="125095"/>
                              </a:lnTo>
                              <a:lnTo>
                                <a:pt x="140348" y="295401"/>
                              </a:lnTo>
                              <a:lnTo>
                                <a:pt x="159004" y="295401"/>
                              </a:lnTo>
                              <a:lnTo>
                                <a:pt x="159004" y="83438"/>
                              </a:lnTo>
                              <a:lnTo>
                                <a:pt x="161798" y="69342"/>
                              </a:lnTo>
                              <a:lnTo>
                                <a:pt x="169418" y="57785"/>
                              </a:lnTo>
                              <a:lnTo>
                                <a:pt x="180975" y="49911"/>
                              </a:lnTo>
                              <a:lnTo>
                                <a:pt x="194818" y="46989"/>
                              </a:lnTo>
                              <a:lnTo>
                                <a:pt x="208661" y="49911"/>
                              </a:lnTo>
                              <a:lnTo>
                                <a:pt x="220091" y="57785"/>
                              </a:lnTo>
                              <a:lnTo>
                                <a:pt x="227711" y="69342"/>
                              </a:lnTo>
                              <a:lnTo>
                                <a:pt x="230632" y="83438"/>
                              </a:lnTo>
                              <a:lnTo>
                                <a:pt x="230632" y="295401"/>
                              </a:lnTo>
                              <a:lnTo>
                                <a:pt x="246761" y="295401"/>
                              </a:lnTo>
                              <a:lnTo>
                                <a:pt x="246761" y="36322"/>
                              </a:lnTo>
                              <a:lnTo>
                                <a:pt x="249682" y="22351"/>
                              </a:lnTo>
                              <a:lnTo>
                                <a:pt x="257302" y="10668"/>
                              </a:lnTo>
                              <a:lnTo>
                                <a:pt x="268351" y="2921"/>
                              </a:lnTo>
                              <a:lnTo>
                                <a:pt x="282575" y="0"/>
                              </a:lnTo>
                              <a:close/>
                            </a:path>
                          </a:pathLst>
                        </a:custGeom>
                        <a:ln w="0" cap="flat">
                          <a:miter lim="127000"/>
                        </a:ln>
                      </wps:spPr>
                      <wps:style>
                        <a:lnRef idx="0">
                          <a:srgbClr val="000000">
                            <a:alpha val="0"/>
                          </a:srgbClr>
                        </a:lnRef>
                        <a:fillRef idx="1">
                          <a:srgbClr val="FFCA33"/>
                        </a:fillRef>
                        <a:effectRef idx="0">
                          <a:scrgbClr r="0" g="0" b="0"/>
                        </a:effectRef>
                        <a:fontRef idx="none"/>
                      </wps:style>
                      <wps:bodyPr/>
                    </wps:wsp>
                    <wps:wsp>
                      <wps:cNvPr id="16016" name="Shape 16016"/>
                      <wps:cNvSpPr/>
                      <wps:spPr>
                        <a:xfrm>
                          <a:off x="530352" y="594360"/>
                          <a:ext cx="225552" cy="97028"/>
                        </a:xfrm>
                        <a:custGeom>
                          <a:avLst/>
                          <a:gdLst/>
                          <a:ahLst/>
                          <a:cxnLst/>
                          <a:rect l="0" t="0" r="0" b="0"/>
                          <a:pathLst>
                            <a:path w="225552" h="97028">
                              <a:moveTo>
                                <a:pt x="0" y="0"/>
                              </a:moveTo>
                              <a:lnTo>
                                <a:pt x="225552" y="0"/>
                              </a:lnTo>
                              <a:lnTo>
                                <a:pt x="221742" y="25908"/>
                              </a:lnTo>
                              <a:lnTo>
                                <a:pt x="215519" y="50673"/>
                              </a:lnTo>
                              <a:lnTo>
                                <a:pt x="206502" y="74676"/>
                              </a:lnTo>
                              <a:lnTo>
                                <a:pt x="195453" y="97028"/>
                              </a:lnTo>
                              <a:lnTo>
                                <a:pt x="159766" y="77978"/>
                              </a:lnTo>
                              <a:lnTo>
                                <a:pt x="122555" y="62485"/>
                              </a:lnTo>
                              <a:lnTo>
                                <a:pt x="82931" y="50292"/>
                              </a:lnTo>
                              <a:lnTo>
                                <a:pt x="42418" y="42418"/>
                              </a:lnTo>
                              <a:lnTo>
                                <a:pt x="0" y="38989"/>
                              </a:lnTo>
                              <a:lnTo>
                                <a:pt x="0" y="0"/>
                              </a:lnTo>
                              <a:close/>
                            </a:path>
                          </a:pathLst>
                        </a:custGeom>
                        <a:ln w="0" cap="flat">
                          <a:miter lim="127000"/>
                        </a:ln>
                      </wps:spPr>
                      <wps:style>
                        <a:lnRef idx="0">
                          <a:srgbClr val="000000">
                            <a:alpha val="0"/>
                          </a:srgbClr>
                        </a:lnRef>
                        <a:fillRef idx="1">
                          <a:srgbClr val="262761"/>
                        </a:fillRef>
                        <a:effectRef idx="0">
                          <a:scrgbClr r="0" g="0" b="0"/>
                        </a:effectRef>
                        <a:fontRef idx="none"/>
                      </wps:style>
                      <wps:bodyPr/>
                    </wps:wsp>
                    <wps:wsp>
                      <wps:cNvPr id="16017" name="Shape 16017"/>
                      <wps:cNvSpPr/>
                      <wps:spPr>
                        <a:xfrm>
                          <a:off x="278892" y="594360"/>
                          <a:ext cx="225552" cy="95504"/>
                        </a:xfrm>
                        <a:custGeom>
                          <a:avLst/>
                          <a:gdLst/>
                          <a:ahLst/>
                          <a:cxnLst/>
                          <a:rect l="0" t="0" r="0" b="0"/>
                          <a:pathLst>
                            <a:path w="225552" h="95504">
                              <a:moveTo>
                                <a:pt x="0" y="0"/>
                              </a:moveTo>
                              <a:lnTo>
                                <a:pt x="225552" y="0"/>
                              </a:lnTo>
                              <a:lnTo>
                                <a:pt x="225552" y="38481"/>
                              </a:lnTo>
                              <a:lnTo>
                                <a:pt x="183388" y="41910"/>
                              </a:lnTo>
                              <a:lnTo>
                                <a:pt x="142240" y="49657"/>
                              </a:lnTo>
                              <a:lnTo>
                                <a:pt x="102959" y="61468"/>
                              </a:lnTo>
                              <a:lnTo>
                                <a:pt x="65126" y="76454"/>
                              </a:lnTo>
                              <a:lnTo>
                                <a:pt x="29210" y="95504"/>
                              </a:lnTo>
                              <a:lnTo>
                                <a:pt x="18682" y="73152"/>
                              </a:lnTo>
                              <a:lnTo>
                                <a:pt x="10058" y="49657"/>
                              </a:lnTo>
                              <a:lnTo>
                                <a:pt x="3835" y="25400"/>
                              </a:lnTo>
                              <a:lnTo>
                                <a:pt x="0" y="0"/>
                              </a:lnTo>
                              <a:close/>
                            </a:path>
                          </a:pathLst>
                        </a:custGeom>
                        <a:ln w="0" cap="flat">
                          <a:miter lim="127000"/>
                        </a:ln>
                      </wps:spPr>
                      <wps:style>
                        <a:lnRef idx="0">
                          <a:srgbClr val="000000">
                            <a:alpha val="0"/>
                          </a:srgbClr>
                        </a:lnRef>
                        <a:fillRef idx="1">
                          <a:srgbClr val="262761"/>
                        </a:fillRef>
                        <a:effectRef idx="0">
                          <a:scrgbClr r="0" g="0" b="0"/>
                        </a:effectRef>
                        <a:fontRef idx="none"/>
                      </wps:style>
                      <wps:bodyPr/>
                    </wps:wsp>
                    <wps:wsp>
                      <wps:cNvPr id="16018" name="Shape 16018"/>
                      <wps:cNvSpPr/>
                      <wps:spPr>
                        <a:xfrm>
                          <a:off x="321564" y="659892"/>
                          <a:ext cx="182372" cy="123444"/>
                        </a:xfrm>
                        <a:custGeom>
                          <a:avLst/>
                          <a:gdLst/>
                          <a:ahLst/>
                          <a:cxnLst/>
                          <a:rect l="0" t="0" r="0" b="0"/>
                          <a:pathLst>
                            <a:path w="182372" h="123444">
                              <a:moveTo>
                                <a:pt x="182372" y="0"/>
                              </a:moveTo>
                              <a:lnTo>
                                <a:pt x="182372" y="42545"/>
                              </a:lnTo>
                              <a:lnTo>
                                <a:pt x="147955" y="51308"/>
                              </a:lnTo>
                              <a:lnTo>
                                <a:pt x="117729" y="68199"/>
                              </a:lnTo>
                              <a:lnTo>
                                <a:pt x="93345" y="92964"/>
                              </a:lnTo>
                              <a:lnTo>
                                <a:pt x="76124" y="123444"/>
                              </a:lnTo>
                              <a:lnTo>
                                <a:pt x="54572" y="108965"/>
                              </a:lnTo>
                              <a:lnTo>
                                <a:pt x="33985" y="91948"/>
                              </a:lnTo>
                              <a:lnTo>
                                <a:pt x="15799" y="73152"/>
                              </a:lnTo>
                              <a:lnTo>
                                <a:pt x="0" y="52705"/>
                              </a:lnTo>
                              <a:lnTo>
                                <a:pt x="33033" y="35306"/>
                              </a:lnTo>
                              <a:lnTo>
                                <a:pt x="68466" y="20827"/>
                              </a:lnTo>
                              <a:lnTo>
                                <a:pt x="104902" y="10160"/>
                              </a:lnTo>
                              <a:lnTo>
                                <a:pt x="143129" y="3428"/>
                              </a:lnTo>
                              <a:lnTo>
                                <a:pt x="182372" y="0"/>
                              </a:lnTo>
                              <a:close/>
                            </a:path>
                          </a:pathLst>
                        </a:custGeom>
                        <a:ln w="0" cap="flat">
                          <a:miter lim="127000"/>
                        </a:ln>
                      </wps:spPr>
                      <wps:style>
                        <a:lnRef idx="0">
                          <a:srgbClr val="000000">
                            <a:alpha val="0"/>
                          </a:srgbClr>
                        </a:lnRef>
                        <a:fillRef idx="1">
                          <a:srgbClr val="262761"/>
                        </a:fillRef>
                        <a:effectRef idx="0">
                          <a:scrgbClr r="0" g="0" b="0"/>
                        </a:effectRef>
                        <a:fontRef idx="none"/>
                      </wps:style>
                      <wps:bodyPr/>
                    </wps:wsp>
                    <pic:pic xmlns:pic="http://schemas.openxmlformats.org/drawingml/2006/picture">
                      <pic:nvPicPr>
                        <pic:cNvPr id="16019" name="Picture 16019"/>
                        <pic:cNvPicPr/>
                      </pic:nvPicPr>
                      <pic:blipFill>
                        <a:blip r:embed="rId2"/>
                        <a:stretch>
                          <a:fillRect/>
                        </a:stretch>
                      </pic:blipFill>
                      <pic:spPr>
                        <a:xfrm>
                          <a:off x="530352" y="659892"/>
                          <a:ext cx="181356" cy="155448"/>
                        </a:xfrm>
                        <a:prstGeom prst="rect">
                          <a:avLst/>
                        </a:prstGeom>
                      </pic:spPr>
                    </pic:pic>
                    <wps:wsp>
                      <wps:cNvPr id="16020" name="Shape 16020"/>
                      <wps:cNvSpPr/>
                      <wps:spPr>
                        <a:xfrm>
                          <a:off x="423672" y="731520"/>
                          <a:ext cx="80772" cy="83820"/>
                        </a:xfrm>
                        <a:custGeom>
                          <a:avLst/>
                          <a:gdLst/>
                          <a:ahLst/>
                          <a:cxnLst/>
                          <a:rect l="0" t="0" r="0" b="0"/>
                          <a:pathLst>
                            <a:path w="80772" h="83820">
                              <a:moveTo>
                                <a:pt x="80772" y="0"/>
                              </a:moveTo>
                              <a:lnTo>
                                <a:pt x="80772" y="83820"/>
                              </a:lnTo>
                              <a:lnTo>
                                <a:pt x="59563" y="81407"/>
                              </a:lnTo>
                              <a:lnTo>
                                <a:pt x="38989" y="77470"/>
                              </a:lnTo>
                              <a:lnTo>
                                <a:pt x="19177" y="72137"/>
                              </a:lnTo>
                              <a:lnTo>
                                <a:pt x="0" y="64770"/>
                              </a:lnTo>
                              <a:lnTo>
                                <a:pt x="12446" y="40387"/>
                              </a:lnTo>
                              <a:lnTo>
                                <a:pt x="31242" y="20955"/>
                              </a:lnTo>
                              <a:lnTo>
                                <a:pt x="54356" y="7366"/>
                              </a:lnTo>
                              <a:lnTo>
                                <a:pt x="80772" y="0"/>
                              </a:lnTo>
                              <a:close/>
                            </a:path>
                          </a:pathLst>
                        </a:custGeom>
                        <a:ln w="0" cap="flat">
                          <a:miter lim="127000"/>
                        </a:ln>
                      </wps:spPr>
                      <wps:style>
                        <a:lnRef idx="0">
                          <a:srgbClr val="000000">
                            <a:alpha val="0"/>
                          </a:srgbClr>
                        </a:lnRef>
                        <a:fillRef idx="1">
                          <a:srgbClr val="262761"/>
                        </a:fillRef>
                        <a:effectRef idx="0">
                          <a:scrgbClr r="0" g="0" b="0"/>
                        </a:effectRef>
                        <a:fontRef idx="none"/>
                      </wps:style>
                      <wps:bodyPr/>
                    </wps:wsp>
                    <pic:pic xmlns:pic="http://schemas.openxmlformats.org/drawingml/2006/picture">
                      <pic:nvPicPr>
                        <pic:cNvPr id="16021" name="Picture 16021"/>
                        <pic:cNvPicPr/>
                      </pic:nvPicPr>
                      <pic:blipFill>
                        <a:blip r:embed="rId3"/>
                        <a:stretch>
                          <a:fillRect/>
                        </a:stretch>
                      </pic:blipFill>
                      <pic:spPr>
                        <a:xfrm>
                          <a:off x="397764" y="330708"/>
                          <a:ext cx="193548" cy="252984"/>
                        </a:xfrm>
                        <a:prstGeom prst="rect">
                          <a:avLst/>
                        </a:prstGeom>
                      </pic:spPr>
                    </pic:pic>
                    <pic:pic xmlns:pic="http://schemas.openxmlformats.org/drawingml/2006/picture">
                      <pic:nvPicPr>
                        <pic:cNvPr id="16022" name="Picture 16022"/>
                        <pic:cNvPicPr/>
                      </pic:nvPicPr>
                      <pic:blipFill>
                        <a:blip r:embed="rId4"/>
                        <a:stretch>
                          <a:fillRect/>
                        </a:stretch>
                      </pic:blipFill>
                      <pic:spPr>
                        <a:xfrm>
                          <a:off x="0" y="915924"/>
                          <a:ext cx="1008888" cy="160020"/>
                        </a:xfrm>
                        <a:prstGeom prst="rect">
                          <a:avLst/>
                        </a:prstGeom>
                      </pic:spPr>
                    </pic:pic>
                  </wpg:wgp>
                </a:graphicData>
              </a:graphic>
            </wp:anchor>
          </w:drawing>
        </mc:Choice>
        <mc:Fallback>
          <w:pict>
            <v:group w14:anchorId="53B7F9A7" id="Group 16013" o:spid="_x0000_s1026" style="position:absolute;left:0;text-align:left;margin-left:67.55pt;margin-top:16.55pt;width:79.45pt;height:84.7pt;z-index:251660288;mso-position-horizontal-relative:page;mso-position-vertical-relative:page" coordsize="10088,107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">
              <v:rect id="Rectangle 16023" o:spid="_x0000_s1027" style="position:absolute;left:2228;top:2593;width:561;height:17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" filled="f" stroked="f">
                <v:textbox inset="0,0,0,0">
                  <w:txbxContent>
                    <w:p w14:paraId="4CE091C4" w14:textId="77777777" w:rsidR="004C6D9D" w:rsidRDefault="004C6D9D">
                      <w:pPr>
                        <w:spacing w:line="259" w:lineRule="auto"/>
                        <w:jc w:val="left"/>
                      </w:pPr>
                      <w:r>
                        <w:rPr>
                          <w:rFonts w:ascii="Trebuchet MS" w:eastAsia="Trebuchet MS" w:hAnsi="Trebuchet MS" w:cs="Trebuchet MS"/>
                          <w:sz w:val="22"/>
                        </w:rPr>
                        <w:t xml:space="preserve"> </w:t>
                      </w:r>
                    </w:p>
                  </w:txbxContent>
                </v:textbox>
              </v:rect>
              <v:shape id="Shape 16014" o:spid="_x0000_s1028" style="position:absolute;left:2453;width:5456;height:8498;visibility:visible;mso-wrap-style:square;v-text-anchor:top" coordsize="545592,8498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" path="m294005,r18161,3937l327406,14097r10414,15494l341122,48387r,18415l348742,57658r9525,-7239l369316,45974r12319,-1397l400304,48387r14732,10160l420751,66802r1397,1905l425577,74041r3810,18415l429387,115316r,137414l441198,243586r13335,-6731l469392,232410r15621,-1397l496951,231013r,21717l496951,509905r-889,13589l492252,537083r-5715,12065l478917,560324r66675,l545592,572897r-2413,37338l536067,646049r-11938,34417l508381,712343r-19431,29591l465582,768604r-26289,23622l410210,812165r-31369,16002l345440,840232r-35687,7239l273050,849884r-37211,-2413l200660,840232,166751,828167,135331,812165,106261,792226,80048,768604,56706,741934,37173,712343,21438,680466,9525,646557,2388,610235,,572897,,560832r11913,-508l86728,560324,79096,549148,73381,537083,70040,523494,68618,509905r,-372872l72428,118110,82906,103124,97688,92456r18581,-3810l129604,90551r11912,5842l151524,104648r7150,10668l158674,95377r3810,-18923l172974,61468,187706,50800r18669,-3810l218186,48895r11049,4318l238760,60071r7620,8636l246380,48387r3302,-18796l260223,14097,275463,3937,294005,xe" fillcolor="#262761" stroked="f" strokeweight="0">
                <v:stroke miterlimit="83231f" joinstyle="miter"/>
                <v:path arrowok="t" textboxrect="0,0,545592,849884"/>
              </v:shape>
              <v:shape id="Shape 16015" o:spid="_x0000_s1029" style="position:absolute;left:2560;top:106;width:5227;height:8270;visibility:visible;mso-wrap-style:square;v-text-anchor:top" coordsize="522732,8270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" path="m282575,r13843,2921l307467,10668r7620,11683l317881,36322r,259079l334645,295401r,-214375l337566,66421r7620,-11176l356616,47498r13843,-2922l384302,47498r11430,7747l403352,66421r2921,14605l406273,259969r-4826,7366l397637,278384r-2794,12700l394335,295401r-508,7239l393827,394843r-13843,6350l367157,408939r-11938,9653l344678,428751r1397,2413l351409,436118r1397,2413l363728,427355r12446,-9271l389509,409828r14351,-5715l403860,295401r508,l411480,270128r15240,-20319l448310,236220r25781,-4826l474091,295401r,143130l474091,498601r-3429,20448l462153,536956r-13462,14605l431546,561213r91186,l522732,561721r-2413,35941l513207,632079r-11049,32893l486918,695579r-18669,28194l446405,749426r-25400,22353l393319,790701r-29972,15495l330835,817880r-33909,6731l261620,827024r-35814,-2413l191897,817880,159385,806196,129375,790701,101676,771779,76378,749426,54419,723773,35801,695579,20523,664972,9550,632079,2388,597662,,561721r,-508l111227,561213,94526,551561,80683,536956,72085,519049,68745,498601r,-373506l71603,111125,79248,99440,90703,91694r13843,-2921l118389,91694r11456,7746l137490,111125r2858,13970l140348,295401r18656,l159004,83438r2794,-14096l169418,57785r11557,-7874l194818,46989r13843,2922l220091,57785r7620,11557l230632,83438r,211963l246761,295401r,-259079l249682,22351r7620,-11683l268351,2921,282575,xe" fillcolor="#ffca33" stroked="f" strokeweight="0">
                <v:stroke miterlimit="83231f" joinstyle="miter"/>
                <v:path arrowok="t" textboxrect="0,0,522732,827024"/>
              </v:shape>
              <v:shape id="Shape 16016" o:spid="_x0000_s1030" style="position:absolute;left:5303;top:5943;width:2256;height:970;visibility:visible;mso-wrap-style:square;v-text-anchor:top" coordsize="225552,970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" path="m,l225552,r-3810,25908l215519,50673r-9017,24003l195453,97028,159766,77978,122555,62485,82931,50292,42418,42418,,38989,,xe" fillcolor="#262761" stroked="f" strokeweight="0">
                <v:stroke miterlimit="83231f" joinstyle="miter"/>
                <v:path arrowok="t" textboxrect="0,0,225552,97028"/>
              </v:shape>
              <v:shape id="Shape 16017" o:spid="_x0000_s1031" style="position:absolute;left:2788;top:5943;width:2256;height:955;visibility:visible;mso-wrap-style:square;v-text-anchor:top" coordsize="225552,955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" path="m,l225552,r,38481l183388,41910r-41148,7747l102959,61468,65126,76454,29210,95504,18682,73152,10058,49657,3835,25400,,xe" fillcolor="#262761" stroked="f" strokeweight="0">
                <v:stroke miterlimit="83231f" joinstyle="miter"/>
                <v:path arrowok="t" textboxrect="0,0,225552,95504"/>
              </v:shape>
              <v:shape id="Shape 16018" o:spid="_x0000_s1032" style="position:absolute;left:3215;top:6598;width:1824;height:1235;visibility:visible;mso-wrap-style:square;v-text-anchor:top" coordsize="182372,1234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" path="m182372,r,42545l147955,51308,117729,68199,93345,92964,76124,123444,54572,108965,33985,91948,15799,73152,,52705,33033,35306,68466,20827,104902,10160,143129,3428,182372,xe" fillcolor="#262761" stroked="f" strokeweight="0">
                <v:stroke miterlimit="83231f" joinstyle="miter"/>
                <v:path arrowok="t" textboxrect="0,0,182372,1234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19" o:spid="_x0000_s1033" type="#_x0000_t75" style="position:absolute;left:5303;top:6598;width:1814;height:15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">
                <v:imagedata r:id="rId5" o:title=""/>
              </v:shape>
              <v:shape id="Shape 16020" o:spid="_x0000_s1034" style="position:absolute;left:4236;top:7315;width:808;height:838;visibility:visible;mso-wrap-style:square;v-text-anchor:top" coordsize="80772,8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" path="m80772,r,83820l59563,81407,38989,77470,19177,72137,,64770,12446,40387,31242,20955,54356,7366,80772,xe" fillcolor="#262761" stroked="f" strokeweight="0">
                <v:stroke miterlimit="83231f" joinstyle="miter"/>
                <v:path arrowok="t" textboxrect="0,0,80772,83820"/>
              </v:shape>
              <v:shape id="Picture 16021" o:spid="_x0000_s1035" type="#_x0000_t75" style="position:absolute;left:3977;top:3307;width:1936;height:25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">
                <v:imagedata r:id="rId6" o:title=""/>
              </v:shape>
              <v:shape id="Picture 16022" o:spid="_x0000_s1036" type="#_x0000_t75" style="position:absolute;top:9159;width:10088;height:1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">
                <v:imagedata r:id="rId7"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8944B3" w14:textId="1D4867CF" w:rsidR="004C6D9D" w:rsidRDefault="0005315A">
    <w:pPr>
      <w:pStyle w:val="Header"/>
    </w:pPr>
    <w:r>
      <w:rPr>
        <w:noProof/>
      </w:rPr>
      <w:pict w14:anchorId="7DC334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367729" o:spid="_x0000_s2050" type="#_x0000_t136" alt="" style="position:absolute;left:0;text-align:left;margin-left:0;margin-top:0;width:577.35pt;height:82.45pt;rotation:315;z-index:-251617280;mso-wrap-edited:f;mso-width-percent:0;mso-height-percent:0;mso-position-horizontal:center;mso-position-horizontal-relative:margin;mso-position-vertical:center;mso-position-vertical-relative:margin;mso-width-percent:0;mso-height-percent:0" o:allowincell="f" fillcolor="silver" stroked="f">
          <v:fill opacity="63569f"/>
          <v:textpath style="font-family:&quot;Times New Roman&quot;;font-size:1pt" string="Archivo maestr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565A76" w14:textId="270283BD" w:rsidR="004C6D9D" w:rsidRDefault="0005315A">
    <w:pPr>
      <w:spacing w:after="0" w:line="259" w:lineRule="auto"/>
      <w:ind w:left="-1702" w:right="7603"/>
      <w:jc w:val="left"/>
    </w:pPr>
    <w:r>
      <w:rPr>
        <w:noProof/>
      </w:rPr>
      <w:pict w14:anchorId="2684B1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367727" o:spid="_x0000_s2049" type="#_x0000_t136" alt="" style="position:absolute;left:0;text-align:left;margin-left:0;margin-top:0;width:577.35pt;height:82.45pt;rotation:315;z-index:-251625472;mso-wrap-edited:f;mso-width-percent:0;mso-height-percent:0;mso-position-horizontal:center;mso-position-horizontal-relative:margin;mso-position-vertical:center;mso-position-vertical-relative:margin;mso-width-percent:0;mso-height-percent:0" o:allowincell="f" fillcolor="silver" stroked="f">
          <v:fill opacity="63569f"/>
          <v:textpath style="font-family:&quot;Times New Roman&quot;;font-size:1pt" string="Archivo maestro"/>
          <w10:wrap anchorx="margin" anchory="margin"/>
        </v:shape>
      </w:pict>
    </w:r>
    <w:r w:rsidR="004C6D9D">
      <w:rPr>
        <w:noProof/>
      </w:rPr>
      <w:drawing>
        <wp:anchor distT="0" distB="0" distL="114300" distR="114300" simplePos="0" relativeHeight="251661312" behindDoc="0" locked="0" layoutInCell="1" allowOverlap="0" wp14:anchorId="6E55B7C8" wp14:editId="6978653F">
          <wp:simplePos x="0" y="0"/>
          <wp:positionH relativeFrom="page">
            <wp:posOffset>4777740</wp:posOffset>
          </wp:positionH>
          <wp:positionV relativeFrom="page">
            <wp:posOffset>190500</wp:posOffset>
          </wp:positionV>
          <wp:extent cx="2420112" cy="1097280"/>
          <wp:effectExtent l="0" t="0" r="0" b="0"/>
          <wp:wrapSquare wrapText="bothSides"/>
          <wp:docPr id="1182479377"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
                  <a:stretch>
                    <a:fillRect/>
                  </a:stretch>
                </pic:blipFill>
                <pic:spPr>
                  <a:xfrm>
                    <a:off x="0" y="0"/>
                    <a:ext cx="2420112" cy="1097280"/>
                  </a:xfrm>
                  <a:prstGeom prst="rect">
                    <a:avLst/>
                  </a:prstGeom>
                </pic:spPr>
              </pic:pic>
            </a:graphicData>
          </a:graphic>
        </wp:anchor>
      </w:drawing>
    </w:r>
    <w:r w:rsidR="004C6D9D">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D109D0" wp14:editId="507247EE">
              <wp:simplePos x="0" y="0"/>
              <wp:positionH relativeFrom="page">
                <wp:posOffset>858012</wp:posOffset>
              </wp:positionH>
              <wp:positionV relativeFrom="page">
                <wp:posOffset>210312</wp:posOffset>
              </wp:positionV>
              <wp:extent cx="1008888" cy="1075944"/>
              <wp:effectExtent l="0" t="0" r="0" b="0"/>
              <wp:wrapSquare wrapText="bothSides"/>
              <wp:docPr id="15979" name="Group 15979"/>
              <wp:cNvGraphicFramePr/>
              <a:graphic xmlns:a="http://schemas.openxmlformats.org/drawingml/2006/main">
                <a:graphicData uri="http://schemas.microsoft.com/office/word/2010/wordprocessingGroup">
                  <wpg:wgp>
                    <wpg:cNvGrpSpPr/>
                    <wpg:grpSpPr>
                      <a:xfrm>
                        <a:off x="0" y="0"/>
                        <a:ext cx="1008888" cy="1075944"/>
                        <a:chOff x="0" y="0"/>
                        <a:chExt cx="1008888" cy="1075944"/>
                      </a:xfrm>
                    </wpg:grpSpPr>
                    <wps:wsp>
                      <wps:cNvPr id="15989" name="Rectangle 15989"/>
                      <wps:cNvSpPr/>
                      <wps:spPr>
                        <a:xfrm>
                          <a:off x="222809" y="259336"/>
                          <a:ext cx="56129" cy="178919"/>
                        </a:xfrm>
                        <a:prstGeom prst="rect">
                          <a:avLst/>
                        </a:prstGeom>
                        <a:ln>
                          <a:noFill/>
                        </a:ln>
                      </wps:spPr>
                      <wps:txbx>
                        <w:txbxContent>
                          <w:p w14:paraId="139BECC9" w14:textId="77777777" w:rsidR="004C6D9D" w:rsidRDefault="004C6D9D">
                            <w:pPr>
                              <w:spacing w:line="259" w:lineRule="auto"/>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15980" name="Shape 15980"/>
                      <wps:cNvSpPr/>
                      <wps:spPr>
                        <a:xfrm>
                          <a:off x="245364" y="0"/>
                          <a:ext cx="545592" cy="849884"/>
                        </a:xfrm>
                        <a:custGeom>
                          <a:avLst/>
                          <a:gdLst/>
                          <a:ahLst/>
                          <a:cxnLst/>
                          <a:rect l="0" t="0" r="0" b="0"/>
                          <a:pathLst>
                            <a:path w="545592" h="849884">
                              <a:moveTo>
                                <a:pt x="294005" y="0"/>
                              </a:moveTo>
                              <a:lnTo>
                                <a:pt x="312166" y="3937"/>
                              </a:lnTo>
                              <a:lnTo>
                                <a:pt x="327406" y="14097"/>
                              </a:lnTo>
                              <a:lnTo>
                                <a:pt x="337820" y="29591"/>
                              </a:lnTo>
                              <a:lnTo>
                                <a:pt x="341122" y="48387"/>
                              </a:lnTo>
                              <a:lnTo>
                                <a:pt x="341122" y="66802"/>
                              </a:lnTo>
                              <a:lnTo>
                                <a:pt x="348742" y="57658"/>
                              </a:lnTo>
                              <a:lnTo>
                                <a:pt x="358267" y="50419"/>
                              </a:lnTo>
                              <a:lnTo>
                                <a:pt x="369316" y="45974"/>
                              </a:lnTo>
                              <a:lnTo>
                                <a:pt x="381635" y="44577"/>
                              </a:lnTo>
                              <a:lnTo>
                                <a:pt x="400304" y="48387"/>
                              </a:lnTo>
                              <a:lnTo>
                                <a:pt x="415036" y="58547"/>
                              </a:lnTo>
                              <a:lnTo>
                                <a:pt x="420751" y="66802"/>
                              </a:lnTo>
                              <a:lnTo>
                                <a:pt x="422148" y="68707"/>
                              </a:lnTo>
                              <a:lnTo>
                                <a:pt x="425577" y="74041"/>
                              </a:lnTo>
                              <a:lnTo>
                                <a:pt x="429387" y="92456"/>
                              </a:lnTo>
                              <a:lnTo>
                                <a:pt x="429387" y="115316"/>
                              </a:lnTo>
                              <a:lnTo>
                                <a:pt x="429387" y="252730"/>
                              </a:lnTo>
                              <a:lnTo>
                                <a:pt x="441198" y="243586"/>
                              </a:lnTo>
                              <a:lnTo>
                                <a:pt x="454533" y="236855"/>
                              </a:lnTo>
                              <a:lnTo>
                                <a:pt x="469392" y="232410"/>
                              </a:lnTo>
                              <a:lnTo>
                                <a:pt x="485013" y="231013"/>
                              </a:lnTo>
                              <a:lnTo>
                                <a:pt x="496951" y="231013"/>
                              </a:lnTo>
                              <a:lnTo>
                                <a:pt x="496951" y="252730"/>
                              </a:lnTo>
                              <a:lnTo>
                                <a:pt x="496951" y="509905"/>
                              </a:lnTo>
                              <a:lnTo>
                                <a:pt x="496062" y="523494"/>
                              </a:lnTo>
                              <a:lnTo>
                                <a:pt x="492252" y="537083"/>
                              </a:lnTo>
                              <a:lnTo>
                                <a:pt x="486537" y="549148"/>
                              </a:lnTo>
                              <a:lnTo>
                                <a:pt x="478917" y="560324"/>
                              </a:lnTo>
                              <a:lnTo>
                                <a:pt x="545592" y="560324"/>
                              </a:lnTo>
                              <a:lnTo>
                                <a:pt x="545592" y="572897"/>
                              </a:lnTo>
                              <a:lnTo>
                                <a:pt x="543179" y="610235"/>
                              </a:lnTo>
                              <a:lnTo>
                                <a:pt x="536067" y="646049"/>
                              </a:lnTo>
                              <a:lnTo>
                                <a:pt x="524129" y="680466"/>
                              </a:lnTo>
                              <a:lnTo>
                                <a:pt x="508381" y="712343"/>
                              </a:lnTo>
                              <a:lnTo>
                                <a:pt x="488950" y="741934"/>
                              </a:lnTo>
                              <a:lnTo>
                                <a:pt x="465582" y="768604"/>
                              </a:lnTo>
                              <a:lnTo>
                                <a:pt x="439293" y="792226"/>
                              </a:lnTo>
                              <a:lnTo>
                                <a:pt x="410210" y="812165"/>
                              </a:lnTo>
                              <a:lnTo>
                                <a:pt x="378841" y="828167"/>
                              </a:lnTo>
                              <a:lnTo>
                                <a:pt x="345440" y="840232"/>
                              </a:lnTo>
                              <a:lnTo>
                                <a:pt x="309753" y="847471"/>
                              </a:lnTo>
                              <a:lnTo>
                                <a:pt x="273050" y="849884"/>
                              </a:lnTo>
                              <a:lnTo>
                                <a:pt x="235839" y="847471"/>
                              </a:lnTo>
                              <a:lnTo>
                                <a:pt x="200660" y="840232"/>
                              </a:lnTo>
                              <a:lnTo>
                                <a:pt x="166751" y="828167"/>
                              </a:lnTo>
                              <a:lnTo>
                                <a:pt x="135331" y="812165"/>
                              </a:lnTo>
                              <a:lnTo>
                                <a:pt x="106261" y="792226"/>
                              </a:lnTo>
                              <a:lnTo>
                                <a:pt x="80048" y="768604"/>
                              </a:lnTo>
                              <a:lnTo>
                                <a:pt x="56706" y="741934"/>
                              </a:lnTo>
                              <a:lnTo>
                                <a:pt x="37173" y="712343"/>
                              </a:lnTo>
                              <a:lnTo>
                                <a:pt x="21438" y="680466"/>
                              </a:lnTo>
                              <a:lnTo>
                                <a:pt x="9525" y="646557"/>
                              </a:lnTo>
                              <a:lnTo>
                                <a:pt x="2388" y="610235"/>
                              </a:lnTo>
                              <a:lnTo>
                                <a:pt x="0" y="572897"/>
                              </a:lnTo>
                              <a:lnTo>
                                <a:pt x="0" y="560832"/>
                              </a:lnTo>
                              <a:lnTo>
                                <a:pt x="11913" y="560324"/>
                              </a:lnTo>
                              <a:lnTo>
                                <a:pt x="86728" y="560324"/>
                              </a:lnTo>
                              <a:lnTo>
                                <a:pt x="79096" y="549148"/>
                              </a:lnTo>
                              <a:lnTo>
                                <a:pt x="73381" y="537083"/>
                              </a:lnTo>
                              <a:lnTo>
                                <a:pt x="70040" y="523494"/>
                              </a:lnTo>
                              <a:lnTo>
                                <a:pt x="68618" y="509905"/>
                              </a:lnTo>
                              <a:lnTo>
                                <a:pt x="68618" y="137033"/>
                              </a:lnTo>
                              <a:lnTo>
                                <a:pt x="72428" y="118110"/>
                              </a:lnTo>
                              <a:lnTo>
                                <a:pt x="82906" y="103124"/>
                              </a:lnTo>
                              <a:lnTo>
                                <a:pt x="97688" y="92456"/>
                              </a:lnTo>
                              <a:lnTo>
                                <a:pt x="116269" y="88646"/>
                              </a:lnTo>
                              <a:lnTo>
                                <a:pt x="129604" y="90551"/>
                              </a:lnTo>
                              <a:lnTo>
                                <a:pt x="141516" y="96393"/>
                              </a:lnTo>
                              <a:lnTo>
                                <a:pt x="151524" y="104648"/>
                              </a:lnTo>
                              <a:lnTo>
                                <a:pt x="158674" y="115316"/>
                              </a:lnTo>
                              <a:lnTo>
                                <a:pt x="158674" y="95377"/>
                              </a:lnTo>
                              <a:lnTo>
                                <a:pt x="162484" y="76454"/>
                              </a:lnTo>
                              <a:lnTo>
                                <a:pt x="172974" y="61468"/>
                              </a:lnTo>
                              <a:lnTo>
                                <a:pt x="187706" y="50800"/>
                              </a:lnTo>
                              <a:lnTo>
                                <a:pt x="206375" y="46990"/>
                              </a:lnTo>
                              <a:lnTo>
                                <a:pt x="218186" y="48895"/>
                              </a:lnTo>
                              <a:lnTo>
                                <a:pt x="229235" y="53213"/>
                              </a:lnTo>
                              <a:lnTo>
                                <a:pt x="238760" y="60071"/>
                              </a:lnTo>
                              <a:lnTo>
                                <a:pt x="246380" y="68707"/>
                              </a:lnTo>
                              <a:lnTo>
                                <a:pt x="246380" y="48387"/>
                              </a:lnTo>
                              <a:lnTo>
                                <a:pt x="249682" y="29591"/>
                              </a:lnTo>
                              <a:lnTo>
                                <a:pt x="260223" y="14097"/>
                              </a:lnTo>
                              <a:lnTo>
                                <a:pt x="275463" y="3937"/>
                              </a:lnTo>
                              <a:lnTo>
                                <a:pt x="294005" y="0"/>
                              </a:lnTo>
                              <a:close/>
                            </a:path>
                          </a:pathLst>
                        </a:custGeom>
                        <a:ln w="0" cap="flat">
                          <a:miter lim="127000"/>
                        </a:ln>
                      </wps:spPr>
                      <wps:style>
                        <a:lnRef idx="0">
                          <a:srgbClr val="000000">
                            <a:alpha val="0"/>
                          </a:srgbClr>
                        </a:lnRef>
                        <a:fillRef idx="1">
                          <a:srgbClr val="262761"/>
                        </a:fillRef>
                        <a:effectRef idx="0">
                          <a:scrgbClr r="0" g="0" b="0"/>
                        </a:effectRef>
                        <a:fontRef idx="none"/>
                      </wps:style>
                      <wps:bodyPr/>
                    </wps:wsp>
                    <wps:wsp>
                      <wps:cNvPr id="15981" name="Shape 15981"/>
                      <wps:cNvSpPr/>
                      <wps:spPr>
                        <a:xfrm>
                          <a:off x="256032" y="10668"/>
                          <a:ext cx="522732" cy="827024"/>
                        </a:xfrm>
                        <a:custGeom>
                          <a:avLst/>
                          <a:gdLst/>
                          <a:ahLst/>
                          <a:cxnLst/>
                          <a:rect l="0" t="0" r="0" b="0"/>
                          <a:pathLst>
                            <a:path w="522732" h="827024">
                              <a:moveTo>
                                <a:pt x="282575" y="0"/>
                              </a:moveTo>
                              <a:lnTo>
                                <a:pt x="296418" y="2921"/>
                              </a:lnTo>
                              <a:lnTo>
                                <a:pt x="307467" y="10668"/>
                              </a:lnTo>
                              <a:lnTo>
                                <a:pt x="315087" y="22351"/>
                              </a:lnTo>
                              <a:lnTo>
                                <a:pt x="317881" y="36322"/>
                              </a:lnTo>
                              <a:lnTo>
                                <a:pt x="317881" y="295401"/>
                              </a:lnTo>
                              <a:lnTo>
                                <a:pt x="334645" y="295401"/>
                              </a:lnTo>
                              <a:lnTo>
                                <a:pt x="334645" y="81026"/>
                              </a:lnTo>
                              <a:lnTo>
                                <a:pt x="337566" y="66421"/>
                              </a:lnTo>
                              <a:lnTo>
                                <a:pt x="345186" y="55245"/>
                              </a:lnTo>
                              <a:lnTo>
                                <a:pt x="356616" y="47498"/>
                              </a:lnTo>
                              <a:lnTo>
                                <a:pt x="370459" y="44576"/>
                              </a:lnTo>
                              <a:lnTo>
                                <a:pt x="384302" y="47498"/>
                              </a:lnTo>
                              <a:lnTo>
                                <a:pt x="395732" y="55245"/>
                              </a:lnTo>
                              <a:lnTo>
                                <a:pt x="403352" y="66421"/>
                              </a:lnTo>
                              <a:lnTo>
                                <a:pt x="406273" y="81026"/>
                              </a:lnTo>
                              <a:lnTo>
                                <a:pt x="406273" y="259969"/>
                              </a:lnTo>
                              <a:lnTo>
                                <a:pt x="401447" y="267335"/>
                              </a:lnTo>
                              <a:lnTo>
                                <a:pt x="397637" y="278384"/>
                              </a:lnTo>
                              <a:lnTo>
                                <a:pt x="394843" y="291084"/>
                              </a:lnTo>
                              <a:lnTo>
                                <a:pt x="394335" y="295401"/>
                              </a:lnTo>
                              <a:lnTo>
                                <a:pt x="393827" y="302640"/>
                              </a:lnTo>
                              <a:lnTo>
                                <a:pt x="393827" y="394843"/>
                              </a:lnTo>
                              <a:lnTo>
                                <a:pt x="379984" y="401193"/>
                              </a:lnTo>
                              <a:lnTo>
                                <a:pt x="367157" y="408939"/>
                              </a:lnTo>
                              <a:lnTo>
                                <a:pt x="355219" y="418592"/>
                              </a:lnTo>
                              <a:lnTo>
                                <a:pt x="344678" y="428751"/>
                              </a:lnTo>
                              <a:lnTo>
                                <a:pt x="346075" y="431164"/>
                              </a:lnTo>
                              <a:lnTo>
                                <a:pt x="351409" y="436118"/>
                              </a:lnTo>
                              <a:lnTo>
                                <a:pt x="352806" y="438531"/>
                              </a:lnTo>
                              <a:lnTo>
                                <a:pt x="363728" y="427355"/>
                              </a:lnTo>
                              <a:lnTo>
                                <a:pt x="376174" y="418084"/>
                              </a:lnTo>
                              <a:lnTo>
                                <a:pt x="389509" y="409828"/>
                              </a:lnTo>
                              <a:lnTo>
                                <a:pt x="403860" y="404113"/>
                              </a:lnTo>
                              <a:lnTo>
                                <a:pt x="403860" y="295401"/>
                              </a:lnTo>
                              <a:lnTo>
                                <a:pt x="404368" y="295401"/>
                              </a:lnTo>
                              <a:lnTo>
                                <a:pt x="411480" y="270128"/>
                              </a:lnTo>
                              <a:lnTo>
                                <a:pt x="426720" y="249809"/>
                              </a:lnTo>
                              <a:lnTo>
                                <a:pt x="448310" y="236220"/>
                              </a:lnTo>
                              <a:lnTo>
                                <a:pt x="474091" y="231394"/>
                              </a:lnTo>
                              <a:lnTo>
                                <a:pt x="474091" y="295401"/>
                              </a:lnTo>
                              <a:lnTo>
                                <a:pt x="474091" y="438531"/>
                              </a:lnTo>
                              <a:lnTo>
                                <a:pt x="474091" y="498601"/>
                              </a:lnTo>
                              <a:lnTo>
                                <a:pt x="470662" y="519049"/>
                              </a:lnTo>
                              <a:lnTo>
                                <a:pt x="462153" y="536956"/>
                              </a:lnTo>
                              <a:lnTo>
                                <a:pt x="448691" y="551561"/>
                              </a:lnTo>
                              <a:lnTo>
                                <a:pt x="431546" y="561213"/>
                              </a:lnTo>
                              <a:lnTo>
                                <a:pt x="522732" y="561213"/>
                              </a:lnTo>
                              <a:lnTo>
                                <a:pt x="522732" y="561721"/>
                              </a:lnTo>
                              <a:lnTo>
                                <a:pt x="520319" y="597662"/>
                              </a:lnTo>
                              <a:lnTo>
                                <a:pt x="513207" y="632079"/>
                              </a:lnTo>
                              <a:lnTo>
                                <a:pt x="502158" y="664972"/>
                              </a:lnTo>
                              <a:lnTo>
                                <a:pt x="486918" y="695579"/>
                              </a:lnTo>
                              <a:lnTo>
                                <a:pt x="468249" y="723773"/>
                              </a:lnTo>
                              <a:lnTo>
                                <a:pt x="446405" y="749426"/>
                              </a:lnTo>
                              <a:lnTo>
                                <a:pt x="421005" y="771779"/>
                              </a:lnTo>
                              <a:lnTo>
                                <a:pt x="393319" y="790701"/>
                              </a:lnTo>
                              <a:lnTo>
                                <a:pt x="363347" y="806196"/>
                              </a:lnTo>
                              <a:lnTo>
                                <a:pt x="330835" y="817880"/>
                              </a:lnTo>
                              <a:lnTo>
                                <a:pt x="296926" y="824611"/>
                              </a:lnTo>
                              <a:lnTo>
                                <a:pt x="261620" y="827024"/>
                              </a:lnTo>
                              <a:lnTo>
                                <a:pt x="225806" y="824611"/>
                              </a:lnTo>
                              <a:lnTo>
                                <a:pt x="191897" y="817880"/>
                              </a:lnTo>
                              <a:lnTo>
                                <a:pt x="159385" y="806196"/>
                              </a:lnTo>
                              <a:lnTo>
                                <a:pt x="129375" y="790701"/>
                              </a:lnTo>
                              <a:lnTo>
                                <a:pt x="101676" y="771779"/>
                              </a:lnTo>
                              <a:lnTo>
                                <a:pt x="76378" y="749426"/>
                              </a:lnTo>
                              <a:lnTo>
                                <a:pt x="54419" y="723773"/>
                              </a:lnTo>
                              <a:lnTo>
                                <a:pt x="35801" y="695579"/>
                              </a:lnTo>
                              <a:lnTo>
                                <a:pt x="20523" y="664972"/>
                              </a:lnTo>
                              <a:lnTo>
                                <a:pt x="9550" y="632079"/>
                              </a:lnTo>
                              <a:lnTo>
                                <a:pt x="2388" y="597662"/>
                              </a:lnTo>
                              <a:lnTo>
                                <a:pt x="0" y="561721"/>
                              </a:lnTo>
                              <a:lnTo>
                                <a:pt x="0" y="561213"/>
                              </a:lnTo>
                              <a:lnTo>
                                <a:pt x="111227" y="561213"/>
                              </a:lnTo>
                              <a:lnTo>
                                <a:pt x="94526" y="551561"/>
                              </a:lnTo>
                              <a:lnTo>
                                <a:pt x="80683" y="536956"/>
                              </a:lnTo>
                              <a:lnTo>
                                <a:pt x="72085" y="519049"/>
                              </a:lnTo>
                              <a:lnTo>
                                <a:pt x="68745" y="498601"/>
                              </a:lnTo>
                              <a:lnTo>
                                <a:pt x="68745" y="125095"/>
                              </a:lnTo>
                              <a:lnTo>
                                <a:pt x="71603" y="111125"/>
                              </a:lnTo>
                              <a:lnTo>
                                <a:pt x="79248" y="99440"/>
                              </a:lnTo>
                              <a:lnTo>
                                <a:pt x="90703" y="91694"/>
                              </a:lnTo>
                              <a:lnTo>
                                <a:pt x="104546" y="88773"/>
                              </a:lnTo>
                              <a:lnTo>
                                <a:pt x="118389" y="91694"/>
                              </a:lnTo>
                              <a:lnTo>
                                <a:pt x="129845" y="99440"/>
                              </a:lnTo>
                              <a:lnTo>
                                <a:pt x="137490" y="111125"/>
                              </a:lnTo>
                              <a:lnTo>
                                <a:pt x="140348" y="125095"/>
                              </a:lnTo>
                              <a:lnTo>
                                <a:pt x="140348" y="295401"/>
                              </a:lnTo>
                              <a:lnTo>
                                <a:pt x="159004" y="295401"/>
                              </a:lnTo>
                              <a:lnTo>
                                <a:pt x="159004" y="83438"/>
                              </a:lnTo>
                              <a:lnTo>
                                <a:pt x="161798" y="69342"/>
                              </a:lnTo>
                              <a:lnTo>
                                <a:pt x="169418" y="57785"/>
                              </a:lnTo>
                              <a:lnTo>
                                <a:pt x="180975" y="49911"/>
                              </a:lnTo>
                              <a:lnTo>
                                <a:pt x="194818" y="46989"/>
                              </a:lnTo>
                              <a:lnTo>
                                <a:pt x="208661" y="49911"/>
                              </a:lnTo>
                              <a:lnTo>
                                <a:pt x="220091" y="57785"/>
                              </a:lnTo>
                              <a:lnTo>
                                <a:pt x="227711" y="69342"/>
                              </a:lnTo>
                              <a:lnTo>
                                <a:pt x="230632" y="83438"/>
                              </a:lnTo>
                              <a:lnTo>
                                <a:pt x="230632" y="295401"/>
                              </a:lnTo>
                              <a:lnTo>
                                <a:pt x="246761" y="295401"/>
                              </a:lnTo>
                              <a:lnTo>
                                <a:pt x="246761" y="36322"/>
                              </a:lnTo>
                              <a:lnTo>
                                <a:pt x="249682" y="22351"/>
                              </a:lnTo>
                              <a:lnTo>
                                <a:pt x="257302" y="10668"/>
                              </a:lnTo>
                              <a:lnTo>
                                <a:pt x="268351" y="2921"/>
                              </a:lnTo>
                              <a:lnTo>
                                <a:pt x="282575" y="0"/>
                              </a:lnTo>
                              <a:close/>
                            </a:path>
                          </a:pathLst>
                        </a:custGeom>
                        <a:ln w="0" cap="flat">
                          <a:miter lim="127000"/>
                        </a:ln>
                      </wps:spPr>
                      <wps:style>
                        <a:lnRef idx="0">
                          <a:srgbClr val="000000">
                            <a:alpha val="0"/>
                          </a:srgbClr>
                        </a:lnRef>
                        <a:fillRef idx="1">
                          <a:srgbClr val="FFCA33"/>
                        </a:fillRef>
                        <a:effectRef idx="0">
                          <a:scrgbClr r="0" g="0" b="0"/>
                        </a:effectRef>
                        <a:fontRef idx="none"/>
                      </wps:style>
                      <wps:bodyPr/>
                    </wps:wsp>
                    <wps:wsp>
                      <wps:cNvPr id="15982" name="Shape 15982"/>
                      <wps:cNvSpPr/>
                      <wps:spPr>
                        <a:xfrm>
                          <a:off x="530352" y="594360"/>
                          <a:ext cx="225552" cy="97028"/>
                        </a:xfrm>
                        <a:custGeom>
                          <a:avLst/>
                          <a:gdLst/>
                          <a:ahLst/>
                          <a:cxnLst/>
                          <a:rect l="0" t="0" r="0" b="0"/>
                          <a:pathLst>
                            <a:path w="225552" h="97028">
                              <a:moveTo>
                                <a:pt x="0" y="0"/>
                              </a:moveTo>
                              <a:lnTo>
                                <a:pt x="225552" y="0"/>
                              </a:lnTo>
                              <a:lnTo>
                                <a:pt x="221742" y="25908"/>
                              </a:lnTo>
                              <a:lnTo>
                                <a:pt x="215519" y="50673"/>
                              </a:lnTo>
                              <a:lnTo>
                                <a:pt x="206502" y="74676"/>
                              </a:lnTo>
                              <a:lnTo>
                                <a:pt x="195453" y="97028"/>
                              </a:lnTo>
                              <a:lnTo>
                                <a:pt x="159766" y="77978"/>
                              </a:lnTo>
                              <a:lnTo>
                                <a:pt x="122555" y="62485"/>
                              </a:lnTo>
                              <a:lnTo>
                                <a:pt x="82931" y="50292"/>
                              </a:lnTo>
                              <a:lnTo>
                                <a:pt x="42418" y="42418"/>
                              </a:lnTo>
                              <a:lnTo>
                                <a:pt x="0" y="38989"/>
                              </a:lnTo>
                              <a:lnTo>
                                <a:pt x="0" y="0"/>
                              </a:lnTo>
                              <a:close/>
                            </a:path>
                          </a:pathLst>
                        </a:custGeom>
                        <a:ln w="0" cap="flat">
                          <a:miter lim="127000"/>
                        </a:ln>
                      </wps:spPr>
                      <wps:style>
                        <a:lnRef idx="0">
                          <a:srgbClr val="000000">
                            <a:alpha val="0"/>
                          </a:srgbClr>
                        </a:lnRef>
                        <a:fillRef idx="1">
                          <a:srgbClr val="262761"/>
                        </a:fillRef>
                        <a:effectRef idx="0">
                          <a:scrgbClr r="0" g="0" b="0"/>
                        </a:effectRef>
                        <a:fontRef idx="none"/>
                      </wps:style>
                      <wps:bodyPr/>
                    </wps:wsp>
                    <wps:wsp>
                      <wps:cNvPr id="15983" name="Shape 15983"/>
                      <wps:cNvSpPr/>
                      <wps:spPr>
                        <a:xfrm>
                          <a:off x="278892" y="594360"/>
                          <a:ext cx="225552" cy="95504"/>
                        </a:xfrm>
                        <a:custGeom>
                          <a:avLst/>
                          <a:gdLst/>
                          <a:ahLst/>
                          <a:cxnLst/>
                          <a:rect l="0" t="0" r="0" b="0"/>
                          <a:pathLst>
                            <a:path w="225552" h="95504">
                              <a:moveTo>
                                <a:pt x="0" y="0"/>
                              </a:moveTo>
                              <a:lnTo>
                                <a:pt x="225552" y="0"/>
                              </a:lnTo>
                              <a:lnTo>
                                <a:pt x="225552" y="38481"/>
                              </a:lnTo>
                              <a:lnTo>
                                <a:pt x="183388" y="41910"/>
                              </a:lnTo>
                              <a:lnTo>
                                <a:pt x="142240" y="49657"/>
                              </a:lnTo>
                              <a:lnTo>
                                <a:pt x="102959" y="61468"/>
                              </a:lnTo>
                              <a:lnTo>
                                <a:pt x="65126" y="76454"/>
                              </a:lnTo>
                              <a:lnTo>
                                <a:pt x="29210" y="95504"/>
                              </a:lnTo>
                              <a:lnTo>
                                <a:pt x="18682" y="73152"/>
                              </a:lnTo>
                              <a:lnTo>
                                <a:pt x="10058" y="49657"/>
                              </a:lnTo>
                              <a:lnTo>
                                <a:pt x="3835" y="25400"/>
                              </a:lnTo>
                              <a:lnTo>
                                <a:pt x="0" y="0"/>
                              </a:lnTo>
                              <a:close/>
                            </a:path>
                          </a:pathLst>
                        </a:custGeom>
                        <a:ln w="0" cap="flat">
                          <a:miter lim="127000"/>
                        </a:ln>
                      </wps:spPr>
                      <wps:style>
                        <a:lnRef idx="0">
                          <a:srgbClr val="000000">
                            <a:alpha val="0"/>
                          </a:srgbClr>
                        </a:lnRef>
                        <a:fillRef idx="1">
                          <a:srgbClr val="262761"/>
                        </a:fillRef>
                        <a:effectRef idx="0">
                          <a:scrgbClr r="0" g="0" b="0"/>
                        </a:effectRef>
                        <a:fontRef idx="none"/>
                      </wps:style>
                      <wps:bodyPr/>
                    </wps:wsp>
                    <wps:wsp>
                      <wps:cNvPr id="15984" name="Shape 15984"/>
                      <wps:cNvSpPr/>
                      <wps:spPr>
                        <a:xfrm>
                          <a:off x="321564" y="659892"/>
                          <a:ext cx="182372" cy="123444"/>
                        </a:xfrm>
                        <a:custGeom>
                          <a:avLst/>
                          <a:gdLst/>
                          <a:ahLst/>
                          <a:cxnLst/>
                          <a:rect l="0" t="0" r="0" b="0"/>
                          <a:pathLst>
                            <a:path w="182372" h="123444">
                              <a:moveTo>
                                <a:pt x="182372" y="0"/>
                              </a:moveTo>
                              <a:lnTo>
                                <a:pt x="182372" y="42545"/>
                              </a:lnTo>
                              <a:lnTo>
                                <a:pt x="147955" y="51308"/>
                              </a:lnTo>
                              <a:lnTo>
                                <a:pt x="117729" y="68199"/>
                              </a:lnTo>
                              <a:lnTo>
                                <a:pt x="93345" y="92964"/>
                              </a:lnTo>
                              <a:lnTo>
                                <a:pt x="76124" y="123444"/>
                              </a:lnTo>
                              <a:lnTo>
                                <a:pt x="54572" y="108965"/>
                              </a:lnTo>
                              <a:lnTo>
                                <a:pt x="33985" y="91948"/>
                              </a:lnTo>
                              <a:lnTo>
                                <a:pt x="15799" y="73152"/>
                              </a:lnTo>
                              <a:lnTo>
                                <a:pt x="0" y="52705"/>
                              </a:lnTo>
                              <a:lnTo>
                                <a:pt x="33033" y="35306"/>
                              </a:lnTo>
                              <a:lnTo>
                                <a:pt x="68466" y="20827"/>
                              </a:lnTo>
                              <a:lnTo>
                                <a:pt x="104902" y="10160"/>
                              </a:lnTo>
                              <a:lnTo>
                                <a:pt x="143129" y="3428"/>
                              </a:lnTo>
                              <a:lnTo>
                                <a:pt x="182372" y="0"/>
                              </a:lnTo>
                              <a:close/>
                            </a:path>
                          </a:pathLst>
                        </a:custGeom>
                        <a:ln w="0" cap="flat">
                          <a:miter lim="127000"/>
                        </a:ln>
                      </wps:spPr>
                      <wps:style>
                        <a:lnRef idx="0">
                          <a:srgbClr val="000000">
                            <a:alpha val="0"/>
                          </a:srgbClr>
                        </a:lnRef>
                        <a:fillRef idx="1">
                          <a:srgbClr val="262761"/>
                        </a:fillRef>
                        <a:effectRef idx="0">
                          <a:scrgbClr r="0" g="0" b="0"/>
                        </a:effectRef>
                        <a:fontRef idx="none"/>
                      </wps:style>
                      <wps:bodyPr/>
                    </wps:wsp>
                    <pic:pic xmlns:pic="http://schemas.openxmlformats.org/drawingml/2006/picture">
                      <pic:nvPicPr>
                        <pic:cNvPr id="15985" name="Picture 15985"/>
                        <pic:cNvPicPr/>
                      </pic:nvPicPr>
                      <pic:blipFill>
                        <a:blip r:embed="rId2"/>
                        <a:stretch>
                          <a:fillRect/>
                        </a:stretch>
                      </pic:blipFill>
                      <pic:spPr>
                        <a:xfrm>
                          <a:off x="530352" y="659892"/>
                          <a:ext cx="181356" cy="155448"/>
                        </a:xfrm>
                        <a:prstGeom prst="rect">
                          <a:avLst/>
                        </a:prstGeom>
                      </pic:spPr>
                    </pic:pic>
                    <wps:wsp>
                      <wps:cNvPr id="15986" name="Shape 15986"/>
                      <wps:cNvSpPr/>
                      <wps:spPr>
                        <a:xfrm>
                          <a:off x="423672" y="731520"/>
                          <a:ext cx="80772" cy="83820"/>
                        </a:xfrm>
                        <a:custGeom>
                          <a:avLst/>
                          <a:gdLst/>
                          <a:ahLst/>
                          <a:cxnLst/>
                          <a:rect l="0" t="0" r="0" b="0"/>
                          <a:pathLst>
                            <a:path w="80772" h="83820">
                              <a:moveTo>
                                <a:pt x="80772" y="0"/>
                              </a:moveTo>
                              <a:lnTo>
                                <a:pt x="80772" y="83820"/>
                              </a:lnTo>
                              <a:lnTo>
                                <a:pt x="59563" y="81407"/>
                              </a:lnTo>
                              <a:lnTo>
                                <a:pt x="38989" y="77470"/>
                              </a:lnTo>
                              <a:lnTo>
                                <a:pt x="19177" y="72137"/>
                              </a:lnTo>
                              <a:lnTo>
                                <a:pt x="0" y="64770"/>
                              </a:lnTo>
                              <a:lnTo>
                                <a:pt x="12446" y="40387"/>
                              </a:lnTo>
                              <a:lnTo>
                                <a:pt x="31242" y="20955"/>
                              </a:lnTo>
                              <a:lnTo>
                                <a:pt x="54356" y="7366"/>
                              </a:lnTo>
                              <a:lnTo>
                                <a:pt x="80772" y="0"/>
                              </a:lnTo>
                              <a:close/>
                            </a:path>
                          </a:pathLst>
                        </a:custGeom>
                        <a:ln w="0" cap="flat">
                          <a:miter lim="127000"/>
                        </a:ln>
                      </wps:spPr>
                      <wps:style>
                        <a:lnRef idx="0">
                          <a:srgbClr val="000000">
                            <a:alpha val="0"/>
                          </a:srgbClr>
                        </a:lnRef>
                        <a:fillRef idx="1">
                          <a:srgbClr val="262761"/>
                        </a:fillRef>
                        <a:effectRef idx="0">
                          <a:scrgbClr r="0" g="0" b="0"/>
                        </a:effectRef>
                        <a:fontRef idx="none"/>
                      </wps:style>
                      <wps:bodyPr/>
                    </wps:wsp>
                    <pic:pic xmlns:pic="http://schemas.openxmlformats.org/drawingml/2006/picture">
                      <pic:nvPicPr>
                        <pic:cNvPr id="15987" name="Picture 15987"/>
                        <pic:cNvPicPr/>
                      </pic:nvPicPr>
                      <pic:blipFill>
                        <a:blip r:embed="rId3"/>
                        <a:stretch>
                          <a:fillRect/>
                        </a:stretch>
                      </pic:blipFill>
                      <pic:spPr>
                        <a:xfrm>
                          <a:off x="397764" y="330708"/>
                          <a:ext cx="193548" cy="252984"/>
                        </a:xfrm>
                        <a:prstGeom prst="rect">
                          <a:avLst/>
                        </a:prstGeom>
                      </pic:spPr>
                    </pic:pic>
                    <pic:pic xmlns:pic="http://schemas.openxmlformats.org/drawingml/2006/picture">
                      <pic:nvPicPr>
                        <pic:cNvPr id="15988" name="Picture 15988"/>
                        <pic:cNvPicPr/>
                      </pic:nvPicPr>
                      <pic:blipFill>
                        <a:blip r:embed="rId4"/>
                        <a:stretch>
                          <a:fillRect/>
                        </a:stretch>
                      </pic:blipFill>
                      <pic:spPr>
                        <a:xfrm>
                          <a:off x="0" y="915924"/>
                          <a:ext cx="1008888" cy="160020"/>
                        </a:xfrm>
                        <a:prstGeom prst="rect">
                          <a:avLst/>
                        </a:prstGeom>
                      </pic:spPr>
                    </pic:pic>
                  </wpg:wgp>
                </a:graphicData>
              </a:graphic>
            </wp:anchor>
          </w:drawing>
        </mc:Choice>
        <mc:Fallback>
          <w:pict>
            <v:group w14:anchorId="4AD109D0" id="Group 15979" o:spid="_x0000_s1037" style="position:absolute;left:0;text-align:left;margin-left:67.55pt;margin-top:16.55pt;width:79.45pt;height:84.7pt;z-index:251662336;mso-position-horizontal-relative:page;mso-position-vertical-relative:page" coordsize="10088,107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">
              <v:rect id="Rectangle 15989" o:spid="_x0000_s1038" style="position:absolute;left:2228;top:2593;width:561;height:17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" filled="f" stroked="f">
                <v:textbox inset="0,0,0,0">
                  <w:txbxContent>
                    <w:p w14:paraId="139BECC9" w14:textId="77777777" w:rsidR="004C6D9D" w:rsidRDefault="004C6D9D">
                      <w:pPr>
                        <w:spacing w:line="259" w:lineRule="auto"/>
                        <w:jc w:val="left"/>
                      </w:pPr>
                      <w:r>
                        <w:rPr>
                          <w:rFonts w:ascii="Trebuchet MS" w:eastAsia="Trebuchet MS" w:hAnsi="Trebuchet MS" w:cs="Trebuchet MS"/>
                          <w:sz w:val="22"/>
                        </w:rPr>
                        <w:t xml:space="preserve"> </w:t>
                      </w:r>
                    </w:p>
                  </w:txbxContent>
                </v:textbox>
              </v:rect>
              <v:shape id="Shape 15980" o:spid="_x0000_s1039" style="position:absolute;left:2453;width:5456;height:8498;visibility:visible;mso-wrap-style:square;v-text-anchor:top" coordsize="545592,8498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" path="m294005,r18161,3937l327406,14097r10414,15494l341122,48387r,18415l348742,57658r9525,-7239l369316,45974r12319,-1397l400304,48387r14732,10160l420751,66802r1397,1905l425577,74041r3810,18415l429387,115316r,137414l441198,243586r13335,-6731l469392,232410r15621,-1397l496951,231013r,21717l496951,509905r-889,13589l492252,537083r-5715,12065l478917,560324r66675,l545592,572897r-2413,37338l536067,646049r-11938,34417l508381,712343r-19431,29591l465582,768604r-26289,23622l410210,812165r-31369,16002l345440,840232r-35687,7239l273050,849884r-37211,-2413l200660,840232,166751,828167,135331,812165,106261,792226,80048,768604,56706,741934,37173,712343,21438,680466,9525,646557,2388,610235,,572897,,560832r11913,-508l86728,560324,79096,549148,73381,537083,70040,523494,68618,509905r,-372872l72428,118110,82906,103124,97688,92456r18581,-3810l129604,90551r11912,5842l151524,104648r7150,10668l158674,95377r3810,-18923l172974,61468,187706,50800r18669,-3810l218186,48895r11049,4318l238760,60071r7620,8636l246380,48387r3302,-18796l260223,14097,275463,3937,294005,xe" fillcolor="#262761" stroked="f" strokeweight="0">
                <v:stroke miterlimit="83231f" joinstyle="miter"/>
                <v:path arrowok="t" textboxrect="0,0,545592,849884"/>
              </v:shape>
              <v:shape id="Shape 15981" o:spid="_x0000_s1040" style="position:absolute;left:2560;top:106;width:5227;height:8270;visibility:visible;mso-wrap-style:square;v-text-anchor:top" coordsize="522732,8270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" path="m282575,r13843,2921l307467,10668r7620,11683l317881,36322r,259079l334645,295401r,-214375l337566,66421r7620,-11176l356616,47498r13843,-2922l384302,47498r11430,7747l403352,66421r2921,14605l406273,259969r-4826,7366l397637,278384r-2794,12700l394335,295401r-508,7239l393827,394843r-13843,6350l367157,408939r-11938,9653l344678,428751r1397,2413l351409,436118r1397,2413l363728,427355r12446,-9271l389509,409828r14351,-5715l403860,295401r508,l411480,270128r15240,-20319l448310,236220r25781,-4826l474091,295401r,143130l474091,498601r-3429,20448l462153,536956r-13462,14605l431546,561213r91186,l522732,561721r-2413,35941l513207,632079r-11049,32893l486918,695579r-18669,28194l446405,749426r-25400,22353l393319,790701r-29972,15495l330835,817880r-33909,6731l261620,827024r-35814,-2413l191897,817880,159385,806196,129375,790701,101676,771779,76378,749426,54419,723773,35801,695579,20523,664972,9550,632079,2388,597662,,561721r,-508l111227,561213,94526,551561,80683,536956,72085,519049,68745,498601r,-373506l71603,111125,79248,99440,90703,91694r13843,-2921l118389,91694r11456,7746l137490,111125r2858,13970l140348,295401r18656,l159004,83438r2794,-14096l169418,57785r11557,-7874l194818,46989r13843,2922l220091,57785r7620,11557l230632,83438r,211963l246761,295401r,-259079l249682,22351r7620,-11683l268351,2921,282575,xe" fillcolor="#ffca33" stroked="f" strokeweight="0">
                <v:stroke miterlimit="83231f" joinstyle="miter"/>
                <v:path arrowok="t" textboxrect="0,0,522732,827024"/>
              </v:shape>
              <v:shape id="Shape 15982" o:spid="_x0000_s1041" style="position:absolute;left:5303;top:5943;width:2256;height:970;visibility:visible;mso-wrap-style:square;v-text-anchor:top" coordsize="225552,970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" path="m,l225552,r-3810,25908l215519,50673r-9017,24003l195453,97028,159766,77978,122555,62485,82931,50292,42418,42418,,38989,,xe" fillcolor="#262761" stroked="f" strokeweight="0">
                <v:stroke miterlimit="83231f" joinstyle="miter"/>
                <v:path arrowok="t" textboxrect="0,0,225552,97028"/>
              </v:shape>
              <v:shape id="Shape 15983" o:spid="_x0000_s1042" style="position:absolute;left:2788;top:5943;width:2256;height:955;visibility:visible;mso-wrap-style:square;v-text-anchor:top" coordsize="225552,955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" path="m,l225552,r,38481l183388,41910r-41148,7747l102959,61468,65126,76454,29210,95504,18682,73152,10058,49657,3835,25400,,xe" fillcolor="#262761" stroked="f" strokeweight="0">
                <v:stroke miterlimit="83231f" joinstyle="miter"/>
                <v:path arrowok="t" textboxrect="0,0,225552,95504"/>
              </v:shape>
              <v:shape id="Shape 15984" o:spid="_x0000_s1043" style="position:absolute;left:3215;top:6598;width:1824;height:1235;visibility:visible;mso-wrap-style:square;v-text-anchor:top" coordsize="182372,1234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" path="m182372,r,42545l147955,51308,117729,68199,93345,92964,76124,123444,54572,108965,33985,91948,15799,73152,,52705,33033,35306,68466,20827,104902,10160,143129,3428,182372,xe" fillcolor="#262761" stroked="f" strokeweight="0">
                <v:stroke miterlimit="83231f" joinstyle="miter"/>
                <v:path arrowok="t" textboxrect="0,0,182372,1234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985" o:spid="_x0000_s1044" type="#_x0000_t75" style="position:absolute;left:5303;top:6598;width:1814;height:15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">
                <v:imagedata r:id="rId5" o:title=""/>
              </v:shape>
              <v:shape id="Shape 15986" o:spid="_x0000_s1045" style="position:absolute;left:4236;top:7315;width:808;height:838;visibility:visible;mso-wrap-style:square;v-text-anchor:top" coordsize="80772,8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" path="m80772,r,83820l59563,81407,38989,77470,19177,72137,,64770,12446,40387,31242,20955,54356,7366,80772,xe" fillcolor="#262761" stroked="f" strokeweight="0">
                <v:stroke miterlimit="83231f" joinstyle="miter"/>
                <v:path arrowok="t" textboxrect="0,0,80772,83820"/>
              </v:shape>
              <v:shape id="Picture 15987" o:spid="_x0000_s1046" type="#_x0000_t75" style="position:absolute;left:3977;top:3307;width:1936;height:25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">
                <v:imagedata r:id="rId6" o:title=""/>
              </v:shape>
              <v:shape id="Picture 15988" o:spid="_x0000_s1047" type="#_x0000_t75" style="position:absolute;top:9159;width:10088;height:1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">
                <v:imagedata r:id="rId7"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B7078"/>
    <w:multiLevelType w:val="multilevel"/>
    <w:tmpl w:val="B6EE700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A23FA9"/>
    <w:multiLevelType w:val="hybridMultilevel"/>
    <w:tmpl w:val="15B07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BC2BD4"/>
    <w:multiLevelType w:val="hybridMultilevel"/>
    <w:tmpl w:val="5A9A185C"/>
    <w:lvl w:ilvl="0" w:tplc="08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1426E9"/>
    <w:multiLevelType w:val="hybridMultilevel"/>
    <w:tmpl w:val="C80C0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B83C27"/>
    <w:multiLevelType w:val="hybridMultilevel"/>
    <w:tmpl w:val="E1180A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C816D1"/>
    <w:multiLevelType w:val="hybridMultilevel"/>
    <w:tmpl w:val="2436A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13638E"/>
    <w:multiLevelType w:val="hybridMultilevel"/>
    <w:tmpl w:val="00F28C5C"/>
    <w:lvl w:ilvl="0" w:tplc="272E5AD2">
      <w:start w:val="1"/>
      <w:numFmt w:val="decimal"/>
      <w:lvlText w:val="%1."/>
      <w:lvlJc w:val="left"/>
      <w:pPr>
        <w:ind w:left="890" w:hanging="360"/>
      </w:pPr>
      <w:rPr>
        <w:rFonts w:ascii="Times New Roman" w:eastAsiaTheme="minorHAnsi" w:hAnsi="Times New Roman" w:cs="Times New Roman"/>
        <w:i w:val="0"/>
        <w:iCs w:val="0"/>
      </w:rPr>
    </w:lvl>
    <w:lvl w:ilvl="1" w:tplc="240A0003" w:tentative="1">
      <w:start w:val="1"/>
      <w:numFmt w:val="bullet"/>
      <w:lvlText w:val="o"/>
      <w:lvlJc w:val="left"/>
      <w:pPr>
        <w:ind w:left="1610" w:hanging="360"/>
      </w:pPr>
      <w:rPr>
        <w:rFonts w:ascii="Courier New" w:hAnsi="Courier New" w:cs="Courier New" w:hint="default"/>
      </w:rPr>
    </w:lvl>
    <w:lvl w:ilvl="2" w:tplc="240A0005" w:tentative="1">
      <w:start w:val="1"/>
      <w:numFmt w:val="bullet"/>
      <w:lvlText w:val=""/>
      <w:lvlJc w:val="left"/>
      <w:pPr>
        <w:ind w:left="2330" w:hanging="360"/>
      </w:pPr>
      <w:rPr>
        <w:rFonts w:ascii="Wingdings" w:hAnsi="Wingdings" w:hint="default"/>
      </w:rPr>
    </w:lvl>
    <w:lvl w:ilvl="3" w:tplc="240A0001" w:tentative="1">
      <w:start w:val="1"/>
      <w:numFmt w:val="bullet"/>
      <w:lvlText w:val=""/>
      <w:lvlJc w:val="left"/>
      <w:pPr>
        <w:ind w:left="3050" w:hanging="360"/>
      </w:pPr>
      <w:rPr>
        <w:rFonts w:ascii="Symbol" w:hAnsi="Symbol" w:hint="default"/>
      </w:rPr>
    </w:lvl>
    <w:lvl w:ilvl="4" w:tplc="240A0003" w:tentative="1">
      <w:start w:val="1"/>
      <w:numFmt w:val="bullet"/>
      <w:lvlText w:val="o"/>
      <w:lvlJc w:val="left"/>
      <w:pPr>
        <w:ind w:left="3770" w:hanging="360"/>
      </w:pPr>
      <w:rPr>
        <w:rFonts w:ascii="Courier New" w:hAnsi="Courier New" w:cs="Courier New" w:hint="default"/>
      </w:rPr>
    </w:lvl>
    <w:lvl w:ilvl="5" w:tplc="240A0005" w:tentative="1">
      <w:start w:val="1"/>
      <w:numFmt w:val="bullet"/>
      <w:lvlText w:val=""/>
      <w:lvlJc w:val="left"/>
      <w:pPr>
        <w:ind w:left="4490" w:hanging="360"/>
      </w:pPr>
      <w:rPr>
        <w:rFonts w:ascii="Wingdings" w:hAnsi="Wingdings" w:hint="default"/>
      </w:rPr>
    </w:lvl>
    <w:lvl w:ilvl="6" w:tplc="240A0001" w:tentative="1">
      <w:start w:val="1"/>
      <w:numFmt w:val="bullet"/>
      <w:lvlText w:val=""/>
      <w:lvlJc w:val="left"/>
      <w:pPr>
        <w:ind w:left="5210" w:hanging="360"/>
      </w:pPr>
      <w:rPr>
        <w:rFonts w:ascii="Symbol" w:hAnsi="Symbol" w:hint="default"/>
      </w:rPr>
    </w:lvl>
    <w:lvl w:ilvl="7" w:tplc="240A0003" w:tentative="1">
      <w:start w:val="1"/>
      <w:numFmt w:val="bullet"/>
      <w:lvlText w:val="o"/>
      <w:lvlJc w:val="left"/>
      <w:pPr>
        <w:ind w:left="5930" w:hanging="360"/>
      </w:pPr>
      <w:rPr>
        <w:rFonts w:ascii="Courier New" w:hAnsi="Courier New" w:cs="Courier New" w:hint="default"/>
      </w:rPr>
    </w:lvl>
    <w:lvl w:ilvl="8" w:tplc="240A0005" w:tentative="1">
      <w:start w:val="1"/>
      <w:numFmt w:val="bullet"/>
      <w:lvlText w:val=""/>
      <w:lvlJc w:val="left"/>
      <w:pPr>
        <w:ind w:left="6650" w:hanging="360"/>
      </w:pPr>
      <w:rPr>
        <w:rFonts w:ascii="Wingdings" w:hAnsi="Wingdings" w:hint="default"/>
      </w:rPr>
    </w:lvl>
  </w:abstractNum>
  <w:abstractNum w:abstractNumId="7" w15:restartNumberingAfterBreak="0">
    <w:nsid w:val="0EA21184"/>
    <w:multiLevelType w:val="hybridMultilevel"/>
    <w:tmpl w:val="3B164980"/>
    <w:lvl w:ilvl="0" w:tplc="08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732" w:hanging="360"/>
      </w:pPr>
      <w:rPr>
        <w:rFonts w:ascii="Courier New" w:hAnsi="Courier New" w:cs="Courier New" w:hint="default"/>
      </w:rPr>
    </w:lvl>
    <w:lvl w:ilvl="2" w:tplc="240A0005" w:tentative="1">
      <w:start w:val="1"/>
      <w:numFmt w:val="bullet"/>
      <w:lvlText w:val=""/>
      <w:lvlJc w:val="left"/>
      <w:pPr>
        <w:ind w:left="1452" w:hanging="360"/>
      </w:pPr>
      <w:rPr>
        <w:rFonts w:ascii="Wingdings" w:hAnsi="Wingdings" w:hint="default"/>
      </w:rPr>
    </w:lvl>
    <w:lvl w:ilvl="3" w:tplc="240A0001" w:tentative="1">
      <w:start w:val="1"/>
      <w:numFmt w:val="bullet"/>
      <w:lvlText w:val=""/>
      <w:lvlJc w:val="left"/>
      <w:pPr>
        <w:ind w:left="2172" w:hanging="360"/>
      </w:pPr>
      <w:rPr>
        <w:rFonts w:ascii="Symbol" w:hAnsi="Symbol" w:hint="default"/>
      </w:rPr>
    </w:lvl>
    <w:lvl w:ilvl="4" w:tplc="240A0003" w:tentative="1">
      <w:start w:val="1"/>
      <w:numFmt w:val="bullet"/>
      <w:lvlText w:val="o"/>
      <w:lvlJc w:val="left"/>
      <w:pPr>
        <w:ind w:left="2892" w:hanging="360"/>
      </w:pPr>
      <w:rPr>
        <w:rFonts w:ascii="Courier New" w:hAnsi="Courier New" w:cs="Courier New" w:hint="default"/>
      </w:rPr>
    </w:lvl>
    <w:lvl w:ilvl="5" w:tplc="240A0005" w:tentative="1">
      <w:start w:val="1"/>
      <w:numFmt w:val="bullet"/>
      <w:lvlText w:val=""/>
      <w:lvlJc w:val="left"/>
      <w:pPr>
        <w:ind w:left="3612" w:hanging="360"/>
      </w:pPr>
      <w:rPr>
        <w:rFonts w:ascii="Wingdings" w:hAnsi="Wingdings" w:hint="default"/>
      </w:rPr>
    </w:lvl>
    <w:lvl w:ilvl="6" w:tplc="240A0001" w:tentative="1">
      <w:start w:val="1"/>
      <w:numFmt w:val="bullet"/>
      <w:lvlText w:val=""/>
      <w:lvlJc w:val="left"/>
      <w:pPr>
        <w:ind w:left="4332" w:hanging="360"/>
      </w:pPr>
      <w:rPr>
        <w:rFonts w:ascii="Symbol" w:hAnsi="Symbol" w:hint="default"/>
      </w:rPr>
    </w:lvl>
    <w:lvl w:ilvl="7" w:tplc="240A0003" w:tentative="1">
      <w:start w:val="1"/>
      <w:numFmt w:val="bullet"/>
      <w:lvlText w:val="o"/>
      <w:lvlJc w:val="left"/>
      <w:pPr>
        <w:ind w:left="5052" w:hanging="360"/>
      </w:pPr>
      <w:rPr>
        <w:rFonts w:ascii="Courier New" w:hAnsi="Courier New" w:cs="Courier New" w:hint="default"/>
      </w:rPr>
    </w:lvl>
    <w:lvl w:ilvl="8" w:tplc="240A0005" w:tentative="1">
      <w:start w:val="1"/>
      <w:numFmt w:val="bullet"/>
      <w:lvlText w:val=""/>
      <w:lvlJc w:val="left"/>
      <w:pPr>
        <w:ind w:left="5772" w:hanging="360"/>
      </w:pPr>
      <w:rPr>
        <w:rFonts w:ascii="Wingdings" w:hAnsi="Wingdings" w:hint="default"/>
      </w:rPr>
    </w:lvl>
  </w:abstractNum>
  <w:abstractNum w:abstractNumId="8" w15:restartNumberingAfterBreak="0">
    <w:nsid w:val="0FA851F6"/>
    <w:multiLevelType w:val="hybridMultilevel"/>
    <w:tmpl w:val="1A7420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0165F45"/>
    <w:multiLevelType w:val="hybridMultilevel"/>
    <w:tmpl w:val="6114AA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118094C"/>
    <w:multiLevelType w:val="hybridMultilevel"/>
    <w:tmpl w:val="A86A7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1447E6A"/>
    <w:multiLevelType w:val="multilevel"/>
    <w:tmpl w:val="ED3E288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36F4479"/>
    <w:multiLevelType w:val="hybridMultilevel"/>
    <w:tmpl w:val="3174A4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13F66572"/>
    <w:multiLevelType w:val="hybridMultilevel"/>
    <w:tmpl w:val="42ECA9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40708E9"/>
    <w:multiLevelType w:val="hybridMultilevel"/>
    <w:tmpl w:val="120CB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98442B"/>
    <w:multiLevelType w:val="hybridMultilevel"/>
    <w:tmpl w:val="F40E7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AF5F25"/>
    <w:multiLevelType w:val="hybridMultilevel"/>
    <w:tmpl w:val="5E903580"/>
    <w:lvl w:ilvl="0" w:tplc="C8FACEEE">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6C411B4"/>
    <w:multiLevelType w:val="hybridMultilevel"/>
    <w:tmpl w:val="95127A58"/>
    <w:lvl w:ilvl="0" w:tplc="08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7BA68FE"/>
    <w:multiLevelType w:val="hybridMultilevel"/>
    <w:tmpl w:val="3FA275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1DFE5DC4"/>
    <w:multiLevelType w:val="hybridMultilevel"/>
    <w:tmpl w:val="AFBC7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1F1F8B"/>
    <w:multiLevelType w:val="hybridMultilevel"/>
    <w:tmpl w:val="87506A44"/>
    <w:lvl w:ilvl="0" w:tplc="0C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1462833"/>
    <w:multiLevelType w:val="hybridMultilevel"/>
    <w:tmpl w:val="B6600E20"/>
    <w:lvl w:ilvl="0" w:tplc="08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29A1D83"/>
    <w:multiLevelType w:val="hybridMultilevel"/>
    <w:tmpl w:val="4984B3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2B12BC0"/>
    <w:multiLevelType w:val="hybridMultilevel"/>
    <w:tmpl w:val="DB04D7CE"/>
    <w:lvl w:ilvl="0" w:tplc="ABC8CACA">
      <w:start w:val="1"/>
      <w:numFmt w:val="decimal"/>
      <w:lvlText w:val="%1."/>
      <w:lvlJc w:val="left"/>
      <w:pPr>
        <w:ind w:left="1065" w:hanging="705"/>
      </w:pPr>
      <w:rPr>
        <w:rFonts w:hint="default"/>
        <w:color w:val="1F4E79" w:themeColor="accent5" w:themeShade="80"/>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3930314"/>
    <w:multiLevelType w:val="hybridMultilevel"/>
    <w:tmpl w:val="9F002C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3E13458"/>
    <w:multiLevelType w:val="hybridMultilevel"/>
    <w:tmpl w:val="BEECE1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250E5482"/>
    <w:multiLevelType w:val="hybridMultilevel"/>
    <w:tmpl w:val="A754D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5A557BD"/>
    <w:multiLevelType w:val="multilevel"/>
    <w:tmpl w:val="7B422BA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7523D8F"/>
    <w:multiLevelType w:val="hybridMultilevel"/>
    <w:tmpl w:val="D048F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75947DA"/>
    <w:multiLevelType w:val="hybridMultilevel"/>
    <w:tmpl w:val="820A407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0" w15:restartNumberingAfterBreak="0">
    <w:nsid w:val="28626877"/>
    <w:multiLevelType w:val="hybridMultilevel"/>
    <w:tmpl w:val="53A8B50A"/>
    <w:lvl w:ilvl="0" w:tplc="76923F86">
      <w:start w:val="1"/>
      <w:numFmt w:val="decimal"/>
      <w:lvlText w:val="%1."/>
      <w:lvlJc w:val="left"/>
      <w:pPr>
        <w:ind w:left="1060" w:hanging="7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AA1248D"/>
    <w:multiLevelType w:val="hybridMultilevel"/>
    <w:tmpl w:val="C6DA1158"/>
    <w:lvl w:ilvl="0" w:tplc="08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DF017EE"/>
    <w:multiLevelType w:val="hybridMultilevel"/>
    <w:tmpl w:val="97C4D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ED67A58"/>
    <w:multiLevelType w:val="hybridMultilevel"/>
    <w:tmpl w:val="9F74B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F200B80"/>
    <w:multiLevelType w:val="hybridMultilevel"/>
    <w:tmpl w:val="976218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0C36104"/>
    <w:multiLevelType w:val="hybridMultilevel"/>
    <w:tmpl w:val="489840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1EF606F"/>
    <w:multiLevelType w:val="hybridMultilevel"/>
    <w:tmpl w:val="7B9815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3FF6F0F"/>
    <w:multiLevelType w:val="hybridMultilevel"/>
    <w:tmpl w:val="5EB25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7061135"/>
    <w:multiLevelType w:val="multilevel"/>
    <w:tmpl w:val="79900CF8"/>
    <w:lvl w:ilvl="0">
      <w:start w:val="1"/>
      <w:numFmt w:val="decimal"/>
      <w:pStyle w:val="Heading1"/>
      <w:lvlText w:val="%1"/>
      <w:lvlJc w:val="left"/>
      <w:pPr>
        <w:ind w:left="432" w:hanging="432"/>
      </w:pPr>
      <w:rPr>
        <w:b/>
        <w:bCs/>
        <w:color w:val="C00000"/>
      </w:rPr>
    </w:lvl>
    <w:lvl w:ilvl="1">
      <w:start w:val="1"/>
      <w:numFmt w:val="decimal"/>
      <w:pStyle w:val="Heading2"/>
      <w:lvlText w:val="%1.%2"/>
      <w:lvlJc w:val="left"/>
      <w:pPr>
        <w:ind w:left="576" w:hanging="576"/>
      </w:pPr>
      <w:rPr>
        <w:b/>
        <w:bCs/>
        <w:i w:val="0"/>
        <w:iCs w:val="0"/>
        <w:caps w:val="0"/>
        <w:smallCaps w:val="0"/>
        <w:strike w:val="0"/>
        <w:dstrike w:val="0"/>
        <w:outline w:val="0"/>
        <w:shadow w:val="0"/>
        <w:emboss w:val="0"/>
        <w:imprint w:val="0"/>
        <w:noProof w:val="0"/>
        <w:vanish w:val="0"/>
        <w:color w:val="C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3A644250"/>
    <w:multiLevelType w:val="hybridMultilevel"/>
    <w:tmpl w:val="5792F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A8E0C78"/>
    <w:multiLevelType w:val="hybridMultilevel"/>
    <w:tmpl w:val="144A9B32"/>
    <w:lvl w:ilvl="0" w:tplc="0809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C606935"/>
    <w:multiLevelType w:val="hybridMultilevel"/>
    <w:tmpl w:val="AAF05F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CBB1AA5"/>
    <w:multiLevelType w:val="hybridMultilevel"/>
    <w:tmpl w:val="4CD269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D220B08"/>
    <w:multiLevelType w:val="hybridMultilevel"/>
    <w:tmpl w:val="E6A018D6"/>
    <w:lvl w:ilvl="0" w:tplc="08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FA55C34"/>
    <w:multiLevelType w:val="hybridMultilevel"/>
    <w:tmpl w:val="C86EE210"/>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40997DBA"/>
    <w:multiLevelType w:val="hybridMultilevel"/>
    <w:tmpl w:val="191CB080"/>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6" w15:restartNumberingAfterBreak="0">
    <w:nsid w:val="41EF2088"/>
    <w:multiLevelType w:val="hybridMultilevel"/>
    <w:tmpl w:val="1F64A24E"/>
    <w:lvl w:ilvl="0" w:tplc="1980C5B6">
      <w:start w:val="1"/>
      <w:numFmt w:val="bullet"/>
      <w:pStyle w:val="ListParagraph"/>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42143829"/>
    <w:multiLevelType w:val="hybridMultilevel"/>
    <w:tmpl w:val="99F82E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36E12F8"/>
    <w:multiLevelType w:val="hybridMultilevel"/>
    <w:tmpl w:val="E3EA1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54E7259"/>
    <w:multiLevelType w:val="hybridMultilevel"/>
    <w:tmpl w:val="19CE73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45894C22"/>
    <w:multiLevelType w:val="hybridMultilevel"/>
    <w:tmpl w:val="61AEA5DC"/>
    <w:lvl w:ilvl="0" w:tplc="609A68D6">
      <w:start w:val="1"/>
      <w:numFmt w:val="decimal"/>
      <w:lvlText w:val="%1."/>
      <w:lvlJc w:val="left"/>
      <w:pPr>
        <w:ind w:left="720" w:hanging="360"/>
      </w:pPr>
      <w:rPr>
        <w:rFonts w:asciiTheme="minorHAnsi" w:eastAsiaTheme="minorHAnsi" w:hAnsiTheme="minorHAnsi" w:cstheme="minorBid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851094C"/>
    <w:multiLevelType w:val="multilevel"/>
    <w:tmpl w:val="B58AE8C0"/>
    <w:styleLink w:val="ConLetras"/>
    <w:lvl w:ilvl="0">
      <w:start w:val="1"/>
      <w:numFmt w:val="lowerLetter"/>
      <w:lvlText w:val="(%1)"/>
      <w:lvlJc w:val="left"/>
      <w:pPr>
        <w:tabs>
          <w:tab w:val="num" w:pos="720"/>
        </w:tabs>
        <w:ind w:left="720" w:hanging="360"/>
      </w:pPr>
      <w:rPr>
        <w:rFonts w:ascii="Times New Roman" w:hAnsi="Times New Roman"/>
        <w:sz w:val="22"/>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2" w15:restartNumberingAfterBreak="0">
    <w:nsid w:val="49340E80"/>
    <w:multiLevelType w:val="hybridMultilevel"/>
    <w:tmpl w:val="F2EAA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A1954AE"/>
    <w:multiLevelType w:val="hybridMultilevel"/>
    <w:tmpl w:val="A6EC3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B9D179C"/>
    <w:multiLevelType w:val="hybridMultilevel"/>
    <w:tmpl w:val="336627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BB05B28"/>
    <w:multiLevelType w:val="hybridMultilevel"/>
    <w:tmpl w:val="9F10A694"/>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CC85B18"/>
    <w:multiLevelType w:val="hybridMultilevel"/>
    <w:tmpl w:val="DED42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CDC5C81"/>
    <w:multiLevelType w:val="hybridMultilevel"/>
    <w:tmpl w:val="F04657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E085BFE"/>
    <w:multiLevelType w:val="hybridMultilevel"/>
    <w:tmpl w:val="E278AA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E6651C0"/>
    <w:multiLevelType w:val="hybridMultilevel"/>
    <w:tmpl w:val="041031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0064A2A"/>
    <w:multiLevelType w:val="multilevel"/>
    <w:tmpl w:val="B6EE700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527F270C"/>
    <w:multiLevelType w:val="hybridMultilevel"/>
    <w:tmpl w:val="78EC71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528A3A75"/>
    <w:multiLevelType w:val="hybridMultilevel"/>
    <w:tmpl w:val="99B2BD6A"/>
    <w:lvl w:ilvl="0" w:tplc="2C0A0001">
      <w:start w:val="1"/>
      <w:numFmt w:val="bullet"/>
      <w:lvlText w:val=""/>
      <w:lvlJc w:val="left"/>
      <w:pPr>
        <w:ind w:left="708" w:hanging="360"/>
      </w:pPr>
      <w:rPr>
        <w:rFonts w:ascii="Symbol" w:hAnsi="Symbol" w:hint="default"/>
      </w:rPr>
    </w:lvl>
    <w:lvl w:ilvl="1" w:tplc="2C0A0019" w:tentative="1">
      <w:start w:val="1"/>
      <w:numFmt w:val="lowerLetter"/>
      <w:lvlText w:val="%2."/>
      <w:lvlJc w:val="left"/>
      <w:pPr>
        <w:ind w:left="1428" w:hanging="360"/>
      </w:pPr>
    </w:lvl>
    <w:lvl w:ilvl="2" w:tplc="2C0A001B" w:tentative="1">
      <w:start w:val="1"/>
      <w:numFmt w:val="lowerRoman"/>
      <w:lvlText w:val="%3."/>
      <w:lvlJc w:val="right"/>
      <w:pPr>
        <w:ind w:left="2148" w:hanging="180"/>
      </w:pPr>
    </w:lvl>
    <w:lvl w:ilvl="3" w:tplc="2C0A000F" w:tentative="1">
      <w:start w:val="1"/>
      <w:numFmt w:val="decimal"/>
      <w:lvlText w:val="%4."/>
      <w:lvlJc w:val="left"/>
      <w:pPr>
        <w:ind w:left="2868" w:hanging="360"/>
      </w:pPr>
    </w:lvl>
    <w:lvl w:ilvl="4" w:tplc="2C0A0019" w:tentative="1">
      <w:start w:val="1"/>
      <w:numFmt w:val="lowerLetter"/>
      <w:lvlText w:val="%5."/>
      <w:lvlJc w:val="left"/>
      <w:pPr>
        <w:ind w:left="3588" w:hanging="360"/>
      </w:pPr>
    </w:lvl>
    <w:lvl w:ilvl="5" w:tplc="2C0A001B" w:tentative="1">
      <w:start w:val="1"/>
      <w:numFmt w:val="lowerRoman"/>
      <w:lvlText w:val="%6."/>
      <w:lvlJc w:val="right"/>
      <w:pPr>
        <w:ind w:left="4308" w:hanging="180"/>
      </w:pPr>
    </w:lvl>
    <w:lvl w:ilvl="6" w:tplc="2C0A000F" w:tentative="1">
      <w:start w:val="1"/>
      <w:numFmt w:val="decimal"/>
      <w:lvlText w:val="%7."/>
      <w:lvlJc w:val="left"/>
      <w:pPr>
        <w:ind w:left="5028" w:hanging="360"/>
      </w:pPr>
    </w:lvl>
    <w:lvl w:ilvl="7" w:tplc="2C0A0019" w:tentative="1">
      <w:start w:val="1"/>
      <w:numFmt w:val="lowerLetter"/>
      <w:lvlText w:val="%8."/>
      <w:lvlJc w:val="left"/>
      <w:pPr>
        <w:ind w:left="5748" w:hanging="360"/>
      </w:pPr>
    </w:lvl>
    <w:lvl w:ilvl="8" w:tplc="2C0A001B" w:tentative="1">
      <w:start w:val="1"/>
      <w:numFmt w:val="lowerRoman"/>
      <w:lvlText w:val="%9."/>
      <w:lvlJc w:val="right"/>
      <w:pPr>
        <w:ind w:left="6468" w:hanging="180"/>
      </w:pPr>
    </w:lvl>
  </w:abstractNum>
  <w:abstractNum w:abstractNumId="63" w15:restartNumberingAfterBreak="0">
    <w:nsid w:val="52920388"/>
    <w:multiLevelType w:val="hybridMultilevel"/>
    <w:tmpl w:val="6874B3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3C45AB0"/>
    <w:multiLevelType w:val="hybridMultilevel"/>
    <w:tmpl w:val="27A40E60"/>
    <w:lvl w:ilvl="0" w:tplc="0809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54562747"/>
    <w:multiLevelType w:val="hybridMultilevel"/>
    <w:tmpl w:val="2D1E51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5E321CC"/>
    <w:multiLevelType w:val="hybridMultilevel"/>
    <w:tmpl w:val="A26EFF2C"/>
    <w:lvl w:ilvl="0" w:tplc="08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56457044"/>
    <w:multiLevelType w:val="hybridMultilevel"/>
    <w:tmpl w:val="4AA294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5DE4315C"/>
    <w:multiLevelType w:val="hybridMultilevel"/>
    <w:tmpl w:val="DCEA7982"/>
    <w:lvl w:ilvl="0" w:tplc="0C090019">
      <w:start w:val="1"/>
      <w:numFmt w:val="lowerLetter"/>
      <w:lvlText w:val="%1."/>
      <w:lvlJc w:val="left"/>
      <w:pPr>
        <w:ind w:left="1080" w:hanging="360"/>
      </w:pPr>
      <w:rPr>
        <w:rFonts w:hint="default"/>
      </w:rPr>
    </w:lvl>
    <w:lvl w:ilvl="1" w:tplc="DE588B5A">
      <w:start w:val="1"/>
      <w:numFmt w:val="decimal"/>
      <w:lvlText w:val="%2."/>
      <w:lvlJc w:val="left"/>
      <w:pPr>
        <w:ind w:left="1126" w:hanging="700"/>
      </w:pPr>
      <w:rPr>
        <w:rFonts w:hint="default"/>
      </w:rPr>
    </w:lvl>
    <w:lvl w:ilvl="2" w:tplc="240A001B" w:tentative="1">
      <w:start w:val="1"/>
      <w:numFmt w:val="lowerRoman"/>
      <w:lvlText w:val="%3."/>
      <w:lvlJc w:val="right"/>
      <w:pPr>
        <w:ind w:left="1810" w:hanging="180"/>
      </w:pPr>
    </w:lvl>
    <w:lvl w:ilvl="3" w:tplc="240A000F" w:tentative="1">
      <w:start w:val="1"/>
      <w:numFmt w:val="decimal"/>
      <w:lvlText w:val="%4."/>
      <w:lvlJc w:val="left"/>
      <w:pPr>
        <w:ind w:left="2530" w:hanging="360"/>
      </w:pPr>
    </w:lvl>
    <w:lvl w:ilvl="4" w:tplc="240A0019" w:tentative="1">
      <w:start w:val="1"/>
      <w:numFmt w:val="lowerLetter"/>
      <w:lvlText w:val="%5."/>
      <w:lvlJc w:val="left"/>
      <w:pPr>
        <w:ind w:left="3250" w:hanging="360"/>
      </w:pPr>
    </w:lvl>
    <w:lvl w:ilvl="5" w:tplc="240A001B" w:tentative="1">
      <w:start w:val="1"/>
      <w:numFmt w:val="lowerRoman"/>
      <w:lvlText w:val="%6."/>
      <w:lvlJc w:val="right"/>
      <w:pPr>
        <w:ind w:left="3970" w:hanging="180"/>
      </w:pPr>
    </w:lvl>
    <w:lvl w:ilvl="6" w:tplc="240A000F" w:tentative="1">
      <w:start w:val="1"/>
      <w:numFmt w:val="decimal"/>
      <w:lvlText w:val="%7."/>
      <w:lvlJc w:val="left"/>
      <w:pPr>
        <w:ind w:left="4690" w:hanging="360"/>
      </w:pPr>
    </w:lvl>
    <w:lvl w:ilvl="7" w:tplc="240A0019" w:tentative="1">
      <w:start w:val="1"/>
      <w:numFmt w:val="lowerLetter"/>
      <w:lvlText w:val="%8."/>
      <w:lvlJc w:val="left"/>
      <w:pPr>
        <w:ind w:left="5410" w:hanging="360"/>
      </w:pPr>
    </w:lvl>
    <w:lvl w:ilvl="8" w:tplc="240A001B" w:tentative="1">
      <w:start w:val="1"/>
      <w:numFmt w:val="lowerRoman"/>
      <w:lvlText w:val="%9."/>
      <w:lvlJc w:val="right"/>
      <w:pPr>
        <w:ind w:left="6130" w:hanging="180"/>
      </w:pPr>
    </w:lvl>
  </w:abstractNum>
  <w:abstractNum w:abstractNumId="69" w15:restartNumberingAfterBreak="0">
    <w:nsid w:val="5E204D60"/>
    <w:multiLevelType w:val="hybridMultilevel"/>
    <w:tmpl w:val="2A36C9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0171852"/>
    <w:multiLevelType w:val="hybridMultilevel"/>
    <w:tmpl w:val="C88C21F2"/>
    <w:lvl w:ilvl="0" w:tplc="CA84CB3A">
      <w:start w:val="1"/>
      <w:numFmt w:val="decimal"/>
      <w:pStyle w:val="TituloFiguras"/>
      <w:lvlText w:val="Figura %1."/>
      <w:lvlJc w:val="left"/>
      <w:pPr>
        <w:ind w:left="720" w:hanging="360"/>
      </w:pPr>
      <w:rPr>
        <w:rFonts w:ascii="Arial Negrita" w:hAnsi="Arial Negrita" w:hint="default"/>
        <w:b/>
        <w:i w:val="0"/>
        <w:sz w:val="24"/>
      </w:rPr>
    </w:lvl>
    <w:lvl w:ilvl="1" w:tplc="0DA23C38">
      <w:start w:val="1"/>
      <w:numFmt w:val="lowerLetter"/>
      <w:lvlText w:val="%2."/>
      <w:lvlJc w:val="left"/>
      <w:pPr>
        <w:ind w:left="1440" w:hanging="360"/>
      </w:pPr>
    </w:lvl>
    <w:lvl w:ilvl="2" w:tplc="9F480364">
      <w:start w:val="1"/>
      <w:numFmt w:val="lowerRoman"/>
      <w:lvlText w:val="%3."/>
      <w:lvlJc w:val="right"/>
      <w:pPr>
        <w:ind w:left="2160" w:hanging="180"/>
      </w:pPr>
    </w:lvl>
    <w:lvl w:ilvl="3" w:tplc="90B60AA6">
      <w:start w:val="1"/>
      <w:numFmt w:val="decimal"/>
      <w:lvlText w:val="%4."/>
      <w:lvlJc w:val="left"/>
      <w:pPr>
        <w:ind w:left="2880" w:hanging="360"/>
      </w:pPr>
    </w:lvl>
    <w:lvl w:ilvl="4" w:tplc="D36C52A2">
      <w:start w:val="1"/>
      <w:numFmt w:val="lowerLetter"/>
      <w:lvlText w:val="%5."/>
      <w:lvlJc w:val="left"/>
      <w:pPr>
        <w:ind w:left="3600" w:hanging="360"/>
      </w:pPr>
    </w:lvl>
    <w:lvl w:ilvl="5" w:tplc="96B41BCE">
      <w:start w:val="1"/>
      <w:numFmt w:val="lowerRoman"/>
      <w:lvlText w:val="%6."/>
      <w:lvlJc w:val="right"/>
      <w:pPr>
        <w:ind w:left="4320" w:hanging="180"/>
      </w:pPr>
    </w:lvl>
    <w:lvl w:ilvl="6" w:tplc="043E2AE2">
      <w:start w:val="1"/>
      <w:numFmt w:val="decimal"/>
      <w:lvlText w:val="%7."/>
      <w:lvlJc w:val="left"/>
      <w:pPr>
        <w:ind w:left="5040" w:hanging="360"/>
      </w:pPr>
    </w:lvl>
    <w:lvl w:ilvl="7" w:tplc="75047776">
      <w:start w:val="1"/>
      <w:numFmt w:val="lowerLetter"/>
      <w:lvlText w:val="%8."/>
      <w:lvlJc w:val="left"/>
      <w:pPr>
        <w:ind w:left="5760" w:hanging="360"/>
      </w:pPr>
    </w:lvl>
    <w:lvl w:ilvl="8" w:tplc="80024F36">
      <w:start w:val="1"/>
      <w:numFmt w:val="lowerRoman"/>
      <w:lvlText w:val="%9."/>
      <w:lvlJc w:val="right"/>
      <w:pPr>
        <w:ind w:left="6480" w:hanging="180"/>
      </w:pPr>
    </w:lvl>
  </w:abstractNum>
  <w:abstractNum w:abstractNumId="71" w15:restartNumberingAfterBreak="0">
    <w:nsid w:val="618B5BBC"/>
    <w:multiLevelType w:val="multilevel"/>
    <w:tmpl w:val="239C8A5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5B344D7"/>
    <w:multiLevelType w:val="hybridMultilevel"/>
    <w:tmpl w:val="4984B3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666F6EBC"/>
    <w:multiLevelType w:val="hybridMultilevel"/>
    <w:tmpl w:val="E0720A96"/>
    <w:lvl w:ilvl="0" w:tplc="0C09001B">
      <w:start w:val="1"/>
      <w:numFmt w:val="lowerRoman"/>
      <w:lvlText w:val="%1."/>
      <w:lvlJc w:val="righ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4" w15:restartNumberingAfterBreak="0">
    <w:nsid w:val="673C2F98"/>
    <w:multiLevelType w:val="hybridMultilevel"/>
    <w:tmpl w:val="4298410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5" w15:restartNumberingAfterBreak="0">
    <w:nsid w:val="68321D79"/>
    <w:multiLevelType w:val="hybridMultilevel"/>
    <w:tmpl w:val="E446D3BE"/>
    <w:lvl w:ilvl="0" w:tplc="C5B664F8">
      <w:start w:val="1"/>
      <w:numFmt w:val="decimal"/>
      <w:lvlText w:val="%1."/>
      <w:lvlJc w:val="left"/>
      <w:pPr>
        <w:ind w:left="72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692C7B17"/>
    <w:multiLevelType w:val="hybridMultilevel"/>
    <w:tmpl w:val="4CD269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C636BD5"/>
    <w:multiLevelType w:val="hybridMultilevel"/>
    <w:tmpl w:val="18247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DB91DBB"/>
    <w:multiLevelType w:val="hybridMultilevel"/>
    <w:tmpl w:val="8158A0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9" w15:restartNumberingAfterBreak="0">
    <w:nsid w:val="6E3B1321"/>
    <w:multiLevelType w:val="hybridMultilevel"/>
    <w:tmpl w:val="2D6A97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6F167947"/>
    <w:multiLevelType w:val="multilevel"/>
    <w:tmpl w:val="6C18487A"/>
    <w:lvl w:ilvl="0">
      <w:start w:val="1"/>
      <w:numFmt w:val="decimal"/>
      <w:pStyle w:val="EstiloTitulo1Negrita"/>
      <w:lvlText w:val="%1."/>
      <w:lvlJc w:val="left"/>
      <w:pPr>
        <w:tabs>
          <w:tab w:val="num" w:pos="1065"/>
        </w:tabs>
        <w:ind w:left="1065" w:hanging="357"/>
      </w:pPr>
      <w:rPr>
        <w:rFonts w:hint="default"/>
      </w:rPr>
    </w:lvl>
    <w:lvl w:ilvl="1">
      <w:start w:val="1"/>
      <w:numFmt w:val="decimal"/>
      <w:lvlText w:val="%1.%2"/>
      <w:lvlJc w:val="left"/>
      <w:pPr>
        <w:tabs>
          <w:tab w:val="num" w:pos="1717"/>
        </w:tabs>
        <w:ind w:left="1717" w:hanging="720"/>
      </w:pPr>
      <w:rPr>
        <w:rFonts w:hint="default"/>
      </w:rPr>
    </w:lvl>
    <w:lvl w:ilvl="2">
      <w:start w:val="1"/>
      <w:numFmt w:val="decimal"/>
      <w:lvlText w:val="%1.%2.%3"/>
      <w:lvlJc w:val="left"/>
      <w:pPr>
        <w:tabs>
          <w:tab w:val="num" w:pos="1717"/>
        </w:tabs>
        <w:ind w:left="1717" w:hanging="720"/>
      </w:pPr>
      <w:rPr>
        <w:rFonts w:hint="default"/>
      </w:rPr>
    </w:lvl>
    <w:lvl w:ilvl="3">
      <w:start w:val="1"/>
      <w:numFmt w:val="decimal"/>
      <w:lvlText w:val="%1.%2.%3.%4"/>
      <w:lvlJc w:val="left"/>
      <w:pPr>
        <w:tabs>
          <w:tab w:val="num" w:pos="2077"/>
        </w:tabs>
        <w:ind w:left="2077" w:hanging="1080"/>
      </w:pPr>
      <w:rPr>
        <w:rFonts w:hint="default"/>
      </w:rPr>
    </w:lvl>
    <w:lvl w:ilvl="4">
      <w:start w:val="1"/>
      <w:numFmt w:val="decimal"/>
      <w:lvlText w:val="%1.%2.%3.%4.%5."/>
      <w:lvlJc w:val="left"/>
      <w:pPr>
        <w:tabs>
          <w:tab w:val="num" w:pos="2437"/>
        </w:tabs>
        <w:ind w:left="2437" w:hanging="1440"/>
      </w:pPr>
      <w:rPr>
        <w:rFonts w:hint="default"/>
      </w:rPr>
    </w:lvl>
    <w:lvl w:ilvl="5">
      <w:start w:val="1"/>
      <w:numFmt w:val="decimal"/>
      <w:lvlText w:val="%1.%2.%3.%4.%5.%6."/>
      <w:lvlJc w:val="left"/>
      <w:pPr>
        <w:tabs>
          <w:tab w:val="num" w:pos="2437"/>
        </w:tabs>
        <w:ind w:left="2437" w:hanging="1440"/>
      </w:pPr>
      <w:rPr>
        <w:rFonts w:hint="default"/>
      </w:rPr>
    </w:lvl>
    <w:lvl w:ilvl="6">
      <w:start w:val="1"/>
      <w:numFmt w:val="decimal"/>
      <w:lvlText w:val="%1.%2.%3.%4.%5.%6.%7."/>
      <w:lvlJc w:val="left"/>
      <w:pPr>
        <w:tabs>
          <w:tab w:val="num" w:pos="2797"/>
        </w:tabs>
        <w:ind w:left="2797" w:hanging="1800"/>
      </w:pPr>
      <w:rPr>
        <w:rFonts w:hint="default"/>
      </w:rPr>
    </w:lvl>
    <w:lvl w:ilvl="7">
      <w:start w:val="1"/>
      <w:numFmt w:val="decimal"/>
      <w:lvlText w:val="%1.%2.%3.%4.%5.%6.%7.%8."/>
      <w:lvlJc w:val="left"/>
      <w:pPr>
        <w:tabs>
          <w:tab w:val="num" w:pos="2797"/>
        </w:tabs>
        <w:ind w:left="2797" w:hanging="1800"/>
      </w:pPr>
      <w:rPr>
        <w:rFonts w:hint="default"/>
      </w:rPr>
    </w:lvl>
    <w:lvl w:ilvl="8">
      <w:start w:val="1"/>
      <w:numFmt w:val="decimal"/>
      <w:lvlText w:val="%1.%2.%3.%4.%5.%6.%7.%8.%9."/>
      <w:lvlJc w:val="left"/>
      <w:pPr>
        <w:tabs>
          <w:tab w:val="num" w:pos="3157"/>
        </w:tabs>
        <w:ind w:left="3157" w:hanging="2160"/>
      </w:pPr>
      <w:rPr>
        <w:rFonts w:hint="default"/>
      </w:rPr>
    </w:lvl>
  </w:abstractNum>
  <w:abstractNum w:abstractNumId="81" w15:restartNumberingAfterBreak="0">
    <w:nsid w:val="6F7E1152"/>
    <w:multiLevelType w:val="hybridMultilevel"/>
    <w:tmpl w:val="336627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F8B7E53"/>
    <w:multiLevelType w:val="hybridMultilevel"/>
    <w:tmpl w:val="7C66DC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3" w15:restartNumberingAfterBreak="0">
    <w:nsid w:val="72980D9D"/>
    <w:multiLevelType w:val="hybridMultilevel"/>
    <w:tmpl w:val="DB04BB54"/>
    <w:lvl w:ilvl="0" w:tplc="08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755506E3"/>
    <w:multiLevelType w:val="hybridMultilevel"/>
    <w:tmpl w:val="B5D403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75AC0CB4"/>
    <w:multiLevelType w:val="hybridMultilevel"/>
    <w:tmpl w:val="14929AE2"/>
    <w:lvl w:ilvl="0" w:tplc="08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75D540D9"/>
    <w:multiLevelType w:val="hybridMultilevel"/>
    <w:tmpl w:val="FC6438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7" w15:restartNumberingAfterBreak="0">
    <w:nsid w:val="75E520BA"/>
    <w:multiLevelType w:val="hybridMultilevel"/>
    <w:tmpl w:val="F30A4C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75F50ABA"/>
    <w:multiLevelType w:val="hybridMultilevel"/>
    <w:tmpl w:val="487AC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72100AC"/>
    <w:multiLevelType w:val="hybridMultilevel"/>
    <w:tmpl w:val="9F2CE052"/>
    <w:lvl w:ilvl="0" w:tplc="3CECA114">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77944CA3"/>
    <w:multiLevelType w:val="hybridMultilevel"/>
    <w:tmpl w:val="AC92D4F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784B2D79"/>
    <w:multiLevelType w:val="hybridMultilevel"/>
    <w:tmpl w:val="4086AC58"/>
    <w:lvl w:ilvl="0" w:tplc="240A0001">
      <w:start w:val="1"/>
      <w:numFmt w:val="bullet"/>
      <w:lvlText w:val=""/>
      <w:lvlJc w:val="left"/>
      <w:pPr>
        <w:ind w:left="720" w:hanging="360"/>
      </w:pPr>
      <w:rPr>
        <w:rFonts w:ascii="Symbol" w:hAnsi="Symbol" w:hint="default"/>
      </w:rPr>
    </w:lvl>
    <w:lvl w:ilvl="1" w:tplc="1AE42612">
      <w:start w:val="1"/>
      <w:numFmt w:val="decimal"/>
      <w:lvlText w:val="%2."/>
      <w:lvlJc w:val="left"/>
      <w:pPr>
        <w:ind w:left="1780" w:hanging="70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2" w15:restartNumberingAfterBreak="0">
    <w:nsid w:val="788B4279"/>
    <w:multiLevelType w:val="hybridMultilevel"/>
    <w:tmpl w:val="CBAAB160"/>
    <w:lvl w:ilvl="0" w:tplc="240A0001">
      <w:start w:val="1"/>
      <w:numFmt w:val="bullet"/>
      <w:lvlText w:val=""/>
      <w:lvlJc w:val="left"/>
      <w:pPr>
        <w:ind w:left="720" w:hanging="360"/>
      </w:pPr>
      <w:rPr>
        <w:rFonts w:ascii="Symbol" w:hAnsi="Symbol" w:hint="default"/>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78A51BD3"/>
    <w:multiLevelType w:val="hybridMultilevel"/>
    <w:tmpl w:val="04268A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4" w15:restartNumberingAfterBreak="0">
    <w:nsid w:val="79E47470"/>
    <w:multiLevelType w:val="hybridMultilevel"/>
    <w:tmpl w:val="7AA0BE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7BB05EEF"/>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6" w15:restartNumberingAfterBreak="0">
    <w:nsid w:val="7BB65112"/>
    <w:multiLevelType w:val="hybridMultilevel"/>
    <w:tmpl w:val="B94E61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7BF52A3D"/>
    <w:multiLevelType w:val="hybridMultilevel"/>
    <w:tmpl w:val="3BBCE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C842CF0"/>
    <w:multiLevelType w:val="hybridMultilevel"/>
    <w:tmpl w:val="587ACB64"/>
    <w:lvl w:ilvl="0" w:tplc="08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7D2433EC"/>
    <w:multiLevelType w:val="hybridMultilevel"/>
    <w:tmpl w:val="7C66DC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0" w15:restartNumberingAfterBreak="0">
    <w:nsid w:val="7EC10E88"/>
    <w:multiLevelType w:val="hybridMultilevel"/>
    <w:tmpl w:val="61AEA5DC"/>
    <w:lvl w:ilvl="0" w:tplc="609A68D6">
      <w:start w:val="1"/>
      <w:numFmt w:val="decimal"/>
      <w:lvlText w:val="%1."/>
      <w:lvlJc w:val="left"/>
      <w:pPr>
        <w:ind w:left="720" w:hanging="360"/>
      </w:pPr>
      <w:rPr>
        <w:rFonts w:asciiTheme="minorHAnsi" w:eastAsiaTheme="minorHAnsi" w:hAnsiTheme="minorHAnsi" w:cstheme="minorBid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7FD44207"/>
    <w:multiLevelType w:val="hybridMultilevel"/>
    <w:tmpl w:val="890C2D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8"/>
  </w:num>
  <w:num w:numId="2">
    <w:abstractNumId w:val="51"/>
  </w:num>
  <w:num w:numId="3">
    <w:abstractNumId w:val="39"/>
  </w:num>
  <w:num w:numId="4">
    <w:abstractNumId w:val="78"/>
  </w:num>
  <w:num w:numId="5">
    <w:abstractNumId w:val="9"/>
  </w:num>
  <w:num w:numId="6">
    <w:abstractNumId w:val="44"/>
  </w:num>
  <w:num w:numId="7">
    <w:abstractNumId w:val="46"/>
  </w:num>
  <w:num w:numId="8">
    <w:abstractNumId w:val="1"/>
  </w:num>
  <w:num w:numId="9">
    <w:abstractNumId w:val="40"/>
  </w:num>
  <w:num w:numId="10">
    <w:abstractNumId w:val="64"/>
  </w:num>
  <w:num w:numId="11">
    <w:abstractNumId w:val="59"/>
  </w:num>
  <w:num w:numId="12">
    <w:abstractNumId w:val="22"/>
  </w:num>
  <w:num w:numId="13">
    <w:abstractNumId w:val="27"/>
  </w:num>
  <w:num w:numId="14">
    <w:abstractNumId w:val="90"/>
  </w:num>
  <w:num w:numId="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73"/>
  </w:num>
  <w:num w:numId="18">
    <w:abstractNumId w:val="55"/>
  </w:num>
  <w:num w:numId="19">
    <w:abstractNumId w:val="62"/>
  </w:num>
  <w:num w:numId="20">
    <w:abstractNumId w:val="49"/>
  </w:num>
  <w:num w:numId="21">
    <w:abstractNumId w:val="91"/>
  </w:num>
  <w:num w:numId="2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88"/>
  </w:num>
  <w:num w:numId="25">
    <w:abstractNumId w:val="3"/>
  </w:num>
  <w:num w:numId="26">
    <w:abstractNumId w:val="10"/>
  </w:num>
  <w:num w:numId="27">
    <w:abstractNumId w:val="5"/>
  </w:num>
  <w:num w:numId="28">
    <w:abstractNumId w:val="26"/>
  </w:num>
  <w:num w:numId="29">
    <w:abstractNumId w:val="56"/>
  </w:num>
  <w:num w:numId="30">
    <w:abstractNumId w:val="84"/>
  </w:num>
  <w:num w:numId="31">
    <w:abstractNumId w:val="89"/>
  </w:num>
  <w:num w:numId="32">
    <w:abstractNumId w:val="85"/>
  </w:num>
  <w:num w:numId="33">
    <w:abstractNumId w:val="28"/>
  </w:num>
  <w:num w:numId="34">
    <w:abstractNumId w:val="43"/>
  </w:num>
  <w:num w:numId="35">
    <w:abstractNumId w:val="2"/>
  </w:num>
  <w:num w:numId="36">
    <w:abstractNumId w:val="83"/>
  </w:num>
  <w:num w:numId="37">
    <w:abstractNumId w:val="31"/>
  </w:num>
  <w:num w:numId="38">
    <w:abstractNumId w:val="66"/>
  </w:num>
  <w:num w:numId="39">
    <w:abstractNumId w:val="98"/>
  </w:num>
  <w:num w:numId="40">
    <w:abstractNumId w:val="21"/>
  </w:num>
  <w:num w:numId="41">
    <w:abstractNumId w:val="17"/>
  </w:num>
  <w:num w:numId="42">
    <w:abstractNumId w:val="14"/>
  </w:num>
  <w:num w:numId="43">
    <w:abstractNumId w:val="92"/>
  </w:num>
  <w:num w:numId="44">
    <w:abstractNumId w:val="12"/>
  </w:num>
  <w:num w:numId="4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7"/>
  </w:num>
  <w:num w:numId="47">
    <w:abstractNumId w:val="53"/>
  </w:num>
  <w:num w:numId="48">
    <w:abstractNumId w:val="63"/>
  </w:num>
  <w:num w:numId="4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8"/>
  </w:num>
  <w:num w:numId="54">
    <w:abstractNumId w:val="60"/>
  </w:num>
  <w:num w:numId="55">
    <w:abstractNumId w:val="45"/>
  </w:num>
  <w:num w:numId="56">
    <w:abstractNumId w:val="87"/>
  </w:num>
  <w:num w:numId="57">
    <w:abstractNumId w:val="69"/>
  </w:num>
  <w:num w:numId="58">
    <w:abstractNumId w:val="16"/>
  </w:num>
  <w:num w:numId="59">
    <w:abstractNumId w:val="71"/>
  </w:num>
  <w:num w:numId="6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68"/>
  </w:num>
  <w:num w:numId="62">
    <w:abstractNumId w:val="20"/>
  </w:num>
  <w:num w:numId="63">
    <w:abstractNumId w:val="37"/>
  </w:num>
  <w:num w:numId="6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1"/>
  </w:num>
  <w:num w:numId="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1"/>
  </w:num>
  <w:num w:numId="68">
    <w:abstractNumId w:val="93"/>
  </w:num>
  <w:num w:numId="69">
    <w:abstractNumId w:val="65"/>
  </w:num>
  <w:num w:numId="70">
    <w:abstractNumId w:val="24"/>
  </w:num>
  <w:num w:numId="71">
    <w:abstractNumId w:val="54"/>
  </w:num>
  <w:num w:numId="72">
    <w:abstractNumId w:val="19"/>
  </w:num>
  <w:num w:numId="73">
    <w:abstractNumId w:val="33"/>
  </w:num>
  <w:num w:numId="7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8"/>
  </w:num>
  <w:num w:numId="76">
    <w:abstractNumId w:val="77"/>
  </w:num>
  <w:num w:numId="77">
    <w:abstractNumId w:val="42"/>
  </w:num>
  <w:num w:numId="78">
    <w:abstractNumId w:val="36"/>
  </w:num>
  <w:num w:numId="7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50"/>
  </w:num>
  <w:num w:numId="81">
    <w:abstractNumId w:val="47"/>
  </w:num>
  <w:num w:numId="82">
    <w:abstractNumId w:val="25"/>
  </w:num>
  <w:num w:numId="83">
    <w:abstractNumId w:val="86"/>
  </w:num>
  <w:num w:numId="84">
    <w:abstractNumId w:val="8"/>
  </w:num>
  <w:num w:numId="85">
    <w:abstractNumId w:val="95"/>
  </w:num>
  <w:num w:numId="86">
    <w:abstractNumId w:val="94"/>
  </w:num>
  <w:num w:numId="87">
    <w:abstractNumId w:val="23"/>
  </w:num>
  <w:num w:numId="8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9"/>
  </w:num>
  <w:num w:numId="90">
    <w:abstractNumId w:val="15"/>
  </w:num>
  <w:num w:numId="91">
    <w:abstractNumId w:val="35"/>
  </w:num>
  <w:num w:numId="92">
    <w:abstractNumId w:val="6"/>
  </w:num>
  <w:num w:numId="9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97"/>
  </w:num>
  <w:num w:numId="95">
    <w:abstractNumId w:val="96"/>
  </w:num>
  <w:num w:numId="96">
    <w:abstractNumId w:val="72"/>
  </w:num>
  <w:num w:numId="97">
    <w:abstractNumId w:val="57"/>
  </w:num>
  <w:num w:numId="98">
    <w:abstractNumId w:val="101"/>
  </w:num>
  <w:num w:numId="99">
    <w:abstractNumId w:val="75"/>
  </w:num>
  <w:num w:numId="100">
    <w:abstractNumId w:val="81"/>
  </w:num>
  <w:num w:numId="101">
    <w:abstractNumId w:val="76"/>
  </w:num>
  <w:num w:numId="102">
    <w:abstractNumId w:val="58"/>
  </w:num>
  <w:num w:numId="103">
    <w:abstractNumId w:val="30"/>
  </w:num>
  <w:num w:numId="104">
    <w:abstractNumId w:val="61"/>
  </w:num>
  <w:num w:numId="105">
    <w:abstractNumId w:val="32"/>
  </w:num>
  <w:num w:numId="106">
    <w:abstractNumId w:val="52"/>
  </w:num>
  <w:num w:numId="107">
    <w:abstractNumId w:val="99"/>
  </w:num>
  <w:num w:numId="10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80"/>
  </w:num>
  <w:num w:numId="110">
    <w:abstractNumId w:val="4"/>
  </w:num>
  <w:num w:numId="111">
    <w:abstractNumId w:val="13"/>
  </w:num>
  <w:num w:numId="112">
    <w:abstractNumId w:val="79"/>
  </w:num>
  <w:num w:numId="113">
    <w:abstractNumId w:val="34"/>
  </w:num>
  <w:num w:numId="11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00"/>
  </w:num>
  <w:num w:numId="117">
    <w:abstractNumId w:val="74"/>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I1MTMxMjUzMjU2MTBU0lEKTi0uzszPAykwMqoFAGCc4mItAAAA"/>
  </w:docVars>
  <w:rsids>
    <w:rsidRoot w:val="00940497"/>
    <w:rsid w:val="00000997"/>
    <w:rsid w:val="000014C9"/>
    <w:rsid w:val="000017C4"/>
    <w:rsid w:val="00003FA5"/>
    <w:rsid w:val="00005FCD"/>
    <w:rsid w:val="000060A4"/>
    <w:rsid w:val="00007B3C"/>
    <w:rsid w:val="00010CBD"/>
    <w:rsid w:val="00011C3A"/>
    <w:rsid w:val="0001253D"/>
    <w:rsid w:val="000167D6"/>
    <w:rsid w:val="00020115"/>
    <w:rsid w:val="000233C6"/>
    <w:rsid w:val="000241FF"/>
    <w:rsid w:val="00024FCF"/>
    <w:rsid w:val="00026535"/>
    <w:rsid w:val="00027821"/>
    <w:rsid w:val="000316E8"/>
    <w:rsid w:val="00031A14"/>
    <w:rsid w:val="00031BE4"/>
    <w:rsid w:val="00032AB7"/>
    <w:rsid w:val="0003433C"/>
    <w:rsid w:val="00036949"/>
    <w:rsid w:val="00037F7E"/>
    <w:rsid w:val="00043EA4"/>
    <w:rsid w:val="0004444B"/>
    <w:rsid w:val="00047E1E"/>
    <w:rsid w:val="000511BD"/>
    <w:rsid w:val="00052C50"/>
    <w:rsid w:val="0005315A"/>
    <w:rsid w:val="000547BB"/>
    <w:rsid w:val="000551D2"/>
    <w:rsid w:val="0005535C"/>
    <w:rsid w:val="00056F30"/>
    <w:rsid w:val="00057BB2"/>
    <w:rsid w:val="00057FA1"/>
    <w:rsid w:val="00060316"/>
    <w:rsid w:val="00060BDB"/>
    <w:rsid w:val="00060EFC"/>
    <w:rsid w:val="00062F66"/>
    <w:rsid w:val="000660C1"/>
    <w:rsid w:val="000706FD"/>
    <w:rsid w:val="00071C86"/>
    <w:rsid w:val="0007563B"/>
    <w:rsid w:val="00077AD7"/>
    <w:rsid w:val="000829C6"/>
    <w:rsid w:val="000837B5"/>
    <w:rsid w:val="000856F5"/>
    <w:rsid w:val="00087F1E"/>
    <w:rsid w:val="00090633"/>
    <w:rsid w:val="00092A4F"/>
    <w:rsid w:val="00092FED"/>
    <w:rsid w:val="000938F3"/>
    <w:rsid w:val="00093DFE"/>
    <w:rsid w:val="000A4671"/>
    <w:rsid w:val="000B0597"/>
    <w:rsid w:val="000B0BA6"/>
    <w:rsid w:val="000B2AC8"/>
    <w:rsid w:val="000B67B8"/>
    <w:rsid w:val="000C09AF"/>
    <w:rsid w:val="000C1B7D"/>
    <w:rsid w:val="000C4CB1"/>
    <w:rsid w:val="000C53C7"/>
    <w:rsid w:val="000C5D8C"/>
    <w:rsid w:val="000C5EB2"/>
    <w:rsid w:val="000D3BF4"/>
    <w:rsid w:val="000E2ED0"/>
    <w:rsid w:val="000E7F45"/>
    <w:rsid w:val="000F1B40"/>
    <w:rsid w:val="000F278A"/>
    <w:rsid w:val="000F2B6B"/>
    <w:rsid w:val="000F2C88"/>
    <w:rsid w:val="000F471B"/>
    <w:rsid w:val="000F4DF4"/>
    <w:rsid w:val="000F519F"/>
    <w:rsid w:val="00100087"/>
    <w:rsid w:val="00102C42"/>
    <w:rsid w:val="00105D39"/>
    <w:rsid w:val="00107162"/>
    <w:rsid w:val="001077F1"/>
    <w:rsid w:val="001114EC"/>
    <w:rsid w:val="00112A62"/>
    <w:rsid w:val="00115C9E"/>
    <w:rsid w:val="00116214"/>
    <w:rsid w:val="001168DA"/>
    <w:rsid w:val="00117A1D"/>
    <w:rsid w:val="001201B8"/>
    <w:rsid w:val="0012023F"/>
    <w:rsid w:val="00122431"/>
    <w:rsid w:val="00122B27"/>
    <w:rsid w:val="001231CC"/>
    <w:rsid w:val="0012716F"/>
    <w:rsid w:val="001306E5"/>
    <w:rsid w:val="00132661"/>
    <w:rsid w:val="001339A6"/>
    <w:rsid w:val="00134055"/>
    <w:rsid w:val="00140E51"/>
    <w:rsid w:val="00143185"/>
    <w:rsid w:val="00144BED"/>
    <w:rsid w:val="00152ACA"/>
    <w:rsid w:val="0015455A"/>
    <w:rsid w:val="00154DF7"/>
    <w:rsid w:val="001557B8"/>
    <w:rsid w:val="001603C3"/>
    <w:rsid w:val="00160C29"/>
    <w:rsid w:val="00161388"/>
    <w:rsid w:val="0016553D"/>
    <w:rsid w:val="0016653D"/>
    <w:rsid w:val="00166F1B"/>
    <w:rsid w:val="0017421B"/>
    <w:rsid w:val="00183403"/>
    <w:rsid w:val="00187B98"/>
    <w:rsid w:val="00191D60"/>
    <w:rsid w:val="001A334A"/>
    <w:rsid w:val="001A6B70"/>
    <w:rsid w:val="001B0CA7"/>
    <w:rsid w:val="001B0CBA"/>
    <w:rsid w:val="001B0F5A"/>
    <w:rsid w:val="001B1829"/>
    <w:rsid w:val="001B41F3"/>
    <w:rsid w:val="001B4E60"/>
    <w:rsid w:val="001B6F77"/>
    <w:rsid w:val="001B71B4"/>
    <w:rsid w:val="001B78C7"/>
    <w:rsid w:val="001C03F5"/>
    <w:rsid w:val="001C0F0C"/>
    <w:rsid w:val="001C2738"/>
    <w:rsid w:val="001C51D8"/>
    <w:rsid w:val="001C6F0E"/>
    <w:rsid w:val="001C77DE"/>
    <w:rsid w:val="001D07A7"/>
    <w:rsid w:val="001D0A8A"/>
    <w:rsid w:val="001D0D24"/>
    <w:rsid w:val="001D137F"/>
    <w:rsid w:val="001D4E4E"/>
    <w:rsid w:val="001D5EC7"/>
    <w:rsid w:val="001D67E9"/>
    <w:rsid w:val="001E113D"/>
    <w:rsid w:val="001E1941"/>
    <w:rsid w:val="001E5F79"/>
    <w:rsid w:val="001E5F87"/>
    <w:rsid w:val="001F315D"/>
    <w:rsid w:val="001F325E"/>
    <w:rsid w:val="001F6513"/>
    <w:rsid w:val="00200331"/>
    <w:rsid w:val="002012A9"/>
    <w:rsid w:val="00204492"/>
    <w:rsid w:val="00204EB2"/>
    <w:rsid w:val="00204F33"/>
    <w:rsid w:val="002063F9"/>
    <w:rsid w:val="0021585B"/>
    <w:rsid w:val="00216398"/>
    <w:rsid w:val="00217903"/>
    <w:rsid w:val="00217A6A"/>
    <w:rsid w:val="00221FA8"/>
    <w:rsid w:val="00222063"/>
    <w:rsid w:val="00223BB0"/>
    <w:rsid w:val="00226325"/>
    <w:rsid w:val="0022697C"/>
    <w:rsid w:val="00230882"/>
    <w:rsid w:val="00231E0F"/>
    <w:rsid w:val="00232021"/>
    <w:rsid w:val="002330F7"/>
    <w:rsid w:val="00236A13"/>
    <w:rsid w:val="002438E9"/>
    <w:rsid w:val="00243F0C"/>
    <w:rsid w:val="00244503"/>
    <w:rsid w:val="00245C69"/>
    <w:rsid w:val="00247D55"/>
    <w:rsid w:val="00250276"/>
    <w:rsid w:val="0025123C"/>
    <w:rsid w:val="002529C8"/>
    <w:rsid w:val="00253334"/>
    <w:rsid w:val="00254A33"/>
    <w:rsid w:val="00260293"/>
    <w:rsid w:val="0026049C"/>
    <w:rsid w:val="002610C1"/>
    <w:rsid w:val="00261292"/>
    <w:rsid w:val="002633B8"/>
    <w:rsid w:val="00266159"/>
    <w:rsid w:val="00267EED"/>
    <w:rsid w:val="00272B4C"/>
    <w:rsid w:val="00274517"/>
    <w:rsid w:val="00274586"/>
    <w:rsid w:val="00274ECB"/>
    <w:rsid w:val="00275768"/>
    <w:rsid w:val="00277769"/>
    <w:rsid w:val="00280F9B"/>
    <w:rsid w:val="00286199"/>
    <w:rsid w:val="00294FA8"/>
    <w:rsid w:val="00296E12"/>
    <w:rsid w:val="002A426B"/>
    <w:rsid w:val="002A6137"/>
    <w:rsid w:val="002A62F6"/>
    <w:rsid w:val="002B15CC"/>
    <w:rsid w:val="002B1EA2"/>
    <w:rsid w:val="002B2E84"/>
    <w:rsid w:val="002B319C"/>
    <w:rsid w:val="002B35E6"/>
    <w:rsid w:val="002B41EB"/>
    <w:rsid w:val="002B7927"/>
    <w:rsid w:val="002C1D9D"/>
    <w:rsid w:val="002C1E4B"/>
    <w:rsid w:val="002C2D3E"/>
    <w:rsid w:val="002C2E31"/>
    <w:rsid w:val="002C7611"/>
    <w:rsid w:val="002D12A3"/>
    <w:rsid w:val="002D255D"/>
    <w:rsid w:val="002D2D33"/>
    <w:rsid w:val="002D4058"/>
    <w:rsid w:val="002D4487"/>
    <w:rsid w:val="002D5206"/>
    <w:rsid w:val="002D6FDF"/>
    <w:rsid w:val="002D7054"/>
    <w:rsid w:val="002D76C0"/>
    <w:rsid w:val="002E1870"/>
    <w:rsid w:val="002E1A23"/>
    <w:rsid w:val="002E2C45"/>
    <w:rsid w:val="002E3BF5"/>
    <w:rsid w:val="002F1CA0"/>
    <w:rsid w:val="002F38CE"/>
    <w:rsid w:val="002F434B"/>
    <w:rsid w:val="0030386F"/>
    <w:rsid w:val="003047AD"/>
    <w:rsid w:val="00306CB8"/>
    <w:rsid w:val="00311318"/>
    <w:rsid w:val="003168BE"/>
    <w:rsid w:val="003208F7"/>
    <w:rsid w:val="00320ED3"/>
    <w:rsid w:val="003232DE"/>
    <w:rsid w:val="00331D37"/>
    <w:rsid w:val="00332683"/>
    <w:rsid w:val="00336769"/>
    <w:rsid w:val="00343592"/>
    <w:rsid w:val="0034454D"/>
    <w:rsid w:val="003455EE"/>
    <w:rsid w:val="003472A4"/>
    <w:rsid w:val="00350A57"/>
    <w:rsid w:val="00350BA5"/>
    <w:rsid w:val="00356C38"/>
    <w:rsid w:val="00356CC6"/>
    <w:rsid w:val="00363121"/>
    <w:rsid w:val="0037088D"/>
    <w:rsid w:val="00370D4D"/>
    <w:rsid w:val="00373860"/>
    <w:rsid w:val="003770DB"/>
    <w:rsid w:val="003801BF"/>
    <w:rsid w:val="00381F6E"/>
    <w:rsid w:val="00382B99"/>
    <w:rsid w:val="00385506"/>
    <w:rsid w:val="0038567A"/>
    <w:rsid w:val="00385FF5"/>
    <w:rsid w:val="003907BA"/>
    <w:rsid w:val="00392724"/>
    <w:rsid w:val="0039486E"/>
    <w:rsid w:val="00396DE1"/>
    <w:rsid w:val="003A11DA"/>
    <w:rsid w:val="003A2488"/>
    <w:rsid w:val="003A5144"/>
    <w:rsid w:val="003A5DFE"/>
    <w:rsid w:val="003A7F25"/>
    <w:rsid w:val="003A7FDE"/>
    <w:rsid w:val="003B35D6"/>
    <w:rsid w:val="003B3E9A"/>
    <w:rsid w:val="003B59FB"/>
    <w:rsid w:val="003B7627"/>
    <w:rsid w:val="003C0351"/>
    <w:rsid w:val="003C446B"/>
    <w:rsid w:val="003C554B"/>
    <w:rsid w:val="003C5DB5"/>
    <w:rsid w:val="003C620D"/>
    <w:rsid w:val="003D0045"/>
    <w:rsid w:val="003D2D8A"/>
    <w:rsid w:val="003D4115"/>
    <w:rsid w:val="003D4E5D"/>
    <w:rsid w:val="003D581B"/>
    <w:rsid w:val="003E2D30"/>
    <w:rsid w:val="003E4E6F"/>
    <w:rsid w:val="003E69BE"/>
    <w:rsid w:val="003F151A"/>
    <w:rsid w:val="003F5638"/>
    <w:rsid w:val="00401208"/>
    <w:rsid w:val="00402439"/>
    <w:rsid w:val="00403821"/>
    <w:rsid w:val="004046EE"/>
    <w:rsid w:val="0040778F"/>
    <w:rsid w:val="004135A4"/>
    <w:rsid w:val="00413E23"/>
    <w:rsid w:val="0041564B"/>
    <w:rsid w:val="00415DD1"/>
    <w:rsid w:val="00421AC2"/>
    <w:rsid w:val="00421EA3"/>
    <w:rsid w:val="004224E2"/>
    <w:rsid w:val="004244C7"/>
    <w:rsid w:val="00432783"/>
    <w:rsid w:val="00433320"/>
    <w:rsid w:val="004344E3"/>
    <w:rsid w:val="00434E60"/>
    <w:rsid w:val="004362EE"/>
    <w:rsid w:val="00437BA4"/>
    <w:rsid w:val="00437E28"/>
    <w:rsid w:val="00443091"/>
    <w:rsid w:val="00443649"/>
    <w:rsid w:val="0044626D"/>
    <w:rsid w:val="00447AF1"/>
    <w:rsid w:val="0045304E"/>
    <w:rsid w:val="004548B0"/>
    <w:rsid w:val="00455BBE"/>
    <w:rsid w:val="00456BB4"/>
    <w:rsid w:val="00457234"/>
    <w:rsid w:val="004613BC"/>
    <w:rsid w:val="00461B5E"/>
    <w:rsid w:val="00462607"/>
    <w:rsid w:val="0046599F"/>
    <w:rsid w:val="004659C8"/>
    <w:rsid w:val="00466615"/>
    <w:rsid w:val="004709CA"/>
    <w:rsid w:val="00471E31"/>
    <w:rsid w:val="004730C2"/>
    <w:rsid w:val="004749FE"/>
    <w:rsid w:val="0047593F"/>
    <w:rsid w:val="004830E9"/>
    <w:rsid w:val="0049766A"/>
    <w:rsid w:val="004A1954"/>
    <w:rsid w:val="004A3462"/>
    <w:rsid w:val="004A3BF8"/>
    <w:rsid w:val="004A46A8"/>
    <w:rsid w:val="004A79D5"/>
    <w:rsid w:val="004B0B4E"/>
    <w:rsid w:val="004B0E64"/>
    <w:rsid w:val="004B1292"/>
    <w:rsid w:val="004B2928"/>
    <w:rsid w:val="004B4387"/>
    <w:rsid w:val="004B7EF3"/>
    <w:rsid w:val="004C03F6"/>
    <w:rsid w:val="004C2D80"/>
    <w:rsid w:val="004C37A0"/>
    <w:rsid w:val="004C4CF2"/>
    <w:rsid w:val="004C4FD0"/>
    <w:rsid w:val="004C58ED"/>
    <w:rsid w:val="004C6461"/>
    <w:rsid w:val="004C6C25"/>
    <w:rsid w:val="004C6D9D"/>
    <w:rsid w:val="004D16CF"/>
    <w:rsid w:val="004D2809"/>
    <w:rsid w:val="004D7705"/>
    <w:rsid w:val="004D7A90"/>
    <w:rsid w:val="004E0D16"/>
    <w:rsid w:val="004E1E37"/>
    <w:rsid w:val="004E3E40"/>
    <w:rsid w:val="004E6728"/>
    <w:rsid w:val="004E6E66"/>
    <w:rsid w:val="004F018C"/>
    <w:rsid w:val="004F1223"/>
    <w:rsid w:val="004F2A74"/>
    <w:rsid w:val="004F6508"/>
    <w:rsid w:val="005000C1"/>
    <w:rsid w:val="005005FE"/>
    <w:rsid w:val="00501D18"/>
    <w:rsid w:val="00502365"/>
    <w:rsid w:val="00502F0B"/>
    <w:rsid w:val="0050361F"/>
    <w:rsid w:val="0051123F"/>
    <w:rsid w:val="005173A1"/>
    <w:rsid w:val="005173A2"/>
    <w:rsid w:val="00520191"/>
    <w:rsid w:val="00522126"/>
    <w:rsid w:val="005309B5"/>
    <w:rsid w:val="005314BC"/>
    <w:rsid w:val="005323C3"/>
    <w:rsid w:val="00534C77"/>
    <w:rsid w:val="0053718E"/>
    <w:rsid w:val="0054186D"/>
    <w:rsid w:val="00543EBA"/>
    <w:rsid w:val="00546E11"/>
    <w:rsid w:val="0054708B"/>
    <w:rsid w:val="0056077B"/>
    <w:rsid w:val="005622AC"/>
    <w:rsid w:val="00562B30"/>
    <w:rsid w:val="00566770"/>
    <w:rsid w:val="00567AD2"/>
    <w:rsid w:val="0057118E"/>
    <w:rsid w:val="00572C5B"/>
    <w:rsid w:val="005738F0"/>
    <w:rsid w:val="00573E93"/>
    <w:rsid w:val="00583132"/>
    <w:rsid w:val="00585867"/>
    <w:rsid w:val="00590293"/>
    <w:rsid w:val="00592840"/>
    <w:rsid w:val="00594669"/>
    <w:rsid w:val="0059745E"/>
    <w:rsid w:val="005A23A4"/>
    <w:rsid w:val="005A2AB0"/>
    <w:rsid w:val="005A4517"/>
    <w:rsid w:val="005A7E2D"/>
    <w:rsid w:val="005C110D"/>
    <w:rsid w:val="005C3464"/>
    <w:rsid w:val="005C3F50"/>
    <w:rsid w:val="005C4C7C"/>
    <w:rsid w:val="005C6AC2"/>
    <w:rsid w:val="005D05DA"/>
    <w:rsid w:val="005D2F76"/>
    <w:rsid w:val="005D5A9F"/>
    <w:rsid w:val="005D5C17"/>
    <w:rsid w:val="005D6F9C"/>
    <w:rsid w:val="005E0313"/>
    <w:rsid w:val="005E0471"/>
    <w:rsid w:val="005E0EF4"/>
    <w:rsid w:val="005E2683"/>
    <w:rsid w:val="005E27E9"/>
    <w:rsid w:val="005E6CEC"/>
    <w:rsid w:val="005E6D8A"/>
    <w:rsid w:val="005E6ED8"/>
    <w:rsid w:val="006073CA"/>
    <w:rsid w:val="00610A5F"/>
    <w:rsid w:val="00611BBA"/>
    <w:rsid w:val="00614A75"/>
    <w:rsid w:val="0061587F"/>
    <w:rsid w:val="00617BDD"/>
    <w:rsid w:val="0062007D"/>
    <w:rsid w:val="00621351"/>
    <w:rsid w:val="00621996"/>
    <w:rsid w:val="00623AF9"/>
    <w:rsid w:val="00624A38"/>
    <w:rsid w:val="006263B1"/>
    <w:rsid w:val="006265FC"/>
    <w:rsid w:val="006279E4"/>
    <w:rsid w:val="0063091E"/>
    <w:rsid w:val="00630F65"/>
    <w:rsid w:val="00631369"/>
    <w:rsid w:val="00632B3E"/>
    <w:rsid w:val="006404A2"/>
    <w:rsid w:val="0064260B"/>
    <w:rsid w:val="0064624F"/>
    <w:rsid w:val="00647557"/>
    <w:rsid w:val="006535BC"/>
    <w:rsid w:val="00654642"/>
    <w:rsid w:val="00655B50"/>
    <w:rsid w:val="00655B8D"/>
    <w:rsid w:val="0065671A"/>
    <w:rsid w:val="0065693F"/>
    <w:rsid w:val="00657CE7"/>
    <w:rsid w:val="006604A1"/>
    <w:rsid w:val="00660B3F"/>
    <w:rsid w:val="006638C9"/>
    <w:rsid w:val="00665B2B"/>
    <w:rsid w:val="006705E5"/>
    <w:rsid w:val="00674970"/>
    <w:rsid w:val="00680B21"/>
    <w:rsid w:val="00681C47"/>
    <w:rsid w:val="00682FEF"/>
    <w:rsid w:val="006832A5"/>
    <w:rsid w:val="00685A74"/>
    <w:rsid w:val="00691415"/>
    <w:rsid w:val="006949DD"/>
    <w:rsid w:val="00695DE2"/>
    <w:rsid w:val="006A00D5"/>
    <w:rsid w:val="006A200F"/>
    <w:rsid w:val="006A309A"/>
    <w:rsid w:val="006A7471"/>
    <w:rsid w:val="006B0170"/>
    <w:rsid w:val="006B18B4"/>
    <w:rsid w:val="006B1F43"/>
    <w:rsid w:val="006B246A"/>
    <w:rsid w:val="006B4C7D"/>
    <w:rsid w:val="006B5678"/>
    <w:rsid w:val="006B592A"/>
    <w:rsid w:val="006B76A0"/>
    <w:rsid w:val="006C3D1B"/>
    <w:rsid w:val="006C4BC0"/>
    <w:rsid w:val="006C4D52"/>
    <w:rsid w:val="006C62D0"/>
    <w:rsid w:val="006C6787"/>
    <w:rsid w:val="006C67F3"/>
    <w:rsid w:val="006C6B05"/>
    <w:rsid w:val="006C7B65"/>
    <w:rsid w:val="006C7CC1"/>
    <w:rsid w:val="006D1864"/>
    <w:rsid w:val="006D3B65"/>
    <w:rsid w:val="006D631B"/>
    <w:rsid w:val="006E4DD5"/>
    <w:rsid w:val="006E5A41"/>
    <w:rsid w:val="006E5B0A"/>
    <w:rsid w:val="006E6522"/>
    <w:rsid w:val="006E6DD0"/>
    <w:rsid w:val="006F0D28"/>
    <w:rsid w:val="006F3107"/>
    <w:rsid w:val="006F4859"/>
    <w:rsid w:val="007021A2"/>
    <w:rsid w:val="00703B46"/>
    <w:rsid w:val="0070416B"/>
    <w:rsid w:val="007045FA"/>
    <w:rsid w:val="00704D5E"/>
    <w:rsid w:val="00705A6B"/>
    <w:rsid w:val="00707D0A"/>
    <w:rsid w:val="007141EA"/>
    <w:rsid w:val="00715B73"/>
    <w:rsid w:val="00716F1B"/>
    <w:rsid w:val="00717AAC"/>
    <w:rsid w:val="00717D0F"/>
    <w:rsid w:val="007254DC"/>
    <w:rsid w:val="007322E0"/>
    <w:rsid w:val="007344AE"/>
    <w:rsid w:val="00735DE4"/>
    <w:rsid w:val="007361CA"/>
    <w:rsid w:val="00736205"/>
    <w:rsid w:val="00740092"/>
    <w:rsid w:val="00740622"/>
    <w:rsid w:val="00745FFD"/>
    <w:rsid w:val="0074640D"/>
    <w:rsid w:val="007470D4"/>
    <w:rsid w:val="00753C84"/>
    <w:rsid w:val="0075441F"/>
    <w:rsid w:val="00754AF6"/>
    <w:rsid w:val="00755172"/>
    <w:rsid w:val="00756B3B"/>
    <w:rsid w:val="00760F21"/>
    <w:rsid w:val="007656D8"/>
    <w:rsid w:val="00766C64"/>
    <w:rsid w:val="00770959"/>
    <w:rsid w:val="00772EF5"/>
    <w:rsid w:val="00773D31"/>
    <w:rsid w:val="007759FD"/>
    <w:rsid w:val="00775BFF"/>
    <w:rsid w:val="00783409"/>
    <w:rsid w:val="00786DFE"/>
    <w:rsid w:val="0078793D"/>
    <w:rsid w:val="00787FB1"/>
    <w:rsid w:val="00790216"/>
    <w:rsid w:val="00790A05"/>
    <w:rsid w:val="00792AD1"/>
    <w:rsid w:val="00794E80"/>
    <w:rsid w:val="00796E57"/>
    <w:rsid w:val="007A3E0F"/>
    <w:rsid w:val="007B25C4"/>
    <w:rsid w:val="007B3004"/>
    <w:rsid w:val="007B6CDA"/>
    <w:rsid w:val="007C0B13"/>
    <w:rsid w:val="007C190E"/>
    <w:rsid w:val="007C55E4"/>
    <w:rsid w:val="007C5EFE"/>
    <w:rsid w:val="007C7335"/>
    <w:rsid w:val="007D7E19"/>
    <w:rsid w:val="007E27D7"/>
    <w:rsid w:val="007E2C01"/>
    <w:rsid w:val="007E69DB"/>
    <w:rsid w:val="007E6EF9"/>
    <w:rsid w:val="007E7AF9"/>
    <w:rsid w:val="007F0A85"/>
    <w:rsid w:val="007F2F5B"/>
    <w:rsid w:val="007F3B01"/>
    <w:rsid w:val="00801396"/>
    <w:rsid w:val="008016D6"/>
    <w:rsid w:val="00802044"/>
    <w:rsid w:val="00803008"/>
    <w:rsid w:val="00803041"/>
    <w:rsid w:val="00804DB3"/>
    <w:rsid w:val="008052B1"/>
    <w:rsid w:val="00806557"/>
    <w:rsid w:val="00806ED0"/>
    <w:rsid w:val="00812659"/>
    <w:rsid w:val="0081381E"/>
    <w:rsid w:val="0081751B"/>
    <w:rsid w:val="00817FCD"/>
    <w:rsid w:val="00822BF6"/>
    <w:rsid w:val="00823567"/>
    <w:rsid w:val="00823E3A"/>
    <w:rsid w:val="00826E8E"/>
    <w:rsid w:val="00831CA0"/>
    <w:rsid w:val="00833DBF"/>
    <w:rsid w:val="00842DD4"/>
    <w:rsid w:val="0084376B"/>
    <w:rsid w:val="008450C4"/>
    <w:rsid w:val="00850003"/>
    <w:rsid w:val="00851DD9"/>
    <w:rsid w:val="00853DF3"/>
    <w:rsid w:val="00853F10"/>
    <w:rsid w:val="00854AD4"/>
    <w:rsid w:val="008552F1"/>
    <w:rsid w:val="00856411"/>
    <w:rsid w:val="008576B3"/>
    <w:rsid w:val="00862884"/>
    <w:rsid w:val="00862F07"/>
    <w:rsid w:val="0086637D"/>
    <w:rsid w:val="00876862"/>
    <w:rsid w:val="008820AF"/>
    <w:rsid w:val="00882562"/>
    <w:rsid w:val="008829BF"/>
    <w:rsid w:val="008849B6"/>
    <w:rsid w:val="0088668E"/>
    <w:rsid w:val="00886A33"/>
    <w:rsid w:val="00887FE7"/>
    <w:rsid w:val="00887FFC"/>
    <w:rsid w:val="00890C03"/>
    <w:rsid w:val="008955CF"/>
    <w:rsid w:val="00896F19"/>
    <w:rsid w:val="00896F3C"/>
    <w:rsid w:val="00897A02"/>
    <w:rsid w:val="00897F34"/>
    <w:rsid w:val="00897F40"/>
    <w:rsid w:val="008A171F"/>
    <w:rsid w:val="008A5509"/>
    <w:rsid w:val="008A5D66"/>
    <w:rsid w:val="008A6BC7"/>
    <w:rsid w:val="008A6D67"/>
    <w:rsid w:val="008B4E24"/>
    <w:rsid w:val="008B6130"/>
    <w:rsid w:val="008B6391"/>
    <w:rsid w:val="008B67B5"/>
    <w:rsid w:val="008B7E73"/>
    <w:rsid w:val="008C121C"/>
    <w:rsid w:val="008C1BD2"/>
    <w:rsid w:val="008C2131"/>
    <w:rsid w:val="008C3ED5"/>
    <w:rsid w:val="008C43E3"/>
    <w:rsid w:val="008D131B"/>
    <w:rsid w:val="008D2EFA"/>
    <w:rsid w:val="008D32EA"/>
    <w:rsid w:val="008D3D58"/>
    <w:rsid w:val="008D479B"/>
    <w:rsid w:val="008D5646"/>
    <w:rsid w:val="008D56F8"/>
    <w:rsid w:val="008E143E"/>
    <w:rsid w:val="008E2AF7"/>
    <w:rsid w:val="008E3E9B"/>
    <w:rsid w:val="008E4B3C"/>
    <w:rsid w:val="008E62EB"/>
    <w:rsid w:val="008E7C52"/>
    <w:rsid w:val="008F0994"/>
    <w:rsid w:val="008F404A"/>
    <w:rsid w:val="00902212"/>
    <w:rsid w:val="00902521"/>
    <w:rsid w:val="00902E53"/>
    <w:rsid w:val="00903174"/>
    <w:rsid w:val="00903E38"/>
    <w:rsid w:val="00904FA7"/>
    <w:rsid w:val="0090511E"/>
    <w:rsid w:val="0091345C"/>
    <w:rsid w:val="00913FA6"/>
    <w:rsid w:val="00915B36"/>
    <w:rsid w:val="009229B5"/>
    <w:rsid w:val="00923373"/>
    <w:rsid w:val="00930956"/>
    <w:rsid w:val="00934523"/>
    <w:rsid w:val="00940497"/>
    <w:rsid w:val="009405BE"/>
    <w:rsid w:val="00940619"/>
    <w:rsid w:val="00940A07"/>
    <w:rsid w:val="009448C1"/>
    <w:rsid w:val="00945068"/>
    <w:rsid w:val="00947B34"/>
    <w:rsid w:val="00947C16"/>
    <w:rsid w:val="00952CEA"/>
    <w:rsid w:val="00954FD2"/>
    <w:rsid w:val="00962178"/>
    <w:rsid w:val="009623B7"/>
    <w:rsid w:val="00964657"/>
    <w:rsid w:val="009646B7"/>
    <w:rsid w:val="00964E87"/>
    <w:rsid w:val="00966DDD"/>
    <w:rsid w:val="00980D06"/>
    <w:rsid w:val="00981A13"/>
    <w:rsid w:val="00983609"/>
    <w:rsid w:val="009847BA"/>
    <w:rsid w:val="0099345B"/>
    <w:rsid w:val="0099483F"/>
    <w:rsid w:val="009A1A9B"/>
    <w:rsid w:val="009A1D81"/>
    <w:rsid w:val="009A1FD7"/>
    <w:rsid w:val="009A2BAC"/>
    <w:rsid w:val="009A36B2"/>
    <w:rsid w:val="009A6B19"/>
    <w:rsid w:val="009B07F1"/>
    <w:rsid w:val="009B2B4E"/>
    <w:rsid w:val="009B3990"/>
    <w:rsid w:val="009B3FDD"/>
    <w:rsid w:val="009B492E"/>
    <w:rsid w:val="009B4DF1"/>
    <w:rsid w:val="009B58E7"/>
    <w:rsid w:val="009B624D"/>
    <w:rsid w:val="009B63B7"/>
    <w:rsid w:val="009C517B"/>
    <w:rsid w:val="009D0035"/>
    <w:rsid w:val="009D02AA"/>
    <w:rsid w:val="009D09AC"/>
    <w:rsid w:val="009D19ED"/>
    <w:rsid w:val="009D44BE"/>
    <w:rsid w:val="009D454B"/>
    <w:rsid w:val="009D5104"/>
    <w:rsid w:val="009D692F"/>
    <w:rsid w:val="009D7436"/>
    <w:rsid w:val="009D777D"/>
    <w:rsid w:val="009E3BCC"/>
    <w:rsid w:val="009E3CCB"/>
    <w:rsid w:val="009E3D4D"/>
    <w:rsid w:val="009E6996"/>
    <w:rsid w:val="009F2DDE"/>
    <w:rsid w:val="009F347B"/>
    <w:rsid w:val="009F3DF4"/>
    <w:rsid w:val="009F7AB6"/>
    <w:rsid w:val="00A003D8"/>
    <w:rsid w:val="00A005DC"/>
    <w:rsid w:val="00A02617"/>
    <w:rsid w:val="00A027D1"/>
    <w:rsid w:val="00A02B42"/>
    <w:rsid w:val="00A05DDF"/>
    <w:rsid w:val="00A1218D"/>
    <w:rsid w:val="00A13313"/>
    <w:rsid w:val="00A147E1"/>
    <w:rsid w:val="00A15753"/>
    <w:rsid w:val="00A17EFB"/>
    <w:rsid w:val="00A24C79"/>
    <w:rsid w:val="00A30472"/>
    <w:rsid w:val="00A31EE4"/>
    <w:rsid w:val="00A33174"/>
    <w:rsid w:val="00A33A93"/>
    <w:rsid w:val="00A341DD"/>
    <w:rsid w:val="00A36DA4"/>
    <w:rsid w:val="00A376F1"/>
    <w:rsid w:val="00A414BF"/>
    <w:rsid w:val="00A42C3C"/>
    <w:rsid w:val="00A466B6"/>
    <w:rsid w:val="00A47758"/>
    <w:rsid w:val="00A47CD3"/>
    <w:rsid w:val="00A50520"/>
    <w:rsid w:val="00A542BE"/>
    <w:rsid w:val="00A56CEA"/>
    <w:rsid w:val="00A60B57"/>
    <w:rsid w:val="00A630B8"/>
    <w:rsid w:val="00A6323F"/>
    <w:rsid w:val="00A65423"/>
    <w:rsid w:val="00A65877"/>
    <w:rsid w:val="00A67449"/>
    <w:rsid w:val="00A67DC5"/>
    <w:rsid w:val="00A713FE"/>
    <w:rsid w:val="00A7291B"/>
    <w:rsid w:val="00A7620F"/>
    <w:rsid w:val="00A76448"/>
    <w:rsid w:val="00A77375"/>
    <w:rsid w:val="00A81478"/>
    <w:rsid w:val="00A8203B"/>
    <w:rsid w:val="00A822DE"/>
    <w:rsid w:val="00A91E6E"/>
    <w:rsid w:val="00A93B96"/>
    <w:rsid w:val="00A941A2"/>
    <w:rsid w:val="00AA1559"/>
    <w:rsid w:val="00AA210B"/>
    <w:rsid w:val="00AA4D56"/>
    <w:rsid w:val="00AA50B5"/>
    <w:rsid w:val="00AA5313"/>
    <w:rsid w:val="00AA6384"/>
    <w:rsid w:val="00AA7948"/>
    <w:rsid w:val="00AB0EBA"/>
    <w:rsid w:val="00AB45B3"/>
    <w:rsid w:val="00AB7063"/>
    <w:rsid w:val="00AB7B06"/>
    <w:rsid w:val="00AB7BFB"/>
    <w:rsid w:val="00AC0306"/>
    <w:rsid w:val="00AC2FB4"/>
    <w:rsid w:val="00AC390F"/>
    <w:rsid w:val="00AC54C8"/>
    <w:rsid w:val="00AC57A5"/>
    <w:rsid w:val="00AC57C7"/>
    <w:rsid w:val="00AC5837"/>
    <w:rsid w:val="00AD43BE"/>
    <w:rsid w:val="00AD4719"/>
    <w:rsid w:val="00AD6F93"/>
    <w:rsid w:val="00AD715C"/>
    <w:rsid w:val="00AD7382"/>
    <w:rsid w:val="00AE2EA7"/>
    <w:rsid w:val="00AE392E"/>
    <w:rsid w:val="00AE4DDC"/>
    <w:rsid w:val="00AE64C3"/>
    <w:rsid w:val="00AE6934"/>
    <w:rsid w:val="00AF3572"/>
    <w:rsid w:val="00AF3D3A"/>
    <w:rsid w:val="00AF486A"/>
    <w:rsid w:val="00AF658F"/>
    <w:rsid w:val="00B004DD"/>
    <w:rsid w:val="00B02635"/>
    <w:rsid w:val="00B0598A"/>
    <w:rsid w:val="00B05FF2"/>
    <w:rsid w:val="00B14CFB"/>
    <w:rsid w:val="00B20BF4"/>
    <w:rsid w:val="00B2110E"/>
    <w:rsid w:val="00B21EE6"/>
    <w:rsid w:val="00B233E7"/>
    <w:rsid w:val="00B23C55"/>
    <w:rsid w:val="00B246A8"/>
    <w:rsid w:val="00B27257"/>
    <w:rsid w:val="00B302F9"/>
    <w:rsid w:val="00B352B9"/>
    <w:rsid w:val="00B365DA"/>
    <w:rsid w:val="00B40AAC"/>
    <w:rsid w:val="00B41F36"/>
    <w:rsid w:val="00B45C3F"/>
    <w:rsid w:val="00B53C0F"/>
    <w:rsid w:val="00B55D0A"/>
    <w:rsid w:val="00B637F8"/>
    <w:rsid w:val="00B649A8"/>
    <w:rsid w:val="00B64D7E"/>
    <w:rsid w:val="00B655CC"/>
    <w:rsid w:val="00B65C7D"/>
    <w:rsid w:val="00B74072"/>
    <w:rsid w:val="00B77168"/>
    <w:rsid w:val="00B77EE1"/>
    <w:rsid w:val="00B81C5E"/>
    <w:rsid w:val="00B848E9"/>
    <w:rsid w:val="00B855B0"/>
    <w:rsid w:val="00B8618D"/>
    <w:rsid w:val="00B958FB"/>
    <w:rsid w:val="00BA183F"/>
    <w:rsid w:val="00BA1A09"/>
    <w:rsid w:val="00BB087F"/>
    <w:rsid w:val="00BB1BD0"/>
    <w:rsid w:val="00BB3399"/>
    <w:rsid w:val="00BB3FEC"/>
    <w:rsid w:val="00BC05A6"/>
    <w:rsid w:val="00BC2542"/>
    <w:rsid w:val="00BC2895"/>
    <w:rsid w:val="00BC4567"/>
    <w:rsid w:val="00BC7310"/>
    <w:rsid w:val="00BC78EA"/>
    <w:rsid w:val="00BC7EFA"/>
    <w:rsid w:val="00BD1558"/>
    <w:rsid w:val="00BD40BD"/>
    <w:rsid w:val="00BD5543"/>
    <w:rsid w:val="00BE1729"/>
    <w:rsid w:val="00BE29F6"/>
    <w:rsid w:val="00BE35EE"/>
    <w:rsid w:val="00BE66A0"/>
    <w:rsid w:val="00BE7542"/>
    <w:rsid w:val="00BE7D67"/>
    <w:rsid w:val="00BF1121"/>
    <w:rsid w:val="00BF1193"/>
    <w:rsid w:val="00BF1518"/>
    <w:rsid w:val="00BF1FA7"/>
    <w:rsid w:val="00BF6E78"/>
    <w:rsid w:val="00BF782A"/>
    <w:rsid w:val="00BF793C"/>
    <w:rsid w:val="00C001AD"/>
    <w:rsid w:val="00C010A5"/>
    <w:rsid w:val="00C013E6"/>
    <w:rsid w:val="00C03AE9"/>
    <w:rsid w:val="00C0486C"/>
    <w:rsid w:val="00C05B18"/>
    <w:rsid w:val="00C05B1F"/>
    <w:rsid w:val="00C06427"/>
    <w:rsid w:val="00C06B3E"/>
    <w:rsid w:val="00C06FE1"/>
    <w:rsid w:val="00C07CD4"/>
    <w:rsid w:val="00C119F2"/>
    <w:rsid w:val="00C16DDF"/>
    <w:rsid w:val="00C242D6"/>
    <w:rsid w:val="00C25654"/>
    <w:rsid w:val="00C25F2E"/>
    <w:rsid w:val="00C279AC"/>
    <w:rsid w:val="00C31D66"/>
    <w:rsid w:val="00C327AA"/>
    <w:rsid w:val="00C3564D"/>
    <w:rsid w:val="00C35F22"/>
    <w:rsid w:val="00C40853"/>
    <w:rsid w:val="00C4705B"/>
    <w:rsid w:val="00C50DFC"/>
    <w:rsid w:val="00C53EAE"/>
    <w:rsid w:val="00C543DA"/>
    <w:rsid w:val="00C563F3"/>
    <w:rsid w:val="00C57662"/>
    <w:rsid w:val="00C66CCA"/>
    <w:rsid w:val="00C675F4"/>
    <w:rsid w:val="00C71C55"/>
    <w:rsid w:val="00C71E46"/>
    <w:rsid w:val="00C7204D"/>
    <w:rsid w:val="00C72BB6"/>
    <w:rsid w:val="00C736C3"/>
    <w:rsid w:val="00C746BA"/>
    <w:rsid w:val="00C75766"/>
    <w:rsid w:val="00C75937"/>
    <w:rsid w:val="00C75FAC"/>
    <w:rsid w:val="00C75FE3"/>
    <w:rsid w:val="00C76BD3"/>
    <w:rsid w:val="00C80CA3"/>
    <w:rsid w:val="00C8268F"/>
    <w:rsid w:val="00C82895"/>
    <w:rsid w:val="00C85B09"/>
    <w:rsid w:val="00C86DA4"/>
    <w:rsid w:val="00C956D5"/>
    <w:rsid w:val="00C964DD"/>
    <w:rsid w:val="00C9700E"/>
    <w:rsid w:val="00CA0450"/>
    <w:rsid w:val="00CA25C2"/>
    <w:rsid w:val="00CA3381"/>
    <w:rsid w:val="00CA7194"/>
    <w:rsid w:val="00CA71BC"/>
    <w:rsid w:val="00CB0B0B"/>
    <w:rsid w:val="00CB2158"/>
    <w:rsid w:val="00CB2E11"/>
    <w:rsid w:val="00CB31B0"/>
    <w:rsid w:val="00CB3DF3"/>
    <w:rsid w:val="00CB60D2"/>
    <w:rsid w:val="00CB66DB"/>
    <w:rsid w:val="00CC02D1"/>
    <w:rsid w:val="00CC1CA9"/>
    <w:rsid w:val="00CC3515"/>
    <w:rsid w:val="00CD12DE"/>
    <w:rsid w:val="00CD15D5"/>
    <w:rsid w:val="00CD2F9B"/>
    <w:rsid w:val="00CD33FF"/>
    <w:rsid w:val="00CD442A"/>
    <w:rsid w:val="00CD594D"/>
    <w:rsid w:val="00CD5952"/>
    <w:rsid w:val="00CD665B"/>
    <w:rsid w:val="00CD7A7C"/>
    <w:rsid w:val="00CE009D"/>
    <w:rsid w:val="00CE1E67"/>
    <w:rsid w:val="00CE5F69"/>
    <w:rsid w:val="00CE66ED"/>
    <w:rsid w:val="00CF0D39"/>
    <w:rsid w:val="00CF2D03"/>
    <w:rsid w:val="00D01997"/>
    <w:rsid w:val="00D021E8"/>
    <w:rsid w:val="00D02E48"/>
    <w:rsid w:val="00D035D1"/>
    <w:rsid w:val="00D05FB8"/>
    <w:rsid w:val="00D078E4"/>
    <w:rsid w:val="00D07982"/>
    <w:rsid w:val="00D101EA"/>
    <w:rsid w:val="00D1042A"/>
    <w:rsid w:val="00D10653"/>
    <w:rsid w:val="00D14C00"/>
    <w:rsid w:val="00D15293"/>
    <w:rsid w:val="00D16A59"/>
    <w:rsid w:val="00D21F02"/>
    <w:rsid w:val="00D22DF0"/>
    <w:rsid w:val="00D23989"/>
    <w:rsid w:val="00D2414B"/>
    <w:rsid w:val="00D30EC0"/>
    <w:rsid w:val="00D31E7C"/>
    <w:rsid w:val="00D36543"/>
    <w:rsid w:val="00D41EB0"/>
    <w:rsid w:val="00D459D4"/>
    <w:rsid w:val="00D464BB"/>
    <w:rsid w:val="00D53E3E"/>
    <w:rsid w:val="00D56F29"/>
    <w:rsid w:val="00D60121"/>
    <w:rsid w:val="00D62D0E"/>
    <w:rsid w:val="00D648D0"/>
    <w:rsid w:val="00D65E63"/>
    <w:rsid w:val="00D66B8C"/>
    <w:rsid w:val="00D70EA5"/>
    <w:rsid w:val="00D74407"/>
    <w:rsid w:val="00D75A9A"/>
    <w:rsid w:val="00D75E4B"/>
    <w:rsid w:val="00D76BCF"/>
    <w:rsid w:val="00D80046"/>
    <w:rsid w:val="00D8045A"/>
    <w:rsid w:val="00D817D9"/>
    <w:rsid w:val="00D81A44"/>
    <w:rsid w:val="00D84747"/>
    <w:rsid w:val="00D900CA"/>
    <w:rsid w:val="00D90D68"/>
    <w:rsid w:val="00D91F4F"/>
    <w:rsid w:val="00D93AAC"/>
    <w:rsid w:val="00D9480D"/>
    <w:rsid w:val="00D94E7B"/>
    <w:rsid w:val="00DA6297"/>
    <w:rsid w:val="00DA78A2"/>
    <w:rsid w:val="00DB054C"/>
    <w:rsid w:val="00DB3B13"/>
    <w:rsid w:val="00DB44E9"/>
    <w:rsid w:val="00DB535E"/>
    <w:rsid w:val="00DB571F"/>
    <w:rsid w:val="00DB63F5"/>
    <w:rsid w:val="00DB7CC1"/>
    <w:rsid w:val="00DC28CA"/>
    <w:rsid w:val="00DC633D"/>
    <w:rsid w:val="00DC6745"/>
    <w:rsid w:val="00DC7388"/>
    <w:rsid w:val="00DC77F7"/>
    <w:rsid w:val="00DC7E43"/>
    <w:rsid w:val="00DD1C49"/>
    <w:rsid w:val="00DD6116"/>
    <w:rsid w:val="00DE112C"/>
    <w:rsid w:val="00DE2725"/>
    <w:rsid w:val="00DE41C5"/>
    <w:rsid w:val="00DE6052"/>
    <w:rsid w:val="00DE6190"/>
    <w:rsid w:val="00DE6469"/>
    <w:rsid w:val="00DE6E1B"/>
    <w:rsid w:val="00DF042D"/>
    <w:rsid w:val="00DF2901"/>
    <w:rsid w:val="00DF6082"/>
    <w:rsid w:val="00DF612D"/>
    <w:rsid w:val="00E00DC7"/>
    <w:rsid w:val="00E05848"/>
    <w:rsid w:val="00E05B9E"/>
    <w:rsid w:val="00E0641E"/>
    <w:rsid w:val="00E067AA"/>
    <w:rsid w:val="00E0702E"/>
    <w:rsid w:val="00E10229"/>
    <w:rsid w:val="00E10D81"/>
    <w:rsid w:val="00E12C35"/>
    <w:rsid w:val="00E15E32"/>
    <w:rsid w:val="00E1600C"/>
    <w:rsid w:val="00E16A2A"/>
    <w:rsid w:val="00E21A2B"/>
    <w:rsid w:val="00E227ED"/>
    <w:rsid w:val="00E24AF2"/>
    <w:rsid w:val="00E25D66"/>
    <w:rsid w:val="00E32D28"/>
    <w:rsid w:val="00E3342F"/>
    <w:rsid w:val="00E33527"/>
    <w:rsid w:val="00E33D6B"/>
    <w:rsid w:val="00E40F54"/>
    <w:rsid w:val="00E41EB6"/>
    <w:rsid w:val="00E4211A"/>
    <w:rsid w:val="00E42419"/>
    <w:rsid w:val="00E4275B"/>
    <w:rsid w:val="00E44E33"/>
    <w:rsid w:val="00E55ECF"/>
    <w:rsid w:val="00E633AB"/>
    <w:rsid w:val="00E6490D"/>
    <w:rsid w:val="00E66BBE"/>
    <w:rsid w:val="00E67829"/>
    <w:rsid w:val="00E7427B"/>
    <w:rsid w:val="00E77763"/>
    <w:rsid w:val="00E77F15"/>
    <w:rsid w:val="00E80DAC"/>
    <w:rsid w:val="00E8245A"/>
    <w:rsid w:val="00E83298"/>
    <w:rsid w:val="00E9161C"/>
    <w:rsid w:val="00E96294"/>
    <w:rsid w:val="00EA4529"/>
    <w:rsid w:val="00EA49F2"/>
    <w:rsid w:val="00EA5620"/>
    <w:rsid w:val="00EA68F0"/>
    <w:rsid w:val="00EA752E"/>
    <w:rsid w:val="00EB016A"/>
    <w:rsid w:val="00EB1865"/>
    <w:rsid w:val="00EB31F8"/>
    <w:rsid w:val="00EB4F8E"/>
    <w:rsid w:val="00EB5273"/>
    <w:rsid w:val="00EB5C50"/>
    <w:rsid w:val="00EB5F2C"/>
    <w:rsid w:val="00EB674C"/>
    <w:rsid w:val="00EB6E3A"/>
    <w:rsid w:val="00EC2170"/>
    <w:rsid w:val="00EC22A8"/>
    <w:rsid w:val="00EC79E5"/>
    <w:rsid w:val="00ED2212"/>
    <w:rsid w:val="00ED2A85"/>
    <w:rsid w:val="00ED2BAA"/>
    <w:rsid w:val="00ED4273"/>
    <w:rsid w:val="00ED4AE0"/>
    <w:rsid w:val="00ED4FDC"/>
    <w:rsid w:val="00ED54F3"/>
    <w:rsid w:val="00ED75B9"/>
    <w:rsid w:val="00EE08E2"/>
    <w:rsid w:val="00EE110A"/>
    <w:rsid w:val="00EF148F"/>
    <w:rsid w:val="00EF2604"/>
    <w:rsid w:val="00EF61F5"/>
    <w:rsid w:val="00EF7C44"/>
    <w:rsid w:val="00F02424"/>
    <w:rsid w:val="00F02D69"/>
    <w:rsid w:val="00F04178"/>
    <w:rsid w:val="00F04C24"/>
    <w:rsid w:val="00F05BB3"/>
    <w:rsid w:val="00F10D4C"/>
    <w:rsid w:val="00F12478"/>
    <w:rsid w:val="00F12496"/>
    <w:rsid w:val="00F14158"/>
    <w:rsid w:val="00F25D3C"/>
    <w:rsid w:val="00F30C56"/>
    <w:rsid w:val="00F30CFD"/>
    <w:rsid w:val="00F322B1"/>
    <w:rsid w:val="00F32BA1"/>
    <w:rsid w:val="00F46E6B"/>
    <w:rsid w:val="00F4757F"/>
    <w:rsid w:val="00F50AC8"/>
    <w:rsid w:val="00F50B96"/>
    <w:rsid w:val="00F538D4"/>
    <w:rsid w:val="00F62295"/>
    <w:rsid w:val="00F62AD1"/>
    <w:rsid w:val="00F6697B"/>
    <w:rsid w:val="00F66DBA"/>
    <w:rsid w:val="00F67B7C"/>
    <w:rsid w:val="00F67D09"/>
    <w:rsid w:val="00F70BE3"/>
    <w:rsid w:val="00F70FC6"/>
    <w:rsid w:val="00F739D6"/>
    <w:rsid w:val="00F74693"/>
    <w:rsid w:val="00F746FD"/>
    <w:rsid w:val="00F75764"/>
    <w:rsid w:val="00F757EB"/>
    <w:rsid w:val="00F75C94"/>
    <w:rsid w:val="00F8141C"/>
    <w:rsid w:val="00F8305E"/>
    <w:rsid w:val="00F84C1B"/>
    <w:rsid w:val="00F853D7"/>
    <w:rsid w:val="00F909D8"/>
    <w:rsid w:val="00F915C3"/>
    <w:rsid w:val="00F92FBB"/>
    <w:rsid w:val="00F93F07"/>
    <w:rsid w:val="00F93F09"/>
    <w:rsid w:val="00F973CA"/>
    <w:rsid w:val="00FA09B9"/>
    <w:rsid w:val="00FB11C4"/>
    <w:rsid w:val="00FB2480"/>
    <w:rsid w:val="00FB4FA6"/>
    <w:rsid w:val="00FB56F6"/>
    <w:rsid w:val="00FB6C0D"/>
    <w:rsid w:val="00FC539D"/>
    <w:rsid w:val="00FC6186"/>
    <w:rsid w:val="00FC63B5"/>
    <w:rsid w:val="00FD0858"/>
    <w:rsid w:val="00FD4168"/>
    <w:rsid w:val="00FD448C"/>
    <w:rsid w:val="00FD5D1F"/>
    <w:rsid w:val="00FD618E"/>
    <w:rsid w:val="00FD709E"/>
    <w:rsid w:val="00FE2E53"/>
    <w:rsid w:val="00FE3ABD"/>
    <w:rsid w:val="00FE3FFB"/>
    <w:rsid w:val="00FE576B"/>
    <w:rsid w:val="00FE5B6F"/>
    <w:rsid w:val="00FE75B2"/>
    <w:rsid w:val="00FF0EB3"/>
    <w:rsid w:val="00FF41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C3159AB"/>
  <w15:chartTrackingRefBased/>
  <w15:docId w15:val="{6150B844-DB42-4252-87A6-1C9301AAB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6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7B5"/>
    <w:pPr>
      <w:spacing w:line="360" w:lineRule="auto"/>
      <w:jc w:val="both"/>
    </w:pPr>
    <w:rPr>
      <w:sz w:val="24"/>
      <w:szCs w:val="24"/>
    </w:rPr>
  </w:style>
  <w:style w:type="paragraph" w:styleId="Heading1">
    <w:name w:val="heading 1"/>
    <w:basedOn w:val="Normal"/>
    <w:next w:val="Normal"/>
    <w:link w:val="Heading1Char"/>
    <w:uiPriority w:val="9"/>
    <w:qFormat/>
    <w:rsid w:val="003E4E6F"/>
    <w:pPr>
      <w:keepNext/>
      <w:keepLines/>
      <w:numPr>
        <w:numId w:val="1"/>
      </w:numPr>
      <w:spacing w:before="240" w:after="240"/>
      <w:outlineLvl w:val="0"/>
    </w:pPr>
    <w:rPr>
      <w:rFonts w:asciiTheme="majorHAnsi" w:eastAsiaTheme="majorEastAsia" w:hAnsiTheme="majorHAnsi" w:cstheme="majorBidi"/>
      <w:b/>
      <w:bCs/>
      <w:color w:val="C00000"/>
    </w:rPr>
  </w:style>
  <w:style w:type="paragraph" w:styleId="Heading2">
    <w:name w:val="heading 2"/>
    <w:basedOn w:val="Heading1"/>
    <w:next w:val="Normal"/>
    <w:link w:val="Heading2Char"/>
    <w:unhideWhenUsed/>
    <w:qFormat/>
    <w:rsid w:val="003E4E6F"/>
    <w:pPr>
      <w:numPr>
        <w:ilvl w:val="1"/>
      </w:numPr>
      <w:spacing w:before="160" w:after="120"/>
      <w:outlineLvl w:val="1"/>
    </w:pPr>
    <w:rPr>
      <w:bCs w:val="0"/>
    </w:rPr>
  </w:style>
  <w:style w:type="paragraph" w:styleId="Heading3">
    <w:name w:val="heading 3"/>
    <w:basedOn w:val="Heading2"/>
    <w:next w:val="Normal"/>
    <w:link w:val="Heading3Char"/>
    <w:uiPriority w:val="9"/>
    <w:unhideWhenUsed/>
    <w:qFormat/>
    <w:rsid w:val="003E4E6F"/>
    <w:pPr>
      <w:numPr>
        <w:ilvl w:val="2"/>
      </w:numPr>
      <w:spacing w:before="40" w:after="0"/>
      <w:outlineLvl w:val="2"/>
    </w:pPr>
  </w:style>
  <w:style w:type="paragraph" w:styleId="Heading4">
    <w:name w:val="heading 4"/>
    <w:basedOn w:val="Normal"/>
    <w:next w:val="Normal"/>
    <w:link w:val="Heading4Char"/>
    <w:uiPriority w:val="99"/>
    <w:unhideWhenUsed/>
    <w:qFormat/>
    <w:rsid w:val="00940497"/>
    <w:pPr>
      <w:keepNext/>
      <w:keepLines/>
      <w:numPr>
        <w:ilvl w:val="3"/>
        <w:numId w:val="1"/>
      </w:numPr>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9"/>
    <w:unhideWhenUsed/>
    <w:qFormat/>
    <w:rsid w:val="0094049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ítulo 6-BCN,sub-dash,sd,5,TITULO GEO 6"/>
    <w:basedOn w:val="Normal"/>
    <w:next w:val="Normal"/>
    <w:link w:val="Heading6Char"/>
    <w:uiPriority w:val="99"/>
    <w:unhideWhenUsed/>
    <w:qFormat/>
    <w:rsid w:val="0094049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aliases w:val="TITULO GEO 7"/>
    <w:basedOn w:val="Normal"/>
    <w:next w:val="Normal"/>
    <w:link w:val="Heading7Char"/>
    <w:uiPriority w:val="99"/>
    <w:unhideWhenUsed/>
    <w:qFormat/>
    <w:rsid w:val="0094049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unhideWhenUsed/>
    <w:qFormat/>
    <w:rsid w:val="0094049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unhideWhenUsed/>
    <w:qFormat/>
    <w:rsid w:val="0094049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031BE4"/>
    <w:pPr>
      <w:spacing w:after="240" w:line="240" w:lineRule="auto"/>
      <w:contextualSpacing/>
      <w:jc w:val="center"/>
    </w:pPr>
    <w:rPr>
      <w:rFonts w:asciiTheme="majorHAnsi" w:eastAsiaTheme="majorEastAsia" w:hAnsiTheme="majorHAnsi" w:cstheme="majorBidi"/>
      <w:b/>
      <w:bCs/>
      <w:color w:val="5E5E5E"/>
      <w:spacing w:val="-10"/>
      <w:kern w:val="28"/>
      <w:sz w:val="32"/>
      <w:szCs w:val="28"/>
    </w:rPr>
  </w:style>
  <w:style w:type="character" w:customStyle="1" w:styleId="TitleChar">
    <w:name w:val="Title Char"/>
    <w:basedOn w:val="DefaultParagraphFont"/>
    <w:link w:val="Title"/>
    <w:rsid w:val="00031BE4"/>
    <w:rPr>
      <w:rFonts w:asciiTheme="majorHAnsi" w:eastAsiaTheme="majorEastAsia" w:hAnsiTheme="majorHAnsi" w:cstheme="majorBidi"/>
      <w:b/>
      <w:bCs/>
      <w:color w:val="5E5E5E"/>
      <w:spacing w:val="-10"/>
      <w:kern w:val="28"/>
      <w:sz w:val="32"/>
      <w:szCs w:val="28"/>
    </w:rPr>
  </w:style>
  <w:style w:type="character" w:customStyle="1" w:styleId="Heading1Char">
    <w:name w:val="Heading 1 Char"/>
    <w:basedOn w:val="DefaultParagraphFont"/>
    <w:link w:val="Heading1"/>
    <w:uiPriority w:val="9"/>
    <w:rsid w:val="003E4E6F"/>
    <w:rPr>
      <w:rFonts w:asciiTheme="majorHAnsi" w:eastAsiaTheme="majorEastAsia" w:hAnsiTheme="majorHAnsi" w:cstheme="majorBidi"/>
      <w:b/>
      <w:bCs/>
      <w:color w:val="C00000"/>
      <w:sz w:val="24"/>
      <w:szCs w:val="24"/>
    </w:rPr>
  </w:style>
  <w:style w:type="character" w:customStyle="1" w:styleId="Heading2Char">
    <w:name w:val="Heading 2 Char"/>
    <w:basedOn w:val="DefaultParagraphFont"/>
    <w:link w:val="Heading2"/>
    <w:rsid w:val="003E4E6F"/>
    <w:rPr>
      <w:rFonts w:asciiTheme="majorHAnsi" w:eastAsiaTheme="majorEastAsia" w:hAnsiTheme="majorHAnsi" w:cstheme="majorBidi"/>
      <w:b/>
      <w:color w:val="C00000"/>
      <w:sz w:val="24"/>
      <w:szCs w:val="24"/>
    </w:rPr>
  </w:style>
  <w:style w:type="character" w:customStyle="1" w:styleId="Heading3Char">
    <w:name w:val="Heading 3 Char"/>
    <w:basedOn w:val="DefaultParagraphFont"/>
    <w:link w:val="Heading3"/>
    <w:uiPriority w:val="9"/>
    <w:rsid w:val="003E4E6F"/>
    <w:rPr>
      <w:rFonts w:asciiTheme="majorHAnsi" w:eastAsiaTheme="majorEastAsia" w:hAnsiTheme="majorHAnsi" w:cstheme="majorBidi"/>
      <w:b/>
      <w:color w:val="C00000"/>
      <w:sz w:val="24"/>
      <w:szCs w:val="24"/>
    </w:rPr>
  </w:style>
  <w:style w:type="character" w:customStyle="1" w:styleId="Heading4Char">
    <w:name w:val="Heading 4 Char"/>
    <w:basedOn w:val="DefaultParagraphFont"/>
    <w:link w:val="Heading4"/>
    <w:uiPriority w:val="99"/>
    <w:rsid w:val="00940497"/>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9"/>
    <w:rsid w:val="00940497"/>
    <w:rPr>
      <w:rFonts w:asciiTheme="majorHAnsi" w:eastAsiaTheme="majorEastAsia" w:hAnsiTheme="majorHAnsi" w:cstheme="majorBidi"/>
      <w:color w:val="2F5496" w:themeColor="accent1" w:themeShade="BF"/>
      <w:sz w:val="24"/>
      <w:szCs w:val="24"/>
    </w:rPr>
  </w:style>
  <w:style w:type="character" w:customStyle="1" w:styleId="Heading6Char">
    <w:name w:val="Heading 6 Char"/>
    <w:aliases w:val="Título 6-BCN Char,sub-dash Char,sd Char,5 Char,TITULO GEO 6 Char"/>
    <w:basedOn w:val="DefaultParagraphFont"/>
    <w:link w:val="Heading6"/>
    <w:uiPriority w:val="99"/>
    <w:rsid w:val="00940497"/>
    <w:rPr>
      <w:rFonts w:asciiTheme="majorHAnsi" w:eastAsiaTheme="majorEastAsia" w:hAnsiTheme="majorHAnsi" w:cstheme="majorBidi"/>
      <w:color w:val="1F3763" w:themeColor="accent1" w:themeShade="7F"/>
      <w:sz w:val="24"/>
      <w:szCs w:val="24"/>
    </w:rPr>
  </w:style>
  <w:style w:type="character" w:customStyle="1" w:styleId="Heading7Char">
    <w:name w:val="Heading 7 Char"/>
    <w:aliases w:val="TITULO GEO 7 Char"/>
    <w:basedOn w:val="DefaultParagraphFont"/>
    <w:link w:val="Heading7"/>
    <w:uiPriority w:val="99"/>
    <w:rsid w:val="00940497"/>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9"/>
    <w:rsid w:val="0094049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rsid w:val="00940497"/>
    <w:rPr>
      <w:rFonts w:asciiTheme="majorHAnsi" w:eastAsiaTheme="majorEastAsia" w:hAnsiTheme="majorHAnsi" w:cstheme="majorBidi"/>
      <w:i/>
      <w:iCs/>
      <w:color w:val="272727" w:themeColor="text1" w:themeTint="D8"/>
      <w:sz w:val="21"/>
      <w:szCs w:val="21"/>
    </w:rPr>
  </w:style>
  <w:style w:type="paragraph" w:styleId="Caption">
    <w:name w:val="caption"/>
    <w:aliases w:val="Epígrafe Car Car Car Car Car,Epígrafe Car Car Car,Epígrafe Car Car Car Car,Epígrafe Car Car Car Car Car Car Car Car,Epígrafe Car Car Car Car Car Car Car Car Car Car Ca,Epígrafe Car2,Epígrafe Car3,Epígrafe Car4,Epígrafe Car5,Car,Car1,figuras"/>
    <w:basedOn w:val="Normal"/>
    <w:next w:val="Normal"/>
    <w:link w:val="CaptionChar"/>
    <w:uiPriority w:val="35"/>
    <w:unhideWhenUsed/>
    <w:qFormat/>
    <w:rsid w:val="00940497"/>
    <w:pPr>
      <w:spacing w:after="200" w:line="240" w:lineRule="auto"/>
      <w:jc w:val="center"/>
    </w:pPr>
    <w:rPr>
      <w:b/>
      <w:bCs/>
      <w:sz w:val="22"/>
      <w:szCs w:val="22"/>
    </w:rPr>
  </w:style>
  <w:style w:type="table" w:styleId="TableGrid">
    <w:name w:val="Table Grid"/>
    <w:basedOn w:val="TableNormal"/>
    <w:uiPriority w:val="39"/>
    <w:rsid w:val="00940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940497"/>
  </w:style>
  <w:style w:type="character" w:styleId="PlaceholderText">
    <w:name w:val="Placeholder Text"/>
    <w:basedOn w:val="DefaultParagraphFont"/>
    <w:uiPriority w:val="99"/>
    <w:semiHidden/>
    <w:rsid w:val="00274ECB"/>
    <w:rPr>
      <w:color w:val="808080"/>
    </w:rPr>
  </w:style>
  <w:style w:type="paragraph" w:styleId="Header">
    <w:name w:val="header"/>
    <w:basedOn w:val="Normal"/>
    <w:link w:val="HeaderChar"/>
    <w:uiPriority w:val="99"/>
    <w:unhideWhenUsed/>
    <w:rsid w:val="001B6F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F77"/>
    <w:rPr>
      <w:sz w:val="24"/>
      <w:szCs w:val="24"/>
    </w:rPr>
  </w:style>
  <w:style w:type="paragraph" w:styleId="Footer">
    <w:name w:val="footer"/>
    <w:basedOn w:val="Normal"/>
    <w:link w:val="FooterChar"/>
    <w:uiPriority w:val="99"/>
    <w:unhideWhenUsed/>
    <w:rsid w:val="001B6F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F77"/>
    <w:rPr>
      <w:sz w:val="24"/>
      <w:szCs w:val="24"/>
    </w:rPr>
  </w:style>
  <w:style w:type="numbering" w:customStyle="1" w:styleId="ConLetras">
    <w:name w:val="Con Letras"/>
    <w:basedOn w:val="NoList"/>
    <w:rsid w:val="00566770"/>
    <w:pPr>
      <w:numPr>
        <w:numId w:val="2"/>
      </w:numPr>
    </w:pPr>
  </w:style>
  <w:style w:type="character" w:customStyle="1" w:styleId="CaptionChar">
    <w:name w:val="Caption Char"/>
    <w:aliases w:val="Epígrafe Car Car Car Car Car Char,Epígrafe Car Car Car Char,Epígrafe Car Car Car Car Char,Epígrafe Car Car Car Car Car Car Car Car Char,Epígrafe Car Car Car Car Car Car Car Car Car Car Ca Char,Epígrafe Car2 Char,Epígrafe Car3 Char,Car Char"/>
    <w:link w:val="Caption"/>
    <w:uiPriority w:val="35"/>
    <w:rsid w:val="00566770"/>
    <w:rPr>
      <w:b/>
      <w:bCs/>
    </w:rPr>
  </w:style>
  <w:style w:type="paragraph" w:styleId="ListParagraph">
    <w:name w:val="List Paragraph"/>
    <w:aliases w:val="Main numbered paragraph,List Paragraph (numbered (a)),Normal 2,References,List_Paragraph,Multilevel para_II,List Paragraph1,Numbered List Paragraph,Bullets,Colorful List - Accent 11,123 List Paragraph,Body,Bullet,Normal 2 DC,Liste 1,ite"/>
    <w:basedOn w:val="Normal"/>
    <w:link w:val="ListParagraphChar"/>
    <w:uiPriority w:val="34"/>
    <w:qFormat/>
    <w:rsid w:val="007C0B13"/>
    <w:pPr>
      <w:numPr>
        <w:numId w:val="7"/>
      </w:numPr>
      <w:spacing w:after="0"/>
    </w:pPr>
    <w:rPr>
      <w:rFonts w:asciiTheme="majorHAnsi" w:eastAsia="MS Mincho" w:hAnsiTheme="majorHAnsi" w:cstheme="majorHAnsi"/>
      <w:lang w:val="es-ES_tradnl" w:eastAsia="es-ES"/>
    </w:rPr>
  </w:style>
  <w:style w:type="paragraph" w:styleId="NormalWeb">
    <w:name w:val="Normal (Web)"/>
    <w:basedOn w:val="Normal"/>
    <w:uiPriority w:val="99"/>
    <w:unhideWhenUsed/>
    <w:rsid w:val="00566770"/>
    <w:pPr>
      <w:spacing w:before="100" w:beforeAutospacing="1" w:after="100" w:afterAutospacing="1" w:line="276" w:lineRule="auto"/>
      <w:jc w:val="left"/>
    </w:pPr>
    <w:rPr>
      <w:rFonts w:ascii="Times New Roman" w:eastAsia="Times New Roman" w:hAnsi="Times New Roman" w:cs="Times New Roman"/>
      <w:lang w:eastAsia="es-CO"/>
    </w:rPr>
  </w:style>
  <w:style w:type="character" w:customStyle="1" w:styleId="ListParagraphChar">
    <w:name w:val="List Paragraph Char"/>
    <w:aliases w:val="Main numbered paragraph Char,List Paragraph (numbered (a)) Char,Normal 2 Char,References Char,List_Paragraph Char,Multilevel para_II Char,List Paragraph1 Char,Numbered List Paragraph Char,Bullets Char,Colorful List - Accent 11 Char"/>
    <w:basedOn w:val="DefaultParagraphFont"/>
    <w:link w:val="ListParagraph"/>
    <w:uiPriority w:val="34"/>
    <w:locked/>
    <w:rsid w:val="007C0B13"/>
    <w:rPr>
      <w:rFonts w:asciiTheme="majorHAnsi" w:eastAsia="MS Mincho" w:hAnsiTheme="majorHAnsi" w:cstheme="majorHAnsi"/>
      <w:sz w:val="24"/>
      <w:szCs w:val="24"/>
      <w:lang w:val="es-ES_tradnl" w:eastAsia="es-ES"/>
    </w:rPr>
  </w:style>
  <w:style w:type="paragraph" w:styleId="BalloonText">
    <w:name w:val="Balloon Text"/>
    <w:basedOn w:val="Normal"/>
    <w:link w:val="BalloonTextChar"/>
    <w:uiPriority w:val="99"/>
    <w:semiHidden/>
    <w:unhideWhenUsed/>
    <w:rsid w:val="00E77F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7F15"/>
    <w:rPr>
      <w:rFonts w:ascii="Segoe UI" w:hAnsi="Segoe UI" w:cs="Segoe UI"/>
      <w:sz w:val="18"/>
      <w:szCs w:val="18"/>
    </w:rPr>
  </w:style>
  <w:style w:type="paragraph" w:styleId="FootnoteText">
    <w:name w:val="footnote text"/>
    <w:aliases w:val="GP Footnote Text,Texto nota pie [MM],FA Fu,fn,Footnote Text Char Char Char Char Char Char,Footnote Text Char Char,Footnote Text1 Char,Footnote Text Char Char Char Char,single space,FOOTNOTES,Fußnotentextr,Char,foottextfra,footnote text"/>
    <w:basedOn w:val="Normal"/>
    <w:link w:val="FootnoteTextChar"/>
    <w:unhideWhenUsed/>
    <w:rsid w:val="000B0BA6"/>
    <w:pPr>
      <w:spacing w:after="0" w:line="240" w:lineRule="auto"/>
    </w:pPr>
    <w:rPr>
      <w:rFonts w:ascii="Times New Roman" w:hAnsi="Times New Roman"/>
      <w:sz w:val="20"/>
      <w:szCs w:val="20"/>
      <w:lang w:val="es-ES"/>
    </w:rPr>
  </w:style>
  <w:style w:type="character" w:customStyle="1" w:styleId="FootnoteTextChar">
    <w:name w:val="Footnote Text Char"/>
    <w:aliases w:val="GP Footnote Text Char,Texto nota pie [MM] Char,FA Fu Char,fn Char,Footnote Text Char Char Char Char Char Char Char,Footnote Text Char Char Char,Footnote Text1 Char Char,Footnote Text Char Char Char Char Char,single space Char"/>
    <w:basedOn w:val="DefaultParagraphFont"/>
    <w:link w:val="FootnoteText"/>
    <w:rsid w:val="000B0BA6"/>
    <w:rPr>
      <w:rFonts w:ascii="Times New Roman" w:hAnsi="Times New Roman"/>
      <w:sz w:val="20"/>
      <w:szCs w:val="20"/>
      <w:lang w:val="es-ES"/>
    </w:rPr>
  </w:style>
  <w:style w:type="character" w:styleId="FootnoteReference">
    <w:name w:val="footnote reference"/>
    <w:aliases w:val="GP Footnote Reference,referencia nota al pie,Fußnotenzeichen DISS,BVI fnr"/>
    <w:basedOn w:val="DefaultParagraphFont"/>
    <w:unhideWhenUsed/>
    <w:rsid w:val="000B0BA6"/>
    <w:rPr>
      <w:vertAlign w:val="superscript"/>
    </w:rPr>
  </w:style>
  <w:style w:type="character" w:styleId="CommentReference">
    <w:name w:val="annotation reference"/>
    <w:basedOn w:val="DefaultParagraphFont"/>
    <w:uiPriority w:val="99"/>
    <w:semiHidden/>
    <w:unhideWhenUsed/>
    <w:rsid w:val="009D09AC"/>
    <w:rPr>
      <w:sz w:val="16"/>
      <w:szCs w:val="16"/>
    </w:rPr>
  </w:style>
  <w:style w:type="paragraph" w:styleId="CommentText">
    <w:name w:val="annotation text"/>
    <w:basedOn w:val="Normal"/>
    <w:link w:val="CommentTextChar"/>
    <w:uiPriority w:val="99"/>
    <w:unhideWhenUsed/>
    <w:rsid w:val="009D09AC"/>
    <w:pPr>
      <w:spacing w:line="240" w:lineRule="auto"/>
    </w:pPr>
    <w:rPr>
      <w:sz w:val="20"/>
      <w:szCs w:val="20"/>
    </w:rPr>
  </w:style>
  <w:style w:type="character" w:customStyle="1" w:styleId="CommentTextChar">
    <w:name w:val="Comment Text Char"/>
    <w:basedOn w:val="DefaultParagraphFont"/>
    <w:link w:val="CommentText"/>
    <w:uiPriority w:val="99"/>
    <w:rsid w:val="009D09AC"/>
    <w:rPr>
      <w:sz w:val="20"/>
      <w:szCs w:val="20"/>
    </w:rPr>
  </w:style>
  <w:style w:type="paragraph" w:styleId="CommentSubject">
    <w:name w:val="annotation subject"/>
    <w:basedOn w:val="CommentText"/>
    <w:next w:val="CommentText"/>
    <w:link w:val="CommentSubjectChar"/>
    <w:uiPriority w:val="99"/>
    <w:semiHidden/>
    <w:unhideWhenUsed/>
    <w:rsid w:val="009D09AC"/>
    <w:rPr>
      <w:b/>
      <w:bCs/>
    </w:rPr>
  </w:style>
  <w:style w:type="character" w:customStyle="1" w:styleId="CommentSubjectChar">
    <w:name w:val="Comment Subject Char"/>
    <w:basedOn w:val="CommentTextChar"/>
    <w:link w:val="CommentSubject"/>
    <w:uiPriority w:val="99"/>
    <w:semiHidden/>
    <w:rsid w:val="009D09AC"/>
    <w:rPr>
      <w:b/>
      <w:bCs/>
      <w:sz w:val="20"/>
      <w:szCs w:val="20"/>
    </w:rPr>
  </w:style>
  <w:style w:type="character" w:styleId="Hyperlink">
    <w:name w:val="Hyperlink"/>
    <w:basedOn w:val="DefaultParagraphFont"/>
    <w:uiPriority w:val="99"/>
    <w:unhideWhenUsed/>
    <w:rsid w:val="00FD448C"/>
    <w:rPr>
      <w:color w:val="0563C1" w:themeColor="hyperlink"/>
      <w:u w:val="single"/>
    </w:rPr>
  </w:style>
  <w:style w:type="character" w:customStyle="1" w:styleId="Mencinsinresolver1">
    <w:name w:val="Mención sin resolver1"/>
    <w:basedOn w:val="DefaultParagraphFont"/>
    <w:uiPriority w:val="99"/>
    <w:semiHidden/>
    <w:unhideWhenUsed/>
    <w:rsid w:val="00FD448C"/>
    <w:rPr>
      <w:color w:val="605E5C"/>
      <w:shd w:val="clear" w:color="auto" w:fill="E1DFDD"/>
    </w:rPr>
  </w:style>
  <w:style w:type="paragraph" w:styleId="Index8">
    <w:name w:val="index 8"/>
    <w:basedOn w:val="Normal"/>
    <w:next w:val="Normal"/>
    <w:autoRedefine/>
    <w:uiPriority w:val="99"/>
    <w:unhideWhenUsed/>
    <w:rsid w:val="00D22DF0"/>
    <w:pPr>
      <w:spacing w:after="0"/>
      <w:ind w:left="1920" w:hanging="240"/>
      <w:jc w:val="left"/>
    </w:pPr>
    <w:rPr>
      <w:rFonts w:cstheme="minorHAnsi"/>
      <w:sz w:val="18"/>
      <w:szCs w:val="18"/>
    </w:rPr>
  </w:style>
  <w:style w:type="paragraph" w:styleId="NoSpacing">
    <w:name w:val="No Spacing"/>
    <w:uiPriority w:val="1"/>
    <w:qFormat/>
    <w:rsid w:val="0081381E"/>
    <w:pPr>
      <w:spacing w:after="0" w:line="240" w:lineRule="auto"/>
      <w:jc w:val="both"/>
    </w:pPr>
    <w:rPr>
      <w:sz w:val="24"/>
      <w:szCs w:val="24"/>
    </w:rPr>
  </w:style>
  <w:style w:type="character" w:styleId="UnresolvedMention">
    <w:name w:val="Unresolved Mention"/>
    <w:basedOn w:val="DefaultParagraphFont"/>
    <w:uiPriority w:val="99"/>
    <w:semiHidden/>
    <w:unhideWhenUsed/>
    <w:rsid w:val="00F70BE3"/>
    <w:rPr>
      <w:color w:val="605E5C"/>
      <w:shd w:val="clear" w:color="auto" w:fill="E1DFDD"/>
    </w:rPr>
  </w:style>
  <w:style w:type="paragraph" w:customStyle="1" w:styleId="Default">
    <w:name w:val="Default"/>
    <w:rsid w:val="00D1042A"/>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uadrculamedia21">
    <w:name w:val="Cuadrícula media 21"/>
    <w:uiPriority w:val="1"/>
    <w:qFormat/>
    <w:rsid w:val="00D1042A"/>
    <w:pPr>
      <w:spacing w:after="0" w:line="240" w:lineRule="auto"/>
    </w:pPr>
    <w:rPr>
      <w:rFonts w:ascii="Calibri" w:eastAsia="Batang" w:hAnsi="Calibri" w:cs="Times New Roman"/>
    </w:rPr>
  </w:style>
  <w:style w:type="paragraph" w:styleId="HTMLPreformatted">
    <w:name w:val="HTML Preformatted"/>
    <w:basedOn w:val="Normal"/>
    <w:link w:val="HTMLPreformattedChar"/>
    <w:uiPriority w:val="99"/>
    <w:semiHidden/>
    <w:unhideWhenUsed/>
    <w:rsid w:val="00D10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PreformattedChar">
    <w:name w:val="HTML Preformatted Char"/>
    <w:basedOn w:val="DefaultParagraphFont"/>
    <w:link w:val="HTMLPreformatted"/>
    <w:uiPriority w:val="99"/>
    <w:semiHidden/>
    <w:rsid w:val="00D1042A"/>
    <w:rPr>
      <w:rFonts w:ascii="Courier New" w:eastAsia="Times New Roman" w:hAnsi="Courier New" w:cs="Courier New"/>
      <w:sz w:val="20"/>
      <w:szCs w:val="20"/>
      <w:lang w:eastAsia="es-CO"/>
    </w:rPr>
  </w:style>
  <w:style w:type="character" w:customStyle="1" w:styleId="s3uucc">
    <w:name w:val="s3uucc"/>
    <w:basedOn w:val="DefaultParagraphFont"/>
    <w:rsid w:val="00D1042A"/>
  </w:style>
  <w:style w:type="paragraph" w:styleId="Revision">
    <w:name w:val="Revision"/>
    <w:hidden/>
    <w:uiPriority w:val="61"/>
    <w:semiHidden/>
    <w:rsid w:val="00D1042A"/>
    <w:pPr>
      <w:spacing w:after="0" w:line="240" w:lineRule="auto"/>
    </w:pPr>
  </w:style>
  <w:style w:type="character" w:styleId="FollowedHyperlink">
    <w:name w:val="FollowedHyperlink"/>
    <w:basedOn w:val="DefaultParagraphFont"/>
    <w:uiPriority w:val="99"/>
    <w:semiHidden/>
    <w:unhideWhenUsed/>
    <w:rsid w:val="00D1042A"/>
    <w:rPr>
      <w:color w:val="954F72" w:themeColor="followedHyperlink"/>
      <w:u w:val="single"/>
    </w:rPr>
  </w:style>
  <w:style w:type="character" w:customStyle="1" w:styleId="UnresolvedMention1">
    <w:name w:val="Unresolved Mention1"/>
    <w:basedOn w:val="DefaultParagraphFont"/>
    <w:uiPriority w:val="99"/>
    <w:semiHidden/>
    <w:unhideWhenUsed/>
    <w:rsid w:val="00D1042A"/>
    <w:rPr>
      <w:color w:val="605E5C"/>
      <w:shd w:val="clear" w:color="auto" w:fill="E1DFDD"/>
    </w:rPr>
  </w:style>
  <w:style w:type="character" w:styleId="Strong">
    <w:name w:val="Strong"/>
    <w:basedOn w:val="DefaultParagraphFont"/>
    <w:uiPriority w:val="22"/>
    <w:qFormat/>
    <w:rsid w:val="00D1042A"/>
    <w:rPr>
      <w:b/>
      <w:bCs/>
    </w:rPr>
  </w:style>
  <w:style w:type="paragraph" w:styleId="BodyText">
    <w:name w:val="Body Text"/>
    <w:basedOn w:val="Normal"/>
    <w:link w:val="BodyTextChar"/>
    <w:qFormat/>
    <w:rsid w:val="00D1042A"/>
    <w:pPr>
      <w:widowControl w:val="0"/>
      <w:autoSpaceDE w:val="0"/>
      <w:autoSpaceDN w:val="0"/>
      <w:spacing w:after="0" w:line="240" w:lineRule="auto"/>
      <w:jc w:val="left"/>
    </w:pPr>
    <w:rPr>
      <w:rFonts w:ascii="Times New Roman" w:eastAsia="Times New Roman" w:hAnsi="Times New Roman" w:cs="Times New Roman"/>
      <w:lang w:val="es-ES" w:eastAsia="es-ES" w:bidi="es-ES"/>
    </w:rPr>
  </w:style>
  <w:style w:type="character" w:customStyle="1" w:styleId="BodyTextChar">
    <w:name w:val="Body Text Char"/>
    <w:basedOn w:val="DefaultParagraphFont"/>
    <w:link w:val="BodyText"/>
    <w:rsid w:val="00D1042A"/>
    <w:rPr>
      <w:rFonts w:ascii="Times New Roman" w:eastAsia="Times New Roman" w:hAnsi="Times New Roman" w:cs="Times New Roman"/>
      <w:sz w:val="24"/>
      <w:szCs w:val="24"/>
      <w:lang w:val="es-ES" w:eastAsia="es-ES" w:bidi="es-ES"/>
    </w:rPr>
  </w:style>
  <w:style w:type="paragraph" w:styleId="TOC1">
    <w:name w:val="toc 1"/>
    <w:basedOn w:val="Normal"/>
    <w:next w:val="Normal"/>
    <w:autoRedefine/>
    <w:uiPriority w:val="39"/>
    <w:unhideWhenUsed/>
    <w:rsid w:val="005E6ED8"/>
    <w:pPr>
      <w:tabs>
        <w:tab w:val="right" w:leader="dot" w:pos="9350"/>
      </w:tabs>
      <w:spacing w:before="360" w:after="0"/>
      <w:ind w:left="284"/>
    </w:pPr>
    <w:rPr>
      <w:rFonts w:asciiTheme="majorHAnsi" w:hAnsiTheme="majorHAnsi" w:cstheme="majorHAnsi"/>
      <w:b/>
      <w:bCs/>
      <w:noProof/>
      <w:color w:val="0D0D0D" w:themeColor="text1" w:themeTint="F2"/>
      <w:sz w:val="22"/>
      <w:szCs w:val="22"/>
      <w:lang w:val="es-ES"/>
    </w:rPr>
  </w:style>
  <w:style w:type="paragraph" w:styleId="TOC2">
    <w:name w:val="toc 2"/>
    <w:basedOn w:val="Normal"/>
    <w:next w:val="Normal"/>
    <w:autoRedefine/>
    <w:uiPriority w:val="39"/>
    <w:unhideWhenUsed/>
    <w:rsid w:val="00A02617"/>
    <w:pPr>
      <w:spacing w:before="240" w:after="0"/>
      <w:jc w:val="left"/>
    </w:pPr>
    <w:rPr>
      <w:rFonts w:cstheme="minorHAnsi"/>
      <w:b/>
      <w:bCs/>
      <w:sz w:val="20"/>
      <w:szCs w:val="20"/>
    </w:rPr>
  </w:style>
  <w:style w:type="paragraph" w:styleId="TOC3">
    <w:name w:val="toc 3"/>
    <w:basedOn w:val="Normal"/>
    <w:next w:val="Normal"/>
    <w:autoRedefine/>
    <w:uiPriority w:val="39"/>
    <w:unhideWhenUsed/>
    <w:rsid w:val="00A02617"/>
    <w:pPr>
      <w:spacing w:after="0"/>
      <w:ind w:left="240"/>
      <w:jc w:val="left"/>
    </w:pPr>
    <w:rPr>
      <w:rFonts w:cstheme="minorHAnsi"/>
      <w:sz w:val="20"/>
      <w:szCs w:val="20"/>
    </w:rPr>
  </w:style>
  <w:style w:type="paragraph" w:styleId="TOC4">
    <w:name w:val="toc 4"/>
    <w:basedOn w:val="Normal"/>
    <w:next w:val="Normal"/>
    <w:autoRedefine/>
    <w:uiPriority w:val="39"/>
    <w:unhideWhenUsed/>
    <w:rsid w:val="00A02617"/>
    <w:pPr>
      <w:spacing w:after="0"/>
      <w:ind w:left="480"/>
      <w:jc w:val="left"/>
    </w:pPr>
    <w:rPr>
      <w:rFonts w:cstheme="minorHAnsi"/>
      <w:sz w:val="20"/>
      <w:szCs w:val="20"/>
    </w:rPr>
  </w:style>
  <w:style w:type="paragraph" w:styleId="TOC5">
    <w:name w:val="toc 5"/>
    <w:basedOn w:val="Normal"/>
    <w:next w:val="Normal"/>
    <w:autoRedefine/>
    <w:uiPriority w:val="39"/>
    <w:unhideWhenUsed/>
    <w:rsid w:val="00A02617"/>
    <w:pPr>
      <w:spacing w:after="0"/>
      <w:ind w:left="720"/>
      <w:jc w:val="left"/>
    </w:pPr>
    <w:rPr>
      <w:rFonts w:cstheme="minorHAnsi"/>
      <w:sz w:val="20"/>
      <w:szCs w:val="20"/>
    </w:rPr>
  </w:style>
  <w:style w:type="paragraph" w:styleId="TOC6">
    <w:name w:val="toc 6"/>
    <w:basedOn w:val="Normal"/>
    <w:next w:val="Normal"/>
    <w:autoRedefine/>
    <w:uiPriority w:val="39"/>
    <w:unhideWhenUsed/>
    <w:rsid w:val="00A02617"/>
    <w:pPr>
      <w:spacing w:after="0"/>
      <w:ind w:left="960"/>
      <w:jc w:val="left"/>
    </w:pPr>
    <w:rPr>
      <w:rFonts w:cstheme="minorHAnsi"/>
      <w:sz w:val="20"/>
      <w:szCs w:val="20"/>
    </w:rPr>
  </w:style>
  <w:style w:type="paragraph" w:styleId="TOC7">
    <w:name w:val="toc 7"/>
    <w:basedOn w:val="Normal"/>
    <w:next w:val="Normal"/>
    <w:autoRedefine/>
    <w:uiPriority w:val="39"/>
    <w:unhideWhenUsed/>
    <w:rsid w:val="00A02617"/>
    <w:pPr>
      <w:spacing w:after="0"/>
      <w:ind w:left="1200"/>
      <w:jc w:val="left"/>
    </w:pPr>
    <w:rPr>
      <w:rFonts w:cstheme="minorHAnsi"/>
      <w:sz w:val="20"/>
      <w:szCs w:val="20"/>
    </w:rPr>
  </w:style>
  <w:style w:type="paragraph" w:styleId="TOC8">
    <w:name w:val="toc 8"/>
    <w:basedOn w:val="Normal"/>
    <w:next w:val="Normal"/>
    <w:autoRedefine/>
    <w:uiPriority w:val="39"/>
    <w:unhideWhenUsed/>
    <w:rsid w:val="00A02617"/>
    <w:pPr>
      <w:spacing w:after="0"/>
      <w:ind w:left="1440"/>
      <w:jc w:val="left"/>
    </w:pPr>
    <w:rPr>
      <w:rFonts w:cstheme="minorHAnsi"/>
      <w:sz w:val="20"/>
      <w:szCs w:val="20"/>
    </w:rPr>
  </w:style>
  <w:style w:type="paragraph" w:styleId="TOC9">
    <w:name w:val="toc 9"/>
    <w:basedOn w:val="Normal"/>
    <w:next w:val="Normal"/>
    <w:autoRedefine/>
    <w:uiPriority w:val="39"/>
    <w:unhideWhenUsed/>
    <w:rsid w:val="00A02617"/>
    <w:pPr>
      <w:spacing w:after="0"/>
      <w:ind w:left="1680"/>
      <w:jc w:val="left"/>
    </w:pPr>
    <w:rPr>
      <w:rFonts w:cstheme="minorHAnsi"/>
      <w:sz w:val="20"/>
      <w:szCs w:val="20"/>
    </w:rPr>
  </w:style>
  <w:style w:type="paragraph" w:styleId="Index1">
    <w:name w:val="index 1"/>
    <w:basedOn w:val="Normal"/>
    <w:next w:val="Normal"/>
    <w:autoRedefine/>
    <w:uiPriority w:val="99"/>
    <w:unhideWhenUsed/>
    <w:rsid w:val="008E2AF7"/>
    <w:pPr>
      <w:tabs>
        <w:tab w:val="right" w:leader="dot" w:pos="4310"/>
      </w:tabs>
      <w:spacing w:after="0"/>
      <w:ind w:left="240" w:hanging="240"/>
      <w:jc w:val="left"/>
    </w:pPr>
    <w:rPr>
      <w:rFonts w:ascii="Times New Roman" w:hAnsi="Times New Roman" w:cs="Times New Roman"/>
      <w:noProof/>
      <w:color w:val="000000" w:themeColor="text1"/>
      <w:sz w:val="18"/>
      <w:szCs w:val="18"/>
      <w:lang w:val="en-GB"/>
    </w:rPr>
  </w:style>
  <w:style w:type="paragraph" w:styleId="Index2">
    <w:name w:val="index 2"/>
    <w:basedOn w:val="Normal"/>
    <w:next w:val="Normal"/>
    <w:autoRedefine/>
    <w:uiPriority w:val="99"/>
    <w:unhideWhenUsed/>
    <w:rsid w:val="00786DFE"/>
    <w:pPr>
      <w:spacing w:after="0"/>
      <w:ind w:left="480" w:hanging="240"/>
      <w:jc w:val="left"/>
    </w:pPr>
    <w:rPr>
      <w:rFonts w:cstheme="minorHAnsi"/>
      <w:sz w:val="18"/>
      <w:szCs w:val="18"/>
    </w:rPr>
  </w:style>
  <w:style w:type="paragraph" w:styleId="Index3">
    <w:name w:val="index 3"/>
    <w:basedOn w:val="Normal"/>
    <w:next w:val="Normal"/>
    <w:autoRedefine/>
    <w:uiPriority w:val="99"/>
    <w:unhideWhenUsed/>
    <w:rsid w:val="00786DFE"/>
    <w:pPr>
      <w:spacing w:after="0"/>
      <w:ind w:left="720" w:hanging="240"/>
      <w:jc w:val="left"/>
    </w:pPr>
    <w:rPr>
      <w:rFonts w:cstheme="minorHAnsi"/>
      <w:sz w:val="18"/>
      <w:szCs w:val="18"/>
    </w:rPr>
  </w:style>
  <w:style w:type="paragraph" w:styleId="Index4">
    <w:name w:val="index 4"/>
    <w:basedOn w:val="Normal"/>
    <w:next w:val="Normal"/>
    <w:autoRedefine/>
    <w:uiPriority w:val="99"/>
    <w:unhideWhenUsed/>
    <w:rsid w:val="00786DFE"/>
    <w:pPr>
      <w:spacing w:after="0"/>
      <w:ind w:left="960" w:hanging="240"/>
      <w:jc w:val="left"/>
    </w:pPr>
    <w:rPr>
      <w:rFonts w:cstheme="minorHAnsi"/>
      <w:sz w:val="18"/>
      <w:szCs w:val="18"/>
    </w:rPr>
  </w:style>
  <w:style w:type="paragraph" w:styleId="Index5">
    <w:name w:val="index 5"/>
    <w:basedOn w:val="Normal"/>
    <w:next w:val="Normal"/>
    <w:autoRedefine/>
    <w:uiPriority w:val="99"/>
    <w:unhideWhenUsed/>
    <w:rsid w:val="00786DFE"/>
    <w:pPr>
      <w:spacing w:after="0"/>
      <w:ind w:left="1200" w:hanging="240"/>
      <w:jc w:val="left"/>
    </w:pPr>
    <w:rPr>
      <w:rFonts w:cstheme="minorHAnsi"/>
      <w:sz w:val="18"/>
      <w:szCs w:val="18"/>
    </w:rPr>
  </w:style>
  <w:style w:type="paragraph" w:styleId="Index6">
    <w:name w:val="index 6"/>
    <w:basedOn w:val="Normal"/>
    <w:next w:val="Normal"/>
    <w:autoRedefine/>
    <w:uiPriority w:val="99"/>
    <w:unhideWhenUsed/>
    <w:rsid w:val="00786DFE"/>
    <w:pPr>
      <w:spacing w:after="0"/>
      <w:ind w:left="1440" w:hanging="240"/>
      <w:jc w:val="left"/>
    </w:pPr>
    <w:rPr>
      <w:rFonts w:cstheme="minorHAnsi"/>
      <w:sz w:val="18"/>
      <w:szCs w:val="18"/>
    </w:rPr>
  </w:style>
  <w:style w:type="paragraph" w:styleId="Index7">
    <w:name w:val="index 7"/>
    <w:basedOn w:val="Normal"/>
    <w:next w:val="Normal"/>
    <w:autoRedefine/>
    <w:uiPriority w:val="99"/>
    <w:unhideWhenUsed/>
    <w:rsid w:val="00786DFE"/>
    <w:pPr>
      <w:spacing w:after="0"/>
      <w:ind w:left="1680" w:hanging="240"/>
      <w:jc w:val="left"/>
    </w:pPr>
    <w:rPr>
      <w:rFonts w:cstheme="minorHAnsi"/>
      <w:sz w:val="18"/>
      <w:szCs w:val="18"/>
    </w:rPr>
  </w:style>
  <w:style w:type="paragraph" w:styleId="Index9">
    <w:name w:val="index 9"/>
    <w:basedOn w:val="Normal"/>
    <w:next w:val="Normal"/>
    <w:autoRedefine/>
    <w:uiPriority w:val="99"/>
    <w:unhideWhenUsed/>
    <w:rsid w:val="00786DFE"/>
    <w:pPr>
      <w:spacing w:after="0"/>
      <w:ind w:left="2160" w:hanging="240"/>
      <w:jc w:val="left"/>
    </w:pPr>
    <w:rPr>
      <w:rFonts w:cstheme="minorHAnsi"/>
      <w:sz w:val="18"/>
      <w:szCs w:val="18"/>
    </w:rPr>
  </w:style>
  <w:style w:type="paragraph" w:styleId="IndexHeading">
    <w:name w:val="index heading"/>
    <w:basedOn w:val="Normal"/>
    <w:next w:val="Index1"/>
    <w:uiPriority w:val="99"/>
    <w:unhideWhenUsed/>
    <w:rsid w:val="00786DFE"/>
    <w:pPr>
      <w:spacing w:before="240" w:after="120"/>
      <w:jc w:val="center"/>
    </w:pPr>
    <w:rPr>
      <w:rFonts w:cstheme="minorHAnsi"/>
      <w:b/>
      <w:bCs/>
      <w:sz w:val="26"/>
      <w:szCs w:val="26"/>
    </w:rPr>
  </w:style>
  <w:style w:type="character" w:customStyle="1" w:styleId="apple-style-span">
    <w:name w:val="apple-style-span"/>
    <w:basedOn w:val="DefaultParagraphFont"/>
    <w:rsid w:val="009229B5"/>
  </w:style>
  <w:style w:type="character" w:customStyle="1" w:styleId="apple-converted-space">
    <w:name w:val="apple-converted-space"/>
    <w:basedOn w:val="DefaultParagraphFont"/>
    <w:rsid w:val="009229B5"/>
  </w:style>
  <w:style w:type="paragraph" w:customStyle="1" w:styleId="blancoch">
    <w:name w:val="blancoch"/>
    <w:basedOn w:val="Normal"/>
    <w:rsid w:val="009229B5"/>
    <w:pPr>
      <w:spacing w:before="100" w:beforeAutospacing="1" w:after="100" w:afterAutospacing="1" w:line="240" w:lineRule="auto"/>
      <w:jc w:val="left"/>
    </w:pPr>
    <w:rPr>
      <w:rFonts w:ascii="Times New Roman" w:eastAsia="Times New Roman" w:hAnsi="Times New Roman" w:cs="Times New Roman"/>
      <w:lang w:val="es-AR" w:eastAsia="es-AR"/>
    </w:rPr>
  </w:style>
  <w:style w:type="character" w:customStyle="1" w:styleId="hps">
    <w:name w:val="hps"/>
    <w:basedOn w:val="DefaultParagraphFont"/>
    <w:rsid w:val="009229B5"/>
  </w:style>
  <w:style w:type="character" w:styleId="Emphasis">
    <w:name w:val="Emphasis"/>
    <w:basedOn w:val="DefaultParagraphFont"/>
    <w:uiPriority w:val="20"/>
    <w:qFormat/>
    <w:rsid w:val="009229B5"/>
    <w:rPr>
      <w:b/>
      <w:bCs/>
      <w:i w:val="0"/>
      <w:iCs w:val="0"/>
    </w:rPr>
  </w:style>
  <w:style w:type="paragraph" w:styleId="EndnoteText">
    <w:name w:val="endnote text"/>
    <w:basedOn w:val="Normal"/>
    <w:link w:val="EndnoteTextChar"/>
    <w:uiPriority w:val="99"/>
    <w:semiHidden/>
    <w:unhideWhenUsed/>
    <w:rsid w:val="009229B5"/>
    <w:pPr>
      <w:spacing w:after="200" w:line="276" w:lineRule="auto"/>
      <w:jc w:val="left"/>
    </w:pPr>
    <w:rPr>
      <w:rFonts w:ascii="Calibri" w:eastAsia="Calibri" w:hAnsi="Calibri" w:cs="Times New Roman"/>
      <w:sz w:val="20"/>
      <w:szCs w:val="20"/>
    </w:rPr>
  </w:style>
  <w:style w:type="character" w:customStyle="1" w:styleId="EndnoteTextChar">
    <w:name w:val="Endnote Text Char"/>
    <w:basedOn w:val="DefaultParagraphFont"/>
    <w:link w:val="EndnoteText"/>
    <w:uiPriority w:val="99"/>
    <w:semiHidden/>
    <w:rsid w:val="009229B5"/>
    <w:rPr>
      <w:rFonts w:ascii="Calibri" w:eastAsia="Calibri" w:hAnsi="Calibri" w:cs="Times New Roman"/>
      <w:sz w:val="20"/>
      <w:szCs w:val="20"/>
    </w:rPr>
  </w:style>
  <w:style w:type="character" w:styleId="EndnoteReference">
    <w:name w:val="endnote reference"/>
    <w:basedOn w:val="DefaultParagraphFont"/>
    <w:uiPriority w:val="99"/>
    <w:semiHidden/>
    <w:unhideWhenUsed/>
    <w:rsid w:val="009229B5"/>
    <w:rPr>
      <w:vertAlign w:val="superscript"/>
    </w:rPr>
  </w:style>
  <w:style w:type="character" w:styleId="HTMLCite">
    <w:name w:val="HTML Cite"/>
    <w:basedOn w:val="DefaultParagraphFont"/>
    <w:uiPriority w:val="99"/>
    <w:semiHidden/>
    <w:unhideWhenUsed/>
    <w:rsid w:val="009229B5"/>
    <w:rPr>
      <w:i/>
      <w:iCs/>
    </w:rPr>
  </w:style>
  <w:style w:type="character" w:customStyle="1" w:styleId="std">
    <w:name w:val="std"/>
    <w:basedOn w:val="DefaultParagraphFont"/>
    <w:rsid w:val="009229B5"/>
  </w:style>
  <w:style w:type="character" w:customStyle="1" w:styleId="gl">
    <w:name w:val="gl"/>
    <w:basedOn w:val="DefaultParagraphFont"/>
    <w:rsid w:val="009229B5"/>
  </w:style>
  <w:style w:type="character" w:customStyle="1" w:styleId="st">
    <w:name w:val="st"/>
    <w:basedOn w:val="DefaultParagraphFont"/>
    <w:rsid w:val="009229B5"/>
  </w:style>
  <w:style w:type="character" w:customStyle="1" w:styleId="hpn">
    <w:name w:val="hpn"/>
    <w:basedOn w:val="DefaultParagraphFont"/>
    <w:rsid w:val="009229B5"/>
  </w:style>
  <w:style w:type="paragraph" w:customStyle="1" w:styleId="Epgrafe">
    <w:name w:val="Epígrafe"/>
    <w:basedOn w:val="Normal"/>
    <w:next w:val="Normal"/>
    <w:uiPriority w:val="35"/>
    <w:unhideWhenUsed/>
    <w:qFormat/>
    <w:rsid w:val="009229B5"/>
    <w:pPr>
      <w:spacing w:after="200" w:line="276" w:lineRule="auto"/>
      <w:jc w:val="left"/>
    </w:pPr>
    <w:rPr>
      <w:rFonts w:ascii="Calibri" w:eastAsia="Calibri" w:hAnsi="Calibri" w:cs="Times New Roman"/>
      <w:b/>
      <w:bCs/>
      <w:sz w:val="20"/>
      <w:szCs w:val="20"/>
    </w:rPr>
  </w:style>
  <w:style w:type="paragraph" w:styleId="TableofFigures">
    <w:name w:val="table of figures"/>
    <w:basedOn w:val="Normal"/>
    <w:next w:val="Normal"/>
    <w:uiPriority w:val="99"/>
    <w:unhideWhenUsed/>
    <w:rsid w:val="009229B5"/>
    <w:pPr>
      <w:spacing w:after="200" w:line="276" w:lineRule="auto"/>
      <w:jc w:val="left"/>
    </w:pPr>
    <w:rPr>
      <w:rFonts w:ascii="Calibri" w:eastAsia="Calibri" w:hAnsi="Calibri" w:cs="Times New Roman"/>
      <w:sz w:val="22"/>
      <w:szCs w:val="22"/>
    </w:rPr>
  </w:style>
  <w:style w:type="character" w:customStyle="1" w:styleId="xmc-toc-title">
    <w:name w:val="x_mc-toc-title"/>
    <w:basedOn w:val="DefaultParagraphFont"/>
    <w:rsid w:val="009229B5"/>
  </w:style>
  <w:style w:type="character" w:customStyle="1" w:styleId="Textodemarcadordeposicin">
    <w:name w:val="Texto de marcador de posición"/>
    <w:basedOn w:val="DefaultParagraphFont"/>
    <w:uiPriority w:val="99"/>
    <w:semiHidden/>
    <w:rsid w:val="009229B5"/>
    <w:rPr>
      <w:color w:val="808080"/>
    </w:rPr>
  </w:style>
  <w:style w:type="paragraph" w:customStyle="1" w:styleId="paragraph">
    <w:name w:val="paragraph"/>
    <w:basedOn w:val="Normal"/>
    <w:rsid w:val="009229B5"/>
    <w:pPr>
      <w:spacing w:before="100" w:beforeAutospacing="1" w:after="100" w:afterAutospacing="1" w:line="240" w:lineRule="auto"/>
      <w:jc w:val="left"/>
    </w:pPr>
    <w:rPr>
      <w:rFonts w:ascii="Times New Roman" w:eastAsia="Times New Roman" w:hAnsi="Times New Roman" w:cs="Times New Roman"/>
      <w:lang w:eastAsia="es-ES_tradnl"/>
    </w:rPr>
  </w:style>
  <w:style w:type="character" w:customStyle="1" w:styleId="normaltextrun">
    <w:name w:val="normaltextrun"/>
    <w:basedOn w:val="DefaultParagraphFont"/>
    <w:rsid w:val="009229B5"/>
  </w:style>
  <w:style w:type="character" w:customStyle="1" w:styleId="eop">
    <w:name w:val="eop"/>
    <w:basedOn w:val="DefaultParagraphFont"/>
    <w:rsid w:val="009229B5"/>
  </w:style>
  <w:style w:type="character" w:customStyle="1" w:styleId="spellingerror">
    <w:name w:val="spellingerror"/>
    <w:basedOn w:val="DefaultParagraphFont"/>
    <w:rsid w:val="009229B5"/>
  </w:style>
  <w:style w:type="character" w:customStyle="1" w:styleId="contextualspellingandgrammarerror">
    <w:name w:val="contextualspellingandgrammarerror"/>
    <w:basedOn w:val="DefaultParagraphFont"/>
    <w:rsid w:val="009229B5"/>
  </w:style>
  <w:style w:type="character" w:customStyle="1" w:styleId="scxw109503463">
    <w:name w:val="scxw109503463"/>
    <w:basedOn w:val="DefaultParagraphFont"/>
    <w:rsid w:val="009229B5"/>
  </w:style>
  <w:style w:type="character" w:customStyle="1" w:styleId="A1">
    <w:name w:val="A1"/>
    <w:uiPriority w:val="99"/>
    <w:rsid w:val="00CE009D"/>
    <w:rPr>
      <w:rFonts w:cs="Century Gothic"/>
      <w:color w:val="000000"/>
      <w:sz w:val="40"/>
      <w:szCs w:val="40"/>
    </w:rPr>
  </w:style>
  <w:style w:type="paragraph" w:customStyle="1" w:styleId="xmsonormal">
    <w:name w:val="x_msonormal"/>
    <w:basedOn w:val="Normal"/>
    <w:rsid w:val="00CE009D"/>
    <w:pPr>
      <w:spacing w:before="100" w:beforeAutospacing="1" w:after="100" w:afterAutospacing="1" w:line="240" w:lineRule="auto"/>
      <w:jc w:val="left"/>
    </w:pPr>
    <w:rPr>
      <w:rFonts w:ascii="Times New Roman" w:eastAsia="Times New Roman" w:hAnsi="Times New Roman" w:cs="Times New Roman"/>
      <w:lang w:eastAsia="es-CO"/>
    </w:rPr>
  </w:style>
  <w:style w:type="character" w:customStyle="1" w:styleId="base">
    <w:name w:val="base"/>
    <w:rsid w:val="00CE009D"/>
  </w:style>
  <w:style w:type="paragraph" w:customStyle="1" w:styleId="author">
    <w:name w:val="author"/>
    <w:basedOn w:val="Normal"/>
    <w:rsid w:val="00CE009D"/>
    <w:pPr>
      <w:spacing w:before="100" w:beforeAutospacing="1" w:after="100" w:afterAutospacing="1" w:line="240" w:lineRule="auto"/>
      <w:jc w:val="left"/>
    </w:pPr>
    <w:rPr>
      <w:rFonts w:ascii="Times New Roman" w:eastAsia="Times New Roman" w:hAnsi="Times New Roman" w:cs="Times New Roman"/>
      <w:lang w:eastAsia="es-CO"/>
    </w:rPr>
  </w:style>
  <w:style w:type="character" w:customStyle="1" w:styleId="small-caps">
    <w:name w:val="small-caps"/>
    <w:rsid w:val="00CE009D"/>
  </w:style>
  <w:style w:type="paragraph" w:styleId="BodyTextFirstIndent">
    <w:name w:val="Body Text First Indent"/>
    <w:basedOn w:val="BodyText"/>
    <w:link w:val="BodyTextFirstIndentChar"/>
    <w:uiPriority w:val="99"/>
    <w:unhideWhenUsed/>
    <w:rsid w:val="00DE6052"/>
    <w:pPr>
      <w:widowControl/>
      <w:autoSpaceDE/>
      <w:autoSpaceDN/>
      <w:spacing w:after="160" w:line="360" w:lineRule="auto"/>
      <w:ind w:firstLine="360"/>
      <w:jc w:val="both"/>
    </w:pPr>
    <w:rPr>
      <w:rFonts w:asciiTheme="minorHAnsi" w:eastAsiaTheme="minorHAnsi" w:hAnsiTheme="minorHAnsi" w:cstheme="minorBidi"/>
      <w:lang w:val="es-CO" w:eastAsia="en-US" w:bidi="ar-SA"/>
    </w:rPr>
  </w:style>
  <w:style w:type="character" w:customStyle="1" w:styleId="BodyTextFirstIndentChar">
    <w:name w:val="Body Text First Indent Char"/>
    <w:basedOn w:val="BodyTextChar"/>
    <w:link w:val="BodyTextFirstIndent"/>
    <w:uiPriority w:val="99"/>
    <w:rsid w:val="00DE6052"/>
    <w:rPr>
      <w:rFonts w:ascii="Times New Roman" w:eastAsia="Times New Roman" w:hAnsi="Times New Roman" w:cs="Times New Roman"/>
      <w:sz w:val="24"/>
      <w:szCs w:val="24"/>
      <w:lang w:val="es-ES" w:eastAsia="es-ES" w:bidi="es-ES"/>
    </w:rPr>
  </w:style>
  <w:style w:type="paragraph" w:customStyle="1" w:styleId="footnotedescription">
    <w:name w:val="footnote description"/>
    <w:next w:val="Normal"/>
    <w:link w:val="footnotedescriptionChar"/>
    <w:hidden/>
    <w:rsid w:val="00DE6052"/>
    <w:pPr>
      <w:spacing w:after="0"/>
    </w:pPr>
    <w:rPr>
      <w:rFonts w:ascii="Times New Roman" w:eastAsia="Times New Roman" w:hAnsi="Times New Roman" w:cs="Times New Roman"/>
      <w:color w:val="000000"/>
      <w:sz w:val="20"/>
      <w:lang w:eastAsia="es-CO"/>
    </w:rPr>
  </w:style>
  <w:style w:type="character" w:customStyle="1" w:styleId="footnotedescriptionChar">
    <w:name w:val="footnote description Char"/>
    <w:link w:val="footnotedescription"/>
    <w:rsid w:val="00DE6052"/>
    <w:rPr>
      <w:rFonts w:ascii="Times New Roman" w:eastAsia="Times New Roman" w:hAnsi="Times New Roman" w:cs="Times New Roman"/>
      <w:color w:val="000000"/>
      <w:sz w:val="20"/>
      <w:lang w:eastAsia="es-CO"/>
    </w:rPr>
  </w:style>
  <w:style w:type="character" w:customStyle="1" w:styleId="footnotemark">
    <w:name w:val="footnote mark"/>
    <w:hidden/>
    <w:rsid w:val="00DE6052"/>
    <w:rPr>
      <w:rFonts w:ascii="Times New Roman" w:eastAsia="Times New Roman" w:hAnsi="Times New Roman" w:cs="Times New Roman"/>
      <w:color w:val="000000"/>
      <w:sz w:val="20"/>
      <w:vertAlign w:val="superscript"/>
    </w:rPr>
  </w:style>
  <w:style w:type="table" w:customStyle="1" w:styleId="TableGrid0">
    <w:name w:val="TableGrid"/>
    <w:rsid w:val="00DE6052"/>
    <w:pPr>
      <w:spacing w:after="0" w:line="240" w:lineRule="auto"/>
    </w:pPr>
    <w:rPr>
      <w:rFonts w:eastAsiaTheme="minorEastAsia"/>
      <w:lang w:eastAsia="es-CO"/>
    </w:rPr>
    <w:tblPr>
      <w:tblCellMar>
        <w:top w:w="0" w:type="dxa"/>
        <w:left w:w="0" w:type="dxa"/>
        <w:bottom w:w="0" w:type="dxa"/>
        <w:right w:w="0" w:type="dxa"/>
      </w:tblCellMar>
    </w:tblPr>
  </w:style>
  <w:style w:type="table" w:customStyle="1" w:styleId="Tablaconcuadrcula1">
    <w:name w:val="Tabla con cuadrícula1"/>
    <w:basedOn w:val="TableNormal"/>
    <w:next w:val="TableGrid"/>
    <w:uiPriority w:val="39"/>
    <w:rsid w:val="00DE6052"/>
    <w:pPr>
      <w:spacing w:after="0" w:line="240" w:lineRule="auto"/>
    </w:pPr>
    <w:rPr>
      <w:rFonts w:ascii="Times New Roman" w:eastAsia="SimSu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unhideWhenUsed/>
    <w:rsid w:val="00DE6052"/>
    <w:pPr>
      <w:spacing w:after="120" w:line="362" w:lineRule="auto"/>
      <w:ind w:left="10" w:right="57" w:hanging="10"/>
    </w:pPr>
    <w:rPr>
      <w:rFonts w:ascii="Times New Roman" w:eastAsia="Times New Roman" w:hAnsi="Times New Roman" w:cs="Times New Roman"/>
      <w:color w:val="000000"/>
      <w:sz w:val="16"/>
      <w:szCs w:val="16"/>
      <w:lang w:eastAsia="es-CO"/>
    </w:rPr>
  </w:style>
  <w:style w:type="character" w:customStyle="1" w:styleId="BodyText3Char">
    <w:name w:val="Body Text 3 Char"/>
    <w:basedOn w:val="DefaultParagraphFont"/>
    <w:link w:val="BodyText3"/>
    <w:uiPriority w:val="99"/>
    <w:rsid w:val="00DE6052"/>
    <w:rPr>
      <w:rFonts w:ascii="Times New Roman" w:eastAsia="Times New Roman" w:hAnsi="Times New Roman" w:cs="Times New Roman"/>
      <w:color w:val="000000"/>
      <w:sz w:val="16"/>
      <w:szCs w:val="16"/>
      <w:lang w:eastAsia="es-CO"/>
    </w:rPr>
  </w:style>
  <w:style w:type="character" w:customStyle="1" w:styleId="orcid-id-https">
    <w:name w:val="orcid-id-https"/>
    <w:basedOn w:val="DefaultParagraphFont"/>
    <w:rsid w:val="00DE6052"/>
  </w:style>
  <w:style w:type="character" w:customStyle="1" w:styleId="tlid-translation">
    <w:name w:val="tlid-translation"/>
    <w:basedOn w:val="DefaultParagraphFont"/>
    <w:rsid w:val="00F8141C"/>
  </w:style>
  <w:style w:type="paragraph" w:customStyle="1" w:styleId="BodytextIndented">
    <w:name w:val="BodytextIndented"/>
    <w:basedOn w:val="Normal"/>
    <w:rsid w:val="00F8141C"/>
    <w:pPr>
      <w:spacing w:after="0" w:line="240" w:lineRule="auto"/>
      <w:ind w:firstLine="284"/>
    </w:pPr>
    <w:rPr>
      <w:rFonts w:ascii="Times" w:eastAsia="Times New Roman" w:hAnsi="Times" w:cs="Times New Roman"/>
      <w:iCs/>
      <w:color w:val="000000"/>
      <w:sz w:val="22"/>
      <w:szCs w:val="22"/>
      <w:lang w:val="en-US"/>
    </w:rPr>
  </w:style>
  <w:style w:type="paragraph" w:customStyle="1" w:styleId="Normaltext">
    <w:name w:val="Normal text"/>
    <w:basedOn w:val="Normal"/>
    <w:rsid w:val="00F8141C"/>
    <w:pPr>
      <w:spacing w:after="0" w:line="240" w:lineRule="auto"/>
      <w:ind w:firstLine="454"/>
    </w:pPr>
    <w:rPr>
      <w:rFonts w:ascii="Constantia" w:eastAsia="SimSun" w:hAnsi="Constantia" w:cs="Times New Roman"/>
      <w:sz w:val="20"/>
      <w:lang w:val="it-IT" w:eastAsia="it-IT"/>
    </w:rPr>
  </w:style>
  <w:style w:type="paragraph" w:customStyle="1" w:styleId="TI">
    <w:name w:val="TI"/>
    <w:link w:val="TICar"/>
    <w:qFormat/>
    <w:rsid w:val="00F8141C"/>
    <w:pPr>
      <w:spacing w:before="120" w:after="120" w:line="288" w:lineRule="auto"/>
      <w:jc w:val="both"/>
    </w:pPr>
    <w:rPr>
      <w:rFonts w:ascii="Arial" w:eastAsia="Times New Roman" w:hAnsi="Arial"/>
      <w:bCs/>
      <w:lang w:val="es-ES_tradnl" w:eastAsia="es-ES"/>
    </w:rPr>
  </w:style>
  <w:style w:type="character" w:customStyle="1" w:styleId="TICar">
    <w:name w:val="TI Car"/>
    <w:link w:val="TI"/>
    <w:locked/>
    <w:rsid w:val="00F8141C"/>
    <w:rPr>
      <w:rFonts w:ascii="Arial" w:eastAsia="Times New Roman" w:hAnsi="Arial"/>
      <w:bCs/>
      <w:lang w:val="es-ES_tradnl" w:eastAsia="es-ES"/>
    </w:rPr>
  </w:style>
  <w:style w:type="paragraph" w:customStyle="1" w:styleId="NoindentNormal">
    <w:name w:val="NoindentNormal"/>
    <w:basedOn w:val="Normal"/>
    <w:next w:val="Normal"/>
    <w:rsid w:val="00F8141C"/>
    <w:pPr>
      <w:spacing w:after="0" w:line="240" w:lineRule="auto"/>
    </w:pPr>
    <w:rPr>
      <w:rFonts w:ascii="Times New Roman" w:eastAsia="MS Mincho" w:hAnsi="Times New Roman" w:cs="Times New Roman"/>
      <w:sz w:val="20"/>
      <w:lang w:val="en-US" w:eastAsia="ja-JP"/>
    </w:rPr>
  </w:style>
  <w:style w:type="paragraph" w:customStyle="1" w:styleId="CaptionShort">
    <w:name w:val="CaptionShort"/>
    <w:basedOn w:val="Normal"/>
    <w:rsid w:val="00F8141C"/>
    <w:pPr>
      <w:spacing w:before="80" w:after="80" w:line="240" w:lineRule="auto"/>
      <w:jc w:val="center"/>
    </w:pPr>
    <w:rPr>
      <w:rFonts w:ascii="Times New Roman" w:eastAsia="MS Mincho" w:hAnsi="Times New Roman" w:cs="Times New Roman"/>
      <w:sz w:val="16"/>
      <w:lang w:val="en-US" w:eastAsia="ja-JP"/>
    </w:rPr>
  </w:style>
  <w:style w:type="table" w:styleId="TableSimple1">
    <w:name w:val="Table Simple 1"/>
    <w:basedOn w:val="TableNormal"/>
    <w:rsid w:val="00F8141C"/>
    <w:pPr>
      <w:overflowPunct w:val="0"/>
      <w:autoSpaceDE w:val="0"/>
      <w:autoSpaceDN w:val="0"/>
      <w:adjustRightInd w:val="0"/>
      <w:spacing w:after="0" w:line="260" w:lineRule="exact"/>
      <w:ind w:firstLine="227"/>
      <w:jc w:val="both"/>
      <w:textAlignment w:val="baseline"/>
    </w:pPr>
    <w:rPr>
      <w:rFonts w:ascii="Times New Roman" w:eastAsia="Times New Roman" w:hAnsi="Times New Roman" w:cs="Times New Roman"/>
      <w:sz w:val="20"/>
      <w:szCs w:val="20"/>
      <w:lang w:eastAsia="es-CO"/>
    </w:rPr>
    <w:tblPr>
      <w:tblBorders>
        <w:top w:val="single" w:sz="12" w:space="0" w:color="auto"/>
        <w:bottom w:val="single" w:sz="12" w:space="0" w:color="auto"/>
      </w:tblBorders>
    </w:tblPr>
    <w:tcPr>
      <w:shd w:val="clear" w:color="auto" w:fill="auto"/>
    </w:tcPr>
    <w:tblStylePr w:type="firstRow">
      <w:tblPr/>
      <w:tcPr>
        <w:tcBorders>
          <w:bottom w:val="single" w:sz="4" w:space="0" w:color="000000"/>
        </w:tcBorders>
        <w:shd w:val="clear" w:color="auto" w:fill="auto"/>
      </w:tcPr>
    </w:tblStylePr>
    <w:tblStylePr w:type="lastRow">
      <w:tblPr/>
      <w:tcPr>
        <w:tcBorders>
          <w:top w:val="single" w:sz="6" w:space="0" w:color="008000"/>
          <w:tl2br w:val="none" w:sz="0" w:space="0" w:color="auto"/>
          <w:tr2bl w:val="none" w:sz="0" w:space="0" w:color="auto"/>
        </w:tcBorders>
      </w:tcPr>
    </w:tblStylePr>
  </w:style>
  <w:style w:type="paragraph" w:customStyle="1" w:styleId="Nombreautor">
    <w:name w:val="Nombre autor"/>
    <w:basedOn w:val="Normal"/>
    <w:qFormat/>
    <w:rsid w:val="008C43E3"/>
    <w:pPr>
      <w:spacing w:after="80"/>
      <w:jc w:val="right"/>
    </w:pPr>
    <w:rPr>
      <w:rFonts w:ascii="Arial" w:hAnsi="Arial"/>
      <w:szCs w:val="22"/>
    </w:rPr>
  </w:style>
  <w:style w:type="table" w:customStyle="1" w:styleId="TableNormal1">
    <w:name w:val="Table Normal1"/>
    <w:uiPriority w:val="2"/>
    <w:semiHidden/>
    <w:unhideWhenUsed/>
    <w:qFormat/>
    <w:rsid w:val="00A341D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341DD"/>
    <w:pPr>
      <w:widowControl w:val="0"/>
      <w:autoSpaceDE w:val="0"/>
      <w:autoSpaceDN w:val="0"/>
      <w:spacing w:after="0" w:line="240" w:lineRule="auto"/>
      <w:jc w:val="left"/>
    </w:pPr>
    <w:rPr>
      <w:rFonts w:ascii="Times New Roman" w:eastAsia="Times New Roman" w:hAnsi="Times New Roman" w:cs="Times New Roman"/>
      <w:sz w:val="22"/>
      <w:szCs w:val="22"/>
      <w:lang w:val="es-ES" w:eastAsia="es-ES" w:bidi="es-ES"/>
    </w:rPr>
  </w:style>
  <w:style w:type="table" w:customStyle="1" w:styleId="Tablanormal41">
    <w:name w:val="Tabla normal 41"/>
    <w:basedOn w:val="TableNormal"/>
    <w:next w:val="PlainTable4"/>
    <w:uiPriority w:val="44"/>
    <w:rsid w:val="00A341DD"/>
    <w:pPr>
      <w:widowControl w:val="0"/>
      <w:autoSpaceDE w:val="0"/>
      <w:autoSpaceDN w:val="0"/>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44"/>
    <w:rsid w:val="00A341D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42">
    <w:name w:val="Tabla normal 42"/>
    <w:basedOn w:val="TableNormal"/>
    <w:next w:val="PlainTable4"/>
    <w:uiPriority w:val="44"/>
    <w:rsid w:val="00A341DD"/>
    <w:pPr>
      <w:widowControl w:val="0"/>
      <w:autoSpaceDE w:val="0"/>
      <w:autoSpaceDN w:val="0"/>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2">
    <w:name w:val="Table Normal2"/>
    <w:uiPriority w:val="2"/>
    <w:semiHidden/>
    <w:unhideWhenUsed/>
    <w:qFormat/>
    <w:rsid w:val="00A341D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A341D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BookTitle">
    <w:name w:val="Book Title"/>
    <w:basedOn w:val="DefaultParagraphFont"/>
    <w:uiPriority w:val="33"/>
    <w:qFormat/>
    <w:rsid w:val="003A7FDE"/>
    <w:rPr>
      <w:b/>
      <w:bCs/>
      <w:i/>
      <w:iCs/>
      <w:spacing w:val="5"/>
    </w:rPr>
  </w:style>
  <w:style w:type="table" w:customStyle="1" w:styleId="Tabladelista3-nfasis11">
    <w:name w:val="Tabla de lista 3 - Énfasis 11"/>
    <w:basedOn w:val="TableNormal"/>
    <w:uiPriority w:val="48"/>
    <w:rsid w:val="003A7FDE"/>
    <w:pPr>
      <w:spacing w:after="0" w:line="240" w:lineRule="auto"/>
    </w:pPr>
    <w:rPr>
      <w:lang w:val="es-ES"/>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personname">
    <w:name w:val="person_name"/>
    <w:basedOn w:val="DefaultParagraphFont"/>
    <w:rsid w:val="003A7FDE"/>
  </w:style>
  <w:style w:type="character" w:customStyle="1" w:styleId="title-text">
    <w:name w:val="title-text"/>
    <w:basedOn w:val="DefaultParagraphFont"/>
    <w:rsid w:val="003A7FDE"/>
  </w:style>
  <w:style w:type="character" w:customStyle="1" w:styleId="sr-only">
    <w:name w:val="sr-only"/>
    <w:basedOn w:val="DefaultParagraphFont"/>
    <w:rsid w:val="003A7FDE"/>
  </w:style>
  <w:style w:type="character" w:customStyle="1" w:styleId="text">
    <w:name w:val="text"/>
    <w:basedOn w:val="DefaultParagraphFont"/>
    <w:rsid w:val="003A7FDE"/>
  </w:style>
  <w:style w:type="character" w:customStyle="1" w:styleId="author-ref">
    <w:name w:val="author-ref"/>
    <w:basedOn w:val="DefaultParagraphFont"/>
    <w:rsid w:val="003A7FDE"/>
  </w:style>
  <w:style w:type="paragraph" w:customStyle="1" w:styleId="Figura">
    <w:name w:val="Figura"/>
    <w:aliases w:val="4 sub Subtitulo"/>
    <w:basedOn w:val="Normal"/>
    <w:next w:val="Normal"/>
    <w:qFormat/>
    <w:rsid w:val="00BF6E78"/>
    <w:pPr>
      <w:spacing w:before="120" w:after="0"/>
      <w:jc w:val="center"/>
    </w:pPr>
    <w:rPr>
      <w:rFonts w:ascii="Candara" w:eastAsia="MS Mincho" w:hAnsi="Candara" w:cs="Times New Roman"/>
      <w:bCs/>
      <w:sz w:val="18"/>
      <w:szCs w:val="20"/>
      <w:lang w:val="es-ES" w:eastAsia="es-ES"/>
    </w:rPr>
  </w:style>
  <w:style w:type="paragraph" w:customStyle="1" w:styleId="EstiloTitulo1Negrita">
    <w:name w:val="Estilo Titulo 1 + Negrita"/>
    <w:basedOn w:val="Normal"/>
    <w:rsid w:val="00BF6E78"/>
    <w:pPr>
      <w:numPr>
        <w:numId w:val="109"/>
      </w:numPr>
      <w:spacing w:before="120" w:after="120"/>
      <w:jc w:val="left"/>
    </w:pPr>
    <w:rPr>
      <w:rFonts w:ascii="Times New Roman" w:hAnsi="Times New Roman"/>
      <w:szCs w:val="22"/>
    </w:rPr>
  </w:style>
  <w:style w:type="paragraph" w:customStyle="1" w:styleId="Tabla">
    <w:name w:val="Tabla"/>
    <w:basedOn w:val="Normal"/>
    <w:link w:val="TablaCar"/>
    <w:qFormat/>
    <w:rsid w:val="00BF6E78"/>
    <w:pPr>
      <w:spacing w:after="0" w:line="259" w:lineRule="auto"/>
      <w:jc w:val="center"/>
    </w:pPr>
    <w:rPr>
      <w:rFonts w:eastAsiaTheme="minorEastAsia"/>
      <w:bCs/>
      <w:color w:val="000000" w:themeColor="text1"/>
      <w:sz w:val="22"/>
      <w:szCs w:val="21"/>
    </w:rPr>
  </w:style>
  <w:style w:type="character" w:customStyle="1" w:styleId="TablaCar">
    <w:name w:val="Tabla Car"/>
    <w:basedOn w:val="DefaultParagraphFont"/>
    <w:link w:val="Tabla"/>
    <w:rsid w:val="00BF6E78"/>
    <w:rPr>
      <w:rFonts w:eastAsiaTheme="minorEastAsia"/>
      <w:bCs/>
      <w:color w:val="000000" w:themeColor="text1"/>
      <w:szCs w:val="21"/>
    </w:rPr>
  </w:style>
  <w:style w:type="paragraph" w:customStyle="1" w:styleId="TituloFiguras">
    <w:name w:val="Titulo Figuras"/>
    <w:basedOn w:val="Normal"/>
    <w:next w:val="Normal"/>
    <w:autoRedefine/>
    <w:qFormat/>
    <w:rsid w:val="00BF6E78"/>
    <w:pPr>
      <w:keepNext/>
      <w:numPr>
        <w:numId w:val="114"/>
      </w:numPr>
      <w:tabs>
        <w:tab w:val="left" w:pos="57"/>
      </w:tabs>
      <w:spacing w:beforeLines="200" w:after="60" w:line="264" w:lineRule="auto"/>
      <w:ind w:left="0" w:firstLine="0"/>
      <w:jc w:val="center"/>
    </w:pPr>
    <w:rPr>
      <w:rFonts w:ascii="Arial Negrita" w:eastAsia="Calibri" w:hAnsi="Arial Negrita" w:cs="Times New Roman"/>
      <w:b/>
      <w:sz w:val="20"/>
      <w:lang w:val="es-ES"/>
    </w:rPr>
  </w:style>
  <w:style w:type="character" w:styleId="PageNumber">
    <w:name w:val="page number"/>
    <w:basedOn w:val="DefaultParagraphFont"/>
    <w:uiPriority w:val="99"/>
    <w:semiHidden/>
    <w:unhideWhenUsed/>
    <w:rsid w:val="005E6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532668">
      <w:bodyDiv w:val="1"/>
      <w:marLeft w:val="0"/>
      <w:marRight w:val="0"/>
      <w:marTop w:val="0"/>
      <w:marBottom w:val="0"/>
      <w:divBdr>
        <w:top w:val="none" w:sz="0" w:space="0" w:color="auto"/>
        <w:left w:val="none" w:sz="0" w:space="0" w:color="auto"/>
        <w:bottom w:val="none" w:sz="0" w:space="0" w:color="auto"/>
        <w:right w:val="none" w:sz="0" w:space="0" w:color="auto"/>
      </w:divBdr>
    </w:div>
    <w:div w:id="167138165">
      <w:bodyDiv w:val="1"/>
      <w:marLeft w:val="0"/>
      <w:marRight w:val="0"/>
      <w:marTop w:val="0"/>
      <w:marBottom w:val="0"/>
      <w:divBdr>
        <w:top w:val="none" w:sz="0" w:space="0" w:color="auto"/>
        <w:left w:val="none" w:sz="0" w:space="0" w:color="auto"/>
        <w:bottom w:val="none" w:sz="0" w:space="0" w:color="auto"/>
        <w:right w:val="none" w:sz="0" w:space="0" w:color="auto"/>
      </w:divBdr>
      <w:divsChild>
        <w:div w:id="1140464230">
          <w:marLeft w:val="640"/>
          <w:marRight w:val="0"/>
          <w:marTop w:val="0"/>
          <w:marBottom w:val="0"/>
          <w:divBdr>
            <w:top w:val="none" w:sz="0" w:space="0" w:color="auto"/>
            <w:left w:val="none" w:sz="0" w:space="0" w:color="auto"/>
            <w:bottom w:val="none" w:sz="0" w:space="0" w:color="auto"/>
            <w:right w:val="none" w:sz="0" w:space="0" w:color="auto"/>
          </w:divBdr>
        </w:div>
        <w:div w:id="1249541780">
          <w:marLeft w:val="640"/>
          <w:marRight w:val="0"/>
          <w:marTop w:val="0"/>
          <w:marBottom w:val="0"/>
          <w:divBdr>
            <w:top w:val="none" w:sz="0" w:space="0" w:color="auto"/>
            <w:left w:val="none" w:sz="0" w:space="0" w:color="auto"/>
            <w:bottom w:val="none" w:sz="0" w:space="0" w:color="auto"/>
            <w:right w:val="none" w:sz="0" w:space="0" w:color="auto"/>
          </w:divBdr>
        </w:div>
        <w:div w:id="378633342">
          <w:marLeft w:val="640"/>
          <w:marRight w:val="0"/>
          <w:marTop w:val="0"/>
          <w:marBottom w:val="0"/>
          <w:divBdr>
            <w:top w:val="none" w:sz="0" w:space="0" w:color="auto"/>
            <w:left w:val="none" w:sz="0" w:space="0" w:color="auto"/>
            <w:bottom w:val="none" w:sz="0" w:space="0" w:color="auto"/>
            <w:right w:val="none" w:sz="0" w:space="0" w:color="auto"/>
          </w:divBdr>
        </w:div>
      </w:divsChild>
    </w:div>
    <w:div w:id="185797495">
      <w:bodyDiv w:val="1"/>
      <w:marLeft w:val="0"/>
      <w:marRight w:val="0"/>
      <w:marTop w:val="0"/>
      <w:marBottom w:val="0"/>
      <w:divBdr>
        <w:top w:val="none" w:sz="0" w:space="0" w:color="auto"/>
        <w:left w:val="none" w:sz="0" w:space="0" w:color="auto"/>
        <w:bottom w:val="none" w:sz="0" w:space="0" w:color="auto"/>
        <w:right w:val="none" w:sz="0" w:space="0" w:color="auto"/>
      </w:divBdr>
      <w:divsChild>
        <w:div w:id="656417896">
          <w:marLeft w:val="640"/>
          <w:marRight w:val="0"/>
          <w:marTop w:val="0"/>
          <w:marBottom w:val="0"/>
          <w:divBdr>
            <w:top w:val="none" w:sz="0" w:space="0" w:color="auto"/>
            <w:left w:val="none" w:sz="0" w:space="0" w:color="auto"/>
            <w:bottom w:val="none" w:sz="0" w:space="0" w:color="auto"/>
            <w:right w:val="none" w:sz="0" w:space="0" w:color="auto"/>
          </w:divBdr>
        </w:div>
        <w:div w:id="1323896275">
          <w:marLeft w:val="640"/>
          <w:marRight w:val="0"/>
          <w:marTop w:val="0"/>
          <w:marBottom w:val="0"/>
          <w:divBdr>
            <w:top w:val="none" w:sz="0" w:space="0" w:color="auto"/>
            <w:left w:val="none" w:sz="0" w:space="0" w:color="auto"/>
            <w:bottom w:val="none" w:sz="0" w:space="0" w:color="auto"/>
            <w:right w:val="none" w:sz="0" w:space="0" w:color="auto"/>
          </w:divBdr>
        </w:div>
        <w:div w:id="1587879104">
          <w:marLeft w:val="640"/>
          <w:marRight w:val="0"/>
          <w:marTop w:val="0"/>
          <w:marBottom w:val="0"/>
          <w:divBdr>
            <w:top w:val="none" w:sz="0" w:space="0" w:color="auto"/>
            <w:left w:val="none" w:sz="0" w:space="0" w:color="auto"/>
            <w:bottom w:val="none" w:sz="0" w:space="0" w:color="auto"/>
            <w:right w:val="none" w:sz="0" w:space="0" w:color="auto"/>
          </w:divBdr>
        </w:div>
      </w:divsChild>
    </w:div>
    <w:div w:id="313603658">
      <w:bodyDiv w:val="1"/>
      <w:marLeft w:val="0"/>
      <w:marRight w:val="0"/>
      <w:marTop w:val="0"/>
      <w:marBottom w:val="0"/>
      <w:divBdr>
        <w:top w:val="none" w:sz="0" w:space="0" w:color="auto"/>
        <w:left w:val="none" w:sz="0" w:space="0" w:color="auto"/>
        <w:bottom w:val="none" w:sz="0" w:space="0" w:color="auto"/>
        <w:right w:val="none" w:sz="0" w:space="0" w:color="auto"/>
      </w:divBdr>
    </w:div>
    <w:div w:id="443499837">
      <w:bodyDiv w:val="1"/>
      <w:marLeft w:val="0"/>
      <w:marRight w:val="0"/>
      <w:marTop w:val="0"/>
      <w:marBottom w:val="0"/>
      <w:divBdr>
        <w:top w:val="none" w:sz="0" w:space="0" w:color="auto"/>
        <w:left w:val="none" w:sz="0" w:space="0" w:color="auto"/>
        <w:bottom w:val="none" w:sz="0" w:space="0" w:color="auto"/>
        <w:right w:val="none" w:sz="0" w:space="0" w:color="auto"/>
      </w:divBdr>
    </w:div>
    <w:div w:id="453060726">
      <w:bodyDiv w:val="1"/>
      <w:marLeft w:val="0"/>
      <w:marRight w:val="0"/>
      <w:marTop w:val="0"/>
      <w:marBottom w:val="0"/>
      <w:divBdr>
        <w:top w:val="none" w:sz="0" w:space="0" w:color="auto"/>
        <w:left w:val="none" w:sz="0" w:space="0" w:color="auto"/>
        <w:bottom w:val="none" w:sz="0" w:space="0" w:color="auto"/>
        <w:right w:val="none" w:sz="0" w:space="0" w:color="auto"/>
      </w:divBdr>
    </w:div>
    <w:div w:id="541479411">
      <w:bodyDiv w:val="1"/>
      <w:marLeft w:val="0"/>
      <w:marRight w:val="0"/>
      <w:marTop w:val="0"/>
      <w:marBottom w:val="0"/>
      <w:divBdr>
        <w:top w:val="none" w:sz="0" w:space="0" w:color="auto"/>
        <w:left w:val="none" w:sz="0" w:space="0" w:color="auto"/>
        <w:bottom w:val="none" w:sz="0" w:space="0" w:color="auto"/>
        <w:right w:val="none" w:sz="0" w:space="0" w:color="auto"/>
      </w:divBdr>
    </w:div>
    <w:div w:id="657923975">
      <w:bodyDiv w:val="1"/>
      <w:marLeft w:val="0"/>
      <w:marRight w:val="0"/>
      <w:marTop w:val="0"/>
      <w:marBottom w:val="0"/>
      <w:divBdr>
        <w:top w:val="none" w:sz="0" w:space="0" w:color="auto"/>
        <w:left w:val="none" w:sz="0" w:space="0" w:color="auto"/>
        <w:bottom w:val="none" w:sz="0" w:space="0" w:color="auto"/>
        <w:right w:val="none" w:sz="0" w:space="0" w:color="auto"/>
      </w:divBdr>
    </w:div>
    <w:div w:id="669337992">
      <w:bodyDiv w:val="1"/>
      <w:marLeft w:val="0"/>
      <w:marRight w:val="0"/>
      <w:marTop w:val="0"/>
      <w:marBottom w:val="0"/>
      <w:divBdr>
        <w:top w:val="none" w:sz="0" w:space="0" w:color="auto"/>
        <w:left w:val="none" w:sz="0" w:space="0" w:color="auto"/>
        <w:bottom w:val="none" w:sz="0" w:space="0" w:color="auto"/>
        <w:right w:val="none" w:sz="0" w:space="0" w:color="auto"/>
      </w:divBdr>
    </w:div>
    <w:div w:id="689798721">
      <w:bodyDiv w:val="1"/>
      <w:marLeft w:val="0"/>
      <w:marRight w:val="0"/>
      <w:marTop w:val="0"/>
      <w:marBottom w:val="0"/>
      <w:divBdr>
        <w:top w:val="none" w:sz="0" w:space="0" w:color="auto"/>
        <w:left w:val="none" w:sz="0" w:space="0" w:color="auto"/>
        <w:bottom w:val="none" w:sz="0" w:space="0" w:color="auto"/>
        <w:right w:val="none" w:sz="0" w:space="0" w:color="auto"/>
      </w:divBdr>
      <w:divsChild>
        <w:div w:id="2005429628">
          <w:marLeft w:val="640"/>
          <w:marRight w:val="0"/>
          <w:marTop w:val="0"/>
          <w:marBottom w:val="0"/>
          <w:divBdr>
            <w:top w:val="none" w:sz="0" w:space="0" w:color="auto"/>
            <w:left w:val="none" w:sz="0" w:space="0" w:color="auto"/>
            <w:bottom w:val="none" w:sz="0" w:space="0" w:color="auto"/>
            <w:right w:val="none" w:sz="0" w:space="0" w:color="auto"/>
          </w:divBdr>
        </w:div>
        <w:div w:id="1574312399">
          <w:marLeft w:val="640"/>
          <w:marRight w:val="0"/>
          <w:marTop w:val="0"/>
          <w:marBottom w:val="0"/>
          <w:divBdr>
            <w:top w:val="none" w:sz="0" w:space="0" w:color="auto"/>
            <w:left w:val="none" w:sz="0" w:space="0" w:color="auto"/>
            <w:bottom w:val="none" w:sz="0" w:space="0" w:color="auto"/>
            <w:right w:val="none" w:sz="0" w:space="0" w:color="auto"/>
          </w:divBdr>
        </w:div>
      </w:divsChild>
    </w:div>
    <w:div w:id="689990291">
      <w:bodyDiv w:val="1"/>
      <w:marLeft w:val="0"/>
      <w:marRight w:val="0"/>
      <w:marTop w:val="0"/>
      <w:marBottom w:val="0"/>
      <w:divBdr>
        <w:top w:val="none" w:sz="0" w:space="0" w:color="auto"/>
        <w:left w:val="none" w:sz="0" w:space="0" w:color="auto"/>
        <w:bottom w:val="none" w:sz="0" w:space="0" w:color="auto"/>
        <w:right w:val="none" w:sz="0" w:space="0" w:color="auto"/>
      </w:divBdr>
    </w:div>
    <w:div w:id="727190122">
      <w:bodyDiv w:val="1"/>
      <w:marLeft w:val="0"/>
      <w:marRight w:val="0"/>
      <w:marTop w:val="0"/>
      <w:marBottom w:val="0"/>
      <w:divBdr>
        <w:top w:val="none" w:sz="0" w:space="0" w:color="auto"/>
        <w:left w:val="none" w:sz="0" w:space="0" w:color="auto"/>
        <w:bottom w:val="none" w:sz="0" w:space="0" w:color="auto"/>
        <w:right w:val="none" w:sz="0" w:space="0" w:color="auto"/>
      </w:divBdr>
      <w:divsChild>
        <w:div w:id="1345740674">
          <w:marLeft w:val="640"/>
          <w:marRight w:val="0"/>
          <w:marTop w:val="0"/>
          <w:marBottom w:val="0"/>
          <w:divBdr>
            <w:top w:val="none" w:sz="0" w:space="0" w:color="auto"/>
            <w:left w:val="none" w:sz="0" w:space="0" w:color="auto"/>
            <w:bottom w:val="none" w:sz="0" w:space="0" w:color="auto"/>
            <w:right w:val="none" w:sz="0" w:space="0" w:color="auto"/>
          </w:divBdr>
        </w:div>
        <w:div w:id="720984313">
          <w:marLeft w:val="640"/>
          <w:marRight w:val="0"/>
          <w:marTop w:val="0"/>
          <w:marBottom w:val="0"/>
          <w:divBdr>
            <w:top w:val="none" w:sz="0" w:space="0" w:color="auto"/>
            <w:left w:val="none" w:sz="0" w:space="0" w:color="auto"/>
            <w:bottom w:val="none" w:sz="0" w:space="0" w:color="auto"/>
            <w:right w:val="none" w:sz="0" w:space="0" w:color="auto"/>
          </w:divBdr>
        </w:div>
        <w:div w:id="1925911381">
          <w:marLeft w:val="640"/>
          <w:marRight w:val="0"/>
          <w:marTop w:val="0"/>
          <w:marBottom w:val="0"/>
          <w:divBdr>
            <w:top w:val="none" w:sz="0" w:space="0" w:color="auto"/>
            <w:left w:val="none" w:sz="0" w:space="0" w:color="auto"/>
            <w:bottom w:val="none" w:sz="0" w:space="0" w:color="auto"/>
            <w:right w:val="none" w:sz="0" w:space="0" w:color="auto"/>
          </w:divBdr>
        </w:div>
      </w:divsChild>
    </w:div>
    <w:div w:id="760103456">
      <w:bodyDiv w:val="1"/>
      <w:marLeft w:val="0"/>
      <w:marRight w:val="0"/>
      <w:marTop w:val="0"/>
      <w:marBottom w:val="0"/>
      <w:divBdr>
        <w:top w:val="none" w:sz="0" w:space="0" w:color="auto"/>
        <w:left w:val="none" w:sz="0" w:space="0" w:color="auto"/>
        <w:bottom w:val="none" w:sz="0" w:space="0" w:color="auto"/>
        <w:right w:val="none" w:sz="0" w:space="0" w:color="auto"/>
      </w:divBdr>
    </w:div>
    <w:div w:id="856970080">
      <w:bodyDiv w:val="1"/>
      <w:marLeft w:val="0"/>
      <w:marRight w:val="0"/>
      <w:marTop w:val="0"/>
      <w:marBottom w:val="0"/>
      <w:divBdr>
        <w:top w:val="none" w:sz="0" w:space="0" w:color="auto"/>
        <w:left w:val="none" w:sz="0" w:space="0" w:color="auto"/>
        <w:bottom w:val="none" w:sz="0" w:space="0" w:color="auto"/>
        <w:right w:val="none" w:sz="0" w:space="0" w:color="auto"/>
      </w:divBdr>
      <w:divsChild>
        <w:div w:id="95488212">
          <w:marLeft w:val="640"/>
          <w:marRight w:val="0"/>
          <w:marTop w:val="0"/>
          <w:marBottom w:val="0"/>
          <w:divBdr>
            <w:top w:val="none" w:sz="0" w:space="0" w:color="auto"/>
            <w:left w:val="none" w:sz="0" w:space="0" w:color="auto"/>
            <w:bottom w:val="none" w:sz="0" w:space="0" w:color="auto"/>
            <w:right w:val="none" w:sz="0" w:space="0" w:color="auto"/>
          </w:divBdr>
        </w:div>
      </w:divsChild>
    </w:div>
    <w:div w:id="866218429">
      <w:bodyDiv w:val="1"/>
      <w:marLeft w:val="0"/>
      <w:marRight w:val="0"/>
      <w:marTop w:val="0"/>
      <w:marBottom w:val="0"/>
      <w:divBdr>
        <w:top w:val="none" w:sz="0" w:space="0" w:color="auto"/>
        <w:left w:val="none" w:sz="0" w:space="0" w:color="auto"/>
        <w:bottom w:val="none" w:sz="0" w:space="0" w:color="auto"/>
        <w:right w:val="none" w:sz="0" w:space="0" w:color="auto"/>
      </w:divBdr>
    </w:div>
    <w:div w:id="898251649">
      <w:bodyDiv w:val="1"/>
      <w:marLeft w:val="0"/>
      <w:marRight w:val="0"/>
      <w:marTop w:val="0"/>
      <w:marBottom w:val="0"/>
      <w:divBdr>
        <w:top w:val="none" w:sz="0" w:space="0" w:color="auto"/>
        <w:left w:val="none" w:sz="0" w:space="0" w:color="auto"/>
        <w:bottom w:val="none" w:sz="0" w:space="0" w:color="auto"/>
        <w:right w:val="none" w:sz="0" w:space="0" w:color="auto"/>
      </w:divBdr>
    </w:div>
    <w:div w:id="1029646456">
      <w:bodyDiv w:val="1"/>
      <w:marLeft w:val="0"/>
      <w:marRight w:val="0"/>
      <w:marTop w:val="0"/>
      <w:marBottom w:val="0"/>
      <w:divBdr>
        <w:top w:val="none" w:sz="0" w:space="0" w:color="auto"/>
        <w:left w:val="none" w:sz="0" w:space="0" w:color="auto"/>
        <w:bottom w:val="none" w:sz="0" w:space="0" w:color="auto"/>
        <w:right w:val="none" w:sz="0" w:space="0" w:color="auto"/>
      </w:divBdr>
    </w:div>
    <w:div w:id="1103763187">
      <w:bodyDiv w:val="1"/>
      <w:marLeft w:val="0"/>
      <w:marRight w:val="0"/>
      <w:marTop w:val="0"/>
      <w:marBottom w:val="0"/>
      <w:divBdr>
        <w:top w:val="none" w:sz="0" w:space="0" w:color="auto"/>
        <w:left w:val="none" w:sz="0" w:space="0" w:color="auto"/>
        <w:bottom w:val="none" w:sz="0" w:space="0" w:color="auto"/>
        <w:right w:val="none" w:sz="0" w:space="0" w:color="auto"/>
      </w:divBdr>
    </w:div>
    <w:div w:id="1105156839">
      <w:bodyDiv w:val="1"/>
      <w:marLeft w:val="0"/>
      <w:marRight w:val="0"/>
      <w:marTop w:val="0"/>
      <w:marBottom w:val="0"/>
      <w:divBdr>
        <w:top w:val="none" w:sz="0" w:space="0" w:color="auto"/>
        <w:left w:val="none" w:sz="0" w:space="0" w:color="auto"/>
        <w:bottom w:val="none" w:sz="0" w:space="0" w:color="auto"/>
        <w:right w:val="none" w:sz="0" w:space="0" w:color="auto"/>
      </w:divBdr>
    </w:div>
    <w:div w:id="1114321411">
      <w:bodyDiv w:val="1"/>
      <w:marLeft w:val="0"/>
      <w:marRight w:val="0"/>
      <w:marTop w:val="0"/>
      <w:marBottom w:val="0"/>
      <w:divBdr>
        <w:top w:val="none" w:sz="0" w:space="0" w:color="auto"/>
        <w:left w:val="none" w:sz="0" w:space="0" w:color="auto"/>
        <w:bottom w:val="none" w:sz="0" w:space="0" w:color="auto"/>
        <w:right w:val="none" w:sz="0" w:space="0" w:color="auto"/>
      </w:divBdr>
      <w:divsChild>
        <w:div w:id="820461384">
          <w:marLeft w:val="640"/>
          <w:marRight w:val="0"/>
          <w:marTop w:val="0"/>
          <w:marBottom w:val="0"/>
          <w:divBdr>
            <w:top w:val="none" w:sz="0" w:space="0" w:color="auto"/>
            <w:left w:val="none" w:sz="0" w:space="0" w:color="auto"/>
            <w:bottom w:val="none" w:sz="0" w:space="0" w:color="auto"/>
            <w:right w:val="none" w:sz="0" w:space="0" w:color="auto"/>
          </w:divBdr>
        </w:div>
        <w:div w:id="1195845468">
          <w:marLeft w:val="640"/>
          <w:marRight w:val="0"/>
          <w:marTop w:val="0"/>
          <w:marBottom w:val="0"/>
          <w:divBdr>
            <w:top w:val="none" w:sz="0" w:space="0" w:color="auto"/>
            <w:left w:val="none" w:sz="0" w:space="0" w:color="auto"/>
            <w:bottom w:val="none" w:sz="0" w:space="0" w:color="auto"/>
            <w:right w:val="none" w:sz="0" w:space="0" w:color="auto"/>
          </w:divBdr>
        </w:div>
        <w:div w:id="64494260">
          <w:marLeft w:val="640"/>
          <w:marRight w:val="0"/>
          <w:marTop w:val="0"/>
          <w:marBottom w:val="0"/>
          <w:divBdr>
            <w:top w:val="none" w:sz="0" w:space="0" w:color="auto"/>
            <w:left w:val="none" w:sz="0" w:space="0" w:color="auto"/>
            <w:bottom w:val="none" w:sz="0" w:space="0" w:color="auto"/>
            <w:right w:val="none" w:sz="0" w:space="0" w:color="auto"/>
          </w:divBdr>
        </w:div>
        <w:div w:id="2138183396">
          <w:marLeft w:val="640"/>
          <w:marRight w:val="0"/>
          <w:marTop w:val="0"/>
          <w:marBottom w:val="0"/>
          <w:divBdr>
            <w:top w:val="none" w:sz="0" w:space="0" w:color="auto"/>
            <w:left w:val="none" w:sz="0" w:space="0" w:color="auto"/>
            <w:bottom w:val="none" w:sz="0" w:space="0" w:color="auto"/>
            <w:right w:val="none" w:sz="0" w:space="0" w:color="auto"/>
          </w:divBdr>
        </w:div>
      </w:divsChild>
    </w:div>
    <w:div w:id="1276979897">
      <w:bodyDiv w:val="1"/>
      <w:marLeft w:val="0"/>
      <w:marRight w:val="0"/>
      <w:marTop w:val="0"/>
      <w:marBottom w:val="0"/>
      <w:divBdr>
        <w:top w:val="none" w:sz="0" w:space="0" w:color="auto"/>
        <w:left w:val="none" w:sz="0" w:space="0" w:color="auto"/>
        <w:bottom w:val="none" w:sz="0" w:space="0" w:color="auto"/>
        <w:right w:val="none" w:sz="0" w:space="0" w:color="auto"/>
      </w:divBdr>
      <w:divsChild>
        <w:div w:id="159390624">
          <w:marLeft w:val="640"/>
          <w:marRight w:val="0"/>
          <w:marTop w:val="0"/>
          <w:marBottom w:val="0"/>
          <w:divBdr>
            <w:top w:val="none" w:sz="0" w:space="0" w:color="auto"/>
            <w:left w:val="none" w:sz="0" w:space="0" w:color="auto"/>
            <w:bottom w:val="none" w:sz="0" w:space="0" w:color="auto"/>
            <w:right w:val="none" w:sz="0" w:space="0" w:color="auto"/>
          </w:divBdr>
        </w:div>
        <w:div w:id="1457285909">
          <w:marLeft w:val="640"/>
          <w:marRight w:val="0"/>
          <w:marTop w:val="0"/>
          <w:marBottom w:val="0"/>
          <w:divBdr>
            <w:top w:val="none" w:sz="0" w:space="0" w:color="auto"/>
            <w:left w:val="none" w:sz="0" w:space="0" w:color="auto"/>
            <w:bottom w:val="none" w:sz="0" w:space="0" w:color="auto"/>
            <w:right w:val="none" w:sz="0" w:space="0" w:color="auto"/>
          </w:divBdr>
        </w:div>
        <w:div w:id="438986990">
          <w:marLeft w:val="640"/>
          <w:marRight w:val="0"/>
          <w:marTop w:val="0"/>
          <w:marBottom w:val="0"/>
          <w:divBdr>
            <w:top w:val="none" w:sz="0" w:space="0" w:color="auto"/>
            <w:left w:val="none" w:sz="0" w:space="0" w:color="auto"/>
            <w:bottom w:val="none" w:sz="0" w:space="0" w:color="auto"/>
            <w:right w:val="none" w:sz="0" w:space="0" w:color="auto"/>
          </w:divBdr>
        </w:div>
        <w:div w:id="368727121">
          <w:marLeft w:val="640"/>
          <w:marRight w:val="0"/>
          <w:marTop w:val="0"/>
          <w:marBottom w:val="0"/>
          <w:divBdr>
            <w:top w:val="none" w:sz="0" w:space="0" w:color="auto"/>
            <w:left w:val="none" w:sz="0" w:space="0" w:color="auto"/>
            <w:bottom w:val="none" w:sz="0" w:space="0" w:color="auto"/>
            <w:right w:val="none" w:sz="0" w:space="0" w:color="auto"/>
          </w:divBdr>
        </w:div>
      </w:divsChild>
    </w:div>
    <w:div w:id="1298805631">
      <w:bodyDiv w:val="1"/>
      <w:marLeft w:val="0"/>
      <w:marRight w:val="0"/>
      <w:marTop w:val="0"/>
      <w:marBottom w:val="0"/>
      <w:divBdr>
        <w:top w:val="none" w:sz="0" w:space="0" w:color="auto"/>
        <w:left w:val="none" w:sz="0" w:space="0" w:color="auto"/>
        <w:bottom w:val="none" w:sz="0" w:space="0" w:color="auto"/>
        <w:right w:val="none" w:sz="0" w:space="0" w:color="auto"/>
      </w:divBdr>
      <w:divsChild>
        <w:div w:id="1975911686">
          <w:marLeft w:val="640"/>
          <w:marRight w:val="0"/>
          <w:marTop w:val="0"/>
          <w:marBottom w:val="0"/>
          <w:divBdr>
            <w:top w:val="none" w:sz="0" w:space="0" w:color="auto"/>
            <w:left w:val="none" w:sz="0" w:space="0" w:color="auto"/>
            <w:bottom w:val="none" w:sz="0" w:space="0" w:color="auto"/>
            <w:right w:val="none" w:sz="0" w:space="0" w:color="auto"/>
          </w:divBdr>
        </w:div>
        <w:div w:id="1234121818">
          <w:marLeft w:val="640"/>
          <w:marRight w:val="0"/>
          <w:marTop w:val="0"/>
          <w:marBottom w:val="0"/>
          <w:divBdr>
            <w:top w:val="none" w:sz="0" w:space="0" w:color="auto"/>
            <w:left w:val="none" w:sz="0" w:space="0" w:color="auto"/>
            <w:bottom w:val="none" w:sz="0" w:space="0" w:color="auto"/>
            <w:right w:val="none" w:sz="0" w:space="0" w:color="auto"/>
          </w:divBdr>
        </w:div>
        <w:div w:id="1816752692">
          <w:marLeft w:val="640"/>
          <w:marRight w:val="0"/>
          <w:marTop w:val="0"/>
          <w:marBottom w:val="0"/>
          <w:divBdr>
            <w:top w:val="none" w:sz="0" w:space="0" w:color="auto"/>
            <w:left w:val="none" w:sz="0" w:space="0" w:color="auto"/>
            <w:bottom w:val="none" w:sz="0" w:space="0" w:color="auto"/>
            <w:right w:val="none" w:sz="0" w:space="0" w:color="auto"/>
          </w:divBdr>
        </w:div>
      </w:divsChild>
    </w:div>
    <w:div w:id="1308126794">
      <w:bodyDiv w:val="1"/>
      <w:marLeft w:val="0"/>
      <w:marRight w:val="0"/>
      <w:marTop w:val="0"/>
      <w:marBottom w:val="0"/>
      <w:divBdr>
        <w:top w:val="none" w:sz="0" w:space="0" w:color="auto"/>
        <w:left w:val="none" w:sz="0" w:space="0" w:color="auto"/>
        <w:bottom w:val="none" w:sz="0" w:space="0" w:color="auto"/>
        <w:right w:val="none" w:sz="0" w:space="0" w:color="auto"/>
      </w:divBdr>
    </w:div>
    <w:div w:id="1371567456">
      <w:bodyDiv w:val="1"/>
      <w:marLeft w:val="0"/>
      <w:marRight w:val="0"/>
      <w:marTop w:val="0"/>
      <w:marBottom w:val="0"/>
      <w:divBdr>
        <w:top w:val="none" w:sz="0" w:space="0" w:color="auto"/>
        <w:left w:val="none" w:sz="0" w:space="0" w:color="auto"/>
        <w:bottom w:val="none" w:sz="0" w:space="0" w:color="auto"/>
        <w:right w:val="none" w:sz="0" w:space="0" w:color="auto"/>
      </w:divBdr>
    </w:div>
    <w:div w:id="1385445791">
      <w:bodyDiv w:val="1"/>
      <w:marLeft w:val="0"/>
      <w:marRight w:val="0"/>
      <w:marTop w:val="0"/>
      <w:marBottom w:val="0"/>
      <w:divBdr>
        <w:top w:val="none" w:sz="0" w:space="0" w:color="auto"/>
        <w:left w:val="none" w:sz="0" w:space="0" w:color="auto"/>
        <w:bottom w:val="none" w:sz="0" w:space="0" w:color="auto"/>
        <w:right w:val="none" w:sz="0" w:space="0" w:color="auto"/>
      </w:divBdr>
    </w:div>
    <w:div w:id="1398938613">
      <w:bodyDiv w:val="1"/>
      <w:marLeft w:val="0"/>
      <w:marRight w:val="0"/>
      <w:marTop w:val="0"/>
      <w:marBottom w:val="0"/>
      <w:divBdr>
        <w:top w:val="none" w:sz="0" w:space="0" w:color="auto"/>
        <w:left w:val="none" w:sz="0" w:space="0" w:color="auto"/>
        <w:bottom w:val="none" w:sz="0" w:space="0" w:color="auto"/>
        <w:right w:val="none" w:sz="0" w:space="0" w:color="auto"/>
      </w:divBdr>
    </w:div>
    <w:div w:id="1684819209">
      <w:bodyDiv w:val="1"/>
      <w:marLeft w:val="0"/>
      <w:marRight w:val="0"/>
      <w:marTop w:val="0"/>
      <w:marBottom w:val="0"/>
      <w:divBdr>
        <w:top w:val="none" w:sz="0" w:space="0" w:color="auto"/>
        <w:left w:val="none" w:sz="0" w:space="0" w:color="auto"/>
        <w:bottom w:val="none" w:sz="0" w:space="0" w:color="auto"/>
        <w:right w:val="none" w:sz="0" w:space="0" w:color="auto"/>
      </w:divBdr>
      <w:divsChild>
        <w:div w:id="1699814705">
          <w:marLeft w:val="640"/>
          <w:marRight w:val="0"/>
          <w:marTop w:val="0"/>
          <w:marBottom w:val="0"/>
          <w:divBdr>
            <w:top w:val="none" w:sz="0" w:space="0" w:color="auto"/>
            <w:left w:val="none" w:sz="0" w:space="0" w:color="auto"/>
            <w:bottom w:val="none" w:sz="0" w:space="0" w:color="auto"/>
            <w:right w:val="none" w:sz="0" w:space="0" w:color="auto"/>
          </w:divBdr>
        </w:div>
      </w:divsChild>
    </w:div>
    <w:div w:id="1743676360">
      <w:bodyDiv w:val="1"/>
      <w:marLeft w:val="0"/>
      <w:marRight w:val="0"/>
      <w:marTop w:val="0"/>
      <w:marBottom w:val="0"/>
      <w:divBdr>
        <w:top w:val="none" w:sz="0" w:space="0" w:color="auto"/>
        <w:left w:val="none" w:sz="0" w:space="0" w:color="auto"/>
        <w:bottom w:val="none" w:sz="0" w:space="0" w:color="auto"/>
        <w:right w:val="none" w:sz="0" w:space="0" w:color="auto"/>
      </w:divBdr>
    </w:div>
    <w:div w:id="1756826554">
      <w:bodyDiv w:val="1"/>
      <w:marLeft w:val="0"/>
      <w:marRight w:val="0"/>
      <w:marTop w:val="0"/>
      <w:marBottom w:val="0"/>
      <w:divBdr>
        <w:top w:val="none" w:sz="0" w:space="0" w:color="auto"/>
        <w:left w:val="none" w:sz="0" w:space="0" w:color="auto"/>
        <w:bottom w:val="none" w:sz="0" w:space="0" w:color="auto"/>
        <w:right w:val="none" w:sz="0" w:space="0" w:color="auto"/>
      </w:divBdr>
    </w:div>
    <w:div w:id="1862236610">
      <w:bodyDiv w:val="1"/>
      <w:marLeft w:val="0"/>
      <w:marRight w:val="0"/>
      <w:marTop w:val="0"/>
      <w:marBottom w:val="0"/>
      <w:divBdr>
        <w:top w:val="none" w:sz="0" w:space="0" w:color="auto"/>
        <w:left w:val="none" w:sz="0" w:space="0" w:color="auto"/>
        <w:bottom w:val="none" w:sz="0" w:space="0" w:color="auto"/>
        <w:right w:val="none" w:sz="0" w:space="0" w:color="auto"/>
      </w:divBdr>
      <w:divsChild>
        <w:div w:id="633872936">
          <w:marLeft w:val="640"/>
          <w:marRight w:val="0"/>
          <w:marTop w:val="0"/>
          <w:marBottom w:val="0"/>
          <w:divBdr>
            <w:top w:val="none" w:sz="0" w:space="0" w:color="auto"/>
            <w:left w:val="none" w:sz="0" w:space="0" w:color="auto"/>
            <w:bottom w:val="none" w:sz="0" w:space="0" w:color="auto"/>
            <w:right w:val="none" w:sz="0" w:space="0" w:color="auto"/>
          </w:divBdr>
        </w:div>
        <w:div w:id="1560745460">
          <w:marLeft w:val="640"/>
          <w:marRight w:val="0"/>
          <w:marTop w:val="0"/>
          <w:marBottom w:val="0"/>
          <w:divBdr>
            <w:top w:val="none" w:sz="0" w:space="0" w:color="auto"/>
            <w:left w:val="none" w:sz="0" w:space="0" w:color="auto"/>
            <w:bottom w:val="none" w:sz="0" w:space="0" w:color="auto"/>
            <w:right w:val="none" w:sz="0" w:space="0" w:color="auto"/>
          </w:divBdr>
        </w:div>
        <w:div w:id="1015695071">
          <w:marLeft w:val="640"/>
          <w:marRight w:val="0"/>
          <w:marTop w:val="0"/>
          <w:marBottom w:val="0"/>
          <w:divBdr>
            <w:top w:val="none" w:sz="0" w:space="0" w:color="auto"/>
            <w:left w:val="none" w:sz="0" w:space="0" w:color="auto"/>
            <w:bottom w:val="none" w:sz="0" w:space="0" w:color="auto"/>
            <w:right w:val="none" w:sz="0" w:space="0" w:color="auto"/>
          </w:divBdr>
        </w:div>
      </w:divsChild>
    </w:div>
    <w:div w:id="2024549700">
      <w:bodyDiv w:val="1"/>
      <w:marLeft w:val="0"/>
      <w:marRight w:val="0"/>
      <w:marTop w:val="0"/>
      <w:marBottom w:val="0"/>
      <w:divBdr>
        <w:top w:val="none" w:sz="0" w:space="0" w:color="auto"/>
        <w:left w:val="none" w:sz="0" w:space="0" w:color="auto"/>
        <w:bottom w:val="none" w:sz="0" w:space="0" w:color="auto"/>
        <w:right w:val="none" w:sz="0" w:space="0" w:color="auto"/>
      </w:divBdr>
      <w:divsChild>
        <w:div w:id="1280721969">
          <w:marLeft w:val="640"/>
          <w:marRight w:val="0"/>
          <w:marTop w:val="0"/>
          <w:marBottom w:val="0"/>
          <w:divBdr>
            <w:top w:val="none" w:sz="0" w:space="0" w:color="auto"/>
            <w:left w:val="none" w:sz="0" w:space="0" w:color="auto"/>
            <w:bottom w:val="none" w:sz="0" w:space="0" w:color="auto"/>
            <w:right w:val="none" w:sz="0" w:space="0" w:color="auto"/>
          </w:divBdr>
        </w:div>
        <w:div w:id="354037835">
          <w:marLeft w:val="640"/>
          <w:marRight w:val="0"/>
          <w:marTop w:val="0"/>
          <w:marBottom w:val="0"/>
          <w:divBdr>
            <w:top w:val="none" w:sz="0" w:space="0" w:color="auto"/>
            <w:left w:val="none" w:sz="0" w:space="0" w:color="auto"/>
            <w:bottom w:val="none" w:sz="0" w:space="0" w:color="auto"/>
            <w:right w:val="none" w:sz="0" w:space="0" w:color="auto"/>
          </w:divBdr>
        </w:div>
        <w:div w:id="887841558">
          <w:marLeft w:val="640"/>
          <w:marRight w:val="0"/>
          <w:marTop w:val="0"/>
          <w:marBottom w:val="0"/>
          <w:divBdr>
            <w:top w:val="none" w:sz="0" w:space="0" w:color="auto"/>
            <w:left w:val="none" w:sz="0" w:space="0" w:color="auto"/>
            <w:bottom w:val="none" w:sz="0" w:space="0" w:color="auto"/>
            <w:right w:val="none" w:sz="0" w:space="0" w:color="auto"/>
          </w:divBdr>
        </w:div>
        <w:div w:id="1990354264">
          <w:marLeft w:val="640"/>
          <w:marRight w:val="0"/>
          <w:marTop w:val="0"/>
          <w:marBottom w:val="0"/>
          <w:divBdr>
            <w:top w:val="none" w:sz="0" w:space="0" w:color="auto"/>
            <w:left w:val="none" w:sz="0" w:space="0" w:color="auto"/>
            <w:bottom w:val="none" w:sz="0" w:space="0" w:color="auto"/>
            <w:right w:val="none" w:sz="0" w:space="0" w:color="auto"/>
          </w:divBdr>
        </w:div>
      </w:divsChild>
    </w:div>
    <w:div w:id="2059284022">
      <w:bodyDiv w:val="1"/>
      <w:marLeft w:val="0"/>
      <w:marRight w:val="0"/>
      <w:marTop w:val="0"/>
      <w:marBottom w:val="0"/>
      <w:divBdr>
        <w:top w:val="none" w:sz="0" w:space="0" w:color="auto"/>
        <w:left w:val="none" w:sz="0" w:space="0" w:color="auto"/>
        <w:bottom w:val="none" w:sz="0" w:space="0" w:color="auto"/>
        <w:right w:val="none" w:sz="0" w:space="0" w:color="auto"/>
      </w:divBdr>
    </w:div>
    <w:div w:id="213544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jp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jp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91D65B-D2F9-40B1-8436-DB3A23AE68C7}">
  <we:reference id="wa104382081" version="1.7.0.0" store="en-001" storeType="OMEX"/>
  <we:alternateReferences>
    <we:reference id="wa104382081" version="1.7.0.0" store="en-001" storeType="OMEX"/>
  </we:alternateReferences>
  <we:properties>
    <we:property name="MENDELEY_CITATIONS" value="[{&quot;citationID&quot;:&quot;MENDELEY_CITATION_d8824f48-3f2f-42fa-b60b-42bb38e32cc7&quot;,&quot;citationItems&quot;:[{&quot;id&quot;:&quot;05cc2526-a307-3cd5-9848-ac0bf02d2bed&quot;,&quot;itemData&quot;:{&quot;type&quot;:&quot;article-journal&quot;,&quot;id&quot;:&quot;05cc2526-a307-3cd5-9848-ac0bf02d2bed&quot;,&quot;title&quot;:&quot;The captive- and short-column effects&quot;,&quot;author&quot;:[{&quot;family&quot;:&quot;Guevara&quot;,&quot;given&quot;:&quot;L. Teresa&quot;,&quot;parse-names&quot;:false,&quot;dropping-particle&quot;:&quot;&quot;,&quot;non-dropping-particle&quot;:&quot;&quot;},{&quot;family&quot;:&quot;García&quot;,&quot;given&quot;:&quot;Luis E.&quot;,&quot;parse-names&quot;:false,&quot;dropping-particle&quot;:&quot;&quot;,&quot;non-dropping-particle&quot;:&quot;&quot;}],&quot;container-title&quot;:&quot;Earthquake Spectra&quot;,&quot;DOI&quot;:&quot;10.1193/1.1856533&quot;,&quot;ISSN&quot;:&quot;87552930&quot;,&quot;issued&quot;:{&quot;date-parts&quot;:[[2005]]},&quot;page&quot;:&quot;141-160&quot;,&quot;abstract&quot;:&quot;Captive-column and short-column conditions are a significant source of serious earthquake damage. These conditions originate in the architectural design of the building. For this reason, this paper first presents the architec- tural reasons why these conditions occur and explains in nontechnical lan- guage their detrimental effect on building response. The effects are presented from a multidisciplinary perspective—engineering, architecture, and construction—because their solution can only be achieved by an integrated approach to building design that recognizes the interaction of these three dis- ciplines. The accidental modification to the original structural configuration leading to a captive column by restricting its freedom to deform laterally due to the presence of nonstructural elements that partially confine it is presented. The case of short columns subjected to earthquake effects is also discussed. Examples of damage due to these effects in numerous earthquakes are presented, and the architectural decisions leading to captive and short columns are reviewed. The structural explanation of the behavior is discussed. Experimental research related to short and captive columns is presented. Recommendations to handle this type of problem are given.&quot;,&quot;issue&quot;:&quot;1&quot;,&quot;volume&quot;:&quot;21&quot;}}],&quot;properties&quot;:{&quot;noteIndex&quot;:0}},{&quot;citationID&quot;:&quot;MENDELEY_CITATION_8a7f8e60-aa5b-4f01-9fe1-cf6d7271cd70&quot;,&quot;citationItems&quot;:[{&quot;id&quot;:&quot;c03a4714-60a4-3fa8-81e1-c2ab344aa5f9&quot;,&quot;itemData&quot;:{&quot;type&quot;:&quot;paper-conference&quot;,&quot;id&quot;:&quot;c03a4714-60a4-3fa8-81e1-c2ab344aa5f9&quot;,&quot;title&quot;:&quot;Incertidumbre en el Beneficio Obtenido para Opciones de Reforzamiento Sísmico&quot;,&quot;author&quot;:[{&quot;family&quot;:&quot;Fernández&quot;,&quot;given&quot;:&quot;Rafael I&quot;,&quot;parse-names&quot;:false,&quot;dropping-particle&quot;:&quot;&quot;,&quot;non-dropping-particle&quot;:&quot;&quot;},{&quot;family&quot;:&quot;Rincón&quot;,&quot;given&quot;:&quot;Raúl&quot;,&quot;parse-names&quot;:false,&quot;dropping-particle&quot;:&quot;&quot;,&quot;non-dropping-particle&quot;:&quot;&quot;},{&quot;family&quot;:&quot;Yamin&quot;,&quot;given&quot;:&quot;Luis E&quot;,&quot;parse-names&quot;:false,&quot;dropping-particle&quot;:&quot;&quot;,&quot;non-dropping-particle&quot;:&quot;&quot;}],&quot;container-title&quot;:&quot;IX Congreso Nacional de Ingeniería Sísmica&quot;,&quot;issued&quot;:{&quot;date-parts&quot;:[[2019]]},&quot;publisher-place&quot;:&quot;Cali, Colombia&quot;,&quot;issue&quot;:&quot;1&quot;}}],&quot;properties&quot;:{&quot;noteIndex&quot;:0}},{&quot;citationID&quot;:&quot;MENDELEY_CITATION_c4d15ad7-7b33-41a6-9ea3-0c969f4877be&quot;,&quot;citationItems&quot;:[{&quot;id&quot;:&quot;40943496-02d0-3f90-b227-0d25230062ba&quot;,&quot;itemData&quot;:{&quot;type&quot;:&quot;article-journal&quot;,&quot;id&quot;:&quot;40943496-02d0-3f90-b227-0d25230062ba&quot;,&quot;title&quot;:&quot;Development of a fragility model for the residential building stock in South America&quot;,&quot;author&quot;:[{&quot;family&quot;:&quot;Mabe&quot;,&quot;given&quot;:&quot;Villar-Vega.&quot;,&quot;parse-names&quot;:false,&quot;dropping-particle&quot;:&quot;&quot;,&quot;non-dropping-particle&quot;:&quot;&quot;},{&quot;family&quot;:&quot;Silva&quot;,&quot;given&quot;:&quot;Vitor&quot;,&quot;parse-names&quot;:false,&quot;dropping-particle&quot;:&quot;&quot;,&quot;non-dropping-particle&quot;:&quot;&quot;},{&quot;family&quot;:&quot;Helen Crowley&quot;,&quot;given&quot;:&quot;M.EERI&quot;,&quot;parse-names&quot;:false,&quot;dropping-particle&quot;:&quot;&quot;,&quot;non-dropping-particle&quot;:&quot;&quot;},{&quot;family&quot;:&quot;Catalina Yepes&quot;,&quot;given&quot;:&quot;M.EERI&quot;,&quot;parse-names&quot;:false,&quot;dropping-particle&quot;:&quot;&quot;,&quot;non-dropping-particle&quot;:&quot;&quot;},{&quot;family&quot;:&quot;Nicola Tarque&quot;,&quot;given&quot;:&quot;M.EERI&quot;,&quot;parse-names&quot;:false,&quot;dropping-particle&quot;:&quot;&quot;,&quot;non-dropping-particle&quot;:&quot;&quot;},{&quot;family&quot;:&quot;Acevedo&quot;,&quot;given&quot;:&quot;Ana Beatriz&quot;,&quot;parse-names&quot;:false,&quot;dropping-particle&quot;:&quot;&quot;,&quot;non-dropping-particle&quot;:&quot;&quot;},{&quot;family&quot;:&quot;Hube&quot;,&quot;given&quot;:&quot;Matías&quot;,&quot;parse-names&quot;:false,&quot;dropping-particle&quot;:&quot;&quot;,&quot;non-dropping-particle&quot;:&quot;&quot;},{&quot;family&quot;:&quot;Gustavo Coronel D.&quot;,&quot;given&quot;:&quot;M.EERI&quot;,&quot;parse-names&quot;:false,&quot;dropping-particle&quot;:&quot;&quot;,&quot;non-dropping-particle&quot;:&quot;&quot;},{&quot;family&quot;:&quot;Santa Maria&quot;,&quot;given&quot;:&quot;Hernan&quot;,&quot;parse-names&quot;:false,&quot;dropping-particle&quot;:&quot;&quot;,&quot;non-dropping-particle&quot;:&quot;&quot;}],&quot;container-title&quot;:&quot;Earthquake Spectra&quot;,&quot;issued&quot;:{&quot;date-parts&quot;:[[2017]]},&quot;abstract&quot;:&quot;South America, and in particular the Andean countries are exposed to high levels of seismic hazard, which, when combined with the elevated concentration of population and properties, has led to an alarming potential for human and economic losses. Although several fragility models have been developed in recent decades for South America, and occasionally used in probabilistic risk analysis, these models have been developed using distinct methodologies and assumptions, which renders any direct comparison of the results across countries questionable, and thus application at a regional level unreliable. This publication aims at obtaining a uniform fragility model for the most representative building classes in the Andean region, for large-scale risk analysis. To this end, sets of single-degree-of-freedom oscillators were created and subjected to a series of ground motion records using non-linear time history analyses, and the resulting damage distributions were used to derive sets of fragility functions&quot;}}],&quot;properties&quot;:{&quot;noteIndex&quot;:0}},{&quot;citationID&quot;:&quot;MENDELEY_CITATION_50123e3c-aa58-4440-8e41-9e67b63f7512&quot;,&quot;citationItems&quot;:[{&quot;id&quot;:&quot;f87149bd-0b33-316c-baca-f54c6dc61b66&quot;,&quot;itemData&quot;:{&quot;type&quot;:&quot;article-journal&quot;,&quot;id&quot;:&quot;f87149bd-0b33-316c-baca-f54c6dc61b66&quot;,&quot;title&quot;:&quot;Structural classification system for load bearing masonry school buildings&quot;,&quot;author&quot;:[{&quot;family&quot;:&quot;Adhikari&quot;,&quot;given&quot;:&quot;Rohit Kumar&quot;,&quot;parse-names&quot;:false,&quot;dropping-particle&quot;:&quot;&quot;,&quot;non-dropping-particle&quot;:&quot;&quot;},{&quot;family&quot;:&quot;D'Ayala&quot;,&quot;given&quot;:&quot;Dina&quot;,&quot;parse-names&quot;:false,&quot;dropping-particle&quot;:&quot;&quot;,&quot;non-dropping-particle&quot;:&quot;&quot;},{&quot;family&quot;:&quot;Ferreira&quot;,&quot;given&quot;:&quot;Carina Fonseca&quot;,&quot;parse-names&quot;:false,&quot;dropping-particle&quot;:&quot;&quot;,&quot;non-dropping-particle&quot;:&quot;&quot;},{&quot;family&quot;:&quot;Famirez&quot;,&quot;given&quot;:&quot;Fernando&quot;,&quot;parse-names&quot;:false,&quot;dropping-particle&quot;:&quot;&quot;,&quot;non-dropping-particle&quot;:&quot;&quot;}],&quot;container-title&quot;:&quot;16th European Conference on Earthquake Engineering&quot;,&quot;DOI&quot;:&quot;10.13140/RG.2.2.32394.77768&quot;,&quot;issued&quot;:{&quot;date-parts&quot;:[[2018]]},&quot;page&quot;:&quot;1-12&quot;,&quot;abstract&quot;:&quot;Many school infrastructures around the world have poor seismic performance exposing millions of school children to significant seismic risk. School facilities also serve as shelters for communities during disasters. Many of these school buildings were constructed long before the development of seismic design practices and in developing countries, school buildings are still being built locally without any seismic design. Moreover, unreinforced masonry construction, using brick, stone, mud etc., is rather vulnerable to earthquakes. Thus, it is important to understand the seismic performance of masonry school buildings, and then to seismically strengthen them to stand stronger during destructive seismic actions. For the seismic vulnerability analysis, a comprehensive structural classification is crucial for grouping the school buildings into distinct structural typologies. This paper focuses on the development of a globally applicable structural classification system for load bearing masonry (LBM) school buildings, as a first step towards the seismic vulnerability analysis and strengthening strategy selection for risk reduction of school buildings at regional level. A number of seismic vulnerability parameters specific to masonry school buildings (such as load bearing wall type, building height, diaphragm flexibility etc.) are identified for the development of a comprehensive structural classification system which collectively result in a taxonomy string for a building structure unique to each building type. Finally, the application of this classification system to identify index buildings in each typology of LBM school buildings for the seismic vulnerability analysis at regional level is presented.&quot;,&quot;issue&quot;:&quot;June&quot;}}],&quot;properties&quot;:{&quot;noteIndex&quot;:0}}]"/>
    <we:property name="MENDELEY_CITATIONS_STYLE" value="&quot;https://www.zotero.org/styles/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Yam18</b:Tag>
    <b:SourceType>JournalArticle</b:SourceType>
    <b:Guid>{9C3ADF2A-B313-4DC1-9D9C-56D02DFB94AB}</b:Guid>
    <b:Title>Practical seismic microzonation in complex geological environment</b:Title>
    <b:Year>2018</b:Year>
    <b:Author>
      <b:Author>
        <b:NameList>
          <b:Person>
            <b:Last>Yamin</b:Last>
            <b:First>Luis</b:First>
            <b:Middle>E.</b:Middle>
          </b:Person>
          <b:Person>
            <b:Last>Reyes</b:Last>
            <b:First>Juan</b:First>
            <b:Middle>C.</b:Middle>
          </b:Person>
          <b:Person>
            <b:Last>Rueda</b:Last>
            <b:First>Rodrigo</b:First>
          </b:Person>
          <b:Person>
            <b:Last>Prada</b:Last>
            <b:First>Esteban</b:First>
          </b:Person>
          <b:Person>
            <b:Last>Rincón</b:Last>
            <b:First>Raúl</b:First>
          </b:Person>
          <b:Person>
            <b:Last>Herrera</b:Last>
            <b:First>Carolina</b:First>
          </b:Person>
          <b:Person>
            <b:Last>Daza</b:Last>
            <b:First>Julian</b:First>
          </b:Person>
          <b:Person>
            <b:Last>Riaño</b:Last>
            <b:Middle>C.</b:Middle>
            <b:First>Andrea</b:First>
          </b:Person>
        </b:NameList>
      </b:Author>
    </b:Author>
    <b:LCID>en-US</b:LCID>
    <b:JournalName>Soil Dynamics and Earthquake Engineering</b:JournalName>
    <b:Pages>480-494</b:Pages>
    <b:Month>Noviembre</b:Month>
    <b:Volume>114</b:Volume>
    <b:RefOrder>1</b:RefOrder>
  </b:Source>
  <b:Source>
    <b:Tag>Ord07</b:Tag>
    <b:SourceType>ElectronicSource</b:SourceType>
    <b:Guid>{A720B07C-9CD5-4E38-A31E-8E01C9B35096}</b:Guid>
    <b:Title>CRISIS2007</b:Title>
    <b:Year>2007</b:Year>
    <b:City>Ciudad de México</b:City>
    <b:Author>
      <b:Author>
        <b:NameList>
          <b:Person>
            <b:Last>Ordaz</b:Last>
            <b:First>M.</b:First>
          </b:Person>
          <b:Person>
            <b:Last>Aguilar</b:Last>
            <b:First>A.</b:First>
          </b:Person>
          <b:Person>
            <b:Last>Arboleda</b:Last>
            <b:First>J.</b:First>
          </b:Person>
        </b:NameList>
      </b:Author>
    </b:Author>
    <b:CountryRegion>Mexico</b:CountryRegion>
    <b:RefOrder>2</b:RefOrder>
  </b:Source>
</b:Sources>
</file>

<file path=customXml/itemProps1.xml><?xml version="1.0" encoding="utf-8"?>
<ds:datastoreItem xmlns:ds="http://schemas.openxmlformats.org/officeDocument/2006/customXml" ds:itemID="{E0329294-0071-42BE-A25A-93EB21587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545</Words>
  <Characters>3112</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Ignacio Fernandez Miranda</dc:creator>
  <cp:keywords/>
  <dc:description/>
  <cp:lastModifiedBy>Mauricio Romero Torres</cp:lastModifiedBy>
  <cp:revision>6</cp:revision>
  <cp:lastPrinted>2020-09-02T15:55:00Z</cp:lastPrinted>
  <dcterms:created xsi:type="dcterms:W3CDTF">2021-02-18T15:27:00Z</dcterms:created>
  <dcterms:modified xsi:type="dcterms:W3CDTF">2021-02-18T19:18:00Z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16b0b799-2c8b-3aaf-9845-6490464d80bf</vt:lpwstr>
  </property>
  <property fmtid="{D5CDD505-2E9C-101B-9397-08002B2CF9AE}" pid="4" name="Mendeley Citation Style_1">
    <vt:lpwstr>http://www.zotero.org/styles/vancouver-brackets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http://www.zotero.org/styles/vancouver</vt:lpwstr>
  </property>
  <property fmtid="{D5CDD505-2E9C-101B-9397-08002B2CF9AE}" pid="22" name="Mendeley Recent Style Name 8_1">
    <vt:lpwstr>Vancouver</vt:lpwstr>
  </property>
  <property fmtid="{D5CDD505-2E9C-101B-9397-08002B2CF9AE}" pid="23" name="Mendeley Recent Style Id 9_1">
    <vt:lpwstr>http://www.zotero.org/styles/vancouver-brackets</vt:lpwstr>
  </property>
  <property fmtid="{D5CDD505-2E9C-101B-9397-08002B2CF9AE}" pid="24" name="Mendeley Recent Style Name 9_1">
    <vt:lpwstr>Vancouver (brackets)</vt:lpwstr>
  </property>
</Properties>
</file>