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FE" w:rsidRDefault="00B070E0" w:rsidP="00B070E0">
      <w:pPr>
        <w:jc w:val="center"/>
      </w:pPr>
      <w:r w:rsidRPr="00B070E0">
        <w:rPr>
          <w:noProof/>
        </w:rPr>
        <w:drawing>
          <wp:inline distT="0" distB="0" distL="0" distR="0">
            <wp:extent cx="3992093" cy="2739020"/>
            <wp:effectExtent l="0" t="0" r="8890" b="4445"/>
            <wp:docPr id="1" name="Imagen 1" descr="C:\Users\mipc1\AppData\Local\Packages\5319275A.WhatsAppDesktop_cv1g1gvanyjgm\TempState\A63FC8C5D915E1F1A40F40E6C7499863\Imagen de WhatsApp 2024-11-08 a las 01.23.12_5430d4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pc1\AppData\Local\Packages\5319275A.WhatsAppDesktop_cv1g1gvanyjgm\TempState\A63FC8C5D915E1F1A40F40E6C7499863\Imagen de WhatsApp 2024-11-08 a las 01.23.12_5430d40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62" cy="275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E0" w:rsidRDefault="00B070E0" w:rsidP="00B070E0">
      <w:pPr>
        <w:jc w:val="center"/>
      </w:pPr>
    </w:p>
    <w:p w:rsidR="0098171C" w:rsidRPr="0098171C" w:rsidRDefault="0098171C" w:rsidP="0098171C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es-CO"/>
        </w:rPr>
      </w:pPr>
      <w:r w:rsidRPr="0098171C">
        <w:rPr>
          <w:rFonts w:ascii="Arial" w:eastAsia="Times New Roman" w:hAnsi="Arial" w:cs="Arial"/>
          <w:szCs w:val="24"/>
          <w:lang w:val="es-CO"/>
        </w:rPr>
        <w:t>La imagen muestra una pantalla de "Productos Comprados" en la interfaz de usuario de tu proyecto en Java y JavaFX. El diseño está organizado en una cuadrícula, con dos filas de cuatro columnas, donde cada celda representa un producto agrícola comprado.</w:t>
      </w:r>
    </w:p>
    <w:p w:rsidR="0098171C" w:rsidRPr="0098171C" w:rsidRDefault="0098171C" w:rsidP="00981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Encabezado superior</w:t>
      </w:r>
      <w:r w:rsidRPr="0098171C">
        <w:rPr>
          <w:rFonts w:ascii="Arial" w:eastAsia="Times New Roman" w:hAnsi="Arial" w:cs="Arial"/>
          <w:szCs w:val="24"/>
        </w:rPr>
        <w:t>:</w:t>
      </w:r>
    </w:p>
    <w:p w:rsidR="0098171C" w:rsidRPr="0098171C" w:rsidRDefault="0098171C" w:rsidP="009817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es-CO"/>
        </w:rPr>
      </w:pPr>
      <w:r w:rsidRPr="0098171C">
        <w:rPr>
          <w:rFonts w:ascii="Arial" w:eastAsia="Times New Roman" w:hAnsi="Arial" w:cs="Arial"/>
          <w:szCs w:val="24"/>
          <w:lang w:val="es-CO"/>
        </w:rPr>
        <w:t>La pantalla tiene un título en la parte superior, en un cuadro verde claro que dice "PRODUCTOS COMPRADOS".</w:t>
      </w:r>
    </w:p>
    <w:p w:rsidR="0098171C" w:rsidRPr="0098171C" w:rsidRDefault="0098171C" w:rsidP="009817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es-CO"/>
        </w:rPr>
      </w:pPr>
      <w:r w:rsidRPr="0098171C">
        <w:rPr>
          <w:rFonts w:ascii="Arial" w:eastAsia="Times New Roman" w:hAnsi="Arial" w:cs="Arial"/>
          <w:szCs w:val="24"/>
          <w:lang w:val="es-CO"/>
        </w:rPr>
        <w:t>A la derecha del título, hay un botón gris etiquetado como "VOLVER", que probablemente permite al usuario regresar a la pantalla anterior.</w:t>
      </w:r>
    </w:p>
    <w:p w:rsidR="0098171C" w:rsidRPr="0098171C" w:rsidRDefault="0098171C" w:rsidP="00981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Productos en cuadrícula</w:t>
      </w:r>
      <w:r w:rsidRPr="0098171C">
        <w:rPr>
          <w:rFonts w:ascii="Arial" w:eastAsia="Times New Roman" w:hAnsi="Arial" w:cs="Arial"/>
          <w:szCs w:val="24"/>
        </w:rPr>
        <w:t>:</w:t>
      </w:r>
      <w:bookmarkStart w:id="0" w:name="_GoBack"/>
      <w:bookmarkEnd w:id="0"/>
    </w:p>
    <w:p w:rsidR="0098171C" w:rsidRPr="0098171C" w:rsidRDefault="0098171C" w:rsidP="009817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szCs w:val="24"/>
          <w:lang w:val="es-CO"/>
        </w:rPr>
        <w:t xml:space="preserve">Cada producto está organizado en una celda individual con su imagen, nombre y precio. </w:t>
      </w:r>
      <w:r w:rsidRPr="0098171C">
        <w:rPr>
          <w:rFonts w:ascii="Arial" w:eastAsia="Times New Roman" w:hAnsi="Arial" w:cs="Arial"/>
          <w:szCs w:val="24"/>
        </w:rPr>
        <w:t>Aquí están los productos visibles: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Inoculated</w:t>
      </w:r>
      <w:r w:rsidRPr="0098171C">
        <w:rPr>
          <w:rFonts w:ascii="Arial" w:eastAsia="Times New Roman" w:hAnsi="Arial" w:cs="Arial"/>
          <w:szCs w:val="24"/>
        </w:rPr>
        <w:t xml:space="preserve"> - $32,000.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Aminoácidos</w:t>
      </w:r>
      <w:r w:rsidRPr="0098171C">
        <w:rPr>
          <w:rFonts w:ascii="Arial" w:eastAsia="Times New Roman" w:hAnsi="Arial" w:cs="Arial"/>
          <w:szCs w:val="24"/>
        </w:rPr>
        <w:t xml:space="preserve"> - $34,000.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Enraizante</w:t>
      </w:r>
      <w:r w:rsidRPr="0098171C">
        <w:rPr>
          <w:rFonts w:ascii="Arial" w:eastAsia="Times New Roman" w:hAnsi="Arial" w:cs="Arial"/>
          <w:szCs w:val="24"/>
        </w:rPr>
        <w:t xml:space="preserve"> - $29,000.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Vermicompost</w:t>
      </w:r>
      <w:r w:rsidRPr="0098171C">
        <w:rPr>
          <w:rFonts w:ascii="Arial" w:eastAsia="Times New Roman" w:hAnsi="Arial" w:cs="Arial"/>
          <w:szCs w:val="24"/>
        </w:rPr>
        <w:t xml:space="preserve"> - $36,000.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Control de Maleza</w:t>
      </w:r>
      <w:r w:rsidRPr="0098171C">
        <w:rPr>
          <w:rFonts w:ascii="Arial" w:eastAsia="Times New Roman" w:hAnsi="Arial" w:cs="Arial"/>
          <w:szCs w:val="24"/>
        </w:rPr>
        <w:t xml:space="preserve"> - $37,000.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Herbicida Orgánico</w:t>
      </w:r>
      <w:r w:rsidRPr="0098171C">
        <w:rPr>
          <w:rFonts w:ascii="Arial" w:eastAsia="Times New Roman" w:hAnsi="Arial" w:cs="Arial"/>
          <w:szCs w:val="24"/>
        </w:rPr>
        <w:t xml:space="preserve"> - $38,000.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Abono de Estiércol</w:t>
      </w:r>
      <w:r w:rsidRPr="0098171C">
        <w:rPr>
          <w:rFonts w:ascii="Arial" w:eastAsia="Times New Roman" w:hAnsi="Arial" w:cs="Arial"/>
          <w:szCs w:val="24"/>
        </w:rPr>
        <w:t xml:space="preserve"> - $39,000.</w:t>
      </w:r>
    </w:p>
    <w:p w:rsidR="0098171C" w:rsidRPr="0098171C" w:rsidRDefault="0098171C" w:rsidP="0098171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98171C">
        <w:rPr>
          <w:rFonts w:ascii="Arial" w:eastAsia="Times New Roman" w:hAnsi="Arial" w:cs="Arial"/>
          <w:bCs/>
          <w:szCs w:val="24"/>
        </w:rPr>
        <w:t>Fertilizante para Maíz</w:t>
      </w:r>
      <w:r w:rsidRPr="0098171C">
        <w:rPr>
          <w:rFonts w:ascii="Arial" w:eastAsia="Times New Roman" w:hAnsi="Arial" w:cs="Arial"/>
          <w:szCs w:val="24"/>
        </w:rPr>
        <w:t xml:space="preserve"> - $40,000.</w:t>
      </w:r>
    </w:p>
    <w:p w:rsidR="00B070E0" w:rsidRPr="0098171C" w:rsidRDefault="0098171C" w:rsidP="0098171C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es-CO"/>
        </w:rPr>
      </w:pPr>
      <w:r w:rsidRPr="0098171C">
        <w:rPr>
          <w:rFonts w:ascii="Arial" w:eastAsia="Times New Roman" w:hAnsi="Arial" w:cs="Arial"/>
          <w:szCs w:val="24"/>
          <w:lang w:val="es-CO"/>
        </w:rPr>
        <w:t>Este diseño es claro y visualmente organizado, permitiendo a los usuarios ver los productos que han adquirido junto con sus precios. La organización en cuadrícula facilita la visualización rápida de múltiples productos al mismo tiempo, y el botón "VOLVER" añade una opción de navegación para mejorar la experiencia del usuario.</w:t>
      </w:r>
    </w:p>
    <w:sectPr w:rsidR="00B070E0" w:rsidRPr="00981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E019D"/>
    <w:multiLevelType w:val="multilevel"/>
    <w:tmpl w:val="3AB4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E0"/>
    <w:rsid w:val="007F60FE"/>
    <w:rsid w:val="0098171C"/>
    <w:rsid w:val="00B0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5D5"/>
  <w15:chartTrackingRefBased/>
  <w15:docId w15:val="{AC9482F1-32AD-4D9F-809D-EA571E56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8171C"/>
    <w:rPr>
      <w:b/>
      <w:bCs/>
    </w:rPr>
  </w:style>
  <w:style w:type="character" w:customStyle="1" w:styleId="overflow-hidden">
    <w:name w:val="overflow-hidden"/>
    <w:basedOn w:val="Fuentedeprrafopredeter"/>
    <w:rsid w:val="0098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Equipo</dc:creator>
  <cp:keywords/>
  <dc:description/>
  <cp:lastModifiedBy>Mi Equipo</cp:lastModifiedBy>
  <cp:revision>1</cp:revision>
  <dcterms:created xsi:type="dcterms:W3CDTF">2024-11-08T06:54:00Z</dcterms:created>
  <dcterms:modified xsi:type="dcterms:W3CDTF">2024-11-08T07:23:00Z</dcterms:modified>
</cp:coreProperties>
</file>