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bookmarkStart w:colFirst="0" w:colLast="0" w:name="_heading=h.4t8rrcf2vu2y" w:id="0"/>
      <w:bookmarkEnd w:id="0"/>
      <w:r w:rsidDel="00000000" w:rsidR="00000000" w:rsidRPr="00000000">
        <w:rPr>
          <w:rtl w:val="0"/>
        </w:rPr>
      </w:r>
    </w:p>
    <w:p w:rsidR="00000000" w:rsidDel="00000000" w:rsidP="00000000" w:rsidRDefault="00000000" w:rsidRPr="00000000" w14:paraId="00000002">
      <w:pPr>
        <w:pStyle w:val="Title"/>
        <w:rPr>
          <w:rFonts w:ascii="Arial" w:cs="Arial" w:eastAsia="Arial" w:hAnsi="Arial"/>
        </w:rPr>
      </w:pPr>
      <w:bookmarkStart w:colFirst="0" w:colLast="0" w:name="_heading=h.mfb26pt06mtn" w:id="1"/>
      <w:bookmarkEnd w:id="1"/>
      <w:r w:rsidDel="00000000" w:rsidR="00000000" w:rsidRPr="00000000">
        <w:rPr>
          <w:rFonts w:ascii="Arial" w:cs="Arial" w:eastAsia="Arial" w:hAnsi="Arial"/>
          <w:rtl w:val="0"/>
        </w:rPr>
        <w:t xml:space="preserve">Cybersecurity Incident Report</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rPr>
      </w:pPr>
      <w:r w:rsidDel="00000000" w:rsidR="00000000" w:rsidRPr="00000000">
        <w:rPr>
          <w:rtl w:val="0"/>
        </w:rPr>
      </w:r>
    </w:p>
    <w:tbl>
      <w:tblPr>
        <w:tblStyle w:val="Table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rHeight w:val="440" w:hRule="atLeast"/>
          <w:tblHeader w:val="0"/>
        </w:trPr>
        <w:tc>
          <w:tcPr>
            <w:shd w:fill="d9d2e9" w:val="clear"/>
            <w:tcMar>
              <w:top w:w="100.0" w:type="dxa"/>
              <w:left w:w="100.0" w:type="dxa"/>
              <w:bottom w:w="100.0" w:type="dxa"/>
              <w:right w:w="100.0" w:type="dxa"/>
            </w:tcMar>
          </w:tcPr>
          <w:p w:rsidR="00000000" w:rsidDel="00000000" w:rsidP="00000000" w:rsidRDefault="00000000" w:rsidRPr="00000000" w14:paraId="00000006">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 1: Provide a summary of the problem found in the DNS and ICMP traffic log</w:t>
            </w:r>
          </w:p>
        </w:tc>
      </w:tr>
      <w:tr>
        <w:trPr>
          <w:cantSplit w:val="0"/>
          <w:trHeight w:val="346"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0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network protocol analyzer logs indicate that when attempting to connect I receive in response an error “A?”. It is possible that this is an indication of an error on the DNS server: “A?” means it is unable to map a domain name to an IP address. The ICMP protocol was used to respond with an error message “UDP port 53 unreachable”, indicating issues contacting the DNS server. Port 53 is normally used for DNS service. This means the request for an IP address did not go through to the DNS server because no service was listening on the receiving DNS port. Most likely the DNS server has a problem.</w:t>
            </w:r>
          </w:p>
        </w:tc>
      </w:tr>
      <w:tr>
        <w:trPr>
          <w:cantSplit w:val="0"/>
          <w:trHeight w:val="515"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09">
      <w:pPr>
        <w:spacing w:line="480" w:lineRule="auto"/>
        <w:rPr>
          <w:rFonts w:ascii="Arial" w:cs="Arial" w:eastAsia="Arial" w:hAnsi="Arial"/>
          <w:color w:val="38761d"/>
          <w:sz w:val="26"/>
          <w:szCs w:val="26"/>
        </w:rPr>
      </w:pPr>
      <w:r w:rsidDel="00000000" w:rsidR="00000000" w:rsidRPr="00000000">
        <w:rPr>
          <w:rtl w:val="0"/>
        </w:rPr>
      </w:r>
    </w:p>
    <w:tbl>
      <w:tblPr>
        <w:tblStyle w:val="Table2"/>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35"/>
        <w:tblGridChange w:id="0">
          <w:tblGrid>
            <w:gridCol w:w="9435"/>
          </w:tblGrid>
        </w:tblGridChange>
      </w:tblGrid>
      <w:tr>
        <w:trPr>
          <w:cantSplit w:val="0"/>
          <w:trHeight w:val="470" w:hRule="atLeast"/>
          <w:tblHeader w:val="0"/>
        </w:trPr>
        <w:tc>
          <w:tcPr>
            <w:shd w:fill="d9d2e9" w:val="clear"/>
            <w:tcMar>
              <w:top w:w="100.0" w:type="dxa"/>
              <w:left w:w="100.0" w:type="dxa"/>
              <w:bottom w:w="100.0" w:type="dxa"/>
              <w:right w:w="100.0" w:type="dxa"/>
            </w:tcMar>
          </w:tcPr>
          <w:p w:rsidR="00000000" w:rsidDel="00000000" w:rsidP="00000000" w:rsidRDefault="00000000" w:rsidRPr="00000000" w14:paraId="0000000A">
            <w:pPr>
              <w:widowControl w:val="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 2: Explain your analysis of the data and provide at least one cause of the incident</w:t>
            </w:r>
          </w:p>
        </w:tc>
      </w:tr>
      <w:tr>
        <w:trPr>
          <w:cantSplit w:val="0"/>
          <w:trHeight w:val="11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after="2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incident occurred earlier this afternoon at 13:24. Several customers reported that they could not reach the web page and instead they received the message “destination port unreachable”. The security team responded and began running tests with the network protocol analyzer tool tcpdump. The resulting logs revealed that port 53, which is used for DNS traffic, is not reachable. Our next step is to check the firewall configuration to see if port 53 is blocked and contacting the system administrator for the DNS server to have them check the system to see if it is down or for signs of an attack. The security team suspects the DNS server might be down due to a successful Denial of Service attack or a misconfiguration.</w:t>
            </w:r>
          </w:p>
        </w:tc>
      </w:tr>
    </w:tbl>
    <w:p w:rsidR="00000000" w:rsidDel="00000000" w:rsidP="00000000" w:rsidRDefault="00000000" w:rsidRPr="00000000" w14:paraId="0000000C">
      <w:pPr>
        <w:spacing w:after="20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D">
      <w:pPr>
        <w:spacing w:after="200" w:line="276" w:lineRule="auto"/>
        <w:rPr>
          <w:rFonts w:ascii="Arial" w:cs="Arial" w:eastAsia="Arial" w:hAnsi="Arial"/>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Pro"/>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rFonts w:ascii="Source Sans Pro" w:cs="Source Sans Pro" w:eastAsia="Source Sans Pro" w:hAnsi="Source Sans Pro"/>
      <w:sz w:val="34"/>
      <w:szCs w:val="34"/>
    </w:rPr>
  </w:style>
  <w:style w:type="paragraph" w:styleId="Heading2">
    <w:name w:val="heading 2"/>
    <w:basedOn w:val="Normal"/>
    <w:next w:val="Normal"/>
    <w:pPr>
      <w:keepNext w:val="1"/>
      <w:keepLines w:val="1"/>
      <w:spacing w:after="80" w:before="320" w:lineRule="auto"/>
      <w:ind w:left="720"/>
    </w:pPr>
    <w:rPr>
      <w:rFonts w:ascii="Montserrat Medium" w:cs="Montserrat Medium" w:eastAsia="Montserrat Medium" w:hAnsi="Montserrat Medium"/>
      <w:i w:val="1"/>
      <w:color w:val="4a86e8"/>
      <w:sz w:val="24"/>
      <w:szCs w:val="24"/>
    </w:rPr>
  </w:style>
  <w:style w:type="paragraph" w:styleId="Heading3">
    <w:name w:val="heading 3"/>
    <w:basedOn w:val="Normal"/>
    <w:next w:val="Normal"/>
    <w:pPr>
      <w:keepNext w:val="1"/>
      <w:keepLines w:val="1"/>
      <w:spacing w:after="80" w:before="320" w:lineRule="auto"/>
      <w:ind w:left="720"/>
    </w:pPr>
    <w:rPr>
      <w:rFonts w:ascii="Montserrat Medium" w:cs="Montserrat Medium" w:eastAsia="Montserrat Medium" w:hAnsi="Montserrat Medium"/>
      <w:color w:val="0056d2"/>
    </w:rPr>
  </w:style>
  <w:style w:type="paragraph" w:styleId="Heading4">
    <w:name w:val="heading 4"/>
    <w:basedOn w:val="Normal"/>
    <w:next w:val="Normal"/>
    <w:pPr>
      <w:keepNext w:val="1"/>
      <w:keepLines w:val="1"/>
      <w:spacing w:after="80" w:before="280" w:lineRule="auto"/>
      <w:ind w:left="720"/>
    </w:pPr>
    <w:rPr>
      <w:rFonts w:ascii="Montserrat" w:cs="Montserrat" w:eastAsia="Montserrat" w:hAnsi="Montserrat"/>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jc w:val="center"/>
    </w:pPr>
    <w:rPr>
      <w:rFonts w:ascii="Source Sans Pro" w:cs="Source Sans Pro" w:eastAsia="Source Sans Pro" w:hAnsi="Source Sans Pro"/>
      <w:color w:val="0056d2"/>
      <w:sz w:val="36"/>
      <w:szCs w:val="36"/>
    </w:rPr>
  </w:style>
  <w:style w:type="paragraph" w:styleId="Normale" w:default="1">
    <w:name w:val="Normal"/>
    <w:qFormat w:val="1"/>
  </w:style>
  <w:style w:type="paragraph" w:styleId="Titolo1">
    <w:name w:val="heading 1"/>
    <w:basedOn w:val="Normale"/>
    <w:next w:val="Normale"/>
    <w:uiPriority w:val="9"/>
    <w:qFormat w:val="1"/>
    <w:pPr>
      <w:keepNext w:val="1"/>
      <w:keepLines w:val="1"/>
      <w:spacing w:after="120" w:before="400"/>
      <w:outlineLvl w:val="0"/>
    </w:pPr>
    <w:rPr>
      <w:rFonts w:ascii="Source Sans Pro" w:cs="Source Sans Pro" w:eastAsia="Source Sans Pro" w:hAnsi="Source Sans Pro"/>
      <w:sz w:val="34"/>
      <w:szCs w:val="34"/>
    </w:rPr>
  </w:style>
  <w:style w:type="paragraph" w:styleId="Titolo2">
    <w:name w:val="heading 2"/>
    <w:basedOn w:val="Normale"/>
    <w:next w:val="Normale"/>
    <w:uiPriority w:val="9"/>
    <w:semiHidden w:val="1"/>
    <w:unhideWhenUsed w:val="1"/>
    <w:qFormat w:val="1"/>
    <w:pPr>
      <w:keepNext w:val="1"/>
      <w:keepLines w:val="1"/>
      <w:spacing w:after="80" w:before="320"/>
      <w:ind w:left="720"/>
      <w:outlineLvl w:val="1"/>
    </w:pPr>
    <w:rPr>
      <w:rFonts w:ascii="Montserrat Medium" w:cs="Montserrat Medium" w:eastAsia="Montserrat Medium" w:hAnsi="Montserrat Medium"/>
      <w:i w:val="1"/>
      <w:color w:val="4a86e8"/>
      <w:sz w:val="24"/>
      <w:szCs w:val="24"/>
    </w:rPr>
  </w:style>
  <w:style w:type="paragraph" w:styleId="Titolo3">
    <w:name w:val="heading 3"/>
    <w:basedOn w:val="Normale"/>
    <w:next w:val="Normale"/>
    <w:uiPriority w:val="9"/>
    <w:semiHidden w:val="1"/>
    <w:unhideWhenUsed w:val="1"/>
    <w:qFormat w:val="1"/>
    <w:pPr>
      <w:keepNext w:val="1"/>
      <w:keepLines w:val="1"/>
      <w:spacing w:after="80" w:before="320"/>
      <w:ind w:left="720"/>
      <w:outlineLvl w:val="2"/>
    </w:pPr>
    <w:rPr>
      <w:rFonts w:ascii="Montserrat Medium" w:cs="Montserrat Medium" w:eastAsia="Montserrat Medium" w:hAnsi="Montserrat Medium"/>
      <w:color w:val="0056d2"/>
    </w:rPr>
  </w:style>
  <w:style w:type="paragraph" w:styleId="Titolo4">
    <w:name w:val="heading 4"/>
    <w:basedOn w:val="Normale"/>
    <w:next w:val="Normale"/>
    <w:uiPriority w:val="9"/>
    <w:semiHidden w:val="1"/>
    <w:unhideWhenUsed w:val="1"/>
    <w:qFormat w:val="1"/>
    <w:pPr>
      <w:keepNext w:val="1"/>
      <w:keepLines w:val="1"/>
      <w:spacing w:after="80" w:before="280"/>
      <w:ind w:left="720"/>
      <w:outlineLvl w:val="3"/>
    </w:pPr>
    <w:rPr>
      <w:rFonts w:ascii="Montserrat" w:cs="Montserrat" w:eastAsia="Montserrat" w:hAnsi="Montserrat"/>
      <w:color w:val="666666"/>
    </w:rPr>
  </w:style>
  <w:style w:type="paragraph" w:styleId="Titolo5">
    <w:name w:val="heading 5"/>
    <w:basedOn w:val="Normale"/>
    <w:next w:val="Normale"/>
    <w:uiPriority w:val="9"/>
    <w:semiHidden w:val="1"/>
    <w:unhideWhenUsed w:val="1"/>
    <w:qFormat w:val="1"/>
    <w:pPr>
      <w:keepNext w:val="1"/>
      <w:keepLines w:val="1"/>
      <w:spacing w:after="80" w:before="240"/>
      <w:outlineLvl w:val="4"/>
    </w:pPr>
    <w:rPr>
      <w:color w:val="666666"/>
    </w:rPr>
  </w:style>
  <w:style w:type="paragraph" w:styleId="Titolo6">
    <w:name w:val="heading 6"/>
    <w:basedOn w:val="Normale"/>
    <w:next w:val="Normale"/>
    <w:uiPriority w:val="9"/>
    <w:semiHidden w:val="1"/>
    <w:unhideWhenUsed w:val="1"/>
    <w:qFormat w:val="1"/>
    <w:pPr>
      <w:keepNext w:val="1"/>
      <w:keepLines w:val="1"/>
      <w:spacing w:after="80" w:before="240"/>
      <w:outlineLvl w:val="5"/>
    </w:pPr>
    <w:rPr>
      <w:i w:val="1"/>
      <w:color w:val="666666"/>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jc w:val="center"/>
    </w:pPr>
    <w:rPr>
      <w:rFonts w:ascii="Source Sans Pro" w:cs="Source Sans Pro" w:eastAsia="Source Sans Pro" w:hAnsi="Source Sans Pro"/>
      <w:color w:val="0056d2"/>
      <w:sz w:val="36"/>
      <w:szCs w:val="36"/>
    </w:rPr>
  </w:style>
  <w:style w:type="paragraph" w:styleId="Sottotitolo">
    <w:name w:val="Subtitle"/>
    <w:basedOn w:val="Normale"/>
    <w:next w:val="Normale"/>
    <w:uiPriority w:val="11"/>
    <w:qFormat w:val="1"/>
    <w:pPr>
      <w:keepNext w:val="1"/>
      <w:keepLines w:val="1"/>
      <w:spacing w:after="320"/>
    </w:pPr>
    <w:rPr>
      <w:rFonts w:ascii="Arial" w:cs="Arial" w:eastAsia="Arial" w:hAnsi="Arial"/>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wt7XWKk5lmB5Wj9i0aU0jWyCIw==">CgMxLjAyDmguNHQ4cnJjZjJ2dTJ5Mg5oLm1mYjI2cHQwNm10bjgAciExZkRTaWdlUXZ6U05nM3lYM0lvaFN1S1A5alNTSFpXaWo=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2025-03-04T16:33:00Z</dcterms:created>
</cp:coreProperties>
</file>