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00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0001" o:spid="_x0000_s0005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15</w:t>
      </w:r>
      <w:r w:rsidR="002A777A">
        <w:rPr>
          <w:lang w:val="es-MX"/>
        </w:rPr>
        <w:t xml:space="preserve"> de diciembre de 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SEGUROS GENERALES SURAMERICANA S.A.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9</w:t>
      </w:r>
      <w:r>
        <w:rPr>
          <w:lang w:val="es-MX"/>
        </w:rPr>
        <w:t xml:space="preserve"> del mes </w:t>
      </w:r>
      <w:r w:rsidR="00F739FD">
        <w:rPr>
          <w:lang w:val="es-MX"/>
        </w:rPr>
        <w:t xml:space="preserve">de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2022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12:20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ALEXANDER  PEREZ MATUTES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73237930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MAGANGUE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718765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24</w:t>
      </w:r>
      <w:r w:rsidR="00382E1C">
        <w:rPr>
          <w:lang w:val="es-MX"/>
        </w:rPr>
        <w:t xml:space="preserve"> del mes</w:t>
      </w:r>
      <w:r w:rsidR="00F739FD">
        <w:rPr>
          <w:lang w:val="es-MX"/>
        </w:rPr>
        <w:t xml:space="preserve"> de</w:t>
      </w:r>
      <w:r w:rsidR="00382E1C">
        <w:rPr>
          <w:lang w:val="es-MX"/>
        </w:rPr>
        <w:t xml:space="preserve"> 11</w:t>
      </w:r>
      <w:r w:rsidR="00382E1C">
        <w:rPr>
          <w:lang w:val="es-MX"/>
        </w:rPr>
        <w:t xml:space="preserve"> del año 2022</w:t>
      </w:r>
      <w:r w:rsidR="00382E1C">
        <w:rPr>
          <w:lang w:val="es-MX"/>
        </w:rPr>
        <w:t xml:space="preserve"> a las 11:20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LUXACION POSTERIOR DE CADERA IZQUIERDAFRACTURA DESPLAZADA DE ACETABULO IZQUIERDO POP DE REDUCCION ABIERTA Y FIJACION INTERNA DE FRACTURA DE PARED PSOTERIOR DE ACETABULO IZQUIERDO +EXTRACCION DE FRAGEMTOS INTRAARTTICULARES 9/12/22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PEDRO DAZA.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72654321.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SURA.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0002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0002" o:spid="_x0000_i0006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15/12/2022.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0003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0003" o:spid="_x0000_i0007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3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0004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0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</w:t>
          </w: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A</w:t>
          </w: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desde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Página 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 xml:space="preserve">PAGE  \* Arabic  \* MERGEFORMAT</w:instrTex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 xml:space="preserve">1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 de 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 xml:space="preserve">NUMPAGES  \* Arabic  \* MERGEFORMAT</w:instrTex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 xml:space="preserve">2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1693</TotalTime>
  <Pages>1</Pages>
  <Words>154</Words>
  <Characters>852</Characters>
  <Application>Microsoft Office Word</Application>
  <DocSecurity>0</DocSecurity>
  <Lines>7</Lines>
  <Paragraphs>2</Paragraphs>
  <CharactersWithSpaces>1004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42</cp:revision>
  <dcterms:created xsi:type="dcterms:W3CDTF">2022-10-13T12:17:00Z</dcterms:created>
  <dcterms:modified xsi:type="dcterms:W3CDTF">2022-12-15T18:31:00Z</dcterms:modified>
</cp:coreProperties>
</file>