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130"/>
        <w:gridCol w:w="1365"/>
        <w:gridCol w:w="907"/>
        <w:gridCol w:w="567"/>
      </w:tblGrid>
      <w:tr w:rsidR="007742DC" w:rsidRPr="00BA6D69" w14:paraId="3089648C" w14:textId="77777777" w:rsidTr="000D0264">
        <w:trPr>
          <w:trHeight w:val="420"/>
          <w:tblHeader/>
          <w:jc w:val="center"/>
        </w:trPr>
        <w:tc>
          <w:tcPr>
            <w:tcW w:w="10205" w:type="dxa"/>
            <w:gridSpan w:val="6"/>
            <w:shd w:val="clear" w:color="auto" w:fill="auto"/>
            <w:noWrap/>
            <w:vAlign w:val="center"/>
            <w:hideMark/>
          </w:tcPr>
          <w:p w14:paraId="2EB9FF71" w14:textId="74E6B850" w:rsidR="007742DC" w:rsidRPr="00483F47" w:rsidRDefault="007742DC" w:rsidP="007742DC">
            <w:pPr>
              <w:spacing w:after="0" w:line="240" w:lineRule="auto"/>
              <w:jc w:val="center"/>
              <w:rPr>
                <w:rFonts w:ascii="Calibri" w:eastAsia="Times New Roman" w:hAnsi="Calibri" w:cs="Times New Roman"/>
                <w:b/>
                <w:bCs/>
                <w:color w:val="000000"/>
                <w:sz w:val="32"/>
                <w:szCs w:val="32"/>
                <w:lang w:val="en-US" w:eastAsia="es-MX"/>
              </w:rPr>
            </w:pPr>
            <w:r w:rsidRPr="006758BB">
              <w:rPr>
                <w:rFonts w:ascii="Times New Roman" w:eastAsia="Times New Roman" w:hAnsi="Times New Roman" w:cs="Times New Roman"/>
                <w:b/>
                <w:bCs/>
                <w:color w:val="000000"/>
                <w:sz w:val="30"/>
                <w:szCs w:val="30"/>
                <w:lang w:val="en-US" w:eastAsia="es-MX"/>
              </w:rPr>
              <w:t>Software Architecture &amp; Design Verification Report</w:t>
            </w:r>
          </w:p>
        </w:tc>
      </w:tr>
      <w:tr w:rsidR="007742DC" w:rsidRPr="00483F47" w14:paraId="39A2AA54" w14:textId="77777777" w:rsidTr="00607F25">
        <w:trPr>
          <w:trHeight w:val="374"/>
          <w:tblHeader/>
          <w:jc w:val="center"/>
        </w:trPr>
        <w:tc>
          <w:tcPr>
            <w:tcW w:w="1701" w:type="dxa"/>
            <w:shd w:val="clear" w:color="auto" w:fill="auto"/>
            <w:noWrap/>
            <w:vAlign w:val="center"/>
            <w:hideMark/>
          </w:tcPr>
          <w:p w14:paraId="21E3282D" w14:textId="7F970DCC"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3052A398" w14:textId="6281A8A7"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hAnsi="Times New Roman" w:cs="Times New Roman"/>
                <w:bCs/>
                <w:sz w:val="20"/>
                <w:szCs w:val="20"/>
                <w:lang w:val="en-US"/>
              </w:rPr>
              <w:t>SITS_</w:t>
            </w:r>
            <w:r w:rsidR="00AC149C">
              <w:rPr>
                <w:rFonts w:ascii="Times New Roman" w:eastAsia="Times New Roman" w:hAnsi="Times New Roman" w:cs="Times New Roman"/>
                <w:sz w:val="20"/>
                <w:szCs w:val="20"/>
                <w:lang w:val="en-US" w:eastAsia="es-MX"/>
              </w:rPr>
              <w:t>CTV</w:t>
            </w:r>
            <w:r w:rsidRPr="00E47903">
              <w:rPr>
                <w:rFonts w:ascii="Times New Roman" w:eastAsia="Times New Roman" w:hAnsi="Times New Roman" w:cs="Times New Roman"/>
                <w:sz w:val="20"/>
                <w:szCs w:val="20"/>
                <w:lang w:val="en-US" w:eastAsia="es-MX"/>
              </w:rPr>
              <w:t>-P</w:t>
            </w:r>
          </w:p>
          <w:p w14:paraId="6D5AC194" w14:textId="578063AD"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eastAsia="Times New Roman" w:hAnsi="Times New Roman" w:cs="Times New Roman"/>
                <w:sz w:val="20"/>
                <w:szCs w:val="20"/>
                <w:lang w:val="en-US" w:eastAsia="es-MX"/>
              </w:rPr>
              <w:t>SITS_Vectors_</w:t>
            </w:r>
            <w:r w:rsidR="00BA6D69">
              <w:rPr>
                <w:rFonts w:ascii="Times New Roman" w:eastAsia="Times New Roman" w:hAnsi="Times New Roman" w:cs="Times New Roman"/>
                <w:sz w:val="20"/>
                <w:szCs w:val="20"/>
                <w:lang w:val="en-US" w:eastAsia="es-MX"/>
              </w:rPr>
              <w:t>{{BBBB}}</w:t>
            </w:r>
          </w:p>
          <w:p w14:paraId="22890D9B" w14:textId="172C1095" w:rsidR="007742DC" w:rsidRPr="002E411D" w:rsidRDefault="00BA6D69" w:rsidP="007742DC">
            <w:pPr>
              <w:spacing w:after="0" w:line="240" w:lineRule="auto"/>
              <w:rPr>
                <w:rFonts w:ascii="Calibri" w:eastAsia="Times New Roman" w:hAnsi="Calibri" w:cs="Times New Roman"/>
                <w:color w:val="000000"/>
                <w:lang w:val="en-US" w:eastAsia="es-MX"/>
              </w:rPr>
            </w:pPr>
            <w:r>
              <w:rPr>
                <w:rFonts w:ascii="Times New Roman" w:eastAsia="Times New Roman" w:hAnsi="Times New Roman" w:cs="Times New Roman"/>
                <w:sz w:val="20"/>
                <w:szCs w:val="20"/>
                <w:lang w:val="en-US" w:eastAsia="es-MX"/>
              </w:rPr>
              <w:t>{{BBBB}}</w:t>
            </w:r>
          </w:p>
        </w:tc>
        <w:tc>
          <w:tcPr>
            <w:tcW w:w="1130" w:type="dxa"/>
            <w:shd w:val="clear" w:color="auto" w:fill="auto"/>
            <w:vAlign w:val="center"/>
          </w:tcPr>
          <w:p w14:paraId="7EDBC32E" w14:textId="54F20B53"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bCs/>
                <w:color w:val="000000"/>
                <w:sz w:val="20"/>
                <w:szCs w:val="20"/>
                <w:lang w:eastAsia="es-MX"/>
              </w:rPr>
              <w:t>Código y versión</w:t>
            </w:r>
          </w:p>
        </w:tc>
        <w:tc>
          <w:tcPr>
            <w:tcW w:w="2839" w:type="dxa"/>
            <w:gridSpan w:val="3"/>
            <w:shd w:val="clear" w:color="auto" w:fill="auto"/>
            <w:noWrap/>
            <w:vAlign w:val="center"/>
          </w:tcPr>
          <w:p w14:paraId="4FDBADAD" w14:textId="30D37B5E" w:rsidR="007742DC" w:rsidRPr="00483F47" w:rsidRDefault="00BA6D69"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{{FFFF}}</w:t>
            </w:r>
          </w:p>
        </w:tc>
      </w:tr>
      <w:tr w:rsidR="007742DC" w:rsidRPr="00483F47" w14:paraId="6E4081EC" w14:textId="77777777" w:rsidTr="00607F25">
        <w:trPr>
          <w:trHeight w:val="484"/>
          <w:tblHeader/>
          <w:jc w:val="center"/>
        </w:trPr>
        <w:tc>
          <w:tcPr>
            <w:tcW w:w="1701" w:type="dxa"/>
            <w:shd w:val="clear" w:color="auto" w:fill="auto"/>
            <w:noWrap/>
            <w:vAlign w:val="center"/>
            <w:hideMark/>
          </w:tcPr>
          <w:p w14:paraId="306D223F" w14:textId="54D6E450"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65C79A89" w14:textId="17712179" w:rsidR="007742DC" w:rsidRPr="00483F47" w:rsidRDefault="00BA6D69"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130" w:type="dxa"/>
            <w:shd w:val="clear" w:color="auto" w:fill="auto"/>
            <w:noWrap/>
            <w:vAlign w:val="center"/>
            <w:hideMark/>
          </w:tcPr>
          <w:p w14:paraId="358056D5" w14:textId="4F0B76CE"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Fecha</w:t>
            </w:r>
          </w:p>
        </w:tc>
        <w:tc>
          <w:tcPr>
            <w:tcW w:w="1365" w:type="dxa"/>
            <w:shd w:val="clear" w:color="auto" w:fill="auto"/>
            <w:noWrap/>
            <w:vAlign w:val="center"/>
            <w:hideMark/>
          </w:tcPr>
          <w:p w14:paraId="178FF3C9" w14:textId="7633E40F" w:rsidR="007742DC" w:rsidRPr="00483F47" w:rsidRDefault="00BA6D69" w:rsidP="007742DC">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bottom"/>
          </w:tcPr>
          <w:p w14:paraId="088827A9" w14:textId="77777777" w:rsidR="007742DC" w:rsidRPr="00483F47" w:rsidRDefault="007742DC" w:rsidP="007742DC">
            <w:pPr>
              <w:spacing w:after="0" w:line="240" w:lineRule="auto"/>
              <w:rPr>
                <w:rFonts w:ascii="Calibri" w:eastAsia="Times New Roman" w:hAnsi="Calibri" w:cs="Times New Roman"/>
                <w:color w:val="000000"/>
                <w:lang w:eastAsia="es-MX"/>
              </w:rPr>
            </w:pPr>
            <w:r w:rsidRPr="00671A22">
              <w:rPr>
                <w:rFonts w:ascii="Calibri" w:eastAsia="Times New Roman" w:hAnsi="Calibri" w:cs="Times New Roman"/>
                <w:b/>
                <w:color w:val="000000"/>
                <w:lang w:eastAsia="es-MX"/>
              </w:rPr>
              <w:t>No revisión</w:t>
            </w:r>
          </w:p>
        </w:tc>
        <w:tc>
          <w:tcPr>
            <w:tcW w:w="567" w:type="dxa"/>
            <w:shd w:val="clear" w:color="auto" w:fill="auto"/>
            <w:vAlign w:val="center"/>
          </w:tcPr>
          <w:p w14:paraId="6A66365D" w14:textId="77777777" w:rsidR="007742DC" w:rsidRPr="00483F47" w:rsidRDefault="007742DC" w:rsidP="007742DC">
            <w:pPr>
              <w:spacing w:after="0" w:line="240" w:lineRule="auto"/>
              <w:ind w:left="-206" w:firstLine="206"/>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r>
    </w:tbl>
    <w:p w14:paraId="71F7FEC2" w14:textId="51F551DC" w:rsidR="007742DC" w:rsidRDefault="007742DC" w:rsidP="008C645F">
      <w:pPr>
        <w:autoSpaceDE w:val="0"/>
        <w:autoSpaceDN w:val="0"/>
        <w:adjustRightInd w:val="0"/>
        <w:spacing w:after="0" w:line="240" w:lineRule="auto"/>
      </w:pPr>
    </w:p>
    <w:p w14:paraId="4B5248A7" w14:textId="77777777" w:rsidR="007742DC" w:rsidRPr="0081582F" w:rsidRDefault="007742DC" w:rsidP="008C645F">
      <w:pPr>
        <w:autoSpaceDE w:val="0"/>
        <w:autoSpaceDN w:val="0"/>
        <w:adjustRightInd w:val="0"/>
        <w:spacing w:after="0" w:line="240" w:lineRule="auto"/>
      </w:pPr>
    </w:p>
    <w:tbl>
      <w:tblPr>
        <w:tblW w:w="10204" w:type="dxa"/>
        <w:jc w:val="center"/>
        <w:tblLayout w:type="fixed"/>
        <w:tblCellMar>
          <w:left w:w="70" w:type="dxa"/>
          <w:right w:w="70" w:type="dxa"/>
        </w:tblCellMar>
        <w:tblLook w:val="04A0" w:firstRow="1" w:lastRow="0" w:firstColumn="1" w:lastColumn="0" w:noHBand="0" w:noVBand="1"/>
      </w:tblPr>
      <w:tblGrid>
        <w:gridCol w:w="1132"/>
        <w:gridCol w:w="3402"/>
        <w:gridCol w:w="1134"/>
        <w:gridCol w:w="3402"/>
        <w:gridCol w:w="1134"/>
      </w:tblGrid>
      <w:tr w:rsidR="0002149C" w:rsidRPr="00CF7FC2" w14:paraId="3F4C0C63" w14:textId="77777777" w:rsidTr="00607F25">
        <w:trPr>
          <w:trHeight w:val="300"/>
          <w:tblHeader/>
          <w:jc w:val="center"/>
        </w:trPr>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870AD20" w14:textId="77777777" w:rsidR="00292738" w:rsidRPr="007742DC" w:rsidRDefault="00292738"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AE94B8"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8C267E" w14:textId="77777777" w:rsidR="004842E3"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Conforme/</w:t>
            </w:r>
          </w:p>
          <w:p w14:paraId="4CAD8CD5"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900B826"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BA54B71" w14:textId="77777777" w:rsidR="00292738" w:rsidRPr="007742DC" w:rsidRDefault="00D61120"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¿Es critica la desviación?</w:t>
            </w:r>
          </w:p>
        </w:tc>
      </w:tr>
      <w:tr w:rsidR="00914C6A" w:rsidRPr="00CF7FC2" w14:paraId="5DE8B91C" w14:textId="77777777" w:rsidTr="00607F25">
        <w:trPr>
          <w:trHeight w:val="852"/>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383FFD0" w14:textId="77777777" w:rsidR="00914C6A" w:rsidRPr="007742DC" w:rsidRDefault="00914C6A"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7.3.4.43</w:t>
            </w:r>
          </w:p>
        </w:tc>
        <w:tc>
          <w:tcPr>
            <w:tcW w:w="9072" w:type="dxa"/>
            <w:gridSpan w:val="4"/>
            <w:tcBorders>
              <w:top w:val="nil"/>
              <w:left w:val="nil"/>
              <w:bottom w:val="single" w:sz="4" w:space="0" w:color="auto"/>
              <w:right w:val="single" w:sz="4" w:space="0" w:color="auto"/>
            </w:tcBorders>
            <w:shd w:val="clear" w:color="auto" w:fill="auto"/>
            <w:vAlign w:val="center"/>
          </w:tcPr>
          <w:p w14:paraId="59F9C433" w14:textId="77777777" w:rsidR="00914C6A" w:rsidRPr="007742DC" w:rsidRDefault="00914C6A" w:rsidP="00CF7FC2">
            <w:pPr>
              <w:pStyle w:val="BodyText"/>
              <w:autoSpaceDE/>
              <w:autoSpaceDN/>
              <w:adjustRightInd/>
              <w:spacing w:beforeLines="80" w:before="192" w:afterLines="80" w:after="192"/>
              <w:rPr>
                <w:rFonts w:ascii="Times New Roman" w:hAnsi="Times New Roman" w:cs="Times New Roman"/>
                <w:bCs/>
              </w:rPr>
            </w:pPr>
            <w:r w:rsidRPr="007742DC">
              <w:rPr>
                <w:rFonts w:ascii="Times New Roman" w:hAnsi="Times New Roman" w:cs="Times New Roman"/>
                <w:bCs/>
              </w:rPr>
              <w:t>Después de que se hayan establecido las Especificaciones de Ensayos de Integración del Software y del Software/Hardware, la verificación debe recoger:</w:t>
            </w:r>
          </w:p>
        </w:tc>
      </w:tr>
      <w:tr w:rsidR="00914C6A" w:rsidRPr="00CF7FC2" w14:paraId="0B6059B0" w14:textId="77777777" w:rsidTr="00607F25">
        <w:trPr>
          <w:trHeight w:val="851"/>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412462E" w14:textId="77777777" w:rsidR="00914C6A" w:rsidRPr="007742DC" w:rsidRDefault="00914C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9072" w:type="dxa"/>
            <w:gridSpan w:val="4"/>
            <w:tcBorders>
              <w:top w:val="nil"/>
              <w:left w:val="nil"/>
              <w:bottom w:val="single" w:sz="4" w:space="0" w:color="auto"/>
              <w:right w:val="single" w:sz="4" w:space="0" w:color="auto"/>
            </w:tcBorders>
            <w:shd w:val="clear" w:color="auto" w:fill="auto"/>
            <w:vAlign w:val="center"/>
          </w:tcPr>
          <w:p w14:paraId="0C1B38D7" w14:textId="77777777" w:rsidR="00914C6A" w:rsidRPr="007742DC" w:rsidRDefault="00914C6A"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Que la Especificación de Ensayos de Integración del Software cumpla con los requisitos del 7.3.4.29 al 7.3.4.32, del 5.3.2.7 al 5.3.2.10 y del 6.5.4.14 al 6.5.4.16.</w:t>
            </w:r>
          </w:p>
        </w:tc>
      </w:tr>
      <w:tr w:rsidR="006E62AE" w:rsidRPr="00CF7FC2" w14:paraId="04EE5DC2" w14:textId="77777777" w:rsidTr="00607F25">
        <w:trPr>
          <w:trHeight w:val="5513"/>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A5D76A7"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7.3.4.29</w:t>
            </w:r>
          </w:p>
        </w:tc>
        <w:tc>
          <w:tcPr>
            <w:tcW w:w="3402" w:type="dxa"/>
            <w:tcBorders>
              <w:top w:val="nil"/>
              <w:left w:val="nil"/>
              <w:bottom w:val="single" w:sz="4" w:space="0" w:color="auto"/>
              <w:right w:val="single" w:sz="4" w:space="0" w:color="auto"/>
            </w:tcBorders>
            <w:shd w:val="clear" w:color="auto" w:fill="auto"/>
            <w:vAlign w:val="center"/>
          </w:tcPr>
          <w:p w14:paraId="3E9DA39C" w14:textId="77777777" w:rsidR="006E62AE" w:rsidRPr="007742DC" w:rsidRDefault="006E62AE" w:rsidP="00CF7FC2">
            <w:pPr>
              <w:autoSpaceDE w:val="0"/>
              <w:autoSpaceDN w:val="0"/>
              <w:adjustRightInd w:val="0"/>
              <w:spacing w:beforeLines="80" w:before="192" w:afterLines="80" w:after="192" w:line="240" w:lineRule="auto"/>
              <w:rPr>
                <w:rFonts w:ascii="Times New Roman" w:hAnsi="Times New Roman" w:cs="Times New Roman"/>
                <w:sz w:val="20"/>
                <w:szCs w:val="20"/>
              </w:rPr>
            </w:pPr>
          </w:p>
          <w:p w14:paraId="409A6154" w14:textId="77777777" w:rsidR="006E62AE" w:rsidRPr="007742DC" w:rsidRDefault="006E62AE"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Debe redactarse una Especificación de Ensayos de Integración del Software bajo la responsabilidad del Integrador, tomando como base la Especificación de Requisitos del Software, la Especificación de la Arquitectura del Software, la Especificación de Diseño del Software y las Especificaciones de la Interfaz del Software.</w:t>
            </w:r>
          </w:p>
        </w:tc>
        <w:tc>
          <w:tcPr>
            <w:tcW w:w="1134" w:type="dxa"/>
            <w:tcBorders>
              <w:top w:val="nil"/>
              <w:left w:val="nil"/>
              <w:bottom w:val="single" w:sz="4" w:space="0" w:color="auto"/>
              <w:right w:val="single" w:sz="4" w:space="0" w:color="auto"/>
            </w:tcBorders>
            <w:shd w:val="clear" w:color="auto" w:fill="auto"/>
            <w:vAlign w:val="center"/>
          </w:tcPr>
          <w:p w14:paraId="7D949C31"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p w14:paraId="49390B59"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p w14:paraId="2C751F70"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tc>
        <w:tc>
          <w:tcPr>
            <w:tcW w:w="3402" w:type="dxa"/>
            <w:tcBorders>
              <w:top w:val="nil"/>
              <w:left w:val="nil"/>
              <w:bottom w:val="single" w:sz="4" w:space="0" w:color="auto"/>
              <w:right w:val="single" w:sz="4" w:space="0" w:color="auto"/>
            </w:tcBorders>
            <w:shd w:val="clear" w:color="auto" w:fill="auto"/>
            <w:vAlign w:val="center"/>
          </w:tcPr>
          <w:p w14:paraId="2443D7D1" w14:textId="31362E3D" w:rsidR="006E62AE"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La </w:t>
            </w:r>
            <w:r w:rsidRPr="007742DC">
              <w:rPr>
                <w:rFonts w:ascii="Times New Roman" w:hAnsi="Times New Roman" w:cs="Times New Roman"/>
                <w:bCs/>
                <w:sz w:val="20"/>
                <w:szCs w:val="20"/>
              </w:rPr>
              <w:t xml:space="preserve">Especificación de Ensayos de Integración del Software </w:t>
            </w:r>
            <w:r w:rsidRPr="007742DC">
              <w:rPr>
                <w:rFonts w:ascii="Times New Roman" w:eastAsia="Times New Roman" w:hAnsi="Times New Roman" w:cs="Times New Roman"/>
                <w:color w:val="000000"/>
                <w:sz w:val="20"/>
                <w:szCs w:val="20"/>
                <w:lang w:eastAsia="es-MX"/>
              </w:rPr>
              <w:t>(</w:t>
            </w:r>
            <w:r w:rsidR="00190A77"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190A77" w:rsidRPr="007742DC">
              <w:rPr>
                <w:rFonts w:ascii="Times New Roman" w:eastAsia="Times New Roman" w:hAnsi="Times New Roman" w:cs="Times New Roman"/>
                <w:color w:val="000000"/>
                <w:sz w:val="20"/>
                <w:szCs w:val="20"/>
                <w:lang w:eastAsia="es-MX"/>
              </w:rPr>
              <w:t>-P y SITS_Vectors_</w:t>
            </w:r>
            <w:r w:rsidR="00BA6D69">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fue escrito bajo la responsabilidad del integrador </w:t>
            </w:r>
            <w:r w:rsidR="00BA6D69">
              <w:rPr>
                <w:rFonts w:ascii="Times New Roman" w:eastAsia="Times New Roman" w:hAnsi="Times New Roman" w:cs="Times New Roman"/>
                <w:color w:val="000000"/>
                <w:sz w:val="20"/>
                <w:szCs w:val="20"/>
                <w:lang w:eastAsia="es-MX"/>
              </w:rPr>
              <w:t>{{CCCC}}</w:t>
            </w:r>
            <w:r w:rsidRPr="007742DC">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59BB3561" w14:textId="601EDDE1" w:rsidR="00D94AD4"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Para la redacción </w:t>
            </w:r>
            <w:r w:rsidRPr="007742DC">
              <w:rPr>
                <w:rFonts w:ascii="Times New Roman" w:eastAsia="Times New Roman" w:hAnsi="Times New Roman" w:cs="Times New Roman"/>
                <w:color w:val="000000"/>
                <w:sz w:val="20"/>
                <w:szCs w:val="20"/>
                <w:lang w:val="es-ES" w:eastAsia="es-MX"/>
              </w:rPr>
              <w:t xml:space="preserve">de la </w:t>
            </w:r>
            <w:r w:rsidRPr="007742DC">
              <w:rPr>
                <w:rFonts w:ascii="Times New Roman" w:hAnsi="Times New Roman" w:cs="Times New Roman"/>
                <w:bCs/>
                <w:sz w:val="20"/>
                <w:szCs w:val="20"/>
              </w:rPr>
              <w:t>Especificación de Ensayos de Integración del Software (</w:t>
            </w:r>
            <w:r w:rsidR="00190A77"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190A77" w:rsidRPr="007742DC">
              <w:rPr>
                <w:rFonts w:ascii="Times New Roman" w:eastAsia="Times New Roman" w:hAnsi="Times New Roman" w:cs="Times New Roman"/>
                <w:color w:val="000000"/>
                <w:sz w:val="20"/>
                <w:szCs w:val="20"/>
                <w:lang w:eastAsia="es-MX"/>
              </w:rPr>
              <w:t>-P y SITS_Vectors_</w:t>
            </w:r>
            <w:r w:rsidR="00BA6D69">
              <w:rPr>
                <w:rFonts w:ascii="Times New Roman" w:eastAsia="Times New Roman" w:hAnsi="Times New Roman" w:cs="Times New Roman"/>
                <w:color w:val="000000"/>
                <w:sz w:val="20"/>
                <w:szCs w:val="20"/>
                <w:lang w:eastAsia="es-MX"/>
              </w:rPr>
              <w:t>{{BBBB}}</w:t>
            </w:r>
            <w:r w:rsidRPr="007742DC">
              <w:rPr>
                <w:rFonts w:ascii="Times New Roman" w:hAnsi="Times New Roman" w:cs="Times New Roman"/>
                <w:sz w:val="20"/>
                <w:szCs w:val="20"/>
              </w:rPr>
              <w:t>),</w:t>
            </w:r>
            <w:r w:rsidRPr="007742DC">
              <w:rPr>
                <w:rFonts w:ascii="Times New Roman" w:eastAsia="Times New Roman" w:hAnsi="Times New Roman" w:cs="Times New Roman"/>
                <w:color w:val="000000"/>
                <w:sz w:val="20"/>
                <w:szCs w:val="20"/>
                <w:lang w:eastAsia="es-MX"/>
              </w:rPr>
              <w:t xml:space="preserve"> se tomó como base</w:t>
            </w:r>
            <w:r w:rsidR="007742DC">
              <w:rPr>
                <w:rFonts w:ascii="Times New Roman" w:eastAsia="Times New Roman" w:hAnsi="Times New Roman" w:cs="Times New Roman"/>
                <w:color w:val="000000"/>
                <w:sz w:val="20"/>
                <w:szCs w:val="20"/>
                <w:lang w:eastAsia="es-MX"/>
              </w:rPr>
              <w:t>:</w:t>
            </w:r>
          </w:p>
          <w:p w14:paraId="7DFBBCE0" w14:textId="55DFEEB1" w:rsidR="00D94AD4"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E62AE" w:rsidRPr="007742DC">
              <w:rPr>
                <w:rFonts w:ascii="Times New Roman" w:eastAsia="Times New Roman" w:hAnsi="Times New Roman" w:cs="Times New Roman"/>
                <w:color w:val="000000"/>
                <w:sz w:val="20"/>
                <w:szCs w:val="20"/>
                <w:lang w:eastAsia="es-MX"/>
              </w:rPr>
              <w:t>la Especificación de Requisitos del Software (“SRS_</w:t>
            </w:r>
            <w:r w:rsidR="00AC149C">
              <w:rPr>
                <w:rFonts w:ascii="Times New Roman" w:eastAsia="Times New Roman" w:hAnsi="Times New Roman" w:cs="Times New Roman"/>
                <w:color w:val="000000"/>
                <w:sz w:val="20"/>
                <w:szCs w:val="20"/>
                <w:lang w:eastAsia="es-MX"/>
              </w:rPr>
              <w:t>CTV</w:t>
            </w:r>
            <w:r w:rsidR="006E62AE" w:rsidRPr="007742DC">
              <w:rPr>
                <w:rFonts w:ascii="Times New Roman" w:eastAsia="Times New Roman" w:hAnsi="Times New Roman" w:cs="Times New Roman"/>
                <w:color w:val="000000"/>
                <w:sz w:val="20"/>
                <w:szCs w:val="20"/>
                <w:lang w:eastAsia="es-MX"/>
              </w:rPr>
              <w:t>-P Documento de Requerimientos de Software”)</w:t>
            </w:r>
          </w:p>
          <w:p w14:paraId="3D89DA22" w14:textId="23618E86"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6E62AE" w:rsidRPr="007742DC">
              <w:rPr>
                <w:rFonts w:ascii="Times New Roman" w:hAnsi="Times New Roman" w:cs="Times New Roman"/>
                <w:bCs/>
                <w:sz w:val="20"/>
                <w:szCs w:val="20"/>
              </w:rPr>
              <w:t>Especificación de la Arquitectura del Software</w:t>
            </w:r>
            <w:r w:rsidR="006E62AE" w:rsidRPr="007742DC">
              <w:rPr>
                <w:rFonts w:ascii="Times New Roman" w:eastAsia="Times New Roman" w:hAnsi="Times New Roman" w:cs="Times New Roman"/>
                <w:color w:val="000000"/>
                <w:sz w:val="20"/>
                <w:szCs w:val="20"/>
                <w:lang w:eastAsia="es-MX"/>
              </w:rPr>
              <w:t xml:space="preserve"> (“SAS_</w:t>
            </w:r>
            <w:r w:rsidR="00AC149C">
              <w:rPr>
                <w:rFonts w:ascii="Times New Roman" w:eastAsia="Times New Roman" w:hAnsi="Times New Roman" w:cs="Times New Roman"/>
                <w:color w:val="000000"/>
                <w:sz w:val="20"/>
                <w:szCs w:val="20"/>
                <w:lang w:eastAsia="es-MX"/>
              </w:rPr>
              <w:t>CTV</w:t>
            </w:r>
            <w:r w:rsidR="006E62AE" w:rsidRPr="007742DC">
              <w:rPr>
                <w:rFonts w:ascii="Times New Roman" w:eastAsia="Times New Roman" w:hAnsi="Times New Roman" w:cs="Times New Roman"/>
                <w:color w:val="000000"/>
                <w:sz w:val="20"/>
                <w:szCs w:val="20"/>
                <w:lang w:eastAsia="es-MX"/>
              </w:rPr>
              <w:t>M5”)</w:t>
            </w:r>
          </w:p>
          <w:p w14:paraId="6C820E76" w14:textId="0A3FE2B3"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6E62AE" w:rsidRPr="007742DC">
              <w:rPr>
                <w:rFonts w:ascii="Times New Roman" w:hAnsi="Times New Roman" w:cs="Times New Roman"/>
                <w:bCs/>
                <w:sz w:val="20"/>
                <w:szCs w:val="20"/>
              </w:rPr>
              <w:t>Especificación de Diseño del Software</w:t>
            </w:r>
            <w:r w:rsidR="006E62AE" w:rsidRPr="007742DC">
              <w:rPr>
                <w:rFonts w:ascii="Times New Roman" w:eastAsia="Times New Roman" w:hAnsi="Times New Roman" w:cs="Times New Roman"/>
                <w:color w:val="000000"/>
                <w:sz w:val="20"/>
                <w:szCs w:val="20"/>
                <w:lang w:eastAsia="es-MX"/>
              </w:rPr>
              <w:t xml:space="preserve"> (“SDS_</w:t>
            </w:r>
            <w:r w:rsidR="00BA6D69">
              <w:rPr>
                <w:rFonts w:ascii="Times New Roman" w:eastAsia="Times New Roman" w:hAnsi="Times New Roman" w:cs="Times New Roman"/>
                <w:color w:val="000000"/>
                <w:sz w:val="20"/>
                <w:szCs w:val="20"/>
                <w:lang w:eastAsia="es-MX"/>
              </w:rPr>
              <w:t>{{BBBB}}</w:t>
            </w:r>
            <w:r w:rsidR="006E62AE" w:rsidRPr="007742DC">
              <w:rPr>
                <w:rFonts w:ascii="Times New Roman" w:eastAsia="Times New Roman" w:hAnsi="Times New Roman" w:cs="Times New Roman"/>
                <w:color w:val="000000"/>
                <w:sz w:val="20"/>
                <w:szCs w:val="20"/>
                <w:lang w:eastAsia="es-MX"/>
              </w:rPr>
              <w:t xml:space="preserve">”) </w:t>
            </w:r>
          </w:p>
          <w:p w14:paraId="5471A2FA" w14:textId="318AC8C8" w:rsidR="006E62AE" w:rsidRPr="007742DC" w:rsidDel="00EE51F4"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D94AD4" w:rsidRPr="007742DC">
              <w:rPr>
                <w:rFonts w:ascii="Times New Roman" w:hAnsi="Times New Roman" w:cs="Times New Roman"/>
                <w:bCs/>
                <w:sz w:val="20"/>
                <w:szCs w:val="20"/>
              </w:rPr>
              <w:t>Es</w:t>
            </w:r>
            <w:r w:rsidR="006E62AE" w:rsidRPr="007742DC">
              <w:rPr>
                <w:rFonts w:ascii="Times New Roman" w:hAnsi="Times New Roman" w:cs="Times New Roman"/>
                <w:bCs/>
                <w:sz w:val="20"/>
                <w:szCs w:val="20"/>
              </w:rPr>
              <w:t>pecificaciones de la Interfaz del Software</w:t>
            </w:r>
            <w:r w:rsidR="006E62AE" w:rsidRPr="007742DC" w:rsidDel="00EE51F4">
              <w:rPr>
                <w:rFonts w:ascii="Times New Roman" w:hAnsi="Times New Roman" w:cs="Times New Roman"/>
                <w:sz w:val="20"/>
                <w:szCs w:val="20"/>
              </w:rPr>
              <w:t xml:space="preserve"> </w:t>
            </w:r>
            <w:r w:rsidR="006E62AE" w:rsidRPr="007742DC">
              <w:rPr>
                <w:rFonts w:ascii="Times New Roman" w:hAnsi="Times New Roman" w:cs="Times New Roman"/>
                <w:sz w:val="20"/>
                <w:szCs w:val="20"/>
              </w:rPr>
              <w:t>(“SIS_</w:t>
            </w:r>
            <w:r w:rsidR="00BA6D69">
              <w:rPr>
                <w:rFonts w:ascii="Times New Roman" w:hAnsi="Times New Roman" w:cs="Times New Roman"/>
                <w:sz w:val="20"/>
                <w:szCs w:val="20"/>
              </w:rPr>
              <w:t>{{BBBB}}</w:t>
            </w:r>
            <w:r w:rsidR="006E62AE" w:rsidRPr="007742DC">
              <w:rPr>
                <w:rFonts w:ascii="Times New Roman" w:hAnsi="Times New Roman" w:cs="Times New Roman"/>
                <w:sz w:val="20"/>
                <w:szCs w:val="20"/>
              </w:rPr>
              <w:t>.h”, “SIS_</w:t>
            </w:r>
            <w:r w:rsidR="00BA6D69">
              <w:rPr>
                <w:rFonts w:ascii="Times New Roman" w:hAnsi="Times New Roman" w:cs="Times New Roman"/>
                <w:sz w:val="20"/>
                <w:szCs w:val="20"/>
              </w:rPr>
              <w:t>{{BBBB}}</w:t>
            </w:r>
            <w:r w:rsidR="006E62AE" w:rsidRPr="007742DC">
              <w:rPr>
                <w:rFonts w:ascii="Times New Roman" w:hAnsi="Times New Roman" w:cs="Times New Roman"/>
                <w:sz w:val="20"/>
                <w:szCs w:val="20"/>
              </w:rPr>
              <w:t>_def.h” y “SIS_</w:t>
            </w:r>
            <w:r w:rsidR="00BA6D69">
              <w:rPr>
                <w:rFonts w:ascii="Times New Roman" w:hAnsi="Times New Roman" w:cs="Times New Roman"/>
                <w:sz w:val="20"/>
                <w:szCs w:val="20"/>
              </w:rPr>
              <w:t>{{BBBB}}</w:t>
            </w:r>
            <w:r w:rsidR="006E62AE" w:rsidRPr="007742DC">
              <w:rPr>
                <w:rFonts w:ascii="Times New Roman" w:hAnsi="Times New Roman" w:cs="Times New Roman"/>
                <w:sz w:val="20"/>
                <w:szCs w:val="20"/>
              </w:rPr>
              <w:t>_</w:t>
            </w:r>
            <w:r w:rsidR="00D819EE" w:rsidRPr="007742DC">
              <w:rPr>
                <w:rFonts w:ascii="Times New Roman" w:hAnsi="Times New Roman" w:cs="Times New Roman"/>
                <w:sz w:val="20"/>
                <w:szCs w:val="20"/>
              </w:rPr>
              <w:t>cfg.h”)</w:t>
            </w:r>
          </w:p>
        </w:tc>
        <w:tc>
          <w:tcPr>
            <w:tcW w:w="1134" w:type="dxa"/>
            <w:tcBorders>
              <w:top w:val="nil"/>
              <w:left w:val="nil"/>
              <w:bottom w:val="single" w:sz="4" w:space="0" w:color="auto"/>
              <w:right w:val="single" w:sz="4" w:space="0" w:color="auto"/>
            </w:tcBorders>
            <w:shd w:val="clear" w:color="auto" w:fill="auto"/>
            <w:vAlign w:val="center"/>
          </w:tcPr>
          <w:p w14:paraId="2686300E" w14:textId="77777777" w:rsidR="006E62AE" w:rsidRPr="007742DC" w:rsidRDefault="006E62A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6C5330" w:rsidRPr="00CF7FC2" w14:paraId="6DE3B43C" w14:textId="77777777" w:rsidTr="00607F25">
        <w:trPr>
          <w:trHeight w:val="829"/>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78F98B1"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lastRenderedPageBreak/>
              <w:t>7.3.4.30</w:t>
            </w:r>
          </w:p>
        </w:tc>
        <w:tc>
          <w:tcPr>
            <w:tcW w:w="9072" w:type="dxa"/>
            <w:gridSpan w:val="4"/>
            <w:tcBorders>
              <w:top w:val="nil"/>
              <w:left w:val="nil"/>
              <w:bottom w:val="single" w:sz="4" w:space="0" w:color="auto"/>
              <w:right w:val="single" w:sz="4" w:space="0" w:color="auto"/>
            </w:tcBorders>
            <w:shd w:val="clear" w:color="auto" w:fill="auto"/>
            <w:vAlign w:val="center"/>
          </w:tcPr>
          <w:p w14:paraId="6AE1A77F"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La Especificación de Ensayos de Integración del Software debe redactarse de acuerdo con los requisitos genéricos establecidos para una Especificación de Ensayos (véase 6.1.4.4).</w:t>
            </w:r>
            <w:r w:rsidRPr="007742DC" w:rsidDel="00EE51F4">
              <w:rPr>
                <w:rFonts w:ascii="Times New Roman" w:hAnsi="Times New Roman" w:cs="Times New Roman"/>
                <w:bCs/>
                <w:sz w:val="20"/>
                <w:szCs w:val="20"/>
              </w:rPr>
              <w:t xml:space="preserve"> </w:t>
            </w:r>
          </w:p>
        </w:tc>
      </w:tr>
      <w:tr w:rsidR="00D91CC8" w:rsidRPr="00CF7FC2" w14:paraId="5A4DC07E" w14:textId="77777777" w:rsidTr="00607F25">
        <w:trPr>
          <w:trHeight w:val="557"/>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53866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6.1.4.4</w:t>
            </w:r>
          </w:p>
        </w:tc>
        <w:tc>
          <w:tcPr>
            <w:tcW w:w="9072" w:type="dxa"/>
            <w:gridSpan w:val="4"/>
            <w:tcBorders>
              <w:top w:val="nil"/>
              <w:left w:val="nil"/>
              <w:bottom w:val="single" w:sz="4" w:space="0" w:color="auto"/>
              <w:right w:val="single" w:sz="4" w:space="0" w:color="auto"/>
            </w:tcBorders>
            <w:shd w:val="clear" w:color="auto" w:fill="auto"/>
            <w:vAlign w:val="center"/>
          </w:tcPr>
          <w:p w14:paraId="653C6DD0" w14:textId="77777777" w:rsidR="00D91CC8" w:rsidRPr="007742DC" w:rsidRDefault="00D91CC8"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Cada Especificación de Ensayos debe documentar lo siguiente</w:t>
            </w:r>
          </w:p>
        </w:tc>
      </w:tr>
      <w:tr w:rsidR="00D91CC8" w:rsidRPr="00CF7FC2" w14:paraId="2F85765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3DE8C3E"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3BB72AF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Objetivos de los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CF957D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ACDAAF" w14:textId="176CA46A"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objetivos de los ensayos están en la sección “Objetivos de los ensayos” del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4E28F0"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0A4F6C2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E192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150C195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Casos de ensayos, datos de los ensayos y resultados previstos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35C3C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5A56019" w14:textId="66FDBCE1"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La sección “Casos de ensayos, datos y resultados esperados” del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hace mención al documento “SITS_Vectors</w:t>
            </w:r>
            <w:r w:rsidR="0002157A">
              <w:rPr>
                <w:rFonts w:ascii="Times New Roman" w:eastAsia="Times New Roman" w:hAnsi="Times New Roman" w:cs="Times New Roman"/>
                <w:color w:val="000000"/>
                <w:sz w:val="20"/>
                <w:szCs w:val="20"/>
                <w:lang w:eastAsia="es-MX"/>
              </w:rPr>
              <w:t>_</w:t>
            </w:r>
            <w:r w:rsidR="00BA6D69">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donde se describen los casos de ensayos, datos de los ensayos y resultados previstos.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46463A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126180A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3F44139"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6FE9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Tipos de ensayos a realizar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C130E9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222FE22" w14:textId="23E06F3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w:t>
            </w:r>
            <w:r w:rsidRPr="007742DC">
              <w:rPr>
                <w:rFonts w:ascii="Times New Roman" w:hAnsi="Times New Roman" w:cs="Times New Roman"/>
                <w:sz w:val="20"/>
                <w:szCs w:val="20"/>
              </w:rPr>
              <w:t>en la sección</w:t>
            </w:r>
            <w:r w:rsidRPr="007742DC">
              <w:rPr>
                <w:rFonts w:ascii="Times New Roman" w:eastAsia="Times New Roman" w:hAnsi="Times New Roman" w:cs="Times New Roman"/>
                <w:color w:val="000000"/>
                <w:sz w:val="20"/>
                <w:szCs w:val="20"/>
                <w:lang w:eastAsia="es-MX"/>
              </w:rPr>
              <w:t xml:space="preserve"> “Tipos de ensayos a realizar” se identifican las técnicas y los tipos de ensayos diseñados, basados en el plan de calidad</w:t>
            </w:r>
            <w:r w:rsidR="00F301A2" w:rsidRPr="007742DC">
              <w:rPr>
                <w:rFonts w:ascii="Times New Roman" w:eastAsia="Times New Roman" w:hAnsi="Times New Roman" w:cs="Times New Roman"/>
                <w:color w:val="000000"/>
                <w:sz w:val="20"/>
                <w:szCs w:val="20"/>
                <w:lang w:eastAsia="es-MX"/>
              </w:rPr>
              <w:t xml:space="preserve">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7C4B4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4BEA820"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1911235"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7574540A"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Entorno de los ensayos, herramientas, configuración y programas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C90D3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E0C4A3F" w14:textId="468890FD"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“Entorno de los ensayos, herramientas, configuración y programas” se describe el entorno físico y de software necesario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89423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A664DD"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144B38A"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3A8556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Criterios de los ensayos que servirán para juzgar la consecución o no del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E21B7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C4402D1" w14:textId="2920FDE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“Criterios para determinar la consecución de un ensayo” 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82CBEF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7B673CB8"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5786466"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lastRenderedPageBreak/>
              <w:t>f)</w:t>
            </w:r>
          </w:p>
        </w:tc>
        <w:tc>
          <w:tcPr>
            <w:tcW w:w="3402" w:type="dxa"/>
            <w:tcBorders>
              <w:top w:val="nil"/>
              <w:left w:val="nil"/>
              <w:bottom w:val="single" w:sz="4" w:space="0" w:color="auto"/>
              <w:right w:val="single" w:sz="4" w:space="0" w:color="auto"/>
            </w:tcBorders>
            <w:shd w:val="clear" w:color="auto" w:fill="auto"/>
            <w:vAlign w:val="center"/>
          </w:tcPr>
          <w:p w14:paraId="26B08F66"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criterios a satisfacer y los grados de cobertura de los ensayos a alcanzar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E79F6B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FAF9AB" w14:textId="72F7ED8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“Criterios de ensayos y nivel de cobertura esperado” 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48BC29"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C96EF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2915827"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g)</w:t>
            </w:r>
          </w:p>
        </w:tc>
        <w:tc>
          <w:tcPr>
            <w:tcW w:w="3402" w:type="dxa"/>
            <w:tcBorders>
              <w:top w:val="nil"/>
              <w:left w:val="nil"/>
              <w:bottom w:val="single" w:sz="4" w:space="0" w:color="auto"/>
              <w:right w:val="single" w:sz="4" w:space="0" w:color="auto"/>
            </w:tcBorders>
            <w:shd w:val="clear" w:color="auto" w:fill="auto"/>
            <w:vAlign w:val="center"/>
          </w:tcPr>
          <w:p w14:paraId="5CEFAD01"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roles y responsabilidades del personal implicado en el proceso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CCDB3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B030E12" w14:textId="1E5AB477"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en la sección “Roles y responsabilidades” se describen los roles y responsabilidades </w:t>
            </w:r>
            <w:r w:rsidRPr="007742DC">
              <w:rPr>
                <w:rFonts w:ascii="Times New Roman" w:hAnsi="Times New Roman" w:cs="Times New Roman"/>
                <w:bCs/>
                <w:sz w:val="20"/>
                <w:szCs w:val="20"/>
              </w:rPr>
              <w:t>del personal implicado en el proceso de ensayo</w:t>
            </w:r>
            <w:r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3FA5D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5CEE227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5B2AF0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h)</w:t>
            </w:r>
          </w:p>
        </w:tc>
        <w:tc>
          <w:tcPr>
            <w:tcW w:w="3402" w:type="dxa"/>
            <w:tcBorders>
              <w:top w:val="nil"/>
              <w:left w:val="nil"/>
              <w:bottom w:val="single" w:sz="4" w:space="0" w:color="auto"/>
              <w:right w:val="single" w:sz="4" w:space="0" w:color="auto"/>
            </w:tcBorders>
            <w:shd w:val="clear" w:color="auto" w:fill="auto"/>
            <w:vAlign w:val="center"/>
          </w:tcPr>
          <w:p w14:paraId="22F098D3"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requisitos cubiertos por la especificación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2399DE" w14:textId="73ACDF3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D28A81" w14:textId="180BB097"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las secciones “Requisitos cubiertos y trazabilidad a interfaces” Se hace mención al documento “</w:t>
            </w:r>
            <w:r w:rsidRPr="007742DC">
              <w:rPr>
                <w:rFonts w:ascii="Times New Roman" w:hAnsi="Times New Roman" w:cs="Times New Roman"/>
                <w:color w:val="252525"/>
                <w:sz w:val="20"/>
                <w:szCs w:val="20"/>
                <w:shd w:val="clear" w:color="auto" w:fill="FFFFFF"/>
              </w:rPr>
              <w:t>Pr-QS-008 F1  Requisitos Seguridad - Matriz de rastreabilidad</w:t>
            </w:r>
            <w:r w:rsidRPr="007742DC">
              <w:rPr>
                <w:rFonts w:ascii="Times New Roman" w:eastAsia="Times New Roman" w:hAnsi="Times New Roman" w:cs="Times New Roman"/>
                <w:color w:val="000000"/>
                <w:sz w:val="20"/>
                <w:szCs w:val="20"/>
                <w:lang w:eastAsia="es-MX"/>
              </w:rPr>
              <w:t>” donde se encuentra la relación de los requisitos cubiertos en los documentos.</w:t>
            </w:r>
          </w:p>
          <w:p w14:paraId="33183AD4" w14:textId="77380153" w:rsidR="00D91CC8" w:rsidRPr="007742DC" w:rsidRDefault="007742DC"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9597D2" w14:textId="16B023C6" w:rsidR="00D91CC8" w:rsidRPr="007742DC" w:rsidRDefault="007742DC"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D91CC8" w:rsidRPr="00CF7FC2" w14:paraId="230B6BEA"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6AC7F2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i)</w:t>
            </w:r>
          </w:p>
        </w:tc>
        <w:tc>
          <w:tcPr>
            <w:tcW w:w="3402" w:type="dxa"/>
            <w:tcBorders>
              <w:top w:val="nil"/>
              <w:left w:val="nil"/>
              <w:bottom w:val="single" w:sz="4" w:space="0" w:color="auto"/>
              <w:right w:val="single" w:sz="4" w:space="0" w:color="auto"/>
            </w:tcBorders>
            <w:shd w:val="clear" w:color="auto" w:fill="auto"/>
            <w:vAlign w:val="center"/>
          </w:tcPr>
          <w:p w14:paraId="1295D74E" w14:textId="77777777" w:rsidR="00D91CC8" w:rsidRPr="007742DC" w:rsidRDefault="00D91CC8"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bCs/>
                <w:sz w:val="20"/>
                <w:szCs w:val="20"/>
              </w:rPr>
              <w:t>La selección y utilización del equipo de ensayo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71754C"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0ADB3A9" w14:textId="07B5205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“Equipo de ensayo” se describe el equipo necesario para el ensayo del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D2261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F67950" w:rsidRPr="00CF7FC2" w14:paraId="71B616F0" w14:textId="77777777" w:rsidTr="00607F25">
        <w:trPr>
          <w:trHeight w:val="46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837AEA7" w14:textId="77777777" w:rsidR="00F67950" w:rsidRPr="007742DC" w:rsidRDefault="00F67950"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7.3.4.31</w:t>
            </w:r>
          </w:p>
        </w:tc>
        <w:tc>
          <w:tcPr>
            <w:tcW w:w="9072" w:type="dxa"/>
            <w:gridSpan w:val="4"/>
            <w:tcBorders>
              <w:top w:val="nil"/>
              <w:left w:val="nil"/>
              <w:bottom w:val="single" w:sz="4" w:space="0" w:color="auto"/>
              <w:right w:val="single" w:sz="4" w:space="0" w:color="auto"/>
            </w:tcBorders>
            <w:shd w:val="clear" w:color="auto" w:fill="auto"/>
            <w:vAlign w:val="center"/>
          </w:tcPr>
          <w:p w14:paraId="5B33EA73"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La Especificación de Ensayos de Integración del Software debe recoger lo siguiente:</w:t>
            </w:r>
            <w:r w:rsidRPr="007742DC" w:rsidDel="00EE51F4">
              <w:rPr>
                <w:rFonts w:ascii="Times New Roman" w:hAnsi="Times New Roman" w:cs="Times New Roman"/>
                <w:bCs/>
                <w:sz w:val="20"/>
                <w:szCs w:val="20"/>
              </w:rPr>
              <w:t xml:space="preserve"> </w:t>
            </w:r>
          </w:p>
        </w:tc>
      </w:tr>
      <w:tr w:rsidR="00F67950" w:rsidRPr="00CF7FC2" w14:paraId="1D141CEF" w14:textId="77777777" w:rsidTr="00607F25">
        <w:trPr>
          <w:trHeight w:val="137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719AFB3B"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61A504FC"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cada componente software proporciona las interfaces especificadas para los otros componentes ejecutando los componentes juntos;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BD2FCF"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EDFE020" w14:textId="12D37F0D" w:rsidR="0035265A" w:rsidRPr="007742DC" w:rsidRDefault="00B11054"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Se muestra que el componente </w:t>
            </w:r>
            <w:r w:rsidR="00BA6D69">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DDDD</w:t>
            </w:r>
            <w:r w:rsidR="00BA6D69">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proporciona las interfaces necesarias para ejecutar en conjunto con el componente </w:t>
            </w:r>
            <w:r w:rsidR="00387399" w:rsidRPr="007742DC">
              <w:rPr>
                <w:rFonts w:ascii="Times New Roman" w:eastAsia="Times New Roman" w:hAnsi="Times New Roman" w:cs="Times New Roman"/>
                <w:color w:val="000000"/>
                <w:sz w:val="20"/>
                <w:szCs w:val="20"/>
                <w:lang w:eastAsia="es-MX"/>
              </w:rPr>
              <w:t>“</w:t>
            </w:r>
            <w:r w:rsidR="00BA6D69">
              <w:rPr>
                <w:rFonts w:ascii="Times New Roman" w:eastAsia="Times New Roman" w:hAnsi="Times New Roman" w:cs="Times New Roman"/>
                <w:color w:val="000000"/>
                <w:sz w:val="20"/>
                <w:szCs w:val="20"/>
                <w:lang w:eastAsia="es-MX"/>
              </w:rPr>
              <w:t>{{BBBB}}</w:t>
            </w:r>
            <w:r w:rsidR="00387399"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DA63A36"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0D54E619"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7A6C548"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3EB276F"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el software se comporta de manera apropiada cuando la interfaz está sujeta a entradas que están fuera de la especificación;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54A3B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D198DE1" w14:textId="76DB410C" w:rsidR="008D39FF"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Se diseñan vectores de pruebas, descritos en la hoja “BVA Data” del documento “SITS_Vectors_</w:t>
            </w:r>
            <w:r w:rsidR="00BA6D69">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para demostrar el comportamiento del componente “</w:t>
            </w:r>
            <w:r w:rsidR="00BA6D69">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cuando sus </w:t>
            </w:r>
            <w:r w:rsidRPr="007742DC">
              <w:rPr>
                <w:rFonts w:ascii="Times New Roman" w:eastAsia="Times New Roman" w:hAnsi="Times New Roman" w:cs="Times New Roman"/>
                <w:color w:val="000000"/>
                <w:sz w:val="20"/>
                <w:szCs w:val="20"/>
                <w:lang w:eastAsia="es-MX"/>
              </w:rPr>
              <w:lastRenderedPageBreak/>
              <w:t>entradas se encuentran fuera de la especificación.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864C7E1"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lastRenderedPageBreak/>
              <w:t>--</w:t>
            </w:r>
          </w:p>
        </w:tc>
      </w:tr>
      <w:tr w:rsidR="00F67950" w:rsidRPr="00CF7FC2" w14:paraId="5CBEBAC7" w14:textId="77777777" w:rsidTr="00607F25">
        <w:trPr>
          <w:trHeight w:val="545"/>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D0BFB0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1FA9893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de entrada requeridos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600F43E"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DA6C764" w14:textId="2C270B33" w:rsidR="00EF2A99" w:rsidRPr="007742DC" w:rsidRDefault="00EF2A99"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BA6D69">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Documento de Requerimientos de Software”, describen los datos de </w:t>
            </w:r>
            <w:r w:rsidR="008D39FF" w:rsidRPr="007742DC">
              <w:rPr>
                <w:rFonts w:ascii="Times New Roman" w:eastAsia="Times New Roman" w:hAnsi="Times New Roman" w:cs="Times New Roman"/>
                <w:color w:val="000000"/>
                <w:sz w:val="20"/>
                <w:szCs w:val="20"/>
                <w:lang w:eastAsia="es-MX"/>
              </w:rPr>
              <w:t>entrada</w:t>
            </w:r>
            <w:r w:rsidRPr="007742DC">
              <w:rPr>
                <w:rFonts w:ascii="Times New Roman" w:eastAsia="Times New Roman" w:hAnsi="Times New Roman" w:cs="Times New Roman"/>
                <w:color w:val="000000"/>
                <w:sz w:val="20"/>
                <w:szCs w:val="20"/>
                <w:lang w:eastAsia="es-MX"/>
              </w:rPr>
              <w:t xml:space="preserve"> del componente y su secuencia</w:t>
            </w:r>
            <w:r w:rsidR="00773DBD" w:rsidRPr="007742DC">
              <w:rPr>
                <w:rFonts w:ascii="Times New Roman" w:eastAsia="Times New Roman" w:hAnsi="Times New Roman" w:cs="Times New Roman"/>
                <w:color w:val="000000"/>
                <w:sz w:val="20"/>
                <w:szCs w:val="20"/>
                <w:lang w:eastAsia="es-MX"/>
              </w:rPr>
              <w:t>.</w:t>
            </w:r>
          </w:p>
          <w:p w14:paraId="723C0B23" w14:textId="564E272E" w:rsidR="00C45A9A" w:rsidRPr="007742DC" w:rsidRDefault="00C45A9A"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datos de entrada</w:t>
            </w:r>
            <w:r w:rsidR="00773DBD" w:rsidRPr="007742DC">
              <w:rPr>
                <w:rFonts w:ascii="Times New Roman" w:eastAsia="Times New Roman" w:hAnsi="Times New Roman" w:cs="Times New Roman"/>
                <w:color w:val="000000"/>
                <w:sz w:val="20"/>
                <w:szCs w:val="20"/>
                <w:lang w:eastAsia="es-MX"/>
              </w:rPr>
              <w:t>, y su valor,</w:t>
            </w:r>
            <w:r w:rsidR="00A74C5B" w:rsidRPr="007742DC">
              <w:rPr>
                <w:rFonts w:ascii="Times New Roman" w:eastAsia="Times New Roman" w:hAnsi="Times New Roman" w:cs="Times New Roman"/>
                <w:color w:val="000000"/>
                <w:sz w:val="20"/>
                <w:szCs w:val="20"/>
                <w:lang w:eastAsia="es-MX"/>
              </w:rPr>
              <w:t xml:space="preserve"> para el componente </w:t>
            </w:r>
            <w:r w:rsidR="00773DBD" w:rsidRPr="007742DC">
              <w:rPr>
                <w:rFonts w:ascii="Times New Roman" w:eastAsia="Times New Roman" w:hAnsi="Times New Roman" w:cs="Times New Roman"/>
                <w:color w:val="000000"/>
                <w:sz w:val="20"/>
                <w:szCs w:val="20"/>
                <w:lang w:eastAsia="es-MX"/>
              </w:rPr>
              <w:t>“</w:t>
            </w:r>
            <w:r w:rsidR="00BA6D69">
              <w:rPr>
                <w:rFonts w:ascii="Times New Roman" w:eastAsia="Times New Roman" w:hAnsi="Times New Roman" w:cs="Times New Roman"/>
                <w:color w:val="000000"/>
                <w:sz w:val="20"/>
                <w:szCs w:val="20"/>
                <w:lang w:eastAsia="es-MX"/>
              </w:rPr>
              <w:t>{{BBBB}}</w:t>
            </w:r>
            <w:r w:rsidR="00773DBD" w:rsidRPr="007742DC">
              <w:rPr>
                <w:rFonts w:ascii="Times New Roman" w:eastAsia="Times New Roman" w:hAnsi="Times New Roman" w:cs="Times New Roman"/>
                <w:color w:val="000000"/>
                <w:sz w:val="20"/>
                <w:szCs w:val="20"/>
                <w:lang w:eastAsia="es-MX"/>
              </w:rPr>
              <w:t>”</w:t>
            </w:r>
            <w:r w:rsidR="00A74C5B" w:rsidRPr="007742DC">
              <w:rPr>
                <w:rFonts w:ascii="Times New Roman" w:eastAsia="Times New Roman" w:hAnsi="Times New Roman" w:cs="Times New Roman"/>
                <w:color w:val="000000"/>
                <w:sz w:val="20"/>
                <w:szCs w:val="20"/>
                <w:lang w:eastAsia="es-MX"/>
              </w:rPr>
              <w:t xml:space="preserve"> son</w:t>
            </w:r>
            <w:r w:rsidRPr="007742DC">
              <w:rPr>
                <w:rFonts w:ascii="Times New Roman" w:eastAsia="Times New Roman" w:hAnsi="Times New Roman" w:cs="Times New Roman"/>
                <w:color w:val="000000"/>
                <w:sz w:val="20"/>
                <w:szCs w:val="20"/>
                <w:lang w:eastAsia="es-MX"/>
              </w:rPr>
              <w:t xml:space="preserve"> descritos en la hoja “Input Symbols” del documento “SITS_Vectors_</w:t>
            </w:r>
            <w:r w:rsidR="00BA6D69">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w:t>
            </w:r>
            <w:r w:rsidR="00A74C5B" w:rsidRPr="007742DC">
              <w:rPr>
                <w:rFonts w:ascii="Times New Roman" w:eastAsia="Times New Roman" w:hAnsi="Times New Roman" w:cs="Times New Roman"/>
                <w:color w:val="000000"/>
                <w:sz w:val="20"/>
                <w:szCs w:val="20"/>
                <w:lang w:eastAsia="es-MX"/>
              </w:rPr>
              <w:t>y estos son la base de los ensayos.</w:t>
            </w:r>
            <w:r w:rsidR="00905C7D">
              <w:rPr>
                <w:rFonts w:ascii="Times New Roman" w:eastAsia="Times New Roman" w:hAnsi="Times New Roman" w:cs="Times New Roman"/>
                <w:color w:val="000000"/>
                <w:sz w:val="20"/>
                <w:szCs w:val="20"/>
                <w:lang w:eastAsia="es-MX"/>
              </w:rPr>
              <w:t xml:space="preserve"> </w:t>
            </w:r>
            <w:r w:rsidR="00905C7D">
              <w:rPr>
                <w:rFonts w:ascii="Times New Roman" w:hAnsi="Times New Roman" w:cs="Times New Roman"/>
                <w:bCs/>
                <w:sz w:val="20"/>
                <w:szCs w:val="20"/>
              </w:rPr>
              <w:t>Así mismo se describe la secuencia en las hojas del documento “SITS_Vectors_</w:t>
            </w:r>
            <w:r w:rsidR="00BA6D69">
              <w:rPr>
                <w:rFonts w:ascii="Times New Roman" w:hAnsi="Times New Roman" w:cs="Times New Roman"/>
                <w:bCs/>
                <w:sz w:val="20"/>
                <w:szCs w:val="20"/>
              </w:rPr>
              <w:t>{{BBBB}}</w:t>
            </w:r>
            <w:r w:rsidR="00905C7D">
              <w:rPr>
                <w:rFonts w:ascii="Times New Roman" w:hAnsi="Times New Roman" w:cs="Times New Roman"/>
                <w:bCs/>
                <w:sz w:val="20"/>
                <w:szCs w:val="20"/>
              </w:rPr>
              <w:t>” descritas en la sección “Ensayo ECP, BVA, SBT y PMD” del documento “SITS_</w:t>
            </w:r>
            <w:r w:rsidR="00AC149C">
              <w:rPr>
                <w:rFonts w:ascii="Times New Roman" w:hAnsi="Times New Roman" w:cs="Times New Roman"/>
                <w:bCs/>
                <w:sz w:val="20"/>
                <w:szCs w:val="20"/>
              </w:rPr>
              <w:t>CTV</w:t>
            </w:r>
            <w:r w:rsidR="00905C7D">
              <w:rPr>
                <w:rFonts w:ascii="Times New Roman" w:hAnsi="Times New Roman" w:cs="Times New Roman"/>
                <w:bCs/>
                <w:sz w:val="20"/>
                <w:szCs w:val="20"/>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4842652"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5AD83AE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1C105DD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3AEC595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anticipados de salida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82B6753"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4278809" w14:textId="2AEE2007" w:rsidR="00B30F6A"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BA6D69">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Documento de Requerimientos de Software”, describen los datos de salida del componente y su secuencia.</w:t>
            </w:r>
          </w:p>
          <w:p w14:paraId="0B9A938B" w14:textId="31739240" w:rsidR="00A74C5B" w:rsidRPr="007742DC" w:rsidRDefault="0059721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vectores de pruebas</w:t>
            </w:r>
            <w:r w:rsidR="00773DBD" w:rsidRPr="007742DC">
              <w:rPr>
                <w:rFonts w:ascii="Times New Roman" w:eastAsia="Times New Roman" w:hAnsi="Times New Roman" w:cs="Times New Roman"/>
                <w:color w:val="000000"/>
                <w:sz w:val="20"/>
                <w:szCs w:val="20"/>
                <w:lang w:eastAsia="es-MX"/>
              </w:rPr>
              <w:t>, y su valor,</w:t>
            </w:r>
            <w:r w:rsidRPr="007742DC">
              <w:rPr>
                <w:rFonts w:ascii="Times New Roman" w:eastAsia="Times New Roman" w:hAnsi="Times New Roman" w:cs="Times New Roman"/>
                <w:color w:val="000000"/>
                <w:sz w:val="20"/>
                <w:szCs w:val="20"/>
                <w:lang w:eastAsia="es-MX"/>
              </w:rPr>
              <w:t xml:space="preserve"> del componente </w:t>
            </w:r>
            <w:r w:rsidR="00CF7FC2" w:rsidRPr="007742DC">
              <w:rPr>
                <w:rFonts w:ascii="Times New Roman" w:eastAsia="Times New Roman" w:hAnsi="Times New Roman" w:cs="Times New Roman"/>
                <w:color w:val="000000"/>
                <w:sz w:val="20"/>
                <w:szCs w:val="20"/>
                <w:lang w:eastAsia="es-MX"/>
              </w:rPr>
              <w:t>“</w:t>
            </w:r>
            <w:r w:rsidR="00BA6D69">
              <w:rPr>
                <w:rFonts w:ascii="Times New Roman" w:eastAsia="Times New Roman" w:hAnsi="Times New Roman" w:cs="Times New Roman"/>
                <w:color w:val="000000"/>
                <w:sz w:val="20"/>
                <w:szCs w:val="20"/>
                <w:lang w:eastAsia="es-MX"/>
              </w:rPr>
              <w:t>{{BBBB}}</w:t>
            </w:r>
            <w:r w:rsidR="00CF7FC2"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descritos en </w:t>
            </w:r>
            <w:r w:rsidR="00AD61D6" w:rsidRPr="007742DC">
              <w:rPr>
                <w:rFonts w:ascii="Times New Roman" w:eastAsia="Times New Roman" w:hAnsi="Times New Roman" w:cs="Times New Roman"/>
                <w:color w:val="000000"/>
                <w:sz w:val="20"/>
                <w:szCs w:val="20"/>
                <w:lang w:eastAsia="es-MX"/>
              </w:rPr>
              <w:t>el documento “SITS_Vectors_</w:t>
            </w:r>
            <w:r w:rsidR="00BA6D69">
              <w:rPr>
                <w:rFonts w:ascii="Times New Roman" w:eastAsia="Times New Roman" w:hAnsi="Times New Roman" w:cs="Times New Roman"/>
                <w:color w:val="000000"/>
                <w:sz w:val="20"/>
                <w:szCs w:val="20"/>
                <w:lang w:eastAsia="es-MX"/>
              </w:rPr>
              <w:t>{{BBBB}}</w:t>
            </w:r>
            <w:r w:rsidR="00AD61D6"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describen </w:t>
            </w:r>
            <w:r w:rsidR="00AD61D6" w:rsidRPr="007742DC">
              <w:rPr>
                <w:rFonts w:ascii="Times New Roman" w:eastAsia="Times New Roman" w:hAnsi="Times New Roman" w:cs="Times New Roman"/>
                <w:color w:val="000000"/>
                <w:sz w:val="20"/>
                <w:szCs w:val="20"/>
                <w:lang w:eastAsia="es-MX"/>
              </w:rPr>
              <w:t>los datos</w:t>
            </w:r>
            <w:r w:rsidR="00A83867" w:rsidRPr="007742DC">
              <w:rPr>
                <w:rFonts w:ascii="Times New Roman" w:eastAsia="Times New Roman" w:hAnsi="Times New Roman" w:cs="Times New Roman"/>
                <w:color w:val="000000"/>
                <w:sz w:val="20"/>
                <w:szCs w:val="20"/>
                <w:lang w:eastAsia="es-MX"/>
              </w:rPr>
              <w:t xml:space="preserve"> </w:t>
            </w:r>
            <w:r w:rsidR="00B30F6A" w:rsidRPr="007742DC">
              <w:rPr>
                <w:rFonts w:ascii="Times New Roman" w:eastAsia="Times New Roman" w:hAnsi="Times New Roman" w:cs="Times New Roman"/>
                <w:color w:val="000000"/>
                <w:sz w:val="20"/>
                <w:szCs w:val="20"/>
                <w:lang w:eastAsia="es-MX"/>
              </w:rPr>
              <w:t>de salida y la secuencia necesaria para llegar a ellos.</w:t>
            </w:r>
            <w:r w:rsidR="00A83867" w:rsidRPr="007742DC">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41AFFE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B1F32" w:rsidRPr="00CF7FC2" w14:paraId="613B4774"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4587EAB" w14:textId="77777777" w:rsidR="00FB1F32" w:rsidRPr="007742DC" w:rsidRDefault="00FB1F32"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2003C4A" w14:textId="77777777" w:rsidR="00FB1F32" w:rsidRPr="007742DC" w:rsidDel="00E86F57" w:rsidRDefault="00FB1F32"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mostrar qué resultados del ensayo de los componentes (véanse 7.5.4.5 y 7.5.4.7) están destinados a reutilizarse para el ensayo de integración del software.</w:t>
            </w:r>
            <w:r w:rsidRPr="007742DC" w:rsidDel="00EE51F4">
              <w:rPr>
                <w:rFonts w:ascii="Times New Roman" w:hAnsi="Times New Roman" w:cs="Times New Roman"/>
                <w:bCs/>
                <w:sz w:val="20"/>
                <w:szCs w:val="20"/>
              </w:rPr>
              <w:t xml:space="preserve"> </w:t>
            </w:r>
          </w:p>
        </w:tc>
        <w:tc>
          <w:tcPr>
            <w:tcW w:w="1134" w:type="dxa"/>
            <w:tcBorders>
              <w:top w:val="nil"/>
              <w:left w:val="nil"/>
              <w:bottom w:val="single" w:sz="4" w:space="0" w:color="auto"/>
              <w:right w:val="single" w:sz="4" w:space="0" w:color="auto"/>
            </w:tcBorders>
            <w:shd w:val="clear" w:color="auto" w:fill="auto"/>
            <w:vAlign w:val="center"/>
          </w:tcPr>
          <w:p w14:paraId="1E15B861"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tc>
        <w:tc>
          <w:tcPr>
            <w:tcW w:w="3402" w:type="dxa"/>
            <w:tcBorders>
              <w:top w:val="nil"/>
              <w:left w:val="nil"/>
              <w:bottom w:val="single" w:sz="4" w:space="0" w:color="auto"/>
              <w:right w:val="single" w:sz="4" w:space="0" w:color="auto"/>
            </w:tcBorders>
            <w:shd w:val="clear" w:color="auto" w:fill="auto"/>
            <w:vAlign w:val="center"/>
          </w:tcPr>
          <w:p w14:paraId="424F1E61" w14:textId="77777777" w:rsidR="00FB1F32" w:rsidRPr="007742DC" w:rsidRDefault="001F4E97"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Este requisito será revisado en el Informe de Ensayos de Integración de Software.</w:t>
            </w:r>
          </w:p>
        </w:tc>
        <w:tc>
          <w:tcPr>
            <w:tcW w:w="1134" w:type="dxa"/>
            <w:tcBorders>
              <w:top w:val="nil"/>
              <w:left w:val="nil"/>
              <w:bottom w:val="single" w:sz="4" w:space="0" w:color="auto"/>
              <w:right w:val="single" w:sz="4" w:space="0" w:color="auto"/>
            </w:tcBorders>
            <w:shd w:val="clear" w:color="auto" w:fill="auto"/>
            <w:vAlign w:val="center"/>
          </w:tcPr>
          <w:p w14:paraId="704D5177"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w:t>
            </w:r>
          </w:p>
        </w:tc>
      </w:tr>
      <w:tr w:rsidR="00817B5D" w:rsidRPr="00CF7FC2" w14:paraId="0F7C8540"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057B"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lastRenderedPageBreak/>
              <w:t>7.3.4.32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5AC1F72" w14:textId="77777777" w:rsidR="00817B5D" w:rsidRPr="007742DC" w:rsidRDefault="00817B5D"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sz w:val="20"/>
                <w:szCs w:val="20"/>
              </w:rPr>
              <w:t>La Especificación de Ensayos de Integración del Software debe seleccionar técnicas y medidas de entre las enumeradas en la tabla A.5.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73F1123"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9813273" w14:textId="77777777" w:rsidR="00817B5D" w:rsidRPr="007742DC" w:rsidRDefault="00817B5D"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la sección “</w:t>
            </w:r>
            <w:r w:rsidR="00366FBF" w:rsidRPr="007742DC">
              <w:rPr>
                <w:rFonts w:ascii="Times New Roman" w:eastAsia="Times New Roman" w:hAnsi="Times New Roman" w:cs="Times New Roman"/>
                <w:color w:val="000000"/>
                <w:sz w:val="20"/>
                <w:szCs w:val="20"/>
                <w:lang w:eastAsia="es-MX"/>
              </w:rPr>
              <w:t>Tipos de ensayos a realizar”</w:t>
            </w:r>
            <w:r w:rsidRPr="007742DC">
              <w:rPr>
                <w:rFonts w:ascii="Times New Roman" w:eastAsia="Times New Roman" w:hAnsi="Times New Roman" w:cs="Times New Roman"/>
                <w:color w:val="000000"/>
                <w:sz w:val="20"/>
                <w:szCs w:val="20"/>
                <w:lang w:eastAsia="es-MX"/>
              </w:rPr>
              <w:t xml:space="preserve"> </w:t>
            </w:r>
            <w:r w:rsidR="00366FBF" w:rsidRPr="007742DC">
              <w:rPr>
                <w:rFonts w:ascii="Times New Roman" w:eastAsia="Times New Roman" w:hAnsi="Times New Roman" w:cs="Times New Roman"/>
                <w:color w:val="000000"/>
                <w:sz w:val="20"/>
                <w:szCs w:val="20"/>
                <w:lang w:eastAsia="es-MX"/>
              </w:rPr>
              <w:t>se encuentran</w:t>
            </w:r>
            <w:r w:rsidRPr="007742DC">
              <w:rPr>
                <w:rFonts w:ascii="Times New Roman" w:eastAsia="Times New Roman" w:hAnsi="Times New Roman" w:cs="Times New Roman"/>
                <w:color w:val="000000"/>
                <w:sz w:val="20"/>
                <w:szCs w:val="20"/>
                <w:lang w:eastAsia="es-MX"/>
              </w:rPr>
              <w:t xml:space="preserve"> las </w:t>
            </w:r>
            <w:r w:rsidR="00366FBF" w:rsidRPr="007742DC">
              <w:rPr>
                <w:rFonts w:ascii="Times New Roman" w:eastAsia="Times New Roman" w:hAnsi="Times New Roman" w:cs="Times New Roman"/>
                <w:color w:val="000000"/>
                <w:sz w:val="20"/>
                <w:szCs w:val="20"/>
                <w:lang w:eastAsia="es-MX"/>
              </w:rPr>
              <w:t xml:space="preserve">técnicas y medidas que fueron escogida de la tabla A.5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92B3D" w14:textId="77777777" w:rsidR="00817B5D" w:rsidRPr="007742DC" w:rsidRDefault="00B86AFC"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7742DC" w:rsidRPr="00CF7FC2" w14:paraId="0505F922"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87796" w14:textId="41BC6C8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bCs/>
                <w:sz w:val="20"/>
                <w:szCs w:val="20"/>
              </w:rPr>
              <w:t>7.3.4.41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47F09780" w14:textId="749B4FBA" w:rsidR="007742DC" w:rsidRPr="007742DC"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Informe de Verificación de Diseño y Arquitectura del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3F0D374" w14:textId="054E7BA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2EE94FB7" w14:textId="77777777" w:rsidR="007742DC" w:rsidRPr="00CF7FC2"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reporte de verificación cumple con los puntos que pide la norma en el requisito 6.2.4.13</w:t>
            </w:r>
          </w:p>
          <w:p w14:paraId="47A3E7DC" w14:textId="18526385"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7742DC">
              <w:rPr>
                <w:rFonts w:ascii="Times New Roman" w:hAnsi="Times New Roman" w:cs="Times New Roman"/>
                <w:sz w:val="20"/>
                <w:szCs w:val="20"/>
              </w:rPr>
              <w:t>Se tiene la identidad y configuración y nombre del verificador.</w:t>
            </w:r>
          </w:p>
          <w:p w14:paraId="7602CE97" w14:textId="59574F63"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7742DC">
              <w:rPr>
                <w:rFonts w:ascii="Times New Roman" w:hAnsi="Times New Roman" w:cs="Times New Roman"/>
                <w:sz w:val="20"/>
                <w:szCs w:val="20"/>
              </w:rPr>
              <w:t>Puntos que no se cumplan con las especificaciones</w:t>
            </w:r>
          </w:p>
          <w:p w14:paraId="64BC77BB" w14:textId="37023796"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7742DC">
              <w:rPr>
                <w:rFonts w:ascii="Times New Roman" w:hAnsi="Times New Roman" w:cs="Times New Roman"/>
                <w:sz w:val="20"/>
                <w:szCs w:val="20"/>
              </w:rPr>
              <w:t>Se tienen una tabla “Componentes, datos, estructuras” para mencionar cualquier de los elementos mal adaptados al problema</w:t>
            </w:r>
          </w:p>
          <w:p w14:paraId="2D4A2AF5" w14:textId="2326B03C"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d) </w:t>
            </w:r>
            <w:r w:rsidRPr="007742DC">
              <w:rPr>
                <w:rFonts w:ascii="Times New Roman" w:hAnsi="Times New Roman" w:cs="Times New Roman"/>
                <w:sz w:val="20"/>
                <w:szCs w:val="20"/>
              </w:rPr>
              <w:t>Cada requisito se hace mención los errores o deficiencia encontrados</w:t>
            </w:r>
          </w:p>
          <w:p w14:paraId="115ED3AC" w14:textId="3E114EF9"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7742DC">
              <w:rPr>
                <w:rFonts w:ascii="Times New Roman" w:hAnsi="Times New Roman" w:cs="Times New Roman"/>
                <w:sz w:val="20"/>
                <w:szCs w:val="20"/>
              </w:rPr>
              <w:t>Cada requisito de la norma se menciona si es crítico el error o no.</w:t>
            </w:r>
          </w:p>
          <w:p w14:paraId="7DEB18B7" w14:textId="04C2C52F"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7742DC">
              <w:rPr>
                <w:rFonts w:ascii="Times New Roman" w:hAnsi="Times New Roman" w:cs="Times New Roman"/>
                <w:sz w:val="20"/>
                <w:szCs w:val="20"/>
              </w:rPr>
              <w:t>Se tiene una tabla de suposiciones.</w:t>
            </w:r>
          </w:p>
          <w:p w14:paraId="78ECEDB1" w14:textId="62522E34" w:rsidR="007742DC"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Pr="00CF7FC2">
              <w:rPr>
                <w:rFonts w:ascii="Times New Roman" w:hAnsi="Times New Roman" w:cs="Times New Roman"/>
                <w:sz w:val="20"/>
                <w:szCs w:val="20"/>
              </w:rPr>
              <w:t>Se tiene una tabla de resúmenes de los resultados de la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79683" w14:textId="4E0F8C0C"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3710A3AB" w14:textId="77777777" w:rsidR="00971DAF" w:rsidRPr="0081582F" w:rsidRDefault="00971DAF"/>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CF7FC2" w14:paraId="39D8F38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463B289" w14:textId="77777777" w:rsidR="000949A9" w:rsidRPr="00CF7FC2" w:rsidRDefault="000949A9"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lastRenderedPageBreak/>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C4FC53"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310CBBA" w14:textId="77777777" w:rsidR="004842E3" w:rsidRPr="00CF7FC2"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CF7FC2">
              <w:rPr>
                <w:rFonts w:ascii="Times New Roman" w:eastAsia="Times New Roman" w:hAnsi="Times New Roman" w:cs="Times New Roman"/>
                <w:b/>
                <w:bCs/>
                <w:color w:val="000000"/>
                <w:sz w:val="20"/>
                <w:szCs w:val="20"/>
                <w:lang w:eastAsia="es-MX"/>
              </w:rPr>
              <w:t>Conforme/</w:t>
            </w:r>
          </w:p>
          <w:p w14:paraId="466474AA"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 xml:space="preserve">No Conforme </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6DC6C49"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32EDC9" w14:textId="77777777" w:rsidR="000949A9" w:rsidRPr="00CF7FC2" w:rsidRDefault="00C277AC"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¿Es critica la desviación?</w:t>
            </w:r>
          </w:p>
        </w:tc>
      </w:tr>
      <w:tr w:rsidR="00F67950" w:rsidRPr="00CF7FC2" w14:paraId="7F77D677" w14:textId="77777777" w:rsidTr="00AA52AE">
        <w:trPr>
          <w:trHeight w:val="136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2CAF8"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D3178E4"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asegurar la trazabilidad de los documentos mediante un número de referencia único y una relación 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DF792C6"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tcPr>
          <w:p w14:paraId="7DC6AEDC" w14:textId="5ABBBC14" w:rsidR="00366FBF" w:rsidRPr="00CF7FC2" w:rsidRDefault="00605E7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Se asegura la trazabilidad de los documentos mediante un número de referencia único</w:t>
            </w:r>
            <w:r w:rsidRPr="00CF7FC2">
              <w:rPr>
                <w:rFonts w:ascii="Times New Roman" w:hAnsi="Times New Roman" w:cs="Times New Roman"/>
                <w:bCs/>
                <w:sz w:val="20"/>
                <w:szCs w:val="20"/>
              </w:rPr>
              <w:t xml:space="preserve"> </w:t>
            </w:r>
            <w:r w:rsidR="00663161"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663161" w:rsidRPr="00CF7FC2">
              <w:rPr>
                <w:rFonts w:ascii="Times New Roman" w:eastAsia="Times New Roman" w:hAnsi="Times New Roman" w:cs="Times New Roman"/>
                <w:color w:val="000000"/>
                <w:sz w:val="20"/>
                <w:szCs w:val="20"/>
                <w:lang w:eastAsia="es-MX"/>
              </w:rPr>
              <w:t>-P y SITS_Vectors_</w:t>
            </w:r>
            <w:r w:rsidR="00BA6D69">
              <w:rPr>
                <w:rFonts w:ascii="Times New Roman" w:eastAsia="Times New Roman" w:hAnsi="Times New Roman" w:cs="Times New Roman"/>
                <w:color w:val="000000"/>
                <w:sz w:val="20"/>
                <w:szCs w:val="20"/>
                <w:lang w:eastAsia="es-MX"/>
              </w:rPr>
              <w:t>{{BBBB}}</w:t>
            </w:r>
          </w:p>
          <w:p w14:paraId="4A2F3491" w14:textId="20B5D8CD" w:rsidR="00F67950"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eastAsia="Times New Roman" w:hAnsi="Times New Roman" w:cs="Times New Roman"/>
                <w:color w:val="000000"/>
                <w:sz w:val="20"/>
                <w:szCs w:val="20"/>
                <w:lang w:eastAsia="es-MX"/>
              </w:rPr>
              <w:t xml:space="preserve">La relación con otros documentos se describe en la sección “Referencias” en el documento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08841"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0A84B3E5" w14:textId="77777777" w:rsidTr="00AA52AE">
        <w:trPr>
          <w:trHeight w:val="67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B7D8E"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DBC80D6"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A759D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62DC373" w14:textId="6826ACDB" w:rsidR="00C93931"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00707549"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707549" w:rsidRPr="00CF7FC2">
              <w:rPr>
                <w:rFonts w:ascii="Times New Roman" w:eastAsia="Times New Roman" w:hAnsi="Times New Roman" w:cs="Times New Roman"/>
                <w:color w:val="000000"/>
                <w:sz w:val="20"/>
                <w:szCs w:val="20"/>
                <w:lang w:eastAsia="es-MX"/>
              </w:rPr>
              <w:t>-P y SITS_Vectors_</w:t>
            </w:r>
            <w:r w:rsidR="00BA6D69">
              <w:rPr>
                <w:rFonts w:ascii="Times New Roman" w:eastAsia="Times New Roman" w:hAnsi="Times New Roman" w:cs="Times New Roman"/>
                <w:color w:val="000000"/>
                <w:sz w:val="20"/>
                <w:szCs w:val="20"/>
                <w:lang w:eastAsia="es-MX"/>
              </w:rPr>
              <w:t>{{BBBB}}</w:t>
            </w:r>
            <w:r w:rsidR="00707549" w:rsidRPr="00CF7FC2">
              <w:rPr>
                <w:rFonts w:ascii="Times New Roman" w:hAnsi="Times New Roman" w:cs="Times New Roman"/>
                <w:sz w:val="20"/>
                <w:szCs w:val="20"/>
              </w:rPr>
              <w:t xml:space="preserve"> </w:t>
            </w:r>
            <w:r w:rsidRPr="00CF7FC2">
              <w:rPr>
                <w:rFonts w:ascii="Times New Roman" w:hAnsi="Times New Roman" w:cs="Times New Roman"/>
                <w:sz w:val="20"/>
                <w:szCs w:val="20"/>
              </w:rPr>
              <w:t>concuerdan con las definidas en:</w:t>
            </w:r>
          </w:p>
          <w:p w14:paraId="64AFFDC6"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4EA77D7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r w:rsidR="00F67950" w:rsidRPr="00CF7FC2" w14:paraId="6D56A3C9" w14:textId="77777777" w:rsidTr="00387399">
        <w:trPr>
          <w:trHeight w:val="41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6091F"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CC8B531"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Todo documento, debe estar redactado</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siguiendo las siguientes reglas:</w:t>
            </w:r>
          </w:p>
          <w:p w14:paraId="7ADBE4DA"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debe contener o implementar todas las condiciones y requisitos aplicables del documento que le precede con el que</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tenga una relación jerárquica;</w:t>
            </w:r>
          </w:p>
          <w:p w14:paraId="60E7670B" w14:textId="77777777" w:rsid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no debe contradecir al documento que le precede.</w:t>
            </w:r>
          </w:p>
          <w:p w14:paraId="286907E9" w14:textId="77777777" w:rsidR="00F67950" w:rsidRP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1333C"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BF76A7A" w14:textId="195BB715" w:rsidR="00366FBF" w:rsidRPr="00CF7FC2" w:rsidRDefault="00F6795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 xml:space="preserve">Los documentos </w:t>
            </w:r>
            <w:r w:rsidR="00663161"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663161" w:rsidRPr="00CF7FC2">
              <w:rPr>
                <w:rFonts w:ascii="Times New Roman" w:eastAsia="Times New Roman" w:hAnsi="Times New Roman" w:cs="Times New Roman"/>
                <w:color w:val="000000"/>
                <w:sz w:val="20"/>
                <w:szCs w:val="20"/>
                <w:lang w:eastAsia="es-MX"/>
              </w:rPr>
              <w:t>-P y SITS_Vectors_</w:t>
            </w:r>
            <w:r w:rsidR="00BA6D69">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implementan todas las condiciones y requisitos</w:t>
            </w:r>
            <w:r w:rsidRPr="00CF7FC2" w:rsidDel="00143219">
              <w:rPr>
                <w:rFonts w:ascii="Times New Roman" w:hAnsi="Times New Roman" w:cs="Times New Roman"/>
                <w:sz w:val="20"/>
                <w:szCs w:val="20"/>
              </w:rPr>
              <w:t xml:space="preserve"> </w:t>
            </w:r>
            <w:r w:rsidRPr="00CF7FC2">
              <w:rPr>
                <w:rFonts w:ascii="Times New Roman" w:hAnsi="Times New Roman" w:cs="Times New Roman"/>
                <w:sz w:val="20"/>
                <w:szCs w:val="20"/>
              </w:rPr>
              <w:t xml:space="preserve">especificados </w:t>
            </w:r>
            <w:r w:rsidR="00F72AA2" w:rsidRPr="00CF7FC2">
              <w:rPr>
                <w:rFonts w:ascii="Times New Roman" w:hAnsi="Times New Roman" w:cs="Times New Roman"/>
                <w:sz w:val="20"/>
                <w:szCs w:val="20"/>
              </w:rPr>
              <w:t>para el componente “</w:t>
            </w:r>
            <w:r w:rsidR="00BA6D69">
              <w:rPr>
                <w:rFonts w:ascii="Times New Roman" w:hAnsi="Times New Roman" w:cs="Times New Roman"/>
                <w:sz w:val="20"/>
                <w:szCs w:val="20"/>
              </w:rPr>
              <w:t>{{BBBB}}</w:t>
            </w:r>
            <w:r w:rsidR="00F72AA2" w:rsidRPr="00CF7FC2">
              <w:rPr>
                <w:rFonts w:ascii="Times New Roman" w:hAnsi="Times New Roman" w:cs="Times New Roman"/>
                <w:sz w:val="20"/>
                <w:szCs w:val="20"/>
              </w:rPr>
              <w:t xml:space="preserve">” </w:t>
            </w:r>
            <w:r w:rsidRPr="00CF7FC2">
              <w:rPr>
                <w:rFonts w:ascii="Times New Roman" w:hAnsi="Times New Roman" w:cs="Times New Roman"/>
                <w:sz w:val="20"/>
                <w:szCs w:val="20"/>
              </w:rPr>
              <w:t xml:space="preserve">por </w:t>
            </w:r>
            <w:r w:rsidR="004D7F6F" w:rsidRPr="00CF7FC2">
              <w:rPr>
                <w:rFonts w:ascii="Times New Roman" w:hAnsi="Times New Roman" w:cs="Times New Roman"/>
                <w:sz w:val="20"/>
                <w:szCs w:val="20"/>
              </w:rPr>
              <w:t>los</w:t>
            </w:r>
            <w:r w:rsidRPr="00CF7FC2">
              <w:rPr>
                <w:rFonts w:ascii="Times New Roman" w:hAnsi="Times New Roman" w:cs="Times New Roman"/>
                <w:sz w:val="20"/>
                <w:szCs w:val="20"/>
              </w:rPr>
              <w:t xml:space="preserve"> documento</w:t>
            </w:r>
            <w:r w:rsidR="004D7F6F" w:rsidRPr="00CF7FC2">
              <w:rPr>
                <w:rFonts w:ascii="Times New Roman" w:hAnsi="Times New Roman" w:cs="Times New Roman"/>
                <w:sz w:val="20"/>
                <w:szCs w:val="20"/>
              </w:rPr>
              <w:t>s:</w:t>
            </w:r>
            <w:r w:rsidRPr="00CF7FC2">
              <w:rPr>
                <w:rFonts w:ascii="Times New Roman" w:hAnsi="Times New Roman" w:cs="Times New Roman"/>
                <w:sz w:val="20"/>
                <w:szCs w:val="20"/>
              </w:rPr>
              <w:t xml:space="preserve"> </w:t>
            </w:r>
          </w:p>
          <w:p w14:paraId="2DBC9074" w14:textId="79EBE008" w:rsidR="00366FB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D7F6F" w:rsidRPr="007742DC">
              <w:rPr>
                <w:rFonts w:ascii="Times New Roman" w:eastAsia="Times New Roman" w:hAnsi="Times New Roman" w:cs="Times New Roman"/>
                <w:color w:val="000000"/>
                <w:sz w:val="20"/>
                <w:szCs w:val="20"/>
                <w:lang w:eastAsia="es-MX"/>
              </w:rPr>
              <w:t>Especificación de Requisitos del Software (“SRS_</w:t>
            </w:r>
            <w:r w:rsidR="00AC149C">
              <w:rPr>
                <w:rFonts w:ascii="Times New Roman" w:eastAsia="Times New Roman" w:hAnsi="Times New Roman" w:cs="Times New Roman"/>
                <w:color w:val="000000"/>
                <w:sz w:val="20"/>
                <w:szCs w:val="20"/>
                <w:lang w:eastAsia="es-MX"/>
              </w:rPr>
              <w:t>CTV</w:t>
            </w:r>
            <w:r w:rsidR="004D7F6F" w:rsidRPr="007742DC">
              <w:rPr>
                <w:rFonts w:ascii="Times New Roman" w:eastAsia="Times New Roman" w:hAnsi="Times New Roman" w:cs="Times New Roman"/>
                <w:color w:val="000000"/>
                <w:sz w:val="20"/>
                <w:szCs w:val="20"/>
                <w:lang w:eastAsia="es-MX"/>
              </w:rPr>
              <w:t>-P Documento de Requerimientos de Software”)</w:t>
            </w:r>
          </w:p>
          <w:p w14:paraId="35FE8C94" w14:textId="0997E856"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4D7F6F" w:rsidRPr="007742DC">
              <w:rPr>
                <w:rFonts w:ascii="Times New Roman" w:hAnsi="Times New Roman" w:cs="Times New Roman"/>
                <w:bCs/>
                <w:sz w:val="20"/>
                <w:szCs w:val="20"/>
              </w:rPr>
              <w:t>Especificación de la Arquitectura del Software</w:t>
            </w:r>
            <w:r w:rsidR="004D7F6F" w:rsidRPr="007742DC">
              <w:rPr>
                <w:rFonts w:ascii="Times New Roman" w:eastAsia="Times New Roman" w:hAnsi="Times New Roman" w:cs="Times New Roman"/>
                <w:color w:val="000000"/>
                <w:sz w:val="20"/>
                <w:szCs w:val="20"/>
                <w:lang w:eastAsia="es-MX"/>
              </w:rPr>
              <w:t xml:space="preserve"> (“SAS_</w:t>
            </w:r>
            <w:r w:rsidR="00AC149C">
              <w:rPr>
                <w:rFonts w:ascii="Times New Roman" w:eastAsia="Times New Roman" w:hAnsi="Times New Roman" w:cs="Times New Roman"/>
                <w:color w:val="000000"/>
                <w:sz w:val="20"/>
                <w:szCs w:val="20"/>
                <w:lang w:eastAsia="es-MX"/>
              </w:rPr>
              <w:t>CTV</w:t>
            </w:r>
            <w:r w:rsidR="004D7F6F" w:rsidRPr="007742DC">
              <w:rPr>
                <w:rFonts w:ascii="Times New Roman" w:eastAsia="Times New Roman" w:hAnsi="Times New Roman" w:cs="Times New Roman"/>
                <w:color w:val="000000"/>
                <w:sz w:val="20"/>
                <w:szCs w:val="20"/>
                <w:lang w:eastAsia="es-MX"/>
              </w:rPr>
              <w:t>M5”)</w:t>
            </w:r>
          </w:p>
          <w:p w14:paraId="0163ECD3" w14:textId="7625B370"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4D7F6F" w:rsidRPr="007742DC">
              <w:rPr>
                <w:rFonts w:ascii="Times New Roman" w:hAnsi="Times New Roman" w:cs="Times New Roman"/>
                <w:bCs/>
                <w:sz w:val="20"/>
                <w:szCs w:val="20"/>
              </w:rPr>
              <w:t>Especificación de Diseño del Software</w:t>
            </w:r>
            <w:r w:rsidR="004D7F6F" w:rsidRPr="007742DC">
              <w:rPr>
                <w:rFonts w:ascii="Times New Roman" w:eastAsia="Times New Roman" w:hAnsi="Times New Roman" w:cs="Times New Roman"/>
                <w:color w:val="000000"/>
                <w:sz w:val="20"/>
                <w:szCs w:val="20"/>
                <w:lang w:eastAsia="es-MX"/>
              </w:rPr>
              <w:t xml:space="preserve"> (“SDS_</w:t>
            </w:r>
            <w:r w:rsidR="00BA6D69">
              <w:rPr>
                <w:rFonts w:ascii="Times New Roman" w:eastAsia="Times New Roman" w:hAnsi="Times New Roman" w:cs="Times New Roman"/>
                <w:color w:val="000000"/>
                <w:sz w:val="20"/>
                <w:szCs w:val="20"/>
                <w:lang w:eastAsia="es-MX"/>
              </w:rPr>
              <w:t>{{BBBB}}</w:t>
            </w:r>
            <w:r w:rsidR="004D7F6F" w:rsidRPr="007742DC">
              <w:rPr>
                <w:rFonts w:ascii="Times New Roman" w:eastAsia="Times New Roman" w:hAnsi="Times New Roman" w:cs="Times New Roman"/>
                <w:color w:val="000000"/>
                <w:sz w:val="20"/>
                <w:szCs w:val="20"/>
                <w:lang w:eastAsia="es-MX"/>
              </w:rPr>
              <w:t>”)</w:t>
            </w:r>
          </w:p>
          <w:p w14:paraId="71811312" w14:textId="440C3E6D" w:rsidR="004D7F6F"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4D7F6F" w:rsidRPr="007742DC">
              <w:rPr>
                <w:rFonts w:ascii="Times New Roman" w:hAnsi="Times New Roman" w:cs="Times New Roman"/>
                <w:bCs/>
                <w:sz w:val="20"/>
                <w:szCs w:val="20"/>
              </w:rPr>
              <w:t>las Especificaciones de la Interfaz del Software</w:t>
            </w:r>
            <w:r w:rsidR="004D7F6F" w:rsidRPr="007742DC" w:rsidDel="00EE51F4">
              <w:rPr>
                <w:rFonts w:ascii="Times New Roman" w:hAnsi="Times New Roman" w:cs="Times New Roman"/>
                <w:sz w:val="20"/>
                <w:szCs w:val="20"/>
              </w:rPr>
              <w:t xml:space="preserve"> </w:t>
            </w:r>
            <w:r w:rsidR="004D7F6F" w:rsidRPr="007742DC">
              <w:rPr>
                <w:rFonts w:ascii="Times New Roman" w:hAnsi="Times New Roman" w:cs="Times New Roman"/>
                <w:sz w:val="20"/>
                <w:szCs w:val="20"/>
              </w:rPr>
              <w:t>(“SIS_</w:t>
            </w:r>
            <w:r w:rsidR="00BA6D69">
              <w:rPr>
                <w:rFonts w:ascii="Times New Roman" w:hAnsi="Times New Roman" w:cs="Times New Roman"/>
                <w:sz w:val="20"/>
                <w:szCs w:val="20"/>
              </w:rPr>
              <w:t>{{BBBB}}</w:t>
            </w:r>
            <w:r w:rsidR="004D7F6F" w:rsidRPr="007742DC">
              <w:rPr>
                <w:rFonts w:ascii="Times New Roman" w:hAnsi="Times New Roman" w:cs="Times New Roman"/>
                <w:sz w:val="20"/>
                <w:szCs w:val="20"/>
              </w:rPr>
              <w:t>.h”, “SIS_</w:t>
            </w:r>
            <w:r w:rsidR="00BA6D69">
              <w:rPr>
                <w:rFonts w:ascii="Times New Roman" w:hAnsi="Times New Roman" w:cs="Times New Roman"/>
                <w:sz w:val="20"/>
                <w:szCs w:val="20"/>
              </w:rPr>
              <w:t>{{BBBB}}</w:t>
            </w:r>
            <w:r w:rsidR="004D7F6F" w:rsidRPr="007742DC">
              <w:rPr>
                <w:rFonts w:ascii="Times New Roman" w:hAnsi="Times New Roman" w:cs="Times New Roman"/>
                <w:sz w:val="20"/>
                <w:szCs w:val="20"/>
              </w:rPr>
              <w:t>_def.h” y “SIS_</w:t>
            </w:r>
            <w:r w:rsidR="00BA6D69">
              <w:rPr>
                <w:rFonts w:ascii="Times New Roman" w:hAnsi="Times New Roman" w:cs="Times New Roman"/>
                <w:sz w:val="20"/>
                <w:szCs w:val="20"/>
              </w:rPr>
              <w:t>{{BBBB}}</w:t>
            </w:r>
            <w:r w:rsidR="004D7F6F" w:rsidRPr="007742DC">
              <w:rPr>
                <w:rFonts w:ascii="Times New Roman" w:hAnsi="Times New Roman" w:cs="Times New Roman"/>
                <w:sz w:val="20"/>
                <w:szCs w:val="20"/>
              </w:rPr>
              <w:t xml:space="preserve">_cfg.h”) </w:t>
            </w:r>
          </w:p>
          <w:p w14:paraId="7FC5911F" w14:textId="055BE11C" w:rsidR="00F67950" w:rsidRPr="00CF7FC2" w:rsidRDefault="004D7F6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los</w:t>
            </w:r>
            <w:r w:rsidR="00F67950" w:rsidRPr="00CF7FC2">
              <w:rPr>
                <w:rFonts w:ascii="Times New Roman" w:hAnsi="Times New Roman" w:cs="Times New Roman"/>
                <w:sz w:val="20"/>
                <w:szCs w:val="20"/>
              </w:rPr>
              <w:t xml:space="preserve"> cual</w:t>
            </w:r>
            <w:r w:rsidRPr="00CF7FC2">
              <w:rPr>
                <w:rFonts w:ascii="Times New Roman" w:hAnsi="Times New Roman" w:cs="Times New Roman"/>
                <w:sz w:val="20"/>
                <w:szCs w:val="20"/>
              </w:rPr>
              <w:t>es</w:t>
            </w:r>
            <w:r w:rsidR="00F67950" w:rsidRPr="00CF7FC2">
              <w:rPr>
                <w:rFonts w:ascii="Times New Roman" w:hAnsi="Times New Roman" w:cs="Times New Roman"/>
                <w:sz w:val="20"/>
                <w:szCs w:val="20"/>
              </w:rPr>
              <w:t xml:space="preserve"> especifica</w:t>
            </w:r>
            <w:r w:rsidRPr="00CF7FC2">
              <w:rPr>
                <w:rFonts w:ascii="Times New Roman" w:hAnsi="Times New Roman" w:cs="Times New Roman"/>
                <w:sz w:val="20"/>
                <w:szCs w:val="20"/>
              </w:rPr>
              <w:t>n</w:t>
            </w:r>
            <w:r w:rsidR="00F67950" w:rsidRPr="00CF7FC2">
              <w:rPr>
                <w:rFonts w:ascii="Times New Roman" w:hAnsi="Times New Roman" w:cs="Times New Roman"/>
                <w:sz w:val="20"/>
                <w:szCs w:val="20"/>
              </w:rPr>
              <w:t xml:space="preserve"> el comportamiento del componente, los tipos, constantes, macros y variables internas que hay que configurar</w:t>
            </w:r>
            <w:r w:rsidRPr="00CF7FC2">
              <w:rPr>
                <w:rFonts w:ascii="Times New Roman" w:hAnsi="Times New Roman" w:cs="Times New Roman"/>
                <w:sz w:val="20"/>
                <w:szCs w:val="20"/>
              </w:rPr>
              <w:t xml:space="preserve"> y estos no se contradicen por los documentos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 y SITS_Vectors_</w:t>
            </w:r>
            <w:r w:rsidR="00BA6D69">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noWrap/>
            <w:vAlign w:val="center"/>
          </w:tcPr>
          <w:p w14:paraId="595D5A1B"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6208AF74" w14:textId="77777777" w:rsidTr="00AA52AE">
        <w:trPr>
          <w:trHeight w:val="120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63807"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lastRenderedPageBreak/>
              <w:t>5.3.2.10</w:t>
            </w:r>
          </w:p>
        </w:tc>
        <w:tc>
          <w:tcPr>
            <w:tcW w:w="3402" w:type="dxa"/>
            <w:tcBorders>
              <w:top w:val="single" w:sz="4" w:space="0" w:color="auto"/>
              <w:left w:val="nil"/>
              <w:bottom w:val="single" w:sz="4" w:space="0" w:color="auto"/>
              <w:right w:val="single" w:sz="4" w:space="0" w:color="auto"/>
            </w:tcBorders>
            <w:shd w:val="clear" w:color="auto" w:fill="auto"/>
            <w:vAlign w:val="center"/>
          </w:tcPr>
          <w:p w14:paraId="48302E7F"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B74A2B0"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4923100" w14:textId="5C92DFF3" w:rsidR="009A47DF"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 y SITS_Vectors_</w:t>
            </w:r>
            <w:r w:rsidR="00BA6D69">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concuerdan con las definidas en:</w:t>
            </w:r>
          </w:p>
          <w:p w14:paraId="376E989A"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8E1305A"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023FEF47" w14:textId="77777777" w:rsidR="00EE51F4" w:rsidRPr="0081582F" w:rsidRDefault="00EE51F4"/>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7742DC" w:rsidRPr="00CF7FC2" w14:paraId="3CD2052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CB2D1D" w14:textId="2DF7B848"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8EA5D4" w14:textId="347898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17D4C14" w14:textId="77777777" w:rsidR="007742DC" w:rsidRPr="000E1928" w:rsidRDefault="007742DC" w:rsidP="007742DC">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33D056F3" w14:textId="1EDC73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A4887C" w14:textId="065FACEB"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514DF93" w14:textId="11F7E726"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7742DC" w:rsidRPr="00CF7FC2" w14:paraId="7F9B0A82" w14:textId="77777777" w:rsidTr="00AA52AE">
        <w:trPr>
          <w:trHeight w:val="15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BD792" w14:textId="296BE3DE"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729DD4C" w14:textId="5B75BB88"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1B7D9C" w14:textId="255539F5"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14D5F776" w14:textId="5D48A44C" w:rsidR="007742DC" w:rsidRPr="007A6600"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BA6D69">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BA6D69">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435CBBEB" w14:textId="6F832163" w:rsidR="007742DC" w:rsidRPr="00CF7FC2"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57A2120B" w14:textId="0FF2E511" w:rsidR="007742DC" w:rsidRPr="00CF7FC2" w:rsidRDefault="007742DC" w:rsidP="007742DC">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742DC" w:rsidRPr="00CF7FC2" w14:paraId="39705C65" w14:textId="77777777" w:rsidTr="00AA52AE">
        <w:trPr>
          <w:trHeight w:val="322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F073F" w14:textId="681B1977"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6.5.4.15</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C93CE0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7D54A15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32BF4221"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5DBC4C5F" w14:textId="6E58C1A1"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CAC71C" w14:textId="215A3A9A"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5C43D3E4" w14:textId="4744F861"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BA6D69">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BA6D69">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3124C7EB"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6B164009"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4FA385EA"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1003E7B7" w14:textId="4F554A88" w:rsidR="007742DC" w:rsidRPr="00CF7FC2"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lastRenderedPageBreak/>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0DD00B2" w14:textId="5EBFD1D2"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lastRenderedPageBreak/>
              <w:t>--</w:t>
            </w:r>
          </w:p>
        </w:tc>
      </w:tr>
      <w:tr w:rsidR="007742DC" w:rsidRPr="00CF7FC2" w14:paraId="24B0DB7F" w14:textId="77777777" w:rsidTr="00AA52AE">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55D38" w14:textId="02C35E2F"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6.5.4.16</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B25FA12" w14:textId="6B692E95"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F75E62" w14:textId="007438C6"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EEC80E9" w14:textId="14839106" w:rsidR="007742DC" w:rsidRPr="00CF7FC2" w:rsidRDefault="007742DC" w:rsidP="007742DC">
            <w:pPr>
              <w:pStyle w:val="Default"/>
              <w:spacing w:beforeLines="80" w:before="192" w:afterLines="80" w:after="192"/>
              <w:rPr>
                <w:rFonts w:ascii="Times New Roman" w:eastAsia="Times New Roman" w:hAnsi="Times New Roman" w:cs="Times New Roman"/>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BA6D69">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621A4408" w14:textId="3BE8B7F9"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w:t>
            </w:r>
          </w:p>
        </w:tc>
      </w:tr>
    </w:tbl>
    <w:p w14:paraId="1099D030" w14:textId="65B677E6" w:rsidR="003F66A2" w:rsidRDefault="003F66A2" w:rsidP="00282C14"/>
    <w:p w14:paraId="2422B262" w14:textId="77777777" w:rsidR="007742DC" w:rsidRPr="0081582F" w:rsidRDefault="007742DC" w:rsidP="00282C14"/>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8E7EF5" w14:paraId="2D1D209A"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7D4786F" w14:textId="77777777" w:rsidR="003F66A2" w:rsidRPr="008E7EF5" w:rsidRDefault="004842E3" w:rsidP="00A27FE2">
            <w:pPr>
              <w:spacing w:after="0" w:line="240" w:lineRule="auto"/>
              <w:jc w:val="center"/>
              <w:rPr>
                <w:rFonts w:ascii="Times New Roman" w:eastAsia="Times New Roman" w:hAnsi="Times New Roman" w:cs="Times New Roman"/>
                <w:b/>
                <w:color w:val="000000"/>
                <w:sz w:val="20"/>
                <w:szCs w:val="20"/>
                <w:lang w:eastAsia="es-MX"/>
              </w:rPr>
            </w:pPr>
            <w:r w:rsidRPr="008E7EF5">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F66A2" w:rsidRPr="008E7EF5" w14:paraId="188DED93"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1788B89" w14:textId="77777777" w:rsidR="003F66A2" w:rsidRPr="008E7EF5" w:rsidRDefault="004842E3" w:rsidP="00A27FE2">
            <w:pPr>
              <w:spacing w:after="0" w:line="240" w:lineRule="auto"/>
              <w:rPr>
                <w:rFonts w:ascii="Times New Roman" w:hAnsi="Times New Roman" w:cs="Times New Roman"/>
                <w:sz w:val="20"/>
                <w:szCs w:val="20"/>
              </w:rPr>
            </w:pPr>
            <w:r w:rsidRPr="008E7EF5">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8E7EF5" w14:paraId="7CCAC3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FDBF9"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206A272"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392B1BA"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3DB8FCE5"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Deficiencias</w:t>
            </w:r>
          </w:p>
        </w:tc>
      </w:tr>
      <w:tr w:rsidR="003F66A2" w:rsidRPr="008E7EF5" w14:paraId="4F4A3170"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10A80"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7EC9668"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A52FFAD"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5D277F44"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21031396"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871"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2B47053"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F4601F0"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BC50951"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6F656B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2CF3"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0B01662"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E57789B"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CBAA555"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bl>
    <w:p w14:paraId="4723645B" w14:textId="512510F1" w:rsidR="006172A5" w:rsidRDefault="006172A5" w:rsidP="008E7EF5">
      <w:pPr>
        <w:pStyle w:val="Header"/>
        <w:tabs>
          <w:tab w:val="clear" w:pos="4419"/>
          <w:tab w:val="clear" w:pos="8838"/>
        </w:tabs>
        <w:spacing w:after="200" w:line="276" w:lineRule="auto"/>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7742DC" w:rsidRPr="002E6370" w14:paraId="14EB7BB5"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731E3" w14:textId="77777777" w:rsidR="007742DC" w:rsidRPr="002E6370" w:rsidRDefault="007742DC" w:rsidP="00002B9A">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8E1AE60"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7742DC" w:rsidRPr="002E6370" w14:paraId="5D00098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598A3"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70ED5C6F"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7742DC" w:rsidRPr="002E6370" w14:paraId="22D2FEA7"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98B61"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2E4E933"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7742DC" w:rsidRPr="002E6370" w14:paraId="39C9516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01E32"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132042"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3F5E15E7" w14:textId="0CE16460" w:rsidR="00811361" w:rsidRDefault="00811361" w:rsidP="00C93931"/>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7742DC" w:rsidRPr="002E6370" w14:paraId="00D33135" w14:textId="77777777" w:rsidTr="00002B9A">
        <w:trPr>
          <w:trHeight w:val="290"/>
          <w:jc w:val="center"/>
        </w:trPr>
        <w:tc>
          <w:tcPr>
            <w:tcW w:w="10204" w:type="dxa"/>
            <w:gridSpan w:val="2"/>
            <w:tcBorders>
              <w:bottom w:val="single" w:sz="4" w:space="0" w:color="auto"/>
            </w:tcBorders>
            <w:shd w:val="clear" w:color="auto" w:fill="auto"/>
            <w:noWrap/>
            <w:vAlign w:val="center"/>
            <w:hideMark/>
          </w:tcPr>
          <w:p w14:paraId="19FDC4FD"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lastRenderedPageBreak/>
              <w:t>Resumen de resultados.</w:t>
            </w:r>
          </w:p>
          <w:p w14:paraId="377AE5EB" w14:textId="77777777" w:rsidR="007742DC" w:rsidRPr="002E6370" w:rsidRDefault="007742DC" w:rsidP="00002B9A">
            <w:pPr>
              <w:spacing w:after="0" w:line="240" w:lineRule="auto"/>
              <w:jc w:val="center"/>
              <w:rPr>
                <w:rFonts w:ascii="Times New Roman" w:eastAsia="Times New Roman" w:hAnsi="Times New Roman" w:cs="Times New Roman"/>
                <w:bCs/>
                <w:color w:val="000000"/>
                <w:sz w:val="20"/>
                <w:szCs w:val="20"/>
                <w:lang w:eastAsia="es-MX"/>
              </w:rPr>
            </w:pPr>
          </w:p>
        </w:tc>
      </w:tr>
      <w:tr w:rsidR="007742DC" w:rsidRPr="007742DC" w14:paraId="13DEA418" w14:textId="77777777" w:rsidTr="00607F25">
        <w:trPr>
          <w:trHeight w:val="290"/>
          <w:jc w:val="center"/>
        </w:trPr>
        <w:tc>
          <w:tcPr>
            <w:tcW w:w="5101" w:type="dxa"/>
            <w:tcBorders>
              <w:bottom w:val="single" w:sz="4" w:space="0" w:color="auto"/>
            </w:tcBorders>
            <w:shd w:val="clear" w:color="auto" w:fill="auto"/>
            <w:noWrap/>
            <w:vAlign w:val="center"/>
          </w:tcPr>
          <w:p w14:paraId="411360A5" w14:textId="77777777" w:rsidR="007742DC" w:rsidRPr="002E6370" w:rsidRDefault="007742DC" w:rsidP="00607F25">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7F88DE25" w14:textId="63036BB9" w:rsidR="007742DC" w:rsidRPr="00C93931" w:rsidRDefault="007742DC" w:rsidP="007742DC">
            <w:pPr>
              <w:spacing w:after="0" w:line="240" w:lineRule="auto"/>
              <w:rPr>
                <w:rFonts w:ascii="Times New Roman" w:eastAsia="Times New Roman" w:hAnsi="Times New Roman" w:cs="Times New Roman"/>
                <w:color w:val="000000"/>
                <w:sz w:val="20"/>
                <w:szCs w:val="20"/>
                <w:lang w:val="en-US" w:eastAsia="es-MX"/>
              </w:rPr>
            </w:pPr>
            <w:r w:rsidRPr="00C93931">
              <w:rPr>
                <w:rFonts w:ascii="Times New Roman" w:hAnsi="Times New Roman" w:cs="Times New Roman"/>
                <w:bCs/>
                <w:sz w:val="20"/>
                <w:szCs w:val="20"/>
                <w:lang w:val="en-US"/>
              </w:rPr>
              <w:t>SITS_</w:t>
            </w:r>
            <w:r w:rsidR="00AC149C">
              <w:rPr>
                <w:rFonts w:ascii="Times New Roman" w:eastAsia="Times New Roman" w:hAnsi="Times New Roman" w:cs="Times New Roman"/>
                <w:color w:val="000000"/>
                <w:sz w:val="20"/>
                <w:szCs w:val="20"/>
                <w:lang w:val="en-US" w:eastAsia="es-MX"/>
              </w:rPr>
              <w:t>CTV</w:t>
            </w:r>
            <w:r w:rsidRPr="00C93931">
              <w:rPr>
                <w:rFonts w:ascii="Times New Roman" w:eastAsia="Times New Roman" w:hAnsi="Times New Roman" w:cs="Times New Roman"/>
                <w:color w:val="000000"/>
                <w:sz w:val="20"/>
                <w:szCs w:val="20"/>
                <w:lang w:val="en-US" w:eastAsia="es-MX"/>
              </w:rPr>
              <w:t>-P y SITS_Vectors_</w:t>
            </w:r>
            <w:r w:rsidR="00BA6D69">
              <w:rPr>
                <w:rFonts w:ascii="Times New Roman" w:eastAsia="Times New Roman" w:hAnsi="Times New Roman" w:cs="Times New Roman"/>
                <w:color w:val="000000"/>
                <w:sz w:val="20"/>
                <w:szCs w:val="20"/>
                <w:lang w:val="en-US" w:eastAsia="es-MX"/>
              </w:rPr>
              <w:t>{{BBBB}}</w:t>
            </w:r>
            <w:r w:rsidRPr="00C93931">
              <w:rPr>
                <w:rFonts w:ascii="Times New Roman" w:eastAsia="Times New Roman" w:hAnsi="Times New Roman" w:cs="Times New Roman"/>
                <w:color w:val="000000"/>
                <w:sz w:val="20"/>
                <w:szCs w:val="20"/>
                <w:lang w:val="en-US" w:eastAsia="es-MX"/>
              </w:rPr>
              <w:t xml:space="preserve"> </w:t>
            </w:r>
          </w:p>
          <w:p w14:paraId="1F6F8218" w14:textId="1AB8C097" w:rsidR="007742DC" w:rsidRPr="007742DC" w:rsidRDefault="00BA6D69" w:rsidP="00002B9A">
            <w:pPr>
              <w:spacing w:after="0" w:line="240" w:lineRule="auto"/>
              <w:rPr>
                <w:rFonts w:ascii="Times New Roman" w:eastAsia="Times New Roman" w:hAnsi="Times New Roman" w:cs="Times New Roman"/>
                <w:bCs/>
                <w:color w:val="000000"/>
                <w:sz w:val="20"/>
                <w:szCs w:val="20"/>
                <w:lang w:val="en-US" w:eastAsia="es-MX"/>
              </w:rPr>
            </w:pPr>
            <w:r>
              <w:rPr>
                <w:rFonts w:ascii="Times New Roman" w:eastAsia="Times New Roman" w:hAnsi="Times New Roman" w:cs="Times New Roman"/>
                <w:bCs/>
                <w:color w:val="000000"/>
                <w:sz w:val="20"/>
                <w:szCs w:val="20"/>
                <w:lang w:val="en-US" w:eastAsia="es-MX"/>
              </w:rPr>
              <w:t>{{BBBB}}</w:t>
            </w:r>
          </w:p>
        </w:tc>
      </w:tr>
      <w:tr w:rsidR="007742DC" w:rsidRPr="002E6370" w14:paraId="2983EB7B" w14:textId="77777777" w:rsidTr="00607F25">
        <w:trPr>
          <w:trHeight w:val="290"/>
          <w:jc w:val="center"/>
        </w:trPr>
        <w:tc>
          <w:tcPr>
            <w:tcW w:w="5101" w:type="dxa"/>
            <w:tcBorders>
              <w:bottom w:val="single" w:sz="4" w:space="0" w:color="auto"/>
            </w:tcBorders>
            <w:shd w:val="clear" w:color="auto" w:fill="auto"/>
            <w:noWrap/>
            <w:vAlign w:val="center"/>
          </w:tcPr>
          <w:p w14:paraId="5F49EA3C" w14:textId="77777777" w:rsidR="007742DC" w:rsidRPr="002E6370" w:rsidRDefault="007742DC" w:rsidP="00607F25">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31ABDE82" w14:textId="19858B4E" w:rsidR="007742DC" w:rsidRPr="002E6370" w:rsidRDefault="00BA6D69" w:rsidP="00002B9A">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7742DC" w:rsidRPr="002E6370" w14:paraId="6C4930F6" w14:textId="77777777" w:rsidTr="00002B9A">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4EDA7BF" w14:textId="77777777" w:rsidR="007742DC" w:rsidRPr="002E6370" w:rsidRDefault="007742DC" w:rsidP="00002B9A">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7742DC" w:rsidRPr="002E6370" w14:paraId="72504C2A" w14:textId="77777777" w:rsidTr="00002B9A">
        <w:trPr>
          <w:trHeight w:val="765"/>
          <w:jc w:val="center"/>
        </w:trPr>
        <w:tc>
          <w:tcPr>
            <w:tcW w:w="10205" w:type="dxa"/>
            <w:gridSpan w:val="2"/>
            <w:tcBorders>
              <w:top w:val="single" w:sz="4" w:space="0" w:color="auto"/>
            </w:tcBorders>
            <w:shd w:val="clear" w:color="auto" w:fill="auto"/>
            <w:noWrap/>
          </w:tcPr>
          <w:p w14:paraId="4EE840C2"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p w14:paraId="3F0921D3" w14:textId="6DE411BC" w:rsidR="007742DC" w:rsidRPr="002E6370" w:rsidRDefault="00BA6D69" w:rsidP="00002B9A">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5C638334"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0AD3CC7"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410184CC"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3DD470F2" w14:textId="77777777" w:rsidR="007742DC" w:rsidRDefault="007742DC" w:rsidP="00C93931"/>
    <w:sectPr w:rsidR="007742DC"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BCE5" w14:textId="77777777" w:rsidR="00377472" w:rsidRDefault="00377472" w:rsidP="00483F47">
      <w:pPr>
        <w:spacing w:after="0" w:line="240" w:lineRule="auto"/>
      </w:pPr>
      <w:r>
        <w:separator/>
      </w:r>
    </w:p>
  </w:endnote>
  <w:endnote w:type="continuationSeparator" w:id="0">
    <w:p w14:paraId="54629CDC" w14:textId="77777777" w:rsidR="00377472" w:rsidRDefault="00377472"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F21D89" w14:paraId="7CC6617C"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96E2F36" w14:textId="77777777" w:rsidR="00F21D89" w:rsidRDefault="00F21D89" w:rsidP="00483F47">
          <w:pPr>
            <w:pStyle w:val="Piede"/>
            <w:jc w:val="center"/>
          </w:pPr>
          <w:r>
            <w:rPr>
              <w:noProof/>
              <w:sz w:val="24"/>
              <w:lang w:eastAsia="es-MX" w:bidi="ar-SA"/>
            </w:rPr>
            <w:drawing>
              <wp:inline distT="0" distB="0" distL="0" distR="0" wp14:anchorId="5E1EE630" wp14:editId="6271A26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43160D00" w14:textId="77777777" w:rsidR="00F21D89" w:rsidRPr="00483F47" w:rsidRDefault="00F21D89" w:rsidP="00EE51F4">
          <w:pPr>
            <w:pStyle w:val="Piede"/>
            <w:jc w:val="center"/>
            <w:rPr>
              <w:lang w:val="en-US"/>
            </w:rPr>
          </w:pPr>
          <w:r w:rsidRPr="00483F47">
            <w:rPr>
              <w:lang w:val="en-US"/>
            </w:rPr>
            <w:t xml:space="preserve">Software </w:t>
          </w:r>
          <w:r>
            <w:rPr>
              <w:lang w:val="en-US"/>
            </w:rPr>
            <w:t xml:space="preserve">Integration Test Specification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FFD8AE6" w14:textId="77777777" w:rsidR="00F21D89" w:rsidRDefault="00F21D89" w:rsidP="00A27FE2">
          <w:pPr>
            <w:pStyle w:val="Piede"/>
            <w:snapToGrid w:val="0"/>
            <w:jc w:val="center"/>
          </w:pPr>
          <w:r>
            <w:t>In-Sw-003d F v2.0</w:t>
          </w:r>
        </w:p>
      </w:tc>
    </w:tr>
    <w:tr w:rsidR="00F21D89" w14:paraId="2C038002"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6196BA45" w14:textId="77777777" w:rsidR="00F21D89" w:rsidRDefault="00F21D89"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6E74DC61" w14:textId="77777777" w:rsidR="00F21D89" w:rsidRDefault="00F21D89"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143763FC" w14:textId="77777777" w:rsidR="00F21D89" w:rsidRDefault="00F21D89" w:rsidP="00EE51F4">
          <w:pPr>
            <w:pStyle w:val="Piede"/>
            <w:snapToGrid w:val="0"/>
            <w:jc w:val="center"/>
          </w:pPr>
          <w:r>
            <w:t>2018-10-03</w:t>
          </w:r>
        </w:p>
      </w:tc>
    </w:tr>
    <w:tr w:rsidR="00F21D89" w14:paraId="7AEF7427"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1D528ED1" w14:textId="77777777" w:rsidR="00F21D89" w:rsidRDefault="00F21D89"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033DA359" w14:textId="77777777" w:rsidR="00F21D89" w:rsidRDefault="00F21D89"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EB04261" w14:textId="77777777" w:rsidR="00F21D89" w:rsidRDefault="00F21D89" w:rsidP="00A27FE2">
          <w:pPr>
            <w:pStyle w:val="Piede"/>
            <w:jc w:val="center"/>
          </w:pPr>
          <w:r>
            <w:fldChar w:fldCharType="begin"/>
          </w:r>
          <w:r>
            <w:instrText xml:space="preserve"> PAGE </w:instrText>
          </w:r>
          <w:r>
            <w:fldChar w:fldCharType="separate"/>
          </w:r>
          <w:r>
            <w:rPr>
              <w:noProof/>
            </w:rPr>
            <w:t>4</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4F48091C" w14:textId="77777777" w:rsidR="00F21D89" w:rsidRDefault="00F21D89">
    <w:pPr>
      <w:pStyle w:val="Footer"/>
    </w:pPr>
  </w:p>
  <w:p w14:paraId="19924447" w14:textId="77777777" w:rsidR="00F21D89" w:rsidRDefault="00F2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B393" w14:textId="77777777" w:rsidR="00377472" w:rsidRDefault="00377472" w:rsidP="00483F47">
      <w:pPr>
        <w:spacing w:after="0" w:line="240" w:lineRule="auto"/>
      </w:pPr>
      <w:r>
        <w:separator/>
      </w:r>
    </w:p>
  </w:footnote>
  <w:footnote w:type="continuationSeparator" w:id="0">
    <w:p w14:paraId="6A0E8FA6" w14:textId="77777777" w:rsidR="00377472" w:rsidRDefault="00377472"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E98"/>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62415F"/>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CE172A"/>
    <w:multiLevelType w:val="hybridMultilevel"/>
    <w:tmpl w:val="60A87006"/>
    <w:lvl w:ilvl="0" w:tplc="313E927A">
      <w:start w:val="1"/>
      <w:numFmt w:val="lowerLetter"/>
      <w:lvlText w:val="%1)"/>
      <w:lvlJc w:val="left"/>
      <w:pPr>
        <w:ind w:left="720" w:hanging="360"/>
      </w:pPr>
      <w:rPr>
        <w:rFonts w:ascii="Times New Roman" w:eastAsiaTheme="minorHAns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08556D"/>
    <w:multiLevelType w:val="hybridMultilevel"/>
    <w:tmpl w:val="1054CD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DF1FA2"/>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EC0EFE"/>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C01E3"/>
    <w:multiLevelType w:val="hybridMultilevel"/>
    <w:tmpl w:val="06AAF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243EE5"/>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C9260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674533"/>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8B574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ED204E9"/>
    <w:multiLevelType w:val="hybridMultilevel"/>
    <w:tmpl w:val="D65628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01648A"/>
    <w:multiLevelType w:val="hybridMultilevel"/>
    <w:tmpl w:val="F9C0C5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AD08C1"/>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598A5212"/>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8026B8"/>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C25299"/>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4E27B1C"/>
    <w:multiLevelType w:val="hybridMultilevel"/>
    <w:tmpl w:val="4C6642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D218E2"/>
    <w:multiLevelType w:val="hybridMultilevel"/>
    <w:tmpl w:val="75F25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1"/>
  </w:num>
  <w:num w:numId="5">
    <w:abstractNumId w:val="20"/>
  </w:num>
  <w:num w:numId="6">
    <w:abstractNumId w:val="7"/>
  </w:num>
  <w:num w:numId="7">
    <w:abstractNumId w:val="2"/>
  </w:num>
  <w:num w:numId="8">
    <w:abstractNumId w:val="12"/>
  </w:num>
  <w:num w:numId="9">
    <w:abstractNumId w:val="9"/>
  </w:num>
  <w:num w:numId="10">
    <w:abstractNumId w:val="14"/>
  </w:num>
  <w:num w:numId="11">
    <w:abstractNumId w:val="3"/>
  </w:num>
  <w:num w:numId="12">
    <w:abstractNumId w:val="5"/>
  </w:num>
  <w:num w:numId="13">
    <w:abstractNumId w:val="18"/>
  </w:num>
  <w:num w:numId="14">
    <w:abstractNumId w:val="15"/>
  </w:num>
  <w:num w:numId="15">
    <w:abstractNumId w:val="17"/>
  </w:num>
  <w:num w:numId="16">
    <w:abstractNumId w:val="8"/>
  </w:num>
  <w:num w:numId="17">
    <w:abstractNumId w:val="11"/>
  </w:num>
  <w:num w:numId="18">
    <w:abstractNumId w:val="19"/>
  </w:num>
  <w:num w:numId="19">
    <w:abstractNumId w:val="6"/>
  </w:num>
  <w:num w:numId="20">
    <w:abstractNumId w:val="10"/>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5EA5"/>
    <w:rsid w:val="0002149C"/>
    <w:rsid w:val="0002157A"/>
    <w:rsid w:val="00021A0A"/>
    <w:rsid w:val="000277E1"/>
    <w:rsid w:val="000341CB"/>
    <w:rsid w:val="000412D7"/>
    <w:rsid w:val="00044901"/>
    <w:rsid w:val="00046C15"/>
    <w:rsid w:val="00082236"/>
    <w:rsid w:val="00091B66"/>
    <w:rsid w:val="000949A9"/>
    <w:rsid w:val="00096E83"/>
    <w:rsid w:val="000A1DE0"/>
    <w:rsid w:val="000A3B51"/>
    <w:rsid w:val="000B0202"/>
    <w:rsid w:val="000E44A1"/>
    <w:rsid w:val="000F0C03"/>
    <w:rsid w:val="000F1384"/>
    <w:rsid w:val="00100845"/>
    <w:rsid w:val="00107E44"/>
    <w:rsid w:val="001108DA"/>
    <w:rsid w:val="00113C26"/>
    <w:rsid w:val="001215FA"/>
    <w:rsid w:val="00131C5A"/>
    <w:rsid w:val="00135EB3"/>
    <w:rsid w:val="001414B5"/>
    <w:rsid w:val="00145F64"/>
    <w:rsid w:val="0018594B"/>
    <w:rsid w:val="00190A77"/>
    <w:rsid w:val="00190E3A"/>
    <w:rsid w:val="001B6083"/>
    <w:rsid w:val="001D06FD"/>
    <w:rsid w:val="001D4A1C"/>
    <w:rsid w:val="001E1DE9"/>
    <w:rsid w:val="001F4E97"/>
    <w:rsid w:val="00212A4E"/>
    <w:rsid w:val="00214EB7"/>
    <w:rsid w:val="0022731F"/>
    <w:rsid w:val="00230371"/>
    <w:rsid w:val="00230B6D"/>
    <w:rsid w:val="00232BF1"/>
    <w:rsid w:val="00240EF7"/>
    <w:rsid w:val="00251A7B"/>
    <w:rsid w:val="00262600"/>
    <w:rsid w:val="00264F47"/>
    <w:rsid w:val="002651E3"/>
    <w:rsid w:val="0027083E"/>
    <w:rsid w:val="002743A5"/>
    <w:rsid w:val="00282C14"/>
    <w:rsid w:val="00292738"/>
    <w:rsid w:val="002A393F"/>
    <w:rsid w:val="002C035C"/>
    <w:rsid w:val="002D299B"/>
    <w:rsid w:val="002D4803"/>
    <w:rsid w:val="002E3D4C"/>
    <w:rsid w:val="002E731F"/>
    <w:rsid w:val="002F6FF3"/>
    <w:rsid w:val="003006FC"/>
    <w:rsid w:val="0033357B"/>
    <w:rsid w:val="003438B3"/>
    <w:rsid w:val="00344554"/>
    <w:rsid w:val="003505B3"/>
    <w:rsid w:val="00350D98"/>
    <w:rsid w:val="0035265A"/>
    <w:rsid w:val="0036618F"/>
    <w:rsid w:val="00366FBF"/>
    <w:rsid w:val="003672C0"/>
    <w:rsid w:val="003733D9"/>
    <w:rsid w:val="00377472"/>
    <w:rsid w:val="00382D58"/>
    <w:rsid w:val="00387399"/>
    <w:rsid w:val="003879B3"/>
    <w:rsid w:val="00394F62"/>
    <w:rsid w:val="003A18A9"/>
    <w:rsid w:val="003B7EED"/>
    <w:rsid w:val="003E7C64"/>
    <w:rsid w:val="003F21D9"/>
    <w:rsid w:val="003F66A2"/>
    <w:rsid w:val="00400316"/>
    <w:rsid w:val="00404010"/>
    <w:rsid w:val="00414D1D"/>
    <w:rsid w:val="0041553A"/>
    <w:rsid w:val="00416F05"/>
    <w:rsid w:val="00425102"/>
    <w:rsid w:val="00425BD3"/>
    <w:rsid w:val="004267B5"/>
    <w:rsid w:val="00483F47"/>
    <w:rsid w:val="004842E3"/>
    <w:rsid w:val="0048557D"/>
    <w:rsid w:val="004B015B"/>
    <w:rsid w:val="004B3F4A"/>
    <w:rsid w:val="004C79DA"/>
    <w:rsid w:val="004D7F6F"/>
    <w:rsid w:val="00502787"/>
    <w:rsid w:val="005036F4"/>
    <w:rsid w:val="0050606A"/>
    <w:rsid w:val="0054535E"/>
    <w:rsid w:val="00576C71"/>
    <w:rsid w:val="0059053F"/>
    <w:rsid w:val="005946C3"/>
    <w:rsid w:val="005970E5"/>
    <w:rsid w:val="00597210"/>
    <w:rsid w:val="005D1994"/>
    <w:rsid w:val="005D3B07"/>
    <w:rsid w:val="005F0EA7"/>
    <w:rsid w:val="00600758"/>
    <w:rsid w:val="00605E78"/>
    <w:rsid w:val="00607F25"/>
    <w:rsid w:val="00613457"/>
    <w:rsid w:val="006172A5"/>
    <w:rsid w:val="0064082E"/>
    <w:rsid w:val="00656AB7"/>
    <w:rsid w:val="00661139"/>
    <w:rsid w:val="00661FB7"/>
    <w:rsid w:val="00663161"/>
    <w:rsid w:val="0067407C"/>
    <w:rsid w:val="006758BB"/>
    <w:rsid w:val="0068434D"/>
    <w:rsid w:val="00695484"/>
    <w:rsid w:val="006B37B3"/>
    <w:rsid w:val="006B4368"/>
    <w:rsid w:val="006C1455"/>
    <w:rsid w:val="006C5330"/>
    <w:rsid w:val="006C5A8E"/>
    <w:rsid w:val="006E62AE"/>
    <w:rsid w:val="006E7D8A"/>
    <w:rsid w:val="006F7B58"/>
    <w:rsid w:val="00706452"/>
    <w:rsid w:val="00707549"/>
    <w:rsid w:val="0070793B"/>
    <w:rsid w:val="00713B5A"/>
    <w:rsid w:val="00717738"/>
    <w:rsid w:val="0072071D"/>
    <w:rsid w:val="00732724"/>
    <w:rsid w:val="00764CA0"/>
    <w:rsid w:val="00771543"/>
    <w:rsid w:val="00773DBD"/>
    <w:rsid w:val="007742DC"/>
    <w:rsid w:val="007801CA"/>
    <w:rsid w:val="00782738"/>
    <w:rsid w:val="00791300"/>
    <w:rsid w:val="007939E5"/>
    <w:rsid w:val="007A22AC"/>
    <w:rsid w:val="007A4BD2"/>
    <w:rsid w:val="007A72D5"/>
    <w:rsid w:val="007B1567"/>
    <w:rsid w:val="007B2AC8"/>
    <w:rsid w:val="007C32CD"/>
    <w:rsid w:val="007C7A8A"/>
    <w:rsid w:val="007D1AE1"/>
    <w:rsid w:val="007D6385"/>
    <w:rsid w:val="007E385B"/>
    <w:rsid w:val="007E4CCB"/>
    <w:rsid w:val="007E555D"/>
    <w:rsid w:val="007F2D6B"/>
    <w:rsid w:val="00807B4E"/>
    <w:rsid w:val="00810F46"/>
    <w:rsid w:val="00811361"/>
    <w:rsid w:val="00814D67"/>
    <w:rsid w:val="0081582F"/>
    <w:rsid w:val="00817B5D"/>
    <w:rsid w:val="008255C5"/>
    <w:rsid w:val="0083080A"/>
    <w:rsid w:val="00837D3B"/>
    <w:rsid w:val="0084707C"/>
    <w:rsid w:val="008543EB"/>
    <w:rsid w:val="00870DE8"/>
    <w:rsid w:val="008804A3"/>
    <w:rsid w:val="00880E4E"/>
    <w:rsid w:val="00896ACB"/>
    <w:rsid w:val="008B1687"/>
    <w:rsid w:val="008C645F"/>
    <w:rsid w:val="008D39FF"/>
    <w:rsid w:val="008D4AE8"/>
    <w:rsid w:val="008D50A3"/>
    <w:rsid w:val="008D5F18"/>
    <w:rsid w:val="008D67AC"/>
    <w:rsid w:val="008E7EF5"/>
    <w:rsid w:val="008F52EE"/>
    <w:rsid w:val="008F5F00"/>
    <w:rsid w:val="00905C7D"/>
    <w:rsid w:val="00914C6A"/>
    <w:rsid w:val="009360B1"/>
    <w:rsid w:val="00960923"/>
    <w:rsid w:val="00960DC2"/>
    <w:rsid w:val="0096114F"/>
    <w:rsid w:val="00970BF4"/>
    <w:rsid w:val="00971DAF"/>
    <w:rsid w:val="0098298F"/>
    <w:rsid w:val="00996618"/>
    <w:rsid w:val="009A47DF"/>
    <w:rsid w:val="009B7639"/>
    <w:rsid w:val="009F49BC"/>
    <w:rsid w:val="00A04B78"/>
    <w:rsid w:val="00A267BE"/>
    <w:rsid w:val="00A27FE2"/>
    <w:rsid w:val="00A408C7"/>
    <w:rsid w:val="00A50462"/>
    <w:rsid w:val="00A56BF1"/>
    <w:rsid w:val="00A61442"/>
    <w:rsid w:val="00A74C5B"/>
    <w:rsid w:val="00A83867"/>
    <w:rsid w:val="00A921DE"/>
    <w:rsid w:val="00A94DDB"/>
    <w:rsid w:val="00AA52AE"/>
    <w:rsid w:val="00AB3ACC"/>
    <w:rsid w:val="00AC149C"/>
    <w:rsid w:val="00AD3275"/>
    <w:rsid w:val="00AD61D6"/>
    <w:rsid w:val="00B0720B"/>
    <w:rsid w:val="00B11054"/>
    <w:rsid w:val="00B13128"/>
    <w:rsid w:val="00B30F6A"/>
    <w:rsid w:val="00B362F6"/>
    <w:rsid w:val="00B42B51"/>
    <w:rsid w:val="00B86AFC"/>
    <w:rsid w:val="00B93431"/>
    <w:rsid w:val="00B93AE7"/>
    <w:rsid w:val="00BA28B3"/>
    <w:rsid w:val="00BA4387"/>
    <w:rsid w:val="00BA53D2"/>
    <w:rsid w:val="00BA6D69"/>
    <w:rsid w:val="00BB0D75"/>
    <w:rsid w:val="00BB13EE"/>
    <w:rsid w:val="00BB7525"/>
    <w:rsid w:val="00BD1C6B"/>
    <w:rsid w:val="00BF3C37"/>
    <w:rsid w:val="00BF7883"/>
    <w:rsid w:val="00C140B4"/>
    <w:rsid w:val="00C15E5F"/>
    <w:rsid w:val="00C277AC"/>
    <w:rsid w:val="00C45A9A"/>
    <w:rsid w:val="00C509BA"/>
    <w:rsid w:val="00C54F8A"/>
    <w:rsid w:val="00C60E6F"/>
    <w:rsid w:val="00C64DC1"/>
    <w:rsid w:val="00C71C6C"/>
    <w:rsid w:val="00C93931"/>
    <w:rsid w:val="00C97871"/>
    <w:rsid w:val="00CA0B79"/>
    <w:rsid w:val="00CB066A"/>
    <w:rsid w:val="00CD0F3F"/>
    <w:rsid w:val="00CD66B2"/>
    <w:rsid w:val="00CF7FC2"/>
    <w:rsid w:val="00D13CD4"/>
    <w:rsid w:val="00D24138"/>
    <w:rsid w:val="00D365BE"/>
    <w:rsid w:val="00D44A0C"/>
    <w:rsid w:val="00D61120"/>
    <w:rsid w:val="00D776E8"/>
    <w:rsid w:val="00D819EE"/>
    <w:rsid w:val="00D91C77"/>
    <w:rsid w:val="00D91CC8"/>
    <w:rsid w:val="00D94AD4"/>
    <w:rsid w:val="00DB084D"/>
    <w:rsid w:val="00DC7107"/>
    <w:rsid w:val="00DC7A09"/>
    <w:rsid w:val="00DD7368"/>
    <w:rsid w:val="00DE1BCE"/>
    <w:rsid w:val="00DF490D"/>
    <w:rsid w:val="00DF5373"/>
    <w:rsid w:val="00E07868"/>
    <w:rsid w:val="00E22743"/>
    <w:rsid w:val="00E26D5E"/>
    <w:rsid w:val="00E272CD"/>
    <w:rsid w:val="00E326BC"/>
    <w:rsid w:val="00E4367E"/>
    <w:rsid w:val="00E47903"/>
    <w:rsid w:val="00E82092"/>
    <w:rsid w:val="00E84500"/>
    <w:rsid w:val="00E86F57"/>
    <w:rsid w:val="00E92C77"/>
    <w:rsid w:val="00EA1F84"/>
    <w:rsid w:val="00EB4F67"/>
    <w:rsid w:val="00EC5CEE"/>
    <w:rsid w:val="00ED482A"/>
    <w:rsid w:val="00EE51F4"/>
    <w:rsid w:val="00EE78F8"/>
    <w:rsid w:val="00EF2A99"/>
    <w:rsid w:val="00F04667"/>
    <w:rsid w:val="00F21D89"/>
    <w:rsid w:val="00F301A2"/>
    <w:rsid w:val="00F559E6"/>
    <w:rsid w:val="00F60D03"/>
    <w:rsid w:val="00F67950"/>
    <w:rsid w:val="00F71CA2"/>
    <w:rsid w:val="00F72AA2"/>
    <w:rsid w:val="00F83505"/>
    <w:rsid w:val="00F8658D"/>
    <w:rsid w:val="00F92B1E"/>
    <w:rsid w:val="00F96AA1"/>
    <w:rsid w:val="00FB1F32"/>
    <w:rsid w:val="00FC23BE"/>
    <w:rsid w:val="00FC6A92"/>
    <w:rsid w:val="00FD0B01"/>
    <w:rsid w:val="00FE51EC"/>
    <w:rsid w:val="00FF72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C748"/>
  <w15:docId w15:val="{21D2667C-246B-4A41-A21D-A23A21BE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082236"/>
    <w:pPr>
      <w:autoSpaceDE w:val="0"/>
      <w:autoSpaceDN w:val="0"/>
      <w:adjustRightInd w:val="0"/>
      <w:spacing w:after="0" w:line="240" w:lineRule="auto"/>
    </w:pPr>
    <w:rPr>
      <w:rFonts w:ascii="TimesNewRomanPSMT" w:hAnsi="TimesNewRomanPSMT" w:cs="TimesNewRomanPSMT"/>
      <w:sz w:val="20"/>
      <w:szCs w:val="20"/>
    </w:rPr>
  </w:style>
  <w:style w:type="character" w:customStyle="1" w:styleId="BodyTextChar">
    <w:name w:val="Body Text Char"/>
    <w:basedOn w:val="DefaultParagraphFont"/>
    <w:link w:val="BodyText"/>
    <w:uiPriority w:val="99"/>
    <w:rsid w:val="00082236"/>
    <w:rPr>
      <w:rFonts w:ascii="TimesNewRomanPSMT" w:hAnsi="TimesNewRomanPSMT" w:cs="TimesNewRomanPS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483">
      <w:bodyDiv w:val="1"/>
      <w:marLeft w:val="0"/>
      <w:marRight w:val="0"/>
      <w:marTop w:val="0"/>
      <w:marBottom w:val="0"/>
      <w:divBdr>
        <w:top w:val="none" w:sz="0" w:space="0" w:color="auto"/>
        <w:left w:val="none" w:sz="0" w:space="0" w:color="auto"/>
        <w:bottom w:val="none" w:sz="0" w:space="0" w:color="auto"/>
        <w:right w:val="none" w:sz="0" w:space="0" w:color="auto"/>
      </w:divBdr>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1101218953">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6203A-9DB5-4058-8F83-F1673BAF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9</Pages>
  <Words>1992</Words>
  <Characters>10962</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16</cp:revision>
  <cp:lastPrinted>2018-04-30T17:02:00Z</cp:lastPrinted>
  <dcterms:created xsi:type="dcterms:W3CDTF">2019-06-20T15:14:00Z</dcterms:created>
  <dcterms:modified xsi:type="dcterms:W3CDTF">2022-12-16T20:51:00Z</dcterms:modified>
</cp:coreProperties>
</file>