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margin" w:tblpXSpec="center" w:tblpY="-243"/>
        <w:tblW w:w="10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1"/>
        <w:gridCol w:w="4535"/>
        <w:gridCol w:w="1701"/>
        <w:gridCol w:w="1058"/>
        <w:gridCol w:w="907"/>
        <w:gridCol w:w="303"/>
      </w:tblGrid>
      <w:tr w:rsidR="00480638" w:rsidRPr="00634BDC" w14:paraId="6E6868D7" w14:textId="77777777" w:rsidTr="00480638">
        <w:trPr>
          <w:trHeight w:val="420"/>
          <w:tblHeader/>
        </w:trPr>
        <w:tc>
          <w:tcPr>
            <w:tcW w:w="10205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7139E" w14:textId="77777777" w:rsidR="00480638" w:rsidRDefault="00480638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</w:pPr>
            <w:r w:rsidRPr="00480638">
              <w:rPr>
                <w:rFonts w:ascii="Times New Roman" w:eastAsia="Times New Roman" w:hAnsi="Times New Roman" w:cs="Times New Roman"/>
                <w:b/>
                <w:bCs/>
                <w:color w:val="000000"/>
                <w:sz w:val="30"/>
                <w:szCs w:val="30"/>
                <w:lang w:val="en-US" w:eastAsia="es-MX"/>
              </w:rPr>
              <w:t>Software Integration Verification Report – Sw/Hw</w:t>
            </w:r>
          </w:p>
        </w:tc>
      </w:tr>
      <w:tr w:rsidR="00480638" w14:paraId="7FA00BE0" w14:textId="77777777" w:rsidTr="00480638">
        <w:trPr>
          <w:trHeight w:val="37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AF52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documento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48724B" w14:textId="3B092FBC" w:rsidR="00544B05" w:rsidRPr="00634BDC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4BDC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 w:rsidRPr="00634BDC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634BDC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3BD4905" w14:textId="7FCC1163" w:rsidR="00544B05" w:rsidRPr="00634BDC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4BDC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</w:p>
          <w:p w14:paraId="32A7BC8F" w14:textId="45A8EFB5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9276014" w14:textId="2536B80E" w:rsidR="00544B05" w:rsidRDefault="00544B05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DA4F26" w14:textId="07CCB7A9" w:rsidR="00880602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7A69EEC2" w14:textId="6909960F" w:rsidR="00480638" w:rsidRDefault="00880602" w:rsidP="0048063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F96FA7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Código y versión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D3828" w14:textId="15853BAC" w:rsidR="00480638" w:rsidRDefault="00634BDC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{{FFFF}}</w:t>
            </w:r>
          </w:p>
        </w:tc>
      </w:tr>
      <w:tr w:rsidR="00480638" w14:paraId="2BAE6409" w14:textId="77777777" w:rsidTr="00480638">
        <w:trPr>
          <w:trHeight w:val="484"/>
          <w:tblHeader/>
        </w:trPr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49D2A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del verificador</w:t>
            </w:r>
          </w:p>
        </w:tc>
        <w:tc>
          <w:tcPr>
            <w:tcW w:w="4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E39C8" w14:textId="633FF716" w:rsidR="00480638" w:rsidRDefault="00634BDC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BB29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Fecha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B3EBA99" w14:textId="69A181C3" w:rsidR="00480638" w:rsidRDefault="00634BDC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{{DATE}}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894975" w14:textId="77777777" w:rsidR="00480638" w:rsidRDefault="00480638" w:rsidP="0048063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 revisión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D41173" w14:textId="225566A1" w:rsidR="00480638" w:rsidRDefault="00544B05" w:rsidP="00480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1</w:t>
            </w:r>
          </w:p>
        </w:tc>
      </w:tr>
    </w:tbl>
    <w:p w14:paraId="142B62E7" w14:textId="77777777" w:rsidR="00480638" w:rsidRDefault="00480638" w:rsidP="00020A8C"/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2"/>
        <w:gridCol w:w="1134"/>
        <w:gridCol w:w="3402"/>
        <w:gridCol w:w="1134"/>
      </w:tblGrid>
      <w:tr w:rsidR="003231D4" w:rsidRPr="00C158E6" w14:paraId="645A5B04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15B844F9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93AC425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3E83A86B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5BE0D6B4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999C51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0EC2F7" w14:textId="77777777" w:rsidR="00DB1157" w:rsidRPr="00631886" w:rsidRDefault="00DB1157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val="en-US" w:eastAsia="es-MX"/>
              </w:rPr>
            </w:pPr>
            <w:r w:rsidRPr="00631886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Es critica la desviación?</w:t>
            </w:r>
          </w:p>
        </w:tc>
      </w:tr>
      <w:tr w:rsidR="006C6356" w:rsidRPr="00C158E6" w14:paraId="14313542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287C2" w14:textId="00468F74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7.6.4.7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DE78DF" w14:textId="697D45D9" w:rsidR="00220EAC" w:rsidRDefault="006C635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 redactar un Informe de Ensayos de Integración del Software/Hardware, bajo la responsabilidad del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integrador, tomando como base la Especificación de Ensayos de Integración del Software/Hardware.</w:t>
            </w:r>
          </w:p>
          <w:p w14:paraId="015E2800" w14:textId="3DAB21C3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requisitos que se describen desde el apartado 7.6.4.8 al 7.6.4.10 hacen referencia al Informe de Ensayos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Integración del Software/Hardware.</w:t>
            </w:r>
          </w:p>
        </w:tc>
      </w:tr>
      <w:tr w:rsidR="006C6356" w:rsidRPr="00C158E6" w14:paraId="2780CDE6" w14:textId="77777777" w:rsidTr="00631886">
        <w:trPr>
          <w:trHeight w:val="874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D4F3BA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7.6.4.8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52DF5" w14:textId="693B1A34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redactarse de acuerdo con los requisitos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Ensayos (véase 6.1.4.5).</w:t>
            </w:r>
          </w:p>
        </w:tc>
      </w:tr>
      <w:tr w:rsidR="006C6356" w:rsidRPr="00C158E6" w14:paraId="62F2ED55" w14:textId="77777777" w:rsidTr="00631886">
        <w:trPr>
          <w:trHeight w:val="54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7A56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6.1.4.5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061C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 se debe realizar según se detalla a continuación:</w:t>
            </w:r>
          </w:p>
        </w:tc>
      </w:tr>
      <w:tr w:rsidR="006C6356" w:rsidRPr="00C158E6" w14:paraId="13F62721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87D1A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81ACF6" w14:textId="76BC8DCF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El Informe de Ensayo debe recoger los nombres de los Encargados de los Ensayos, debe exponer los resultados de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y debe declarar si se han cumplido los objetivos del ensayo y si se han seguido los criterios de ensayo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descritos en la Especificación de Ensayos. Se deben documentar y resumir los fallos que se produzcan;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D517F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803F900" w14:textId="4117F9BA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expone el nombre del encargado de ensayos 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{{CCCC}}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</w:p>
          <w:p w14:paraId="0B74524A" w14:textId="3F0330B6" w:rsidR="006C6356" w:rsidRPr="00C158E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En la sección “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Desglose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” del documento 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encuentran 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 w:rsidR="00C158E6"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>Especificación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 w:rsid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C158E6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088599D5" w14:textId="2931C2A3" w:rsidR="0063188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</w:t>
            </w:r>
            <w:r w:rsidR="00C158E6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documento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</w:t>
            </w:r>
            <w:r w:rsidR="00631886" w:rsidRPr="00C158E6">
              <w:rPr>
                <w:rFonts w:ascii="Times New Roman" w:hAnsi="Times New Roman" w:cs="Times New Roman"/>
                <w:sz w:val="20"/>
                <w:szCs w:val="20"/>
              </w:rPr>
              <w:t>fallidas,</w:t>
            </w:r>
            <w:r w:rsidR="00631886"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B35A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29B43987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7E032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70DBBF" w14:textId="3A994419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ensayos y sus resultados, preferiblemente en un formato legible por una máquina para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AAF259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2A1F17" w14:textId="4D0B45D5" w:rsidR="00EF4E81" w:rsidRDefault="006C635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resultados 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85F23"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l número de pruebas exitosas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 y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06201082" w14:textId="6D914F49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260C58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6C6356" w:rsidRPr="00C158E6" w14:paraId="433D8AC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FB44F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4DA05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se deben poder repetir, y, si es factible, se deben poder realizar con medios automáticos;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ACC8D0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A0999E" w14:textId="0B8ED381" w:rsidR="006C6356" w:rsidRPr="00631886" w:rsidRDefault="006C635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Los ensayos son repetibles mediante la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herramienta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“Eclipse IDE CDT”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Estas herramientas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genera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reportes por medios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>semiautomáticos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mediante la herramienta</w:t>
            </w:r>
            <w:r w:rsidR="00EF4E81">
              <w:rPr>
                <w:rFonts w:ascii="Times New Roman" w:hAnsi="Times New Roman" w:cs="Times New Roman"/>
                <w:sz w:val="20"/>
                <w:szCs w:val="20"/>
              </w:rPr>
              <w:t xml:space="preserve"> “IAR Embedded WorkBench”</w:t>
            </w:r>
            <w:r w:rsidR="00EF4E81"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23C3C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77A9A44E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0120D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550B27" w14:textId="77777777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deben verificar los scripts de prueba para la ejecución automática de ensayos;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9C278" w14:textId="33D979E6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8C361F9" w14:textId="03B228D9" w:rsidR="006C6356" w:rsidRPr="00631886" w:rsidRDefault="006C6356" w:rsidP="00634BD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script de pruebas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.c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A53DD"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2A53D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verifica mediante la minuta (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E421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F85F23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) Informe de Ensayos de los Componentes Software</w:t>
            </w:r>
            <w:r w:rsidR="00EF4E8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,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para corroborar que es implementado de manera adecuada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23FE3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2A53DD" w:rsidRPr="00C158E6" w14:paraId="543EA475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11310F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e)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93D582" w14:textId="24D63D57" w:rsidR="002A53DD" w:rsidRPr="00631886" w:rsidRDefault="002A53DD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documentar la identidad y configuración de todos los elementos implicados (hardware usado, software usado, equipo usado, calibración del equipo, así como la información de la versión de la especificación de ensayos);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29386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8925778" w14:textId="18E9409F" w:rsidR="002A53DD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="00F2793B" w:rsidRPr="00C158E6" w:rsidDel="00FE6EE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325DA1" w14:textId="77777777" w:rsidR="002A53DD" w:rsidRPr="00631886" w:rsidRDefault="002A53DD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6C6356" w:rsidRPr="00C158E6" w14:paraId="66A9E119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7F479" w14:textId="58E78A39" w:rsidR="006C6356" w:rsidRPr="00631886" w:rsidRDefault="00696F80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="006C6356"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A82E0" w14:textId="49FBE64E" w:rsidR="006C6356" w:rsidRPr="00631886" w:rsidRDefault="006C635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se debe proporcionar una evaluación de la cobertura del ensayo y de su consecución anotándose cualquier</w:t>
            </w:r>
            <w:r w:rsidR="00544B05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desviación que se hubiera producido.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B98B5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DF449E" w14:textId="213271FD" w:rsidR="006C635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Este requisito será evaluado mediante el informe de Informe de Ensayos de los Componentes Software en los documentos SCTR_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 y SCTR_Autocoverage_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81851" w14:textId="77777777" w:rsidR="006C6356" w:rsidRPr="00631886" w:rsidRDefault="006C635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FF19B3" w:rsidRPr="00C158E6" w14:paraId="0D8A2C8D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D57B9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7.6.4.9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B0D4D" w14:textId="77777777" w:rsidR="00FF19B3" w:rsidRPr="00631886" w:rsidRDefault="00FF19B3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se debe realizar según se detalla a continuación:</w:t>
            </w:r>
          </w:p>
        </w:tc>
      </w:tr>
      <w:tr w:rsidR="00AC7C16" w:rsidRPr="00C158E6" w14:paraId="6D6B0FBF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DBCE14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C163F" w14:textId="4058D5F9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declarar los resultados del ensayo y debe precisar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han cumplido los objetivos y criterios de la Especificación de Ensayos de Integración del Software/Hardware.</w:t>
            </w:r>
          </w:p>
          <w:p w14:paraId="319E3027" w14:textId="77777777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se produce un fallo, se deben registrar sus circunstancias en el Informe;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AA03AA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C257FC" w14:textId="6AEA113D" w:rsidR="002A53DD" w:rsidRPr="007D7DE6" w:rsidRDefault="002A53DD" w:rsidP="002A53DD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En la sección “Desglose” del documento 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-P.xlsx se encuentran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el conteo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 cumplimiento de los ensayos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, así mismo se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define si se cumplieron los objetivos de ensayos, descritos en la 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37FC9385" w14:textId="21B11D24" w:rsidR="00AC7C16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B427E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</w:tc>
      </w:tr>
      <w:tr w:rsidR="00B032EB" w:rsidRPr="00C158E6" w14:paraId="699C872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47FBF6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BF9552" w14:textId="34FA41C7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se deben registrar los casos de ensayo y sus resultados, preferiblemente en un formato legible por una máquina para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su análisis posterior;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D05D34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CF7DE45" w14:textId="7EAA0D8B" w:rsidR="00B032EB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Se tiene un reporte de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resultados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F85F23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que especifica 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l número de pruebas exitosas y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se expone las pruebas exitosas y fallidas.</w:t>
            </w:r>
          </w:p>
          <w:p w14:paraId="41947BD1" w14:textId="303BB453" w:rsidR="00B032EB" w:rsidRPr="00631886" w:rsidRDefault="0063188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En el documento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se definen las pruebas fallidas,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así como los hallazgos encontrados en código fuente de software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ED84A" w14:textId="77777777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4B86DA84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5E73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c)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46B6D" w14:textId="0472E694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documentar la identidad y configuración de los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elementos involucrados.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A1CC0" w14:textId="23CB4B07" w:rsidR="00AC7C16" w:rsidRPr="00631886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9DB7A8" w14:textId="27B3127C" w:rsidR="00AC7C16" w:rsidRPr="00631886" w:rsidRDefault="002A53DD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 documentación de los elementos necesarios para la ejecución de los Ensayos de Integración de Hardware / Software fueron definidos en la Especificación de Ensayos de Integración de Hardware / Software</w:t>
            </w:r>
            <w:r w:rsidR="00F2793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9B93E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AC7C16" w:rsidRPr="00C158E6" w14:paraId="13EC8503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9D79E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7.6.4.10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54CEAF" w14:textId="47045F35" w:rsidR="00AC7C16" w:rsidRPr="00631886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Ensayos de Integración del Software/Hardware debe demostrar el uso correcto de las técnicas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y medidas elegidas de entre las descritas en la tabla A.6 como un conjunto que satisfaga los apartados 4.8 y 4.9.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9F0E9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EBCC3E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Las técnicas usadas de la tabla A.6 son:</w:t>
            </w:r>
          </w:p>
          <w:p w14:paraId="1407702B" w14:textId="6C1470C4" w:rsidR="004D39CF" w:rsidRPr="00631886" w:rsidRDefault="004D39CF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1.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Ensayos Funcionales/Ensayos de Caja Negra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br/>
              <w:t>2. Ensayos de las Prestaciones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66EF05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AC7C16" w:rsidRPr="00C158E6" w14:paraId="137BBEF8" w14:textId="77777777" w:rsidTr="00631886">
        <w:trPr>
          <w:trHeight w:val="1200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7F3986" w14:textId="0DC54AE0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7.6.4.11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81CED" w14:textId="5986E1F2" w:rsidR="00AC7C16" w:rsidRPr="00631886" w:rsidDel="00A66B97" w:rsidRDefault="00AC7C16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Debe redactarse un Informe de Verificación de la Integración del Software bajo la responsabilidad del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verificador, tomando como base la Especificación de Ensayos de Integración del Software y del Software/Hardware y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los Informes de Ensayos correspondientes.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7AA2D0" w14:textId="3C51276B" w:rsidR="00AC7C16" w:rsidRPr="00631886" w:rsidDel="00A66B97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4E301" w14:textId="18813547" w:rsidR="00AC7C16" w:rsidRPr="0063188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 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.txt, 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B032EB" w:rsidRPr="007D7DE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B032EB" w:rsidRPr="00C158E6" w:rsidDel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fue redactado bajo la responsabilidad del encargado de ensayos </w:t>
            </w:r>
            <w:r w:rsidR="00634BD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{{CCCC}}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acorde a la especificación de roles del M-S-Rd-001 Software Quality Assurance Plan.</w:t>
            </w:r>
          </w:p>
          <w:p w14:paraId="56453DE2" w14:textId="135DE45C" w:rsidR="00AC7C16" w:rsidRPr="00C158E6" w:rsidRDefault="00AC7C16" w:rsidP="00631886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la redacción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s-ES" w:eastAsia="es-MX"/>
              </w:rPr>
              <w:t xml:space="preserve">del reporte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El Informe de 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tiene como base los documentos:</w:t>
            </w:r>
          </w:p>
          <w:p w14:paraId="3087C404" w14:textId="43AD1DE0" w:rsidR="00B032EB" w:rsidRPr="007D7DE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3E13EF5" w14:textId="70D2CE8D" w:rsidR="00AC7C16" w:rsidRDefault="00B032EB" w:rsidP="00B032EB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2793B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C27FC74" w14:textId="6C14D8CC" w:rsidR="00C63D98" w:rsidRPr="00634BDC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4BDC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501776AC" w14:textId="15C9AD92" w:rsidR="004D39CF" w:rsidRPr="00C63D98" w:rsidRDefault="00C63D98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SCTR_TestResults_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71FDCCBC" w14:textId="77777777" w:rsidR="00B525DE" w:rsidRPr="00C63D98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0A44B33" w14:textId="09DF0686" w:rsidR="00B525DE" w:rsidRPr="00634BDC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d) Informe de Ensayos de los Integración Software (SITR_</w:t>
            </w:r>
            <w:r w:rsidR="00E421B9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-P, SITR_Autocoverage_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318998B0" w14:textId="77777777" w:rsidR="00B525DE" w:rsidRPr="00634BDC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06B35382" w14:textId="4CA5ADA8" w:rsidR="00B525DE" w:rsidRPr="00634BDC" w:rsidRDefault="00B525DE" w:rsidP="00B525D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e) Informe de Ensayos de los Integración Hardware/Software (HSITR_</w:t>
            </w:r>
            <w:r w:rsidR="00E421B9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-P, HSITR_Autocoverage_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HSITR_StaticAnalysis_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HSITR_TestResults_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HSITR_TestDriver_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C23159" w14:textId="4888574A" w:rsidR="00B525DE" w:rsidRPr="00634BDC" w:rsidRDefault="00B525DE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BFCCC" w14:textId="77777777" w:rsidR="00AC7C16" w:rsidRPr="00C158E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lastRenderedPageBreak/>
              <w:t>--</w:t>
            </w:r>
          </w:p>
          <w:p w14:paraId="524DF34D" w14:textId="77777777" w:rsidR="00AC7C16" w:rsidRPr="00631886" w:rsidRDefault="00AC7C16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B032EB" w:rsidRPr="00C158E6" w14:paraId="351E2567" w14:textId="77777777" w:rsidTr="00631886">
        <w:trPr>
          <w:trHeight w:val="81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9FC73" w14:textId="10FF510D" w:rsidR="00B032EB" w:rsidRPr="00631886" w:rsidRDefault="00B032EB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7.6.4.12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DE3A6" w14:textId="3EC16A58" w:rsidR="00B032EB" w:rsidRPr="00C158E6" w:rsidDel="00220EAC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El Informe de Verificación de la Integración del Software debe redactarse de acuerdo con los requisitos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genéricos establecidos para un Informe de Verificación (véase 6.2.4.13).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BACB86" w14:textId="2DD527EA" w:rsidR="00B032EB" w:rsidRPr="00C158E6" w:rsidDel="00220EAC" w:rsidRDefault="00401855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  <w:r w:rsidRPr="00C158E6" w:rsidDel="00B032E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E166B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El reporte de verificación cumple con los puntos que pide la norma en el requisito 6.2.4.13</w:t>
            </w:r>
          </w:p>
          <w:p w14:paraId="471EB54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1C42CD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tiene la identidad y configuración y nombre del verificador.</w:t>
            </w:r>
          </w:p>
          <w:p w14:paraId="573B7130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E72198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identifican los Elementos que no se cumplan con las especificaciones</w:t>
            </w:r>
          </w:p>
          <w:p w14:paraId="1A4B19A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4E23F6E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tienen una tabla “Componentes, datos, estructuras” para mencionar cualquiera de los elementos mal adaptados al problema</w:t>
            </w:r>
          </w:p>
          <w:p w14:paraId="54C4EB71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18925D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d) Cada requisito se hace mención de los errores o deficiencia encontrados</w:t>
            </w:r>
          </w:p>
          <w:p w14:paraId="257E8AFE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2A707D8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e) Cada requisito de la norma se menciona si es crítico el error o no.</w:t>
            </w:r>
          </w:p>
          <w:p w14:paraId="5CE4AD94" w14:textId="77777777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00D05B9E" w14:textId="1D198BF6" w:rsidR="00B032EB" w:rsidRDefault="00B032EB" w:rsidP="00B032E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f) Se tiene una tabla de suposiciones.</w:t>
            </w:r>
          </w:p>
          <w:p w14:paraId="42E17841" w14:textId="07836D15" w:rsidR="00B032EB" w:rsidRPr="00C158E6" w:rsidRDefault="00B032EB" w:rsidP="00B032EB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g) Se tiene una tabla de resúmenes de los resultados de la verificación.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06C0C6" w14:textId="38D4482B" w:rsidR="00B032EB" w:rsidRPr="00631886" w:rsidRDefault="00B032EB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tr w:rsidR="00480638" w:rsidRPr="00C158E6" w14:paraId="6E308753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01109" w14:textId="2A56F782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7.6.4.13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5496F8" w14:textId="33E1494B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Después de que se hayan establecido el Informe de Ensayos de Integración del Software y el Informe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Ensayos de Integración del Software/Hardware, la verificación debe recoger:</w:t>
            </w:r>
          </w:p>
        </w:tc>
      </w:tr>
      <w:tr w:rsidR="00480638" w:rsidRPr="00C158E6" w14:paraId="7CD28017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4A271" w14:textId="1640B2A6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B8BF4A" w14:textId="09868640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la adecuación del Informe de Ensayos de Integración del Software como registro de los ensayos realizados de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acuerdo con la Especificación de Ensayos de Integración del Software;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F45A3" w14:textId="254E1498" w:rsidR="00480638" w:rsidRPr="00631886" w:rsidDel="00A66B97" w:rsidRDefault="00401855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ABA16" w14:textId="26DFB7EB" w:rsidR="00480638" w:rsidRPr="00C158E6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="00220EAC" w:rsidRPr="0063188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.txt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es la representación del registro de ensayos realizados 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(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.c, 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220EAC"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, los cuales fueron especificados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346F4A31" w14:textId="70E44D88" w:rsidR="00634BDC" w:rsidRPr="00634BDC" w:rsidRDefault="00480638" w:rsidP="00631886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Hay evidencia de revisiones (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MinRev</w:t>
            </w:r>
            <w:r w:rsidR="00B032E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HSITR </w:t>
            </w:r>
            <w:r w:rsidR="00E421B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CHV</w:t>
            </w:r>
            <w:r w:rsidR="00B032EB" w:rsidRP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M5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)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del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Informe de Ensayos de </w:t>
            </w:r>
            <w:r w:rsidR="00F85F2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F85F23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Software </w:t>
            </w: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para corroborar la adecuación de los ensayos descritos en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la Especificación de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Ensayos de </w:t>
            </w:r>
            <w:r w:rsidR="002A53D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Integración Hardware / </w:t>
            </w:r>
            <w:r w:rsidR="002A53DD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Software</w:t>
            </w:r>
            <w:r w:rsidR="002A53DD" w:rsidRPr="00C158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 w:rsidR="0040185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401855"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 w:rsidR="00F2793B"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C158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7E1AAF" w14:textId="66470BBE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158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--</w:t>
            </w:r>
          </w:p>
        </w:tc>
      </w:tr>
      <w:tr w:rsidR="00480638" w:rsidRPr="00C158E6" w14:paraId="6394E701" w14:textId="77777777" w:rsidTr="00631886">
        <w:trPr>
          <w:trHeight w:val="71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B9BC01" w14:textId="01CE052C" w:rsidR="00480638" w:rsidRPr="00631886" w:rsidRDefault="00480638" w:rsidP="00631886">
            <w:pPr>
              <w:spacing w:before="100" w:beforeAutospacing="1" w:after="100" w:afterAutospacing="1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b)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AED7AE" w14:textId="7399DB0C" w:rsidR="00480638" w:rsidRPr="00631886" w:rsidRDefault="00480638" w:rsidP="00631886">
            <w:pPr>
              <w:autoSpaceDE w:val="0"/>
              <w:autoSpaceDN w:val="0"/>
              <w:adjustRightInd w:val="0"/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si el Informe de Ensayos de Integración del Software cumple con los requisitos de legibilidad y trazabilidad que se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describen desde el apartado 5.3.2.7 hasta el apartado 5.3.2.10, y desde el apartado 6.5.4.14 hasta el apartado</w:t>
            </w:r>
            <w:r w:rsidR="00220EA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6.5.4.17, así como los requisitos específicos descritos desde el apartado 7.6.4.3 al apartado 7.6.4.6;</w:t>
            </w:r>
          </w:p>
        </w:tc>
      </w:tr>
    </w:tbl>
    <w:p w14:paraId="55519960" w14:textId="77777777" w:rsidR="0024713A" w:rsidRPr="005C70A7" w:rsidRDefault="0024713A" w:rsidP="00631886">
      <w:pPr>
        <w:spacing w:before="100" w:beforeAutospacing="1" w:after="100" w:afterAutospacing="1" w:line="240" w:lineRule="auto"/>
      </w:pPr>
    </w:p>
    <w:tbl>
      <w:tblPr>
        <w:tblW w:w="103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9"/>
        <w:gridCol w:w="3402"/>
        <w:gridCol w:w="1276"/>
        <w:gridCol w:w="3402"/>
        <w:gridCol w:w="1134"/>
      </w:tblGrid>
      <w:tr w:rsidR="00294F5B" w:rsidRPr="00671A22" w14:paraId="75DA2F68" w14:textId="77777777" w:rsidTr="00631886">
        <w:trPr>
          <w:trHeight w:val="300"/>
          <w:tblHeader/>
          <w:jc w:val="center"/>
        </w:trPr>
        <w:tc>
          <w:tcPr>
            <w:tcW w:w="1129" w:type="dxa"/>
            <w:shd w:val="clear" w:color="auto" w:fill="D9D9D9" w:themeFill="background1" w:themeFillShade="D9"/>
            <w:noWrap/>
            <w:vAlign w:val="center"/>
            <w:hideMark/>
          </w:tcPr>
          <w:p w14:paraId="3675CFEB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lastRenderedPageBreak/>
              <w:t>Reqs.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60B62E41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  <w:t>Criterio de aceptación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  <w:vAlign w:val="center"/>
            <w:hideMark/>
          </w:tcPr>
          <w:p w14:paraId="4819632E" w14:textId="77777777" w:rsidR="003231D4" w:rsidRPr="00671A22" w:rsidRDefault="003231D4" w:rsidP="00544B0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Conforme/</w:t>
            </w:r>
          </w:p>
          <w:p w14:paraId="10FEC750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es-MX"/>
              </w:rPr>
              <w:t>No Conforme</w:t>
            </w:r>
          </w:p>
        </w:tc>
        <w:tc>
          <w:tcPr>
            <w:tcW w:w="3402" w:type="dxa"/>
            <w:shd w:val="clear" w:color="auto" w:fill="D9D9D9" w:themeFill="background1" w:themeFillShade="D9"/>
            <w:noWrap/>
            <w:vAlign w:val="center"/>
            <w:hideMark/>
          </w:tcPr>
          <w:p w14:paraId="1930F53F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Descripción de la Evidencia/Deficiencia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063D39AC" w14:textId="77777777" w:rsidR="003231D4" w:rsidRPr="00671A22" w:rsidRDefault="003231D4" w:rsidP="00544B0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671A22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Es critica la desviación?</w:t>
            </w:r>
          </w:p>
        </w:tc>
      </w:tr>
      <w:tr w:rsidR="001608F9" w:rsidRPr="00671A22" w14:paraId="058C09FB" w14:textId="77777777" w:rsidTr="00631886">
        <w:trPr>
          <w:trHeight w:val="979"/>
          <w:jc w:val="center"/>
        </w:trPr>
        <w:tc>
          <w:tcPr>
            <w:tcW w:w="1129" w:type="dxa"/>
            <w:shd w:val="clear" w:color="auto" w:fill="auto"/>
            <w:noWrap/>
            <w:vAlign w:val="center"/>
          </w:tcPr>
          <w:p w14:paraId="79A5724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5.3.2.7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B1E3269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asegurar la trazabilidad de los documentos mediante un número de referencia único y una relación definida y documentada con otros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080C288" w14:textId="77777777" w:rsidR="001608F9" w:rsidRPr="00CF7FC2" w:rsidRDefault="001608F9" w:rsidP="001608F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</w:tcPr>
          <w:p w14:paraId="7CC95435" w14:textId="4754DD5D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Se asegura la trazabilidad de los documentos mediante un número de referencia único</w:t>
            </w:r>
            <w:r w:rsidRPr="00CF7FC2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52B0809F" w14:textId="09337DE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84327E8" w14:textId="2997333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35EC873" w14:textId="0AFF63F8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63C9D1A" w14:textId="6F05B292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35C21151" w14:textId="4F758FF1" w:rsidR="00880602" w:rsidRPr="00631886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</w:p>
          <w:p w14:paraId="47066604" w14:textId="79D0D22C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La relación con otros documentos se describe en la sección “Referencias” en el documento 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F85F23"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</w:tc>
        <w:tc>
          <w:tcPr>
            <w:tcW w:w="1134" w:type="dxa"/>
            <w:vAlign w:val="center"/>
          </w:tcPr>
          <w:p w14:paraId="5B84826A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5953AA65" w14:textId="77777777" w:rsidTr="00631886">
        <w:trPr>
          <w:trHeight w:val="99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6867A41E" w14:textId="315FA4D5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5.3.2.8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0FF2A730" w14:textId="0B82CDEB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Cada término, acrónimo o abreviatura debe tener el mismo significado en los distintos documentos. Si no es posible por razones históricas, se deben enumerar los distintos significados y dar las referencias.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6B049AA0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8A9E46F" w14:textId="57A45E7A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68AD466C" w14:textId="2213519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A737DBE" w14:textId="49676F13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BABBA11" w14:textId="142D1EC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60DE210" w14:textId="77AD437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2AACE330" w14:textId="43FF8839" w:rsidR="001608F9" w:rsidRPr="00CF7FC2" w:rsidRDefault="00C158E6" w:rsidP="0063188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63188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 w:rsidR="00F85F2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608F9"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4594740A" w14:textId="77777777" w:rsidR="001608F9" w:rsidRPr="00671A22" w:rsidRDefault="001608F9" w:rsidP="001608F9">
            <w:pPr>
              <w:pStyle w:val="Default"/>
              <w:rPr>
                <w:rFonts w:ascii="Arial" w:hAnsi="Arial" w:cs="Arial"/>
                <w:color w:val="auto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6B34880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t>-</w:t>
            </w:r>
          </w:p>
        </w:tc>
      </w:tr>
      <w:tr w:rsidR="001608F9" w:rsidRPr="00671A22" w14:paraId="0C2CB1EE" w14:textId="77777777" w:rsidTr="00631886">
        <w:trPr>
          <w:trHeight w:val="716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79BCB888" w14:textId="119B3C8A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5.3.2.9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800436C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Todo documento, debe estar redactado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siguiendo las siguientes reglas:</w:t>
            </w:r>
          </w:p>
          <w:p w14:paraId="1D27768E" w14:textId="77777777" w:rsidR="001608F9" w:rsidRPr="00CF7FC2" w:rsidRDefault="001608F9" w:rsidP="001608F9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debe contener o implementar todas las condiciones y requisitos aplicables del documento que le precede con el que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tenga una relación jerárquica;</w:t>
            </w:r>
          </w:p>
          <w:p w14:paraId="0DFBE3C8" w14:textId="77777777" w:rsidR="001608F9" w:rsidRDefault="001608F9" w:rsidP="001608F9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– no debe contradecir al documento que le precede.</w:t>
            </w:r>
          </w:p>
          <w:p w14:paraId="6FAF90E5" w14:textId="0DC3BABA" w:rsidR="001608F9" w:rsidRPr="00671A22" w:rsidRDefault="001608F9" w:rsidP="00160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br/>
              <w:t>Note: Excepto aquellos relativos a software preexistente (véase 7.3.4.7).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3D5683B9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3B0824A7" w14:textId="22E57BBB" w:rsidR="001608F9" w:rsidRPr="00CF7FC2" w:rsidRDefault="001608F9" w:rsidP="001608F9">
            <w:pPr>
              <w:spacing w:beforeLines="80" w:before="192" w:afterLines="80" w:after="192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documentos 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>Informe de Ensayos de</w:t>
            </w:r>
            <w:r w:rsidR="00C63D9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63D98"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Integración Hardware / Software</w:t>
            </w:r>
            <w:r w:rsidR="004D39C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4D39CF" w:rsidRPr="00CF7FC2" w:rsidDel="004D39C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implementan todas las condiciones y requisitos</w:t>
            </w:r>
            <w:r w:rsidRPr="00CF7FC2" w:rsidDel="0014321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especificados para el componente “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” por los documentos: </w:t>
            </w:r>
          </w:p>
          <w:p w14:paraId="73B76473" w14:textId="1D629E69" w:rsidR="004D39CF" w:rsidRPr="007D7DE6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Hardware /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5D95753B" w14:textId="73290259" w:rsidR="004D39CF" w:rsidRDefault="004D39CF" w:rsidP="004D39CF">
            <w:pPr>
              <w:spacing w:before="100" w:beforeAutospacing="1" w:after="100" w:afterAutospacing="1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b)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 xml:space="preserve">Especificación </w:t>
            </w:r>
            <w:r w:rsidRPr="007D7DE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de Ensayos de Integración Software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(SIT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B525DE">
              <w:rPr>
                <w:rFonts w:ascii="Times New Roman" w:hAnsi="Times New Roman" w:cs="Times New Roman"/>
                <w:sz w:val="20"/>
                <w:szCs w:val="20"/>
              </w:rPr>
              <w:t>Vectors_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.xlsx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y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SIT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docx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  <w:p w14:paraId="1895B1B0" w14:textId="0B795108" w:rsidR="00C63D98" w:rsidRPr="00634BDC" w:rsidRDefault="004D39CF" w:rsidP="00C63D9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634BDC">
              <w:rPr>
                <w:rFonts w:ascii="Times New Roman" w:hAnsi="Times New Roman" w:cs="Times New Roman"/>
                <w:sz w:val="20"/>
                <w:szCs w:val="20"/>
              </w:rPr>
              <w:t xml:space="preserve">c) Informe de Ensayos de los Componentes Software 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(SCTR_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, SCTR_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_Readme, SCTR_Autocoverage_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="00C63D98" w:rsidRPr="00634BDC">
              <w:rPr>
                <w:rFonts w:ascii="Times New Roman" w:hAnsi="Times New Roman" w:cs="Times New Roman"/>
                <w:sz w:val="20"/>
                <w:szCs w:val="20"/>
              </w:rPr>
              <w:t>, SCTR_StaticAnalysis_</w:t>
            </w:r>
            <w:r w:rsidR="00634BDC" w:rsidRP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</w:p>
          <w:p w14:paraId="35971EE6" w14:textId="4EC7D854" w:rsidR="004D39CF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lastRenderedPageBreak/>
              <w:t>SCTR_TestResults_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SCTR_TestDriver_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157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416549A4" w14:textId="22CB91ED" w:rsidR="00C63D98" w:rsidRPr="00C63D98" w:rsidRDefault="00C63D98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Informe de Ensayos de los Integración Software (SITR_</w:t>
            </w:r>
            <w:r w:rsidR="00E421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-P, SITR_Autocoverage_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C63D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14:paraId="04CEF585" w14:textId="77777777" w:rsidR="004D39CF" w:rsidRPr="00C63D98" w:rsidRDefault="004D39CF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36059ED4" w14:textId="76E20F06" w:rsidR="00C158E6" w:rsidRPr="00631886" w:rsidRDefault="001608F9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los cuales especifican el comportamiento del componente, los tipos, constantes, macros y variables internas que hay que configurar y estos no se contradicen por los documentos 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="00C158E6" w:rsidRPr="0063188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10AAF86B" w14:textId="6FE07F7E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A08ECB4" w14:textId="058A4FB6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36D61FA" w14:textId="4EEEB05D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6546A37" w14:textId="705E51AA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630E0DA" w14:textId="75A68399" w:rsidR="001608F9" w:rsidRPr="0063188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  <w:tc>
          <w:tcPr>
            <w:tcW w:w="1134" w:type="dxa"/>
            <w:vAlign w:val="center"/>
          </w:tcPr>
          <w:p w14:paraId="5C2ED84C" w14:textId="77777777" w:rsidR="001608F9" w:rsidRPr="00671A22" w:rsidRDefault="001608F9" w:rsidP="00160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71A22"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</w:tr>
      <w:tr w:rsidR="00F85F23" w:rsidRPr="00671A22" w14:paraId="582EB953" w14:textId="77777777" w:rsidTr="00631886">
        <w:trPr>
          <w:trHeight w:val="982"/>
          <w:jc w:val="center"/>
        </w:trPr>
        <w:tc>
          <w:tcPr>
            <w:tcW w:w="1129" w:type="dxa"/>
            <w:shd w:val="clear" w:color="auto" w:fill="auto"/>
            <w:noWrap/>
            <w:vAlign w:val="center"/>
            <w:hideMark/>
          </w:tcPr>
          <w:p w14:paraId="29B2B487" w14:textId="7B98270C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5.3.2.10</w:t>
            </w:r>
          </w:p>
        </w:tc>
        <w:tc>
          <w:tcPr>
            <w:tcW w:w="3402" w:type="dxa"/>
            <w:shd w:val="clear" w:color="auto" w:fill="auto"/>
            <w:vAlign w:val="center"/>
            <w:hideMark/>
          </w:tcPr>
          <w:p w14:paraId="5794E551" w14:textId="1903ACF6" w:rsidR="00F85F23" w:rsidRPr="00671A22" w:rsidRDefault="00F85F23" w:rsidP="00F85F23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Se debe hacer referencia con el mismo nombre o descripción a cada elemento o concepto en todos los documentos.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062E2C3F" w14:textId="77777777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es-MX"/>
              </w:rPr>
              <w:t>Conforme</w:t>
            </w:r>
          </w:p>
        </w:tc>
        <w:tc>
          <w:tcPr>
            <w:tcW w:w="3402" w:type="dxa"/>
            <w:shd w:val="clear" w:color="auto" w:fill="auto"/>
            <w:noWrap/>
            <w:vAlign w:val="center"/>
          </w:tcPr>
          <w:p w14:paraId="5C909ED2" w14:textId="6D611066" w:rsidR="00F85F23" w:rsidRPr="007D7DE6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 xml:space="preserve">Las abreviaturas y definiciones utilizadas en los archivos 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</w:rPr>
              <w:t>CHV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-P.xlsx</w:t>
            </w:r>
          </w:p>
          <w:p w14:paraId="3329C372" w14:textId="539595E9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643BA821" w14:textId="4CF6385D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5FADF146" w14:textId="6D650601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F0DEADD" w14:textId="56D42A6B" w:rsidR="00F85F23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43F7F15C" w14:textId="6586B7BE" w:rsidR="00F85F23" w:rsidRPr="00CF7FC2" w:rsidRDefault="00F85F23" w:rsidP="00F85F2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 w:rsidRPr="007D7DE6">
              <w:rPr>
                <w:rFonts w:ascii="Times New Roman" w:hAnsi="Times New Roman" w:cs="Times New Roman"/>
                <w:sz w:val="20"/>
                <w:szCs w:val="20"/>
              </w:rPr>
              <w:t>.h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F7FC2">
              <w:rPr>
                <w:rFonts w:ascii="Times New Roman" w:hAnsi="Times New Roman" w:cs="Times New Roman"/>
                <w:sz w:val="20"/>
                <w:szCs w:val="20"/>
              </w:rPr>
              <w:t>concuerdan con las definidas en:</w:t>
            </w:r>
          </w:p>
          <w:p w14:paraId="7F8DE937" w14:textId="01BF6A02" w:rsidR="00F85F23" w:rsidRPr="00671A22" w:rsidRDefault="00F85F23" w:rsidP="00F85F2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CF7FC2"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“Referencia a Definiciones de Software.txt”</w:t>
            </w:r>
          </w:p>
        </w:tc>
        <w:tc>
          <w:tcPr>
            <w:tcW w:w="1134" w:type="dxa"/>
            <w:vAlign w:val="center"/>
          </w:tcPr>
          <w:p w14:paraId="0238CD75" w14:textId="27528773" w:rsidR="00F85F23" w:rsidRPr="00671A22" w:rsidRDefault="00F85F23" w:rsidP="00F85F2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6318D"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</w:tbl>
    <w:p w14:paraId="13888B5C" w14:textId="5734548F" w:rsidR="003231D4" w:rsidRDefault="003231D4">
      <w:pPr>
        <w:rPr>
          <w:lang w:val="en-US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400"/>
        <w:gridCol w:w="1133"/>
        <w:gridCol w:w="3400"/>
        <w:gridCol w:w="1133"/>
      </w:tblGrid>
      <w:tr w:rsidR="00480638" w14:paraId="7F38EA9C" w14:textId="77777777" w:rsidTr="00631886">
        <w:trPr>
          <w:trHeight w:val="300"/>
          <w:tblHeader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7081698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Reqs.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FBB56B0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Criterio de aceptación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40F95935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Conforme/</w:t>
            </w:r>
          </w:p>
          <w:p w14:paraId="38E013B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No 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0761BFBC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Descripción de la Evidencia/Deficiencia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C0537C2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s-MX"/>
              </w:rPr>
              <w:t>¿Es critica la desviación?</w:t>
            </w:r>
          </w:p>
        </w:tc>
      </w:tr>
      <w:tr w:rsidR="00480638" w14:paraId="71FB647A" w14:textId="77777777" w:rsidTr="00631886">
        <w:trPr>
          <w:trHeight w:val="1137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D5A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6.5.4.14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22BCF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La trazabilidad de los requisitos debe ser una de las consideraciones importantes a tener en cuenta para la validación de un sistema relacionado con la seguridad y se deben proporcionar los medios que permitan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demostrarla durante todas las fases del ciclo de vida.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E790D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AC96D9" w14:textId="67BF4644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Se tienen los requisitos de software para el componente “</w:t>
            </w:r>
            <w:r w:rsidR="00634BDC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{{BBBB}}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 xml:space="preserve">”,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descritos en la sección “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, y estos están trazados mediante el documento “Pr-QS-008 F1</w:t>
            </w:r>
            <w:r w:rsidR="007A7BB0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”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.</w:t>
            </w:r>
          </w:p>
          <w:p w14:paraId="3123B74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B24B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551E28F7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4A95C7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6.5.4.15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0DE11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Dentro del contexto de esta norma europea y del nivel de integridad de seguridad del software especificado, la trazabilidad debe hacer referencia a:</w:t>
            </w:r>
          </w:p>
          <w:p w14:paraId="3B3405C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la trazabilidad de los requisitos con respecto al diseño u otros objetos que los satisfagan;</w:t>
            </w:r>
          </w:p>
          <w:p w14:paraId="55CF31DC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la trazabilidad de los objetos de diseño en relación a los objetos de implementación que los instancian;</w:t>
            </w:r>
          </w:p>
          <w:p w14:paraId="08B89B18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la trazabilidad de los requisitos y de los objetos de diseño en relación a los ensayos (componente, integración, ensayo de conjunto) y los análisis que los verifiquen.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2296D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301E657" w14:textId="47227846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la trazabilidad del conjunto de requisitos del componente “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” descritos en la sección “</w:t>
            </w:r>
            <w:r w:rsidR="00634BDC">
              <w:rPr>
                <w:rFonts w:ascii="Times New Roman" w:hAnsi="Times New Roman" w:cs="Times New Roman"/>
                <w:sz w:val="20"/>
                <w:szCs w:val="20"/>
              </w:rPr>
              <w:t>{{EEEE}}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” se usará el documento “Pr-QS-008 F1”. </w:t>
            </w:r>
          </w:p>
          <w:p w14:paraId="1AEE537A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a) Se cumplirá con la columna “Documento evidencia arquitectura/diseño”.</w:t>
            </w:r>
          </w:p>
          <w:p w14:paraId="440527D1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b) Se cumplirá con la columna “documento evidencia/ implementación”.</w:t>
            </w:r>
          </w:p>
          <w:p w14:paraId="14D5551F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c) Se cumplirá con la columna “Documento evidencia verificación/validación”</w:t>
            </w:r>
          </w:p>
          <w:p w14:paraId="572F31B8" w14:textId="77777777" w:rsidR="00480638" w:rsidRDefault="00480638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Ver tabla de Suposiciones.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472B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</w:t>
            </w:r>
          </w:p>
        </w:tc>
      </w:tr>
      <w:tr w:rsidR="00480638" w14:paraId="4A6BC931" w14:textId="77777777" w:rsidTr="00631886">
        <w:trPr>
          <w:trHeight w:val="433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167E9A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6.5.4.16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37884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En determinados casos, por ejemplo, para softwares preexistentes o para prototipos de software, la trazabilidad puede establecerse después de la implementación y/o documentación del código, pero antes de la verificación/validación. En estos casos, se debe demostrar que la verificación/validación es tan efectiva como lo hubiera sido con la trazabilidad en todas las fases.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33DFD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DDF6A4" w14:textId="2CED5D9F" w:rsidR="00480638" w:rsidRPr="00C63D98" w:rsidRDefault="00480638">
            <w:pPr>
              <w:pStyle w:val="Default"/>
              <w:spacing w:beforeLines="80" w:before="192" w:afterLines="80" w:after="192" w:line="276" w:lineRule="auto"/>
              <w:rPr>
                <w:rFonts w:ascii="Times New Roman" w:hAnsi="Times New Roman" w:cs="Times New Roman"/>
                <w:b/>
                <w:bCs/>
                <w:color w:val="auto"/>
                <w:sz w:val="20"/>
                <w:szCs w:val="20"/>
              </w:rPr>
            </w:pP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El componente no es preexistente acorde a la sección “Tipo de componente” del documento “SCTR_</w:t>
            </w:r>
            <w:r w:rsidR="00634BDC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{{BBBB}}</w:t>
            </w:r>
            <w:r w:rsidRPr="00C63D98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s-MX"/>
              </w:rPr>
              <w:t>” por lo que la trazabilidad se está estableciendo en cada fase del desarrollo.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4BC259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  <w:tr w:rsidR="00480638" w14:paraId="6F05267C" w14:textId="77777777" w:rsidTr="00631886">
        <w:trPr>
          <w:trHeight w:val="985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412361E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6.5.4.17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2E427" w14:textId="77777777" w:rsidR="00480638" w:rsidRDefault="00480638">
            <w:pPr>
              <w:autoSpaceDE w:val="0"/>
              <w:autoSpaceDN w:val="0"/>
              <w:adjustRightInd w:val="0"/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 debe demostrar que los objetos de especificación de los requisitos, del diseño o de la implementación que no puedan trazarse de forma adecuada no tienen influencia en la seguridad o en la integridad del sistema.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E7A268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Conforme</w:t>
            </w:r>
          </w:p>
        </w:tc>
        <w:tc>
          <w:tcPr>
            <w:tcW w:w="3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E3B62" w14:textId="52A1E9E8" w:rsidR="00480638" w:rsidRDefault="00634BDC">
            <w:pPr>
              <w:spacing w:beforeLines="80" w:before="192" w:afterLines="80" w:after="192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{{</w:t>
            </w:r>
            <w:r w:rsidR="00480638"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ReqNoTraza</w:t>
            </w:r>
            <w:r>
              <w:rPr>
                <w:rFonts w:ascii="Times New Roman" w:hAnsi="Times New Roman" w:cs="Times New Roman"/>
                <w:color w:val="252525"/>
                <w:sz w:val="20"/>
                <w:szCs w:val="20"/>
                <w:shd w:val="clear" w:color="auto" w:fill="FFFFFF"/>
              </w:rPr>
              <w:t>}}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490301" w14:textId="77777777" w:rsidR="00480638" w:rsidRDefault="00480638">
            <w:pPr>
              <w:spacing w:beforeLines="80" w:before="192" w:afterLines="80" w:after="192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  <w:t>--</w:t>
            </w:r>
          </w:p>
        </w:tc>
      </w:tr>
    </w:tbl>
    <w:p w14:paraId="3BE4CF01" w14:textId="77777777" w:rsidR="003231D4" w:rsidRPr="00631886" w:rsidRDefault="003231D4"/>
    <w:tbl>
      <w:tblPr>
        <w:tblW w:w="106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50"/>
        <w:gridCol w:w="3402"/>
        <w:gridCol w:w="3375"/>
        <w:gridCol w:w="2645"/>
      </w:tblGrid>
      <w:tr w:rsidR="000462CF" w:rsidRPr="000462CF" w14:paraId="40332FFA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62C02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lastRenderedPageBreak/>
              <w:t>Componentes, datos, estructuras y algoritmos adaptados de manera deficiente en el diseño o implementación.</w:t>
            </w:r>
          </w:p>
        </w:tc>
      </w:tr>
      <w:tr w:rsidR="000462CF" w:rsidRPr="000462CF" w14:paraId="38EAC827" w14:textId="77777777" w:rsidTr="005C70A7">
        <w:trPr>
          <w:trHeight w:val="384"/>
          <w:jc w:val="center"/>
        </w:trPr>
        <w:tc>
          <w:tcPr>
            <w:tcW w:w="1067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6F34" w14:textId="77777777" w:rsidR="000462CF" w:rsidRPr="000462CF" w:rsidRDefault="000462CF" w:rsidP="000462CF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</w:pPr>
            <w:r w:rsidRPr="000462CF">
              <w:rPr>
                <w:rFonts w:ascii="Calibri" w:eastAsia="Times New Roman" w:hAnsi="Calibri" w:cs="Times New Roman"/>
                <w:b/>
                <w:color w:val="000000"/>
                <w:lang w:eastAsia="es-MX"/>
              </w:rPr>
              <w:t>Si aplica, liste los componentes, datos, estructuras y algoritmos:</w:t>
            </w:r>
          </w:p>
        </w:tc>
      </w:tr>
      <w:tr w:rsidR="000462CF" w:rsidRPr="000462CF" w14:paraId="63458B68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D44BB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12752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Tipo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4397F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Nombre/Identificador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E9422" w14:textId="77777777" w:rsidR="000462CF" w:rsidRPr="000462CF" w:rsidRDefault="000462CF" w:rsidP="000462C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0462CF">
              <w:rPr>
                <w:rFonts w:ascii="Arial" w:hAnsi="Arial" w:cs="Arial"/>
                <w:b/>
                <w:sz w:val="20"/>
                <w:szCs w:val="20"/>
              </w:rPr>
              <w:t>Deficiencias</w:t>
            </w:r>
          </w:p>
        </w:tc>
      </w:tr>
      <w:tr w:rsidR="000462CF" w:rsidRPr="000462CF" w14:paraId="1D753493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1F150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9396C8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0C2EED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7123B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1ADB5B47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EAB3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AC3A1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CA87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8CF73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  <w:tr w:rsidR="000462CF" w:rsidRPr="000462CF" w14:paraId="051A1EC4" w14:textId="77777777" w:rsidTr="005C70A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7"/>
          <w:jc w:val="center"/>
        </w:trPr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966DE" w14:textId="77777777" w:rsidR="000462CF" w:rsidRPr="000462CF" w:rsidRDefault="000462CF" w:rsidP="000462CF">
            <w:pPr>
              <w:spacing w:after="0" w:line="240" w:lineRule="auto"/>
              <w:jc w:val="center"/>
              <w:rPr>
                <w:b/>
              </w:rPr>
            </w:pPr>
            <w:r w:rsidRPr="000462CF">
              <w:rPr>
                <w:b/>
              </w:rPr>
              <w:t>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C35B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3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A51954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  <w:tc>
          <w:tcPr>
            <w:tcW w:w="2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C9644F" w14:textId="77777777" w:rsidR="000462CF" w:rsidRPr="000462CF" w:rsidRDefault="000462CF" w:rsidP="000462CF">
            <w:pPr>
              <w:spacing w:after="0" w:line="240" w:lineRule="auto"/>
              <w:jc w:val="center"/>
            </w:pPr>
            <w:r w:rsidRPr="000462CF">
              <w:t>No aplica</w:t>
            </w:r>
          </w:p>
        </w:tc>
      </w:tr>
    </w:tbl>
    <w:p w14:paraId="5C7CD718" w14:textId="3164098C" w:rsidR="00C66B39" w:rsidRDefault="00C66B39" w:rsidP="00C431F9">
      <w:pPr>
        <w:jc w:val="both"/>
        <w:rPr>
          <w:rFonts w:ascii="Arial" w:hAnsi="Arial" w:cs="Arial"/>
          <w:sz w:val="20"/>
          <w:szCs w:val="20"/>
          <w:lang w:val="es-ES"/>
        </w:rPr>
      </w:pPr>
    </w:p>
    <w:tbl>
      <w:tblPr>
        <w:tblW w:w="10200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67"/>
        <w:gridCol w:w="9633"/>
      </w:tblGrid>
      <w:tr w:rsidR="00544B05" w14:paraId="76329456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1465A7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0" w:name="_Hlk15921505"/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C94BA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Suposiciones (si aplican)</w:t>
            </w:r>
          </w:p>
        </w:tc>
      </w:tr>
      <w:tr w:rsidR="00544B05" w14:paraId="51E694B2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718F3F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911BDB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En caso de cambio en Especificación de Requisitos de Software, el verificador deberá asegurar que las modificaciones en los requisitos mantienen su trazabilidad en esta etapa.  </w:t>
            </w:r>
          </w:p>
        </w:tc>
      </w:tr>
      <w:tr w:rsidR="00544B05" w14:paraId="2F0146C4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E35F56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CD2495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544B05" w14:paraId="0F39526D" w14:textId="77777777" w:rsidTr="00544B05">
        <w:trPr>
          <w:trHeight w:val="147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04907D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27E998" w14:textId="77777777" w:rsidR="00544B05" w:rsidRDefault="00544B0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bookmarkEnd w:id="0"/>
    </w:tbl>
    <w:p w14:paraId="65CF1AD2" w14:textId="73940359" w:rsidR="00544B05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102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99"/>
        <w:gridCol w:w="5101"/>
      </w:tblGrid>
      <w:tr w:rsidR="00544B05" w14:paraId="282DCC36" w14:textId="77777777" w:rsidTr="00544B05">
        <w:trPr>
          <w:trHeight w:val="290"/>
          <w:jc w:val="center"/>
        </w:trPr>
        <w:tc>
          <w:tcPr>
            <w:tcW w:w="102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EEDE9C4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bookmarkStart w:id="1" w:name="_Hlk15921511"/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Resumen de resultados.</w:t>
            </w:r>
          </w:p>
        </w:tc>
      </w:tr>
      <w:tr w:rsidR="00544B05" w:rsidRPr="00544B05" w14:paraId="6AA999A1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FFC72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Documento en revisión: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1435A4" w14:textId="1CC95DB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</w:t>
            </w:r>
            <w:r w:rsidR="00E421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CHV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-P.xlsx</w:t>
            </w:r>
          </w:p>
          <w:p w14:paraId="2C5A9E89" w14:textId="4F908A9A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HSITR_Deviations_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2B80ABF6" w14:textId="6F8DF1A8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HSITR_StaticAnalysis_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0251CD12" w14:textId="50AB7C71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HSITR_TestResults_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 w:rsidRPr="00544B0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.txt</w:t>
            </w:r>
          </w:p>
          <w:p w14:paraId="1734D0B5" w14:textId="58D4FE7C" w:rsidR="00C158E6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.c</w:t>
            </w:r>
          </w:p>
          <w:p w14:paraId="1A849089" w14:textId="24EAE962" w:rsidR="00544B05" w:rsidRPr="00C63D98" w:rsidRDefault="00C158E6" w:rsidP="00C158E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8060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HSITR_TestDriver_</w:t>
            </w:r>
            <w:r w:rsidR="00634B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{{BBBB}}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.h</w:t>
            </w:r>
          </w:p>
        </w:tc>
      </w:tr>
      <w:tr w:rsidR="00544B05" w14:paraId="126F52C4" w14:textId="77777777" w:rsidTr="00544B05">
        <w:trPr>
          <w:trHeight w:val="290"/>
          <w:jc w:val="center"/>
        </w:trPr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7A8BB" w14:textId="77777777" w:rsidR="00544B05" w:rsidRDefault="00544B0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 xml:space="preserve">Versión: 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90CF59" w14:textId="760F6E3E" w:rsidR="00544B05" w:rsidRDefault="00634BDC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hAnsi="Times New Roman" w:cs="Times New Roman"/>
                <w:bCs/>
                <w:sz w:val="20"/>
                <w:szCs w:val="20"/>
              </w:rPr>
              <w:t>{{FFFF}}</w:t>
            </w:r>
          </w:p>
        </w:tc>
      </w:tr>
      <w:tr w:rsidR="00544B05" w14:paraId="0F18505E" w14:textId="77777777" w:rsidTr="00544B05">
        <w:trPr>
          <w:trHeight w:val="387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6DCFA" w14:textId="77777777" w:rsidR="00544B05" w:rsidRDefault="00544B05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El reporte tiene como resultado el cumplimentó de todos los puntos de la norma</w:t>
            </w:r>
          </w:p>
        </w:tc>
      </w:tr>
      <w:tr w:rsidR="00544B05" w14:paraId="66DF1743" w14:textId="77777777" w:rsidTr="00544B05">
        <w:trPr>
          <w:trHeight w:val="765"/>
          <w:jc w:val="center"/>
        </w:trPr>
        <w:tc>
          <w:tcPr>
            <w:tcW w:w="10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14:paraId="32CFEF0E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  <w:p w14:paraId="6E12BBCF" w14:textId="47FBFBF1" w:rsidR="00544B05" w:rsidRDefault="00634BD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{{AAAA}}</w:t>
            </w:r>
          </w:p>
          <w:p w14:paraId="5FBBD83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  <w:t>_________________________________________</w:t>
            </w:r>
          </w:p>
          <w:p w14:paraId="446315CB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es-MX"/>
              </w:rPr>
              <w:t>Nombre y Firma del verificador</w:t>
            </w:r>
          </w:p>
          <w:p w14:paraId="2847D5BA" w14:textId="77777777" w:rsidR="00544B05" w:rsidRDefault="00544B0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s-MX"/>
              </w:rPr>
            </w:pPr>
          </w:p>
        </w:tc>
      </w:tr>
      <w:bookmarkEnd w:id="1"/>
    </w:tbl>
    <w:p w14:paraId="105159D5" w14:textId="77777777" w:rsidR="00544B05" w:rsidRPr="00631886" w:rsidRDefault="00544B05" w:rsidP="00C431F9">
      <w:pPr>
        <w:jc w:val="both"/>
        <w:rPr>
          <w:rFonts w:ascii="Arial" w:hAnsi="Arial" w:cs="Arial"/>
          <w:sz w:val="20"/>
          <w:szCs w:val="20"/>
        </w:rPr>
      </w:pPr>
    </w:p>
    <w:sectPr w:rsidR="00544B05" w:rsidRPr="00631886" w:rsidSect="001B6083">
      <w:footerReference w:type="default" r:id="rId8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4785C" w14:textId="77777777" w:rsidR="00B9405F" w:rsidRDefault="00B9405F" w:rsidP="00483F47">
      <w:pPr>
        <w:spacing w:after="0" w:line="240" w:lineRule="auto"/>
      </w:pPr>
      <w:r>
        <w:separator/>
      </w:r>
    </w:p>
  </w:endnote>
  <w:endnote w:type="continuationSeparator" w:id="0">
    <w:p w14:paraId="767BEFDA" w14:textId="77777777" w:rsidR="00B9405F" w:rsidRDefault="00B9405F" w:rsidP="0048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98" w:type="dxa"/>
      <w:jc w:val="center"/>
      <w:tblLayout w:type="fixed"/>
      <w:tblLook w:val="0000" w:firstRow="0" w:lastRow="0" w:firstColumn="0" w:lastColumn="0" w:noHBand="0" w:noVBand="0"/>
    </w:tblPr>
    <w:tblGrid>
      <w:gridCol w:w="1831"/>
      <w:gridCol w:w="5387"/>
      <w:gridCol w:w="1880"/>
    </w:tblGrid>
    <w:tr w:rsidR="00544B05" w14:paraId="5094F755" w14:textId="77777777" w:rsidTr="005C70A7">
      <w:trPr>
        <w:trHeight w:val="272"/>
        <w:jc w:val="center"/>
      </w:trPr>
      <w:tc>
        <w:tcPr>
          <w:tcW w:w="183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280D99A7" w14:textId="77777777" w:rsidR="00544B05" w:rsidRDefault="00544B05" w:rsidP="00483F47">
          <w:pPr>
            <w:pStyle w:val="Piede"/>
            <w:jc w:val="center"/>
          </w:pPr>
          <w:r>
            <w:rPr>
              <w:noProof/>
              <w:sz w:val="24"/>
              <w:lang w:eastAsia="es-MX" w:bidi="ar-SA"/>
            </w:rPr>
            <w:drawing>
              <wp:inline distT="0" distB="0" distL="0" distR="0" wp14:anchorId="5B2A7B40" wp14:editId="07C73C6A">
                <wp:extent cx="1123950" cy="323850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23950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14:paraId="2CCC7330" w14:textId="77777777" w:rsidR="00544B05" w:rsidRPr="005C70A7" w:rsidRDefault="00544B05" w:rsidP="005C70A7">
          <w:pPr>
            <w:jc w:val="center"/>
            <w:rPr>
              <w:rFonts w:ascii="Calibri" w:hAnsi="Calibri"/>
              <w:color w:val="000000"/>
              <w:lang w:val="en-US" w:eastAsia="es-MX"/>
            </w:rPr>
          </w:pPr>
          <w:r w:rsidRPr="005C70A7">
            <w:rPr>
              <w:rFonts w:ascii="Calibri" w:hAnsi="Calibri"/>
              <w:color w:val="000000"/>
              <w:lang w:val="en-US" w:eastAsia="es-MX"/>
            </w:rPr>
            <w:t>Software Integration Verification Report – Sw</w:t>
          </w:r>
          <w:r>
            <w:rPr>
              <w:rFonts w:ascii="Calibri" w:hAnsi="Calibri"/>
              <w:color w:val="000000"/>
              <w:lang w:val="en-US" w:eastAsia="es-MX"/>
            </w:rPr>
            <w:t>/Hw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A6BB1E8" w14:textId="24230D84" w:rsidR="00544B05" w:rsidRDefault="00544B05">
          <w:pPr>
            <w:pStyle w:val="Piede"/>
            <w:snapToGrid w:val="0"/>
            <w:jc w:val="center"/>
          </w:pPr>
          <w:r w:rsidRPr="001D3D0D">
            <w:rPr>
              <w:color w:val="000000"/>
              <w:lang w:val="en-US" w:eastAsia="es-MX"/>
            </w:rPr>
            <w:t>In-Sw-006</w:t>
          </w:r>
          <w:r>
            <w:rPr>
              <w:color w:val="000000"/>
              <w:lang w:val="en-US" w:eastAsia="es-MX"/>
            </w:rPr>
            <w:t>b</w:t>
          </w:r>
          <w:r w:rsidRPr="001D3D0D">
            <w:rPr>
              <w:color w:val="000000"/>
              <w:lang w:val="en-US" w:eastAsia="es-MX"/>
            </w:rPr>
            <w:t xml:space="preserve"> </w:t>
          </w:r>
          <w:r>
            <w:rPr>
              <w:color w:val="000000"/>
              <w:lang w:val="en-US" w:eastAsia="es-MX"/>
            </w:rPr>
            <w:t xml:space="preserve">F </w:t>
          </w:r>
          <w:r>
            <w:t>v2.0</w:t>
          </w:r>
        </w:p>
      </w:tc>
    </w:tr>
    <w:tr w:rsidR="00544B05" w14:paraId="684ADD27" w14:textId="77777777" w:rsidTr="006C3963">
      <w:trPr>
        <w:jc w:val="center"/>
      </w:trPr>
      <w:tc>
        <w:tcPr>
          <w:tcW w:w="1831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7DE160DA" w14:textId="77777777" w:rsidR="00544B05" w:rsidRDefault="00544B05" w:rsidP="0064793E">
          <w:pPr>
            <w:pStyle w:val="Piede"/>
            <w:snapToGrid w:val="0"/>
          </w:pP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A4D7764" w14:textId="77777777" w:rsidR="00544B05" w:rsidRDefault="00544B05" w:rsidP="0064793E">
          <w:pPr>
            <w:pStyle w:val="Piede"/>
            <w:jc w:val="center"/>
          </w:pPr>
          <w:r>
            <w:t>Sistema de Transporte Autotrén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8EA1C42" w14:textId="3BAECD1B" w:rsidR="00544B05" w:rsidRDefault="00544B05">
          <w:pPr>
            <w:pStyle w:val="Piede"/>
            <w:snapToGrid w:val="0"/>
            <w:jc w:val="center"/>
          </w:pPr>
          <w:r>
            <w:t>2018-09-28</w:t>
          </w:r>
        </w:p>
      </w:tc>
    </w:tr>
    <w:tr w:rsidR="00544B05" w14:paraId="44021BF7" w14:textId="77777777" w:rsidTr="006C3963">
      <w:trPr>
        <w:jc w:val="center"/>
      </w:trPr>
      <w:tc>
        <w:tcPr>
          <w:tcW w:w="1831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1B12FE75" w14:textId="77777777" w:rsidR="00544B05" w:rsidRDefault="00544B05" w:rsidP="0064793E">
          <w:pPr>
            <w:pStyle w:val="Piede"/>
            <w:snapToGrid w:val="0"/>
            <w:jc w:val="center"/>
          </w:pPr>
          <w:r>
            <w:t>Confidencial</w:t>
          </w:r>
        </w:p>
      </w:tc>
      <w:tc>
        <w:tcPr>
          <w:tcW w:w="5387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42B88773" w14:textId="77777777" w:rsidR="00544B05" w:rsidRDefault="00544B05" w:rsidP="0064793E">
          <w:pPr>
            <w:pStyle w:val="Piede"/>
            <w:snapToGrid w:val="0"/>
            <w:jc w:val="center"/>
          </w:pPr>
          <w:r>
            <w:t>IDP CINVESTAV Guadalajara</w:t>
          </w:r>
        </w:p>
      </w:tc>
      <w:tc>
        <w:tcPr>
          <w:tcW w:w="18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3C31226A" w14:textId="77777777" w:rsidR="00544B05" w:rsidRDefault="00544B05" w:rsidP="0064793E">
          <w:pPr>
            <w:pStyle w:val="Piede"/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>/</w:t>
          </w:r>
          <w:r w:rsidR="00B9405F">
            <w:fldChar w:fldCharType="begin"/>
          </w:r>
          <w:r w:rsidR="00B9405F">
            <w:instrText xml:space="preserve"> NUMPAGES \*Arabic </w:instrText>
          </w:r>
          <w:r w:rsidR="00B9405F">
            <w:fldChar w:fldCharType="separate"/>
          </w:r>
          <w:r>
            <w:rPr>
              <w:noProof/>
            </w:rPr>
            <w:t>7</w:t>
          </w:r>
          <w:r w:rsidR="00B9405F">
            <w:rPr>
              <w:noProof/>
            </w:rPr>
            <w:fldChar w:fldCharType="end"/>
          </w:r>
        </w:p>
      </w:tc>
    </w:tr>
  </w:tbl>
  <w:p w14:paraId="1FF7BC4F" w14:textId="77777777" w:rsidR="00544B05" w:rsidRDefault="00544B05">
    <w:pPr>
      <w:pStyle w:val="Footer"/>
    </w:pPr>
  </w:p>
  <w:p w14:paraId="7DFFD38D" w14:textId="77777777" w:rsidR="00544B05" w:rsidRDefault="00544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B9817C" w14:textId="77777777" w:rsidR="00B9405F" w:rsidRDefault="00B9405F" w:rsidP="00483F47">
      <w:pPr>
        <w:spacing w:after="0" w:line="240" w:lineRule="auto"/>
      </w:pPr>
      <w:r>
        <w:separator/>
      </w:r>
    </w:p>
  </w:footnote>
  <w:footnote w:type="continuationSeparator" w:id="0">
    <w:p w14:paraId="39554F30" w14:textId="77777777" w:rsidR="00B9405F" w:rsidRDefault="00B9405F" w:rsidP="0048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310"/>
    <w:multiLevelType w:val="hybridMultilevel"/>
    <w:tmpl w:val="EB769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285C18"/>
    <w:multiLevelType w:val="hybridMultilevel"/>
    <w:tmpl w:val="9D5651A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0D0F8B"/>
    <w:multiLevelType w:val="hybridMultilevel"/>
    <w:tmpl w:val="48E61500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01648A"/>
    <w:multiLevelType w:val="hybridMultilevel"/>
    <w:tmpl w:val="F9C0C54C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93858"/>
    <w:multiLevelType w:val="hybridMultilevel"/>
    <w:tmpl w:val="64801E9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F47"/>
    <w:rsid w:val="00020A8C"/>
    <w:rsid w:val="000462CF"/>
    <w:rsid w:val="00046C15"/>
    <w:rsid w:val="0005015C"/>
    <w:rsid w:val="00066416"/>
    <w:rsid w:val="000962BC"/>
    <w:rsid w:val="000A3221"/>
    <w:rsid w:val="000B12DD"/>
    <w:rsid w:val="000B5AB8"/>
    <w:rsid w:val="000C7581"/>
    <w:rsid w:val="000E111E"/>
    <w:rsid w:val="000F4D76"/>
    <w:rsid w:val="000F55D8"/>
    <w:rsid w:val="00101430"/>
    <w:rsid w:val="0010359D"/>
    <w:rsid w:val="001109B1"/>
    <w:rsid w:val="0011400B"/>
    <w:rsid w:val="00120848"/>
    <w:rsid w:val="00125981"/>
    <w:rsid w:val="00127D99"/>
    <w:rsid w:val="00135B63"/>
    <w:rsid w:val="00155C9B"/>
    <w:rsid w:val="001608F9"/>
    <w:rsid w:val="001614B9"/>
    <w:rsid w:val="001629BF"/>
    <w:rsid w:val="00167A0B"/>
    <w:rsid w:val="0017605A"/>
    <w:rsid w:val="00191961"/>
    <w:rsid w:val="001B6083"/>
    <w:rsid w:val="001C1BF1"/>
    <w:rsid w:val="001E266F"/>
    <w:rsid w:val="001E7BFB"/>
    <w:rsid w:val="001F6085"/>
    <w:rsid w:val="001F6A14"/>
    <w:rsid w:val="00212A4E"/>
    <w:rsid w:val="00220EAC"/>
    <w:rsid w:val="002242C5"/>
    <w:rsid w:val="002254D0"/>
    <w:rsid w:val="0022731F"/>
    <w:rsid w:val="0023043A"/>
    <w:rsid w:val="00241056"/>
    <w:rsid w:val="00242EC3"/>
    <w:rsid w:val="0024713A"/>
    <w:rsid w:val="00251A7B"/>
    <w:rsid w:val="00262B94"/>
    <w:rsid w:val="00273172"/>
    <w:rsid w:val="002775B1"/>
    <w:rsid w:val="00294F5B"/>
    <w:rsid w:val="002A0B16"/>
    <w:rsid w:val="002A4204"/>
    <w:rsid w:val="002A53DD"/>
    <w:rsid w:val="002D21AF"/>
    <w:rsid w:val="002D3AFA"/>
    <w:rsid w:val="002E48C3"/>
    <w:rsid w:val="002F6FF3"/>
    <w:rsid w:val="003006FC"/>
    <w:rsid w:val="0032111B"/>
    <w:rsid w:val="003231D4"/>
    <w:rsid w:val="00327A8C"/>
    <w:rsid w:val="00340356"/>
    <w:rsid w:val="00342446"/>
    <w:rsid w:val="003505B3"/>
    <w:rsid w:val="00352CC5"/>
    <w:rsid w:val="00355BDD"/>
    <w:rsid w:val="003678DE"/>
    <w:rsid w:val="00371DAA"/>
    <w:rsid w:val="003733D9"/>
    <w:rsid w:val="003933DD"/>
    <w:rsid w:val="00393A1F"/>
    <w:rsid w:val="003A288B"/>
    <w:rsid w:val="003B2A71"/>
    <w:rsid w:val="003B32D5"/>
    <w:rsid w:val="003C0163"/>
    <w:rsid w:val="003D0D21"/>
    <w:rsid w:val="003D1CEC"/>
    <w:rsid w:val="003E0B3D"/>
    <w:rsid w:val="003E5AB2"/>
    <w:rsid w:val="00401855"/>
    <w:rsid w:val="0041553A"/>
    <w:rsid w:val="00420F28"/>
    <w:rsid w:val="00425102"/>
    <w:rsid w:val="00425BD3"/>
    <w:rsid w:val="004267B5"/>
    <w:rsid w:val="00427EFC"/>
    <w:rsid w:val="0043383A"/>
    <w:rsid w:val="00435C6B"/>
    <w:rsid w:val="00465954"/>
    <w:rsid w:val="00480638"/>
    <w:rsid w:val="00483F47"/>
    <w:rsid w:val="00491E10"/>
    <w:rsid w:val="004A1129"/>
    <w:rsid w:val="004B259E"/>
    <w:rsid w:val="004D39CF"/>
    <w:rsid w:val="004E5191"/>
    <w:rsid w:val="00503E21"/>
    <w:rsid w:val="00521C40"/>
    <w:rsid w:val="00524FB9"/>
    <w:rsid w:val="00540CC2"/>
    <w:rsid w:val="00544B05"/>
    <w:rsid w:val="00555075"/>
    <w:rsid w:val="0059255C"/>
    <w:rsid w:val="00595A6C"/>
    <w:rsid w:val="005B6487"/>
    <w:rsid w:val="005C70A7"/>
    <w:rsid w:val="005D0CF7"/>
    <w:rsid w:val="005D1994"/>
    <w:rsid w:val="005E3974"/>
    <w:rsid w:val="005E5DD3"/>
    <w:rsid w:val="005E6E0C"/>
    <w:rsid w:val="005F078C"/>
    <w:rsid w:val="00600DB2"/>
    <w:rsid w:val="00613445"/>
    <w:rsid w:val="00616975"/>
    <w:rsid w:val="00631459"/>
    <w:rsid w:val="00631886"/>
    <w:rsid w:val="00634BDC"/>
    <w:rsid w:val="00637E29"/>
    <w:rsid w:val="0064793E"/>
    <w:rsid w:val="0065449A"/>
    <w:rsid w:val="006568FE"/>
    <w:rsid w:val="00656AB7"/>
    <w:rsid w:val="00656FD7"/>
    <w:rsid w:val="0066193A"/>
    <w:rsid w:val="0067407C"/>
    <w:rsid w:val="00690F05"/>
    <w:rsid w:val="00696F80"/>
    <w:rsid w:val="00697809"/>
    <w:rsid w:val="006A7644"/>
    <w:rsid w:val="006C3963"/>
    <w:rsid w:val="006C5A8E"/>
    <w:rsid w:val="006C6356"/>
    <w:rsid w:val="006D2E56"/>
    <w:rsid w:val="006D45D1"/>
    <w:rsid w:val="006D6DCB"/>
    <w:rsid w:val="006E6652"/>
    <w:rsid w:val="006F29EA"/>
    <w:rsid w:val="006F4479"/>
    <w:rsid w:val="006F62D0"/>
    <w:rsid w:val="0070793B"/>
    <w:rsid w:val="00735EDF"/>
    <w:rsid w:val="00741147"/>
    <w:rsid w:val="007511B5"/>
    <w:rsid w:val="00766FC3"/>
    <w:rsid w:val="00774160"/>
    <w:rsid w:val="007800CE"/>
    <w:rsid w:val="0078134B"/>
    <w:rsid w:val="00787718"/>
    <w:rsid w:val="00791300"/>
    <w:rsid w:val="007A5200"/>
    <w:rsid w:val="007A5A40"/>
    <w:rsid w:val="007A7BB0"/>
    <w:rsid w:val="007B311A"/>
    <w:rsid w:val="007D3AED"/>
    <w:rsid w:val="007E1B5C"/>
    <w:rsid w:val="007F4F4B"/>
    <w:rsid w:val="0080086B"/>
    <w:rsid w:val="00802EF2"/>
    <w:rsid w:val="00810F46"/>
    <w:rsid w:val="0081554F"/>
    <w:rsid w:val="00826D21"/>
    <w:rsid w:val="008301A4"/>
    <w:rsid w:val="0083080A"/>
    <w:rsid w:val="00831C5D"/>
    <w:rsid w:val="00832179"/>
    <w:rsid w:val="00837CE5"/>
    <w:rsid w:val="00837D3B"/>
    <w:rsid w:val="0084707C"/>
    <w:rsid w:val="00866C9C"/>
    <w:rsid w:val="00870AB7"/>
    <w:rsid w:val="008773FF"/>
    <w:rsid w:val="00880602"/>
    <w:rsid w:val="00882256"/>
    <w:rsid w:val="008951D5"/>
    <w:rsid w:val="008A631C"/>
    <w:rsid w:val="008A6D24"/>
    <w:rsid w:val="008B5954"/>
    <w:rsid w:val="008C13EF"/>
    <w:rsid w:val="008C645F"/>
    <w:rsid w:val="008D4AE8"/>
    <w:rsid w:val="008D7284"/>
    <w:rsid w:val="008E2334"/>
    <w:rsid w:val="008F72EB"/>
    <w:rsid w:val="0090169A"/>
    <w:rsid w:val="00902EAF"/>
    <w:rsid w:val="0090752D"/>
    <w:rsid w:val="00925BA0"/>
    <w:rsid w:val="009337D0"/>
    <w:rsid w:val="00934E18"/>
    <w:rsid w:val="00935677"/>
    <w:rsid w:val="00946AD2"/>
    <w:rsid w:val="00953148"/>
    <w:rsid w:val="00957914"/>
    <w:rsid w:val="00970BF4"/>
    <w:rsid w:val="0097572E"/>
    <w:rsid w:val="00987C42"/>
    <w:rsid w:val="009B383F"/>
    <w:rsid w:val="009C7816"/>
    <w:rsid w:val="009E42CD"/>
    <w:rsid w:val="009F19B9"/>
    <w:rsid w:val="009F7B78"/>
    <w:rsid w:val="00A23ABA"/>
    <w:rsid w:val="00A3123E"/>
    <w:rsid w:val="00A40A98"/>
    <w:rsid w:val="00A66B97"/>
    <w:rsid w:val="00A673CD"/>
    <w:rsid w:val="00A76631"/>
    <w:rsid w:val="00A828DC"/>
    <w:rsid w:val="00A86A92"/>
    <w:rsid w:val="00AA5F99"/>
    <w:rsid w:val="00AA69AF"/>
    <w:rsid w:val="00AB4583"/>
    <w:rsid w:val="00AC4976"/>
    <w:rsid w:val="00AC7C16"/>
    <w:rsid w:val="00AD0DB5"/>
    <w:rsid w:val="00AD1198"/>
    <w:rsid w:val="00AD6041"/>
    <w:rsid w:val="00AE62AF"/>
    <w:rsid w:val="00AF018D"/>
    <w:rsid w:val="00AF7084"/>
    <w:rsid w:val="00B0038A"/>
    <w:rsid w:val="00B032EB"/>
    <w:rsid w:val="00B04671"/>
    <w:rsid w:val="00B05654"/>
    <w:rsid w:val="00B157B7"/>
    <w:rsid w:val="00B206D5"/>
    <w:rsid w:val="00B32E0A"/>
    <w:rsid w:val="00B4603F"/>
    <w:rsid w:val="00B525DE"/>
    <w:rsid w:val="00B64B17"/>
    <w:rsid w:val="00B66254"/>
    <w:rsid w:val="00B86D56"/>
    <w:rsid w:val="00B9405F"/>
    <w:rsid w:val="00BA107B"/>
    <w:rsid w:val="00BA10C7"/>
    <w:rsid w:val="00BA1196"/>
    <w:rsid w:val="00BA227C"/>
    <w:rsid w:val="00BA29E6"/>
    <w:rsid w:val="00BA4387"/>
    <w:rsid w:val="00BA4CD4"/>
    <w:rsid w:val="00BA5695"/>
    <w:rsid w:val="00BC498D"/>
    <w:rsid w:val="00BD1C6B"/>
    <w:rsid w:val="00BD424B"/>
    <w:rsid w:val="00BE12B1"/>
    <w:rsid w:val="00BF2C44"/>
    <w:rsid w:val="00BF7883"/>
    <w:rsid w:val="00C100F0"/>
    <w:rsid w:val="00C140B4"/>
    <w:rsid w:val="00C158E6"/>
    <w:rsid w:val="00C365A9"/>
    <w:rsid w:val="00C431F9"/>
    <w:rsid w:val="00C53BE6"/>
    <w:rsid w:val="00C62BC1"/>
    <w:rsid w:val="00C63D98"/>
    <w:rsid w:val="00C66B39"/>
    <w:rsid w:val="00C71C6C"/>
    <w:rsid w:val="00C77541"/>
    <w:rsid w:val="00C9475D"/>
    <w:rsid w:val="00CA211F"/>
    <w:rsid w:val="00CC09FC"/>
    <w:rsid w:val="00CD0E74"/>
    <w:rsid w:val="00CD0F3F"/>
    <w:rsid w:val="00CD3BF5"/>
    <w:rsid w:val="00CD50D3"/>
    <w:rsid w:val="00CE445C"/>
    <w:rsid w:val="00CE6601"/>
    <w:rsid w:val="00CF633F"/>
    <w:rsid w:val="00CF7BF4"/>
    <w:rsid w:val="00D01002"/>
    <w:rsid w:val="00D05F6D"/>
    <w:rsid w:val="00D44A0C"/>
    <w:rsid w:val="00D47DD3"/>
    <w:rsid w:val="00D6269E"/>
    <w:rsid w:val="00D718A8"/>
    <w:rsid w:val="00D7672A"/>
    <w:rsid w:val="00D85896"/>
    <w:rsid w:val="00D96885"/>
    <w:rsid w:val="00DA51C5"/>
    <w:rsid w:val="00DB1157"/>
    <w:rsid w:val="00DE1BCE"/>
    <w:rsid w:val="00DE7FB3"/>
    <w:rsid w:val="00DF06BB"/>
    <w:rsid w:val="00E1015D"/>
    <w:rsid w:val="00E22ADC"/>
    <w:rsid w:val="00E233A9"/>
    <w:rsid w:val="00E26D5E"/>
    <w:rsid w:val="00E421B9"/>
    <w:rsid w:val="00E52C72"/>
    <w:rsid w:val="00E6367D"/>
    <w:rsid w:val="00E7400F"/>
    <w:rsid w:val="00E941E8"/>
    <w:rsid w:val="00E97384"/>
    <w:rsid w:val="00EB4F67"/>
    <w:rsid w:val="00EB54C1"/>
    <w:rsid w:val="00EB5EF8"/>
    <w:rsid w:val="00EF4E81"/>
    <w:rsid w:val="00F04667"/>
    <w:rsid w:val="00F17131"/>
    <w:rsid w:val="00F2793B"/>
    <w:rsid w:val="00F30434"/>
    <w:rsid w:val="00F3480E"/>
    <w:rsid w:val="00F44018"/>
    <w:rsid w:val="00F45C00"/>
    <w:rsid w:val="00F47E34"/>
    <w:rsid w:val="00F515D5"/>
    <w:rsid w:val="00F53FC5"/>
    <w:rsid w:val="00F54972"/>
    <w:rsid w:val="00F607E9"/>
    <w:rsid w:val="00F65195"/>
    <w:rsid w:val="00F76C45"/>
    <w:rsid w:val="00F76CE8"/>
    <w:rsid w:val="00F83505"/>
    <w:rsid w:val="00F85F23"/>
    <w:rsid w:val="00F8658D"/>
    <w:rsid w:val="00F979E1"/>
    <w:rsid w:val="00FD0B01"/>
    <w:rsid w:val="00FD64FC"/>
    <w:rsid w:val="00FF19B3"/>
    <w:rsid w:val="00FF357F"/>
    <w:rsid w:val="00FF4715"/>
    <w:rsid w:val="00FF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149B"/>
  <w15:docId w15:val="{905D035F-6389-4C98-94C4-42379BD96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47"/>
  </w:style>
  <w:style w:type="paragraph" w:styleId="Footer">
    <w:name w:val="footer"/>
    <w:basedOn w:val="Normal"/>
    <w:link w:val="FooterChar"/>
    <w:uiPriority w:val="99"/>
    <w:unhideWhenUsed/>
    <w:rsid w:val="00483F4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47"/>
  </w:style>
  <w:style w:type="paragraph" w:styleId="BalloonText">
    <w:name w:val="Balloon Text"/>
    <w:basedOn w:val="Normal"/>
    <w:link w:val="BalloonTextChar"/>
    <w:uiPriority w:val="99"/>
    <w:semiHidden/>
    <w:unhideWhenUsed/>
    <w:rsid w:val="00483F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F47"/>
    <w:rPr>
      <w:rFonts w:ascii="Tahoma" w:hAnsi="Tahoma" w:cs="Tahoma"/>
      <w:sz w:val="16"/>
      <w:szCs w:val="16"/>
    </w:rPr>
  </w:style>
  <w:style w:type="paragraph" w:customStyle="1" w:styleId="Piede">
    <w:name w:val="Pie de"/>
    <w:basedOn w:val="Normal"/>
    <w:rsid w:val="00483F47"/>
    <w:pPr>
      <w:tabs>
        <w:tab w:val="center" w:pos="4419"/>
        <w:tab w:val="right" w:pos="8838"/>
      </w:tabs>
      <w:suppressAutoHyphens/>
      <w:spacing w:after="0" w:line="240" w:lineRule="auto"/>
    </w:pPr>
    <w:rPr>
      <w:rFonts w:ascii="Calibri" w:eastAsia="Times New Roman" w:hAnsi="Calibri" w:cs="Times New Roman"/>
      <w:lang w:eastAsia="es-ES_tradnl" w:bidi="es-ES_tradnl"/>
    </w:rPr>
  </w:style>
  <w:style w:type="paragraph" w:styleId="ListParagraph">
    <w:name w:val="List Paragraph"/>
    <w:basedOn w:val="Normal"/>
    <w:uiPriority w:val="34"/>
    <w:qFormat/>
    <w:rsid w:val="00A86A92"/>
    <w:pPr>
      <w:ind w:left="720"/>
      <w:contextualSpacing/>
    </w:pPr>
  </w:style>
  <w:style w:type="paragraph" w:customStyle="1" w:styleId="Default">
    <w:name w:val="Default"/>
    <w:rsid w:val="00AA5F9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521C4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CE76D7-F5D8-4DCF-A8AD-C9B00C252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9</Pages>
  <Words>2458</Words>
  <Characters>13520</Characters>
  <Application>Microsoft Office Word</Application>
  <DocSecurity>0</DocSecurity>
  <Lines>112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</dc:creator>
  <cp:lastModifiedBy>CARLOS CARRILLO CUEVAS</cp:lastModifiedBy>
  <cp:revision>13</cp:revision>
  <dcterms:created xsi:type="dcterms:W3CDTF">2019-08-04T05:36:00Z</dcterms:created>
  <dcterms:modified xsi:type="dcterms:W3CDTF">2022-12-16T18:49:00Z</dcterms:modified>
</cp:coreProperties>
</file>