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3" w:type="dxa"/>
        <w:tblInd w:w="-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4"/>
        <w:gridCol w:w="4993"/>
        <w:gridCol w:w="1067"/>
        <w:gridCol w:w="1059"/>
        <w:gridCol w:w="866"/>
        <w:gridCol w:w="694"/>
      </w:tblGrid>
      <w:tr w:rsidR="003F21D9" w:rsidRPr="000018F4" w14:paraId="70EF5BFB" w14:textId="77777777" w:rsidTr="00783B45">
        <w:trPr>
          <w:trHeight w:val="420"/>
          <w:tblHeader/>
        </w:trPr>
        <w:tc>
          <w:tcPr>
            <w:tcW w:w="10273" w:type="dxa"/>
            <w:gridSpan w:val="6"/>
            <w:shd w:val="clear" w:color="auto" w:fill="auto"/>
            <w:noWrap/>
            <w:vAlign w:val="bottom"/>
            <w:hideMark/>
          </w:tcPr>
          <w:p w14:paraId="69AB6FDD" w14:textId="77777777" w:rsidR="003F21D9" w:rsidRPr="000018F4" w:rsidRDefault="003F21D9" w:rsidP="00782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</w:pPr>
            <w:r w:rsidRPr="000018F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  <w:t xml:space="preserve">Software </w:t>
            </w:r>
            <w:r w:rsidR="00782738" w:rsidRPr="000018F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  <w:t>Requirement</w:t>
            </w:r>
            <w:r w:rsidRPr="000018F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  <w:t xml:space="preserve"> Verification Report</w:t>
            </w:r>
          </w:p>
        </w:tc>
      </w:tr>
      <w:tr w:rsidR="003F21D9" w:rsidRPr="000018F4" w14:paraId="5BB9187E" w14:textId="77777777" w:rsidTr="000018F4">
        <w:trPr>
          <w:trHeight w:val="374"/>
          <w:tblHeader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29A89F33" w14:textId="46765A6A" w:rsidR="003F21D9" w:rsidRPr="000018F4" w:rsidRDefault="000018F4" w:rsidP="007937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Documento verificado</w:t>
            </w:r>
          </w:p>
        </w:tc>
        <w:tc>
          <w:tcPr>
            <w:tcW w:w="4993" w:type="dxa"/>
            <w:shd w:val="clear" w:color="auto" w:fill="auto"/>
            <w:noWrap/>
            <w:vAlign w:val="center"/>
            <w:hideMark/>
          </w:tcPr>
          <w:p w14:paraId="4F0010B8" w14:textId="2134847F" w:rsidR="002D6516" w:rsidRPr="000018F4" w:rsidRDefault="004C7632" w:rsidP="002D6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>OSTS_Especificacion de ensayos de SW en conjunto CHV</w:t>
            </w:r>
          </w:p>
        </w:tc>
        <w:tc>
          <w:tcPr>
            <w:tcW w:w="1067" w:type="dxa"/>
            <w:shd w:val="clear" w:color="auto" w:fill="auto"/>
            <w:vAlign w:val="bottom"/>
          </w:tcPr>
          <w:p w14:paraId="508E37BD" w14:textId="345F9CED" w:rsidR="003F21D9" w:rsidRPr="000018F4" w:rsidRDefault="000018F4" w:rsidP="007937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Código y Versión </w:t>
            </w:r>
          </w:p>
        </w:tc>
        <w:tc>
          <w:tcPr>
            <w:tcW w:w="2619" w:type="dxa"/>
            <w:gridSpan w:val="3"/>
            <w:shd w:val="clear" w:color="auto" w:fill="auto"/>
            <w:noWrap/>
            <w:vAlign w:val="center"/>
          </w:tcPr>
          <w:p w14:paraId="7AFD1FC7" w14:textId="50D3056A" w:rsidR="003F21D9" w:rsidRPr="000018F4" w:rsidRDefault="00790D98" w:rsidP="002D6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 w:rsidRPr="00522A42">
              <w:rPr>
                <w:rFonts w:ascii="Times New Roman" w:hAnsi="Times New Roman" w:cs="Times New Roman"/>
                <w:bCs/>
                <w:sz w:val="20"/>
                <w:szCs w:val="20"/>
              </w:rPr>
              <w:t>f85b56b5990e</w:t>
            </w:r>
          </w:p>
        </w:tc>
      </w:tr>
      <w:tr w:rsidR="003F21D9" w:rsidRPr="000018F4" w14:paraId="49C8E6E7" w14:textId="77777777" w:rsidTr="000018F4">
        <w:trPr>
          <w:trHeight w:val="484"/>
          <w:tblHeader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66ED75B5" w14:textId="290AD33D" w:rsidR="003F21D9" w:rsidRPr="000018F4" w:rsidRDefault="000018F4" w:rsidP="007937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verificador</w:t>
            </w:r>
          </w:p>
        </w:tc>
        <w:tc>
          <w:tcPr>
            <w:tcW w:w="4993" w:type="dxa"/>
            <w:shd w:val="clear" w:color="auto" w:fill="auto"/>
            <w:noWrap/>
            <w:vAlign w:val="center"/>
            <w:hideMark/>
          </w:tcPr>
          <w:p w14:paraId="3EC99C16" w14:textId="5A24A0AF" w:rsidR="004C1204" w:rsidRPr="000018F4" w:rsidRDefault="000018F4" w:rsidP="002D6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Josue David Maya Padilla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14:paraId="5775D115" w14:textId="6198F3FF" w:rsidR="003F21D9" w:rsidRPr="000018F4" w:rsidRDefault="000018F4" w:rsidP="007937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5DE2EB58" w14:textId="406A2C92" w:rsidR="003F21D9" w:rsidRPr="000018F4" w:rsidRDefault="000018F4" w:rsidP="002D65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06/08/2019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656B6B34" w14:textId="77777777" w:rsidR="003F21D9" w:rsidRPr="000018F4" w:rsidRDefault="003F21D9" w:rsidP="0079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 revisión</w:t>
            </w:r>
          </w:p>
        </w:tc>
        <w:tc>
          <w:tcPr>
            <w:tcW w:w="694" w:type="dxa"/>
            <w:shd w:val="clear" w:color="auto" w:fill="auto"/>
            <w:vAlign w:val="bottom"/>
          </w:tcPr>
          <w:p w14:paraId="64FC9ABB" w14:textId="77777777" w:rsidR="003F21D9" w:rsidRPr="000018F4" w:rsidRDefault="00F815A2" w:rsidP="00793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</w:tr>
    </w:tbl>
    <w:p w14:paraId="3B4F0622" w14:textId="77777777" w:rsidR="008C645F" w:rsidRDefault="008C645F" w:rsidP="008C645F">
      <w:pPr>
        <w:autoSpaceDE w:val="0"/>
        <w:autoSpaceDN w:val="0"/>
        <w:adjustRightInd w:val="0"/>
        <w:spacing w:after="0" w:line="240" w:lineRule="auto"/>
      </w:pPr>
    </w:p>
    <w:tbl>
      <w:tblPr>
        <w:tblW w:w="10211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2"/>
        <w:gridCol w:w="3400"/>
        <w:gridCol w:w="1134"/>
        <w:gridCol w:w="3402"/>
        <w:gridCol w:w="1135"/>
        <w:gridCol w:w="8"/>
      </w:tblGrid>
      <w:tr w:rsidR="0058760B" w:rsidRPr="000018F4" w14:paraId="07CD3524" w14:textId="77777777" w:rsidTr="00832339">
        <w:trPr>
          <w:trHeight w:val="300"/>
          <w:tblHeader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AB1480" w14:textId="77777777" w:rsidR="00FA1337" w:rsidRPr="000018F4" w:rsidRDefault="00FA1337" w:rsidP="00FA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B3E5DA5" w14:textId="77777777" w:rsidR="00FA1337" w:rsidRPr="000018F4" w:rsidRDefault="00FA1337" w:rsidP="00FA1337">
            <w:pPr>
              <w:spacing w:after="0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9B7968" w14:textId="77777777" w:rsidR="00FA1337" w:rsidRPr="000018F4" w:rsidRDefault="00FA1337" w:rsidP="00FA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418D4500" w14:textId="77777777" w:rsidR="00FA1337" w:rsidRPr="000018F4" w:rsidRDefault="00FA1337" w:rsidP="00FA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9CF002" w14:textId="77777777" w:rsidR="00FA1337" w:rsidRPr="000018F4" w:rsidRDefault="00FA1337" w:rsidP="00FA133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B062DB" w14:textId="77777777" w:rsidR="00FA1337" w:rsidRPr="000018F4" w:rsidRDefault="00FA1337" w:rsidP="00FA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¿La desviación es crítica?</w:t>
            </w:r>
          </w:p>
        </w:tc>
      </w:tr>
      <w:tr w:rsidR="009A07FF" w:rsidRPr="000018F4" w14:paraId="0AC94A98" w14:textId="77777777" w:rsidTr="00832339">
        <w:trPr>
          <w:gridAfter w:val="1"/>
          <w:wAfter w:w="8" w:type="dxa"/>
          <w:trHeight w:val="669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C67CA" w14:textId="77777777" w:rsidR="009845B1" w:rsidRPr="000018F4" w:rsidRDefault="009845B1" w:rsidP="00984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>7.2.4.22</w:t>
            </w:r>
            <w:r w:rsidRPr="000018F4" w:rsidDel="005E09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90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695AF" w14:textId="77777777" w:rsidR="009845B1" w:rsidRPr="000018F4" w:rsidRDefault="009845B1" w:rsidP="00280F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Una vez que se haya establecido la Especificación de Requisitos del Software, la verificación debe recoger:</w:t>
            </w:r>
          </w:p>
        </w:tc>
      </w:tr>
      <w:tr w:rsidR="004C7632" w:rsidRPr="000018F4" w14:paraId="2FE54267" w14:textId="77777777" w:rsidTr="00832339">
        <w:trPr>
          <w:trHeight w:val="636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CF3DE" w14:textId="77777777" w:rsidR="004C7632" w:rsidRPr="000018F4" w:rsidRDefault="004C7632" w:rsidP="004C7632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4481E" w14:textId="77777777" w:rsidR="004C7632" w:rsidRPr="000018F4" w:rsidRDefault="004C7632" w:rsidP="004C7632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adecuación de la Especificación de Ensayos del Software en Conjunto como un ensayo en relación a la Especificación de Requisitos del Software;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F70C8" w14:textId="5C9A103F" w:rsidR="004C7632" w:rsidRPr="000018F4" w:rsidRDefault="004C7632" w:rsidP="004C7632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90F8F" w14:textId="77C327F7" w:rsidR="004C7632" w:rsidRPr="000018F4" w:rsidRDefault="006A19FF" w:rsidP="004C7632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 xml:space="preserve">La adecuación de las </w:t>
            </w: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Ensayos del Software en Conjunto</w:t>
            </w: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>son un conjunto de ensayos</w:t>
            </w: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 xml:space="preserve">para </w:t>
            </w: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>la Especificación de Requisitos “</w:t>
            </w: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SRS_CHV-P Documento de Requerimientos de Software</w:t>
            </w: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6AC1A" w14:textId="401A14FF" w:rsidR="004C7632" w:rsidRPr="000018F4" w:rsidRDefault="004C7632" w:rsidP="004C7632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9A07FF" w:rsidRPr="000018F4" w14:paraId="58E88115" w14:textId="77777777" w:rsidTr="004C7632">
        <w:trPr>
          <w:trHeight w:val="557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F25EF" w14:textId="77777777" w:rsidR="00D46DFC" w:rsidRPr="000018F4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b)</w:t>
            </w:r>
          </w:p>
        </w:tc>
        <w:tc>
          <w:tcPr>
            <w:tcW w:w="907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F2A5A" w14:textId="39508BEE" w:rsidR="004C1204" w:rsidRPr="000018F4" w:rsidRDefault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cumple con los requisitos generales de legibilidad y trazabilidad que se describen desde el apartado 5.3.2.7 hasta el apartado 5.3.2.10 y desde el apartado 6.5.4.14 hasta el apartado 6.5.4.17</w:t>
            </w:r>
          </w:p>
        </w:tc>
      </w:tr>
      <w:tr w:rsidR="004C7632" w:rsidRPr="000018F4" w14:paraId="67E245B9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D3686" w14:textId="6C97F011" w:rsidR="004C7632" w:rsidRPr="000018F4" w:rsidRDefault="004C7632" w:rsidP="004C7632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7.2.4.16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1968E" w14:textId="4710DA6A" w:rsidR="004C7632" w:rsidRPr="000018F4" w:rsidRDefault="004C7632" w:rsidP="004C76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>Se debe redactar una Especificación de Ensayos del Software en Conjunto bajo la responsabilidad del</w:t>
            </w: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>Encargado de los Ensayos, tomando como base la Especificación de Requisitos del Software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9CAA9" w14:textId="69696D9A" w:rsidR="004C7632" w:rsidRPr="000018F4" w:rsidRDefault="004C7632" w:rsidP="004C7632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25470D" w14:textId="240C00A5" w:rsidR="006A19FF" w:rsidRPr="000018F4" w:rsidRDefault="006A19FF" w:rsidP="006A19FF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</w:t>
            </w: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>Especificación de Ensayos del Software en Conjunto</w:t>
            </w: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fue escrito bajo la responsabilidad del </w:t>
            </w: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>del Encargado de los Ensayos</w:t>
            </w: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0018F4"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Carlos Roberto Ramírez González</w:t>
            </w:r>
            <w:r w:rsidR="000018F4"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acorde a la especificación de roles del </w:t>
            </w: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>M-S-Rd-014 Plan de Validacion Software</w:t>
            </w:r>
          </w:p>
          <w:p w14:paraId="442389C7" w14:textId="0D75BAA3" w:rsidR="006A19FF" w:rsidRPr="000018F4" w:rsidRDefault="006A19FF" w:rsidP="006A19FF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la redacción </w:t>
            </w: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de la </w:t>
            </w: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>Especificación de Ensayos del Software en Conjunto</w:t>
            </w: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 tomó como base </w:t>
            </w:r>
          </w:p>
          <w:p w14:paraId="64D07FA6" w14:textId="724D1291" w:rsidR="004C7632" w:rsidRPr="000018F4" w:rsidRDefault="006A19FF" w:rsidP="006A19FF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a) Especificación de Requisitos del Software (“SRS_CHV-P Documento de Requerimientos de Software”)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DDD5F" w14:textId="62228263" w:rsidR="004C7632" w:rsidRPr="000018F4" w:rsidRDefault="004C7632" w:rsidP="004C7632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4C7632" w:rsidRPr="000018F4" w14:paraId="74769E6C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BFA1E" w14:textId="4986CEE8" w:rsidR="004C7632" w:rsidRPr="000018F4" w:rsidRDefault="004C7632" w:rsidP="004C7632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7.2.4.17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4B210" w14:textId="3F3499FE" w:rsidR="004C7632" w:rsidRPr="000018F4" w:rsidRDefault="004C7632" w:rsidP="004C76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>La Especificación de Ensayos del Software en Conjunto debe ser una descripción de los ensayos a realizar en</w:t>
            </w: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>el software terminado.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FF259" w14:textId="698E8BCF" w:rsidR="004C7632" w:rsidRPr="000018F4" w:rsidRDefault="004C7632" w:rsidP="004C7632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0BC685" w14:textId="3F88F99C" w:rsidR="00585053" w:rsidRPr="000018F4" w:rsidRDefault="006A19FF" w:rsidP="004C7632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 xml:space="preserve">La adecuación de las </w:t>
            </w: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Ensayos del Software en Conjunto</w:t>
            </w: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5053" w:rsidRPr="000018F4">
              <w:rPr>
                <w:rFonts w:ascii="Times New Roman" w:hAnsi="Times New Roman" w:cs="Times New Roman"/>
                <w:sz w:val="20"/>
                <w:szCs w:val="20"/>
              </w:rPr>
              <w:t>es la descripción de</w:t>
            </w: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5053" w:rsidRPr="000018F4">
              <w:rPr>
                <w:rFonts w:ascii="Times New Roman" w:hAnsi="Times New Roman" w:cs="Times New Roman"/>
                <w:sz w:val="20"/>
                <w:szCs w:val="20"/>
              </w:rPr>
              <w:t>los</w:t>
            </w: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 xml:space="preserve"> ensayos para </w:t>
            </w:r>
            <w:r w:rsidR="00585053"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garantizar que el software y hardware cumplen con las Especificaciones de Requisitos de Software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BBF4D" w14:textId="7750F54F" w:rsidR="004C7632" w:rsidRPr="000018F4" w:rsidRDefault="004C7632" w:rsidP="004C7632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58760B" w:rsidRPr="000018F4" w14:paraId="78F5B6AC" w14:textId="77777777" w:rsidTr="00832339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890F2" w14:textId="5E456910" w:rsidR="00F51533" w:rsidRPr="000018F4" w:rsidRDefault="00D46DFC" w:rsidP="00F51533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7.2.4.</w:t>
            </w:r>
            <w:r w:rsidR="00F51533"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D4332" w14:textId="4EE7517E" w:rsidR="00D46DFC" w:rsidRPr="000018F4" w:rsidRDefault="00F51533" w:rsidP="00F515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>La Especificación de Ensayos del Software en Conjunto debe seleccionar técnicas y medidas de entre las</w:t>
            </w: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>enumeradas en la tabla A.7. La combinación seleccionada debe justificarse como un conjunto que satisfaga los</w:t>
            </w: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>apartados 4.8 y 4.9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7A03F" w14:textId="77777777" w:rsidR="00D46DFC" w:rsidRPr="000018F4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F8F62D" w14:textId="58191589" w:rsidR="004E5209" w:rsidRPr="000018F4" w:rsidRDefault="006E7B98" w:rsidP="004E5209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 la sección “Herramientas, Técnicas y Métodos” del documento de </w:t>
            </w:r>
            <w:r w:rsidR="004E5209"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</w:t>
            </w: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 Ensayos del Software en Conjunto se mencionan las técnicas utilizadas de la tabla A.7, la cuales son:</w:t>
            </w: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  <w:t>1.- Ensayos de las prestaciones:</w:t>
            </w:r>
          </w:p>
          <w:p w14:paraId="0FF16ABD" w14:textId="236A70F0" w:rsidR="004E5209" w:rsidRPr="000018F4" w:rsidRDefault="004E5209" w:rsidP="004E5209">
            <w:pPr>
              <w:spacing w:before="240" w:line="240" w:lineRule="auto"/>
              <w:ind w:left="29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 Ensayos de avalancha</w:t>
            </w: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  <w:t>- Tiempo de respuesta</w:t>
            </w: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  <w:t>- Requisitos de las prestaciones</w:t>
            </w:r>
          </w:p>
          <w:p w14:paraId="75A0DD61" w14:textId="1D1E031F" w:rsidR="004E5209" w:rsidRPr="000018F4" w:rsidRDefault="004E5209" w:rsidP="004E5209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2.- Ensayos funcionales/ensayos de caja negra:</w:t>
            </w:r>
          </w:p>
          <w:p w14:paraId="3AEB4483" w14:textId="3759CB8C" w:rsidR="004E5209" w:rsidRPr="000018F4" w:rsidRDefault="004E5209" w:rsidP="004E5209">
            <w:pPr>
              <w:spacing w:before="240" w:line="240" w:lineRule="auto"/>
              <w:ind w:left="29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 Análisis de valores limite</w:t>
            </w: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  <w:t>- Clases de equivalencia y particiones de entrada</w:t>
            </w: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  <w:t>- Simulación de procesos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03532" w14:textId="77777777" w:rsidR="00D46DFC" w:rsidRPr="000018F4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F51533" w:rsidRPr="000018F4" w14:paraId="0C25B03C" w14:textId="77777777" w:rsidTr="004C7632">
        <w:trPr>
          <w:trHeight w:val="934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DD9E7" w14:textId="62211386" w:rsidR="00F51533" w:rsidRPr="000018F4" w:rsidRDefault="00F51533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7.2.4.19</w:t>
            </w:r>
          </w:p>
        </w:tc>
        <w:tc>
          <w:tcPr>
            <w:tcW w:w="907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0EB09" w14:textId="67050CE0" w:rsidR="00F51533" w:rsidRPr="000018F4" w:rsidRDefault="00F51533" w:rsidP="00F515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>La Especificación de Ensayos del Software en Conjunto debe identificar los casos de ensayos para cada una</w:t>
            </w: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>de las funciones requeridas, incluyendo:</w:t>
            </w:r>
          </w:p>
        </w:tc>
      </w:tr>
      <w:tr w:rsidR="0058760B" w:rsidRPr="000018F4" w14:paraId="59B96FCB" w14:textId="77777777" w:rsidTr="00F51533">
        <w:trPr>
          <w:trHeight w:val="594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699DB" w14:textId="7FE28488" w:rsidR="00D46DFC" w:rsidRPr="000018F4" w:rsidRDefault="00F51533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938E7" w14:textId="02F34C32" w:rsidR="00D46DFC" w:rsidRPr="000018F4" w:rsidRDefault="00F51533" w:rsidP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>las señales de entrada requeridas con sus secuencias y sus valores;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8E7A8" w14:textId="77777777" w:rsidR="00D46DFC" w:rsidRPr="000018F4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DD951" w14:textId="0B73CF43" w:rsidR="0020563E" w:rsidRPr="000018F4" w:rsidRDefault="00250F04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la sección “Entradas y salidas en las necesidades del entorno” del documento, se especifican las señales de entrada y sus estados/valores. Su secuenciación se encuentra en la descripción de cada prueba en las subsecciones de la sección “Pruebas”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6CB13" w14:textId="77777777" w:rsidR="00D46DFC" w:rsidRPr="000018F4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58760B" w:rsidRPr="000018F4" w14:paraId="1AF3FFC9" w14:textId="77777777" w:rsidTr="00F51533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29B0F" w14:textId="0D033BE3" w:rsidR="00D46DFC" w:rsidRPr="000018F4" w:rsidRDefault="00F51533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35FE6" w14:textId="35E66EBD" w:rsidR="00D46DFC" w:rsidRPr="000018F4" w:rsidRDefault="00F51533" w:rsidP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>las señales de salida esperadas con sus secuencias y sus valores;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2BF0A" w14:textId="77777777" w:rsidR="00D46DFC" w:rsidRPr="000018F4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E7BD39" w14:textId="3ED7EFFF" w:rsidR="00D46DFC" w:rsidRPr="000018F4" w:rsidRDefault="00250F04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 la sección “Entradas y salidas en las necesidades del entorno” del documento, se especifican las señales de </w:t>
            </w: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salida</w:t>
            </w: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y sus estados/valores. Su secuenciación se encuentra en la descripción de cada prueba en las subsecciones de la sección “Pruebas”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2FE56" w14:textId="77777777" w:rsidR="00D46DFC" w:rsidRPr="000018F4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58760B" w:rsidRPr="000018F4" w14:paraId="3E833E5F" w14:textId="77777777" w:rsidTr="00F51533">
        <w:trPr>
          <w:trHeight w:val="12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893FE" w14:textId="073B3672" w:rsidR="00D46DFC" w:rsidRPr="000018F4" w:rsidRDefault="00F51533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2462C" w14:textId="1A6FA57E" w:rsidR="00D46DFC" w:rsidRPr="000018F4" w:rsidRDefault="00F51533" w:rsidP="00D46DFC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criterios de éxito para los ensayos, incluyendo los aspectos de las prestaciones y la calidad.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AEA16" w14:textId="77777777" w:rsidR="00D46DFC" w:rsidRPr="000018F4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4822F3" w14:textId="3F19C1E0" w:rsidR="00D46DFC" w:rsidRPr="000018F4" w:rsidRDefault="004B7332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la sección “Criterio de aceptación” del documento se establecen las condiciones para considerar una prueba exitosa.</w:t>
            </w:r>
          </w:p>
          <w:p w14:paraId="1043419C" w14:textId="62BF3CC2" w:rsidR="004B7332" w:rsidRPr="000018F4" w:rsidRDefault="004B7332" w:rsidP="00D46DFC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la sección “</w:t>
            </w: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Criterios de suspensión y requisitos de reanudación</w:t>
            </w: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 del </w:t>
            </w: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documento se establecen las condiciones de suspensión parcial o total y los requerimientos para poder reanudar la prueba</w:t>
            </w:r>
          </w:p>
        </w:tc>
        <w:tc>
          <w:tcPr>
            <w:tcW w:w="1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BBA2" w14:textId="77777777" w:rsidR="00D46DFC" w:rsidRPr="000018F4" w:rsidRDefault="00D46DFC" w:rsidP="00D46DFC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010217" w:rsidRPr="000018F4" w14:paraId="564B5B36" w14:textId="77777777" w:rsidTr="009055A7">
        <w:trPr>
          <w:trHeight w:val="120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080DD" w14:textId="17025A68" w:rsidR="00010217" w:rsidRPr="000018F4" w:rsidRDefault="00010217" w:rsidP="0001021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>7.2.4.21</w:t>
            </w:r>
          </w:p>
        </w:tc>
        <w:tc>
          <w:tcPr>
            <w:tcW w:w="90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4764E" w14:textId="4C5E6146" w:rsidR="00010217" w:rsidRPr="000018F4" w:rsidRDefault="00010217" w:rsidP="00010217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Informe debe redactarse de acuerdo con los requisitos generales establecidos para todos los Informes de Verificación (véase 6.2.4.13).</w:t>
            </w:r>
          </w:p>
        </w:tc>
      </w:tr>
      <w:tr w:rsidR="00AE097F" w:rsidRPr="000018F4" w14:paraId="42455E79" w14:textId="77777777" w:rsidTr="004C7632">
        <w:trPr>
          <w:trHeight w:val="508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3A179" w14:textId="1C18F228" w:rsidR="00AE097F" w:rsidRPr="000018F4" w:rsidRDefault="00AE097F" w:rsidP="00AE097F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>6.2.4.13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EB410" w14:textId="77777777" w:rsidR="00AE097F" w:rsidRPr="000018F4" w:rsidRDefault="00AE097F" w:rsidP="00AE097F">
            <w:pPr>
              <w:pStyle w:val="Textoindependiente"/>
              <w:spacing w:before="240" w:after="200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Cada Informe de Verificación del Software debe documentar lo siguiente:</w:t>
            </w:r>
          </w:p>
          <w:p w14:paraId="431E80E3" w14:textId="77777777" w:rsidR="00AE097F" w:rsidRPr="000018F4" w:rsidRDefault="00AE097F" w:rsidP="00AE097F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a) la identidad y configuración de los elementos verificados, así como los nombres de los verificadores;</w:t>
            </w:r>
          </w:p>
          <w:p w14:paraId="04434B5A" w14:textId="77777777" w:rsidR="00AE097F" w:rsidRPr="000018F4" w:rsidRDefault="00AE097F" w:rsidP="00AE097F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b) los elementos que no cumplan con las especificaciones;</w:t>
            </w:r>
          </w:p>
          <w:p w14:paraId="24AE68BB" w14:textId="77777777" w:rsidR="00AE097F" w:rsidRPr="000018F4" w:rsidRDefault="00AE097F" w:rsidP="00AE097F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c) los componentes, datos, estructuras y algoritmos que se adapten mal al problema;</w:t>
            </w:r>
          </w:p>
          <w:p w14:paraId="51F487C7" w14:textId="77777777" w:rsidR="00AE097F" w:rsidRPr="000018F4" w:rsidRDefault="00AE097F" w:rsidP="00AE097F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d) los errores o deficiencias detectados;</w:t>
            </w:r>
          </w:p>
          <w:p w14:paraId="2D09BFD3" w14:textId="77777777" w:rsidR="00AE097F" w:rsidRPr="000018F4" w:rsidRDefault="00AE097F" w:rsidP="00AE097F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e) el cumplimiento, o desvío del Plan de Verificación del Software (en caso de desvío, el Informe de Verificación debe explicar si dicho desvío es crítico o no);</w:t>
            </w:r>
          </w:p>
          <w:p w14:paraId="6A10D605" w14:textId="77777777" w:rsidR="00AE097F" w:rsidRPr="000018F4" w:rsidRDefault="00AE097F" w:rsidP="00AE097F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f) las hipótesis, si las hay;</w:t>
            </w:r>
          </w:p>
          <w:p w14:paraId="57A67460" w14:textId="22EF6BE3" w:rsidR="00AE097F" w:rsidRPr="000018F4" w:rsidRDefault="00AE097F" w:rsidP="00AE097F">
            <w:pPr>
              <w:autoSpaceDE w:val="0"/>
              <w:autoSpaceDN w:val="0"/>
              <w:adjustRightInd w:val="0"/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g) un resumen de los resultados de verificación.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B636A" w14:textId="560AB6C9" w:rsidR="00AE097F" w:rsidRPr="000018F4" w:rsidRDefault="00AE097F" w:rsidP="00AE097F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C19BC" w14:textId="77777777" w:rsidR="00AE097F" w:rsidRPr="000018F4" w:rsidRDefault="00AE097F" w:rsidP="00AE097F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>a) Se tiene la identidad y configuración y nombre del verificador.</w:t>
            </w:r>
          </w:p>
          <w:p w14:paraId="2A14088E" w14:textId="77777777" w:rsidR="00AE097F" w:rsidRPr="000018F4" w:rsidRDefault="00AE097F" w:rsidP="00AE097F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>b) Se identifican los puntos que no se cumplan con las especificaciones</w:t>
            </w:r>
          </w:p>
          <w:p w14:paraId="5D98FF75" w14:textId="77777777" w:rsidR="00AE097F" w:rsidRPr="000018F4" w:rsidRDefault="00AE097F" w:rsidP="00AE097F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>c) Se tienen una tabla “Componentes, datos, estructuras” para mencionar cualquiera de los elementos mal adaptados al problema</w:t>
            </w:r>
          </w:p>
          <w:p w14:paraId="518D1D78" w14:textId="77777777" w:rsidR="00AE097F" w:rsidRPr="000018F4" w:rsidRDefault="00AE097F" w:rsidP="00AE097F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>d) Cada requisito se hace mención de los errores o deficiencia encontrados</w:t>
            </w:r>
          </w:p>
          <w:p w14:paraId="2DB06900" w14:textId="77777777" w:rsidR="00AE097F" w:rsidRPr="000018F4" w:rsidRDefault="00AE097F" w:rsidP="00AE097F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>e) Cada requisito de la norma se menciona si es crítico el error o no.</w:t>
            </w:r>
          </w:p>
          <w:p w14:paraId="63B8E7C2" w14:textId="77777777" w:rsidR="00AE097F" w:rsidRPr="000018F4" w:rsidRDefault="00AE097F" w:rsidP="00AE097F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>f) Se tiene una tabla de suposiciones.</w:t>
            </w:r>
          </w:p>
          <w:p w14:paraId="40B1997F" w14:textId="479FF79C" w:rsidR="00AE097F" w:rsidRPr="000018F4" w:rsidRDefault="00AE097F" w:rsidP="00AE097F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hAnsi="Times New Roman" w:cs="Times New Roman"/>
                <w:sz w:val="20"/>
                <w:szCs w:val="20"/>
              </w:rPr>
              <w:t>g) Se tiene una tabla de resúmenes de los resultados de la verificación</w:t>
            </w:r>
          </w:p>
        </w:tc>
        <w:tc>
          <w:tcPr>
            <w:tcW w:w="1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A7B9E" w14:textId="2C76B04A" w:rsidR="00AE097F" w:rsidRPr="000018F4" w:rsidRDefault="00AE097F" w:rsidP="00AE097F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</w:tbl>
    <w:p w14:paraId="03770073" w14:textId="2DBB0CD2" w:rsidR="00971DAF" w:rsidRDefault="00F51533" w:rsidP="00F51533">
      <w:pPr>
        <w:tabs>
          <w:tab w:val="left" w:pos="11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F51533" w:rsidRPr="000E1928" w14:paraId="27895815" w14:textId="77777777" w:rsidTr="00C412E9">
        <w:trPr>
          <w:trHeight w:val="300"/>
          <w:tblHeader/>
          <w:jc w:val="center"/>
        </w:trPr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14:paraId="224327C7" w14:textId="77777777" w:rsidR="00F51533" w:rsidRPr="000E1928" w:rsidRDefault="00F51533" w:rsidP="00003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shd w:val="clear" w:color="auto" w:fill="D9D9D9" w:themeFill="background1" w:themeFillShade="D9"/>
            <w:noWrap/>
            <w:vAlign w:val="center"/>
            <w:hideMark/>
          </w:tcPr>
          <w:p w14:paraId="0559C84D" w14:textId="77777777" w:rsidR="00F51533" w:rsidRPr="000E1928" w:rsidRDefault="00F51533" w:rsidP="00003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14:paraId="6065DEA1" w14:textId="77777777" w:rsidR="00F51533" w:rsidRPr="000E1928" w:rsidRDefault="00F51533" w:rsidP="00003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3F1AAA38" w14:textId="77777777" w:rsidR="00F51533" w:rsidRPr="000E1928" w:rsidRDefault="00F51533" w:rsidP="00003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shd w:val="clear" w:color="auto" w:fill="D9D9D9" w:themeFill="background1" w:themeFillShade="D9"/>
            <w:noWrap/>
            <w:vAlign w:val="center"/>
            <w:hideMark/>
          </w:tcPr>
          <w:p w14:paraId="7D00F71D" w14:textId="77777777" w:rsidR="00F51533" w:rsidRPr="000E1928" w:rsidRDefault="00F51533" w:rsidP="00003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9150C65" w14:textId="77777777" w:rsidR="00F51533" w:rsidRPr="000E1928" w:rsidRDefault="00F51533" w:rsidP="00003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¿La desviación es</w:t>
            </w:r>
            <w:r w:rsidRPr="000E192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crítica?</w:t>
            </w:r>
          </w:p>
        </w:tc>
      </w:tr>
      <w:tr w:rsidR="00F51533" w:rsidRPr="000E1928" w14:paraId="44285B06" w14:textId="77777777" w:rsidTr="00C412E9">
        <w:trPr>
          <w:trHeight w:val="421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B04EBDA" w14:textId="77777777" w:rsidR="00F51533" w:rsidRPr="000E1928" w:rsidRDefault="00F51533" w:rsidP="00003D8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5.3.2.7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6D8FC4F" w14:textId="77777777" w:rsidR="00F51533" w:rsidRPr="000E1928" w:rsidRDefault="00F51533" w:rsidP="00003D8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Se asegura la trazabilidad de los documentos mediante un número de referencia único y una relación definida y documentada con otros documentos.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D54550B" w14:textId="77777777" w:rsidR="00F51533" w:rsidRPr="000E1928" w:rsidRDefault="00F51533" w:rsidP="00003D82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</w:tcPr>
          <w:p w14:paraId="174F4185" w14:textId="349F165F" w:rsidR="00F51533" w:rsidRPr="000E1928" w:rsidRDefault="00F51533" w:rsidP="00003D8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 asegura la trazabilidad de los documentos mediante un </w:t>
            </w:r>
            <w:r w:rsidR="000018F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código</w:t>
            </w:r>
            <w:r w:rsidRPr="000E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 referencia único: </w:t>
            </w:r>
            <w:r w:rsidR="004C7632" w:rsidRPr="00AE097F">
              <w:rPr>
                <w:rFonts w:ascii="Times New Roman" w:hAnsi="Times New Roman" w:cs="Times New Roman"/>
                <w:sz w:val="20"/>
                <w:szCs w:val="20"/>
              </w:rPr>
              <w:t>OSTS_Especificacion de ensayos de SW en conjunto CHV</w:t>
            </w:r>
          </w:p>
          <w:p w14:paraId="56913979" w14:textId="520F96DC" w:rsidR="00F51533" w:rsidRPr="000E1928" w:rsidRDefault="00F51533" w:rsidP="00003D8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relación con otros documentos se describe en la sección “Referencias” en </w:t>
            </w:r>
            <w:r w:rsidRPr="000E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 xml:space="preserve">el mismo </w:t>
            </w:r>
            <w:r w:rsidR="004C7632" w:rsidRPr="00AE097F">
              <w:rPr>
                <w:rFonts w:ascii="Times New Roman" w:hAnsi="Times New Roman" w:cs="Times New Roman"/>
                <w:sz w:val="20"/>
                <w:szCs w:val="20"/>
              </w:rPr>
              <w:t>OSTS_Especificacion de ensayos de SW en conjunto CHV</w:t>
            </w:r>
          </w:p>
        </w:tc>
        <w:tc>
          <w:tcPr>
            <w:tcW w:w="1134" w:type="dxa"/>
            <w:vAlign w:val="center"/>
          </w:tcPr>
          <w:p w14:paraId="1C56AC9A" w14:textId="77777777" w:rsidR="00F51533" w:rsidRPr="000E1928" w:rsidRDefault="00F51533" w:rsidP="00003D82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F51533" w:rsidRPr="000E1928" w14:paraId="3C55D00B" w14:textId="77777777" w:rsidTr="00C412E9">
        <w:trPr>
          <w:trHeight w:val="731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B38CF2B" w14:textId="77777777" w:rsidR="00F51533" w:rsidRPr="000E1928" w:rsidRDefault="00F51533" w:rsidP="00003D8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5.3.2.8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2D70843B" w14:textId="77777777" w:rsidR="00F51533" w:rsidRPr="000E1928" w:rsidRDefault="00F51533" w:rsidP="00003D8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Cada término, acrónimo o abreviatura debe tener el mismo significado. Si no es posible por razones históricas, se deben enumerar los distintos significados y dar las referencias.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08D9C95" w14:textId="77777777" w:rsidR="00F51533" w:rsidRPr="000E1928" w:rsidRDefault="00F51533" w:rsidP="00003D82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5D620384" w14:textId="3829FA64" w:rsidR="00F51533" w:rsidRPr="000E1928" w:rsidRDefault="006E7369" w:rsidP="00003D8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La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</w:t>
            </w:r>
            <w:r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secci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ones</w:t>
            </w:r>
            <w:r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Nomenclatura</w:t>
            </w:r>
            <w:r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y “Documentos de referencia” se </w:t>
            </w:r>
            <w:r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describe los documentos con la terminología necesaria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y la propia del documento sin contradecirse entre sí.</w:t>
            </w:r>
          </w:p>
        </w:tc>
        <w:tc>
          <w:tcPr>
            <w:tcW w:w="1134" w:type="dxa"/>
            <w:vAlign w:val="center"/>
          </w:tcPr>
          <w:p w14:paraId="142DCE73" w14:textId="77777777" w:rsidR="00F51533" w:rsidRPr="000E1928" w:rsidRDefault="00F51533" w:rsidP="00003D82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F51533" w:rsidRPr="000E1928" w14:paraId="554D9710" w14:textId="77777777" w:rsidTr="00C412E9">
        <w:trPr>
          <w:trHeight w:val="71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31B0DAA" w14:textId="77777777" w:rsidR="00F51533" w:rsidRPr="000E1928" w:rsidRDefault="00F51533" w:rsidP="00003D8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5.3.2.9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7FE7FA29" w14:textId="77777777" w:rsidR="00F51533" w:rsidRPr="005E5969" w:rsidRDefault="00F51533" w:rsidP="00003D8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Todo documento, debe estar redactado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5E59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siguiendo las siguientes reglas:</w:t>
            </w:r>
          </w:p>
          <w:p w14:paraId="0174FB12" w14:textId="77777777" w:rsidR="00F51533" w:rsidRPr="005E5969" w:rsidRDefault="00F51533" w:rsidP="00003D8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– Debe contener o implementar todas las condiciones y requisitos aplicables del documento que le precede con el que tenga una relación jerárquica.</w:t>
            </w:r>
          </w:p>
          <w:p w14:paraId="7FD0A4E5" w14:textId="63FFE57C" w:rsidR="00F51533" w:rsidRPr="000E1928" w:rsidRDefault="00F51533" w:rsidP="00003D8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59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– No debe contradecir al documento que le precede.</w:t>
            </w:r>
            <w:r w:rsidRPr="005E59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</w:r>
            <w:r w:rsidRPr="005E59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  <w:t>Nota: Excepto aquellos relativos a software preexistente (véase 7.3.4.7</w:t>
            </w:r>
            <w:bookmarkStart w:id="0" w:name="_GoBack"/>
            <w:bookmarkEnd w:id="0"/>
            <w:r w:rsidR="00790D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252F0B7" w14:textId="77777777" w:rsidR="00F51533" w:rsidRPr="000E1928" w:rsidRDefault="00F51533" w:rsidP="00003D82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42E93D60" w14:textId="18AEAB7E" w:rsidR="00F51533" w:rsidRPr="00366FBF" w:rsidRDefault="00F51533" w:rsidP="00003D8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documento </w:t>
            </w:r>
            <w:r w:rsidRPr="00366FBF">
              <w:rPr>
                <w:rFonts w:ascii="Times New Roman" w:hAnsi="Times New Roman" w:cs="Times New Roman"/>
                <w:sz w:val="20"/>
                <w:szCs w:val="20"/>
              </w:rPr>
              <w:t>implementa todas las condiciones y requisitos</w:t>
            </w:r>
            <w:r w:rsidRPr="00366FBF" w:rsidDel="001432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6FBF">
              <w:rPr>
                <w:rFonts w:ascii="Times New Roman" w:hAnsi="Times New Roman" w:cs="Times New Roman"/>
                <w:sz w:val="20"/>
                <w:szCs w:val="20"/>
              </w:rPr>
              <w:t xml:space="preserve">especificados por los documentos: </w:t>
            </w:r>
          </w:p>
          <w:p w14:paraId="08E45BC1" w14:textId="77777777" w:rsidR="00F51533" w:rsidRPr="00AA6DAB" w:rsidRDefault="00F51533" w:rsidP="00003D8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Pr="00AA6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Requisitos del Software (“SRS_CHV-P Documento de Requerimientos de Software”)</w:t>
            </w:r>
          </w:p>
          <w:p w14:paraId="3BA0B75B" w14:textId="0E8636A5" w:rsidR="00F51533" w:rsidRPr="00AA6DAB" w:rsidRDefault="00F51533" w:rsidP="00003D8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b) </w:t>
            </w:r>
            <w:r w:rsidRPr="00AA6DA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Especificación de la Arquitectura del </w:t>
            </w:r>
            <w:r w:rsidR="00AE097F">
              <w:rPr>
                <w:rFonts w:ascii="Times New Roman" w:hAnsi="Times New Roman" w:cs="Times New Roman"/>
                <w:bCs/>
                <w:sz w:val="20"/>
                <w:szCs w:val="20"/>
              </w:rPr>
              <w:t>Sistema</w:t>
            </w:r>
            <w:r w:rsidRPr="00AA6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</w:t>
            </w:r>
            <w:r w:rsidR="004C76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MMX-AUTOTREN-2-5</w:t>
            </w:r>
            <w:r w:rsidRPr="00AA6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”)</w:t>
            </w:r>
          </w:p>
          <w:p w14:paraId="1FA6F966" w14:textId="3904F20F" w:rsidR="00F51533" w:rsidRPr="00AA6DAB" w:rsidRDefault="00F51533" w:rsidP="00003D8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c) </w:t>
            </w:r>
            <w:r w:rsidR="00AE097F">
              <w:rPr>
                <w:rFonts w:ascii="TimesNewRomanPSMT" w:hAnsi="TimesNewRomanPSMT" w:cs="TimesNewRomanPSMT"/>
                <w:sz w:val="20"/>
                <w:szCs w:val="20"/>
              </w:rPr>
              <w:t>Especificación de Requisitos de Seguridad del Sistema.</w:t>
            </w:r>
            <w:r w:rsidR="00AE097F" w:rsidRPr="00AA6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AA6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(“</w:t>
            </w:r>
            <w:r w:rsidR="00C412E9" w:rsidRPr="00C41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Pr-QS-009_v1.1_Autotrén_Requisitos_globales_de_seguridad</w:t>
            </w:r>
            <w:r w:rsidRPr="00AA6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C41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y “</w:t>
            </w:r>
            <w:r w:rsidR="00C412E9" w:rsidRPr="00C41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Pr-QS-008_v0.7_Requisitos_de_Seguridad_Funcional_(E-E-PE)</w:t>
            </w:r>
            <w:r w:rsidR="00C412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Pr="00AA6D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</w:t>
            </w:r>
          </w:p>
          <w:p w14:paraId="63BA81A3" w14:textId="2392B397" w:rsidR="00F51533" w:rsidRDefault="00F51533" w:rsidP="00003D8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d) </w:t>
            </w:r>
            <w:r w:rsidR="00AE097F">
              <w:rPr>
                <w:rFonts w:ascii="TimesNewRomanPSMT" w:hAnsi="TimesNewRomanPSMT" w:cs="TimesNewRomanPSMT"/>
                <w:sz w:val="20"/>
                <w:szCs w:val="20"/>
              </w:rPr>
              <w:t>Especificación de Requisitos del Sistema.</w:t>
            </w:r>
            <w:r w:rsidRPr="00AA6DAB" w:rsidDel="00EE5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A6DAB">
              <w:rPr>
                <w:rFonts w:ascii="Times New Roman" w:hAnsi="Times New Roman" w:cs="Times New Roman"/>
                <w:sz w:val="20"/>
                <w:szCs w:val="20"/>
              </w:rPr>
              <w:t>(“</w:t>
            </w:r>
            <w:r w:rsidR="00C412E9" w:rsidRPr="00C412E9">
              <w:rPr>
                <w:rFonts w:ascii="Times New Roman" w:hAnsi="Times New Roman" w:cs="Times New Roman"/>
                <w:sz w:val="20"/>
                <w:szCs w:val="20"/>
              </w:rPr>
              <w:t>M-Rd-005  Especificación de Requerimientos Técnicos Sistema de transporte Autotren</w:t>
            </w:r>
            <w:r w:rsidRPr="00AA6DAB">
              <w:rPr>
                <w:rFonts w:ascii="Times New Roman" w:hAnsi="Times New Roman" w:cs="Times New Roman"/>
                <w:sz w:val="20"/>
                <w:szCs w:val="20"/>
              </w:rPr>
              <w:t>”)</w:t>
            </w:r>
          </w:p>
          <w:p w14:paraId="4E45512F" w14:textId="4F694B0C" w:rsidR="00AE097F" w:rsidRDefault="00AE097F" w:rsidP="00003D82">
            <w:pPr>
              <w:spacing w:beforeLines="80" w:before="192" w:afterLines="80" w:after="192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e)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Plan de Garantía de Calidad del Software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(“</w:t>
            </w:r>
            <w:r w:rsidR="00C412E9" w:rsidRPr="00C412E9">
              <w:rPr>
                <w:rFonts w:ascii="TimesNewRomanPSMT" w:hAnsi="TimesNewRomanPSMT" w:cs="TimesNewRomanPSMT"/>
                <w:sz w:val="20"/>
                <w:szCs w:val="20"/>
              </w:rPr>
              <w:t>M-S-Rd-001 Software Quality Assurance Plan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”)</w:t>
            </w:r>
          </w:p>
          <w:p w14:paraId="06B2791C" w14:textId="41FD122E" w:rsidR="00AE097F" w:rsidRPr="00AA6DAB" w:rsidRDefault="00AE097F" w:rsidP="00003D8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f) Plan de Validación del Software (“</w:t>
            </w:r>
            <w:r w:rsidR="00C412E9">
              <w:rPr>
                <w:rFonts w:ascii="Times New Roman" w:hAnsi="Times New Roman" w:cs="Times New Roman"/>
                <w:sz w:val="20"/>
                <w:szCs w:val="20"/>
              </w:rPr>
              <w:t>M-S-Rd-014 Plan de Validacion Software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”)</w:t>
            </w:r>
          </w:p>
          <w:p w14:paraId="754C3716" w14:textId="338C5F02" w:rsidR="00AE097F" w:rsidRPr="00AE097F" w:rsidRDefault="006E7369" w:rsidP="00AE09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="00F51533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AE097F">
              <w:rPr>
                <w:rFonts w:ascii="TimesNewRomanPSMT" w:hAnsi="TimesNewRomanPSMT" w:cs="TimesNewRomanPSMT"/>
                <w:sz w:val="20"/>
                <w:szCs w:val="20"/>
              </w:rPr>
              <w:t>Especificaciones de la Interfaz Externa (por ejemplo, Especificación de la Interfaz del Software/Software,</w:t>
            </w:r>
            <w:r w:rsidR="00AE097F">
              <w:rPr>
                <w:rFonts w:ascii="TimesNewRomanPSMT" w:hAnsi="TimesNewRomanPSMT" w:cs="TimesNewRomanPSMT"/>
                <w:sz w:val="20"/>
                <w:szCs w:val="20"/>
              </w:rPr>
              <w:t xml:space="preserve"> </w:t>
            </w:r>
            <w:r w:rsidR="00AE097F">
              <w:rPr>
                <w:rFonts w:ascii="TimesNewRomanPSMT" w:hAnsi="TimesNewRomanPSMT" w:cs="TimesNewRomanPSMT"/>
                <w:sz w:val="20"/>
                <w:szCs w:val="20"/>
              </w:rPr>
              <w:t>Especificación de la Interfaz del Software/Hardware).</w:t>
            </w:r>
          </w:p>
          <w:p w14:paraId="42A40726" w14:textId="50424D32" w:rsidR="00F51533" w:rsidRPr="005E5969" w:rsidRDefault="00F51533" w:rsidP="00003D8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estos no se contradicen por el documento </w:t>
            </w:r>
            <w:r w:rsidR="00AE097F" w:rsidRPr="00AE097F">
              <w:rPr>
                <w:rFonts w:ascii="Times New Roman" w:hAnsi="Times New Roman" w:cs="Times New Roman"/>
                <w:sz w:val="20"/>
                <w:szCs w:val="20"/>
              </w:rPr>
              <w:t>OSTS_Especificacion de ensayos de SW en conjunto CHV</w:t>
            </w:r>
          </w:p>
        </w:tc>
        <w:tc>
          <w:tcPr>
            <w:tcW w:w="1134" w:type="dxa"/>
            <w:vAlign w:val="center"/>
          </w:tcPr>
          <w:p w14:paraId="29B30EDA" w14:textId="77777777" w:rsidR="00F51533" w:rsidRPr="000E1928" w:rsidRDefault="00F51533" w:rsidP="00003D82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421767" w:rsidRPr="000E1928" w14:paraId="3766DF39" w14:textId="77777777" w:rsidTr="00C412E9">
        <w:trPr>
          <w:trHeight w:val="214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CA920CC" w14:textId="77777777" w:rsidR="00421767" w:rsidRPr="000E1928" w:rsidRDefault="00421767" w:rsidP="00421767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5.3.2.10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1F5BFFBD" w14:textId="77777777" w:rsidR="00421767" w:rsidRPr="000E1928" w:rsidRDefault="00421767" w:rsidP="00421767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Se debe hacer referencia con el mismo nombre o descripción a cada elemento o concepto en todos los documentos.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76EB008" w14:textId="77777777" w:rsidR="00421767" w:rsidRPr="000E1928" w:rsidRDefault="00421767" w:rsidP="0042176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00013E4D" w14:textId="0BD9AE48" w:rsidR="006E7369" w:rsidRPr="006E7369" w:rsidRDefault="00421767" w:rsidP="00421767">
            <w:pPr>
              <w:pStyle w:val="Defaul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La</w:t>
            </w:r>
            <w:r w:rsidR="006E736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</w:t>
            </w:r>
            <w:r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secci</w:t>
            </w:r>
            <w:r w:rsidR="006E736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ones</w:t>
            </w:r>
            <w:r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“</w:t>
            </w:r>
            <w:r w:rsidR="006E736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Nomenclatura</w:t>
            </w:r>
            <w:r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” </w:t>
            </w:r>
            <w:r w:rsidR="006E736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y “Documentos de referencia” se </w:t>
            </w:r>
            <w:r w:rsidRPr="00783B45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describe los documentos con la terminología necesaria</w:t>
            </w:r>
            <w:r w:rsidR="006E736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y la propia del documento sin contradecirse entre sí.</w:t>
            </w:r>
          </w:p>
        </w:tc>
        <w:tc>
          <w:tcPr>
            <w:tcW w:w="1134" w:type="dxa"/>
            <w:vAlign w:val="center"/>
          </w:tcPr>
          <w:p w14:paraId="4ABFB3F0" w14:textId="77777777" w:rsidR="00421767" w:rsidRPr="000E1928" w:rsidRDefault="00421767" w:rsidP="0042176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</w:tbl>
    <w:p w14:paraId="0AF23E61" w14:textId="77777777" w:rsidR="00BC0B99" w:rsidRPr="005E3475" w:rsidRDefault="00BC0B99" w:rsidP="00AE097F"/>
    <w:tbl>
      <w:tblPr>
        <w:tblW w:w="10632" w:type="dxa"/>
        <w:tblInd w:w="-89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8"/>
        <w:gridCol w:w="3402"/>
        <w:gridCol w:w="3375"/>
        <w:gridCol w:w="2677"/>
      </w:tblGrid>
      <w:tr w:rsidR="00280F7B" w:rsidRPr="00280F7B" w14:paraId="33889A26" w14:textId="77777777" w:rsidTr="007937EA">
        <w:trPr>
          <w:trHeight w:val="573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FD41A" w14:textId="77777777" w:rsidR="00280F7B" w:rsidRPr="005B6123" w:rsidRDefault="00280F7B" w:rsidP="00280F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Componentes, datos, estructuras y algoritmos adaptados de manera deficiente en el diseño o implementación.</w:t>
            </w:r>
          </w:p>
        </w:tc>
      </w:tr>
      <w:tr w:rsidR="00280F7B" w:rsidRPr="00280F7B" w14:paraId="67D8B037" w14:textId="77777777" w:rsidTr="003B535C">
        <w:trPr>
          <w:trHeight w:val="219"/>
        </w:trPr>
        <w:tc>
          <w:tcPr>
            <w:tcW w:w="1063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E8032" w14:textId="77777777" w:rsidR="00280F7B" w:rsidRPr="00280F7B" w:rsidRDefault="00280F7B" w:rsidP="00280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280F7B">
              <w:rPr>
                <w:rFonts w:ascii="Calibri" w:eastAsia="Times New Roman" w:hAnsi="Calibri" w:cs="Times New Roman"/>
                <w:color w:val="000000"/>
                <w:lang w:eastAsia="es-MX"/>
              </w:rPr>
              <w:t>Si aplica, liste los componentes, datos, estructuras y algoritmos:</w:t>
            </w:r>
          </w:p>
        </w:tc>
      </w:tr>
      <w:tr w:rsidR="00280F7B" w:rsidRPr="00971DAF" w14:paraId="01DAB665" w14:textId="77777777" w:rsidTr="007937EA">
        <w:trPr>
          <w:trHeight w:val="147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14B4" w14:textId="77777777" w:rsidR="00280F7B" w:rsidRPr="00671A22" w:rsidRDefault="00280F7B" w:rsidP="00280F7B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03EB7" w14:textId="77777777" w:rsidR="00280F7B" w:rsidRPr="00671A22" w:rsidRDefault="00280F7B" w:rsidP="00280F7B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No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2E01B" w14:textId="77777777" w:rsidR="00280F7B" w:rsidRPr="00671A22" w:rsidRDefault="00280F7B" w:rsidP="00280F7B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No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C1553" w14:textId="77777777" w:rsidR="00280F7B" w:rsidRPr="00671A22" w:rsidRDefault="00280F7B" w:rsidP="00280F7B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No</w:t>
            </w:r>
          </w:p>
        </w:tc>
      </w:tr>
      <w:tr w:rsidR="00280F7B" w:rsidRPr="00971DAF" w14:paraId="48D9CABF" w14:textId="77777777" w:rsidTr="007937EA">
        <w:trPr>
          <w:trHeight w:val="147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3FEBC" w14:textId="77777777" w:rsidR="00280F7B" w:rsidRPr="00971DAF" w:rsidRDefault="00280F7B" w:rsidP="00280F7B">
            <w:pPr>
              <w:spacing w:after="0" w:line="240" w:lineRule="auto"/>
              <w:jc w:val="center"/>
              <w:rPr>
                <w:b/>
              </w:rPr>
            </w:pPr>
            <w:r w:rsidRPr="00971DAF">
              <w:rPr>
                <w:b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0436F" w14:textId="77777777" w:rsidR="00280F7B" w:rsidRPr="00971DAF" w:rsidRDefault="00B72E00" w:rsidP="0028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7C85F" w14:textId="77777777" w:rsidR="00280F7B" w:rsidRPr="00971DAF" w:rsidRDefault="00B72E00" w:rsidP="0028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ED68D" w14:textId="77777777" w:rsidR="00280F7B" w:rsidRPr="00971DAF" w:rsidRDefault="00B72E00" w:rsidP="0028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280F7B" w:rsidRPr="00971DAF" w14:paraId="49F9B6BD" w14:textId="77777777" w:rsidTr="007937EA">
        <w:trPr>
          <w:trHeight w:val="147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3CDF6" w14:textId="77777777" w:rsidR="00280F7B" w:rsidRPr="00971DAF" w:rsidRDefault="00280F7B" w:rsidP="00280F7B">
            <w:pPr>
              <w:spacing w:after="0" w:line="240" w:lineRule="auto"/>
              <w:jc w:val="center"/>
              <w:rPr>
                <w:b/>
              </w:rPr>
            </w:pPr>
            <w:r w:rsidRPr="00971DAF">
              <w:rPr>
                <w:b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148A2" w14:textId="77777777" w:rsidR="00280F7B" w:rsidRPr="00971DAF" w:rsidRDefault="00B72E00" w:rsidP="0028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C48C4" w14:textId="77777777" w:rsidR="00280F7B" w:rsidRPr="00971DAF" w:rsidRDefault="00B72E00" w:rsidP="0028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05FD7" w14:textId="77777777" w:rsidR="00280F7B" w:rsidRPr="00971DAF" w:rsidRDefault="00B72E00" w:rsidP="0028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280F7B" w:rsidRPr="00971DAF" w14:paraId="6AB21E96" w14:textId="77777777" w:rsidTr="007937EA">
        <w:trPr>
          <w:trHeight w:val="147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43F6A" w14:textId="77777777" w:rsidR="00280F7B" w:rsidRPr="00971DAF" w:rsidRDefault="00280F7B" w:rsidP="00280F7B">
            <w:pPr>
              <w:spacing w:after="0" w:line="240" w:lineRule="auto"/>
              <w:jc w:val="center"/>
              <w:rPr>
                <w:b/>
              </w:rPr>
            </w:pPr>
            <w:r w:rsidRPr="00971DAF">
              <w:rPr>
                <w:b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17550" w14:textId="77777777" w:rsidR="00280F7B" w:rsidRPr="00971DAF" w:rsidRDefault="00B72E00" w:rsidP="0028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E538F" w14:textId="77777777" w:rsidR="00280F7B" w:rsidRPr="00971DAF" w:rsidRDefault="00B72E00" w:rsidP="0028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85217" w14:textId="77777777" w:rsidR="00280F7B" w:rsidRPr="00971DAF" w:rsidRDefault="00B72E00" w:rsidP="00280F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14:paraId="4E4C3F6D" w14:textId="77777777" w:rsidR="00B6756C" w:rsidRDefault="00B6756C" w:rsidP="00CD0F3F">
      <w:pPr>
        <w:jc w:val="center"/>
        <w:rPr>
          <w:lang w:val="en-US"/>
        </w:rPr>
      </w:pPr>
    </w:p>
    <w:tbl>
      <w:tblPr>
        <w:tblW w:w="10632" w:type="dxa"/>
        <w:tblInd w:w="-89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0"/>
        <w:gridCol w:w="10022"/>
      </w:tblGrid>
      <w:tr w:rsidR="00280F7B" w:rsidRPr="00971DAF" w14:paraId="5B91150C" w14:textId="77777777" w:rsidTr="007937EA">
        <w:trPr>
          <w:trHeight w:val="147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A17C1" w14:textId="77777777" w:rsidR="00280F7B" w:rsidRPr="00971DAF" w:rsidRDefault="00280F7B" w:rsidP="00280F7B">
            <w:pPr>
              <w:spacing w:after="0" w:line="240" w:lineRule="auto"/>
              <w:jc w:val="both"/>
              <w:rPr>
                <w:b/>
              </w:rPr>
            </w:pPr>
            <w:r w:rsidRPr="00971DAF">
              <w:rPr>
                <w:b/>
              </w:rPr>
              <w:t>No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E3B2E" w14:textId="77777777" w:rsidR="00280F7B" w:rsidRPr="00971DAF" w:rsidRDefault="00280F7B" w:rsidP="00280F7B">
            <w:pPr>
              <w:spacing w:after="0" w:line="240" w:lineRule="auto"/>
              <w:jc w:val="both"/>
            </w:pPr>
            <w:r w:rsidRPr="00D4335D">
              <w:rPr>
                <w:b/>
              </w:rPr>
              <w:t>Suposiciones (si aplican)</w:t>
            </w:r>
          </w:p>
        </w:tc>
      </w:tr>
      <w:tr w:rsidR="00280F7B" w:rsidRPr="00971DAF" w14:paraId="7C55D50C" w14:textId="77777777" w:rsidTr="007937EA">
        <w:trPr>
          <w:trHeight w:val="147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1562F" w14:textId="77777777" w:rsidR="00280F7B" w:rsidRPr="00971DAF" w:rsidRDefault="00280F7B" w:rsidP="00280F7B">
            <w:pPr>
              <w:spacing w:after="0" w:line="240" w:lineRule="auto"/>
              <w:jc w:val="both"/>
              <w:rPr>
                <w:b/>
              </w:rPr>
            </w:pPr>
            <w:r w:rsidRPr="00971DAF">
              <w:rPr>
                <w:b/>
              </w:rPr>
              <w:t>1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42755" w14:textId="5788E1F0" w:rsidR="00832339" w:rsidRPr="00832339" w:rsidRDefault="00D46DFC" w:rsidP="00783B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2339">
              <w:rPr>
                <w:rFonts w:ascii="Times New Roman" w:hAnsi="Times New Roman" w:cs="Times New Roman"/>
                <w:sz w:val="20"/>
                <w:szCs w:val="20"/>
              </w:rPr>
              <w:t>Se supone que los documentos</w:t>
            </w:r>
            <w:r w:rsidR="00730C82" w:rsidRPr="00832339">
              <w:rPr>
                <w:rFonts w:ascii="Times New Roman" w:hAnsi="Times New Roman" w:cs="Times New Roman"/>
                <w:sz w:val="20"/>
                <w:szCs w:val="20"/>
              </w:rPr>
              <w:t xml:space="preserve"> están correctos, ya que no se tiene algún documento que los verifique o los apruebe</w:t>
            </w:r>
            <w:r w:rsidRPr="0083233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83233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"Pr-QS-008_v0.7_Requisitos_de_Seguridad_Funcional_(E-E-PE)" </w:t>
            </w:r>
            <w:r w:rsidR="0092681F" w:rsidRPr="0083233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832339">
              <w:rPr>
                <w:rFonts w:ascii="Times New Roman" w:hAnsi="Times New Roman" w:cs="Times New Roman"/>
                <w:sz w:val="20"/>
                <w:szCs w:val="20"/>
              </w:rPr>
              <w:t>"Pr-QS-009_v1.1_Autotrén_Requisitos_globales_de_seguridad"</w:t>
            </w:r>
            <w:r w:rsidR="00832339">
              <w:rPr>
                <w:rFonts w:ascii="Times New Roman" w:hAnsi="Times New Roman" w:cs="Times New Roman"/>
                <w:sz w:val="20"/>
                <w:szCs w:val="20"/>
              </w:rPr>
              <w:br/>
              <w:t>“</w:t>
            </w:r>
            <w:r w:rsidR="00832339" w:rsidRPr="00832339">
              <w:rPr>
                <w:rFonts w:ascii="Times New Roman" w:hAnsi="Times New Roman" w:cs="Times New Roman"/>
                <w:sz w:val="20"/>
                <w:szCs w:val="20"/>
              </w:rPr>
              <w:t>M-Rd-005  Especificación de Requerimientos Técnicos Sistema de transporte Autotren</w:t>
            </w:r>
            <w:r w:rsidR="0083233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832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  <w:t>“</w:t>
            </w:r>
            <w:r w:rsidR="00832339" w:rsidRPr="00832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MMX-AUTOTREN-2-5 Manual Técnico del Sistema Automático de Protección de Trenes (ATP)</w:t>
            </w:r>
            <w:r w:rsidR="00832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</w:p>
        </w:tc>
      </w:tr>
      <w:tr w:rsidR="00280F7B" w:rsidRPr="00971DAF" w14:paraId="60C29882" w14:textId="77777777" w:rsidTr="007937EA">
        <w:trPr>
          <w:trHeight w:val="147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B2027" w14:textId="77777777" w:rsidR="00280F7B" w:rsidRPr="00971DAF" w:rsidRDefault="00280F7B" w:rsidP="00280F7B">
            <w:pPr>
              <w:spacing w:after="0" w:line="240" w:lineRule="auto"/>
              <w:jc w:val="both"/>
              <w:rPr>
                <w:b/>
              </w:rPr>
            </w:pPr>
            <w:r w:rsidRPr="00971DAF">
              <w:rPr>
                <w:b/>
              </w:rPr>
              <w:t>2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D3623" w14:textId="77777777" w:rsidR="00280F7B" w:rsidRPr="00971DAF" w:rsidRDefault="00280F7B" w:rsidP="00280F7B">
            <w:pPr>
              <w:spacing w:after="0" w:line="240" w:lineRule="auto"/>
              <w:jc w:val="both"/>
            </w:pPr>
            <w:r>
              <w:t>-</w:t>
            </w:r>
          </w:p>
        </w:tc>
      </w:tr>
      <w:tr w:rsidR="00280F7B" w:rsidRPr="00971DAF" w14:paraId="4D1A1B10" w14:textId="77777777" w:rsidTr="007937EA">
        <w:trPr>
          <w:trHeight w:val="147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18B1F" w14:textId="77777777" w:rsidR="00280F7B" w:rsidRPr="00971DAF" w:rsidRDefault="00280F7B" w:rsidP="00280F7B">
            <w:pPr>
              <w:spacing w:after="0" w:line="240" w:lineRule="auto"/>
              <w:jc w:val="both"/>
              <w:rPr>
                <w:b/>
              </w:rPr>
            </w:pPr>
            <w:r w:rsidRPr="00971DAF">
              <w:rPr>
                <w:b/>
              </w:rPr>
              <w:t>3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2DA36" w14:textId="77777777" w:rsidR="00280F7B" w:rsidRPr="00971DAF" w:rsidRDefault="00280F7B" w:rsidP="00280F7B">
            <w:pPr>
              <w:spacing w:after="0" w:line="240" w:lineRule="auto"/>
              <w:jc w:val="both"/>
            </w:pPr>
            <w:r>
              <w:t>-</w:t>
            </w:r>
          </w:p>
        </w:tc>
      </w:tr>
    </w:tbl>
    <w:p w14:paraId="681309B7" w14:textId="5834A3F6" w:rsidR="00811361" w:rsidRDefault="00811361" w:rsidP="004C7632"/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1"/>
        <w:gridCol w:w="5104"/>
      </w:tblGrid>
      <w:tr w:rsidR="004C7632" w:rsidRPr="00522A42" w14:paraId="58067AC8" w14:textId="77777777" w:rsidTr="00003D82">
        <w:trPr>
          <w:trHeight w:val="290"/>
          <w:jc w:val="center"/>
        </w:trPr>
        <w:tc>
          <w:tcPr>
            <w:tcW w:w="102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86FEF" w14:textId="77777777" w:rsidR="004C7632" w:rsidRPr="00522A42" w:rsidRDefault="004C7632" w:rsidP="00003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MX"/>
              </w:rPr>
            </w:pPr>
            <w:bookmarkStart w:id="1" w:name="_Hlk14941378"/>
            <w:r w:rsidRPr="00522A42">
              <w:rPr>
                <w:rFonts w:ascii="Times New Roman" w:eastAsia="Times New Roman" w:hAnsi="Times New Roman" w:cs="Times New Roman"/>
                <w:b/>
                <w:color w:val="000000"/>
                <w:lang w:eastAsia="es-MX"/>
              </w:rPr>
              <w:t>Resumen de resultados.</w:t>
            </w:r>
          </w:p>
          <w:p w14:paraId="5C3AD4E7" w14:textId="77777777" w:rsidR="004C7632" w:rsidRPr="00522A42" w:rsidRDefault="004C7632" w:rsidP="00003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4C7632" w:rsidRPr="00522A42" w14:paraId="0D0323C2" w14:textId="77777777" w:rsidTr="00003D82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BA134D5" w14:textId="77777777" w:rsidR="004C7632" w:rsidRPr="00522A42" w:rsidRDefault="004C7632" w:rsidP="00003D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22A4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Documento en revisión:</w:t>
            </w:r>
            <w:r w:rsidRPr="00522A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274919E" w14:textId="1BF034CB" w:rsidR="004C7632" w:rsidRPr="00522A42" w:rsidRDefault="00A0359E" w:rsidP="00003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22A42">
              <w:rPr>
                <w:rFonts w:ascii="Times New Roman" w:hAnsi="Times New Roman" w:cs="Times New Roman"/>
                <w:sz w:val="20"/>
                <w:szCs w:val="20"/>
              </w:rPr>
              <w:t>OSTS_Especificacion de ensayos de SW en conjunto CHV</w:t>
            </w:r>
          </w:p>
        </w:tc>
      </w:tr>
      <w:tr w:rsidR="004C7632" w:rsidRPr="00522A42" w14:paraId="2CBEFC2F" w14:textId="77777777" w:rsidTr="00003D82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C7F7649" w14:textId="77777777" w:rsidR="004C7632" w:rsidRPr="00522A42" w:rsidRDefault="004C7632" w:rsidP="00003D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22A4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Versión: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0E999D2" w14:textId="59C7C56A" w:rsidR="004C7632" w:rsidRPr="00522A42" w:rsidRDefault="00522A42" w:rsidP="00003D8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  <w:r w:rsidRPr="00522A42">
              <w:rPr>
                <w:rFonts w:ascii="Times New Roman" w:hAnsi="Times New Roman" w:cs="Times New Roman"/>
                <w:bCs/>
                <w:sz w:val="20"/>
                <w:szCs w:val="20"/>
              </w:rPr>
              <w:t>f85b56b5990e</w:t>
            </w:r>
          </w:p>
        </w:tc>
      </w:tr>
      <w:bookmarkEnd w:id="1"/>
      <w:tr w:rsidR="004C7632" w:rsidRPr="00522A42" w14:paraId="0A449E10" w14:textId="77777777" w:rsidTr="00003D82">
        <w:trPr>
          <w:trHeight w:val="387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5DD6A52" w14:textId="77777777" w:rsidR="004C7632" w:rsidRPr="00522A42" w:rsidRDefault="004C7632" w:rsidP="00003D8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22A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reporte tiene como resultado el cumplimentó de todos los puntos de la norma</w:t>
            </w:r>
          </w:p>
        </w:tc>
      </w:tr>
      <w:tr w:rsidR="004C7632" w:rsidRPr="00522A42" w14:paraId="398C0D29" w14:textId="77777777" w:rsidTr="00003D82">
        <w:trPr>
          <w:trHeight w:val="765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570903A" w14:textId="77777777" w:rsidR="004C7632" w:rsidRPr="00522A42" w:rsidRDefault="004C7632" w:rsidP="00003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4A59AE54" w14:textId="77777777" w:rsidR="004C7632" w:rsidRPr="00522A42" w:rsidRDefault="004C7632" w:rsidP="00003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795B03F9" w14:textId="77777777" w:rsidR="000018F4" w:rsidRPr="00522A42" w:rsidRDefault="000018F4" w:rsidP="00A035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22A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Josue David Maya Padilla</w:t>
            </w:r>
            <w:r w:rsidRPr="00522A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14:paraId="202E55DF" w14:textId="7883F500" w:rsidR="004C7632" w:rsidRPr="00522A42" w:rsidRDefault="004C7632" w:rsidP="00A0359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22A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_________________________________________</w:t>
            </w:r>
          </w:p>
          <w:p w14:paraId="2CA121A8" w14:textId="77777777" w:rsidR="004C7632" w:rsidRPr="00522A42" w:rsidRDefault="004C7632" w:rsidP="00003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22A4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y Firma del verificador</w:t>
            </w:r>
          </w:p>
          <w:p w14:paraId="3C94F51C" w14:textId="77777777" w:rsidR="004C7632" w:rsidRPr="00522A42" w:rsidRDefault="004C7632" w:rsidP="00003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es-MX"/>
              </w:rPr>
            </w:pPr>
          </w:p>
        </w:tc>
      </w:tr>
    </w:tbl>
    <w:p w14:paraId="768305F5" w14:textId="77777777" w:rsidR="004C7632" w:rsidRPr="00D6363A" w:rsidRDefault="004C7632" w:rsidP="00CD0F3F">
      <w:pPr>
        <w:jc w:val="center"/>
      </w:pPr>
    </w:p>
    <w:sectPr w:rsidR="004C7632" w:rsidRPr="00D6363A" w:rsidSect="001B6083">
      <w:footerReference w:type="default" r:id="rId8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6B5BB" w14:textId="77777777" w:rsidR="002816E8" w:rsidRDefault="002816E8" w:rsidP="00483F47">
      <w:pPr>
        <w:spacing w:after="0" w:line="240" w:lineRule="auto"/>
      </w:pPr>
      <w:r>
        <w:separator/>
      </w:r>
    </w:p>
  </w:endnote>
  <w:endnote w:type="continuationSeparator" w:id="0">
    <w:p w14:paraId="6E1214FE" w14:textId="77777777" w:rsidR="002816E8" w:rsidRDefault="002816E8" w:rsidP="004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244"/>
      <w:gridCol w:w="4489"/>
      <w:gridCol w:w="2365"/>
    </w:tblGrid>
    <w:tr w:rsidR="0046450E" w14:paraId="7D9E7638" w14:textId="77777777" w:rsidTr="00483F47">
      <w:trPr>
        <w:jc w:val="center"/>
      </w:trPr>
      <w:tc>
        <w:tcPr>
          <w:tcW w:w="22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A549236" w14:textId="77777777" w:rsidR="0046450E" w:rsidRDefault="0046450E" w:rsidP="00483F47">
          <w:pPr>
            <w:pStyle w:val="Piede"/>
            <w:jc w:val="center"/>
          </w:pPr>
          <w:r>
            <w:rPr>
              <w:noProof/>
              <w:sz w:val="24"/>
              <w:lang w:eastAsia="es-MX" w:bidi="ar-SA"/>
            </w:rPr>
            <w:drawing>
              <wp:inline distT="0" distB="0" distL="0" distR="0" wp14:anchorId="39B56B51" wp14:editId="7FE2E6FA">
                <wp:extent cx="1123950" cy="323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97A1E13" w14:textId="77777777" w:rsidR="0046450E" w:rsidRPr="00483F47" w:rsidRDefault="0046450E" w:rsidP="00810F46">
          <w:pPr>
            <w:pStyle w:val="Piede"/>
            <w:jc w:val="center"/>
            <w:rPr>
              <w:lang w:val="en-US"/>
            </w:rPr>
          </w:pPr>
          <w:r w:rsidRPr="00483F47">
            <w:rPr>
              <w:lang w:val="en-US"/>
            </w:rPr>
            <w:t xml:space="preserve">Software </w:t>
          </w:r>
          <w:r>
            <w:rPr>
              <w:lang w:val="en-US"/>
            </w:rPr>
            <w:t xml:space="preserve">Requirements </w:t>
          </w:r>
          <w:r w:rsidRPr="00483F47">
            <w:rPr>
              <w:lang w:val="en-US"/>
            </w:rPr>
            <w:t>Verification Report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CE08D6D" w14:textId="77777777" w:rsidR="0046450E" w:rsidRDefault="0046450E" w:rsidP="00F1369E">
          <w:pPr>
            <w:pStyle w:val="Piede"/>
            <w:snapToGrid w:val="0"/>
            <w:jc w:val="center"/>
          </w:pPr>
          <w:r>
            <w:t>In-Sw-002 F v1.0</w:t>
          </w:r>
        </w:p>
      </w:tc>
    </w:tr>
    <w:tr w:rsidR="0046450E" w14:paraId="65DA281F" w14:textId="77777777" w:rsidTr="00483F47">
      <w:trPr>
        <w:jc w:val="center"/>
      </w:trPr>
      <w:tc>
        <w:tcPr>
          <w:tcW w:w="22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32A4AA3" w14:textId="77777777" w:rsidR="0046450E" w:rsidRDefault="0046450E" w:rsidP="007937EA">
          <w:pPr>
            <w:pStyle w:val="Piede"/>
            <w:snapToGrid w:val="0"/>
          </w:pP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87E38A4" w14:textId="77777777" w:rsidR="0046450E" w:rsidRDefault="0046450E" w:rsidP="007937EA">
          <w:pPr>
            <w:pStyle w:val="Piede"/>
            <w:jc w:val="center"/>
          </w:pPr>
          <w:r>
            <w:t>Sistema de Transporte Autotrén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D4FB4DC" w14:textId="62A59DBE" w:rsidR="000018F4" w:rsidRDefault="0046450E" w:rsidP="000018F4">
          <w:pPr>
            <w:pStyle w:val="Piede"/>
            <w:snapToGrid w:val="0"/>
            <w:jc w:val="center"/>
          </w:pPr>
          <w:r>
            <w:t>201</w:t>
          </w:r>
          <w:r w:rsidR="000018F4">
            <w:t>9</w:t>
          </w:r>
          <w:r>
            <w:t>-0</w:t>
          </w:r>
          <w:r w:rsidR="000018F4">
            <w:t>8</w:t>
          </w:r>
          <w:r>
            <w:t>-0</w:t>
          </w:r>
          <w:r w:rsidR="000018F4">
            <w:t>6</w:t>
          </w:r>
        </w:p>
      </w:tc>
    </w:tr>
    <w:tr w:rsidR="0046450E" w14:paraId="3EA56AB0" w14:textId="77777777" w:rsidTr="00483F47">
      <w:trPr>
        <w:jc w:val="center"/>
      </w:trPr>
      <w:tc>
        <w:tcPr>
          <w:tcW w:w="224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7D42230C" w14:textId="77777777" w:rsidR="0046450E" w:rsidRDefault="0046450E" w:rsidP="007937EA">
          <w:pPr>
            <w:pStyle w:val="Piede"/>
            <w:snapToGrid w:val="0"/>
            <w:jc w:val="center"/>
          </w:pPr>
          <w:r>
            <w:t>Confidencial</w:t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D4771E0" w14:textId="77777777" w:rsidR="0046450E" w:rsidRDefault="0046450E" w:rsidP="007937EA">
          <w:pPr>
            <w:pStyle w:val="Piede"/>
            <w:snapToGrid w:val="0"/>
            <w:jc w:val="center"/>
          </w:pPr>
          <w:r>
            <w:t>IDP CINVESTAV Guadalajara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8E89B94" w14:textId="77777777" w:rsidR="0046450E" w:rsidRDefault="0046450E" w:rsidP="007937EA">
          <w:pPr>
            <w:pStyle w:val="Piede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9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\*Arabic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</w:tr>
  </w:tbl>
  <w:p w14:paraId="6AFAA752" w14:textId="77777777" w:rsidR="0046450E" w:rsidRDefault="0046450E">
    <w:pPr>
      <w:pStyle w:val="Piedepgina"/>
    </w:pPr>
  </w:p>
  <w:p w14:paraId="2CF1D646" w14:textId="77777777" w:rsidR="0046450E" w:rsidRDefault="004645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724E5" w14:textId="77777777" w:rsidR="002816E8" w:rsidRDefault="002816E8" w:rsidP="00483F47">
      <w:pPr>
        <w:spacing w:after="0" w:line="240" w:lineRule="auto"/>
      </w:pPr>
      <w:r>
        <w:separator/>
      </w:r>
    </w:p>
  </w:footnote>
  <w:footnote w:type="continuationSeparator" w:id="0">
    <w:p w14:paraId="36CCDA34" w14:textId="77777777" w:rsidR="002816E8" w:rsidRDefault="002816E8" w:rsidP="0048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3533A"/>
    <w:multiLevelType w:val="hybridMultilevel"/>
    <w:tmpl w:val="8904CAB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1648A"/>
    <w:multiLevelType w:val="hybridMultilevel"/>
    <w:tmpl w:val="F9C0C5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978F3"/>
    <w:multiLevelType w:val="hybridMultilevel"/>
    <w:tmpl w:val="61FEE31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62DA4"/>
    <w:multiLevelType w:val="hybridMultilevel"/>
    <w:tmpl w:val="84B4937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C33B6"/>
    <w:multiLevelType w:val="hybridMultilevel"/>
    <w:tmpl w:val="094E33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47"/>
    <w:rsid w:val="000018F4"/>
    <w:rsid w:val="00010217"/>
    <w:rsid w:val="00011000"/>
    <w:rsid w:val="00017722"/>
    <w:rsid w:val="00046C15"/>
    <w:rsid w:val="000642B0"/>
    <w:rsid w:val="00082504"/>
    <w:rsid w:val="00097117"/>
    <w:rsid w:val="000A0B53"/>
    <w:rsid w:val="000A2764"/>
    <w:rsid w:val="000B038E"/>
    <w:rsid w:val="000C5CF9"/>
    <w:rsid w:val="000E25C1"/>
    <w:rsid w:val="000E2F7C"/>
    <w:rsid w:val="000F0CDF"/>
    <w:rsid w:val="000F52F8"/>
    <w:rsid w:val="000F5A0D"/>
    <w:rsid w:val="00100FB6"/>
    <w:rsid w:val="00104B85"/>
    <w:rsid w:val="001175CB"/>
    <w:rsid w:val="00120198"/>
    <w:rsid w:val="00133349"/>
    <w:rsid w:val="001405C0"/>
    <w:rsid w:val="00142D6A"/>
    <w:rsid w:val="0015017A"/>
    <w:rsid w:val="00152480"/>
    <w:rsid w:val="00154AA6"/>
    <w:rsid w:val="001636B3"/>
    <w:rsid w:val="00163FBB"/>
    <w:rsid w:val="001743CF"/>
    <w:rsid w:val="001913E3"/>
    <w:rsid w:val="00192691"/>
    <w:rsid w:val="001947BC"/>
    <w:rsid w:val="00197149"/>
    <w:rsid w:val="00197931"/>
    <w:rsid w:val="001A7B81"/>
    <w:rsid w:val="001B6083"/>
    <w:rsid w:val="001D720F"/>
    <w:rsid w:val="001E1B30"/>
    <w:rsid w:val="001E1E99"/>
    <w:rsid w:val="001E3F05"/>
    <w:rsid w:val="001F3C7A"/>
    <w:rsid w:val="002024EB"/>
    <w:rsid w:val="0020563E"/>
    <w:rsid w:val="00212A4E"/>
    <w:rsid w:val="00214550"/>
    <w:rsid w:val="0022357F"/>
    <w:rsid w:val="0022731F"/>
    <w:rsid w:val="00247B74"/>
    <w:rsid w:val="00247CD4"/>
    <w:rsid w:val="00250F04"/>
    <w:rsid w:val="00251A7B"/>
    <w:rsid w:val="00254999"/>
    <w:rsid w:val="002675AB"/>
    <w:rsid w:val="00280413"/>
    <w:rsid w:val="00280F7B"/>
    <w:rsid w:val="002816E8"/>
    <w:rsid w:val="00284C0F"/>
    <w:rsid w:val="00292738"/>
    <w:rsid w:val="00295EB3"/>
    <w:rsid w:val="002A299B"/>
    <w:rsid w:val="002B4CFC"/>
    <w:rsid w:val="002C42F2"/>
    <w:rsid w:val="002D0400"/>
    <w:rsid w:val="002D6516"/>
    <w:rsid w:val="002E2CB7"/>
    <w:rsid w:val="002F2640"/>
    <w:rsid w:val="002F3540"/>
    <w:rsid w:val="002F6FF3"/>
    <w:rsid w:val="003006FC"/>
    <w:rsid w:val="003109EA"/>
    <w:rsid w:val="00313091"/>
    <w:rsid w:val="00315BF1"/>
    <w:rsid w:val="00316F40"/>
    <w:rsid w:val="003401BA"/>
    <w:rsid w:val="0034497D"/>
    <w:rsid w:val="003449F5"/>
    <w:rsid w:val="003505B3"/>
    <w:rsid w:val="0036148B"/>
    <w:rsid w:val="003733D9"/>
    <w:rsid w:val="003734EB"/>
    <w:rsid w:val="00390E90"/>
    <w:rsid w:val="00392255"/>
    <w:rsid w:val="003B535C"/>
    <w:rsid w:val="003C6C99"/>
    <w:rsid w:val="003C6DA3"/>
    <w:rsid w:val="003D4B11"/>
    <w:rsid w:val="003D7E8D"/>
    <w:rsid w:val="003E252E"/>
    <w:rsid w:val="003E727B"/>
    <w:rsid w:val="003F04EB"/>
    <w:rsid w:val="003F0669"/>
    <w:rsid w:val="003F0AC3"/>
    <w:rsid w:val="003F21D9"/>
    <w:rsid w:val="003F4857"/>
    <w:rsid w:val="003F6D92"/>
    <w:rsid w:val="00410AF9"/>
    <w:rsid w:val="00411475"/>
    <w:rsid w:val="00411537"/>
    <w:rsid w:val="0041553A"/>
    <w:rsid w:val="00421767"/>
    <w:rsid w:val="00425102"/>
    <w:rsid w:val="00425BD3"/>
    <w:rsid w:val="004267B5"/>
    <w:rsid w:val="004355AE"/>
    <w:rsid w:val="0045230A"/>
    <w:rsid w:val="004571DB"/>
    <w:rsid w:val="0046450E"/>
    <w:rsid w:val="004719A7"/>
    <w:rsid w:val="00475E07"/>
    <w:rsid w:val="00483F47"/>
    <w:rsid w:val="00490EAB"/>
    <w:rsid w:val="00495346"/>
    <w:rsid w:val="004971B3"/>
    <w:rsid w:val="004A6660"/>
    <w:rsid w:val="004B7332"/>
    <w:rsid w:val="004C1204"/>
    <w:rsid w:val="004C7632"/>
    <w:rsid w:val="004D0DF8"/>
    <w:rsid w:val="004D209B"/>
    <w:rsid w:val="004D6EE5"/>
    <w:rsid w:val="004E5209"/>
    <w:rsid w:val="004E683B"/>
    <w:rsid w:val="004F2627"/>
    <w:rsid w:val="004F3CAA"/>
    <w:rsid w:val="004F4731"/>
    <w:rsid w:val="00502787"/>
    <w:rsid w:val="005126AA"/>
    <w:rsid w:val="00522A42"/>
    <w:rsid w:val="0052487F"/>
    <w:rsid w:val="0053083F"/>
    <w:rsid w:val="005332CD"/>
    <w:rsid w:val="00540D7F"/>
    <w:rsid w:val="00550074"/>
    <w:rsid w:val="00550696"/>
    <w:rsid w:val="005604D5"/>
    <w:rsid w:val="005633A2"/>
    <w:rsid w:val="00566308"/>
    <w:rsid w:val="00570715"/>
    <w:rsid w:val="00576AB8"/>
    <w:rsid w:val="00585053"/>
    <w:rsid w:val="00585CA1"/>
    <w:rsid w:val="0058760B"/>
    <w:rsid w:val="00591B33"/>
    <w:rsid w:val="005A0410"/>
    <w:rsid w:val="005A50E8"/>
    <w:rsid w:val="005B021F"/>
    <w:rsid w:val="005B1793"/>
    <w:rsid w:val="005B2F62"/>
    <w:rsid w:val="005B4645"/>
    <w:rsid w:val="005B5EE4"/>
    <w:rsid w:val="005D1994"/>
    <w:rsid w:val="005D2F82"/>
    <w:rsid w:val="005E09F7"/>
    <w:rsid w:val="005E3475"/>
    <w:rsid w:val="005F0398"/>
    <w:rsid w:val="006011D1"/>
    <w:rsid w:val="00610378"/>
    <w:rsid w:val="00616511"/>
    <w:rsid w:val="00616A2A"/>
    <w:rsid w:val="00623620"/>
    <w:rsid w:val="00630022"/>
    <w:rsid w:val="00637B9F"/>
    <w:rsid w:val="00651873"/>
    <w:rsid w:val="00656AB7"/>
    <w:rsid w:val="00656C5C"/>
    <w:rsid w:val="00661A4F"/>
    <w:rsid w:val="0067407C"/>
    <w:rsid w:val="00691764"/>
    <w:rsid w:val="006A19FF"/>
    <w:rsid w:val="006A5206"/>
    <w:rsid w:val="006C0AF6"/>
    <w:rsid w:val="006C26A4"/>
    <w:rsid w:val="006C5A8E"/>
    <w:rsid w:val="006E5603"/>
    <w:rsid w:val="006E7369"/>
    <w:rsid w:val="006E7B98"/>
    <w:rsid w:val="007009B1"/>
    <w:rsid w:val="0070793B"/>
    <w:rsid w:val="00716CCA"/>
    <w:rsid w:val="00722024"/>
    <w:rsid w:val="00730C82"/>
    <w:rsid w:val="00734602"/>
    <w:rsid w:val="00737DCC"/>
    <w:rsid w:val="007406D0"/>
    <w:rsid w:val="00742F06"/>
    <w:rsid w:val="00742F0B"/>
    <w:rsid w:val="007442AF"/>
    <w:rsid w:val="007511BB"/>
    <w:rsid w:val="00751AB9"/>
    <w:rsid w:val="00757853"/>
    <w:rsid w:val="007632B1"/>
    <w:rsid w:val="0076409E"/>
    <w:rsid w:val="007652F0"/>
    <w:rsid w:val="00765FE7"/>
    <w:rsid w:val="00767EAC"/>
    <w:rsid w:val="00772ABA"/>
    <w:rsid w:val="00772E3F"/>
    <w:rsid w:val="00774881"/>
    <w:rsid w:val="00775032"/>
    <w:rsid w:val="00782738"/>
    <w:rsid w:val="00783B45"/>
    <w:rsid w:val="007878C9"/>
    <w:rsid w:val="00790D98"/>
    <w:rsid w:val="00791078"/>
    <w:rsid w:val="00791300"/>
    <w:rsid w:val="007937EA"/>
    <w:rsid w:val="00794890"/>
    <w:rsid w:val="007A03B8"/>
    <w:rsid w:val="007A59B0"/>
    <w:rsid w:val="007B7266"/>
    <w:rsid w:val="007B76A0"/>
    <w:rsid w:val="007D305E"/>
    <w:rsid w:val="007D30B2"/>
    <w:rsid w:val="007E2575"/>
    <w:rsid w:val="007E5DAA"/>
    <w:rsid w:val="00810F46"/>
    <w:rsid w:val="00811361"/>
    <w:rsid w:val="00813182"/>
    <w:rsid w:val="00814592"/>
    <w:rsid w:val="008242CE"/>
    <w:rsid w:val="00826B02"/>
    <w:rsid w:val="0083080A"/>
    <w:rsid w:val="00832339"/>
    <w:rsid w:val="00837D3B"/>
    <w:rsid w:val="0084707C"/>
    <w:rsid w:val="0085116C"/>
    <w:rsid w:val="00866570"/>
    <w:rsid w:val="00891B59"/>
    <w:rsid w:val="0089303A"/>
    <w:rsid w:val="008B0A5F"/>
    <w:rsid w:val="008B6E99"/>
    <w:rsid w:val="008C0531"/>
    <w:rsid w:val="008C645F"/>
    <w:rsid w:val="008D4AE8"/>
    <w:rsid w:val="008F2336"/>
    <w:rsid w:val="00900D2D"/>
    <w:rsid w:val="00911E89"/>
    <w:rsid w:val="00916FF5"/>
    <w:rsid w:val="0092681F"/>
    <w:rsid w:val="00944F29"/>
    <w:rsid w:val="00970BF4"/>
    <w:rsid w:val="00971DAF"/>
    <w:rsid w:val="009755D8"/>
    <w:rsid w:val="00980707"/>
    <w:rsid w:val="00980C2B"/>
    <w:rsid w:val="00982873"/>
    <w:rsid w:val="009845B1"/>
    <w:rsid w:val="009847F2"/>
    <w:rsid w:val="00996618"/>
    <w:rsid w:val="009A07FF"/>
    <w:rsid w:val="009A2C82"/>
    <w:rsid w:val="009A4048"/>
    <w:rsid w:val="009B2E5A"/>
    <w:rsid w:val="009C5E6B"/>
    <w:rsid w:val="009D4842"/>
    <w:rsid w:val="009F5814"/>
    <w:rsid w:val="009F7CBB"/>
    <w:rsid w:val="00A0359E"/>
    <w:rsid w:val="00A04B78"/>
    <w:rsid w:val="00A05E69"/>
    <w:rsid w:val="00A060CC"/>
    <w:rsid w:val="00A1034D"/>
    <w:rsid w:val="00A156D2"/>
    <w:rsid w:val="00A16FD4"/>
    <w:rsid w:val="00A33AD6"/>
    <w:rsid w:val="00A35C89"/>
    <w:rsid w:val="00A5004B"/>
    <w:rsid w:val="00A537D6"/>
    <w:rsid w:val="00A62396"/>
    <w:rsid w:val="00A62C35"/>
    <w:rsid w:val="00A808B1"/>
    <w:rsid w:val="00A84052"/>
    <w:rsid w:val="00A96E82"/>
    <w:rsid w:val="00AB2D5F"/>
    <w:rsid w:val="00AB3FFA"/>
    <w:rsid w:val="00AC4DCB"/>
    <w:rsid w:val="00AD7F5C"/>
    <w:rsid w:val="00AE097F"/>
    <w:rsid w:val="00AF6E76"/>
    <w:rsid w:val="00B22165"/>
    <w:rsid w:val="00B2216D"/>
    <w:rsid w:val="00B26E3A"/>
    <w:rsid w:val="00B44283"/>
    <w:rsid w:val="00B46482"/>
    <w:rsid w:val="00B542A6"/>
    <w:rsid w:val="00B6756C"/>
    <w:rsid w:val="00B72E00"/>
    <w:rsid w:val="00B90C48"/>
    <w:rsid w:val="00BA4387"/>
    <w:rsid w:val="00BA5283"/>
    <w:rsid w:val="00BA7941"/>
    <w:rsid w:val="00BB3395"/>
    <w:rsid w:val="00BC0B99"/>
    <w:rsid w:val="00BD1351"/>
    <w:rsid w:val="00BD1C6B"/>
    <w:rsid w:val="00BF7883"/>
    <w:rsid w:val="00C07203"/>
    <w:rsid w:val="00C13D2D"/>
    <w:rsid w:val="00C140B4"/>
    <w:rsid w:val="00C17E07"/>
    <w:rsid w:val="00C374EA"/>
    <w:rsid w:val="00C412E9"/>
    <w:rsid w:val="00C45F51"/>
    <w:rsid w:val="00C60160"/>
    <w:rsid w:val="00C71C6C"/>
    <w:rsid w:val="00C71EA1"/>
    <w:rsid w:val="00C72978"/>
    <w:rsid w:val="00C81592"/>
    <w:rsid w:val="00C8265F"/>
    <w:rsid w:val="00C97145"/>
    <w:rsid w:val="00C975C5"/>
    <w:rsid w:val="00C97871"/>
    <w:rsid w:val="00CA5F20"/>
    <w:rsid w:val="00CD0F3F"/>
    <w:rsid w:val="00CE353F"/>
    <w:rsid w:val="00CE362A"/>
    <w:rsid w:val="00CE5E76"/>
    <w:rsid w:val="00CF22FA"/>
    <w:rsid w:val="00CF779C"/>
    <w:rsid w:val="00D1679B"/>
    <w:rsid w:val="00D23A3C"/>
    <w:rsid w:val="00D309D5"/>
    <w:rsid w:val="00D30CC0"/>
    <w:rsid w:val="00D44A0C"/>
    <w:rsid w:val="00D46DFC"/>
    <w:rsid w:val="00D47FCB"/>
    <w:rsid w:val="00D6363A"/>
    <w:rsid w:val="00D6460A"/>
    <w:rsid w:val="00D67AD5"/>
    <w:rsid w:val="00D87D1D"/>
    <w:rsid w:val="00DA509C"/>
    <w:rsid w:val="00DC3D1A"/>
    <w:rsid w:val="00DC480E"/>
    <w:rsid w:val="00DD57A5"/>
    <w:rsid w:val="00DE1BCE"/>
    <w:rsid w:val="00DE47EF"/>
    <w:rsid w:val="00E00298"/>
    <w:rsid w:val="00E01D5E"/>
    <w:rsid w:val="00E10227"/>
    <w:rsid w:val="00E1247E"/>
    <w:rsid w:val="00E22D13"/>
    <w:rsid w:val="00E2489C"/>
    <w:rsid w:val="00E2699C"/>
    <w:rsid w:val="00E26D5E"/>
    <w:rsid w:val="00E33057"/>
    <w:rsid w:val="00E35791"/>
    <w:rsid w:val="00E409E2"/>
    <w:rsid w:val="00E42A3E"/>
    <w:rsid w:val="00E43B27"/>
    <w:rsid w:val="00E508B9"/>
    <w:rsid w:val="00E50EDD"/>
    <w:rsid w:val="00E5422B"/>
    <w:rsid w:val="00E55B40"/>
    <w:rsid w:val="00E67D75"/>
    <w:rsid w:val="00E829B2"/>
    <w:rsid w:val="00E862F8"/>
    <w:rsid w:val="00E92801"/>
    <w:rsid w:val="00EB4F67"/>
    <w:rsid w:val="00EB60C8"/>
    <w:rsid w:val="00EC3B2B"/>
    <w:rsid w:val="00F04667"/>
    <w:rsid w:val="00F10C40"/>
    <w:rsid w:val="00F1369E"/>
    <w:rsid w:val="00F20F17"/>
    <w:rsid w:val="00F2194D"/>
    <w:rsid w:val="00F2779C"/>
    <w:rsid w:val="00F45556"/>
    <w:rsid w:val="00F51533"/>
    <w:rsid w:val="00F65558"/>
    <w:rsid w:val="00F766BF"/>
    <w:rsid w:val="00F815A2"/>
    <w:rsid w:val="00F83505"/>
    <w:rsid w:val="00F8658D"/>
    <w:rsid w:val="00F97F85"/>
    <w:rsid w:val="00FA06B1"/>
    <w:rsid w:val="00FA1337"/>
    <w:rsid w:val="00FA6AB5"/>
    <w:rsid w:val="00FC6A92"/>
    <w:rsid w:val="00FD0B01"/>
    <w:rsid w:val="00FD7F5A"/>
    <w:rsid w:val="00FE24BE"/>
    <w:rsid w:val="00FF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2D8B3"/>
  <w15:docId w15:val="{1C009BD0-A3F4-4B2F-A052-D6FA4093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7D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4B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3F47"/>
  </w:style>
  <w:style w:type="paragraph" w:styleId="Piedepgina">
    <w:name w:val="footer"/>
    <w:basedOn w:val="Normal"/>
    <w:link w:val="PiedepginaC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3F47"/>
  </w:style>
  <w:style w:type="paragraph" w:styleId="Textodeglobo">
    <w:name w:val="Balloon Text"/>
    <w:basedOn w:val="Normal"/>
    <w:link w:val="TextodegloboCar"/>
    <w:uiPriority w:val="99"/>
    <w:semiHidden/>
    <w:unhideWhenUsed/>
    <w:rsid w:val="004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3F47"/>
    <w:rPr>
      <w:rFonts w:ascii="Tahoma" w:hAnsi="Tahoma" w:cs="Tahoma"/>
      <w:sz w:val="16"/>
      <w:szCs w:val="16"/>
    </w:rPr>
  </w:style>
  <w:style w:type="paragraph" w:customStyle="1" w:styleId="Piede">
    <w:name w:val="Pie de"/>
    <w:basedOn w:val="Normal"/>
    <w:rsid w:val="00483F47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Times New Roman" w:hAnsi="Calibri" w:cs="Times New Roman"/>
      <w:lang w:eastAsia="es-ES_tradnl" w:bidi="es-ES_tradnl"/>
    </w:rPr>
  </w:style>
  <w:style w:type="paragraph" w:styleId="Revisin">
    <w:name w:val="Revision"/>
    <w:hidden/>
    <w:uiPriority w:val="99"/>
    <w:semiHidden/>
    <w:rsid w:val="003F21D9"/>
    <w:pPr>
      <w:spacing w:after="0" w:line="240" w:lineRule="auto"/>
    </w:pPr>
  </w:style>
  <w:style w:type="paragraph" w:customStyle="1" w:styleId="Default">
    <w:name w:val="Default"/>
    <w:rsid w:val="00F815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96E8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04B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87D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unhideWhenUsed/>
    <w:rsid w:val="001405C0"/>
    <w:pPr>
      <w:autoSpaceDE w:val="0"/>
      <w:autoSpaceDN w:val="0"/>
      <w:adjustRightInd w:val="0"/>
      <w:spacing w:after="0" w:line="240" w:lineRule="auto"/>
    </w:pPr>
    <w:rPr>
      <w:rFonts w:ascii="TimesNewRomanPSMT" w:hAnsi="TimesNewRomanPSMT" w:cs="TimesNewRomanPSMT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405C0"/>
    <w:rPr>
      <w:rFonts w:ascii="TimesNewRomanPSMT" w:hAnsi="TimesNewRomanPSMT" w:cs="TimesNewRomanPSMT"/>
      <w:sz w:val="20"/>
      <w:szCs w:val="20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2F264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lang w:eastAsia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2F2640"/>
    <w:rPr>
      <w:rFonts w:ascii="Calibri" w:eastAsia="Times New Roman" w:hAnsi="Calibri" w:cs="Times New Roman"/>
      <w:color w:val="000000"/>
      <w:lang w:eastAsia="es-MX"/>
    </w:rPr>
  </w:style>
  <w:style w:type="character" w:styleId="Hipervnculo">
    <w:name w:val="Hyperlink"/>
    <w:basedOn w:val="Fuentedeprrafopredeter"/>
    <w:uiPriority w:val="99"/>
    <w:unhideWhenUsed/>
    <w:rsid w:val="00CE353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3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2817C-9EF7-439B-9ABC-1DB776CEF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1</Pages>
  <Words>1358</Words>
  <Characters>7475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</dc:creator>
  <cp:lastModifiedBy>Josue David Maya Padilla</cp:lastModifiedBy>
  <cp:revision>59</cp:revision>
  <cp:lastPrinted>2019-08-06T20:54:00Z</cp:lastPrinted>
  <dcterms:created xsi:type="dcterms:W3CDTF">2019-05-14T03:33:00Z</dcterms:created>
  <dcterms:modified xsi:type="dcterms:W3CDTF">2019-08-06T20:55:00Z</dcterms:modified>
</cp:coreProperties>
</file>