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106"/>
        <w:gridCol w:w="1701"/>
        <w:gridCol w:w="1223"/>
        <w:gridCol w:w="907"/>
        <w:gridCol w:w="567"/>
      </w:tblGrid>
      <w:tr w:rsidR="000F55D8" w:rsidRPr="003675EB" w14:paraId="76B17C1B" w14:textId="77777777" w:rsidTr="00C57C34">
        <w:trPr>
          <w:trHeight w:val="420"/>
          <w:tblHeader/>
          <w:jc w:val="center"/>
        </w:trPr>
        <w:tc>
          <w:tcPr>
            <w:tcW w:w="10205" w:type="dxa"/>
            <w:gridSpan w:val="6"/>
            <w:shd w:val="clear" w:color="auto" w:fill="auto"/>
            <w:noWrap/>
            <w:vAlign w:val="bottom"/>
            <w:hideMark/>
          </w:tcPr>
          <w:p w14:paraId="5D7F461C" w14:textId="77777777" w:rsidR="000F55D8" w:rsidRPr="00340D0E" w:rsidRDefault="00802EF2" w:rsidP="00683E3C">
            <w:pPr>
              <w:spacing w:after="0" w:line="240" w:lineRule="auto"/>
              <w:ind w:left="708" w:hanging="708"/>
              <w:jc w:val="center"/>
              <w:rPr>
                <w:rFonts w:ascii="Times New Roman" w:eastAsia="Times New Roman" w:hAnsi="Times New Roman" w:cs="Times New Roman"/>
                <w:b/>
                <w:bCs/>
                <w:color w:val="000000"/>
                <w:sz w:val="30"/>
                <w:szCs w:val="30"/>
                <w:lang w:val="en-US" w:eastAsia="es-MX"/>
              </w:rPr>
            </w:pPr>
            <w:r w:rsidRPr="00340D0E">
              <w:rPr>
                <w:rFonts w:ascii="Times New Roman" w:eastAsia="Times New Roman" w:hAnsi="Times New Roman" w:cs="Times New Roman"/>
                <w:b/>
                <w:bCs/>
                <w:color w:val="000000"/>
                <w:sz w:val="30"/>
                <w:szCs w:val="30"/>
                <w:lang w:val="en-US" w:eastAsia="es-MX"/>
              </w:rPr>
              <w:t>Software Source Code Verification Report</w:t>
            </w:r>
          </w:p>
        </w:tc>
      </w:tr>
      <w:tr w:rsidR="00223307" w:rsidRPr="0096318D" w14:paraId="135EB6D6" w14:textId="77777777" w:rsidTr="003675EB">
        <w:trPr>
          <w:trHeight w:val="374"/>
          <w:tblHeader/>
          <w:jc w:val="center"/>
        </w:trPr>
        <w:tc>
          <w:tcPr>
            <w:tcW w:w="1701" w:type="dxa"/>
            <w:shd w:val="clear" w:color="auto" w:fill="auto"/>
            <w:noWrap/>
            <w:vAlign w:val="bottom"/>
            <w:hideMark/>
          </w:tcPr>
          <w:p w14:paraId="11F31325"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documento</w:t>
            </w:r>
          </w:p>
        </w:tc>
        <w:tc>
          <w:tcPr>
            <w:tcW w:w="4106" w:type="dxa"/>
            <w:shd w:val="clear" w:color="auto" w:fill="auto"/>
            <w:noWrap/>
            <w:vAlign w:val="center"/>
          </w:tcPr>
          <w:p w14:paraId="35322552" w14:textId="7B39928A" w:rsidR="00223307" w:rsidRPr="003675EB" w:rsidRDefault="004928C2">
            <w:pPr>
              <w:spacing w:after="0" w:line="240" w:lineRule="auto"/>
              <w:rPr>
                <w:rFonts w:ascii="Times New Roman" w:hAnsi="Times New Roman" w:cs="Times New Roman"/>
                <w:sz w:val="20"/>
                <w:szCs w:val="20"/>
              </w:rPr>
            </w:pPr>
            <w:r w:rsidRPr="003675EB">
              <w:rPr>
                <w:rFonts w:ascii="Times New Roman" w:hAnsi="Times New Roman" w:cs="Times New Roman"/>
                <w:sz w:val="20"/>
                <w:szCs w:val="20"/>
              </w:rPr>
              <w:t>SCTR_</w:t>
            </w:r>
            <w:r w:rsidR="003675EB" w:rsidRPr="003675EB">
              <w:rPr>
                <w:rFonts w:ascii="Times New Roman" w:hAnsi="Times New Roman" w:cs="Times New Roman"/>
                <w:sz w:val="20"/>
                <w:szCs w:val="20"/>
              </w:rPr>
              <w:t>{{BBBB}}</w:t>
            </w:r>
          </w:p>
          <w:p w14:paraId="5FCE7B13" w14:textId="25ABC70B" w:rsidR="004928C2" w:rsidRPr="003675EB" w:rsidRDefault="004928C2">
            <w:pPr>
              <w:spacing w:after="0" w:line="240" w:lineRule="auto"/>
              <w:rPr>
                <w:rFonts w:ascii="Times New Roman" w:hAnsi="Times New Roman" w:cs="Times New Roman"/>
                <w:sz w:val="20"/>
                <w:szCs w:val="20"/>
              </w:rPr>
            </w:pPr>
            <w:r w:rsidRPr="003675EB">
              <w:rPr>
                <w:rFonts w:ascii="Times New Roman" w:hAnsi="Times New Roman" w:cs="Times New Roman"/>
                <w:sz w:val="20"/>
                <w:szCs w:val="20"/>
              </w:rPr>
              <w:t>SCTR_</w:t>
            </w:r>
            <w:r w:rsidR="003675EB" w:rsidRPr="003675EB">
              <w:rPr>
                <w:rFonts w:ascii="Times New Roman" w:hAnsi="Times New Roman" w:cs="Times New Roman"/>
                <w:sz w:val="20"/>
                <w:szCs w:val="20"/>
              </w:rPr>
              <w:t>{{BBBB}}</w:t>
            </w:r>
            <w:r w:rsidR="00264F19" w:rsidRPr="003675EB">
              <w:rPr>
                <w:rFonts w:ascii="Times New Roman" w:hAnsi="Times New Roman" w:cs="Times New Roman"/>
                <w:sz w:val="20"/>
                <w:szCs w:val="20"/>
              </w:rPr>
              <w:t>_</w:t>
            </w:r>
            <w:r w:rsidRPr="003675EB">
              <w:rPr>
                <w:rFonts w:ascii="Times New Roman" w:hAnsi="Times New Roman" w:cs="Times New Roman"/>
                <w:sz w:val="20"/>
                <w:szCs w:val="20"/>
              </w:rPr>
              <w:t>Readme</w:t>
            </w:r>
          </w:p>
          <w:p w14:paraId="0F548243" w14:textId="70A5D87F" w:rsidR="004928C2" w:rsidRPr="003675EB" w:rsidRDefault="004928C2">
            <w:pPr>
              <w:spacing w:after="0" w:line="240" w:lineRule="auto"/>
              <w:rPr>
                <w:rFonts w:ascii="Times New Roman" w:hAnsi="Times New Roman" w:cs="Times New Roman"/>
                <w:sz w:val="20"/>
                <w:szCs w:val="20"/>
              </w:rPr>
            </w:pPr>
            <w:r w:rsidRPr="003675EB">
              <w:rPr>
                <w:rFonts w:ascii="Times New Roman" w:hAnsi="Times New Roman" w:cs="Times New Roman"/>
                <w:sz w:val="20"/>
                <w:szCs w:val="20"/>
              </w:rPr>
              <w:t>SCTR_Autocoverage_</w:t>
            </w:r>
            <w:r w:rsidR="003675EB" w:rsidRPr="003675EB">
              <w:rPr>
                <w:rFonts w:ascii="Times New Roman" w:hAnsi="Times New Roman" w:cs="Times New Roman"/>
                <w:sz w:val="20"/>
                <w:szCs w:val="20"/>
              </w:rPr>
              <w:t>{{BBBB}}</w:t>
            </w:r>
          </w:p>
          <w:p w14:paraId="38160F92" w14:textId="3E45A1D6" w:rsidR="004928C2" w:rsidRPr="0096318D" w:rsidRDefault="004928C2">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w:t>
            </w:r>
            <w:r w:rsidR="00437BBD" w:rsidRPr="0096318D">
              <w:rPr>
                <w:rFonts w:ascii="Times New Roman" w:hAnsi="Times New Roman" w:cs="Times New Roman"/>
                <w:sz w:val="20"/>
                <w:szCs w:val="20"/>
                <w:lang w:val="en-US"/>
              </w:rPr>
              <w:t>TestResults</w:t>
            </w:r>
            <w:r w:rsidRPr="0096318D">
              <w:rPr>
                <w:rFonts w:ascii="Times New Roman" w:hAnsi="Times New Roman" w:cs="Times New Roman"/>
                <w:sz w:val="20"/>
                <w:szCs w:val="20"/>
                <w:lang w:val="en-US"/>
              </w:rPr>
              <w:t>_</w:t>
            </w:r>
            <w:r w:rsidR="003675EB">
              <w:rPr>
                <w:rFonts w:ascii="Times New Roman" w:hAnsi="Times New Roman" w:cs="Times New Roman"/>
                <w:sz w:val="20"/>
                <w:szCs w:val="20"/>
                <w:lang w:val="en-US"/>
              </w:rPr>
              <w:t>{{BBBB}}</w:t>
            </w:r>
          </w:p>
          <w:p w14:paraId="4160159A" w14:textId="12577CDD" w:rsidR="000F0D3D" w:rsidRPr="0096318D" w:rsidRDefault="000F0D3D" w:rsidP="00264F19">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SCTR_TestDriver_</w:t>
            </w:r>
            <w:r w:rsidR="003675EB">
              <w:rPr>
                <w:rFonts w:ascii="Times New Roman" w:hAnsi="Times New Roman" w:cs="Times New Roman"/>
                <w:sz w:val="20"/>
                <w:szCs w:val="20"/>
                <w:lang w:val="en-US"/>
              </w:rPr>
              <w:t>{{BBBB}}</w:t>
            </w:r>
          </w:p>
          <w:p w14:paraId="1E298C50" w14:textId="4895B913" w:rsidR="001E4B50" w:rsidRPr="0096318D" w:rsidRDefault="003675EB" w:rsidP="00264F1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{{BBBB}}</w:t>
            </w:r>
            <w:r w:rsidR="001E4B50" w:rsidRPr="0096318D">
              <w:rPr>
                <w:rFonts w:ascii="Times New Roman" w:hAnsi="Times New Roman" w:cs="Times New Roman"/>
                <w:sz w:val="20"/>
                <w:szCs w:val="20"/>
                <w:lang w:val="en-US"/>
              </w:rPr>
              <w:t>.c</w:t>
            </w:r>
          </w:p>
        </w:tc>
        <w:tc>
          <w:tcPr>
            <w:tcW w:w="1701" w:type="dxa"/>
            <w:shd w:val="clear" w:color="auto" w:fill="auto"/>
            <w:vAlign w:val="bottom"/>
          </w:tcPr>
          <w:p w14:paraId="3AF8AAF6"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Código y versión</w:t>
            </w:r>
          </w:p>
        </w:tc>
        <w:tc>
          <w:tcPr>
            <w:tcW w:w="2697" w:type="dxa"/>
            <w:gridSpan w:val="3"/>
            <w:shd w:val="clear" w:color="auto" w:fill="auto"/>
            <w:noWrap/>
            <w:vAlign w:val="center"/>
          </w:tcPr>
          <w:p w14:paraId="7C18F018" w14:textId="296AFF4A"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SSC:</w:t>
            </w:r>
          </w:p>
          <w:p w14:paraId="08D089AF" w14:textId="095EC080" w:rsidR="00E84D47" w:rsidRDefault="003675E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{{NNNN}}</w:t>
            </w:r>
          </w:p>
          <w:p w14:paraId="4CA358E7" w14:textId="77777777" w:rsidR="00E84D47" w:rsidRDefault="00E84D47">
            <w:pPr>
              <w:spacing w:after="0" w:line="240" w:lineRule="auto"/>
              <w:rPr>
                <w:rFonts w:ascii="Times New Roman" w:eastAsia="Times New Roman" w:hAnsi="Times New Roman" w:cs="Times New Roman"/>
                <w:color w:val="000000"/>
                <w:sz w:val="20"/>
                <w:szCs w:val="20"/>
                <w:lang w:eastAsia="es-MX"/>
              </w:rPr>
            </w:pPr>
          </w:p>
          <w:p w14:paraId="1C23F9E9" w14:textId="63BFB583"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SCTR:</w:t>
            </w:r>
          </w:p>
          <w:p w14:paraId="70C3674C" w14:textId="406BA454" w:rsidR="000074AC" w:rsidRPr="0096318D" w:rsidRDefault="003675E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{{FFFF}}</w:t>
            </w:r>
          </w:p>
        </w:tc>
      </w:tr>
      <w:tr w:rsidR="00223307" w:rsidRPr="0096318D" w14:paraId="1205ED3C" w14:textId="77777777" w:rsidTr="003675EB">
        <w:trPr>
          <w:trHeight w:val="484"/>
          <w:tblHeader/>
          <w:jc w:val="center"/>
        </w:trPr>
        <w:tc>
          <w:tcPr>
            <w:tcW w:w="1701" w:type="dxa"/>
            <w:shd w:val="clear" w:color="auto" w:fill="auto"/>
            <w:noWrap/>
            <w:vAlign w:val="bottom"/>
            <w:hideMark/>
          </w:tcPr>
          <w:p w14:paraId="3398FCB2"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verificador</w:t>
            </w:r>
          </w:p>
        </w:tc>
        <w:tc>
          <w:tcPr>
            <w:tcW w:w="4106" w:type="dxa"/>
            <w:shd w:val="clear" w:color="auto" w:fill="auto"/>
            <w:noWrap/>
            <w:vAlign w:val="bottom"/>
          </w:tcPr>
          <w:p w14:paraId="0F23010C" w14:textId="31D0159D" w:rsidR="00223307" w:rsidRPr="0096318D" w:rsidRDefault="003675EB"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tcPr>
          <w:p w14:paraId="4CEBEEAB"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Fecha</w:t>
            </w:r>
          </w:p>
        </w:tc>
        <w:tc>
          <w:tcPr>
            <w:tcW w:w="1223" w:type="dxa"/>
            <w:shd w:val="clear" w:color="auto" w:fill="auto"/>
            <w:noWrap/>
            <w:vAlign w:val="bottom"/>
          </w:tcPr>
          <w:p w14:paraId="122FF0A3" w14:textId="74BB64E1" w:rsidR="00223307" w:rsidRPr="0096318D" w:rsidRDefault="003675EB"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542F60E0" w14:textId="77777777" w:rsidR="00223307" w:rsidRPr="0096318D" w:rsidRDefault="00223307" w:rsidP="00223307">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38A44C0A" w14:textId="5419F0F7" w:rsidR="00223307" w:rsidRPr="0096318D" w:rsidRDefault="003675EB" w:rsidP="00223307">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086AC2DC" w14:textId="77777777" w:rsidR="00020A8C" w:rsidRPr="00340D0E" w:rsidRDefault="00020A8C" w:rsidP="00020A8C">
      <w:pPr>
        <w:rPr>
          <w:rFonts w:ascii="Times New Roman" w:hAnsi="Times New Roman" w:cs="Times New Roman"/>
          <w:sz w:val="20"/>
          <w:szCs w:val="20"/>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4592AE03" w14:textId="77777777" w:rsidTr="00C57C3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C21DE9"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0218A8"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78DAE6"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62726951"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3F385E"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625639" w14:textId="77777777" w:rsidR="00962FC4" w:rsidRPr="0096318D" w:rsidRDefault="0060503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346C68" w:rsidRPr="0096318D" w14:paraId="135AAF0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A72BF" w14:textId="77777777" w:rsidR="00346C68" w:rsidRPr="0096318D" w:rsidRDefault="00346C68"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7.5.4.8</w:t>
            </w:r>
          </w:p>
        </w:tc>
        <w:tc>
          <w:tcPr>
            <w:tcW w:w="3402" w:type="dxa"/>
            <w:tcBorders>
              <w:top w:val="single" w:sz="4" w:space="0" w:color="auto"/>
              <w:left w:val="nil"/>
              <w:bottom w:val="single" w:sz="4" w:space="0" w:color="auto"/>
              <w:right w:val="single" w:sz="4" w:space="0" w:color="auto"/>
            </w:tcBorders>
            <w:shd w:val="clear" w:color="auto" w:fill="auto"/>
            <w:vAlign w:val="center"/>
          </w:tcPr>
          <w:p w14:paraId="2280D212" w14:textId="77777777" w:rsidR="00346C68" w:rsidRPr="0096318D" w:rsidRDefault="00346C68"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Verificación del Código Fuente del Software, bajo la responsabilidad del verificador, tomando como base la Especificación de Diseño de los Componentes Software, la Especificación de Ensayos de los Componentes Software y el Código Fuente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07B75C" w14:textId="77777777" w:rsidR="00346C68" w:rsidRPr="0096318D" w:rsidRDefault="00D211EA"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A120E74" w14:textId="4148056C"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informe de Verificación del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w:t>
            </w:r>
            <w:r w:rsidRPr="0096318D">
              <w:rPr>
                <w:rFonts w:ascii="Times New Roman" w:eastAsia="Times New Roman" w:hAnsi="Times New Roman" w:cs="Times New Roman"/>
                <w:color w:val="000000"/>
                <w:sz w:val="20"/>
                <w:szCs w:val="20"/>
                <w:lang w:eastAsia="es-MX"/>
              </w:rPr>
              <w:t xml:space="preserve">fue redactado bajo la responsabilidad del Verificador </w:t>
            </w:r>
            <w:r w:rsidR="003675EB">
              <w:rPr>
                <w:rFonts w:ascii="Times New Roman" w:eastAsia="Times New Roman" w:hAnsi="Times New Roman" w:cs="Times New Roman"/>
                <w:color w:val="000000"/>
                <w:sz w:val="20"/>
                <w:szCs w:val="20"/>
                <w:lang w:eastAsia="es-MX"/>
              </w:rPr>
              <w:t>{{AAAA}}</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28251AEB" w14:textId="77777777" w:rsidR="00B6380F" w:rsidRPr="0096318D" w:rsidRDefault="00B6380F" w:rsidP="00340D0E">
            <w:pPr>
              <w:spacing w:after="0" w:line="240" w:lineRule="auto"/>
              <w:rPr>
                <w:rFonts w:ascii="Times New Roman" w:hAnsi="Times New Roman" w:cs="Times New Roman"/>
                <w:sz w:val="20"/>
                <w:szCs w:val="20"/>
              </w:rPr>
            </w:pPr>
          </w:p>
          <w:p w14:paraId="41C13D4D" w14:textId="3286755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s</w:t>
            </w:r>
            <w:r w:rsidRPr="0096318D">
              <w:rPr>
                <w:rFonts w:ascii="Times New Roman" w:eastAsia="Times New Roman" w:hAnsi="Times New Roman" w:cs="Times New Roman"/>
                <w:color w:val="000000"/>
                <w:sz w:val="20"/>
                <w:szCs w:val="20"/>
                <w:lang w:eastAsia="es-MX"/>
              </w:rPr>
              <w:t>e tiene como base los documentos:</w:t>
            </w:r>
          </w:p>
          <w:p w14:paraId="6B50B836" w14:textId="77777777" w:rsidR="00B6380F" w:rsidRPr="0096318D" w:rsidRDefault="00B6380F" w:rsidP="00340D0E">
            <w:pPr>
              <w:spacing w:after="0" w:line="240" w:lineRule="auto"/>
              <w:rPr>
                <w:rFonts w:ascii="Times New Roman" w:eastAsia="Times New Roman" w:hAnsi="Times New Roman" w:cs="Times New Roman"/>
                <w:color w:val="000000"/>
                <w:sz w:val="20"/>
                <w:szCs w:val="20"/>
                <w:lang w:eastAsia="es-MX"/>
              </w:rPr>
            </w:pPr>
          </w:p>
          <w:p w14:paraId="2D597F8D" w14:textId="502A6FB0" w:rsidR="00F32A89" w:rsidRDefault="00B6380F" w:rsidP="00B6380F">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F32A89" w:rsidRPr="00340D0E">
              <w:rPr>
                <w:rFonts w:ascii="Times New Roman" w:hAnsi="Times New Roman" w:cs="Times New Roman"/>
                <w:bCs/>
                <w:sz w:val="20"/>
                <w:szCs w:val="20"/>
              </w:rPr>
              <w:t>Especificación de Diseño del Software</w:t>
            </w:r>
            <w:r w:rsidR="00F32A89" w:rsidRPr="00340D0E">
              <w:rPr>
                <w:rFonts w:ascii="Times New Roman" w:eastAsia="Times New Roman" w:hAnsi="Times New Roman" w:cs="Times New Roman"/>
                <w:color w:val="000000"/>
                <w:sz w:val="20"/>
                <w:szCs w:val="20"/>
                <w:lang w:eastAsia="es-MX"/>
              </w:rPr>
              <w:t xml:space="preserve"> (“SDS_</w:t>
            </w:r>
            <w:r w:rsidR="003675EB">
              <w:rPr>
                <w:rFonts w:ascii="Times New Roman" w:eastAsia="Times New Roman" w:hAnsi="Times New Roman" w:cs="Times New Roman"/>
                <w:color w:val="000000"/>
                <w:sz w:val="20"/>
                <w:szCs w:val="20"/>
                <w:lang w:eastAsia="es-MX"/>
              </w:rPr>
              <w:t>{{BBBB}}</w:t>
            </w:r>
            <w:r w:rsidR="00F32A89" w:rsidRPr="00340D0E">
              <w:rPr>
                <w:rFonts w:ascii="Times New Roman" w:eastAsia="Times New Roman" w:hAnsi="Times New Roman" w:cs="Times New Roman"/>
                <w:color w:val="000000"/>
                <w:sz w:val="20"/>
                <w:szCs w:val="20"/>
                <w:lang w:eastAsia="es-MX"/>
              </w:rPr>
              <w:t xml:space="preserve">”), </w:t>
            </w:r>
          </w:p>
          <w:p w14:paraId="4AB8944E"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5D7F1020" w14:textId="647A398E"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F32A89" w:rsidRPr="00340D0E">
              <w:rPr>
                <w:rFonts w:ascii="Times New Roman" w:hAnsi="Times New Roman" w:cs="Times New Roman"/>
                <w:sz w:val="20"/>
                <w:szCs w:val="20"/>
              </w:rPr>
              <w:t>Especificación de Diseño de los Componentes del Software (“SCDS_</w:t>
            </w:r>
            <w:r w:rsidR="003675EB">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1B308624"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6E9A7589" w14:textId="13550C73"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F32A89" w:rsidRPr="00340D0E">
              <w:rPr>
                <w:rFonts w:ascii="Times New Roman" w:hAnsi="Times New Roman" w:cs="Times New Roman"/>
                <w:sz w:val="20"/>
                <w:szCs w:val="20"/>
              </w:rPr>
              <w:t>Especificación de Ensayos de los Componentes Software (“SCTS_</w:t>
            </w:r>
            <w:r w:rsidR="003675EB">
              <w:rPr>
                <w:rFonts w:ascii="Times New Roman" w:hAnsi="Times New Roman" w:cs="Times New Roman"/>
                <w:sz w:val="20"/>
                <w:szCs w:val="20"/>
              </w:rPr>
              <w:t>{{BBBB}}</w:t>
            </w:r>
            <w:r w:rsidR="00F32A89" w:rsidRPr="00340D0E">
              <w:rPr>
                <w:rFonts w:ascii="Times New Roman" w:hAnsi="Times New Roman" w:cs="Times New Roman"/>
                <w:sz w:val="20"/>
                <w:szCs w:val="20"/>
              </w:rPr>
              <w:t>” y “SCTS_Vectors_</w:t>
            </w:r>
            <w:r w:rsidR="003675EB">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5ACDC218"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369C07C6" w14:textId="23E5D155" w:rsidR="000074AC" w:rsidRPr="00340D0E" w:rsidRDefault="00B6380F" w:rsidP="00340D0E">
            <w:pPr>
              <w:spacing w:after="0"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d) </w:t>
            </w:r>
            <w:r w:rsidR="00F32A89" w:rsidRPr="00340D0E">
              <w:rPr>
                <w:rFonts w:ascii="Times New Roman" w:eastAsia="Times New Roman" w:hAnsi="Times New Roman" w:cs="Times New Roman"/>
                <w:color w:val="000000"/>
                <w:sz w:val="20"/>
                <w:szCs w:val="20"/>
                <w:lang w:eastAsia="es-MX"/>
              </w:rPr>
              <w:t>Código fuente del Soft</w:t>
            </w:r>
            <w:r w:rsidR="00212E7F" w:rsidRPr="00340D0E">
              <w:rPr>
                <w:rFonts w:ascii="Times New Roman" w:eastAsia="Times New Roman" w:hAnsi="Times New Roman" w:cs="Times New Roman"/>
                <w:color w:val="000000"/>
                <w:sz w:val="20"/>
                <w:szCs w:val="20"/>
                <w:lang w:eastAsia="es-MX"/>
              </w:rPr>
              <w:t>w</w:t>
            </w:r>
            <w:r w:rsidR="00F32A89" w:rsidRPr="00340D0E">
              <w:rPr>
                <w:rFonts w:ascii="Times New Roman" w:eastAsia="Times New Roman" w:hAnsi="Times New Roman" w:cs="Times New Roman"/>
                <w:color w:val="000000"/>
                <w:sz w:val="20"/>
                <w:szCs w:val="20"/>
                <w:lang w:eastAsia="es-MX"/>
              </w:rPr>
              <w:t>are (</w:t>
            </w:r>
            <w:r w:rsidR="003675EB">
              <w:rPr>
                <w:rFonts w:ascii="Times New Roman" w:eastAsia="Times New Roman" w:hAnsi="Times New Roman" w:cs="Times New Roman"/>
                <w:color w:val="000000"/>
                <w:sz w:val="20"/>
                <w:szCs w:val="20"/>
                <w:lang w:eastAsia="es-MX"/>
              </w:rPr>
              <w:t>{{PPPP}}</w:t>
            </w:r>
            <w:r w:rsidR="00F32A89" w:rsidRPr="00340D0E">
              <w:rPr>
                <w:rFonts w:ascii="Times New Roman" w:eastAsia="Times New Roman" w:hAnsi="Times New Roman" w:cs="Times New Roman"/>
                <w:color w:val="000000"/>
                <w:sz w:val="20"/>
                <w:szCs w:val="20"/>
                <w:lang w:eastAsia="es-MX"/>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0C47" w14:textId="77777777" w:rsidR="00346C68" w:rsidRPr="0096318D" w:rsidRDefault="00B94A4D"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B373C1" w:rsidRPr="0096318D" w14:paraId="52779FA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8571D"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7.5.4.9</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AB49"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p w14:paraId="54E1C864"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Verificación del Código Fuente del Software debe redactarse de acuerdo con los requisitos genéricos establecidos para un Informe de Verificación (véase 6.2.4.13).</w:t>
            </w:r>
          </w:p>
          <w:p w14:paraId="74D178FF"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BB238"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890D140" w14:textId="51D6DE11" w:rsidR="00B373C1" w:rsidRDefault="00B373C1" w:rsidP="00B6380F">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reporte de verificación cumple con los puntos que pide la norma en el requisito 6.2.4.13</w:t>
            </w:r>
          </w:p>
          <w:p w14:paraId="3B120EF0" w14:textId="77777777" w:rsidR="00B6380F" w:rsidRPr="0096318D" w:rsidRDefault="00B6380F" w:rsidP="00340D0E">
            <w:pPr>
              <w:spacing w:after="0" w:line="240" w:lineRule="auto"/>
              <w:rPr>
                <w:rFonts w:ascii="Times New Roman" w:hAnsi="Times New Roman" w:cs="Times New Roman"/>
                <w:sz w:val="20"/>
                <w:szCs w:val="20"/>
              </w:rPr>
            </w:pPr>
          </w:p>
          <w:p w14:paraId="66B88C51" w14:textId="3ED3E215"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B373C1" w:rsidRPr="00340D0E">
              <w:rPr>
                <w:rFonts w:ascii="Times New Roman" w:hAnsi="Times New Roman" w:cs="Times New Roman"/>
                <w:sz w:val="20"/>
                <w:szCs w:val="20"/>
              </w:rPr>
              <w:t>Se tiene la identidad y configuración y nombre del verificador.</w:t>
            </w:r>
          </w:p>
          <w:p w14:paraId="619511C0" w14:textId="77777777" w:rsidR="00B6380F" w:rsidRPr="00340D0E" w:rsidRDefault="00B6380F" w:rsidP="00340D0E">
            <w:pPr>
              <w:spacing w:after="0" w:line="240" w:lineRule="auto"/>
              <w:rPr>
                <w:rFonts w:ascii="Times New Roman" w:hAnsi="Times New Roman" w:cs="Times New Roman"/>
                <w:sz w:val="20"/>
                <w:szCs w:val="20"/>
              </w:rPr>
            </w:pPr>
          </w:p>
          <w:p w14:paraId="50EBFA3C" w14:textId="2ED6CF96"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B373C1" w:rsidRPr="00340D0E">
              <w:rPr>
                <w:rFonts w:ascii="Times New Roman" w:hAnsi="Times New Roman" w:cs="Times New Roman"/>
                <w:sz w:val="20"/>
                <w:szCs w:val="20"/>
              </w:rPr>
              <w:t>Se identifican los Elementos que no se cumplan con las especificaciones</w:t>
            </w:r>
          </w:p>
          <w:p w14:paraId="01E6895C" w14:textId="77777777" w:rsidR="00B6380F" w:rsidRPr="00340D0E" w:rsidRDefault="00B6380F" w:rsidP="00340D0E">
            <w:pPr>
              <w:spacing w:after="0" w:line="240" w:lineRule="auto"/>
              <w:rPr>
                <w:rFonts w:ascii="Times New Roman" w:hAnsi="Times New Roman" w:cs="Times New Roman"/>
                <w:sz w:val="20"/>
                <w:szCs w:val="20"/>
              </w:rPr>
            </w:pPr>
          </w:p>
          <w:p w14:paraId="07EB9E7A" w14:textId="04303610"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B373C1" w:rsidRPr="00340D0E">
              <w:rPr>
                <w:rFonts w:ascii="Times New Roman" w:hAnsi="Times New Roman" w:cs="Times New Roman"/>
                <w:sz w:val="20"/>
                <w:szCs w:val="20"/>
              </w:rPr>
              <w:t xml:space="preserve">Se tienen una tabla “Componentes, datos, estructuras” para mencionar </w:t>
            </w:r>
            <w:r w:rsidR="00B373C1" w:rsidRPr="00340D0E">
              <w:rPr>
                <w:rFonts w:ascii="Times New Roman" w:hAnsi="Times New Roman" w:cs="Times New Roman"/>
                <w:sz w:val="20"/>
                <w:szCs w:val="20"/>
              </w:rPr>
              <w:lastRenderedPageBreak/>
              <w:t>cualquiera de los elementos mal adaptados al problema</w:t>
            </w:r>
          </w:p>
          <w:p w14:paraId="4896BAAA" w14:textId="77777777" w:rsidR="00B6380F" w:rsidRPr="00340D0E" w:rsidRDefault="00B6380F" w:rsidP="00340D0E">
            <w:pPr>
              <w:spacing w:after="0" w:line="240" w:lineRule="auto"/>
              <w:rPr>
                <w:rFonts w:ascii="Times New Roman" w:hAnsi="Times New Roman" w:cs="Times New Roman"/>
                <w:sz w:val="20"/>
                <w:szCs w:val="20"/>
              </w:rPr>
            </w:pPr>
          </w:p>
          <w:p w14:paraId="752B5727" w14:textId="67E676DF"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B373C1" w:rsidRPr="00340D0E">
              <w:rPr>
                <w:rFonts w:ascii="Times New Roman" w:hAnsi="Times New Roman" w:cs="Times New Roman"/>
                <w:sz w:val="20"/>
                <w:szCs w:val="20"/>
              </w:rPr>
              <w:t>Cada requisito se hace mención de los errores o deficiencia encontrados</w:t>
            </w:r>
          </w:p>
          <w:p w14:paraId="3184D157" w14:textId="77777777" w:rsidR="00B6380F" w:rsidRPr="00340D0E" w:rsidRDefault="00B6380F" w:rsidP="00340D0E">
            <w:pPr>
              <w:spacing w:after="0" w:line="240" w:lineRule="auto"/>
              <w:rPr>
                <w:rFonts w:ascii="Times New Roman" w:hAnsi="Times New Roman" w:cs="Times New Roman"/>
                <w:sz w:val="20"/>
                <w:szCs w:val="20"/>
              </w:rPr>
            </w:pPr>
          </w:p>
          <w:p w14:paraId="1ABB7326" w14:textId="49188EAE"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B373C1" w:rsidRPr="00340D0E">
              <w:rPr>
                <w:rFonts w:ascii="Times New Roman" w:hAnsi="Times New Roman" w:cs="Times New Roman"/>
                <w:sz w:val="20"/>
                <w:szCs w:val="20"/>
              </w:rPr>
              <w:t>Cada requisito de la norma se menciona si es crítico el error o no.</w:t>
            </w:r>
          </w:p>
          <w:p w14:paraId="2A64D03C" w14:textId="77777777" w:rsidR="00B6380F" w:rsidRPr="00340D0E" w:rsidRDefault="00B6380F" w:rsidP="00340D0E">
            <w:pPr>
              <w:spacing w:after="0" w:line="240" w:lineRule="auto"/>
              <w:rPr>
                <w:rFonts w:ascii="Times New Roman" w:hAnsi="Times New Roman" w:cs="Times New Roman"/>
                <w:sz w:val="20"/>
                <w:szCs w:val="20"/>
              </w:rPr>
            </w:pPr>
          </w:p>
          <w:p w14:paraId="243D3593" w14:textId="43ED7379" w:rsidR="001E4B50"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B373C1" w:rsidRPr="00340D0E">
              <w:rPr>
                <w:rFonts w:ascii="Times New Roman" w:hAnsi="Times New Roman" w:cs="Times New Roman"/>
                <w:sz w:val="20"/>
                <w:szCs w:val="20"/>
              </w:rPr>
              <w:t>Se tiene una tabla de suposiciones.</w:t>
            </w:r>
          </w:p>
          <w:p w14:paraId="12A7F894" w14:textId="77777777" w:rsidR="00B6380F" w:rsidRPr="00340D0E" w:rsidRDefault="00B6380F" w:rsidP="00340D0E">
            <w:pPr>
              <w:spacing w:after="0" w:line="240" w:lineRule="auto"/>
              <w:rPr>
                <w:rFonts w:ascii="Times New Roman" w:hAnsi="Times New Roman" w:cs="Times New Roman"/>
                <w:sz w:val="20"/>
                <w:szCs w:val="20"/>
              </w:rPr>
            </w:pPr>
          </w:p>
          <w:p w14:paraId="5B3D07CA" w14:textId="6E36F130" w:rsidR="00B373C1" w:rsidRPr="00340D0E" w:rsidRDefault="00B6380F" w:rsidP="00340D0E">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00B373C1" w:rsidRPr="00340D0E">
              <w:rPr>
                <w:rFonts w:ascii="Times New Roman" w:hAnsi="Times New Roman" w:cs="Times New Roman"/>
                <w:sz w:val="20"/>
                <w:szCs w:val="20"/>
              </w:rPr>
              <w:t>Se tiene una tabla de resúmenes de los resultados de la</w:t>
            </w:r>
            <w:r w:rsidR="001E4B50" w:rsidRPr="00340D0E">
              <w:rPr>
                <w:rFonts w:ascii="Times New Roman" w:hAnsi="Times New Roman" w:cs="Times New Roman"/>
                <w:sz w:val="20"/>
                <w:szCs w:val="20"/>
              </w:rPr>
              <w:t xml:space="preserve">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C3D9"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p>
          <w:p w14:paraId="4E463226"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5FEBF3B"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48FB3C0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693BEE94"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B3C8985" w14:textId="77777777" w:rsidR="00264F19" w:rsidRPr="0096318D" w:rsidRDefault="00605034" w:rsidP="00340D0E">
            <w:pPr>
              <w:spacing w:after="0" w:line="240" w:lineRule="auto"/>
              <w:jc w:val="center"/>
              <w:rPr>
                <w:rFonts w:ascii="Times New Roman" w:eastAsia="Times New Roman" w:hAnsi="Times New Roman" w:cs="Times New Roman"/>
                <w:sz w:val="20"/>
                <w:szCs w:val="20"/>
                <w:lang w:eastAsia="es-MX"/>
              </w:rPr>
            </w:pPr>
            <w:r w:rsidRPr="0096318D">
              <w:rPr>
                <w:rFonts w:ascii="Times New Roman" w:eastAsia="Times New Roman" w:hAnsi="Times New Roman" w:cs="Times New Roman"/>
                <w:sz w:val="20"/>
                <w:szCs w:val="20"/>
                <w:lang w:eastAsia="es-MX"/>
              </w:rPr>
              <w:t>--</w:t>
            </w:r>
          </w:p>
          <w:p w14:paraId="1C74806C"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C6F5F30" w14:textId="77777777" w:rsidR="00264F19" w:rsidRPr="0096318D" w:rsidRDefault="00264F19" w:rsidP="00340D0E">
            <w:pPr>
              <w:spacing w:after="0" w:line="240" w:lineRule="auto"/>
              <w:jc w:val="center"/>
              <w:rPr>
                <w:rFonts w:ascii="Times New Roman" w:eastAsia="Times New Roman" w:hAnsi="Times New Roman" w:cs="Times New Roman"/>
                <w:color w:val="000000"/>
                <w:sz w:val="20"/>
                <w:szCs w:val="20"/>
                <w:lang w:eastAsia="es-MX"/>
              </w:rPr>
            </w:pPr>
          </w:p>
          <w:p w14:paraId="17A397D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A05FAE8"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tc>
      </w:tr>
      <w:tr w:rsidR="00B373C1" w:rsidRPr="0096318D" w14:paraId="38ECAEA7"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39504"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7.5.4.10</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FE896C4" w14:textId="77777777" w:rsidR="00B373C1" w:rsidRPr="0096318D" w:rsidRDefault="00B373C1"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Después de que se hayan establecido el Código Fuente del Software y el Informe de Ensayos de los Componentes Software, la verificación debe recoger (a-e):</w:t>
            </w:r>
          </w:p>
        </w:tc>
      </w:tr>
      <w:tr w:rsidR="00822160" w:rsidRPr="0096318D" w14:paraId="6A0687F4" w14:textId="77777777" w:rsidTr="00C57C34">
        <w:trPr>
          <w:trHeight w:val="156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5012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3A0F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Código Fuente del Software como una implementación de la 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FBFD238" w14:textId="634DB3AD"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0A28E" w14:textId="04238FD3"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3675E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es la implementación de la Especificación de Diseño de los Componentes de software (SCDS_</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w:t>
            </w:r>
          </w:p>
          <w:p w14:paraId="58F109FA"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699173A" w14:textId="3DF00A8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3675E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su correcta adecuación.</w:t>
            </w:r>
          </w:p>
          <w:p w14:paraId="0A1CC64B" w14:textId="7F493655"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FE3E5" w14:textId="41F20DD3"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17584F00"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A8B9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EE9BB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07BF9F3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uso correcto de las técnicas y medidas seleccionadas de entre las descritas en la tabla A.4 como un conjunto que satisfaga los apartados 4.8 y 4.9;</w:t>
            </w:r>
          </w:p>
          <w:p w14:paraId="5D4B0AD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EAE2F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C16C72F" w14:textId="10381858"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w:t>
            </w:r>
            <w:r>
              <w:rPr>
                <w:rFonts w:ascii="Times New Roman" w:eastAsia="Times New Roman" w:hAnsi="Times New Roman" w:cs="Times New Roman"/>
                <w:color w:val="000000"/>
                <w:sz w:val="20"/>
                <w:szCs w:val="20"/>
                <w:lang w:eastAsia="es-MX"/>
              </w:rPr>
              <w:t>TR_</w:t>
            </w:r>
            <w:r w:rsidR="003675EB">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10E45036"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21E5DE1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Pr="00763339">
              <w:rPr>
                <w:rFonts w:ascii="Times New Roman" w:eastAsia="Times New Roman" w:hAnsi="Times New Roman" w:cs="Times New Roman"/>
                <w:color w:val="000000"/>
                <w:sz w:val="20"/>
                <w:szCs w:val="20"/>
                <w:lang w:eastAsia="es-MX"/>
              </w:rPr>
              <w:t>Modelado: Diagramas de Secuencia;</w:t>
            </w:r>
          </w:p>
          <w:p w14:paraId="0A85F439"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4FF6D65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Pr="00763339">
              <w:rPr>
                <w:rFonts w:ascii="Times New Roman" w:eastAsia="Times New Roman" w:hAnsi="Times New Roman" w:cs="Times New Roman"/>
                <w:color w:val="000000"/>
                <w:sz w:val="20"/>
                <w:szCs w:val="20"/>
                <w:lang w:eastAsia="es-MX"/>
              </w:rPr>
              <w:t>Metodología estructurada.</w:t>
            </w:r>
          </w:p>
          <w:p w14:paraId="4B89CB2E"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00447C0E"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Pr="00763339">
              <w:rPr>
                <w:rFonts w:ascii="Times New Roman" w:eastAsia="Times New Roman" w:hAnsi="Times New Roman" w:cs="Times New Roman"/>
                <w:color w:val="000000"/>
                <w:sz w:val="20"/>
                <w:szCs w:val="20"/>
                <w:lang w:eastAsia="es-MX"/>
              </w:rPr>
              <w:t>Enfoque Modular:  El componente es fragmentado en interfaces.</w:t>
            </w:r>
          </w:p>
          <w:p w14:paraId="5E57DE7B"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BFEF3C4"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2EDAA1B0"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14799D9B"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189FED6C"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D06B3B8" w14:textId="0A951F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957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6ECE6D44"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B792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4BC2E7CA"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determinación de la aplicación correcta de las normas de codificación;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431371" w14:textId="15EFBC4E"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B4D8E79" w14:textId="539FAB9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La determinación de la correcta aplicación de la normativa de codificación MISRA-C 2012 fue verificada mediante PC-LINT. Así mismo, se siguen las Reglas de Codificación de Modutram. </w:t>
            </w:r>
          </w:p>
          <w:p w14:paraId="2F85A44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95F892F" w14:textId="1D976AFB"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3675E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la correcta aplicación de normas de codificación.</w:t>
            </w:r>
          </w:p>
          <w:p w14:paraId="311E7FA8" w14:textId="36B64581"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4109E" w14:textId="0C92924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37D2A77D"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2AAE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8A2909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2F90FD2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Informe de Ensayos de los Componentes Software como registro de los ensayos realizados de acuerdo con la Especificación de Ensayos de los Componentes Software.</w:t>
            </w:r>
          </w:p>
          <w:p w14:paraId="684D317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6EB1C3" w14:textId="6E0388E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5A66D64"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6CBF705D" w14:textId="2971AD5E" w:rsidR="00822160" w:rsidRDefault="00822160" w:rsidP="00822160">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Informe de Ensayos de los Componentes Software </w:t>
            </w:r>
            <w:r w:rsidRPr="0096318D">
              <w:rPr>
                <w:rFonts w:ascii="Times New Roman" w:eastAsia="Times New Roman" w:hAnsi="Times New Roman" w:cs="Times New Roman"/>
                <w:color w:val="000000"/>
                <w:sz w:val="20"/>
                <w:szCs w:val="20"/>
                <w:lang w:eastAsia="es-MX"/>
              </w:rPr>
              <w:t>(</w:t>
            </w:r>
            <w:r w:rsidRPr="0096318D">
              <w:rPr>
                <w:rFonts w:ascii="Times New Roman" w:hAnsi="Times New Roman" w:cs="Times New Roman"/>
                <w:sz w:val="20"/>
                <w:szCs w:val="20"/>
              </w:rPr>
              <w:t>SCTR_</w:t>
            </w:r>
            <w:r w:rsidR="003675EB">
              <w:rPr>
                <w:rFonts w:ascii="Times New Roman" w:hAnsi="Times New Roman" w:cs="Times New Roman"/>
                <w:sz w:val="20"/>
                <w:szCs w:val="20"/>
              </w:rPr>
              <w:t>{{BBBB}}</w:t>
            </w:r>
            <w:r w:rsidRPr="0096318D">
              <w:rPr>
                <w:rFonts w:ascii="Times New Roman" w:hAnsi="Times New Roman" w:cs="Times New Roman"/>
                <w:sz w:val="20"/>
                <w:szCs w:val="20"/>
              </w:rPr>
              <w:t>, SCTR_</w:t>
            </w:r>
            <w:r w:rsidR="003675EB">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3675EB">
              <w:rPr>
                <w:rFonts w:ascii="Times New Roman" w:hAnsi="Times New Roman" w:cs="Times New Roman"/>
                <w:sz w:val="20"/>
                <w:szCs w:val="20"/>
              </w:rPr>
              <w:t>{{BBBB}}</w:t>
            </w:r>
            <w:r w:rsidRPr="0096318D">
              <w:rPr>
                <w:rFonts w:ascii="Times New Roman" w:hAnsi="Times New Roman" w:cs="Times New Roman"/>
                <w:sz w:val="20"/>
                <w:szCs w:val="20"/>
              </w:rPr>
              <w:t>, SCTR_TestResults_</w:t>
            </w:r>
            <w:r w:rsidR="003675EB">
              <w:rPr>
                <w:rFonts w:ascii="Times New Roman" w:hAnsi="Times New Roman" w:cs="Times New Roman"/>
                <w:sz w:val="20"/>
                <w:szCs w:val="20"/>
              </w:rPr>
              <w:t>{{BBBB}}</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3675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es la representación del registro de ensayos realizados (</w:t>
            </w:r>
            <w:r w:rsidRPr="0096318D">
              <w:rPr>
                <w:rFonts w:ascii="Times New Roman" w:hAnsi="Times New Roman" w:cs="Times New Roman"/>
                <w:sz w:val="20"/>
                <w:szCs w:val="20"/>
              </w:rPr>
              <w:t>SCTR_TestDriver_</w:t>
            </w:r>
            <w:r w:rsidR="003675EB">
              <w:rPr>
                <w:rFonts w:ascii="Times New Roman" w:hAnsi="Times New Roman" w:cs="Times New Roman"/>
                <w:sz w:val="20"/>
                <w:szCs w:val="20"/>
              </w:rPr>
              <w:t>{{BBBB}}</w:t>
            </w:r>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los cuales fueron especificados en </w:t>
            </w:r>
            <w:r w:rsidRPr="0096318D">
              <w:rPr>
                <w:rFonts w:ascii="Times New Roman" w:hAnsi="Times New Roman" w:cs="Times New Roman"/>
                <w:sz w:val="20"/>
                <w:szCs w:val="20"/>
              </w:rPr>
              <w:t>la Especificación de Ensayos de los Componentes Software (SCTS_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y SCTS_Vectors_</w:t>
            </w:r>
            <w:r w:rsidR="003675EB">
              <w:rPr>
                <w:rFonts w:ascii="Times New Roman" w:hAnsi="Times New Roman" w:cs="Times New Roman"/>
                <w:sz w:val="20"/>
                <w:szCs w:val="20"/>
              </w:rPr>
              <w:t>{{BBBB}}</w:t>
            </w:r>
            <w:r w:rsidRPr="0096318D">
              <w:rPr>
                <w:rFonts w:ascii="Times New Roman" w:hAnsi="Times New Roman" w:cs="Times New Roman"/>
                <w:sz w:val="20"/>
                <w:szCs w:val="20"/>
              </w:rPr>
              <w:t>)</w:t>
            </w:r>
          </w:p>
          <w:p w14:paraId="08AB31A3" w14:textId="77777777" w:rsidR="00822160" w:rsidRPr="0096318D" w:rsidRDefault="00822160">
            <w:pPr>
              <w:spacing w:after="0" w:line="240" w:lineRule="auto"/>
              <w:rPr>
                <w:rFonts w:ascii="Times New Roman" w:eastAsia="Times New Roman" w:hAnsi="Times New Roman" w:cs="Times New Roman"/>
                <w:color w:val="000000"/>
                <w:sz w:val="20"/>
                <w:szCs w:val="20"/>
                <w:lang w:eastAsia="es-MX"/>
              </w:rPr>
            </w:pPr>
          </w:p>
          <w:p w14:paraId="0746943A" w14:textId="49C91C1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(MinRev_SCTR </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w:t>
            </w:r>
            <w:r w:rsidRPr="0096318D">
              <w:rPr>
                <w:rFonts w:ascii="Times New Roman" w:hAnsi="Times New Roman" w:cs="Times New Roman"/>
                <w:sz w:val="20"/>
                <w:szCs w:val="20"/>
              </w:rPr>
              <w:t xml:space="preserve">del Informe de Ensayos de los Componentes Software </w:t>
            </w:r>
            <w:r w:rsidRPr="0096318D">
              <w:rPr>
                <w:rFonts w:ascii="Times New Roman" w:eastAsia="Times New Roman" w:hAnsi="Times New Roman" w:cs="Times New Roman"/>
                <w:color w:val="000000"/>
                <w:sz w:val="20"/>
                <w:szCs w:val="20"/>
                <w:lang w:eastAsia="es-MX"/>
              </w:rPr>
              <w:t xml:space="preserve">para corroborar la adecuación de los ensayos descritos en </w:t>
            </w:r>
            <w:r w:rsidRPr="0096318D">
              <w:rPr>
                <w:rFonts w:ascii="Times New Roman" w:hAnsi="Times New Roman" w:cs="Times New Roman"/>
                <w:sz w:val="20"/>
                <w:szCs w:val="20"/>
              </w:rPr>
              <w:t>la Especificación de Ensayos de los Componentes Software (SCTS_</w:t>
            </w:r>
            <w:r w:rsidR="003675EB">
              <w:rPr>
                <w:rFonts w:ascii="Times New Roman" w:hAnsi="Times New Roman" w:cs="Times New Roman"/>
                <w:sz w:val="20"/>
                <w:szCs w:val="20"/>
              </w:rPr>
              <w:t>{{BBBB}}</w:t>
            </w:r>
            <w:r w:rsidRPr="0096318D">
              <w:rPr>
                <w:rFonts w:ascii="Times New Roman" w:hAnsi="Times New Roman" w:cs="Times New Roman"/>
                <w:sz w:val="20"/>
                <w:szCs w:val="20"/>
              </w:rPr>
              <w:t>) en el documento SCTR_TestDriver_</w:t>
            </w:r>
            <w:r w:rsidR="003675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w:t>
            </w:r>
          </w:p>
          <w:p w14:paraId="39B13309" w14:textId="09952BA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FC26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339E585"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42B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8BC84A8"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Que el Código Fuente del Software cumple con los requisitos del 7.5.4.1 al 7.5.4.4, del 5.3.2.7 al 5.3.2.10 y del 6.5.4.14 al 6.5.4.17.</w:t>
            </w:r>
          </w:p>
        </w:tc>
      </w:tr>
      <w:tr w:rsidR="00822160" w:rsidRPr="0096318D" w14:paraId="6D768970" w14:textId="77777777" w:rsidTr="00C57C34">
        <w:trPr>
          <w:trHeight w:val="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6D38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8E461F"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Código Fuente del Software debe escribirse bajo la responsabilidad del Implementador tomando como base la Especificación de Diseño de los </w:t>
            </w:r>
            <w:r w:rsidRPr="0096318D">
              <w:rPr>
                <w:rFonts w:ascii="Times New Roman" w:hAnsi="Times New Roman" w:cs="Times New Roman"/>
                <w:sz w:val="20"/>
                <w:szCs w:val="20"/>
              </w:rPr>
              <w:lastRenderedPageBreak/>
              <w:t>Componentes Software. Los requisitos que se describen desde el apartado 7.5.4.2 al 7.5.4.4 hacen referencia al código fuente.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25102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8EA13AA" w14:textId="1049055F" w:rsidR="00822160" w:rsidRDefault="00822160" w:rsidP="00822160">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3675E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fue escrito bajo la responsabilidad del implementador </w:t>
            </w:r>
            <w:r w:rsidR="003675EB">
              <w:rPr>
                <w:rFonts w:ascii="Times New Roman" w:eastAsia="Times New Roman" w:hAnsi="Times New Roman" w:cs="Times New Roman"/>
                <w:color w:val="000000"/>
                <w:sz w:val="20"/>
                <w:szCs w:val="20"/>
                <w:lang w:eastAsia="es-MX"/>
              </w:rPr>
              <w:t>{{CCIMP}}</w:t>
            </w:r>
            <w:r w:rsidRPr="0096318D">
              <w:rPr>
                <w:rFonts w:ascii="Times New Roman" w:eastAsia="Times New Roman" w:hAnsi="Times New Roman" w:cs="Times New Roman"/>
                <w:color w:val="000000"/>
                <w:sz w:val="20"/>
                <w:szCs w:val="20"/>
                <w:lang w:eastAsia="es-MX"/>
              </w:rPr>
              <w:t xml:space="preserve"> acorde a la especificación </w:t>
            </w:r>
            <w:r w:rsidRPr="0096318D">
              <w:rPr>
                <w:rFonts w:ascii="Times New Roman" w:eastAsia="Times New Roman" w:hAnsi="Times New Roman" w:cs="Times New Roman"/>
                <w:color w:val="000000"/>
                <w:sz w:val="20"/>
                <w:szCs w:val="20"/>
                <w:lang w:eastAsia="es-MX"/>
              </w:rPr>
              <w:lastRenderedPageBreak/>
              <w:t>de roles del M-S-Rd-001 Software Quality Assurance Plan.</w:t>
            </w:r>
          </w:p>
          <w:p w14:paraId="3A72A8DA" w14:textId="77777777"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p w14:paraId="47015CFD" w14:textId="5BC47A8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implementación del Código Fuente del Software se tomó como base </w:t>
            </w:r>
          </w:p>
          <w:p w14:paraId="1B9D63E3"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A59360C" w14:textId="00A80B51" w:rsidR="00822160" w:rsidRPr="00340D0E"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Pr="00340D0E">
              <w:rPr>
                <w:rFonts w:ascii="Times New Roman" w:eastAsia="Times New Roman" w:hAnsi="Times New Roman" w:cs="Times New Roman"/>
                <w:color w:val="000000"/>
                <w:sz w:val="20"/>
                <w:szCs w:val="20"/>
                <w:lang w:eastAsia="es-MX"/>
              </w:rPr>
              <w:t>Especificación de Diseño de Componente del Software (SCDS_</w:t>
            </w:r>
            <w:r w:rsidR="003675EB">
              <w:rPr>
                <w:rFonts w:ascii="Times New Roman" w:eastAsia="Times New Roman" w:hAnsi="Times New Roman" w:cs="Times New Roman"/>
                <w:color w:val="000000"/>
                <w:sz w:val="20"/>
                <w:szCs w:val="20"/>
                <w:lang w:eastAsia="es-MX"/>
              </w:rPr>
              <w:t>{{BBBB}}</w:t>
            </w:r>
            <w:r w:rsidRPr="00340D0E">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1F8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tc>
      </w:tr>
      <w:tr w:rsidR="00822160" w:rsidRPr="0096318D" w14:paraId="65765A1B"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7B7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241565"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tamaño y la complejidad del código fuente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5567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949E465" w14:textId="0F63A16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7F9ADC17" w14:textId="02989846" w:rsidR="00822160" w:rsidRDefault="00166C1F"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{{CComple}}</w:t>
            </w:r>
          </w:p>
          <w:p w14:paraId="72FA5903"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p>
          <w:p w14:paraId="0935AF45" w14:textId="6016E01B" w:rsidR="00822160" w:rsidRDefault="00F61A8F" w:rsidP="00822160">
            <w:pPr>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Hay evidencia de revisiones (MinRev_SSC </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3675E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w:t>
            </w:r>
            <w:r w:rsidR="00822160" w:rsidRPr="00DE4C06">
              <w:rPr>
                <w:rFonts w:ascii="Times New Roman" w:eastAsia="Times New Roman" w:hAnsi="Times New Roman" w:cs="Times New Roman"/>
                <w:color w:val="000000"/>
                <w:sz w:val="20"/>
                <w:szCs w:val="20"/>
                <w:lang w:eastAsia="es-MX"/>
              </w:rPr>
              <w:t xml:space="preserve">para </w:t>
            </w:r>
            <w:r w:rsidR="00822160">
              <w:rPr>
                <w:rFonts w:ascii="Times New Roman" w:eastAsia="Times New Roman" w:hAnsi="Times New Roman" w:cs="Times New Roman"/>
                <w:color w:val="000000"/>
                <w:sz w:val="20"/>
                <w:szCs w:val="20"/>
                <w:lang w:eastAsia="es-MX"/>
              </w:rPr>
              <w:t>este requisito en el documento SCDS_</w:t>
            </w:r>
            <w:r w:rsidR="003675EB">
              <w:rPr>
                <w:rFonts w:ascii="Times New Roman" w:eastAsia="Times New Roman" w:hAnsi="Times New Roman" w:cs="Times New Roman"/>
                <w:color w:val="000000"/>
                <w:sz w:val="20"/>
                <w:szCs w:val="20"/>
                <w:lang w:eastAsia="es-MX"/>
              </w:rPr>
              <w:t>{{BBBB}}</w:t>
            </w:r>
            <w:r w:rsidR="00822160" w:rsidRPr="00DE4C06">
              <w:rPr>
                <w:rFonts w:ascii="Times New Roman" w:hAnsi="Times New Roman" w:cs="Times New Roman"/>
                <w:sz w:val="20"/>
                <w:szCs w:val="20"/>
              </w:rPr>
              <w:t xml:space="preserve"> </w:t>
            </w:r>
          </w:p>
          <w:p w14:paraId="49E27CAA" w14:textId="3AB750B9" w:rsidR="00822160" w:rsidRPr="0096318D" w:rsidRDefault="00822160" w:rsidP="00340D0E">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564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C77C89" w14:textId="77777777" w:rsidTr="00C57C34">
        <w:trPr>
          <w:trHeight w:val="163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01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3EA5E5D"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32E9DA" w14:textId="29D6F184"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94248C1" w14:textId="64A71ECC"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 legible, comprensible y puede someterse a pruebas.</w:t>
            </w:r>
          </w:p>
          <w:p w14:paraId="7A556B0C"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EEDF7FF" w14:textId="6BE9B17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3675E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que es legible, comprensible y se puede someter a ensayos.</w:t>
            </w:r>
          </w:p>
          <w:p w14:paraId="5A4FA9FB" w14:textId="25A09A82"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8F2C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566B648"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17A5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BF755B"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someterse al control de la configuración antes del inicio de los ensayos documentados.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0619C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8178231" w14:textId="6C33FBF4"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está dentro del control de configuración con la versión descrita en el archivo SCTR_</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y </w:t>
            </w:r>
            <w:r w:rsidRPr="0096318D">
              <w:rPr>
                <w:rFonts w:ascii="Times New Roman" w:hAnsi="Times New Roman" w:cs="Times New Roman"/>
                <w:sz w:val="20"/>
                <w:szCs w:val="20"/>
              </w:rPr>
              <w:t>SCTR_</w:t>
            </w:r>
            <w:r w:rsidR="003675EB">
              <w:rPr>
                <w:rFonts w:ascii="Times New Roman" w:hAnsi="Times New Roman" w:cs="Times New Roman"/>
                <w:sz w:val="20"/>
                <w:szCs w:val="20"/>
              </w:rPr>
              <w:t>{{BBBB}}</w:t>
            </w:r>
            <w:r w:rsidRPr="0096318D">
              <w:rPr>
                <w:rFonts w:ascii="Times New Roman" w:hAnsi="Times New Roman" w:cs="Times New Roman"/>
                <w:sz w:val="20"/>
                <w:szCs w:val="20"/>
              </w:rPr>
              <w:t>_Readme</w:t>
            </w:r>
            <w:r w:rsidRPr="0096318D">
              <w:rPr>
                <w:rFonts w:ascii="Times New Roman" w:eastAsia="Times New Roman" w:hAnsi="Times New Roman" w:cs="Times New Roman"/>
                <w:color w:val="000000"/>
                <w:sz w:val="20"/>
                <w:szCs w:val="20"/>
                <w:lang w:eastAsia="es-MX"/>
              </w:rPr>
              <w:t xml:space="preserve">. El ensayo fue ejecutado mediante el software </w:t>
            </w:r>
            <w:r w:rsidRPr="0096318D">
              <w:rPr>
                <w:rFonts w:ascii="Times New Roman" w:hAnsi="Times New Roman" w:cs="Times New Roman"/>
                <w:sz w:val="20"/>
                <w:szCs w:val="20"/>
              </w:rPr>
              <w:t>CTC++ (Testwell)</w:t>
            </w:r>
            <w:r w:rsidRPr="0096318D">
              <w:rPr>
                <w:rFonts w:ascii="Times New Roman" w:eastAsia="Times New Roman" w:hAnsi="Times New Roman" w:cs="Times New Roman"/>
                <w:color w:val="000000"/>
                <w:sz w:val="20"/>
                <w:szCs w:val="20"/>
                <w:lang w:eastAsia="es-MX"/>
              </w:rPr>
              <w:t xml:space="preserve"> y se generó el reporte SCTR_AutoCoverage_</w:t>
            </w:r>
            <w:r w:rsidR="003675EB">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73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2AC3A4"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BD0D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374BC7" w14:textId="040C606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Ensayos de los Componentes Software bajo la responsabilidad del Encargado de los Ensayos, tomando como base la Especificación de Ensayos de los Componentes Software y el Código Fuente del</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62E750"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C50BB15" w14:textId="2DBCF343"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Informe de Ensayos de los Componentes Software (</w:t>
            </w:r>
            <w:r w:rsidRPr="0096318D">
              <w:rPr>
                <w:rFonts w:ascii="Times New Roman" w:hAnsi="Times New Roman" w:cs="Times New Roman"/>
                <w:sz w:val="20"/>
                <w:szCs w:val="20"/>
              </w:rPr>
              <w:t>SCTR_</w:t>
            </w:r>
            <w:r w:rsidR="003675EB">
              <w:rPr>
                <w:rFonts w:ascii="Times New Roman" w:hAnsi="Times New Roman" w:cs="Times New Roman"/>
                <w:sz w:val="20"/>
                <w:szCs w:val="20"/>
              </w:rPr>
              <w:t>{{BBBB}}</w:t>
            </w:r>
            <w:r w:rsidRPr="0096318D">
              <w:rPr>
                <w:rFonts w:ascii="Times New Roman" w:hAnsi="Times New Roman" w:cs="Times New Roman"/>
                <w:sz w:val="20"/>
                <w:szCs w:val="20"/>
              </w:rPr>
              <w:t>, SCTR_</w:t>
            </w:r>
            <w:r w:rsidR="003675EB">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3675EB">
              <w:rPr>
                <w:rFonts w:ascii="Times New Roman" w:hAnsi="Times New Roman" w:cs="Times New Roman"/>
                <w:sz w:val="20"/>
                <w:szCs w:val="20"/>
              </w:rPr>
              <w:t>{{BBBB}}</w:t>
            </w:r>
            <w:r w:rsidRPr="0096318D">
              <w:rPr>
                <w:rFonts w:ascii="Times New Roman" w:hAnsi="Times New Roman" w:cs="Times New Roman"/>
                <w:sz w:val="20"/>
                <w:szCs w:val="20"/>
              </w:rPr>
              <w:t>,</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3675EB">
              <w:rPr>
                <w:rFonts w:ascii="Times New Roman" w:hAnsi="Times New Roman" w:cs="Times New Roman"/>
                <w:sz w:val="20"/>
                <w:szCs w:val="20"/>
              </w:rPr>
              <w:t>{{BBBB}}</w:t>
            </w:r>
            <w:r w:rsidR="00A66F54">
              <w:rPr>
                <w:rFonts w:ascii="Times New Roman" w:hAnsi="Times New Roman" w:cs="Times New Roman"/>
                <w:sz w:val="20"/>
                <w:szCs w:val="20"/>
              </w:rPr>
              <w:t>,</w:t>
            </w:r>
            <w:r w:rsidRPr="0096318D">
              <w:rPr>
                <w:rFonts w:ascii="Times New Roman" w:hAnsi="Times New Roman" w:cs="Times New Roman"/>
                <w:sz w:val="20"/>
                <w:szCs w:val="20"/>
              </w:rPr>
              <w:t xml:space="preserve"> SCTR_TestResults_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y SCTR_TestDriver_</w:t>
            </w:r>
            <w:r w:rsidR="003675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fue redactado bajo la responsabilidad del encargado de ensayos </w:t>
            </w:r>
            <w:r w:rsidR="003675EB">
              <w:rPr>
                <w:rFonts w:ascii="Times New Roman" w:eastAsia="Times New Roman" w:hAnsi="Times New Roman" w:cs="Times New Roman"/>
                <w:color w:val="000000"/>
                <w:sz w:val="20"/>
                <w:szCs w:val="20"/>
                <w:lang w:eastAsia="es-MX"/>
              </w:rPr>
              <w:t>{{CCTST}}</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E953996"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2025F85C" w14:textId="6DCF24D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Pr="0096318D">
              <w:rPr>
                <w:rFonts w:ascii="Times New Roman" w:eastAsia="Times New Roman" w:hAnsi="Times New Roman" w:cs="Times New Roman"/>
                <w:color w:val="000000"/>
                <w:sz w:val="20"/>
                <w:szCs w:val="20"/>
                <w:lang w:eastAsia="es-MX"/>
              </w:rPr>
              <w:t>Ensayos de los Componentes Software se tiene como base los documentos:</w:t>
            </w:r>
          </w:p>
          <w:p w14:paraId="3EC4C43D" w14:textId="77777777" w:rsidR="00822160" w:rsidRPr="0096318D" w:rsidRDefault="00822160" w:rsidP="00340D0E">
            <w:pPr>
              <w:spacing w:after="0" w:line="240" w:lineRule="auto"/>
              <w:rPr>
                <w:rFonts w:ascii="Times New Roman" w:hAnsi="Times New Roman" w:cs="Times New Roman"/>
                <w:sz w:val="20"/>
                <w:szCs w:val="20"/>
                <w:lang w:eastAsia="es-MX"/>
              </w:rPr>
            </w:pPr>
          </w:p>
          <w:p w14:paraId="6BB5B231" w14:textId="4A8D1B54"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a) </w:t>
            </w:r>
            <w:r w:rsidRPr="00340D0E">
              <w:rPr>
                <w:rFonts w:ascii="Times New Roman" w:hAnsi="Times New Roman" w:cs="Times New Roman"/>
                <w:sz w:val="20"/>
                <w:szCs w:val="20"/>
              </w:rPr>
              <w:t>Especificación de Ensayos de los Componentes Software (“SCTS_</w:t>
            </w:r>
            <w:r w:rsidR="003675EB">
              <w:rPr>
                <w:rFonts w:ascii="Times New Roman" w:hAnsi="Times New Roman" w:cs="Times New Roman"/>
                <w:sz w:val="20"/>
                <w:szCs w:val="20"/>
              </w:rPr>
              <w:t>{{BBBB}}</w:t>
            </w:r>
            <w:r w:rsidRPr="00340D0E">
              <w:rPr>
                <w:rFonts w:ascii="Times New Roman" w:hAnsi="Times New Roman" w:cs="Times New Roman"/>
                <w:sz w:val="20"/>
                <w:szCs w:val="20"/>
              </w:rPr>
              <w:t>” y “SCTS_Vectors_</w:t>
            </w:r>
            <w:r w:rsidR="003675EB">
              <w:rPr>
                <w:rFonts w:ascii="Times New Roman" w:hAnsi="Times New Roman" w:cs="Times New Roman"/>
                <w:sz w:val="20"/>
                <w:szCs w:val="20"/>
              </w:rPr>
              <w:t>{{BBBB}}</w:t>
            </w:r>
            <w:r w:rsidRPr="00340D0E">
              <w:rPr>
                <w:rFonts w:ascii="Times New Roman" w:hAnsi="Times New Roman" w:cs="Times New Roman"/>
                <w:sz w:val="20"/>
                <w:szCs w:val="20"/>
              </w:rPr>
              <w:t>”)</w:t>
            </w:r>
          </w:p>
          <w:p w14:paraId="3481FAA9" w14:textId="1292102D"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b) </w:t>
            </w:r>
            <w:r w:rsidRPr="00340D0E">
              <w:rPr>
                <w:rFonts w:ascii="Times New Roman" w:hAnsi="Times New Roman" w:cs="Times New Roman"/>
                <w:sz w:val="20"/>
                <w:szCs w:val="20"/>
              </w:rPr>
              <w:t>Codigo Fuente del Software (</w:t>
            </w:r>
            <w:r w:rsidR="003675EB">
              <w:rPr>
                <w:rFonts w:ascii="Times New Roman" w:hAnsi="Times New Roman" w:cs="Times New Roman"/>
                <w:sz w:val="20"/>
                <w:szCs w:val="20"/>
              </w:rPr>
              <w:t>{{BBBB}}</w:t>
            </w:r>
            <w:r w:rsidRPr="00340D0E">
              <w:rPr>
                <w:rFonts w:ascii="Times New Roman" w:hAnsi="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9FEC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p w14:paraId="5830333E" w14:textId="77777777" w:rsidR="00822160" w:rsidRPr="0096318D" w:rsidRDefault="00822160" w:rsidP="00340D0E">
            <w:pPr>
              <w:spacing w:after="0" w:line="240" w:lineRule="auto"/>
              <w:jc w:val="center"/>
              <w:rPr>
                <w:rFonts w:ascii="Times New Roman" w:eastAsia="Times New Roman" w:hAnsi="Times New Roman" w:cs="Times New Roman"/>
                <w:sz w:val="20"/>
                <w:szCs w:val="20"/>
                <w:lang w:eastAsia="es-MX"/>
              </w:rPr>
            </w:pPr>
          </w:p>
        </w:tc>
      </w:tr>
      <w:tr w:rsidR="00822160" w:rsidRPr="0096318D" w14:paraId="6F1FBE1C" w14:textId="77777777" w:rsidTr="00C57C34">
        <w:trPr>
          <w:trHeight w:val="64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0368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7.5.4.6</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059C677"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El Informe de Ensayos de los Componentes Software debe redactarse de acuerdo con los requisitos genéricos establecidos para un Informe de Ensayos (véase 6.1.4.5).</w:t>
            </w:r>
          </w:p>
        </w:tc>
      </w:tr>
      <w:tr w:rsidR="00822160" w:rsidRPr="0096318D" w14:paraId="30D0663E" w14:textId="77777777" w:rsidTr="00C57C34">
        <w:trPr>
          <w:trHeight w:val="55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D342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6.1.4.5</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E5793DD"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 se debe realizar según se detalla a continuación:</w:t>
            </w:r>
          </w:p>
        </w:tc>
      </w:tr>
      <w:tr w:rsidR="00822160" w:rsidRPr="0096318D" w14:paraId="0412383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342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04B0E85B" w14:textId="7A8FB09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Ensayo debe recoger los nombres de los Encargados de los Ensayos, debe exponer los resultados de</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los ensayos y debe declarar si se han cumplido los objetivos del ensayo y si se han seguido los criterios de ensayo</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descritos en la Especificación de Ensayos. Se deben documentar y resumir los fallos que se produzcan;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CEAE4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highlight w:val="yellow"/>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1006448" w14:textId="0E715037"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w:t>
            </w:r>
            <w:r w:rsidRPr="0096318D">
              <w:rPr>
                <w:rFonts w:ascii="Times New Roman" w:eastAsia="Times New Roman" w:hAnsi="Times New Roman" w:cs="Times New Roman"/>
                <w:color w:val="000000"/>
                <w:sz w:val="20"/>
                <w:szCs w:val="20"/>
                <w:lang w:eastAsia="es-MX"/>
              </w:rPr>
              <w:t xml:space="preserve">Informe de Ensayos de los Componentes Software </w:t>
            </w:r>
            <w:r w:rsidRPr="0096318D">
              <w:rPr>
                <w:rFonts w:ascii="Times New Roman" w:hAnsi="Times New Roman" w:cs="Times New Roman"/>
                <w:sz w:val="20"/>
                <w:szCs w:val="20"/>
              </w:rPr>
              <w:t xml:space="preserve">expone el nombre del encargado de ensayos </w:t>
            </w:r>
            <w:r w:rsidR="003675EB">
              <w:rPr>
                <w:rFonts w:ascii="Times New Roman" w:hAnsi="Times New Roman" w:cs="Times New Roman"/>
                <w:sz w:val="20"/>
                <w:szCs w:val="20"/>
              </w:rPr>
              <w:t>{{CCTST}}</w:t>
            </w:r>
            <w:r w:rsidRPr="0096318D">
              <w:rPr>
                <w:rFonts w:ascii="Times New Roman" w:hAnsi="Times New Roman" w:cs="Times New Roman"/>
                <w:sz w:val="20"/>
                <w:szCs w:val="20"/>
              </w:rPr>
              <w:t xml:space="preserve">. </w:t>
            </w:r>
          </w:p>
          <w:p w14:paraId="13EC2D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4714087B" w14:textId="302D5A0E"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“Resumen” del documento SCTR_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se encuentran los porcentajes de cumplimiento de los ensayos y define si se cumplieron los objetivos de ensayos, descritos en la Especificacion de Ensayos de Componentes de Software.</w:t>
            </w:r>
          </w:p>
          <w:p w14:paraId="3B762B2D"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69626DB" w14:textId="1C7E0AF0"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“Hallazgos” del documento SCTR_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se definen las pruebas fallidas,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D870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D368CC6"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2740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5B2B4F7F" w14:textId="7C9BE77B"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registrar los casos de ensayos y sus resultados, preferiblemente en un formato legible por una máquina para</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su análisis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959221"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3013D168" w14:textId="72A45641"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3675EB">
              <w:rPr>
                <w:rFonts w:ascii="Times New Roman" w:hAnsi="Times New Roman" w:cs="Times New Roman"/>
                <w:sz w:val="20"/>
                <w:szCs w:val="20"/>
              </w:rPr>
              <w:t>{{BBBB}}</w:t>
            </w:r>
            <w:r w:rsidRPr="0096318D">
              <w:rPr>
                <w:rFonts w:ascii="Times New Roman" w:hAnsi="Times New Roman" w:cs="Times New Roman"/>
                <w:sz w:val="20"/>
                <w:szCs w:val="20"/>
              </w:rPr>
              <w:t>” que especifica el porcentaje de cobertura que se obtuvo con las pruebas, Así mismo se tiene un reporte “SCTR_TestResults_</w:t>
            </w:r>
            <w:r w:rsidR="003675EB">
              <w:rPr>
                <w:rFonts w:ascii="Times New Roman" w:hAnsi="Times New Roman" w:cs="Times New Roman"/>
                <w:sz w:val="20"/>
                <w:szCs w:val="20"/>
              </w:rPr>
              <w:t>{{BBBB}}</w:t>
            </w:r>
            <w:r w:rsidRPr="0096318D">
              <w:rPr>
                <w:rFonts w:ascii="Times New Roman" w:hAnsi="Times New Roman" w:cs="Times New Roman"/>
                <w:sz w:val="20"/>
                <w:szCs w:val="20"/>
              </w:rPr>
              <w:t>” donde se expone las pruebas exitosas y fallidas.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55F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3F1F4ED5"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38CC8"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8FCA10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se deben poder repetir, y, si es factible, se deben poder realizar con medios automáticos;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B9A71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634BDD44"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son repetibles mediante la herramienta “Eclipse IDE CDT”. También, se genera reportes por medios automáticos mediante la herramienta “CTC++ (Testwell)”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477A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E7EFB7C" w14:textId="77777777" w:rsidTr="00C57C34">
        <w:trPr>
          <w:trHeight w:val="6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02350"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7EF7770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verificar los scripts de prueba para la ejecución automática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9EF008" w14:textId="2E42C8AF"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A6B59AB" w14:textId="27E4641F"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script de pruebas </w:t>
            </w:r>
            <w:r w:rsidRPr="0096318D">
              <w:rPr>
                <w:rFonts w:ascii="Times New Roman" w:hAnsi="Times New Roman" w:cs="Times New Roman"/>
                <w:sz w:val="20"/>
                <w:szCs w:val="20"/>
              </w:rPr>
              <w:t>SCTR_TestDriver_</w:t>
            </w:r>
            <w:r w:rsidR="003675E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se verifica mediante la minuta (MinRev_SCTR </w:t>
            </w:r>
            <w:r w:rsidR="003675E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Informe de Ensayos de los Componentes Software para corroborar que es implementado de manera adecuada</w:t>
            </w:r>
          </w:p>
          <w:p w14:paraId="135BCB37" w14:textId="472442A2"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FCB81"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6971DC3" w14:textId="77777777" w:rsidTr="00C57C34">
        <w:trPr>
          <w:trHeight w:val="38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2CC4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CE32F3B" w14:textId="69DB400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documentar la identidad y configuración de todos los elementos implicados (hardware usado, software</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usado, equipo usado, calibración del equipo, así como la información de la versión de la especificación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297E52B"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83F6A7B" w14:textId="137554C1"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w:t>
            </w:r>
            <w:r w:rsidRPr="0096318D">
              <w:rPr>
                <w:rFonts w:ascii="Times New Roman" w:hAnsi="Times New Roman" w:cs="Times New Roman"/>
                <w:b/>
                <w:color w:val="000000"/>
                <w:sz w:val="20"/>
                <w:szCs w:val="20"/>
              </w:rPr>
              <w:t>Configuración</w:t>
            </w:r>
            <w:r w:rsidRPr="0096318D">
              <w:rPr>
                <w:rFonts w:ascii="Times New Roman" w:hAnsi="Times New Roman" w:cs="Times New Roman"/>
                <w:sz w:val="20"/>
                <w:szCs w:val="20"/>
              </w:rPr>
              <w:t>” del documento SCTR_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se documenta los elementos a usar y su configuración.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4AB9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0867832"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A93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F)</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7C7A" w14:textId="1B347356"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evaluación de la cobertura del ensayo y de su consecución anotándose cualquier</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desviación que se hubiera producido.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DE1CB3"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FEAB3" w14:textId="33840FA7"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que especifica el porcentaje de cobertura que se obtuvo con las pruebas</w:t>
            </w:r>
            <w:r>
              <w:rPr>
                <w:rFonts w:ascii="Times New Roman" w:hAnsi="Times New Roman" w:cs="Times New Roman"/>
                <w:sz w:val="20"/>
                <w:szCs w:val="20"/>
              </w:rPr>
              <w:t xml:space="preserve">. </w:t>
            </w:r>
            <w:r w:rsidRPr="0096318D">
              <w:rPr>
                <w:rFonts w:ascii="Times New Roman" w:hAnsi="Times New Roman" w:cs="Times New Roman"/>
                <w:sz w:val="20"/>
                <w:szCs w:val="20"/>
              </w:rPr>
              <w:t>Así mismo se tiene un reporte SCTR_TestResults_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donde se expone las pruebas exitosas y fallidas.</w:t>
            </w:r>
          </w:p>
          <w:p w14:paraId="5A2F70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0DBAF8A" w14:textId="374A91E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Así mismo, en la sección “Hallazgos” del documento “SCTR_</w:t>
            </w:r>
            <w:r w:rsidR="003675EB">
              <w:rPr>
                <w:rFonts w:ascii="Times New Roman" w:hAnsi="Times New Roman" w:cs="Times New Roman"/>
                <w:sz w:val="20"/>
                <w:szCs w:val="20"/>
              </w:rPr>
              <w:t>{{BBBB}}</w:t>
            </w:r>
            <w:r w:rsidRPr="0096318D">
              <w:rPr>
                <w:rFonts w:ascii="Times New Roman" w:hAnsi="Times New Roman" w:cs="Times New Roman"/>
                <w:sz w:val="20"/>
                <w:szCs w:val="20"/>
              </w:rPr>
              <w:t>” se definen las pruebas fallidas y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A2B2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21A43AB1" w14:textId="77777777" w:rsidTr="00822160">
        <w:trPr>
          <w:trHeight w:val="9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DE7C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7.5.4.7</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D70F642"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Ensayos de los Componentes Software debe incluir las siguientes características (a-b)</w:t>
            </w:r>
          </w:p>
        </w:tc>
      </w:tr>
      <w:tr w:rsidR="00822160" w:rsidRPr="0096318D" w14:paraId="484E2F1C"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545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3AEB9439" w14:textId="46396A7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Una declaración de los resultados de los ensayos y de si cada componente ha cumplido los requisitos de su</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AA21EA7"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87EE59A" w14:textId="2C2C7DD7"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SCTR_TestResults_</w:t>
            </w:r>
            <w:r w:rsidR="003675EB">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define el resultado de cada ensayo.</w:t>
            </w:r>
          </w:p>
          <w:p w14:paraId="4FC942A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773B2560" w14:textId="6BA0F4C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Requisitos cubiertos del documento SCTR_</w:t>
            </w:r>
            <w:r w:rsidR="003675EB">
              <w:rPr>
                <w:rFonts w:ascii="Times New Roman" w:hAnsi="Times New Roman" w:cs="Times New Roman"/>
                <w:sz w:val="20"/>
                <w:szCs w:val="20"/>
              </w:rPr>
              <w:t>{{BBBB}}</w:t>
            </w:r>
            <w:r w:rsidRPr="0096318D">
              <w:rPr>
                <w:rFonts w:ascii="Times New Roman" w:hAnsi="Times New Roman" w:cs="Times New Roman"/>
                <w:sz w:val="20"/>
                <w:szCs w:val="20"/>
              </w:rPr>
              <w:t xml:space="preserve"> menciona si se cumplieron los requisitos del componente </w:t>
            </w:r>
            <w:r w:rsidR="003675EB">
              <w:rPr>
                <w:rFonts w:ascii="Times New Roman" w:hAnsi="Times New Roman" w:cs="Times New Roman"/>
                <w:sz w:val="20"/>
                <w:szCs w:val="20"/>
              </w:rPr>
              <w:t>{{BBBB}}</w:t>
            </w:r>
            <w:r w:rsidRPr="0096318D">
              <w:rPr>
                <w:rFonts w:ascii="Times New Roman" w:hAnsi="Times New Roman" w:cs="Times New Roman"/>
                <w:sz w:val="20"/>
                <w:szCs w:val="20"/>
              </w:rPr>
              <w:t>.</w:t>
            </w:r>
          </w:p>
          <w:p w14:paraId="3315CB50" w14:textId="2309C358"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color w:val="252525"/>
                <w:sz w:val="20"/>
                <w:szCs w:val="20"/>
                <w:shd w:val="clear" w:color="auto" w:fill="FFFFFF"/>
              </w:rPr>
              <w:t>Los requisitos cumplidos son:</w:t>
            </w:r>
            <w:r w:rsidRPr="0096318D">
              <w:rPr>
                <w:rFonts w:ascii="Times New Roman" w:hAnsi="Times New Roman" w:cs="Times New Roman"/>
                <w:color w:val="252525"/>
                <w:sz w:val="20"/>
                <w:szCs w:val="20"/>
                <w:shd w:val="clear" w:color="auto" w:fill="FFFFFF"/>
              </w:rPr>
              <w:br/>
            </w:r>
            <w:r w:rsidR="001B7135">
              <w:rPr>
                <w:rFonts w:ascii="Times New Roman" w:hAnsi="Times New Roman" w:cs="Times New Roman"/>
                <w:color w:val="252525"/>
                <w:sz w:val="20"/>
                <w:szCs w:val="20"/>
                <w:shd w:val="clear" w:color="auto" w:fill="FFFFFF"/>
              </w:rPr>
              <w:t>{{</w:t>
            </w:r>
            <w:r w:rsidRPr="0096318D">
              <w:rPr>
                <w:rFonts w:ascii="Times New Roman" w:hAnsi="Times New Roman" w:cs="Times New Roman"/>
                <w:color w:val="252525"/>
                <w:sz w:val="20"/>
                <w:szCs w:val="20"/>
                <w:shd w:val="clear" w:color="auto" w:fill="FFFFFF"/>
              </w:rPr>
              <w:t>TTTT</w:t>
            </w:r>
            <w:r w:rsidR="001B7135">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843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454588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22C0C"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0910B14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declaración de la cobertura de los ensayos de cada componente, demostrando que se ha alcanzado el nivel requerido de cobertura de los ensayos para todos los criterios requeridos.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D163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highlight w:val="red"/>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3F9B1F0" w14:textId="2E5C96D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SCTR_AutoCoverage_</w:t>
            </w:r>
            <w:r w:rsidR="003675EB">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evidencía que el porcentaje de efectividad de pruebas (TER) para este componente fue del </w:t>
            </w:r>
            <w:r w:rsidR="001B7135">
              <w:rPr>
                <w:rFonts w:ascii="Times New Roman" w:hAnsi="Times New Roman" w:cs="Times New Roman"/>
                <w:sz w:val="20"/>
                <w:szCs w:val="20"/>
              </w:rPr>
              <w:t>{{</w:t>
            </w:r>
            <w:r w:rsidRPr="0096318D">
              <w:rPr>
                <w:rFonts w:ascii="Times New Roman" w:hAnsi="Times New Roman" w:cs="Times New Roman"/>
                <w:sz w:val="20"/>
                <w:szCs w:val="20"/>
              </w:rPr>
              <w:t>RRRR</w:t>
            </w:r>
            <w:r w:rsidR="001B7135">
              <w:rPr>
                <w:rFonts w:ascii="Times New Roman" w:hAnsi="Times New Roman" w:cs="Times New Roman"/>
                <w:sz w:val="20"/>
                <w:szCs w:val="20"/>
              </w:rPr>
              <w:t>}}</w:t>
            </w:r>
            <w:r>
              <w:rPr>
                <w:rFonts w:ascii="Times New Roman" w:hAnsi="Times New Roman" w:cs="Times New Roman"/>
                <w:sz w:val="20"/>
                <w:szCs w:val="20"/>
              </w:rPr>
              <w:t>%</w:t>
            </w:r>
            <w:r w:rsidRPr="0096318D">
              <w:rPr>
                <w:rFonts w:ascii="Times New Roman" w:hAnsi="Times New Roman" w:cs="Times New Roman"/>
                <w:sz w:val="20"/>
                <w:szCs w:val="20"/>
              </w:rPr>
              <w:t xml:space="preserve"> para sentencias de código y del </w:t>
            </w:r>
            <w:r w:rsidR="001B7135">
              <w:rPr>
                <w:rFonts w:ascii="Times New Roman" w:hAnsi="Times New Roman" w:cs="Times New Roman"/>
                <w:sz w:val="20"/>
                <w:szCs w:val="20"/>
              </w:rPr>
              <w:t>{{</w:t>
            </w:r>
            <w:r w:rsidRPr="00340D0E">
              <w:rPr>
                <w:rFonts w:ascii="Times New Roman" w:hAnsi="Times New Roman" w:cs="Times New Roman"/>
                <w:sz w:val="20"/>
                <w:szCs w:val="20"/>
              </w:rPr>
              <w:t>SSSS</w:t>
            </w:r>
            <w:r w:rsidR="001B7135">
              <w:rPr>
                <w:rFonts w:ascii="Times New Roman" w:hAnsi="Times New Roman" w:cs="Times New Roman"/>
                <w:sz w:val="20"/>
                <w:szCs w:val="20"/>
              </w:rPr>
              <w:t>}}</w:t>
            </w:r>
            <w:r>
              <w:rPr>
                <w:rFonts w:ascii="Times New Roman" w:hAnsi="Times New Roman" w:cs="Times New Roman"/>
                <w:sz w:val="20"/>
                <w:szCs w:val="20"/>
              </w:rPr>
              <w:t xml:space="preserve">% </w:t>
            </w:r>
            <w:r w:rsidRPr="0096318D">
              <w:rPr>
                <w:rFonts w:ascii="Times New Roman" w:hAnsi="Times New Roman" w:cs="Times New Roman"/>
                <w:sz w:val="20"/>
                <w:szCs w:val="20"/>
              </w:rPr>
              <w:t>para multicondición.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C375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bl>
    <w:p w14:paraId="02D41A6B" w14:textId="77777777" w:rsidR="00991140" w:rsidRPr="0096318D" w:rsidRDefault="0099114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1B6CB545" w14:textId="77777777" w:rsidTr="00C57C34">
        <w:trPr>
          <w:trHeight w:val="300"/>
          <w:tblHeader/>
          <w:jc w:val="center"/>
        </w:trPr>
        <w:tc>
          <w:tcPr>
            <w:tcW w:w="1134" w:type="dxa"/>
            <w:shd w:val="clear" w:color="auto" w:fill="D9D9D9" w:themeFill="background1" w:themeFillShade="D9"/>
            <w:noWrap/>
            <w:vAlign w:val="center"/>
            <w:hideMark/>
          </w:tcPr>
          <w:p w14:paraId="1E062E46"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E29FE22"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5C0752DD"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2002D383"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2778F94C"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67008EA1" w14:textId="77777777" w:rsidR="005D60C5" w:rsidRPr="0096318D" w:rsidRDefault="00766E5E"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9C027A" w:rsidRPr="0096318D" w14:paraId="4591F363" w14:textId="77777777" w:rsidTr="00C57C34">
        <w:trPr>
          <w:trHeight w:val="731"/>
          <w:jc w:val="center"/>
        </w:trPr>
        <w:tc>
          <w:tcPr>
            <w:tcW w:w="1134" w:type="dxa"/>
            <w:shd w:val="clear" w:color="auto" w:fill="auto"/>
            <w:noWrap/>
            <w:vAlign w:val="center"/>
            <w:hideMark/>
          </w:tcPr>
          <w:p w14:paraId="3472D86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5.3.2.7</w:t>
            </w:r>
          </w:p>
        </w:tc>
        <w:tc>
          <w:tcPr>
            <w:tcW w:w="3402" w:type="dxa"/>
            <w:shd w:val="clear" w:color="auto" w:fill="auto"/>
            <w:vAlign w:val="center"/>
            <w:hideMark/>
          </w:tcPr>
          <w:p w14:paraId="34E5CEED"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6F402134"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0A46B032" w14:textId="12DBFDA3" w:rsidR="009C027A" w:rsidRPr="0096318D" w:rsidRDefault="009C027A">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Se asegura la trazabilidad de los documentos mediante un número de referencia único: SCTR_</w:t>
            </w:r>
            <w:r w:rsidR="003675EB">
              <w:rPr>
                <w:rFonts w:ascii="Times New Roman" w:eastAsia="Times New Roman" w:hAnsi="Times New Roman" w:cs="Times New Roman"/>
                <w:color w:val="000000"/>
                <w:sz w:val="20"/>
                <w:szCs w:val="20"/>
                <w:lang w:eastAsia="es-MX"/>
              </w:rPr>
              <w:t>{{BBBB}}</w:t>
            </w:r>
          </w:p>
          <w:p w14:paraId="54E21BA5" w14:textId="788FDE52"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La relación con otros documentos se describe en la sección “Referencias” en el mismo SCTR_</w:t>
            </w:r>
            <w:r w:rsidR="003675EB">
              <w:rPr>
                <w:rFonts w:ascii="Times New Roman" w:eastAsia="Times New Roman" w:hAnsi="Times New Roman" w:cs="Times New Roman"/>
                <w:color w:val="000000"/>
                <w:sz w:val="20"/>
                <w:szCs w:val="20"/>
                <w:lang w:eastAsia="es-MX"/>
              </w:rPr>
              <w:t>{{BBBB}}</w:t>
            </w:r>
          </w:p>
        </w:tc>
        <w:tc>
          <w:tcPr>
            <w:tcW w:w="1134" w:type="dxa"/>
            <w:vAlign w:val="center"/>
          </w:tcPr>
          <w:p w14:paraId="014B6C9A"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9C027A" w:rsidRPr="0096318D" w14:paraId="25FC3869" w14:textId="77777777" w:rsidTr="00C57C34">
        <w:trPr>
          <w:trHeight w:val="992"/>
          <w:jc w:val="center"/>
        </w:trPr>
        <w:tc>
          <w:tcPr>
            <w:tcW w:w="1134" w:type="dxa"/>
            <w:shd w:val="clear" w:color="auto" w:fill="auto"/>
            <w:noWrap/>
            <w:vAlign w:val="center"/>
            <w:hideMark/>
          </w:tcPr>
          <w:p w14:paraId="0B32F39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5.3.2.8</w:t>
            </w:r>
          </w:p>
        </w:tc>
        <w:tc>
          <w:tcPr>
            <w:tcW w:w="3402" w:type="dxa"/>
            <w:shd w:val="clear" w:color="auto" w:fill="auto"/>
            <w:vAlign w:val="center"/>
            <w:hideMark/>
          </w:tcPr>
          <w:p w14:paraId="3CB77F89"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66A46D8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4D0ACE2D" w14:textId="77777777" w:rsidR="009C027A" w:rsidRPr="0096318D" w:rsidRDefault="009C027A">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Las abreviaturas y definiciones utilizadas en</w:t>
            </w:r>
            <w:r w:rsidR="0061496C" w:rsidRPr="0096318D">
              <w:rPr>
                <w:rFonts w:ascii="Times New Roman" w:hAnsi="Times New Roman" w:cs="Times New Roman"/>
                <w:sz w:val="20"/>
                <w:szCs w:val="20"/>
              </w:rPr>
              <w:t xml:space="preserve"> los documentos del </w:t>
            </w:r>
            <w:r w:rsidR="0061496C"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32947109" w14:textId="77777777"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“Referencia a Definiciones de Software.txt”</w:t>
            </w:r>
          </w:p>
        </w:tc>
        <w:tc>
          <w:tcPr>
            <w:tcW w:w="1134" w:type="dxa"/>
            <w:vAlign w:val="center"/>
          </w:tcPr>
          <w:p w14:paraId="03C1343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r w:rsidR="009C027A" w:rsidRPr="0096318D" w14:paraId="3796C914" w14:textId="77777777" w:rsidTr="00C57C34">
        <w:trPr>
          <w:trHeight w:val="716"/>
          <w:jc w:val="center"/>
        </w:trPr>
        <w:tc>
          <w:tcPr>
            <w:tcW w:w="1134" w:type="dxa"/>
            <w:shd w:val="clear" w:color="auto" w:fill="auto"/>
            <w:noWrap/>
            <w:vAlign w:val="center"/>
            <w:hideMark/>
          </w:tcPr>
          <w:p w14:paraId="580CCA3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5.3.2.9</w:t>
            </w:r>
          </w:p>
        </w:tc>
        <w:tc>
          <w:tcPr>
            <w:tcW w:w="3402" w:type="dxa"/>
            <w:shd w:val="clear" w:color="auto" w:fill="auto"/>
            <w:vAlign w:val="center"/>
            <w:hideMark/>
          </w:tcPr>
          <w:p w14:paraId="7DB78BE7"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Todo documento, excepto aquellos relativos a software preexistente (ver 7.3.4.7):</w:t>
            </w:r>
          </w:p>
          <w:p w14:paraId="057F25E4"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debe implementar todas las condiciones y requisitos aplicables del documento que le precede jerárquicamente;</w:t>
            </w:r>
          </w:p>
          <w:p w14:paraId="79DD50CD"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3A71B26C"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36D6AD14" w14:textId="335EF444" w:rsidR="009C027A" w:rsidRPr="0096318D" w:rsidRDefault="0061496C">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 xml:space="preserve">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implementan</w:t>
            </w:r>
            <w:r w:rsidR="009C027A" w:rsidRPr="0096318D">
              <w:rPr>
                <w:rFonts w:ascii="Times New Roman" w:hAnsi="Times New Roman" w:cs="Times New Roman"/>
                <w:sz w:val="20"/>
                <w:szCs w:val="20"/>
              </w:rPr>
              <w:t xml:space="preserve"> todas las condiciones y requisitos</w:t>
            </w:r>
            <w:r w:rsidR="009C027A" w:rsidRPr="0096318D" w:rsidDel="00143219">
              <w:rPr>
                <w:rFonts w:ascii="Times New Roman" w:hAnsi="Times New Roman" w:cs="Times New Roman"/>
                <w:sz w:val="20"/>
                <w:szCs w:val="20"/>
              </w:rPr>
              <w:t xml:space="preserve"> </w:t>
            </w:r>
            <w:r w:rsidR="009C027A" w:rsidRPr="0096318D">
              <w:rPr>
                <w:rFonts w:ascii="Times New Roman" w:hAnsi="Times New Roman" w:cs="Times New Roman"/>
                <w:sz w:val="20"/>
                <w:szCs w:val="20"/>
              </w:rPr>
              <w:t>especificados para el componente “</w:t>
            </w:r>
            <w:r w:rsidR="003675EB">
              <w:rPr>
                <w:rFonts w:ascii="Times New Roman" w:hAnsi="Times New Roman" w:cs="Times New Roman"/>
                <w:sz w:val="20"/>
                <w:szCs w:val="20"/>
              </w:rPr>
              <w:t>{{BBBB}}</w:t>
            </w:r>
            <w:r w:rsidR="009C027A" w:rsidRPr="0096318D">
              <w:rPr>
                <w:rFonts w:ascii="Times New Roman" w:hAnsi="Times New Roman" w:cs="Times New Roman"/>
                <w:sz w:val="20"/>
                <w:szCs w:val="20"/>
              </w:rPr>
              <w:t>” por los documentos:</w:t>
            </w:r>
          </w:p>
          <w:p w14:paraId="64BABBEB" w14:textId="554FAE7A"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a) E</w:t>
            </w:r>
            <w:r w:rsidR="009C027A" w:rsidRPr="00340D0E">
              <w:rPr>
                <w:rFonts w:ascii="Times New Roman" w:hAnsi="Times New Roman" w:cs="Times New Roman"/>
                <w:sz w:val="20"/>
                <w:szCs w:val="20"/>
              </w:rPr>
              <w:t>specificaciones de Diseño de Componente del software (“SCDS_</w:t>
            </w:r>
            <w:r w:rsidR="003675EB">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6AC81689" w14:textId="3E0DD4F4"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9C027A" w:rsidRPr="00340D0E">
              <w:rPr>
                <w:rFonts w:ascii="Times New Roman" w:hAnsi="Times New Roman" w:cs="Times New Roman"/>
                <w:sz w:val="20"/>
                <w:szCs w:val="20"/>
              </w:rPr>
              <w:t>Especificación de Ensayos de los Componentes Software (“SCTS_</w:t>
            </w:r>
            <w:r w:rsidR="003675EB">
              <w:rPr>
                <w:rFonts w:ascii="Times New Roman" w:hAnsi="Times New Roman" w:cs="Times New Roman"/>
                <w:sz w:val="20"/>
                <w:szCs w:val="20"/>
              </w:rPr>
              <w:t>{{BBBB}}</w:t>
            </w:r>
            <w:r w:rsidR="009C027A" w:rsidRPr="00340D0E">
              <w:rPr>
                <w:rFonts w:ascii="Times New Roman" w:hAnsi="Times New Roman" w:cs="Times New Roman"/>
                <w:sz w:val="20"/>
                <w:szCs w:val="20"/>
              </w:rPr>
              <w:t>” y “SCTS_Vectors_</w:t>
            </w:r>
            <w:r w:rsidR="003675EB">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191582C1" w14:textId="6CA6F0EC" w:rsidR="009C027A" w:rsidRPr="0096318D" w:rsidRDefault="00C36237"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Y</w:t>
            </w:r>
            <w:r w:rsidR="009C027A" w:rsidRPr="0096318D">
              <w:rPr>
                <w:rFonts w:ascii="Times New Roman" w:hAnsi="Times New Roman" w:cs="Times New Roman"/>
                <w:sz w:val="20"/>
                <w:szCs w:val="20"/>
              </w:rPr>
              <w:t xml:space="preserve"> estos no se contradicen por el documento SCTR_</w:t>
            </w:r>
            <w:r w:rsidR="003675EB">
              <w:rPr>
                <w:rFonts w:ascii="Times New Roman" w:hAnsi="Times New Roman" w:cs="Times New Roman"/>
                <w:sz w:val="20"/>
                <w:szCs w:val="20"/>
              </w:rPr>
              <w:t>{{BBBB}}</w:t>
            </w:r>
          </w:p>
        </w:tc>
        <w:tc>
          <w:tcPr>
            <w:tcW w:w="1134" w:type="dxa"/>
            <w:vAlign w:val="center"/>
          </w:tcPr>
          <w:p w14:paraId="6945D8B0"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61496C" w:rsidRPr="0096318D" w14:paraId="5CB71EAF" w14:textId="77777777" w:rsidTr="00C57C34">
        <w:trPr>
          <w:trHeight w:val="982"/>
          <w:jc w:val="center"/>
        </w:trPr>
        <w:tc>
          <w:tcPr>
            <w:tcW w:w="1134" w:type="dxa"/>
            <w:shd w:val="clear" w:color="auto" w:fill="auto"/>
            <w:noWrap/>
            <w:vAlign w:val="center"/>
            <w:hideMark/>
          </w:tcPr>
          <w:p w14:paraId="2EACE8BF"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5.3.2.10</w:t>
            </w:r>
          </w:p>
        </w:tc>
        <w:tc>
          <w:tcPr>
            <w:tcW w:w="3402" w:type="dxa"/>
            <w:shd w:val="clear" w:color="auto" w:fill="auto"/>
            <w:vAlign w:val="center"/>
            <w:hideMark/>
          </w:tcPr>
          <w:p w14:paraId="3A69B11E" w14:textId="77777777" w:rsidR="0061496C" w:rsidRPr="0096318D" w:rsidRDefault="0061496C"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03BC9B8D"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5A826EB" w14:textId="77777777" w:rsidR="0061496C" w:rsidRPr="0096318D" w:rsidRDefault="0061496C">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Las abreviaturas y definiciones utilizadas en 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4EE9F623" w14:textId="77777777" w:rsidR="0061496C" w:rsidRPr="0096318D" w:rsidRDefault="0061496C"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lastRenderedPageBreak/>
              <w:t>“Referencia a Definiciones de Software.txt”</w:t>
            </w:r>
          </w:p>
        </w:tc>
        <w:tc>
          <w:tcPr>
            <w:tcW w:w="1134" w:type="dxa"/>
            <w:vAlign w:val="center"/>
          </w:tcPr>
          <w:p w14:paraId="009484CB"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w:t>
            </w:r>
          </w:p>
        </w:tc>
      </w:tr>
    </w:tbl>
    <w:p w14:paraId="78210F97" w14:textId="77777777" w:rsidR="004D0280" w:rsidRPr="00340D0E" w:rsidRDefault="004D028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4D0280" w:rsidRPr="0096318D" w14:paraId="328964E1" w14:textId="77777777" w:rsidTr="00C57C34">
        <w:trPr>
          <w:trHeight w:val="300"/>
          <w:tblHeader/>
          <w:jc w:val="center"/>
        </w:trPr>
        <w:tc>
          <w:tcPr>
            <w:tcW w:w="1134" w:type="dxa"/>
            <w:shd w:val="clear" w:color="auto" w:fill="D9D9D9" w:themeFill="background1" w:themeFillShade="D9"/>
            <w:noWrap/>
            <w:vAlign w:val="center"/>
            <w:hideMark/>
          </w:tcPr>
          <w:p w14:paraId="27600E5D"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2B13DF07"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45FCFD5" w14:textId="77777777" w:rsidR="004D0280" w:rsidRPr="0096318D" w:rsidRDefault="004D0280"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5AB4F25F"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AC3181A"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5980855F" w14:textId="77777777" w:rsidR="004D0280" w:rsidRPr="0096318D" w:rsidRDefault="00605034"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¿Es critica la desviación?</w:t>
            </w:r>
          </w:p>
        </w:tc>
      </w:tr>
      <w:tr w:rsidR="00340D0E" w:rsidRPr="0096318D" w14:paraId="55F914B2" w14:textId="77777777" w:rsidTr="00C57C34">
        <w:trPr>
          <w:trHeight w:val="1137"/>
          <w:jc w:val="center"/>
        </w:trPr>
        <w:tc>
          <w:tcPr>
            <w:tcW w:w="1134" w:type="dxa"/>
            <w:shd w:val="clear" w:color="auto" w:fill="auto"/>
            <w:noWrap/>
            <w:vAlign w:val="center"/>
            <w:hideMark/>
          </w:tcPr>
          <w:p w14:paraId="5BEFDDA2"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6.5.4.14</w:t>
            </w:r>
          </w:p>
        </w:tc>
        <w:tc>
          <w:tcPr>
            <w:tcW w:w="3402" w:type="dxa"/>
            <w:shd w:val="clear" w:color="auto" w:fill="auto"/>
            <w:vAlign w:val="center"/>
            <w:hideMark/>
          </w:tcPr>
          <w:p w14:paraId="1C167E26"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5F239AB" w14:textId="590C3EE6"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4B4C7AF0" w14:textId="279BBB7B" w:rsidR="00340D0E" w:rsidRPr="0096318D" w:rsidRDefault="00340D0E" w:rsidP="00683E3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color w:val="252525"/>
                <w:sz w:val="20"/>
                <w:szCs w:val="20"/>
                <w:shd w:val="clear" w:color="auto" w:fill="FFFFFF"/>
              </w:rPr>
              <w:t>Se tienen los requisitos de software para el componente “</w:t>
            </w:r>
            <w:r w:rsidR="003675EB">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3675EB">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683E3C">
              <w:rPr>
                <w:rFonts w:ascii="Times New Roman" w:hAnsi="Times New Roman" w:cs="Times New Roman"/>
                <w:color w:val="252525"/>
                <w:sz w:val="20"/>
                <w:szCs w:val="20"/>
                <w:shd w:val="clear" w:color="auto" w:fill="FFFFFF"/>
              </w:rPr>
              <w:t>”.</w:t>
            </w:r>
          </w:p>
        </w:tc>
        <w:tc>
          <w:tcPr>
            <w:tcW w:w="1134" w:type="dxa"/>
            <w:vAlign w:val="center"/>
          </w:tcPr>
          <w:p w14:paraId="50152353" w14:textId="50793653"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40D0E" w:rsidRPr="0096318D" w14:paraId="7EBFD05E" w14:textId="77777777" w:rsidTr="00C57C34">
        <w:trPr>
          <w:trHeight w:val="433"/>
          <w:jc w:val="center"/>
        </w:trPr>
        <w:tc>
          <w:tcPr>
            <w:tcW w:w="1134" w:type="dxa"/>
            <w:shd w:val="clear" w:color="auto" w:fill="auto"/>
            <w:noWrap/>
            <w:vAlign w:val="center"/>
            <w:hideMark/>
          </w:tcPr>
          <w:p w14:paraId="4F9BDFEF"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6.5.4.15</w:t>
            </w:r>
          </w:p>
        </w:tc>
        <w:tc>
          <w:tcPr>
            <w:tcW w:w="3402" w:type="dxa"/>
            <w:shd w:val="clear" w:color="auto" w:fill="auto"/>
            <w:vAlign w:val="center"/>
            <w:hideMark/>
          </w:tcPr>
          <w:p w14:paraId="29EAA38D" w14:textId="23B5D788"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Dentro del contexto de esta norma europea y del nivel de integridad de seguridad del software especificado, la trazabilidad debe hacer referencia a:</w:t>
            </w:r>
          </w:p>
          <w:p w14:paraId="299115E4"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a) la trazabilidad de los requisitos con respecto al diseño u otros objetos que los satisfagan;</w:t>
            </w:r>
          </w:p>
          <w:p w14:paraId="3E01921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b) la trazabilidad de los objetos de diseño en relación a los objetos de implementación que los instancian;</w:t>
            </w:r>
          </w:p>
          <w:p w14:paraId="5D4F248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4039E9AC" w14:textId="10B44C08"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6EA9C7BE" w14:textId="2EBA016D"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3675EB">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3675EB">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0260BB63"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54018614"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59818130"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4798F3BC" w14:textId="5845E9B3"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1CB4917" w14:textId="2067338B"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9C027A" w:rsidRPr="0096318D" w14:paraId="2A3DABCD" w14:textId="77777777" w:rsidTr="00C57C34">
        <w:trPr>
          <w:trHeight w:val="433"/>
          <w:jc w:val="center"/>
        </w:trPr>
        <w:tc>
          <w:tcPr>
            <w:tcW w:w="1134" w:type="dxa"/>
            <w:shd w:val="clear" w:color="auto" w:fill="auto"/>
            <w:noWrap/>
            <w:vAlign w:val="center"/>
            <w:hideMark/>
          </w:tcPr>
          <w:p w14:paraId="1FA99E4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6.5.4.16</w:t>
            </w:r>
          </w:p>
        </w:tc>
        <w:tc>
          <w:tcPr>
            <w:tcW w:w="3402" w:type="dxa"/>
            <w:shd w:val="clear" w:color="auto" w:fill="auto"/>
            <w:vAlign w:val="center"/>
            <w:hideMark/>
          </w:tcPr>
          <w:p w14:paraId="49292A69"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w:t>
            </w:r>
            <w:r w:rsidRPr="0096318D">
              <w:rPr>
                <w:rFonts w:ascii="Times New Roman" w:hAnsi="Times New Roman" w:cs="Times New Roman"/>
                <w:sz w:val="20"/>
                <w:szCs w:val="20"/>
              </w:rPr>
              <w:lastRenderedPageBreak/>
              <w:t>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4B4CCF3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5CB65F59" w14:textId="021F68A4"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El componente no es preexistente acorde a la sección “Tipo de componente” del documento “SCTR_</w:t>
            </w:r>
            <w:r w:rsidR="003675EB">
              <w:rPr>
                <w:rFonts w:ascii="Times New Roman" w:eastAsia="Times New Roman" w:hAnsi="Times New Roman" w:cs="Times New Roman"/>
                <w:sz w:val="20"/>
                <w:szCs w:val="20"/>
                <w:lang w:eastAsia="es-MX"/>
              </w:rPr>
              <w:t>{{BBBB}}</w:t>
            </w:r>
            <w:r w:rsidRPr="0096318D">
              <w:rPr>
                <w:rFonts w:ascii="Times New Roman" w:eastAsia="Times New Roman" w:hAnsi="Times New Roman" w:cs="Times New Roman"/>
                <w:sz w:val="20"/>
                <w:szCs w:val="20"/>
                <w:lang w:eastAsia="es-MX"/>
              </w:rPr>
              <w:t xml:space="preserve">” por lo que la </w:t>
            </w:r>
            <w:r w:rsidRPr="0096318D">
              <w:rPr>
                <w:rFonts w:ascii="Times New Roman" w:eastAsia="Times New Roman" w:hAnsi="Times New Roman" w:cs="Times New Roman"/>
                <w:sz w:val="20"/>
                <w:szCs w:val="20"/>
                <w:lang w:eastAsia="es-MX"/>
              </w:rPr>
              <w:lastRenderedPageBreak/>
              <w:t>trazabilidad se está estableciendo en cada fase del desarrollo.</w:t>
            </w:r>
          </w:p>
        </w:tc>
        <w:tc>
          <w:tcPr>
            <w:tcW w:w="1134" w:type="dxa"/>
            <w:vAlign w:val="center"/>
          </w:tcPr>
          <w:p w14:paraId="5B74C88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w:t>
            </w:r>
          </w:p>
        </w:tc>
      </w:tr>
      <w:tr w:rsidR="00340D0E" w:rsidRPr="0096318D" w14:paraId="6C1294A6" w14:textId="77777777" w:rsidTr="00C57C34">
        <w:trPr>
          <w:trHeight w:val="985"/>
          <w:jc w:val="center"/>
        </w:trPr>
        <w:tc>
          <w:tcPr>
            <w:tcW w:w="1134" w:type="dxa"/>
            <w:shd w:val="clear" w:color="auto" w:fill="auto"/>
            <w:noWrap/>
            <w:vAlign w:val="center"/>
            <w:hideMark/>
          </w:tcPr>
          <w:p w14:paraId="1AF49943"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6.5.4.17</w:t>
            </w:r>
          </w:p>
        </w:tc>
        <w:tc>
          <w:tcPr>
            <w:tcW w:w="3402" w:type="dxa"/>
            <w:shd w:val="clear" w:color="auto" w:fill="auto"/>
            <w:vAlign w:val="center"/>
            <w:hideMark/>
          </w:tcPr>
          <w:p w14:paraId="34A86540"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B410DC9" w14:textId="54297D69"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1040F71A" w14:textId="1033F521" w:rsidR="00340D0E" w:rsidRPr="0096318D" w:rsidRDefault="00AC1A53"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340D0E"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2754677B" w14:textId="1D017E31"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14B50449" w14:textId="77777777" w:rsidR="00494117" w:rsidRPr="00340D0E" w:rsidRDefault="00494117">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4D0280" w:rsidRPr="0096318D" w14:paraId="574600DA"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2196A"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4D0280" w:rsidRPr="0096318D" w14:paraId="7000BF4D"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8316"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Si aplica, liste los componentes, datos, estructuras y algoritmos:</w:t>
            </w:r>
          </w:p>
        </w:tc>
      </w:tr>
      <w:tr w:rsidR="004D0280" w:rsidRPr="0096318D" w14:paraId="5EF8224F"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7E4C8"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4D0B795"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61F8A5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30A58A9"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Deficiencias</w:t>
            </w:r>
          </w:p>
        </w:tc>
      </w:tr>
      <w:tr w:rsidR="004D0280" w:rsidRPr="0096318D" w14:paraId="642F1FFB"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9258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130F33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DF09E04"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2EAC908"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66F5B8F1"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AC57C"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71611"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80652E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45A85C9C"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05A40529"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4E172"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B09C1D5"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5DE61D"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D51C94B"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bl>
    <w:p w14:paraId="0066B13E" w14:textId="77777777" w:rsidR="00494117" w:rsidRPr="0096318D" w:rsidRDefault="00494117" w:rsidP="006F29EA">
      <w:pPr>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340D0E" w:rsidRPr="002E6370" w14:paraId="0CE3381B"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99F10"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17ECC7"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340D0E" w:rsidRPr="002E6370" w14:paraId="69EA024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24E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55145A8"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340D0E" w:rsidRPr="002E6370" w14:paraId="3558B08F"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BCEE"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D6ACD73"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340D0E" w:rsidRPr="002E6370" w14:paraId="5A97608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A3A7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A228D66"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bl>
    <w:p w14:paraId="4300EE16" w14:textId="77777777" w:rsidR="006C3963" w:rsidRPr="00340D0E" w:rsidRDefault="006C3963">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340D0E" w:rsidRPr="002E6370" w14:paraId="60574088" w14:textId="77777777" w:rsidTr="00FE2C7E">
        <w:trPr>
          <w:trHeight w:val="290"/>
          <w:jc w:val="center"/>
        </w:trPr>
        <w:tc>
          <w:tcPr>
            <w:tcW w:w="10204" w:type="dxa"/>
            <w:gridSpan w:val="2"/>
            <w:tcBorders>
              <w:bottom w:val="single" w:sz="4" w:space="0" w:color="auto"/>
            </w:tcBorders>
            <w:shd w:val="clear" w:color="auto" w:fill="auto"/>
            <w:noWrap/>
            <w:vAlign w:val="center"/>
            <w:hideMark/>
          </w:tcPr>
          <w:p w14:paraId="322D1BBB"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078DA749" w14:textId="77777777" w:rsidR="00340D0E" w:rsidRPr="002E6370" w:rsidRDefault="00340D0E" w:rsidP="00FE2C7E">
            <w:pPr>
              <w:spacing w:after="0" w:line="240" w:lineRule="auto"/>
              <w:jc w:val="center"/>
              <w:rPr>
                <w:rFonts w:ascii="Times New Roman" w:eastAsia="Times New Roman" w:hAnsi="Times New Roman" w:cs="Times New Roman"/>
                <w:bCs/>
                <w:color w:val="000000"/>
                <w:sz w:val="20"/>
                <w:szCs w:val="20"/>
                <w:lang w:eastAsia="es-MX"/>
              </w:rPr>
            </w:pPr>
          </w:p>
        </w:tc>
      </w:tr>
      <w:tr w:rsidR="00340D0E" w:rsidRPr="002E6370" w14:paraId="013D8773" w14:textId="77777777" w:rsidTr="00FE2C7E">
        <w:trPr>
          <w:trHeight w:val="290"/>
          <w:jc w:val="center"/>
        </w:trPr>
        <w:tc>
          <w:tcPr>
            <w:tcW w:w="5101" w:type="dxa"/>
            <w:tcBorders>
              <w:bottom w:val="single" w:sz="4" w:space="0" w:color="auto"/>
            </w:tcBorders>
            <w:shd w:val="clear" w:color="auto" w:fill="auto"/>
            <w:noWrap/>
            <w:vAlign w:val="bottom"/>
          </w:tcPr>
          <w:p w14:paraId="0E539746" w14:textId="77777777" w:rsidR="00340D0E" w:rsidRPr="002E6370" w:rsidRDefault="00340D0E" w:rsidP="00FE2C7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37DF0131" w14:textId="700D9ADB"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w:t>
            </w:r>
            <w:r>
              <w:rPr>
                <w:rFonts w:ascii="Times New Roman" w:hAnsi="Times New Roman" w:cs="Times New Roman"/>
                <w:bCs/>
                <w:sz w:val="20"/>
                <w:szCs w:val="20"/>
              </w:rPr>
              <w:t>TR</w:t>
            </w:r>
            <w:r w:rsidRPr="002E6370">
              <w:rPr>
                <w:rFonts w:ascii="Times New Roman" w:hAnsi="Times New Roman" w:cs="Times New Roman"/>
                <w:bCs/>
                <w:sz w:val="20"/>
                <w:szCs w:val="20"/>
              </w:rPr>
              <w:t>_</w:t>
            </w:r>
            <w:r w:rsidR="003675EB">
              <w:rPr>
                <w:rFonts w:ascii="Times New Roman" w:eastAsia="Times New Roman" w:hAnsi="Times New Roman" w:cs="Times New Roman"/>
                <w:color w:val="000000"/>
                <w:sz w:val="20"/>
                <w:szCs w:val="20"/>
                <w:lang w:eastAsia="es-MX"/>
              </w:rPr>
              <w:t>{{BBBB}}</w:t>
            </w:r>
          </w:p>
        </w:tc>
      </w:tr>
      <w:tr w:rsidR="00340D0E" w:rsidRPr="002E6370" w14:paraId="785F1CD6" w14:textId="77777777" w:rsidTr="00FE2C7E">
        <w:trPr>
          <w:trHeight w:val="290"/>
          <w:jc w:val="center"/>
        </w:trPr>
        <w:tc>
          <w:tcPr>
            <w:tcW w:w="5101" w:type="dxa"/>
            <w:tcBorders>
              <w:bottom w:val="single" w:sz="4" w:space="0" w:color="auto"/>
            </w:tcBorders>
            <w:shd w:val="clear" w:color="auto" w:fill="auto"/>
            <w:noWrap/>
            <w:vAlign w:val="bottom"/>
          </w:tcPr>
          <w:p w14:paraId="308207AB" w14:textId="77777777"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076CEA24" w14:textId="22AF874F" w:rsidR="00340D0E" w:rsidRPr="002E6370" w:rsidRDefault="003675EB" w:rsidP="00FE2C7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340D0E" w:rsidRPr="002E6370" w14:paraId="4870DA25" w14:textId="77777777" w:rsidTr="00FE2C7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73E2374F" w14:textId="77777777" w:rsidR="00340D0E" w:rsidRPr="002E6370" w:rsidRDefault="00340D0E" w:rsidP="00FE2C7E">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340D0E" w:rsidRPr="002E6370" w14:paraId="39298400" w14:textId="77777777" w:rsidTr="00FE2C7E">
        <w:trPr>
          <w:trHeight w:val="765"/>
          <w:jc w:val="center"/>
        </w:trPr>
        <w:tc>
          <w:tcPr>
            <w:tcW w:w="10205" w:type="dxa"/>
            <w:gridSpan w:val="2"/>
            <w:tcBorders>
              <w:top w:val="single" w:sz="4" w:space="0" w:color="auto"/>
            </w:tcBorders>
            <w:shd w:val="clear" w:color="auto" w:fill="auto"/>
            <w:noWrap/>
          </w:tcPr>
          <w:p w14:paraId="2C6D8E7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p w14:paraId="01FE4618" w14:textId="6C5FBA60" w:rsidR="00340D0E" w:rsidRPr="002E6370" w:rsidRDefault="003675EB" w:rsidP="00FE2C7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2D3AD4F"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5DAC7815"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3C8799F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tc>
      </w:tr>
    </w:tbl>
    <w:p w14:paraId="3371C69F" w14:textId="557067A9" w:rsidR="00C66B39" w:rsidRPr="00340D0E" w:rsidRDefault="00C66B39" w:rsidP="00C431F9">
      <w:pPr>
        <w:jc w:val="both"/>
        <w:rPr>
          <w:rFonts w:ascii="Times New Roman" w:hAnsi="Times New Roman" w:cs="Times New Roman"/>
          <w:sz w:val="20"/>
          <w:szCs w:val="20"/>
        </w:rPr>
      </w:pPr>
    </w:p>
    <w:sectPr w:rsidR="00C66B39" w:rsidRPr="00340D0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6AF9" w14:textId="77777777" w:rsidR="004277B8" w:rsidRDefault="004277B8" w:rsidP="00483F47">
      <w:pPr>
        <w:spacing w:after="0" w:line="240" w:lineRule="auto"/>
      </w:pPr>
      <w:r>
        <w:separator/>
      </w:r>
    </w:p>
  </w:endnote>
  <w:endnote w:type="continuationSeparator" w:id="0">
    <w:p w14:paraId="59E5A7F8" w14:textId="77777777" w:rsidR="004277B8" w:rsidRDefault="004277B8"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766E5E" w:rsidRPr="00264F19" w14:paraId="1EB536D5" w14:textId="77777777" w:rsidTr="00802EF2">
      <w:trPr>
        <w:trHeight w:val="272"/>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FFCFE76" w14:textId="77777777" w:rsidR="00766E5E" w:rsidRDefault="00766E5E" w:rsidP="00483F47">
          <w:pPr>
            <w:pStyle w:val="Piede"/>
            <w:jc w:val="center"/>
          </w:pPr>
          <w:r>
            <w:rPr>
              <w:noProof/>
              <w:sz w:val="24"/>
              <w:lang w:eastAsia="es-MX" w:bidi="ar-SA"/>
            </w:rPr>
            <w:drawing>
              <wp:inline distT="0" distB="0" distL="0" distR="0" wp14:anchorId="51872653" wp14:editId="48D631D8">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47BAC677" w14:textId="77777777" w:rsidR="00766E5E" w:rsidRPr="00483F47" w:rsidRDefault="00766E5E" w:rsidP="00802EF2">
          <w:pPr>
            <w:autoSpaceDE w:val="0"/>
            <w:autoSpaceDN w:val="0"/>
            <w:adjustRightInd w:val="0"/>
            <w:jc w:val="center"/>
            <w:rPr>
              <w:lang w:val="en-US"/>
            </w:rPr>
          </w:pPr>
          <w:r w:rsidRPr="007E1B5C">
            <w:rPr>
              <w:lang w:val="en-US"/>
            </w:rPr>
            <w:t>Software Source Code Verification Report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635C95A6" w14:textId="77777777" w:rsidR="00766E5E" w:rsidRPr="00264F19" w:rsidRDefault="00766E5E" w:rsidP="00FA4E25">
          <w:pPr>
            <w:pStyle w:val="Piede"/>
            <w:snapToGrid w:val="0"/>
            <w:jc w:val="center"/>
            <w:rPr>
              <w:lang w:val="en-US"/>
            </w:rPr>
          </w:pPr>
          <w:r w:rsidRPr="007E1B5C">
            <w:rPr>
              <w:lang w:val="en-US"/>
            </w:rPr>
            <w:t xml:space="preserve">In-Sw-005 </w:t>
          </w:r>
          <w:r>
            <w:rPr>
              <w:lang w:val="en-US"/>
            </w:rPr>
            <w:t>F</w:t>
          </w:r>
          <w:r w:rsidRPr="007E1B5C">
            <w:rPr>
              <w:lang w:val="en-US"/>
            </w:rPr>
            <w:t xml:space="preserve"> </w:t>
          </w:r>
          <w:r w:rsidRPr="00264F19">
            <w:rPr>
              <w:lang w:val="en-US"/>
            </w:rPr>
            <w:t>v2.0</w:t>
          </w:r>
        </w:p>
        <w:p w14:paraId="71E5FA03" w14:textId="77777777" w:rsidR="00766E5E" w:rsidRPr="00264F19" w:rsidRDefault="00766E5E" w:rsidP="00FA4E25">
          <w:pPr>
            <w:pStyle w:val="Piede"/>
            <w:snapToGrid w:val="0"/>
            <w:jc w:val="center"/>
            <w:rPr>
              <w:lang w:val="en-US"/>
            </w:rPr>
          </w:pPr>
        </w:p>
      </w:tc>
    </w:tr>
    <w:tr w:rsidR="00766E5E" w14:paraId="7F69501D"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29055908" w14:textId="77777777" w:rsidR="00766E5E" w:rsidRPr="00264F19" w:rsidRDefault="00766E5E" w:rsidP="0064793E">
          <w:pPr>
            <w:pStyle w:val="Piede"/>
            <w:snapToGrid w:val="0"/>
            <w:rPr>
              <w:lang w:val="en-US"/>
            </w:rPr>
          </w:pPr>
        </w:p>
      </w:tc>
      <w:tc>
        <w:tcPr>
          <w:tcW w:w="5387" w:type="dxa"/>
          <w:tcBorders>
            <w:top w:val="single" w:sz="4" w:space="0" w:color="000000"/>
            <w:left w:val="single" w:sz="4" w:space="0" w:color="000000"/>
            <w:bottom w:val="single" w:sz="4" w:space="0" w:color="000000"/>
          </w:tcBorders>
          <w:shd w:val="clear" w:color="auto" w:fill="auto"/>
        </w:tcPr>
        <w:p w14:paraId="4D353E9A" w14:textId="77777777" w:rsidR="00766E5E" w:rsidRDefault="00766E5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0EAF8AB7" w14:textId="77777777" w:rsidR="00766E5E" w:rsidRPr="00264F19" w:rsidRDefault="00766E5E">
          <w:pPr>
            <w:pStyle w:val="Piede"/>
            <w:snapToGrid w:val="0"/>
            <w:jc w:val="center"/>
            <w:rPr>
              <w:highlight w:val="yellow"/>
            </w:rPr>
          </w:pPr>
          <w:r w:rsidRPr="00C57C34">
            <w:t>2018-10-02</w:t>
          </w:r>
        </w:p>
      </w:tc>
    </w:tr>
    <w:tr w:rsidR="00766E5E" w14:paraId="02F22581"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6336D3D" w14:textId="77777777" w:rsidR="00766E5E" w:rsidRDefault="00766E5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7DF264A5" w14:textId="77777777" w:rsidR="00766E5E" w:rsidRDefault="00766E5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70C0394" w14:textId="77777777" w:rsidR="00766E5E" w:rsidRDefault="00766E5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1E956616" w14:textId="77777777" w:rsidR="00766E5E" w:rsidRDefault="00766E5E">
    <w:pPr>
      <w:pStyle w:val="Footer"/>
    </w:pPr>
  </w:p>
  <w:p w14:paraId="647A1184" w14:textId="77777777" w:rsidR="00766E5E" w:rsidRDefault="0076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B9A7" w14:textId="77777777" w:rsidR="004277B8" w:rsidRDefault="004277B8" w:rsidP="00483F47">
      <w:pPr>
        <w:spacing w:after="0" w:line="240" w:lineRule="auto"/>
      </w:pPr>
      <w:r>
        <w:separator/>
      </w:r>
    </w:p>
  </w:footnote>
  <w:footnote w:type="continuationSeparator" w:id="0">
    <w:p w14:paraId="54FF75A8" w14:textId="77777777" w:rsidR="004277B8" w:rsidRDefault="004277B8"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BD"/>
    <w:multiLevelType w:val="hybridMultilevel"/>
    <w:tmpl w:val="2ED4D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54FF5"/>
    <w:multiLevelType w:val="hybridMultilevel"/>
    <w:tmpl w:val="689A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D753D5"/>
    <w:multiLevelType w:val="hybridMultilevel"/>
    <w:tmpl w:val="9CD0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CF5CD7"/>
    <w:multiLevelType w:val="hybridMultilevel"/>
    <w:tmpl w:val="F9FA8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71ECC"/>
    <w:multiLevelType w:val="hybridMultilevel"/>
    <w:tmpl w:val="3962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81310"/>
    <w:multiLevelType w:val="hybridMultilevel"/>
    <w:tmpl w:val="EB769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D1436"/>
    <w:multiLevelType w:val="hybridMultilevel"/>
    <w:tmpl w:val="09184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BD0FAC"/>
    <w:multiLevelType w:val="hybridMultilevel"/>
    <w:tmpl w:val="C2A00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5C585C27"/>
    <w:multiLevelType w:val="hybridMultilevel"/>
    <w:tmpl w:val="22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A7605"/>
    <w:multiLevelType w:val="hybridMultilevel"/>
    <w:tmpl w:val="B20AB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F007A9"/>
    <w:multiLevelType w:val="hybridMultilevel"/>
    <w:tmpl w:val="14DA4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442C66"/>
    <w:multiLevelType w:val="hybridMultilevel"/>
    <w:tmpl w:val="0E146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B744F9"/>
    <w:multiLevelType w:val="hybridMultilevel"/>
    <w:tmpl w:val="768E8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0"/>
  </w:num>
  <w:num w:numId="7">
    <w:abstractNumId w:val="4"/>
  </w:num>
  <w:num w:numId="8">
    <w:abstractNumId w:val="14"/>
  </w:num>
  <w:num w:numId="9">
    <w:abstractNumId w:val="3"/>
  </w:num>
  <w:num w:numId="10">
    <w:abstractNumId w:val="7"/>
  </w:num>
  <w:num w:numId="11">
    <w:abstractNumId w:val="15"/>
  </w:num>
  <w:num w:numId="12">
    <w:abstractNumId w:val="17"/>
  </w:num>
  <w:num w:numId="13">
    <w:abstractNumId w:val="2"/>
  </w:num>
  <w:num w:numId="14">
    <w:abstractNumId w:val="11"/>
  </w:num>
  <w:num w:numId="15">
    <w:abstractNumId w:val="16"/>
  </w:num>
  <w:num w:numId="16">
    <w:abstractNumId w:val="9"/>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74AC"/>
    <w:rsid w:val="00020A8C"/>
    <w:rsid w:val="00023579"/>
    <w:rsid w:val="00032A88"/>
    <w:rsid w:val="00032AC8"/>
    <w:rsid w:val="00044455"/>
    <w:rsid w:val="000464FD"/>
    <w:rsid w:val="000467A1"/>
    <w:rsid w:val="00046C15"/>
    <w:rsid w:val="0005015C"/>
    <w:rsid w:val="000567E4"/>
    <w:rsid w:val="00064402"/>
    <w:rsid w:val="00066416"/>
    <w:rsid w:val="0006777B"/>
    <w:rsid w:val="000722C0"/>
    <w:rsid w:val="00086164"/>
    <w:rsid w:val="000A3221"/>
    <w:rsid w:val="000B12DD"/>
    <w:rsid w:val="000B1777"/>
    <w:rsid w:val="000B5AB8"/>
    <w:rsid w:val="000C7581"/>
    <w:rsid w:val="000F0D3D"/>
    <w:rsid w:val="000F55D8"/>
    <w:rsid w:val="00101430"/>
    <w:rsid w:val="0010359D"/>
    <w:rsid w:val="001105AC"/>
    <w:rsid w:val="001109B1"/>
    <w:rsid w:val="00111713"/>
    <w:rsid w:val="0011400B"/>
    <w:rsid w:val="00115322"/>
    <w:rsid w:val="00120848"/>
    <w:rsid w:val="001257C5"/>
    <w:rsid w:val="00125981"/>
    <w:rsid w:val="0012721F"/>
    <w:rsid w:val="00127D99"/>
    <w:rsid w:val="00135B63"/>
    <w:rsid w:val="00137766"/>
    <w:rsid w:val="00155C9B"/>
    <w:rsid w:val="001614B9"/>
    <w:rsid w:val="001629BF"/>
    <w:rsid w:val="00166C1F"/>
    <w:rsid w:val="00167A0B"/>
    <w:rsid w:val="0017605A"/>
    <w:rsid w:val="00187AAC"/>
    <w:rsid w:val="001A6678"/>
    <w:rsid w:val="001B6083"/>
    <w:rsid w:val="001B7135"/>
    <w:rsid w:val="001C1BF1"/>
    <w:rsid w:val="001E266F"/>
    <w:rsid w:val="001E4B50"/>
    <w:rsid w:val="001E7BFB"/>
    <w:rsid w:val="001F6A14"/>
    <w:rsid w:val="00212A4E"/>
    <w:rsid w:val="00212E7F"/>
    <w:rsid w:val="00223307"/>
    <w:rsid w:val="002242C5"/>
    <w:rsid w:val="002254D0"/>
    <w:rsid w:val="0022731F"/>
    <w:rsid w:val="0023043A"/>
    <w:rsid w:val="002348B9"/>
    <w:rsid w:val="00241056"/>
    <w:rsid w:val="00242EC3"/>
    <w:rsid w:val="00245F16"/>
    <w:rsid w:val="00251A7B"/>
    <w:rsid w:val="00262B94"/>
    <w:rsid w:val="00264F19"/>
    <w:rsid w:val="002701DF"/>
    <w:rsid w:val="00273172"/>
    <w:rsid w:val="002775B1"/>
    <w:rsid w:val="002842F2"/>
    <w:rsid w:val="00294064"/>
    <w:rsid w:val="002A0B16"/>
    <w:rsid w:val="002A3193"/>
    <w:rsid w:val="002A3796"/>
    <w:rsid w:val="002A4204"/>
    <w:rsid w:val="002D21AF"/>
    <w:rsid w:val="002D3AFA"/>
    <w:rsid w:val="002F6FF3"/>
    <w:rsid w:val="003006FC"/>
    <w:rsid w:val="0032111B"/>
    <w:rsid w:val="00326F21"/>
    <w:rsid w:val="00327A8C"/>
    <w:rsid w:val="00340356"/>
    <w:rsid w:val="00340D0E"/>
    <w:rsid w:val="0034688A"/>
    <w:rsid w:val="00346C68"/>
    <w:rsid w:val="003505B3"/>
    <w:rsid w:val="00352AC9"/>
    <w:rsid w:val="00355BDD"/>
    <w:rsid w:val="00362088"/>
    <w:rsid w:val="00362169"/>
    <w:rsid w:val="003675EB"/>
    <w:rsid w:val="003678DE"/>
    <w:rsid w:val="00371DAA"/>
    <w:rsid w:val="003733D9"/>
    <w:rsid w:val="00386ECF"/>
    <w:rsid w:val="003933DD"/>
    <w:rsid w:val="00393870"/>
    <w:rsid w:val="00393A1F"/>
    <w:rsid w:val="00395402"/>
    <w:rsid w:val="003A12EB"/>
    <w:rsid w:val="003A288B"/>
    <w:rsid w:val="003B2A71"/>
    <w:rsid w:val="003C0163"/>
    <w:rsid w:val="003C1B84"/>
    <w:rsid w:val="003D1CEC"/>
    <w:rsid w:val="003E41EE"/>
    <w:rsid w:val="003E5AB2"/>
    <w:rsid w:val="003E6764"/>
    <w:rsid w:val="00400912"/>
    <w:rsid w:val="0041553A"/>
    <w:rsid w:val="00420F28"/>
    <w:rsid w:val="00425102"/>
    <w:rsid w:val="00425BD3"/>
    <w:rsid w:val="00425FF7"/>
    <w:rsid w:val="004267B5"/>
    <w:rsid w:val="004277B8"/>
    <w:rsid w:val="00431EE1"/>
    <w:rsid w:val="0043383A"/>
    <w:rsid w:val="00435C6B"/>
    <w:rsid w:val="00437B17"/>
    <w:rsid w:val="00437BBD"/>
    <w:rsid w:val="0044377D"/>
    <w:rsid w:val="00447760"/>
    <w:rsid w:val="00465954"/>
    <w:rsid w:val="00465FE0"/>
    <w:rsid w:val="00483F47"/>
    <w:rsid w:val="00491E10"/>
    <w:rsid w:val="004928C2"/>
    <w:rsid w:val="00494117"/>
    <w:rsid w:val="004A1129"/>
    <w:rsid w:val="004B259E"/>
    <w:rsid w:val="004D0280"/>
    <w:rsid w:val="004D197B"/>
    <w:rsid w:val="004E5191"/>
    <w:rsid w:val="005017DC"/>
    <w:rsid w:val="00503E21"/>
    <w:rsid w:val="00521C40"/>
    <w:rsid w:val="005256F9"/>
    <w:rsid w:val="00526F7F"/>
    <w:rsid w:val="00540CC2"/>
    <w:rsid w:val="00545D29"/>
    <w:rsid w:val="00555075"/>
    <w:rsid w:val="00571560"/>
    <w:rsid w:val="00581CFD"/>
    <w:rsid w:val="0059255C"/>
    <w:rsid w:val="00595A6C"/>
    <w:rsid w:val="00597DDC"/>
    <w:rsid w:val="005B6487"/>
    <w:rsid w:val="005B6C88"/>
    <w:rsid w:val="005C0098"/>
    <w:rsid w:val="005D0CF7"/>
    <w:rsid w:val="005D1618"/>
    <w:rsid w:val="005D1994"/>
    <w:rsid w:val="005D60C5"/>
    <w:rsid w:val="005E34D5"/>
    <w:rsid w:val="005E3974"/>
    <w:rsid w:val="005E5DD3"/>
    <w:rsid w:val="005E6E0C"/>
    <w:rsid w:val="005F0008"/>
    <w:rsid w:val="005F078C"/>
    <w:rsid w:val="005F2CBA"/>
    <w:rsid w:val="005F4B1E"/>
    <w:rsid w:val="00600DB2"/>
    <w:rsid w:val="00605034"/>
    <w:rsid w:val="00610F2C"/>
    <w:rsid w:val="00613445"/>
    <w:rsid w:val="0061496C"/>
    <w:rsid w:val="00616975"/>
    <w:rsid w:val="006200B8"/>
    <w:rsid w:val="00623D78"/>
    <w:rsid w:val="006242A0"/>
    <w:rsid w:val="00637E29"/>
    <w:rsid w:val="0064793E"/>
    <w:rsid w:val="00650020"/>
    <w:rsid w:val="0065449A"/>
    <w:rsid w:val="00656AB7"/>
    <w:rsid w:val="0066193A"/>
    <w:rsid w:val="0067407C"/>
    <w:rsid w:val="00683E3C"/>
    <w:rsid w:val="006862C8"/>
    <w:rsid w:val="00686E15"/>
    <w:rsid w:val="00690F05"/>
    <w:rsid w:val="00697809"/>
    <w:rsid w:val="006A7644"/>
    <w:rsid w:val="006C3963"/>
    <w:rsid w:val="006C5A8E"/>
    <w:rsid w:val="006D2E56"/>
    <w:rsid w:val="006D45D1"/>
    <w:rsid w:val="006E6652"/>
    <w:rsid w:val="006F29EA"/>
    <w:rsid w:val="006F4479"/>
    <w:rsid w:val="006F4E59"/>
    <w:rsid w:val="006F528A"/>
    <w:rsid w:val="006F62D0"/>
    <w:rsid w:val="0070793B"/>
    <w:rsid w:val="00732367"/>
    <w:rsid w:val="00735EDF"/>
    <w:rsid w:val="00741147"/>
    <w:rsid w:val="007511B5"/>
    <w:rsid w:val="00757984"/>
    <w:rsid w:val="00764C6B"/>
    <w:rsid w:val="00766E5E"/>
    <w:rsid w:val="00766FC3"/>
    <w:rsid w:val="00774160"/>
    <w:rsid w:val="0078134B"/>
    <w:rsid w:val="00787718"/>
    <w:rsid w:val="00791300"/>
    <w:rsid w:val="007A5200"/>
    <w:rsid w:val="007A5A40"/>
    <w:rsid w:val="007B311A"/>
    <w:rsid w:val="007B4C24"/>
    <w:rsid w:val="007D0445"/>
    <w:rsid w:val="007D3AED"/>
    <w:rsid w:val="007E1B5C"/>
    <w:rsid w:val="0080086B"/>
    <w:rsid w:val="00802EF2"/>
    <w:rsid w:val="00810F46"/>
    <w:rsid w:val="0081554F"/>
    <w:rsid w:val="00822160"/>
    <w:rsid w:val="00826D21"/>
    <w:rsid w:val="008301A4"/>
    <w:rsid w:val="0083080A"/>
    <w:rsid w:val="00831C5D"/>
    <w:rsid w:val="00832179"/>
    <w:rsid w:val="00837CE5"/>
    <w:rsid w:val="00837D3B"/>
    <w:rsid w:val="0084707C"/>
    <w:rsid w:val="00866C9C"/>
    <w:rsid w:val="00870426"/>
    <w:rsid w:val="008773FF"/>
    <w:rsid w:val="00880157"/>
    <w:rsid w:val="008951D5"/>
    <w:rsid w:val="008A631C"/>
    <w:rsid w:val="008A6D24"/>
    <w:rsid w:val="008C645F"/>
    <w:rsid w:val="008D4AE8"/>
    <w:rsid w:val="008E3FC5"/>
    <w:rsid w:val="008F72EB"/>
    <w:rsid w:val="0090169A"/>
    <w:rsid w:val="00902EAF"/>
    <w:rsid w:val="0090752D"/>
    <w:rsid w:val="00916CE3"/>
    <w:rsid w:val="00925BA0"/>
    <w:rsid w:val="00932228"/>
    <w:rsid w:val="009337D0"/>
    <w:rsid w:val="00935677"/>
    <w:rsid w:val="00946AD2"/>
    <w:rsid w:val="00953148"/>
    <w:rsid w:val="00957914"/>
    <w:rsid w:val="009605B6"/>
    <w:rsid w:val="00962FC4"/>
    <w:rsid w:val="0096318D"/>
    <w:rsid w:val="00964C5E"/>
    <w:rsid w:val="00970BF4"/>
    <w:rsid w:val="0097572E"/>
    <w:rsid w:val="00987C42"/>
    <w:rsid w:val="00991140"/>
    <w:rsid w:val="009B383F"/>
    <w:rsid w:val="009B7E25"/>
    <w:rsid w:val="009C027A"/>
    <w:rsid w:val="009C7816"/>
    <w:rsid w:val="009E26BD"/>
    <w:rsid w:val="009E42CD"/>
    <w:rsid w:val="009E6D9D"/>
    <w:rsid w:val="009F0463"/>
    <w:rsid w:val="009F19B9"/>
    <w:rsid w:val="009F7B78"/>
    <w:rsid w:val="00A13653"/>
    <w:rsid w:val="00A23ABA"/>
    <w:rsid w:val="00A40A98"/>
    <w:rsid w:val="00A41408"/>
    <w:rsid w:val="00A425EE"/>
    <w:rsid w:val="00A66F54"/>
    <w:rsid w:val="00A76631"/>
    <w:rsid w:val="00A86A92"/>
    <w:rsid w:val="00AA5F99"/>
    <w:rsid w:val="00AA69AF"/>
    <w:rsid w:val="00AB0708"/>
    <w:rsid w:val="00AB2077"/>
    <w:rsid w:val="00AB4583"/>
    <w:rsid w:val="00AB5B6A"/>
    <w:rsid w:val="00AC1A53"/>
    <w:rsid w:val="00AC4976"/>
    <w:rsid w:val="00AD0DB5"/>
    <w:rsid w:val="00AD6041"/>
    <w:rsid w:val="00AE62AF"/>
    <w:rsid w:val="00B0038A"/>
    <w:rsid w:val="00B05654"/>
    <w:rsid w:val="00B103BC"/>
    <w:rsid w:val="00B103DE"/>
    <w:rsid w:val="00B157B7"/>
    <w:rsid w:val="00B206D5"/>
    <w:rsid w:val="00B23A21"/>
    <w:rsid w:val="00B24E4C"/>
    <w:rsid w:val="00B32E0A"/>
    <w:rsid w:val="00B34572"/>
    <w:rsid w:val="00B373C1"/>
    <w:rsid w:val="00B4603F"/>
    <w:rsid w:val="00B545D0"/>
    <w:rsid w:val="00B6380F"/>
    <w:rsid w:val="00B64B17"/>
    <w:rsid w:val="00B65730"/>
    <w:rsid w:val="00B66254"/>
    <w:rsid w:val="00B8653F"/>
    <w:rsid w:val="00B927FE"/>
    <w:rsid w:val="00B94A4D"/>
    <w:rsid w:val="00BA107B"/>
    <w:rsid w:val="00BA10C7"/>
    <w:rsid w:val="00BA1196"/>
    <w:rsid w:val="00BA227C"/>
    <w:rsid w:val="00BA29E6"/>
    <w:rsid w:val="00BA4387"/>
    <w:rsid w:val="00BA4CD4"/>
    <w:rsid w:val="00BA5695"/>
    <w:rsid w:val="00BB6661"/>
    <w:rsid w:val="00BC498D"/>
    <w:rsid w:val="00BD1C6B"/>
    <w:rsid w:val="00BD2A99"/>
    <w:rsid w:val="00BE12B1"/>
    <w:rsid w:val="00BE51C2"/>
    <w:rsid w:val="00BF2C44"/>
    <w:rsid w:val="00BF7883"/>
    <w:rsid w:val="00C100F0"/>
    <w:rsid w:val="00C140B4"/>
    <w:rsid w:val="00C143B8"/>
    <w:rsid w:val="00C261C8"/>
    <w:rsid w:val="00C36237"/>
    <w:rsid w:val="00C365A9"/>
    <w:rsid w:val="00C431F9"/>
    <w:rsid w:val="00C53BE6"/>
    <w:rsid w:val="00C57C34"/>
    <w:rsid w:val="00C62BC1"/>
    <w:rsid w:val="00C66B39"/>
    <w:rsid w:val="00C71C6C"/>
    <w:rsid w:val="00C91DA1"/>
    <w:rsid w:val="00C9475D"/>
    <w:rsid w:val="00CA211F"/>
    <w:rsid w:val="00CC09FC"/>
    <w:rsid w:val="00CC44FB"/>
    <w:rsid w:val="00CD0E74"/>
    <w:rsid w:val="00CD0F3F"/>
    <w:rsid w:val="00CD3BF5"/>
    <w:rsid w:val="00CD50D3"/>
    <w:rsid w:val="00CD730A"/>
    <w:rsid w:val="00CE3D9A"/>
    <w:rsid w:val="00CE445C"/>
    <w:rsid w:val="00CF133E"/>
    <w:rsid w:val="00CF633F"/>
    <w:rsid w:val="00D01002"/>
    <w:rsid w:val="00D01474"/>
    <w:rsid w:val="00D05F6D"/>
    <w:rsid w:val="00D07900"/>
    <w:rsid w:val="00D211EA"/>
    <w:rsid w:val="00D42345"/>
    <w:rsid w:val="00D44A0C"/>
    <w:rsid w:val="00D47681"/>
    <w:rsid w:val="00D47DD3"/>
    <w:rsid w:val="00D552B1"/>
    <w:rsid w:val="00D6269E"/>
    <w:rsid w:val="00D63561"/>
    <w:rsid w:val="00D718A8"/>
    <w:rsid w:val="00D85896"/>
    <w:rsid w:val="00D96885"/>
    <w:rsid w:val="00DA2307"/>
    <w:rsid w:val="00DA51C5"/>
    <w:rsid w:val="00DB0A69"/>
    <w:rsid w:val="00DC180B"/>
    <w:rsid w:val="00DE1BCE"/>
    <w:rsid w:val="00DE7FB3"/>
    <w:rsid w:val="00DF06BB"/>
    <w:rsid w:val="00E07908"/>
    <w:rsid w:val="00E13899"/>
    <w:rsid w:val="00E15EB8"/>
    <w:rsid w:val="00E22ADC"/>
    <w:rsid w:val="00E233A9"/>
    <w:rsid w:val="00E2365A"/>
    <w:rsid w:val="00E26D5E"/>
    <w:rsid w:val="00E41214"/>
    <w:rsid w:val="00E52C72"/>
    <w:rsid w:val="00E6367D"/>
    <w:rsid w:val="00E65F4C"/>
    <w:rsid w:val="00E70330"/>
    <w:rsid w:val="00E7400F"/>
    <w:rsid w:val="00E74048"/>
    <w:rsid w:val="00E84D47"/>
    <w:rsid w:val="00E93284"/>
    <w:rsid w:val="00E941E8"/>
    <w:rsid w:val="00E96409"/>
    <w:rsid w:val="00E97384"/>
    <w:rsid w:val="00EA11C0"/>
    <w:rsid w:val="00EA57AC"/>
    <w:rsid w:val="00EB2745"/>
    <w:rsid w:val="00EB4F67"/>
    <w:rsid w:val="00EB54C1"/>
    <w:rsid w:val="00EB5EF8"/>
    <w:rsid w:val="00EE1976"/>
    <w:rsid w:val="00EF2573"/>
    <w:rsid w:val="00EF5B4A"/>
    <w:rsid w:val="00F03765"/>
    <w:rsid w:val="00F04667"/>
    <w:rsid w:val="00F20F10"/>
    <w:rsid w:val="00F30DAB"/>
    <w:rsid w:val="00F32A89"/>
    <w:rsid w:val="00F3480E"/>
    <w:rsid w:val="00F44018"/>
    <w:rsid w:val="00F459E1"/>
    <w:rsid w:val="00F45C00"/>
    <w:rsid w:val="00F47E34"/>
    <w:rsid w:val="00F53FC5"/>
    <w:rsid w:val="00F54972"/>
    <w:rsid w:val="00F61A8F"/>
    <w:rsid w:val="00F65195"/>
    <w:rsid w:val="00F76C45"/>
    <w:rsid w:val="00F76CE8"/>
    <w:rsid w:val="00F83505"/>
    <w:rsid w:val="00F8658D"/>
    <w:rsid w:val="00F979E1"/>
    <w:rsid w:val="00FA4E25"/>
    <w:rsid w:val="00FA5532"/>
    <w:rsid w:val="00FA6652"/>
    <w:rsid w:val="00FB26CE"/>
    <w:rsid w:val="00FD0B01"/>
    <w:rsid w:val="00FD64FC"/>
    <w:rsid w:val="00FE5D81"/>
    <w:rsid w:val="00FF4715"/>
    <w:rsid w:val="00FF4B32"/>
    <w:rsid w:val="00FF59AC"/>
    <w:rsid w:val="00FF6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69CC"/>
  <w15:docId w15:val="{E5A93B2A-A2A0-4CBF-8E0F-F7A6B46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256F9"/>
    <w:pPr>
      <w:keepNext/>
      <w:keepLines/>
      <w:pBdr>
        <w:top w:val="nil"/>
        <w:left w:val="nil"/>
        <w:bottom w:val="nil"/>
        <w:right w:val="nil"/>
        <w:between w:val="nil"/>
      </w:pBdr>
      <w:spacing w:before="240" w:after="0" w:line="259" w:lineRule="auto"/>
      <w:outlineLvl w:val="0"/>
    </w:pPr>
    <w:rPr>
      <w:rFonts w:ascii="Arial" w:eastAsia="Arial" w:hAnsi="Arial" w:cs="Arial"/>
      <w:b/>
      <w:color w:val="000000"/>
      <w:sz w:val="24"/>
      <w:szCs w:val="24"/>
      <w:lang w:eastAsia="es-MX"/>
    </w:rPr>
  </w:style>
  <w:style w:type="paragraph" w:styleId="Heading2">
    <w:name w:val="heading 2"/>
    <w:basedOn w:val="Normal"/>
    <w:next w:val="Normal"/>
    <w:link w:val="Heading2Char"/>
    <w:rsid w:val="005256F9"/>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customStyle="1" w:styleId="Heading1Char">
    <w:name w:val="Heading 1 Char"/>
    <w:basedOn w:val="DefaultParagraphFont"/>
    <w:link w:val="Heading1"/>
    <w:rsid w:val="005256F9"/>
    <w:rPr>
      <w:rFonts w:ascii="Arial" w:eastAsia="Arial" w:hAnsi="Arial" w:cs="Arial"/>
      <w:b/>
      <w:color w:val="000000"/>
      <w:sz w:val="24"/>
      <w:szCs w:val="24"/>
      <w:lang w:eastAsia="es-MX"/>
    </w:rPr>
  </w:style>
  <w:style w:type="character" w:customStyle="1" w:styleId="Heading2Char">
    <w:name w:val="Heading 2 Char"/>
    <w:basedOn w:val="DefaultParagraphFont"/>
    <w:link w:val="Heading2"/>
    <w:rsid w:val="005256F9"/>
    <w:rPr>
      <w:rFonts w:ascii="Arial" w:eastAsia="Arial" w:hAnsi="Arial" w:cs="Arial"/>
      <w:b/>
      <w:color w:val="00000A"/>
      <w:lang w:eastAsia="es-MX"/>
    </w:rPr>
  </w:style>
  <w:style w:type="character" w:styleId="Hyperlink">
    <w:name w:val="Hyperlink"/>
    <w:basedOn w:val="DefaultParagraphFont"/>
    <w:uiPriority w:val="99"/>
    <w:unhideWhenUsed/>
    <w:rsid w:val="00032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503">
      <w:bodyDiv w:val="1"/>
      <w:marLeft w:val="0"/>
      <w:marRight w:val="0"/>
      <w:marTop w:val="0"/>
      <w:marBottom w:val="0"/>
      <w:divBdr>
        <w:top w:val="none" w:sz="0" w:space="0" w:color="auto"/>
        <w:left w:val="none" w:sz="0" w:space="0" w:color="auto"/>
        <w:bottom w:val="none" w:sz="0" w:space="0" w:color="auto"/>
        <w:right w:val="none" w:sz="0" w:space="0" w:color="auto"/>
      </w:divBdr>
    </w:div>
    <w:div w:id="162673389">
      <w:bodyDiv w:val="1"/>
      <w:marLeft w:val="0"/>
      <w:marRight w:val="0"/>
      <w:marTop w:val="0"/>
      <w:marBottom w:val="0"/>
      <w:divBdr>
        <w:top w:val="none" w:sz="0" w:space="0" w:color="auto"/>
        <w:left w:val="none" w:sz="0" w:space="0" w:color="auto"/>
        <w:bottom w:val="none" w:sz="0" w:space="0" w:color="auto"/>
        <w:right w:val="none" w:sz="0" w:space="0" w:color="auto"/>
      </w:divBdr>
    </w:div>
    <w:div w:id="252203691">
      <w:bodyDiv w:val="1"/>
      <w:marLeft w:val="0"/>
      <w:marRight w:val="0"/>
      <w:marTop w:val="0"/>
      <w:marBottom w:val="0"/>
      <w:divBdr>
        <w:top w:val="none" w:sz="0" w:space="0" w:color="auto"/>
        <w:left w:val="none" w:sz="0" w:space="0" w:color="auto"/>
        <w:bottom w:val="none" w:sz="0" w:space="0" w:color="auto"/>
        <w:right w:val="none" w:sz="0" w:space="0" w:color="auto"/>
      </w:divBdr>
      <w:divsChild>
        <w:div w:id="205528386">
          <w:marLeft w:val="0"/>
          <w:marRight w:val="0"/>
          <w:marTop w:val="0"/>
          <w:marBottom w:val="0"/>
          <w:divBdr>
            <w:top w:val="none" w:sz="0" w:space="0" w:color="auto"/>
            <w:left w:val="none" w:sz="0" w:space="0" w:color="auto"/>
            <w:bottom w:val="none" w:sz="0" w:space="0" w:color="auto"/>
            <w:right w:val="none" w:sz="0" w:space="0" w:color="auto"/>
          </w:divBdr>
          <w:divsChild>
            <w:div w:id="951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574">
      <w:bodyDiv w:val="1"/>
      <w:marLeft w:val="0"/>
      <w:marRight w:val="0"/>
      <w:marTop w:val="0"/>
      <w:marBottom w:val="0"/>
      <w:divBdr>
        <w:top w:val="none" w:sz="0" w:space="0" w:color="auto"/>
        <w:left w:val="none" w:sz="0" w:space="0" w:color="auto"/>
        <w:bottom w:val="none" w:sz="0" w:space="0" w:color="auto"/>
        <w:right w:val="none" w:sz="0" w:space="0" w:color="auto"/>
      </w:divBdr>
    </w:div>
    <w:div w:id="343752820">
      <w:bodyDiv w:val="1"/>
      <w:marLeft w:val="0"/>
      <w:marRight w:val="0"/>
      <w:marTop w:val="0"/>
      <w:marBottom w:val="0"/>
      <w:divBdr>
        <w:top w:val="none" w:sz="0" w:space="0" w:color="auto"/>
        <w:left w:val="none" w:sz="0" w:space="0" w:color="auto"/>
        <w:bottom w:val="none" w:sz="0" w:space="0" w:color="auto"/>
        <w:right w:val="none" w:sz="0" w:space="0" w:color="auto"/>
      </w:divBdr>
      <w:divsChild>
        <w:div w:id="1729918331">
          <w:marLeft w:val="0"/>
          <w:marRight w:val="0"/>
          <w:marTop w:val="0"/>
          <w:marBottom w:val="0"/>
          <w:divBdr>
            <w:top w:val="none" w:sz="0" w:space="0" w:color="auto"/>
            <w:left w:val="none" w:sz="0" w:space="0" w:color="auto"/>
            <w:bottom w:val="none" w:sz="0" w:space="0" w:color="auto"/>
            <w:right w:val="none" w:sz="0" w:space="0" w:color="auto"/>
          </w:divBdr>
          <w:divsChild>
            <w:div w:id="1205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778646886">
      <w:bodyDiv w:val="1"/>
      <w:marLeft w:val="0"/>
      <w:marRight w:val="0"/>
      <w:marTop w:val="0"/>
      <w:marBottom w:val="0"/>
      <w:divBdr>
        <w:top w:val="none" w:sz="0" w:space="0" w:color="auto"/>
        <w:left w:val="none" w:sz="0" w:space="0" w:color="auto"/>
        <w:bottom w:val="none" w:sz="0" w:space="0" w:color="auto"/>
        <w:right w:val="none" w:sz="0" w:space="0" w:color="auto"/>
      </w:divBdr>
    </w:div>
    <w:div w:id="811410396">
      <w:bodyDiv w:val="1"/>
      <w:marLeft w:val="0"/>
      <w:marRight w:val="0"/>
      <w:marTop w:val="0"/>
      <w:marBottom w:val="0"/>
      <w:divBdr>
        <w:top w:val="none" w:sz="0" w:space="0" w:color="auto"/>
        <w:left w:val="none" w:sz="0" w:space="0" w:color="auto"/>
        <w:bottom w:val="none" w:sz="0" w:space="0" w:color="auto"/>
        <w:right w:val="none" w:sz="0" w:space="0" w:color="auto"/>
      </w:divBdr>
      <w:divsChild>
        <w:div w:id="265113757">
          <w:marLeft w:val="0"/>
          <w:marRight w:val="0"/>
          <w:marTop w:val="0"/>
          <w:marBottom w:val="0"/>
          <w:divBdr>
            <w:top w:val="none" w:sz="0" w:space="0" w:color="auto"/>
            <w:left w:val="none" w:sz="0" w:space="0" w:color="auto"/>
            <w:bottom w:val="none" w:sz="0" w:space="0" w:color="auto"/>
            <w:right w:val="none" w:sz="0" w:space="0" w:color="auto"/>
          </w:divBdr>
          <w:divsChild>
            <w:div w:id="424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45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0">
          <w:marLeft w:val="0"/>
          <w:marRight w:val="0"/>
          <w:marTop w:val="0"/>
          <w:marBottom w:val="0"/>
          <w:divBdr>
            <w:top w:val="none" w:sz="0" w:space="0" w:color="auto"/>
            <w:left w:val="none" w:sz="0" w:space="0" w:color="auto"/>
            <w:bottom w:val="none" w:sz="0" w:space="0" w:color="auto"/>
            <w:right w:val="none" w:sz="0" w:space="0" w:color="auto"/>
          </w:divBdr>
          <w:divsChild>
            <w:div w:id="3208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88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68295272">
      <w:bodyDiv w:val="1"/>
      <w:marLeft w:val="0"/>
      <w:marRight w:val="0"/>
      <w:marTop w:val="0"/>
      <w:marBottom w:val="0"/>
      <w:divBdr>
        <w:top w:val="none" w:sz="0" w:space="0" w:color="auto"/>
        <w:left w:val="none" w:sz="0" w:space="0" w:color="auto"/>
        <w:bottom w:val="none" w:sz="0" w:space="0" w:color="auto"/>
        <w:right w:val="none" w:sz="0" w:space="0" w:color="auto"/>
      </w:divBdr>
      <w:divsChild>
        <w:div w:id="419445960">
          <w:marLeft w:val="0"/>
          <w:marRight w:val="0"/>
          <w:marTop w:val="0"/>
          <w:marBottom w:val="0"/>
          <w:divBdr>
            <w:top w:val="none" w:sz="0" w:space="0" w:color="auto"/>
            <w:left w:val="none" w:sz="0" w:space="0" w:color="auto"/>
            <w:bottom w:val="none" w:sz="0" w:space="0" w:color="auto"/>
            <w:right w:val="none" w:sz="0" w:space="0" w:color="auto"/>
          </w:divBdr>
          <w:divsChild>
            <w:div w:id="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861">
      <w:bodyDiv w:val="1"/>
      <w:marLeft w:val="0"/>
      <w:marRight w:val="0"/>
      <w:marTop w:val="0"/>
      <w:marBottom w:val="0"/>
      <w:divBdr>
        <w:top w:val="none" w:sz="0" w:space="0" w:color="auto"/>
        <w:left w:val="none" w:sz="0" w:space="0" w:color="auto"/>
        <w:bottom w:val="none" w:sz="0" w:space="0" w:color="auto"/>
        <w:right w:val="none" w:sz="0" w:space="0" w:color="auto"/>
      </w:divBdr>
      <w:divsChild>
        <w:div w:id="353265791">
          <w:marLeft w:val="0"/>
          <w:marRight w:val="0"/>
          <w:marTop w:val="0"/>
          <w:marBottom w:val="0"/>
          <w:divBdr>
            <w:top w:val="none" w:sz="0" w:space="0" w:color="auto"/>
            <w:left w:val="none" w:sz="0" w:space="0" w:color="auto"/>
            <w:bottom w:val="none" w:sz="0" w:space="0" w:color="auto"/>
            <w:right w:val="none" w:sz="0" w:space="0" w:color="auto"/>
          </w:divBdr>
          <w:divsChild>
            <w:div w:id="67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1533-325E-442E-9D8C-CCFCAFCA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9</Pages>
  <Words>2490</Words>
  <Characters>13697</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14</cp:revision>
  <cp:lastPrinted>2018-04-30T16:20:00Z</cp:lastPrinted>
  <dcterms:created xsi:type="dcterms:W3CDTF">2019-06-20T17:56:00Z</dcterms:created>
  <dcterms:modified xsi:type="dcterms:W3CDTF">2022-12-16T21:40:00Z</dcterms:modified>
</cp:coreProperties>
</file>