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C6371" w14:textId="5C4CD977" w:rsidR="00D57F0E" w:rsidRPr="00D57F0E" w:rsidRDefault="00D57F0E" w:rsidP="00D57F0E">
      <w:pPr>
        <w:rPr>
          <w:rFonts w:ascii="Times New Roman" w:hAnsi="Times New Roman" w:cs="Times New Roman"/>
        </w:rPr>
      </w:pPr>
      <w:r w:rsidRPr="00D57F0E">
        <w:rPr>
          <w:rFonts w:ascii="Times New Roman" w:hAnsi="Times New Roman" w:cs="Times New Roman"/>
        </w:rPr>
        <w:t>Máster Universitario en L</w:t>
      </w:r>
      <w:r>
        <w:rPr>
          <w:rFonts w:ascii="Times New Roman" w:hAnsi="Times New Roman" w:cs="Times New Roman"/>
        </w:rPr>
        <w:t>ó</w:t>
      </w:r>
      <w:r w:rsidRPr="00D57F0E">
        <w:rPr>
          <w:rFonts w:ascii="Times New Roman" w:hAnsi="Times New Roman" w:cs="Times New Roman"/>
        </w:rPr>
        <w:t>gica, Computaci</w:t>
      </w:r>
      <w:r>
        <w:rPr>
          <w:rFonts w:ascii="Times New Roman" w:hAnsi="Times New Roman" w:cs="Times New Roman"/>
        </w:rPr>
        <w:t>ó</w:t>
      </w:r>
      <w:r w:rsidRPr="00D57F0E">
        <w:rPr>
          <w:rFonts w:ascii="Times New Roman" w:hAnsi="Times New Roman" w:cs="Times New Roman"/>
        </w:rPr>
        <w:t>n e Inteligencia Artificial</w:t>
      </w:r>
      <w:r>
        <w:rPr>
          <w:rFonts w:ascii="Times New Roman" w:hAnsi="Times New Roman" w:cs="Times New Roman"/>
        </w:rPr>
        <w:t>.</w:t>
      </w:r>
    </w:p>
    <w:p w14:paraId="66559404" w14:textId="1E785B30" w:rsidR="009D0753" w:rsidRDefault="00D57F0E" w:rsidP="00D57F0E">
      <w:pPr>
        <w:rPr>
          <w:rFonts w:ascii="Times New Roman" w:hAnsi="Times New Roman" w:cs="Times New Roman"/>
        </w:rPr>
      </w:pPr>
      <w:r w:rsidRPr="00D57F0E">
        <w:rPr>
          <w:rFonts w:ascii="Times New Roman" w:hAnsi="Times New Roman" w:cs="Times New Roman"/>
        </w:rPr>
        <w:t>Aprendizaje Automático</w:t>
      </w:r>
    </w:p>
    <w:p w14:paraId="1493AB4B" w14:textId="2E1AD2C7" w:rsidR="00D57F0E" w:rsidRDefault="00D57F0E" w:rsidP="00D57F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Diego Enrique Morales Polanco</w:t>
      </w:r>
    </w:p>
    <w:p w14:paraId="7D47671D" w14:textId="12C6F05C" w:rsidR="00D57F0E" w:rsidRDefault="009A294E" w:rsidP="00D57F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Cuestionario </w:t>
      </w:r>
      <w:r w:rsidR="009D4C49">
        <w:rPr>
          <w:rFonts w:ascii="Times New Roman" w:hAnsi="Times New Roman" w:cs="Times New Roman"/>
        </w:rPr>
        <w:t>3</w:t>
      </w:r>
    </w:p>
    <w:p w14:paraId="2D5A21FA" w14:textId="3A369486" w:rsidR="00196CD8" w:rsidRDefault="009A294E" w:rsidP="009D4C49">
      <w:pPr>
        <w:rPr>
          <w:rFonts w:ascii="Times New Roman" w:eastAsiaTheme="minorEastAsia" w:hAnsi="Times New Roman" w:cs="Times New Roman"/>
        </w:rPr>
      </w:pPr>
      <w:r w:rsidRPr="009A294E">
        <w:rPr>
          <w:rFonts w:ascii="Times New Roman" w:hAnsi="Times New Roman" w:cs="Times New Roman"/>
          <w:b/>
          <w:bCs/>
        </w:rPr>
        <w:t>Ejercicio 1.</w:t>
      </w:r>
      <w:r>
        <w:rPr>
          <w:rFonts w:ascii="Times New Roman" w:hAnsi="Times New Roman" w:cs="Times New Roman"/>
          <w:b/>
          <w:bCs/>
        </w:rPr>
        <w:t xml:space="preserve"> </w:t>
      </w:r>
      <w:r w:rsidR="009D4C49">
        <w:rPr>
          <w:rFonts w:ascii="Times New Roman" w:hAnsi="Times New Roman" w:cs="Times New Roman"/>
        </w:rPr>
        <w:t xml:space="preserve">Sea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9D4C49">
        <w:rPr>
          <w:rFonts w:ascii="Times New Roman" w:eastAsiaTheme="minorEastAsia" w:hAnsi="Times New Roman" w:cs="Times New Roman"/>
        </w:rPr>
        <w:t xml:space="preserve"> un perceptrón con dos neuronas en la capa de salida que llamaremos A y B, sea </w:t>
      </w:r>
      <w:proofErr w:type="spellStart"/>
      <w:r w:rsidR="009D4C49">
        <w:rPr>
          <w:rFonts w:ascii="Times New Roman" w:eastAsiaTheme="minorEastAsia" w:hAnsi="Times New Roman" w:cs="Times New Roman"/>
          <w:i/>
          <w:iCs/>
        </w:rPr>
        <w:t>softmax</w:t>
      </w:r>
      <w:proofErr w:type="spellEnd"/>
      <w:r w:rsidR="009D4C49">
        <w:rPr>
          <w:rFonts w:ascii="Times New Roman" w:eastAsiaTheme="minorEastAsia" w:hAnsi="Times New Roman" w:cs="Times New Roman"/>
        </w:rPr>
        <w:t xml:space="preserve"> la función de activación de esa capa de salida. A partir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9D4C49">
        <w:rPr>
          <w:rFonts w:ascii="Times New Roman" w:eastAsiaTheme="minorEastAsia" w:hAnsi="Times New Roman" w:cs="Times New Roman"/>
        </w:rPr>
        <w:t xml:space="preserve"> vamos a construir un nuevo perceptrón multicapa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9D4C49">
        <w:rPr>
          <w:rFonts w:ascii="Times New Roman" w:eastAsiaTheme="minorEastAsia" w:hAnsi="Times New Roman" w:cs="Times New Roman"/>
        </w:rPr>
        <w:t xml:space="preserve"> haciendo los siguientes cambios.</w:t>
      </w:r>
    </w:p>
    <w:p w14:paraId="449DB498" w14:textId="374FB194" w:rsidR="009D4C49" w:rsidRPr="009D4C49" w:rsidRDefault="009D4C49" w:rsidP="009D4C49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la función de activación de A y B será la función identidad.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∀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∈R</m:t>
            </m: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id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x</m:t>
        </m:r>
      </m:oMath>
      <w:r w:rsidRPr="00656778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725D0260" w14:textId="77777777" w:rsidR="009D4C49" w:rsidRPr="009D4C49" w:rsidRDefault="009D4C49" w:rsidP="009D4C49">
      <w:pPr>
        <w:pStyle w:val="ListParagraph"/>
        <w:rPr>
          <w:rFonts w:ascii="Times New Roman" w:eastAsiaTheme="minorEastAsia" w:hAnsi="Times New Roman" w:cs="Times New Roman"/>
          <w:sz w:val="20"/>
          <w:szCs w:val="20"/>
        </w:rPr>
      </w:pPr>
    </w:p>
    <w:p w14:paraId="768ECCF2" w14:textId="5A27D51E" w:rsidR="009D4C49" w:rsidRPr="009D4C49" w:rsidRDefault="009D4C49" w:rsidP="009D4C49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Tras la capa formada por A y B, 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añadimos una nueva capa formada por dos neuronas, que llamaremos C y D. La función de activación de C y D es la función sigmoide. </w:t>
      </w:r>
      <w:r>
        <w:rPr>
          <w:rFonts w:ascii="Times New Roman" w:eastAsiaTheme="minorEastAsia" w:hAnsi="Times New Roman" w:cs="Times New Roman"/>
          <w:sz w:val="20"/>
          <w:szCs w:val="20"/>
        </w:rPr>
        <w:br/>
      </w:r>
    </w:p>
    <w:p w14:paraId="42357F49" w14:textId="748D7314" w:rsidR="009D4C49" w:rsidRDefault="009D4C49" w:rsidP="009D4C49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Los pesos asociados a las entradas ficticias de C y D,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AC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AD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BC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 xml:space="preserve"> y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BD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a los pesos de las conexiones entre las neuronas indicadas. Supondremos también que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AC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=1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BD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=-1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0DF838C2" w14:textId="0D6FB5CB" w:rsidR="009D4C49" w:rsidRDefault="009D4C49" w:rsidP="009D4C49">
      <w:pPr>
        <w:rPr>
          <w:rFonts w:ascii="Times New Roman" w:eastAsiaTheme="minorEastAsia" w:hAnsi="Times New Roman" w:cs="Times New Roman"/>
          <w:sz w:val="20"/>
          <w:szCs w:val="20"/>
        </w:rPr>
      </w:pPr>
      <w:r w:rsidRPr="009D4C49">
        <w:rPr>
          <w:rFonts w:ascii="Times New Roman" w:eastAsiaTheme="minorEastAsia" w:hAnsi="Times New Roman" w:cs="Times New Roman"/>
          <w:sz w:val="20"/>
          <w:szCs w:val="20"/>
        </w:rPr>
        <w:t xml:space="preserve">Supongamos que, para cualquier entrada, las redes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</m:oMath>
      <w:r w:rsidRPr="009D4C49">
        <w:rPr>
          <w:rFonts w:ascii="Times New Roman" w:eastAsiaTheme="minorEastAsia" w:hAnsi="Times New Roman" w:cs="Times New Roman"/>
          <w:sz w:val="20"/>
          <w:szCs w:val="20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b>
        </m:sSub>
      </m:oMath>
      <w:r w:rsidRPr="009D4C49">
        <w:rPr>
          <w:rFonts w:ascii="Times New Roman" w:eastAsiaTheme="minorEastAsia" w:hAnsi="Times New Roman" w:cs="Times New Roman"/>
          <w:sz w:val="20"/>
          <w:szCs w:val="20"/>
        </w:rPr>
        <w:t xml:space="preserve"> proporcionan la misma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9D4C49">
        <w:rPr>
          <w:rFonts w:ascii="Times New Roman" w:eastAsiaTheme="minorEastAsia" w:hAnsi="Times New Roman" w:cs="Times New Roman"/>
          <w:sz w:val="20"/>
          <w:szCs w:val="20"/>
        </w:rPr>
        <w:t xml:space="preserve">salida (esto es, la salida de la neurona A 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</m:oMath>
      <w:r w:rsidRPr="009D4C49">
        <w:rPr>
          <w:rFonts w:ascii="Times New Roman" w:eastAsiaTheme="minorEastAsia" w:hAnsi="Times New Roman" w:cs="Times New Roman"/>
          <w:sz w:val="20"/>
          <w:szCs w:val="20"/>
        </w:rPr>
        <w:t xml:space="preserve"> es la misma salida que la neurona C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9D4C49">
        <w:rPr>
          <w:rFonts w:ascii="Times New Roman" w:eastAsiaTheme="minorEastAsia" w:hAnsi="Times New Roman" w:cs="Times New Roman"/>
          <w:sz w:val="20"/>
          <w:szCs w:val="20"/>
        </w:rPr>
        <w:t xml:space="preserve">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b>
        </m:sSub>
      </m:oMath>
      <w:r w:rsidRPr="009D4C49">
        <w:rPr>
          <w:rFonts w:ascii="Times New Roman" w:eastAsiaTheme="minorEastAsia" w:hAnsi="Times New Roman" w:cs="Times New Roman"/>
          <w:sz w:val="20"/>
          <w:szCs w:val="20"/>
        </w:rPr>
        <w:t xml:space="preserve"> despu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é</w:t>
      </w:r>
      <w:r w:rsidRPr="009D4C49">
        <w:rPr>
          <w:rFonts w:ascii="Times New Roman" w:eastAsiaTheme="minorEastAsia" w:hAnsi="Times New Roman" w:cs="Times New Roman"/>
          <w:sz w:val="20"/>
          <w:szCs w:val="20"/>
        </w:rPr>
        <w:t>s</w:t>
      </w:r>
      <w:proofErr w:type="spellEnd"/>
      <w:r w:rsidRPr="009D4C49">
        <w:rPr>
          <w:rFonts w:ascii="Times New Roman" w:eastAsiaTheme="minorEastAsia" w:hAnsi="Times New Roman" w:cs="Times New Roman"/>
          <w:sz w:val="20"/>
          <w:szCs w:val="20"/>
        </w:rPr>
        <w:t xml:space="preserve"> de aplicar las respectivas funciones de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9D4C49">
        <w:rPr>
          <w:rFonts w:ascii="Times New Roman" w:eastAsiaTheme="minorEastAsia" w:hAnsi="Times New Roman" w:cs="Times New Roman"/>
          <w:sz w:val="20"/>
          <w:szCs w:val="20"/>
        </w:rPr>
        <w:t>activaci</w:t>
      </w:r>
      <w:r>
        <w:rPr>
          <w:rFonts w:ascii="Times New Roman" w:eastAsiaTheme="minorEastAsia" w:hAnsi="Times New Roman" w:cs="Times New Roman"/>
          <w:sz w:val="20"/>
          <w:szCs w:val="20"/>
        </w:rPr>
        <w:t>ó</w:t>
      </w:r>
      <w:r w:rsidRPr="009D4C49">
        <w:rPr>
          <w:rFonts w:ascii="Times New Roman" w:eastAsiaTheme="minorEastAsia" w:hAnsi="Times New Roman" w:cs="Times New Roman"/>
          <w:sz w:val="20"/>
          <w:szCs w:val="20"/>
        </w:rPr>
        <w:t>n y, an</w:t>
      </w:r>
      <w:r>
        <w:rPr>
          <w:rFonts w:ascii="Times New Roman" w:eastAsiaTheme="minorEastAsia" w:hAnsi="Times New Roman" w:cs="Times New Roman"/>
          <w:sz w:val="20"/>
          <w:szCs w:val="20"/>
        </w:rPr>
        <w:t>á</w:t>
      </w:r>
      <w:r w:rsidRPr="009D4C49">
        <w:rPr>
          <w:rFonts w:ascii="Times New Roman" w:eastAsiaTheme="minorEastAsia" w:hAnsi="Times New Roman" w:cs="Times New Roman"/>
          <w:sz w:val="20"/>
          <w:szCs w:val="20"/>
        </w:rPr>
        <w:t>logamente,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9D4C49">
        <w:rPr>
          <w:rFonts w:ascii="Times New Roman" w:eastAsiaTheme="minorEastAsia" w:hAnsi="Times New Roman" w:cs="Times New Roman"/>
          <w:sz w:val="20"/>
          <w:szCs w:val="20"/>
        </w:rPr>
        <w:t xml:space="preserve">las salidas de B 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</m:oMath>
      <w:r w:rsidRPr="009D4C49">
        <w:rPr>
          <w:rFonts w:ascii="Times New Roman" w:eastAsiaTheme="minorEastAsia" w:hAnsi="Times New Roman" w:cs="Times New Roman"/>
          <w:sz w:val="20"/>
          <w:szCs w:val="20"/>
        </w:rPr>
        <w:t xml:space="preserve"> y D en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b>
        </m:sSub>
      </m:oMath>
      <w:r w:rsidRPr="009D4C49">
        <w:rPr>
          <w:rFonts w:ascii="Times New Roman" w:eastAsiaTheme="minorEastAsia" w:hAnsi="Times New Roman" w:cs="Times New Roman"/>
          <w:sz w:val="20"/>
          <w:szCs w:val="20"/>
        </w:rPr>
        <w:t xml:space="preserve"> despu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é</w:t>
      </w:r>
      <w:r w:rsidRPr="009D4C49">
        <w:rPr>
          <w:rFonts w:ascii="Times New Roman" w:eastAsiaTheme="minorEastAsia" w:hAnsi="Times New Roman" w:cs="Times New Roman"/>
          <w:sz w:val="20"/>
          <w:szCs w:val="20"/>
        </w:rPr>
        <w:t>s</w:t>
      </w:r>
      <w:proofErr w:type="spellEnd"/>
      <w:r w:rsidRPr="009D4C49">
        <w:rPr>
          <w:rFonts w:ascii="Times New Roman" w:eastAsiaTheme="minorEastAsia" w:hAnsi="Times New Roman" w:cs="Times New Roman"/>
          <w:sz w:val="20"/>
          <w:szCs w:val="20"/>
        </w:rPr>
        <w:t xml:space="preserve"> de aplicar las funciones de activaci</w:t>
      </w:r>
      <w:r>
        <w:rPr>
          <w:rFonts w:ascii="Times New Roman" w:eastAsiaTheme="minorEastAsia" w:hAnsi="Times New Roman" w:cs="Times New Roman"/>
          <w:sz w:val="20"/>
          <w:szCs w:val="20"/>
        </w:rPr>
        <w:t>ó</w:t>
      </w:r>
      <w:r w:rsidRPr="009D4C49">
        <w:rPr>
          <w:rFonts w:ascii="Times New Roman" w:eastAsiaTheme="minorEastAsia" w:hAnsi="Times New Roman" w:cs="Times New Roman"/>
          <w:sz w:val="20"/>
          <w:szCs w:val="20"/>
        </w:rPr>
        <w:t>n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9D4C49">
        <w:rPr>
          <w:rFonts w:ascii="Times New Roman" w:eastAsiaTheme="minorEastAsia" w:hAnsi="Times New Roman" w:cs="Times New Roman"/>
          <w:sz w:val="20"/>
          <w:szCs w:val="20"/>
        </w:rPr>
        <w:t>tambi</w:t>
      </w:r>
      <w:r>
        <w:rPr>
          <w:rFonts w:ascii="Times New Roman" w:eastAsiaTheme="minorEastAsia" w:hAnsi="Times New Roman" w:cs="Times New Roman"/>
          <w:sz w:val="20"/>
          <w:szCs w:val="20"/>
        </w:rPr>
        <w:t>é</w:t>
      </w:r>
      <w:r w:rsidRPr="009D4C49">
        <w:rPr>
          <w:rFonts w:ascii="Times New Roman" w:eastAsiaTheme="minorEastAsia" w:hAnsi="Times New Roman" w:cs="Times New Roman"/>
          <w:sz w:val="20"/>
          <w:szCs w:val="20"/>
        </w:rPr>
        <w:t>n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9D4C49">
        <w:rPr>
          <w:rFonts w:ascii="Times New Roman" w:eastAsiaTheme="minorEastAsia" w:hAnsi="Times New Roman" w:cs="Times New Roman"/>
          <w:sz w:val="20"/>
          <w:szCs w:val="20"/>
        </w:rPr>
        <w:t xml:space="preserve">coinciden). Calcular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AD</m:t>
            </m:r>
          </m:sub>
        </m:sSub>
      </m:oMath>
      <w:r w:rsidRPr="009D4C49">
        <w:rPr>
          <w:rFonts w:ascii="Times New Roman" w:eastAsiaTheme="minorEastAsia" w:hAnsi="Times New Roman" w:cs="Times New Roman"/>
          <w:sz w:val="20"/>
          <w:szCs w:val="20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BC</m:t>
            </m:r>
          </m:sub>
        </m:sSub>
      </m:oMath>
      <w:r w:rsidRPr="009D4C49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3D4DF5FA" w14:textId="22420DB2" w:rsidR="008604C3" w:rsidRDefault="008604C3" w:rsidP="009D4C49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Primero dibujamos ambos perceptrones descritos para tener una visualización de las redes:</w:t>
      </w:r>
    </w:p>
    <w:p w14:paraId="5D8563B3" w14:textId="614EBD7D" w:rsidR="000E13A3" w:rsidRDefault="000E13A3" w:rsidP="009B553C">
      <w:pPr>
        <w:rPr>
          <w:rFonts w:ascii="Times New Roman" w:eastAsiaTheme="minorEastAsia" w:hAnsi="Times New Roman" w:cs="Times New Roman"/>
          <w:sz w:val="20"/>
          <w:szCs w:val="20"/>
        </w:rPr>
      </w:pPr>
      <w:r w:rsidRPr="000E13A3">
        <w:rPr>
          <w:rFonts w:ascii="Times New Roman" w:eastAsiaTheme="minorEastAsia" w:hAnsi="Times New Roman" w:cs="Times New Roman"/>
          <w:noProof/>
          <w:sz w:val="20"/>
          <w:szCs w:val="20"/>
        </w:rPr>
        <w:drawing>
          <wp:inline distT="0" distB="0" distL="0" distR="0" wp14:anchorId="43F6EE97" wp14:editId="3ED33A4A">
            <wp:extent cx="2532223" cy="2112557"/>
            <wp:effectExtent l="0" t="0" r="1905" b="2540"/>
            <wp:docPr id="1363514704" name="Picture 1" descr="A diagram of a softma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14704" name="Picture 1" descr="A diagram of a softmax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958" cy="214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4C3" w:rsidRPr="008604C3">
        <w:rPr>
          <w:noProof/>
        </w:rPr>
        <w:t xml:space="preserve"> </w:t>
      </w:r>
      <w:r w:rsidRPr="000E13A3">
        <w:rPr>
          <w:noProof/>
        </w:rPr>
        <w:drawing>
          <wp:inline distT="0" distB="0" distL="0" distR="0" wp14:anchorId="582AC8EE" wp14:editId="3E393B00">
            <wp:extent cx="2853688" cy="2119745"/>
            <wp:effectExtent l="0" t="0" r="4445" b="0"/>
            <wp:docPr id="1545617550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17550" name="Picture 1" descr="A diagram of a netwo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3291" cy="212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0185" w14:textId="55D26300" w:rsidR="00205D15" w:rsidRDefault="00205D15" w:rsidP="009B553C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En N2, la salida de A y B 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respectivamente debido a la función identidad.</w:t>
      </w:r>
    </w:p>
    <w:p w14:paraId="364192C9" w14:textId="487004AB" w:rsidR="000E13A3" w:rsidRDefault="000E13A3" w:rsidP="009B553C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Según el enunciado, N1 y N2 proporcionan las mismas salidas. Por lo que:</w:t>
      </w:r>
    </w:p>
    <w:p w14:paraId="5825165F" w14:textId="15CAF32C" w:rsidR="000E13A3" w:rsidRPr="000E13A3" w:rsidRDefault="00000000" w:rsidP="009B553C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</m:t>
              </m:r>
            </m:sub>
          </m:sSub>
        </m:oMath>
      </m:oMathPara>
    </w:p>
    <w:p w14:paraId="19FC4CEF" w14:textId="639A9D81" w:rsidR="000E13A3" w:rsidRPr="000E13A3" w:rsidRDefault="00000000" w:rsidP="009B553C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</m:t>
              </m:r>
            </m:sub>
          </m:sSub>
        </m:oMath>
      </m:oMathPara>
    </w:p>
    <w:p w14:paraId="73A60AB2" w14:textId="1D9E5090" w:rsidR="00610621" w:rsidRDefault="000E13A3" w:rsidP="009B553C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Aplicando la función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softmax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 para N1, tendríamos las siguientes expresiones de las salidas:</w:t>
      </w:r>
    </w:p>
    <w:p w14:paraId="632A9609" w14:textId="0FE8E48F" w:rsidR="000E13A3" w:rsidRPr="000E13A3" w:rsidRDefault="00000000" w:rsidP="009B553C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A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</m:sub>
                  </m:sSub>
                </m:sup>
              </m:sSup>
            </m:den>
          </m:f>
        </m:oMath>
      </m:oMathPara>
    </w:p>
    <w:p w14:paraId="71AF754D" w14:textId="4F37D8F2" w:rsidR="000E13A3" w:rsidRPr="000E13A3" w:rsidRDefault="00000000" w:rsidP="009B553C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</m:sub>
                  </m:sSub>
                </m:sup>
              </m:sSup>
            </m:den>
          </m:f>
        </m:oMath>
      </m:oMathPara>
    </w:p>
    <w:p w14:paraId="704B82CE" w14:textId="77777777" w:rsidR="000E13A3" w:rsidRDefault="000E13A3" w:rsidP="009B553C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108E4774" w14:textId="13D1BCFA" w:rsidR="000E13A3" w:rsidRDefault="000E13A3" w:rsidP="009B553C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Expandiendo N2 obtenemos lo siguiente:</w:t>
      </w:r>
    </w:p>
    <w:p w14:paraId="713CA022" w14:textId="402B0D6E" w:rsidR="00205D15" w:rsidRPr="00205D15" w:rsidRDefault="00000000" w:rsidP="009B553C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=σ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BC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</m:t>
                  </m:r>
                </m:sub>
              </m:sSub>
            </m:e>
          </m:d>
        </m:oMath>
      </m:oMathPara>
    </w:p>
    <w:p w14:paraId="24FE4129" w14:textId="3D61ACBA" w:rsidR="00205D15" w:rsidRPr="00205D15" w:rsidRDefault="00000000" w:rsidP="00205D15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=σ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BD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D</m:t>
                  </m:r>
                </m:sub>
              </m:sSub>
            </m:e>
          </m:d>
        </m:oMath>
      </m:oMathPara>
    </w:p>
    <w:p w14:paraId="23A2AA7F" w14:textId="6197A9F2" w:rsidR="00205D15" w:rsidRDefault="00205D15" w:rsidP="00205D15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Expandiendo la función sigmoide:</w:t>
      </w:r>
    </w:p>
    <w:p w14:paraId="77194169" w14:textId="7FA729F4" w:rsidR="00205D15" w:rsidRPr="00205D15" w:rsidRDefault="00000000" w:rsidP="00205D15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AC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BC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 xml:space="preserve"> </m:t>
                  </m:r>
                </m:sup>
              </m:sSup>
            </m:den>
          </m:f>
        </m:oMath>
      </m:oMathPara>
    </w:p>
    <w:p w14:paraId="25F5D896" w14:textId="4D0C2775" w:rsidR="00205D15" w:rsidRPr="006655B2" w:rsidRDefault="00000000" w:rsidP="009B553C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AD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BD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D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 xml:space="preserve"> </m:t>
                  </m:r>
                </m:sup>
              </m:sSup>
            </m:den>
          </m:f>
        </m:oMath>
      </m:oMathPara>
    </w:p>
    <w:p w14:paraId="2E08D7A9" w14:textId="5FAB3276" w:rsidR="006655B2" w:rsidRDefault="006655B2" w:rsidP="009B553C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Sabiendo que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AC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=1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 y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BD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=-1</m:t>
        </m:r>
      </m:oMath>
      <w:r w:rsidR="006A6309">
        <w:rPr>
          <w:rFonts w:ascii="Times New Roman" w:eastAsiaTheme="minorEastAsia" w:hAnsi="Times New Roman" w:cs="Times New Roman"/>
          <w:sz w:val="20"/>
          <w:szCs w:val="20"/>
        </w:rPr>
        <w:t>y</w:t>
      </w:r>
      <w:r w:rsidR="006317E4">
        <w:rPr>
          <w:rFonts w:ascii="Times New Roman" w:eastAsiaTheme="minorEastAsia" w:hAnsi="Times New Roman" w:cs="Times New Roman"/>
          <w:sz w:val="20"/>
          <w:szCs w:val="20"/>
        </w:rPr>
        <w:t xml:space="preserve"> los </w:t>
      </w:r>
      <w:proofErr w:type="spellStart"/>
      <w:r w:rsidR="006317E4">
        <w:rPr>
          <w:rFonts w:ascii="Times New Roman" w:eastAsiaTheme="minorEastAsia" w:hAnsi="Times New Roman" w:cs="Times New Roman"/>
          <w:sz w:val="20"/>
          <w:szCs w:val="20"/>
        </w:rPr>
        <w:t>bias</w:t>
      </w:r>
      <w:proofErr w:type="spellEnd"/>
      <w:r w:rsidR="006317E4">
        <w:rPr>
          <w:rFonts w:ascii="Times New Roman" w:eastAsiaTheme="minorEastAsia" w:hAnsi="Times New Roman" w:cs="Times New Roman"/>
          <w:sz w:val="20"/>
          <w:szCs w:val="20"/>
        </w:rPr>
        <w:t xml:space="preserve"> son 0.</w:t>
      </w:r>
    </w:p>
    <w:p w14:paraId="368D2E5D" w14:textId="510F3AD8" w:rsidR="006655B2" w:rsidRPr="00205D15" w:rsidRDefault="00000000" w:rsidP="006655B2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BC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 xml:space="preserve"> </m:t>
                  </m:r>
                </m:sup>
              </m:sSup>
            </m:den>
          </m:f>
        </m:oMath>
      </m:oMathPara>
    </w:p>
    <w:p w14:paraId="6138665F" w14:textId="5A37C363" w:rsidR="006655B2" w:rsidRPr="006655B2" w:rsidRDefault="00000000" w:rsidP="006655B2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AD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 xml:space="preserve"> </m:t>
                  </m:r>
                </m:sup>
              </m:sSup>
            </m:den>
          </m:f>
        </m:oMath>
      </m:oMathPara>
    </w:p>
    <w:p w14:paraId="792EAC7F" w14:textId="244CF0FE" w:rsidR="006655B2" w:rsidRDefault="006655B2" w:rsidP="009B553C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Recordando que:</w:t>
      </w:r>
    </w:p>
    <w:p w14:paraId="6F760539" w14:textId="77777777" w:rsidR="006A6309" w:rsidRPr="000E13A3" w:rsidRDefault="006A6309" w:rsidP="006A6309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</m:t>
              </m:r>
            </m:sub>
          </m:sSub>
        </m:oMath>
      </m:oMathPara>
    </w:p>
    <w:p w14:paraId="1DB34BBA" w14:textId="77777777" w:rsidR="006A6309" w:rsidRPr="000E13A3" w:rsidRDefault="006A6309" w:rsidP="006A6309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</m:t>
              </m:r>
            </m:sub>
          </m:sSub>
        </m:oMath>
      </m:oMathPara>
    </w:p>
    <w:p w14:paraId="1B9648DD" w14:textId="03A248F8" w:rsidR="006A6309" w:rsidRPr="006A6309" w:rsidRDefault="006A6309" w:rsidP="009B553C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Tenemos las siguientes ecuaciones:</w:t>
      </w:r>
    </w:p>
    <w:p w14:paraId="46459C25" w14:textId="11ECA132" w:rsidR="006655B2" w:rsidRPr="00DD280B" w:rsidRDefault="00000000" w:rsidP="006655B2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A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BC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 xml:space="preserve"> </m:t>
                  </m:r>
                </m:sup>
              </m:sSup>
            </m:den>
          </m:f>
        </m:oMath>
      </m:oMathPara>
    </w:p>
    <w:p w14:paraId="2E37491B" w14:textId="77777777" w:rsidR="00DD280B" w:rsidRPr="00A54A3F" w:rsidRDefault="00DD280B" w:rsidP="00DD280B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AD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D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 xml:space="preserve"> </m:t>
                  </m:r>
                </m:sup>
              </m:sSup>
            </m:den>
          </m:f>
        </m:oMath>
      </m:oMathPara>
    </w:p>
    <w:p w14:paraId="5E59985E" w14:textId="7597C752" w:rsidR="00DD280B" w:rsidRDefault="00DD280B" w:rsidP="006655B2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Resolviendo:</w:t>
      </w:r>
    </w:p>
    <w:p w14:paraId="0510207C" w14:textId="77777777" w:rsidR="00DD280B" w:rsidRPr="00DD280B" w:rsidRDefault="00DD280B" w:rsidP="00DD280B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A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BC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 xml:space="preserve"> </m:t>
                  </m:r>
                </m:sup>
              </m:sSup>
            </m:den>
          </m:f>
        </m:oMath>
      </m:oMathPara>
    </w:p>
    <w:p w14:paraId="79A3CF12" w14:textId="37CB2C04" w:rsidR="00DD280B" w:rsidRPr="00DD280B" w:rsidRDefault="00DD280B" w:rsidP="00DD280B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A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BC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 xml:space="preserve"> 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A</m:t>
                      </m:r>
                    </m:sub>
                  </m:sSub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A</m:t>
                      </m:r>
                    </m:sub>
                  </m:sSub>
                </m:sup>
              </m:sSup>
            </m:den>
          </m:f>
        </m:oMath>
      </m:oMathPara>
    </w:p>
    <w:p w14:paraId="2538935F" w14:textId="2041DD55" w:rsidR="00DD280B" w:rsidRPr="00DD280B" w:rsidRDefault="00DD280B" w:rsidP="00DD280B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A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A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A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BC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 xml:space="preserve"> 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A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)</m:t>
              </m:r>
            </m:den>
          </m:f>
        </m:oMath>
      </m:oMathPara>
    </w:p>
    <w:p w14:paraId="4C5902A9" w14:textId="34ABF2F0" w:rsidR="00DD280B" w:rsidRPr="00DD280B" w:rsidRDefault="00DD280B" w:rsidP="00DD280B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A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A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A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 xml:space="preserve"> </m:t>
                  </m:r>
                </m:sup>
              </m:sSup>
            </m:den>
          </m:f>
        </m:oMath>
      </m:oMathPara>
    </w:p>
    <w:p w14:paraId="6DB01837" w14:textId="6C9BC185" w:rsidR="00DD280B" w:rsidRPr="00DD280B" w:rsidRDefault="00DD280B" w:rsidP="00DD280B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A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A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A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 xml:space="preserve"> </m:t>
                  </m:r>
                </m:sup>
              </m:sSup>
            </m:den>
          </m:f>
        </m:oMath>
      </m:oMathPara>
    </w:p>
    <w:p w14:paraId="1A91F1E5" w14:textId="55043D33" w:rsidR="00DD280B" w:rsidRDefault="00DD280B" w:rsidP="00DD280B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Aquí vemos que para que el lado izquierdo sea igual que el lado derecho,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BC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debe ser igual a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-1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:</w:t>
      </w:r>
    </w:p>
    <w:p w14:paraId="426A8393" w14:textId="2CFDA397" w:rsidR="00DD280B" w:rsidRPr="00DD280B" w:rsidRDefault="00DD280B" w:rsidP="00DD280B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A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A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A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(-1)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 xml:space="preserve"> </m:t>
                  </m:r>
                </m:sup>
              </m:sSup>
            </m:den>
          </m:f>
        </m:oMath>
      </m:oMathPara>
    </w:p>
    <w:p w14:paraId="4229BA15" w14:textId="210ED8E3" w:rsidR="00DD280B" w:rsidRPr="00DD280B" w:rsidRDefault="00DD280B" w:rsidP="00DD280B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A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A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A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 xml:space="preserve"> </m:t>
                  </m:r>
                </m:sup>
              </m:sSup>
            </m:den>
          </m:f>
        </m:oMath>
      </m:oMathPara>
    </w:p>
    <w:p w14:paraId="6033379B" w14:textId="77777777" w:rsidR="00DD280B" w:rsidRDefault="00DD280B" w:rsidP="00DD280B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3F680FBB" w14:textId="4CBF2089" w:rsidR="00DD280B" w:rsidRDefault="00DD280B" w:rsidP="00DD280B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Exactamente el mismo procedimiento se puede hacer para la otra igualdad, finalmente:</w:t>
      </w:r>
    </w:p>
    <w:p w14:paraId="284644BE" w14:textId="44048D31" w:rsidR="00DD280B" w:rsidRPr="00DD280B" w:rsidRDefault="00DD280B" w:rsidP="00DD280B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BC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=-1,  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=-1</m:t>
              </m:r>
            </m:e>
          </m:borderBox>
        </m:oMath>
      </m:oMathPara>
    </w:p>
    <w:p w14:paraId="7266F457" w14:textId="77777777" w:rsidR="000D62A2" w:rsidRDefault="000D62A2" w:rsidP="009B553C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0832BF88" w14:textId="77FF4E26" w:rsidR="000D62A2" w:rsidRDefault="000D62A2" w:rsidP="000D62A2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Ejercicio 2. </w:t>
      </w:r>
      <w:r w:rsidRPr="000D62A2">
        <w:rPr>
          <w:rFonts w:ascii="Times New Roman" w:eastAsiaTheme="minorEastAsia" w:hAnsi="Times New Roman" w:cs="Times New Roman"/>
          <w:sz w:val="20"/>
          <w:szCs w:val="20"/>
        </w:rPr>
        <w:t>Supongamos que tenemos un conjunto de datos donde no hay ruido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0D62A2">
        <w:rPr>
          <w:rFonts w:ascii="Times New Roman" w:eastAsiaTheme="minorEastAsia" w:hAnsi="Times New Roman" w:cs="Times New Roman"/>
          <w:sz w:val="20"/>
          <w:szCs w:val="20"/>
        </w:rPr>
        <w:t>(</w:t>
      </w:r>
      <w:proofErr w:type="spellStart"/>
      <w:r w:rsidRPr="000D62A2">
        <w:rPr>
          <w:rFonts w:ascii="Times New Roman" w:eastAsiaTheme="minorEastAsia" w:hAnsi="Times New Roman" w:cs="Times New Roman"/>
          <w:sz w:val="20"/>
          <w:szCs w:val="20"/>
        </w:rPr>
        <w:t>noise</w:t>
      </w:r>
      <w:proofErr w:type="spellEnd"/>
      <w:r w:rsidRPr="000D62A2">
        <w:rPr>
          <w:rFonts w:ascii="Times New Roman" w:eastAsiaTheme="minorEastAsia" w:hAnsi="Times New Roman" w:cs="Times New Roman"/>
          <w:sz w:val="20"/>
          <w:szCs w:val="20"/>
        </w:rPr>
        <w:t>) y un algoritmo de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0D62A2">
        <w:rPr>
          <w:rFonts w:ascii="Times New Roman" w:eastAsiaTheme="minorEastAsia" w:hAnsi="Times New Roman" w:cs="Times New Roman"/>
          <w:sz w:val="20"/>
          <w:szCs w:val="20"/>
        </w:rPr>
        <w:t>aprendizaje L tal que L(D) siempre es la misma hip</w:t>
      </w:r>
      <w:r>
        <w:rPr>
          <w:rFonts w:ascii="Times New Roman" w:eastAsiaTheme="minorEastAsia" w:hAnsi="Times New Roman" w:cs="Times New Roman"/>
          <w:sz w:val="20"/>
          <w:szCs w:val="20"/>
        </w:rPr>
        <w:t>ó</w:t>
      </w:r>
      <w:r w:rsidRPr="000D62A2">
        <w:rPr>
          <w:rFonts w:ascii="Times New Roman" w:eastAsiaTheme="minorEastAsia" w:hAnsi="Times New Roman" w:cs="Times New Roman"/>
          <w:sz w:val="20"/>
          <w:szCs w:val="20"/>
        </w:rPr>
        <w:t>tesis,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0D62A2">
        <w:rPr>
          <w:rFonts w:ascii="Times New Roman" w:eastAsiaTheme="minorEastAsia" w:hAnsi="Times New Roman" w:cs="Times New Roman"/>
          <w:sz w:val="20"/>
          <w:szCs w:val="20"/>
        </w:rPr>
        <w:t>sea cual sea el vector de entrenamiento D. ¿Qu</w:t>
      </w:r>
      <w:r>
        <w:rPr>
          <w:rFonts w:ascii="Times New Roman" w:eastAsiaTheme="minorEastAsia" w:hAnsi="Times New Roman" w:cs="Times New Roman"/>
          <w:sz w:val="20"/>
          <w:szCs w:val="20"/>
        </w:rPr>
        <w:t>é</w:t>
      </w:r>
      <w:r w:rsidRPr="000D62A2">
        <w:rPr>
          <w:rFonts w:ascii="Times New Roman" w:eastAsiaTheme="minorEastAsia" w:hAnsi="Times New Roman" w:cs="Times New Roman"/>
          <w:sz w:val="20"/>
          <w:szCs w:val="20"/>
        </w:rPr>
        <w:t xml:space="preserve"> podemos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0D62A2">
        <w:rPr>
          <w:rFonts w:ascii="Times New Roman" w:eastAsiaTheme="minorEastAsia" w:hAnsi="Times New Roman" w:cs="Times New Roman"/>
          <w:sz w:val="20"/>
          <w:szCs w:val="20"/>
        </w:rPr>
        <w:t>decir sobre el error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0D62A2">
        <w:rPr>
          <w:rFonts w:ascii="Times New Roman" w:eastAsiaTheme="minorEastAsia" w:hAnsi="Times New Roman" w:cs="Times New Roman"/>
          <w:sz w:val="20"/>
          <w:szCs w:val="20"/>
        </w:rPr>
        <w:t xml:space="preserve">esperado, el sesgo y la varianza del algoritmo L sobre un conjunto de test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extraído </w:t>
      </w:r>
      <w:r w:rsidRPr="000D62A2">
        <w:rPr>
          <w:rFonts w:ascii="Times New Roman" w:eastAsiaTheme="minorEastAsia" w:hAnsi="Times New Roman" w:cs="Times New Roman"/>
          <w:sz w:val="20"/>
          <w:szCs w:val="20"/>
        </w:rPr>
        <w:t>de ese conjunto de datos?</w:t>
      </w:r>
    </w:p>
    <w:p w14:paraId="3660BFEE" w14:textId="3D03BE14" w:rsidR="00656778" w:rsidRDefault="00F40370" w:rsidP="000D62A2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En primera instancia, ya que no hay ruido, podemos predecir que el error</w:t>
      </w:r>
      <w:r w:rsidR="00656778">
        <w:rPr>
          <w:rFonts w:ascii="Times New Roman" w:eastAsiaTheme="minorEastAsia" w:hAnsi="Times New Roman" w:cs="Times New Roman"/>
          <w:sz w:val="20"/>
          <w:szCs w:val="20"/>
        </w:rPr>
        <w:t xml:space="preserve"> esperado del algoritmo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L</m:t>
        </m:r>
      </m:oMath>
      <w:r w:rsidR="00656778">
        <w:rPr>
          <w:rFonts w:ascii="Times New Roman" w:eastAsiaTheme="minorEastAsia" w:hAnsi="Times New Roman" w:cs="Times New Roman"/>
          <w:sz w:val="20"/>
          <w:szCs w:val="20"/>
        </w:rPr>
        <w:t xml:space="preserve"> dependerá únicamente de el sesgo y la varianza.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Ahora procederemos a analizar la influencia del sesgo y la varianza.</w:t>
      </w:r>
    </w:p>
    <w:p w14:paraId="0B0D295D" w14:textId="77777777" w:rsidR="00656778" w:rsidRDefault="00656778" w:rsidP="000D62A2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Si el resultado del algoritmo de aprendizaje siempre es la misma hipótesis independientemente del vector de entrenamiento, significa que el predictor esperado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h</m:t>
            </m:r>
          </m:e>
        </m:acc>
      </m:oMath>
      <w:r w:rsidRPr="00656778">
        <w:rPr>
          <w:rFonts w:ascii="Times New Roman" w:eastAsiaTheme="minorEastAsia" w:hAnsi="Times New Roman" w:cs="Times New Roman"/>
          <w:sz w:val="20"/>
          <w:szCs w:val="20"/>
        </w:rPr>
        <w:t>, es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igual a la hipótesis que resulta del algoritmo de aprendizaje en cualquier vector de entrenamiento,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h</m:t>
            </m: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*</m:t>
            </m:r>
          </m:sup>
        </m:sSup>
      </m:oMath>
      <w:r w:rsidRPr="00656778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Pr="00F40370">
        <w:rPr>
          <w:rFonts w:ascii="Times New Roman" w:eastAsiaTheme="minorEastAsia" w:hAnsi="Times New Roman" w:cs="Times New Roman"/>
          <w:sz w:val="20"/>
          <w:szCs w:val="20"/>
        </w:rPr>
        <w:t xml:space="preserve">Esto </w:t>
      </w:r>
      <w:r>
        <w:rPr>
          <w:rFonts w:ascii="Times New Roman" w:eastAsiaTheme="minorEastAsia" w:hAnsi="Times New Roman" w:cs="Times New Roman"/>
          <w:sz w:val="20"/>
          <w:szCs w:val="20"/>
        </w:rPr>
        <w:t>significa que:</w:t>
      </w:r>
    </w:p>
    <w:p w14:paraId="559989D2" w14:textId="6240C5B4" w:rsidR="00656778" w:rsidRPr="00656778" w:rsidRDefault="00000000" w:rsidP="00656778">
      <w:pPr>
        <w:jc w:val="center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h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h</m:t>
              </m: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*1=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x</m:t>
              </m:r>
            </m:e>
          </m:d>
        </m:oMath>
      </m:oMathPara>
    </w:p>
    <w:p w14:paraId="1C87AF79" w14:textId="6B3FC6C9" w:rsidR="000D62A2" w:rsidRDefault="00F57832" w:rsidP="000D62A2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El valor que el predictor le asigna a cada punto x de cualquier conjunto de entrenamiento es valor que le asignaría el predictor esperado.</w:t>
      </w:r>
    </w:p>
    <w:p w14:paraId="42559794" w14:textId="63EFCDD9" w:rsidR="00F57832" w:rsidRDefault="00F40370" w:rsidP="000D62A2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Tomando esto en cuenta, podemos afirmar lo siguiente a partir de la definición de varianza</w:t>
      </w:r>
      <w:r w:rsidR="00F57832">
        <w:rPr>
          <w:rFonts w:ascii="Times New Roman" w:eastAsiaTheme="minorEastAsia" w:hAnsi="Times New Roman" w:cs="Times New Roman"/>
          <w:sz w:val="20"/>
          <w:szCs w:val="20"/>
        </w:rPr>
        <w:t>:</w:t>
      </w:r>
    </w:p>
    <w:p w14:paraId="34A63CBA" w14:textId="77777777" w:rsidR="00F40370" w:rsidRPr="00F40370" w:rsidRDefault="00000000" w:rsidP="000D62A2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∈T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D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h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x,y</m:t>
                      </m:r>
                    </m:e>
                  </m:d>
                </m:e>
              </m:d>
            </m:e>
          </m:nary>
        </m:oMath>
      </m:oMathPara>
    </w:p>
    <w:p w14:paraId="45D88FF1" w14:textId="1D2C1B52" w:rsidR="00F57832" w:rsidRPr="00F40370" w:rsidRDefault="00F40370" w:rsidP="000D62A2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pero</m:t>
          </m:r>
        </m:oMath>
      </m:oMathPara>
    </w:p>
    <w:p w14:paraId="58E85270" w14:textId="03140146" w:rsidR="00F40370" w:rsidRPr="00F40370" w:rsidRDefault="00000000" w:rsidP="000D62A2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h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x</m:t>
              </m:r>
            </m:e>
          </m:d>
        </m:oMath>
      </m:oMathPara>
    </w:p>
    <w:p w14:paraId="543EB729" w14:textId="185F06C9" w:rsidR="00F40370" w:rsidRPr="00F40370" w:rsidRDefault="00F40370" w:rsidP="000D62A2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por tanto</m:t>
          </m:r>
        </m:oMath>
      </m:oMathPara>
    </w:p>
    <w:p w14:paraId="43E291E6" w14:textId="18D7F196" w:rsidR="00F40370" w:rsidRPr="00F40370" w:rsidRDefault="00000000" w:rsidP="000D62A2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h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=0</m:t>
          </m:r>
        </m:oMath>
      </m:oMathPara>
    </w:p>
    <w:p w14:paraId="6EBB9B45" w14:textId="5CB03853" w:rsidR="00F40370" w:rsidRPr="00F40370" w:rsidRDefault="00F40370" w:rsidP="000D62A2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La varianza en cualquier vector de prueba extraído es 0.</w:t>
      </w:r>
    </w:p>
    <w:p w14:paraId="634124F9" w14:textId="3742A8B2" w:rsidR="00F57832" w:rsidRDefault="00F57832" w:rsidP="000D62A2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Si se toma un conjunto de entrenamiento con todos los puntos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x∈X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el predictor resultante será el mismo que tomando </w:t>
      </w:r>
      <w:r w:rsidR="00F40370">
        <w:rPr>
          <w:rFonts w:ascii="Times New Roman" w:eastAsiaTheme="minorEastAsia" w:hAnsi="Times New Roman" w:cs="Times New Roman"/>
          <w:sz w:val="20"/>
          <w:szCs w:val="20"/>
        </w:rPr>
        <w:t>cualquier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F40370">
        <w:rPr>
          <w:rFonts w:ascii="Times New Roman" w:eastAsiaTheme="minorEastAsia" w:hAnsi="Times New Roman" w:cs="Times New Roman"/>
          <w:sz w:val="20"/>
          <w:szCs w:val="20"/>
        </w:rPr>
        <w:t xml:space="preserve">subconjunto de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 w:rsidR="00F40370">
        <w:rPr>
          <w:rFonts w:ascii="Times New Roman" w:eastAsiaTheme="minorEastAsia" w:hAnsi="Times New Roman" w:cs="Times New Roman"/>
          <w:sz w:val="20"/>
          <w:szCs w:val="20"/>
        </w:rPr>
        <w:t xml:space="preserve"> con menor tamaño que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X.</m:t>
        </m:r>
      </m:oMath>
      <w:r w:rsidR="00F40370">
        <w:rPr>
          <w:rFonts w:ascii="Times New Roman" w:eastAsiaTheme="minorEastAsia" w:hAnsi="Times New Roman" w:cs="Times New Roman"/>
          <w:sz w:val="20"/>
          <w:szCs w:val="20"/>
        </w:rPr>
        <w:t xml:space="preserve"> Esto significa </w:t>
      </w:r>
      <w:r w:rsidR="00E37129">
        <w:rPr>
          <w:rFonts w:ascii="Times New Roman" w:eastAsiaTheme="minorEastAsia" w:hAnsi="Times New Roman" w:cs="Times New Roman"/>
          <w:sz w:val="20"/>
          <w:szCs w:val="20"/>
        </w:rPr>
        <w:t>que,</w:t>
      </w:r>
      <w:r w:rsidR="00F40370">
        <w:rPr>
          <w:rFonts w:ascii="Times New Roman" w:eastAsiaTheme="minorEastAsia" w:hAnsi="Times New Roman" w:cs="Times New Roman"/>
          <w:sz w:val="20"/>
          <w:szCs w:val="20"/>
        </w:rPr>
        <w:t xml:space="preserve"> si el algoritmo de aprendizaje es consistente con el conjunto de entrenamiento que </w:t>
      </w:r>
      <w:r w:rsidR="00B71ED8">
        <w:rPr>
          <w:rFonts w:ascii="Times New Roman" w:eastAsiaTheme="minorEastAsia" w:hAnsi="Times New Roman" w:cs="Times New Roman"/>
          <w:sz w:val="20"/>
          <w:szCs w:val="20"/>
        </w:rPr>
        <w:t>tiene todos los elementos de X</w:t>
      </w:r>
      <w:r w:rsidR="00F40370">
        <w:rPr>
          <w:rFonts w:ascii="Times New Roman" w:eastAsiaTheme="minorEastAsia" w:hAnsi="Times New Roman" w:cs="Times New Roman"/>
          <w:sz w:val="20"/>
          <w:szCs w:val="20"/>
        </w:rPr>
        <w:t>, pues clasificar</w:t>
      </w:r>
      <w:r w:rsidR="00B71ED8">
        <w:rPr>
          <w:rFonts w:ascii="Times New Roman" w:eastAsiaTheme="minorEastAsia" w:hAnsi="Times New Roman" w:cs="Times New Roman"/>
          <w:sz w:val="20"/>
          <w:szCs w:val="20"/>
        </w:rPr>
        <w:t>á</w:t>
      </w:r>
      <w:r w:rsidR="00F40370">
        <w:rPr>
          <w:rFonts w:ascii="Times New Roman" w:eastAsiaTheme="minorEastAsia" w:hAnsi="Times New Roman" w:cs="Times New Roman"/>
          <w:sz w:val="20"/>
          <w:szCs w:val="20"/>
        </w:rPr>
        <w:t xml:space="preserve"> correctamente todos los elementos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x∈X</m:t>
        </m:r>
      </m:oMath>
      <w:r w:rsidR="00F40370">
        <w:rPr>
          <w:rFonts w:ascii="Times New Roman" w:eastAsiaTheme="minorEastAsia" w:hAnsi="Times New Roman" w:cs="Times New Roman"/>
          <w:sz w:val="20"/>
          <w:szCs w:val="20"/>
        </w:rPr>
        <w:t xml:space="preserve">, independientemente de el </w:t>
      </w:r>
      <w:r w:rsidR="00E37129">
        <w:rPr>
          <w:rFonts w:ascii="Times New Roman" w:eastAsiaTheme="minorEastAsia" w:hAnsi="Times New Roman" w:cs="Times New Roman"/>
          <w:sz w:val="20"/>
          <w:szCs w:val="20"/>
        </w:rPr>
        <w:t>conjunto de entrenamiento que se le proporcione</w:t>
      </w:r>
      <w:r w:rsidR="00B71ED8">
        <w:rPr>
          <w:rFonts w:ascii="Times New Roman" w:eastAsiaTheme="minorEastAsia" w:hAnsi="Times New Roman" w:cs="Times New Roman"/>
          <w:sz w:val="20"/>
          <w:szCs w:val="20"/>
        </w:rPr>
        <w:t xml:space="preserve"> para ser entrenado</w:t>
      </w:r>
      <w:r w:rsidR="00E37129">
        <w:rPr>
          <w:rFonts w:ascii="Times New Roman" w:eastAsiaTheme="minorEastAsia" w:hAnsi="Times New Roman" w:cs="Times New Roman"/>
          <w:sz w:val="20"/>
          <w:szCs w:val="20"/>
        </w:rPr>
        <w:t xml:space="preserve"> y el conjunto </w:t>
      </w:r>
      <w:r w:rsidR="00B71ED8">
        <w:rPr>
          <w:rFonts w:ascii="Times New Roman" w:eastAsiaTheme="minorEastAsia" w:hAnsi="Times New Roman" w:cs="Times New Roman"/>
          <w:sz w:val="20"/>
          <w:szCs w:val="20"/>
        </w:rPr>
        <w:t>de prueba</w:t>
      </w:r>
      <w:r w:rsidR="00E37129">
        <w:rPr>
          <w:rFonts w:ascii="Times New Roman" w:eastAsiaTheme="minorEastAsia" w:hAnsi="Times New Roman" w:cs="Times New Roman"/>
          <w:sz w:val="20"/>
          <w:szCs w:val="20"/>
        </w:rPr>
        <w:t xml:space="preserve"> que se extraiga. </w:t>
      </w:r>
      <w:r w:rsidR="00B71ED8">
        <w:rPr>
          <w:rFonts w:ascii="Times New Roman" w:eastAsiaTheme="minorEastAsia" w:hAnsi="Times New Roman" w:cs="Times New Roman"/>
          <w:sz w:val="20"/>
          <w:szCs w:val="20"/>
        </w:rPr>
        <w:t>Por lo que el sesgo sería 0.</w:t>
      </w:r>
    </w:p>
    <w:p w14:paraId="6DCB6C9C" w14:textId="7DC3F5F0" w:rsidR="00E37129" w:rsidRDefault="00E37129" w:rsidP="000D62A2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Si el algoritmo de aprendizaje no es consistente, todo el error esperado dependerá únicamente del sesgo introducido por el algoritmo.</w:t>
      </w:r>
    </w:p>
    <w:p w14:paraId="16FAD8E1" w14:textId="20612916" w:rsidR="00E80FEE" w:rsidRPr="00E80FEE" w:rsidRDefault="00E80FEE" w:rsidP="00E80FEE">
      <w:pPr>
        <w:rPr>
          <w:rFonts w:ascii="Times New Roman" w:eastAsiaTheme="minorEastAsia" w:hAnsi="Times New Roman" w:cs="Times New Roman"/>
          <w:sz w:val="20"/>
          <w:szCs w:val="20"/>
        </w:rPr>
      </w:pPr>
      <w:r w:rsidRPr="00E80FEE">
        <w:rPr>
          <w:rFonts w:ascii="Times New Roman" w:eastAsiaTheme="minorEastAsia" w:hAnsi="Times New Roman" w:cs="Times New Roman"/>
          <w:sz w:val="20"/>
          <w:szCs w:val="20"/>
        </w:rPr>
        <w:t xml:space="preserve">Se puede afirmar que el algoritmo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L</m:t>
        </m:r>
      </m:oMath>
      <w:r w:rsidRPr="00E80FEE">
        <w:rPr>
          <w:rFonts w:ascii="Times New Roman" w:eastAsiaTheme="minorEastAsia" w:hAnsi="Times New Roman" w:cs="Times New Roman"/>
          <w:sz w:val="20"/>
          <w:szCs w:val="20"/>
        </w:rPr>
        <w:t xml:space="preserve"> tiende a hacer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underfitting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E80FEE">
        <w:rPr>
          <w:rFonts w:ascii="Times New Roman" w:eastAsiaTheme="minorEastAsia" w:hAnsi="Times New Roman" w:cs="Times New Roman"/>
          <w:sz w:val="20"/>
          <w:szCs w:val="20"/>
        </w:rPr>
        <w:t>al vector de entrenamiento D.</w:t>
      </w:r>
    </w:p>
    <w:p w14:paraId="67CF4E47" w14:textId="77777777" w:rsidR="00E80FEE" w:rsidRDefault="00E80FEE" w:rsidP="000D62A2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2633888D" w14:textId="3DE3545B" w:rsidR="002E334D" w:rsidRDefault="002E334D" w:rsidP="002E334D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</w:rPr>
        <w:lastRenderedPageBreak/>
        <w:t xml:space="preserve">Ejercicio 3. </w:t>
      </w:r>
      <w:r w:rsidRPr="002E334D">
        <w:rPr>
          <w:rFonts w:ascii="Times New Roman" w:eastAsiaTheme="minorEastAsia" w:hAnsi="Times New Roman" w:cs="Times New Roman"/>
          <w:sz w:val="20"/>
          <w:szCs w:val="20"/>
        </w:rPr>
        <w:t>Supongamos que la asignación de etiquetas a los elementos de cualquier conjunto de entrenamiento es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2E334D">
        <w:rPr>
          <w:rFonts w:ascii="Times New Roman" w:eastAsiaTheme="minorEastAsia" w:hAnsi="Times New Roman" w:cs="Times New Roman"/>
          <w:sz w:val="20"/>
          <w:szCs w:val="20"/>
        </w:rPr>
        <w:t xml:space="preserve">determinista, esto es, al mismo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x </m:t>
        </m:r>
        <m:r>
          <w:rPr>
            <w:rFonts w:ascii="Cambria Math" w:eastAsiaTheme="minorEastAsia" w:hAnsi="Cambria Math" w:cs="Cambria Math"/>
            <w:sz w:val="20"/>
            <w:szCs w:val="20"/>
          </w:rPr>
          <m:t>∈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 U</m:t>
        </m:r>
      </m:oMath>
      <w:r w:rsidRPr="002E334D">
        <w:rPr>
          <w:rFonts w:ascii="Times New Roman" w:eastAsiaTheme="minorEastAsia" w:hAnsi="Times New Roman" w:cs="Times New Roman"/>
          <w:sz w:val="20"/>
          <w:szCs w:val="20"/>
        </w:rPr>
        <w:t xml:space="preserve"> siempre le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2E334D">
        <w:rPr>
          <w:rFonts w:ascii="Times New Roman" w:eastAsiaTheme="minorEastAsia" w:hAnsi="Times New Roman" w:cs="Times New Roman"/>
          <w:sz w:val="20"/>
          <w:szCs w:val="20"/>
        </w:rPr>
        <w:t xml:space="preserve">asignamos el mismo valor de clasificación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</m:t>
        </m:r>
      </m:oMath>
      <w:r w:rsidRPr="002E334D">
        <w:rPr>
          <w:rFonts w:ascii="Times New Roman" w:eastAsiaTheme="minorEastAsia" w:hAnsi="Times New Roman" w:cs="Times New Roman"/>
          <w:sz w:val="20"/>
          <w:szCs w:val="20"/>
        </w:rPr>
        <w:t xml:space="preserve">. Consideremos un algoritmo de aprendizaje tal que a cada conjunto de entrenamiento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D</m:t>
        </m:r>
      </m:oMath>
      <w:r w:rsidRPr="002E334D">
        <w:rPr>
          <w:rFonts w:ascii="Times New Roman" w:eastAsiaTheme="minorEastAsia" w:hAnsi="Times New Roman" w:cs="Times New Roman"/>
          <w:sz w:val="20"/>
          <w:szCs w:val="20"/>
        </w:rPr>
        <w:t xml:space="preserve"> le asigna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D</m:t>
            </m:r>
          </m:sub>
        </m:sSub>
      </m:oMath>
      <w:r w:rsidRPr="002E334D">
        <w:rPr>
          <w:rFonts w:ascii="Times New Roman" w:eastAsiaTheme="minorEastAsia" w:hAnsi="Times New Roman" w:cs="Times New Roman"/>
          <w:sz w:val="20"/>
          <w:szCs w:val="20"/>
        </w:rPr>
        <w:t xml:space="preserve">, esto es,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L(D)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D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2E334D">
        <w:rPr>
          <w:rFonts w:ascii="Times New Roman" w:eastAsiaTheme="minorEastAsia" w:hAnsi="Times New Roman" w:cs="Times New Roman"/>
          <w:sz w:val="20"/>
          <w:szCs w:val="20"/>
        </w:rPr>
        <w:t xml:space="preserve">con la propiedad de que el valor esperado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(x)</m:t>
        </m:r>
      </m:oMath>
      <w:r w:rsidRPr="002E334D">
        <w:rPr>
          <w:rFonts w:ascii="Times New Roman" w:eastAsiaTheme="minorEastAsia" w:hAnsi="Times New Roman" w:cs="Times New Roman"/>
          <w:sz w:val="20"/>
          <w:szCs w:val="20"/>
        </w:rPr>
        <w:t xml:space="preserve"> al variar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D</m:t>
        </m:r>
      </m:oMath>
      <w:r w:rsidRPr="002E334D">
        <w:rPr>
          <w:rFonts w:ascii="Times New Roman" w:eastAsiaTheme="minorEastAsia" w:hAnsi="Times New Roman" w:cs="Times New Roman"/>
          <w:sz w:val="20"/>
          <w:szCs w:val="20"/>
        </w:rPr>
        <w:t xml:space="preserve"> es la misma etiqueta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</m:t>
        </m:r>
      </m:oMath>
      <w:r w:rsidRPr="002E334D">
        <w:rPr>
          <w:rFonts w:ascii="Times New Roman" w:eastAsiaTheme="minorEastAsia" w:hAnsi="Times New Roman" w:cs="Times New Roman"/>
          <w:sz w:val="20"/>
          <w:szCs w:val="20"/>
        </w:rPr>
        <w:t xml:space="preserve"> que tenemos para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 w:rsidRPr="002E334D">
        <w:rPr>
          <w:rFonts w:ascii="Times New Roman" w:eastAsiaTheme="minorEastAsia" w:hAnsi="Times New Roman" w:cs="Times New Roman"/>
          <w:sz w:val="20"/>
          <w:szCs w:val="20"/>
        </w:rPr>
        <w:t xml:space="preserve"> en el conjunto de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2E334D">
        <w:rPr>
          <w:rFonts w:ascii="Times New Roman" w:eastAsiaTheme="minorEastAsia" w:hAnsi="Times New Roman" w:cs="Times New Roman"/>
          <w:sz w:val="20"/>
          <w:szCs w:val="20"/>
        </w:rPr>
        <w:t>entrenamiento. ¿Qu</w:t>
      </w:r>
      <w:r>
        <w:rPr>
          <w:rFonts w:ascii="Times New Roman" w:eastAsiaTheme="minorEastAsia" w:hAnsi="Times New Roman" w:cs="Times New Roman"/>
          <w:sz w:val="20"/>
          <w:szCs w:val="20"/>
        </w:rPr>
        <w:t>é</w:t>
      </w:r>
      <w:r w:rsidRPr="002E334D">
        <w:rPr>
          <w:rFonts w:ascii="Times New Roman" w:eastAsiaTheme="minorEastAsia" w:hAnsi="Times New Roman" w:cs="Times New Roman"/>
          <w:sz w:val="20"/>
          <w:szCs w:val="20"/>
        </w:rPr>
        <w:t xml:space="preserve"> podemos decir sobre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2E334D">
        <w:rPr>
          <w:rFonts w:ascii="Times New Roman" w:eastAsiaTheme="minorEastAsia" w:hAnsi="Times New Roman" w:cs="Times New Roman"/>
          <w:sz w:val="20"/>
          <w:szCs w:val="20"/>
        </w:rPr>
        <w:t>el sesgo y la varianza de ese algoritmo de aprendizaje sobre un conjunto de test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2E334D">
        <w:rPr>
          <w:rFonts w:ascii="Times New Roman" w:eastAsiaTheme="minorEastAsia" w:hAnsi="Times New Roman" w:cs="Times New Roman"/>
          <w:sz w:val="20"/>
          <w:szCs w:val="20"/>
        </w:rPr>
        <w:t>extra</w:t>
      </w:r>
      <w:r>
        <w:rPr>
          <w:rFonts w:ascii="Times New Roman" w:eastAsiaTheme="minorEastAsia" w:hAnsi="Times New Roman" w:cs="Times New Roman"/>
          <w:sz w:val="20"/>
          <w:szCs w:val="20"/>
        </w:rPr>
        <w:t>í</w:t>
      </w:r>
      <w:r w:rsidRPr="002E334D">
        <w:rPr>
          <w:rFonts w:ascii="Times New Roman" w:eastAsiaTheme="minorEastAsia" w:hAnsi="Times New Roman" w:cs="Times New Roman"/>
          <w:sz w:val="20"/>
          <w:szCs w:val="20"/>
        </w:rPr>
        <w:t>do de ese conjunto de datos?</w:t>
      </w:r>
    </w:p>
    <w:p w14:paraId="27354140" w14:textId="70553263" w:rsidR="00D2341E" w:rsidRDefault="00D2341E" w:rsidP="002E334D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Primero, el hecho de que al mismo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x∈U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siempre se le asigne el mismo valor de clasificación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, significa que no hay ruido introducido por el conjunto de entrenamiento, ya que la etiqueta esperada de cada dato (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e>
        </m:acc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) es la misma que la etiqueta real del dato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(y)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</w:p>
    <w:p w14:paraId="7BE7CD31" w14:textId="2F420A8B" w:rsidR="00D2341E" w:rsidRDefault="00D2341E" w:rsidP="002E334D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Por otro lado, si para cada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D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que se obtenga del algoritmo de aprendizaje al variar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D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el valor de clasificación asignado por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D</m:t>
            </m:r>
          </m:sub>
        </m:sSub>
      </m:oMath>
      <w:r w:rsidR="00C83B66">
        <w:rPr>
          <w:rFonts w:ascii="Times New Roman" w:eastAsiaTheme="minorEastAsia" w:hAnsi="Times New Roman" w:cs="Times New Roman"/>
          <w:sz w:val="20"/>
          <w:szCs w:val="20"/>
        </w:rPr>
        <w:t xml:space="preserve"> a cada elemento del conjunto de entrenamiento es igual al valor real de clasificación, significa que</w:t>
      </w:r>
      <w:r w:rsidR="00F849D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L</m:t>
        </m:r>
      </m:oMath>
      <w:r w:rsidR="00F849D3">
        <w:rPr>
          <w:rFonts w:ascii="Times New Roman" w:eastAsiaTheme="minorEastAsia" w:hAnsi="Times New Roman" w:cs="Times New Roman"/>
          <w:sz w:val="20"/>
          <w:szCs w:val="20"/>
        </w:rPr>
        <w:t xml:space="preserve"> es un algoritmo consistente con su conjunto de entrenamiento y lo suficientemente expresivo para, valga la redundancia, expresar todos los conceptos en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U</m:t>
        </m:r>
      </m:oMath>
      <w:r w:rsidR="00F849D3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</w:p>
    <w:p w14:paraId="45A58499" w14:textId="2368DD68" w:rsidR="00F849D3" w:rsidRDefault="00F849D3" w:rsidP="002E334D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En base a esto, del sesgo se </w:t>
      </w:r>
      <w:r w:rsidR="001B3553">
        <w:rPr>
          <w:rFonts w:ascii="Times New Roman" w:eastAsiaTheme="minorEastAsia" w:hAnsi="Times New Roman" w:cs="Times New Roman"/>
          <w:sz w:val="20"/>
          <w:szCs w:val="20"/>
        </w:rPr>
        <w:t>puede concluir lo siguiente:</w:t>
      </w:r>
    </w:p>
    <w:p w14:paraId="47970743" w14:textId="306B099F" w:rsidR="001B3553" w:rsidRPr="001B3553" w:rsidRDefault="001B3553" w:rsidP="001B355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i/>
          <w:sz w:val="20"/>
          <w:szCs w:val="20"/>
        </w:rPr>
      </w:pPr>
      <w:r>
        <w:rPr>
          <w:rFonts w:ascii="Times New Roman" w:eastAsiaTheme="minorEastAsia" w:hAnsi="Times New Roman" w:cs="Times New Roman"/>
          <w:iCs/>
          <w:sz w:val="20"/>
          <w:szCs w:val="20"/>
        </w:rPr>
        <w:t xml:space="preserve">Todo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>
        <w:rPr>
          <w:rFonts w:ascii="Times New Roman" w:eastAsiaTheme="minorEastAsia" w:hAnsi="Times New Roman" w:cs="Times New Roman"/>
          <w:iCs/>
          <w:sz w:val="20"/>
          <w:szCs w:val="20"/>
        </w:rPr>
        <w:t xml:space="preserve"> del conjunto de entrenamiento que también se encuentre en el conjunto de test será clasificado correctamente por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D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0"/>
          <w:szCs w:val="20"/>
        </w:rPr>
        <w:t>.</w:t>
      </w:r>
      <w:r w:rsidR="00AA522F">
        <w:rPr>
          <w:rFonts w:ascii="Times New Roman" w:eastAsiaTheme="minorEastAsia" w:hAnsi="Times New Roman" w:cs="Times New Roman"/>
          <w:iCs/>
          <w:sz w:val="20"/>
          <w:szCs w:val="20"/>
        </w:rPr>
        <w:br/>
      </w:r>
    </w:p>
    <w:p w14:paraId="1909A239" w14:textId="2601DC3E" w:rsidR="00AA522F" w:rsidRPr="00AA522F" w:rsidRDefault="001B3553" w:rsidP="001B355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i/>
          <w:sz w:val="20"/>
          <w:szCs w:val="20"/>
        </w:rPr>
      </w:pPr>
      <w:r>
        <w:rPr>
          <w:rFonts w:ascii="Times New Roman" w:eastAsiaTheme="minorEastAsia" w:hAnsi="Times New Roman" w:cs="Times New Roman"/>
          <w:iCs/>
          <w:sz w:val="20"/>
          <w:szCs w:val="20"/>
        </w:rPr>
        <w:t xml:space="preserve">Que el algoritmo sea consistente con el conjunto de entrenamiento no significa que lo será con el conjunto de test, por lo que habrá </w:t>
      </w:r>
      <w:r w:rsidR="00AA522F">
        <w:rPr>
          <w:rFonts w:ascii="Times New Roman" w:eastAsiaTheme="minorEastAsia" w:hAnsi="Times New Roman" w:cs="Times New Roman"/>
          <w:iCs/>
          <w:sz w:val="20"/>
          <w:szCs w:val="20"/>
        </w:rPr>
        <w:t>sesgo introducido por el algoritmo de aprendizaje.</w:t>
      </w:r>
      <w:r w:rsidR="00AA522F">
        <w:rPr>
          <w:rFonts w:ascii="Times New Roman" w:eastAsiaTheme="minorEastAsia" w:hAnsi="Times New Roman" w:cs="Times New Roman"/>
          <w:iCs/>
          <w:sz w:val="20"/>
          <w:szCs w:val="20"/>
        </w:rPr>
        <w:br/>
      </w:r>
    </w:p>
    <w:p w14:paraId="51CFAA88" w14:textId="512C5526" w:rsidR="009054DF" w:rsidRPr="009054DF" w:rsidRDefault="00AA522F" w:rsidP="009054DF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i/>
          <w:sz w:val="20"/>
          <w:szCs w:val="20"/>
        </w:rPr>
      </w:pPr>
      <w:r>
        <w:rPr>
          <w:rFonts w:ascii="Times New Roman" w:eastAsiaTheme="minorEastAsia" w:hAnsi="Times New Roman" w:cs="Times New Roman"/>
          <w:iCs/>
          <w:sz w:val="20"/>
          <w:szCs w:val="20"/>
        </w:rPr>
        <w:t>Si todos los elementos del conjunto de test aparecen en el conjunto de entrenamiento el sesgo será 0. Por lo que en este caso la distribución entre el conjunto de entrenamiento y test tiene un efecto en el sesgo.</w:t>
      </w:r>
    </w:p>
    <w:p w14:paraId="1921BE60" w14:textId="751F6F39" w:rsidR="00AA522F" w:rsidRDefault="00AA522F" w:rsidP="00E36BCC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De la varianza se puede c</w:t>
      </w:r>
      <w:r w:rsidR="00E36BCC">
        <w:rPr>
          <w:rFonts w:ascii="Times New Roman" w:eastAsiaTheme="minorEastAsia" w:hAnsi="Times New Roman" w:cs="Times New Roman"/>
          <w:sz w:val="20"/>
          <w:szCs w:val="20"/>
        </w:rPr>
        <w:t>oncluir lo siguiente:</w:t>
      </w:r>
    </w:p>
    <w:p w14:paraId="1E62795D" w14:textId="5C25C6FC" w:rsidR="00E36BCC" w:rsidRDefault="00E36BCC" w:rsidP="00E36BCC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El predictor esperado (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h</m:t>
            </m:r>
          </m:e>
        </m:acc>
        <m:r>
          <w:rPr>
            <w:rFonts w:ascii="Cambria Math" w:eastAsiaTheme="minorEastAsia" w:hAnsi="Cambria Math" w:cs="Times New Roman"/>
            <w:sz w:val="20"/>
            <w:szCs w:val="20"/>
          </w:rPr>
          <m:t>)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depende del conjunto de</w:t>
      </w:r>
      <w:r w:rsidR="009054DF">
        <w:rPr>
          <w:rFonts w:ascii="Times New Roman" w:eastAsiaTheme="minorEastAsia" w:hAnsi="Times New Roman" w:cs="Times New Roman"/>
          <w:sz w:val="20"/>
          <w:szCs w:val="20"/>
        </w:rPr>
        <w:t xml:space="preserve"> conjuntos de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entrenamiento elegido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Ɗ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. Si un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elemento del conjunto de prueba se encuentra en el conjunto</w:t>
      </w:r>
      <w:r w:rsidR="009054D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Ɗ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será clasificado correctamente ya que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h</m:t>
            </m:r>
          </m:e>
        </m:acc>
        <m:r>
          <w:rPr>
            <w:rFonts w:ascii="Cambria Math" w:eastAsiaTheme="minorEastAsia" w:hAnsi="Cambria Math" w:cs="Times New Roman"/>
            <w:sz w:val="20"/>
            <w:szCs w:val="20"/>
          </w:rPr>
          <m:t>(x)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será el valor de la etiqueta de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9054D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55E9CCC9" w14:textId="77777777" w:rsidR="003D1739" w:rsidRDefault="003D1739" w:rsidP="003D1739">
      <w:pPr>
        <w:pStyle w:val="ListParagraph"/>
        <w:rPr>
          <w:rFonts w:ascii="Times New Roman" w:eastAsiaTheme="minorEastAsia" w:hAnsi="Times New Roman" w:cs="Times New Roman"/>
          <w:sz w:val="20"/>
          <w:szCs w:val="20"/>
        </w:rPr>
      </w:pPr>
    </w:p>
    <w:p w14:paraId="77687958" w14:textId="655700BF" w:rsidR="00E37129" w:rsidRDefault="009054DF" w:rsidP="000D62A2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se </w:t>
      </w:r>
      <w:r w:rsidR="00A313C9">
        <w:rPr>
          <w:rFonts w:ascii="Times New Roman" w:eastAsiaTheme="minorEastAsia" w:hAnsi="Times New Roman" w:cs="Times New Roman"/>
          <w:sz w:val="20"/>
          <w:szCs w:val="20"/>
        </w:rPr>
        <w:t>encuentra</w:t>
      </w:r>
      <w:r w:rsidRPr="009054DF">
        <w:rPr>
          <w:rFonts w:ascii="Times New Roman" w:eastAsiaTheme="minorEastAsia" w:hAnsi="Times New Roman" w:cs="Times New Roman"/>
          <w:sz w:val="20"/>
          <w:szCs w:val="20"/>
        </w:rPr>
        <w:t xml:space="preserve"> en el conjunto de conjunto de entrenamientos posibles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Ɗ</m:t>
        </m:r>
      </m:oMath>
      <w:r w:rsidRPr="009054DF">
        <w:rPr>
          <w:rFonts w:ascii="Times New Roman" w:eastAsiaTheme="minorEastAsia" w:hAnsi="Times New Roman" w:cs="Times New Roman"/>
          <w:sz w:val="20"/>
          <w:szCs w:val="20"/>
        </w:rPr>
        <w:t xml:space="preserve"> pero no en el conjunto de entrenami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ento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 D elegido, pues habrá una varianza debido a la elección de un conjunto de entrenamiento u otro ya que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h</m:t>
            </m:r>
          </m:e>
        </m:acc>
        <m:r>
          <w:rPr>
            <w:rFonts w:ascii="Cambria Math" w:eastAsiaTheme="minorEastAsia" w:hAnsi="Cambria Math" w:cs="Times New Roman"/>
            <w:sz w:val="20"/>
            <w:szCs w:val="20"/>
          </w:rPr>
          <m:t>(x)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será distinta 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(x)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76CB0ED8" w14:textId="77777777" w:rsidR="003D1739" w:rsidRDefault="003D1739" w:rsidP="003D1739">
      <w:pPr>
        <w:pStyle w:val="ListParagraph"/>
        <w:rPr>
          <w:rFonts w:ascii="Times New Roman" w:eastAsiaTheme="minorEastAsia" w:hAnsi="Times New Roman" w:cs="Times New Roman"/>
          <w:sz w:val="20"/>
          <w:szCs w:val="20"/>
        </w:rPr>
      </w:pPr>
    </w:p>
    <w:p w14:paraId="27EE8ED2" w14:textId="10BB58B4" w:rsidR="003D1739" w:rsidRDefault="003D1739" w:rsidP="000D62A2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Se puede afirmar que el algoritmo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L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tiende a hacer sobreajuste al vector de entrenamiento D.</w:t>
      </w:r>
    </w:p>
    <w:p w14:paraId="118FC746" w14:textId="018C83C1" w:rsidR="00FD373E" w:rsidRDefault="003D1739" w:rsidP="003D1739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Ejercicio 4. </w:t>
      </w:r>
      <w:r w:rsidRPr="003D1739">
        <w:rPr>
          <w:rFonts w:ascii="Times New Roman" w:eastAsiaTheme="minorEastAsia" w:hAnsi="Times New Roman" w:cs="Times New Roman"/>
          <w:sz w:val="20"/>
          <w:szCs w:val="20"/>
        </w:rPr>
        <w:t xml:space="preserve">Si tomamos la función identidad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(</m:t>
        </m:r>
        <m:r>
          <w:rPr>
            <w:rFonts w:ascii="Cambria Math" w:eastAsiaTheme="minorEastAsia" w:hAnsi="Cambria Math" w:cs="Cambria Math"/>
            <w:sz w:val="20"/>
            <w:szCs w:val="20"/>
          </w:rPr>
          <m:t>∀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x </m:t>
        </m:r>
        <m:r>
          <w:rPr>
            <w:rFonts w:ascii="Cambria Math" w:eastAsiaTheme="minorEastAsia" w:hAnsi="Cambria Math" w:cs="Cambria Math"/>
            <w:sz w:val="20"/>
            <w:szCs w:val="20"/>
          </w:rPr>
          <m:t>∈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 R, id(x) = x</m:t>
        </m:r>
      </m:oMath>
      <w:r w:rsidRPr="003D1739">
        <w:rPr>
          <w:rFonts w:ascii="Times New Roman" w:eastAsiaTheme="minorEastAsia" w:hAnsi="Times New Roman" w:cs="Times New Roman"/>
          <w:sz w:val="20"/>
          <w:szCs w:val="20"/>
        </w:rPr>
        <w:t xml:space="preserve"> ) como funci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ó</w:t>
      </w:r>
      <w:r w:rsidRPr="003D1739">
        <w:rPr>
          <w:rFonts w:ascii="Times New Roman" w:eastAsiaTheme="minorEastAsia" w:hAnsi="Times New Roman" w:cs="Times New Roman"/>
          <w:sz w:val="20"/>
          <w:szCs w:val="20"/>
        </w:rPr>
        <w:t>n</w:t>
      </w:r>
      <w:proofErr w:type="spellEnd"/>
      <w:r w:rsidRPr="003D1739">
        <w:rPr>
          <w:rFonts w:ascii="Times New Roman" w:eastAsiaTheme="minorEastAsia" w:hAnsi="Times New Roman" w:cs="Times New Roman"/>
          <w:sz w:val="20"/>
          <w:szCs w:val="20"/>
        </w:rPr>
        <w:t xml:space="preserve"> de activaci</w:t>
      </w:r>
      <w:r>
        <w:rPr>
          <w:rFonts w:ascii="Times New Roman" w:eastAsiaTheme="minorEastAsia" w:hAnsi="Times New Roman" w:cs="Times New Roman"/>
          <w:sz w:val="20"/>
          <w:szCs w:val="20"/>
        </w:rPr>
        <w:t>ó</w:t>
      </w:r>
      <w:r w:rsidRPr="003D1739">
        <w:rPr>
          <w:rFonts w:ascii="Times New Roman" w:eastAsiaTheme="minorEastAsia" w:hAnsi="Times New Roman" w:cs="Times New Roman"/>
          <w:sz w:val="20"/>
          <w:szCs w:val="20"/>
        </w:rPr>
        <w:t>n,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3D1739">
        <w:rPr>
          <w:rFonts w:ascii="Times New Roman" w:eastAsiaTheme="minorEastAsia" w:hAnsi="Times New Roman" w:cs="Times New Roman"/>
          <w:sz w:val="20"/>
          <w:szCs w:val="20"/>
        </w:rPr>
        <w:t>entonces el perceptr</w:t>
      </w:r>
      <w:r>
        <w:rPr>
          <w:rFonts w:ascii="Times New Roman" w:eastAsiaTheme="minorEastAsia" w:hAnsi="Times New Roman" w:cs="Times New Roman"/>
          <w:sz w:val="20"/>
          <w:szCs w:val="20"/>
        </w:rPr>
        <w:t>ó</w:t>
      </w:r>
      <w:r w:rsidRPr="003D1739">
        <w:rPr>
          <w:rFonts w:ascii="Times New Roman" w:eastAsiaTheme="minorEastAsia" w:hAnsi="Times New Roman" w:cs="Times New Roman"/>
          <w:sz w:val="20"/>
          <w:szCs w:val="20"/>
        </w:rPr>
        <w:t xml:space="preserve">n simple (esto es, una </w:t>
      </w:r>
      <w:r>
        <w:rPr>
          <w:rFonts w:ascii="Times New Roman" w:eastAsiaTheme="minorEastAsia" w:hAnsi="Times New Roman" w:cs="Times New Roman"/>
          <w:sz w:val="20"/>
          <w:szCs w:val="20"/>
        </w:rPr>
        <w:t>ú</w:t>
      </w:r>
      <w:r w:rsidRPr="003D1739">
        <w:rPr>
          <w:rFonts w:ascii="Times New Roman" w:eastAsiaTheme="minorEastAsia" w:hAnsi="Times New Roman" w:cs="Times New Roman"/>
          <w:sz w:val="20"/>
          <w:szCs w:val="20"/>
        </w:rPr>
        <w:t>nica neurona) es capaz de aprender la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3D1739">
        <w:rPr>
          <w:rFonts w:ascii="Times New Roman" w:eastAsiaTheme="minorEastAsia" w:hAnsi="Times New Roman" w:cs="Times New Roman"/>
          <w:sz w:val="20"/>
          <w:szCs w:val="20"/>
        </w:rPr>
        <w:t xml:space="preserve">función booleana binaria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AND</m:t>
            </m:r>
          </m:sub>
        </m:sSub>
      </m:oMath>
      <w:r w:rsidRPr="003D173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AND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 xml:space="preserve">(1, 1) = 1,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AND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 xml:space="preserve">(0, 1) = 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AND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 xml:space="preserve">(1, 0) = 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AND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(0, 0) = 0).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3D1739">
        <w:rPr>
          <w:rFonts w:ascii="Times New Roman" w:eastAsiaTheme="minorEastAsia" w:hAnsi="Times New Roman" w:cs="Times New Roman"/>
          <w:sz w:val="20"/>
          <w:szCs w:val="20"/>
        </w:rPr>
        <w:t xml:space="preserve">Si la respuesta es </w:t>
      </w:r>
      <w:r w:rsidRPr="00FD373E">
        <w:rPr>
          <w:rFonts w:ascii="Times New Roman" w:eastAsiaTheme="minorEastAsia" w:hAnsi="Times New Roman" w:cs="Times New Roman"/>
          <w:b/>
          <w:bCs/>
          <w:sz w:val="20"/>
          <w:szCs w:val="20"/>
        </w:rPr>
        <w:t>Verdadero</w:t>
      </w:r>
      <w:r w:rsidRPr="003D1739">
        <w:rPr>
          <w:rFonts w:ascii="Times New Roman" w:eastAsiaTheme="minorEastAsia" w:hAnsi="Times New Roman" w:cs="Times New Roman"/>
          <w:sz w:val="20"/>
          <w:szCs w:val="20"/>
        </w:rPr>
        <w:t xml:space="preserve"> tienes que dar un perceptr</w:t>
      </w:r>
      <w:r>
        <w:rPr>
          <w:rFonts w:ascii="Times New Roman" w:eastAsiaTheme="minorEastAsia" w:hAnsi="Times New Roman" w:cs="Times New Roman"/>
          <w:sz w:val="20"/>
          <w:szCs w:val="20"/>
        </w:rPr>
        <w:t>ó</w:t>
      </w:r>
      <w:r w:rsidRPr="003D1739">
        <w:rPr>
          <w:rFonts w:ascii="Times New Roman" w:eastAsiaTheme="minorEastAsia" w:hAnsi="Times New Roman" w:cs="Times New Roman"/>
          <w:sz w:val="20"/>
          <w:szCs w:val="20"/>
        </w:rPr>
        <w:t>n que caracterice a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AND</m:t>
            </m:r>
          </m:sub>
        </m:sSub>
      </m:oMath>
      <w:r w:rsidRPr="003D1739">
        <w:rPr>
          <w:rFonts w:ascii="Times New Roman" w:eastAsiaTheme="minorEastAsia" w:hAnsi="Times New Roman" w:cs="Times New Roman"/>
          <w:sz w:val="20"/>
          <w:szCs w:val="20"/>
        </w:rPr>
        <w:t xml:space="preserve">. Si la respuesta es </w:t>
      </w:r>
      <w:r w:rsidRPr="00FD373E">
        <w:rPr>
          <w:rFonts w:ascii="Times New Roman" w:eastAsiaTheme="minorEastAsia" w:hAnsi="Times New Roman" w:cs="Times New Roman"/>
          <w:b/>
          <w:bCs/>
          <w:sz w:val="20"/>
          <w:szCs w:val="20"/>
        </w:rPr>
        <w:t>Falso</w:t>
      </w:r>
      <w:r w:rsidRPr="003D1739">
        <w:rPr>
          <w:rFonts w:ascii="Times New Roman" w:eastAsiaTheme="minorEastAsia" w:hAnsi="Times New Roman" w:cs="Times New Roman"/>
          <w:sz w:val="20"/>
          <w:szCs w:val="20"/>
        </w:rPr>
        <w:t>, tienes que dar las razones de por qu</w:t>
      </w:r>
      <w:r>
        <w:rPr>
          <w:rFonts w:ascii="Times New Roman" w:eastAsiaTheme="minorEastAsia" w:hAnsi="Times New Roman" w:cs="Times New Roman"/>
          <w:sz w:val="20"/>
          <w:szCs w:val="20"/>
        </w:rPr>
        <w:t>é</w:t>
      </w:r>
      <w:r w:rsidRPr="003D1739">
        <w:rPr>
          <w:rFonts w:ascii="Times New Roman" w:eastAsiaTheme="minorEastAsia" w:hAnsi="Times New Roman" w:cs="Times New Roman"/>
          <w:sz w:val="20"/>
          <w:szCs w:val="20"/>
        </w:rPr>
        <w:t xml:space="preserve"> no puede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3D1739">
        <w:rPr>
          <w:rFonts w:ascii="Times New Roman" w:eastAsiaTheme="minorEastAsia" w:hAnsi="Times New Roman" w:cs="Times New Roman"/>
          <w:sz w:val="20"/>
          <w:szCs w:val="20"/>
        </w:rPr>
        <w:t>existir tal perceptr</w:t>
      </w:r>
      <w:r>
        <w:rPr>
          <w:rFonts w:ascii="Times New Roman" w:eastAsiaTheme="minorEastAsia" w:hAnsi="Times New Roman" w:cs="Times New Roman"/>
          <w:sz w:val="20"/>
          <w:szCs w:val="20"/>
        </w:rPr>
        <w:t>ó</w:t>
      </w:r>
      <w:r w:rsidRPr="003D1739">
        <w:rPr>
          <w:rFonts w:ascii="Times New Roman" w:eastAsiaTheme="minorEastAsia" w:hAnsi="Times New Roman" w:cs="Times New Roman"/>
          <w:sz w:val="20"/>
          <w:szCs w:val="20"/>
        </w:rPr>
        <w:t>n.</w:t>
      </w:r>
    </w:p>
    <w:p w14:paraId="4EFA08E4" w14:textId="56878C5A" w:rsidR="00FD373E" w:rsidRPr="00FD373E" w:rsidRDefault="00FD373E" w:rsidP="003D1739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La respuesta es </w:t>
      </w:r>
      <w:r w:rsidRPr="00FD373E">
        <w:rPr>
          <w:rFonts w:ascii="Times New Roman" w:eastAsiaTheme="minorEastAsia" w:hAnsi="Times New Roman" w:cs="Times New Roman"/>
          <w:b/>
          <w:bCs/>
          <w:sz w:val="20"/>
          <w:szCs w:val="20"/>
        </w:rPr>
        <w:t>Falso</w:t>
      </w:r>
      <w:r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. </w:t>
      </w:r>
    </w:p>
    <w:p w14:paraId="0E4C9D81" w14:textId="55F12EEE" w:rsidR="003D1739" w:rsidRDefault="00DE2EF6" w:rsidP="003D173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 w:rsidRPr="00DE2EF6">
        <w:rPr>
          <w:rFonts w:ascii="Times New Roman" w:eastAsiaTheme="minorEastAsia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20A23954" wp14:editId="0A7E0F54">
            <wp:extent cx="3962743" cy="2019475"/>
            <wp:effectExtent l="0" t="0" r="0" b="0"/>
            <wp:docPr id="1299851062" name="Picture 1" descr="A black circle with black line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51062" name="Picture 1" descr="A black circle with black lines and lett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FB5F" w14:textId="25F4332A" w:rsidR="00DE2EF6" w:rsidRDefault="00DE2EF6" w:rsidP="00DE2EF6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De la forma general de las neuronas:</w:t>
      </w:r>
    </w:p>
    <w:p w14:paraId="6AD7D8E9" w14:textId="42355504" w:rsidR="00DE2EF6" w:rsidRPr="0028363B" w:rsidRDefault="00DE2EF6" w:rsidP="00DE2EF6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y=g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 xml:space="preserve">  </m:t>
                  </m:r>
                </m:e>
              </m:nary>
            </m:e>
          </m:d>
        </m:oMath>
      </m:oMathPara>
    </w:p>
    <w:p w14:paraId="13E5F359" w14:textId="6121732F" w:rsidR="0028363B" w:rsidRPr="0028363B" w:rsidRDefault="0028363B" w:rsidP="00DE2EF6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y=id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+b</m:t>
              </m:r>
            </m:e>
          </m:d>
        </m:oMath>
      </m:oMathPara>
    </w:p>
    <w:p w14:paraId="21B125E1" w14:textId="2BA827B2" w:rsidR="0028363B" w:rsidRPr="0028363B" w:rsidRDefault="0028363B" w:rsidP="00DE2EF6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+b</m:t>
          </m:r>
        </m:oMath>
      </m:oMathPara>
    </w:p>
    <w:p w14:paraId="5654CB88" w14:textId="60098871" w:rsidR="0028363B" w:rsidRDefault="0028363B" w:rsidP="00DE2EF6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De la tabla de verdad de la compuerta AND: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1728"/>
        <w:gridCol w:w="1728"/>
      </w:tblGrid>
      <w:tr w:rsidR="0028363B" w14:paraId="61BF4851" w14:textId="77777777" w:rsidTr="0028363B">
        <w:trPr>
          <w:jc w:val="center"/>
        </w:trPr>
        <w:tc>
          <w:tcPr>
            <w:tcW w:w="1728" w:type="dxa"/>
            <w:vAlign w:val="center"/>
          </w:tcPr>
          <w:p w14:paraId="0C4D7F5B" w14:textId="071B4EA5" w:rsidR="0028363B" w:rsidRDefault="00000000" w:rsidP="0028363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28" w:type="dxa"/>
            <w:vAlign w:val="center"/>
          </w:tcPr>
          <w:p w14:paraId="141B7DBC" w14:textId="56F325E8" w:rsidR="0028363B" w:rsidRDefault="00000000" w:rsidP="0028363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28" w:type="dxa"/>
            <w:vAlign w:val="center"/>
          </w:tcPr>
          <w:p w14:paraId="7DB34732" w14:textId="4227E51B" w:rsidR="0028363B" w:rsidRDefault="0028363B" w:rsidP="0028363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oMath>
            </m:oMathPara>
          </w:p>
        </w:tc>
      </w:tr>
      <w:tr w:rsidR="0028363B" w14:paraId="3544A67B" w14:textId="77777777" w:rsidTr="0028363B">
        <w:trPr>
          <w:jc w:val="center"/>
        </w:trPr>
        <w:tc>
          <w:tcPr>
            <w:tcW w:w="1728" w:type="dxa"/>
            <w:vAlign w:val="center"/>
          </w:tcPr>
          <w:p w14:paraId="02462EB6" w14:textId="1C6590A1" w:rsidR="0028363B" w:rsidRDefault="0028363B" w:rsidP="0028363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728" w:type="dxa"/>
            <w:vAlign w:val="center"/>
          </w:tcPr>
          <w:p w14:paraId="597AA314" w14:textId="7F6A3040" w:rsidR="0028363B" w:rsidRDefault="0028363B" w:rsidP="0028363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728" w:type="dxa"/>
            <w:vAlign w:val="center"/>
          </w:tcPr>
          <w:p w14:paraId="50CF217D" w14:textId="4015A6DF" w:rsidR="0028363B" w:rsidRDefault="0028363B" w:rsidP="0028363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</w:tr>
      <w:tr w:rsidR="0028363B" w14:paraId="19CA9ABB" w14:textId="77777777" w:rsidTr="0028363B">
        <w:trPr>
          <w:jc w:val="center"/>
        </w:trPr>
        <w:tc>
          <w:tcPr>
            <w:tcW w:w="1728" w:type="dxa"/>
            <w:vAlign w:val="center"/>
          </w:tcPr>
          <w:p w14:paraId="25B39001" w14:textId="27C9F732" w:rsidR="0028363B" w:rsidRDefault="0028363B" w:rsidP="0028363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728" w:type="dxa"/>
            <w:vAlign w:val="center"/>
          </w:tcPr>
          <w:p w14:paraId="74A84F9A" w14:textId="0A1CFB08" w:rsidR="0028363B" w:rsidRDefault="0028363B" w:rsidP="0028363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28" w:type="dxa"/>
            <w:vAlign w:val="center"/>
          </w:tcPr>
          <w:p w14:paraId="7802AD98" w14:textId="19AF81EB" w:rsidR="0028363B" w:rsidRDefault="0028363B" w:rsidP="0028363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</w:tr>
      <w:tr w:rsidR="0028363B" w14:paraId="24591B08" w14:textId="77777777" w:rsidTr="0028363B">
        <w:trPr>
          <w:jc w:val="center"/>
        </w:trPr>
        <w:tc>
          <w:tcPr>
            <w:tcW w:w="1728" w:type="dxa"/>
            <w:vAlign w:val="center"/>
          </w:tcPr>
          <w:p w14:paraId="0C9EAAD0" w14:textId="14D7086C" w:rsidR="0028363B" w:rsidRDefault="0028363B" w:rsidP="0028363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28" w:type="dxa"/>
            <w:vAlign w:val="center"/>
          </w:tcPr>
          <w:p w14:paraId="3E0BADDA" w14:textId="186AD8A6" w:rsidR="0028363B" w:rsidRDefault="0028363B" w:rsidP="0028363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728" w:type="dxa"/>
            <w:vAlign w:val="center"/>
          </w:tcPr>
          <w:p w14:paraId="61195830" w14:textId="7D17E417" w:rsidR="0028363B" w:rsidRDefault="0028363B" w:rsidP="0028363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</w:tr>
      <w:tr w:rsidR="0028363B" w14:paraId="06DC3CB7" w14:textId="77777777" w:rsidTr="0028363B">
        <w:trPr>
          <w:jc w:val="center"/>
        </w:trPr>
        <w:tc>
          <w:tcPr>
            <w:tcW w:w="1728" w:type="dxa"/>
            <w:vAlign w:val="center"/>
          </w:tcPr>
          <w:p w14:paraId="096EC379" w14:textId="560621BC" w:rsidR="0028363B" w:rsidRDefault="0028363B" w:rsidP="0028363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28" w:type="dxa"/>
            <w:vAlign w:val="center"/>
          </w:tcPr>
          <w:p w14:paraId="794DA9F5" w14:textId="44490370" w:rsidR="0028363B" w:rsidRDefault="0028363B" w:rsidP="0028363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28" w:type="dxa"/>
            <w:vAlign w:val="center"/>
          </w:tcPr>
          <w:p w14:paraId="337E1444" w14:textId="189650C0" w:rsidR="0028363B" w:rsidRDefault="0028363B" w:rsidP="0028363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</w:tr>
    </w:tbl>
    <w:p w14:paraId="173A783E" w14:textId="77777777" w:rsidR="0028363B" w:rsidRDefault="0028363B" w:rsidP="00DE2EF6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4B12BB4D" w14:textId="6C446743" w:rsidR="0028363B" w:rsidRDefault="0028363B" w:rsidP="00DE2EF6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Nos quedan las siguientes ecuaciones:</w:t>
      </w:r>
    </w:p>
    <w:p w14:paraId="72D36428" w14:textId="3E641875" w:rsidR="0028363B" w:rsidRPr="0028363B" w:rsidRDefault="0028363B" w:rsidP="0028363B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0=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*0+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*0+b</m:t>
          </m:r>
        </m:oMath>
      </m:oMathPara>
    </w:p>
    <w:p w14:paraId="515A1C5D" w14:textId="0C2FA2F4" w:rsidR="0028363B" w:rsidRPr="0028363B" w:rsidRDefault="00000000" w:rsidP="0028363B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borderBox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b=0</m:t>
              </m:r>
            </m:e>
          </m:borderBox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  Ecuación 1</m:t>
          </m:r>
        </m:oMath>
      </m:oMathPara>
    </w:p>
    <w:p w14:paraId="712FEBDA" w14:textId="78DB949C" w:rsidR="0028363B" w:rsidRPr="0028363B" w:rsidRDefault="0028363B" w:rsidP="0028363B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0=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*0+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*1+b</m:t>
          </m:r>
        </m:oMath>
      </m:oMathPara>
    </w:p>
    <w:p w14:paraId="4BFFA3B9" w14:textId="57FB2A21" w:rsidR="0028363B" w:rsidRPr="0028363B" w:rsidRDefault="00000000" w:rsidP="0028363B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+b=0</m:t>
              </m:r>
            </m:e>
          </m:borderBox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 Ecuación 2</m:t>
          </m:r>
        </m:oMath>
      </m:oMathPara>
    </w:p>
    <w:p w14:paraId="6F0BE356" w14:textId="63F6CAD4" w:rsidR="0028363B" w:rsidRPr="0028363B" w:rsidRDefault="0028363B" w:rsidP="0028363B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0=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*1+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*0+b</m:t>
          </m:r>
        </m:oMath>
      </m:oMathPara>
    </w:p>
    <w:p w14:paraId="49DED0B2" w14:textId="55443762" w:rsidR="0028363B" w:rsidRPr="0028363B" w:rsidRDefault="00000000" w:rsidP="0028363B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+b=0</m:t>
              </m:r>
            </m:e>
          </m:borderBox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 Ecuación 3</m:t>
          </m:r>
        </m:oMath>
      </m:oMathPara>
    </w:p>
    <w:p w14:paraId="7FA98422" w14:textId="79289355" w:rsidR="0028363B" w:rsidRPr="0028363B" w:rsidRDefault="0028363B" w:rsidP="0028363B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1=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*1+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*1+b</m:t>
          </m:r>
        </m:oMath>
      </m:oMathPara>
    </w:p>
    <w:p w14:paraId="09277C61" w14:textId="0DC2CA62" w:rsidR="0028363B" w:rsidRPr="0028363B" w:rsidRDefault="00000000" w:rsidP="0028363B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+b=1</m:t>
              </m:r>
            </m:e>
          </m:borderBox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   Ecuación 4</m:t>
          </m:r>
        </m:oMath>
      </m:oMathPara>
    </w:p>
    <w:p w14:paraId="62A75E70" w14:textId="199613B4" w:rsidR="0028363B" w:rsidRPr="0028363B" w:rsidRDefault="0028363B" w:rsidP="0028363B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Se puede apreciar que para las primeras 3 ecuaciones, los valores que la satisfacen (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b=0,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=0,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=0)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no pueden satisfacer la ecuación 4. Por esto</w:t>
      </w:r>
      <w:r w:rsidR="00FD373E">
        <w:rPr>
          <w:rFonts w:ascii="Times New Roman" w:eastAsiaTheme="minorEastAsia" w:hAnsi="Times New Roman" w:cs="Times New Roman"/>
          <w:sz w:val="20"/>
          <w:szCs w:val="20"/>
        </w:rPr>
        <w:t>, no se puede usar un perceptrón simple con la función identidad como función de activación para simular el comportamiento de una puerta lógica AND.</w:t>
      </w:r>
    </w:p>
    <w:p w14:paraId="6934125B" w14:textId="45E47486" w:rsidR="0028363B" w:rsidRDefault="005D700C" w:rsidP="005D700C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Ejercicio 5. </w:t>
      </w:r>
      <w:r w:rsidRPr="005D700C">
        <w:rPr>
          <w:rFonts w:ascii="Times New Roman" w:eastAsiaTheme="minorEastAsia" w:hAnsi="Times New Roman" w:cs="Times New Roman"/>
          <w:sz w:val="20"/>
          <w:szCs w:val="20"/>
        </w:rPr>
        <w:t>Consideremos la red neuronal de la siguiente figura donde to</w:t>
      </w:r>
      <w:r w:rsidR="00AE164D">
        <w:rPr>
          <w:rFonts w:ascii="Times New Roman" w:eastAsiaTheme="minorEastAsia" w:hAnsi="Times New Roman" w:cs="Times New Roman"/>
          <w:sz w:val="20"/>
          <w:szCs w:val="20"/>
        </w:rPr>
        <w:t>m</w:t>
      </w:r>
      <w:r w:rsidRPr="005D700C">
        <w:rPr>
          <w:rFonts w:ascii="Times New Roman" w:eastAsiaTheme="minorEastAsia" w:hAnsi="Times New Roman" w:cs="Times New Roman"/>
          <w:sz w:val="20"/>
          <w:szCs w:val="20"/>
        </w:rPr>
        <w:t>amos la funci</w:t>
      </w:r>
      <w:r>
        <w:rPr>
          <w:rFonts w:ascii="Times New Roman" w:eastAsiaTheme="minorEastAsia" w:hAnsi="Times New Roman" w:cs="Times New Roman"/>
          <w:sz w:val="20"/>
          <w:szCs w:val="20"/>
        </w:rPr>
        <w:t>ó</w:t>
      </w:r>
      <w:r w:rsidRPr="005D700C">
        <w:rPr>
          <w:rFonts w:ascii="Times New Roman" w:eastAsiaTheme="minorEastAsia" w:hAnsi="Times New Roman" w:cs="Times New Roman"/>
          <w:sz w:val="20"/>
          <w:szCs w:val="20"/>
        </w:rPr>
        <w:t>n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5D700C">
        <w:rPr>
          <w:rFonts w:ascii="Times New Roman" w:eastAsiaTheme="minorEastAsia" w:hAnsi="Times New Roman" w:cs="Times New Roman"/>
          <w:sz w:val="20"/>
          <w:szCs w:val="20"/>
        </w:rPr>
        <w:t>umbral como funci</w:t>
      </w:r>
      <w:r>
        <w:rPr>
          <w:rFonts w:ascii="Times New Roman" w:eastAsiaTheme="minorEastAsia" w:hAnsi="Times New Roman" w:cs="Times New Roman"/>
          <w:sz w:val="20"/>
          <w:szCs w:val="20"/>
        </w:rPr>
        <w:t>ó</w:t>
      </w:r>
      <w:r w:rsidRPr="005D700C">
        <w:rPr>
          <w:rFonts w:ascii="Times New Roman" w:eastAsiaTheme="minorEastAsia" w:hAnsi="Times New Roman" w:cs="Times New Roman"/>
          <w:sz w:val="20"/>
          <w:szCs w:val="20"/>
        </w:rPr>
        <w:t>n de activaci</w:t>
      </w:r>
      <w:r>
        <w:rPr>
          <w:rFonts w:ascii="Times New Roman" w:eastAsiaTheme="minorEastAsia" w:hAnsi="Times New Roman" w:cs="Times New Roman"/>
          <w:sz w:val="20"/>
          <w:szCs w:val="20"/>
        </w:rPr>
        <w:t>ó</w:t>
      </w:r>
      <w:r w:rsidRPr="005D700C">
        <w:rPr>
          <w:rFonts w:ascii="Times New Roman" w:eastAsiaTheme="minorEastAsia" w:hAnsi="Times New Roman" w:cs="Times New Roman"/>
          <w:sz w:val="20"/>
          <w:szCs w:val="20"/>
        </w:rPr>
        <w:t xml:space="preserve">n y considerando la entrada ficticia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 xml:space="preserve"> = 1</m:t>
        </m:r>
      </m:oMath>
      <w:r w:rsidRPr="005D700C">
        <w:rPr>
          <w:rFonts w:ascii="Times New Roman" w:eastAsiaTheme="minorEastAsia" w:hAnsi="Times New Roman" w:cs="Times New Roman"/>
          <w:sz w:val="20"/>
          <w:szCs w:val="20"/>
        </w:rPr>
        <w:t xml:space="preserve"> en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5D700C">
        <w:rPr>
          <w:rFonts w:ascii="Times New Roman" w:eastAsiaTheme="minorEastAsia" w:hAnsi="Times New Roman" w:cs="Times New Roman"/>
          <w:sz w:val="20"/>
          <w:szCs w:val="20"/>
        </w:rPr>
        <w:t>todos los casos:</w:t>
      </w:r>
    </w:p>
    <w:p w14:paraId="07985DF2" w14:textId="2F8726D5" w:rsidR="005D700C" w:rsidRDefault="005D700C" w:rsidP="005D700C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 w:rsidRPr="005D700C">
        <w:rPr>
          <w:rFonts w:ascii="Times New Roman" w:eastAsiaTheme="minorEastAsia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6EE9952A" wp14:editId="120C59A8">
            <wp:extent cx="4999153" cy="2766300"/>
            <wp:effectExtent l="0" t="0" r="0" b="0"/>
            <wp:docPr id="1710343916" name="Picture 1" descr="A diagram of a triangle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43916" name="Picture 1" descr="A diagram of a triangle with letters and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06C4" w14:textId="77777777" w:rsidR="005D700C" w:rsidRDefault="005D700C" w:rsidP="005D700C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0DF7C368" w14:textId="75101CA8" w:rsidR="005D700C" w:rsidRDefault="005D700C" w:rsidP="005D700C">
      <w:pPr>
        <w:rPr>
          <w:rFonts w:ascii="Times New Roman" w:eastAsiaTheme="minorEastAsia" w:hAnsi="Times New Roman" w:cs="Times New Roman"/>
          <w:sz w:val="20"/>
          <w:szCs w:val="20"/>
        </w:rPr>
      </w:pPr>
      <w:r w:rsidRPr="005D700C">
        <w:rPr>
          <w:rFonts w:ascii="Times New Roman" w:eastAsiaTheme="minorEastAsia" w:hAnsi="Times New Roman" w:cs="Times New Roman"/>
          <w:sz w:val="20"/>
          <w:szCs w:val="20"/>
        </w:rPr>
        <w:t>Determinar los valores de los pesos de la red neuronal para que clasifique como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5D700C">
        <w:rPr>
          <w:rFonts w:ascii="Times New Roman" w:eastAsiaTheme="minorEastAsia" w:hAnsi="Times New Roman" w:cs="Times New Roman"/>
          <w:sz w:val="20"/>
          <w:szCs w:val="20"/>
        </w:rPr>
        <w:t>1 la siguiente regi</w:t>
      </w:r>
      <w:r>
        <w:rPr>
          <w:rFonts w:ascii="Times New Roman" w:eastAsiaTheme="minorEastAsia" w:hAnsi="Times New Roman" w:cs="Times New Roman"/>
          <w:sz w:val="20"/>
          <w:szCs w:val="20"/>
        </w:rPr>
        <w:t>ó</w:t>
      </w:r>
      <w:r w:rsidRPr="005D700C">
        <w:rPr>
          <w:rFonts w:ascii="Times New Roman" w:eastAsiaTheme="minorEastAsia" w:hAnsi="Times New Roman" w:cs="Times New Roman"/>
          <w:sz w:val="20"/>
          <w:szCs w:val="20"/>
        </w:rPr>
        <w:t>n geom</w:t>
      </w:r>
      <w:r>
        <w:rPr>
          <w:rFonts w:ascii="Times New Roman" w:eastAsiaTheme="minorEastAsia" w:hAnsi="Times New Roman" w:cs="Times New Roman"/>
          <w:sz w:val="20"/>
          <w:szCs w:val="20"/>
        </w:rPr>
        <w:t>é</w:t>
      </w:r>
      <w:r w:rsidRPr="005D700C">
        <w:rPr>
          <w:rFonts w:ascii="Times New Roman" w:eastAsiaTheme="minorEastAsia" w:hAnsi="Times New Roman" w:cs="Times New Roman"/>
          <w:sz w:val="20"/>
          <w:szCs w:val="20"/>
        </w:rPr>
        <w:t>trica:</w:t>
      </w:r>
    </w:p>
    <w:p w14:paraId="13107606" w14:textId="3B53F994" w:rsidR="005D700C" w:rsidRDefault="005D700C" w:rsidP="005D700C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(a)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{(x, y) </m:t>
        </m:r>
        <m:r>
          <w:rPr>
            <w:rFonts w:ascii="Cambria Math" w:eastAsiaTheme="minorEastAsia" w:hAnsi="Cambria Math" w:cs="Cambria Math"/>
            <w:sz w:val="20"/>
            <w:szCs w:val="20"/>
          </w:rPr>
          <m:t>∈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 xml:space="preserve"> | y ≤ 1 + x o y ≤ 1 - x} </m:t>
        </m:r>
      </m:oMath>
    </w:p>
    <w:p w14:paraId="26F7907B" w14:textId="089D3BEC" w:rsidR="005D700C" w:rsidRPr="005D700C" w:rsidRDefault="005D700C" w:rsidP="005D700C">
      <w:pPr>
        <w:rPr>
          <w:rFonts w:ascii="Times New Roman" w:eastAsiaTheme="minorEastAsia" w:hAnsi="Times New Roman" w:cs="Times New Roman"/>
          <w:sz w:val="20"/>
          <w:szCs w:val="20"/>
        </w:rPr>
      </w:pPr>
      <w:r w:rsidRPr="005D700C">
        <w:rPr>
          <w:rFonts w:ascii="Times New Roman" w:eastAsiaTheme="minorEastAsia" w:hAnsi="Times New Roman" w:cs="Times New Roman"/>
          <w:sz w:val="20"/>
          <w:szCs w:val="20"/>
        </w:rPr>
        <w:t xml:space="preserve">(b)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{(x, y) </m:t>
        </m:r>
        <m:r>
          <w:rPr>
            <w:rFonts w:ascii="Cambria Math" w:eastAsiaTheme="minorEastAsia" w:hAnsi="Cambria Math" w:cs="Cambria Math"/>
            <w:sz w:val="20"/>
            <w:szCs w:val="20"/>
          </w:rPr>
          <m:t>∈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| - 1 ≤ x - y ≤ 1}</m:t>
        </m:r>
      </m:oMath>
    </w:p>
    <w:p w14:paraId="48A900F7" w14:textId="2FAD3A3E" w:rsidR="005D700C" w:rsidRDefault="005D700C" w:rsidP="005D700C">
      <w:pPr>
        <w:rPr>
          <w:rFonts w:ascii="Times New Roman" w:eastAsiaTheme="minorEastAsia" w:hAnsi="Times New Roman" w:cs="Times New Roman"/>
          <w:sz w:val="20"/>
          <w:szCs w:val="20"/>
        </w:rPr>
      </w:pPr>
      <w:r w:rsidRPr="005D700C">
        <w:rPr>
          <w:rFonts w:ascii="Times New Roman" w:eastAsiaTheme="minorEastAsia" w:hAnsi="Times New Roman" w:cs="Times New Roman"/>
          <w:sz w:val="20"/>
          <w:szCs w:val="20"/>
        </w:rPr>
        <w:t>En ambos casos, explica con detalle el razonamiento que te ha llevado a la conclusi</w:t>
      </w:r>
      <w:r>
        <w:rPr>
          <w:rFonts w:ascii="Times New Roman" w:eastAsiaTheme="minorEastAsia" w:hAnsi="Times New Roman" w:cs="Times New Roman"/>
          <w:sz w:val="20"/>
          <w:szCs w:val="20"/>
        </w:rPr>
        <w:t>ó</w:t>
      </w:r>
      <w:r w:rsidRPr="005D700C">
        <w:rPr>
          <w:rFonts w:ascii="Times New Roman" w:eastAsiaTheme="minorEastAsia" w:hAnsi="Times New Roman" w:cs="Times New Roman"/>
          <w:sz w:val="20"/>
          <w:szCs w:val="20"/>
        </w:rPr>
        <w:t>n.</w:t>
      </w:r>
    </w:p>
    <w:p w14:paraId="53F0A3DA" w14:textId="3F3BA19C" w:rsidR="005D700C" w:rsidRDefault="005D700C" w:rsidP="005D700C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(a)</w:t>
      </w:r>
      <w:r w:rsidR="000704DD" w:rsidRPr="000704DD">
        <w:rPr>
          <w:rFonts w:ascii="Cambria Math" w:eastAsiaTheme="minorEastAsia" w:hAnsi="Cambria Math" w:cs="Times New Roman"/>
          <w:i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{(x, y) </m:t>
        </m:r>
        <m:r>
          <w:rPr>
            <w:rFonts w:ascii="Cambria Math" w:eastAsiaTheme="minorEastAsia" w:hAnsi="Cambria Math" w:cs="Cambria Math"/>
            <w:sz w:val="20"/>
            <w:szCs w:val="20"/>
          </w:rPr>
          <m:t>∈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 xml:space="preserve"> | y ≤ 1 + x o y ≤ 1 - x}</m:t>
        </m:r>
      </m:oMath>
    </w:p>
    <w:p w14:paraId="727D7BA2" w14:textId="77777777" w:rsidR="007A3A72" w:rsidRDefault="007A3A72" w:rsidP="005D700C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Se hará que la neurona C simule el funcionamiento de una puerta lógica OR. Así, se puede trabajar por separado la salida de la neurona A y la B.</w:t>
      </w:r>
    </w:p>
    <w:p w14:paraId="75573B9A" w14:textId="77777777" w:rsidR="007A3A72" w:rsidRDefault="007A3A72" w:rsidP="005D700C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En la neurona A:</w:t>
      </w:r>
    </w:p>
    <w:p w14:paraId="623F81C0" w14:textId="5049CF80" w:rsidR="005D700C" w:rsidRPr="007A3A72" w:rsidRDefault="00000000" w:rsidP="007A3A72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=umbral(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Ax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x+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Ay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y+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)</m:t>
          </m:r>
        </m:oMath>
      </m:oMathPara>
    </w:p>
    <w:p w14:paraId="4BA099A5" w14:textId="69108C8C" w:rsidR="007A3A72" w:rsidRPr="0041277A" w:rsidRDefault="00000000" w:rsidP="007A3A72">
      <w:pPr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 xml:space="preserve">1     si   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Ay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≥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0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 xml:space="preserve">0    si   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Ay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0</m:t>
                  </m:r>
                </m:e>
              </m:eqArr>
            </m:e>
          </m:d>
        </m:oMath>
      </m:oMathPara>
    </w:p>
    <w:p w14:paraId="7C9E9205" w14:textId="4353F479" w:rsidR="0041277A" w:rsidRDefault="0041277A" w:rsidP="007A3A72">
      <w:pPr>
        <w:rPr>
          <w:rFonts w:ascii="Times New Roman" w:eastAsiaTheme="minorEastAsia" w:hAnsi="Times New Roman" w:cs="Times New Roman"/>
          <w:iCs/>
          <w:sz w:val="20"/>
          <w:szCs w:val="20"/>
        </w:rPr>
      </w:pPr>
      <w:r>
        <w:rPr>
          <w:rFonts w:ascii="Times New Roman" w:eastAsiaTheme="minorEastAsia" w:hAnsi="Times New Roman" w:cs="Times New Roman"/>
          <w:iCs/>
          <w:sz w:val="20"/>
          <w:szCs w:val="20"/>
        </w:rPr>
        <w:t>Asignemos que la neurona A debe cumplir con la condición:</w:t>
      </w:r>
    </w:p>
    <w:p w14:paraId="71DFD0BD" w14:textId="6579C41D" w:rsidR="0041277A" w:rsidRPr="004432F3" w:rsidRDefault="0041277A" w:rsidP="007A3A72">
      <w:pPr>
        <w:rPr>
          <w:rFonts w:ascii="Times New Roman" w:eastAsiaTheme="minorEastAsia" w:hAnsi="Times New Roman" w:cs="Times New Roman"/>
          <w:i/>
          <w:iCs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y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≤1+x</m:t>
          </m:r>
        </m:oMath>
      </m:oMathPara>
    </w:p>
    <w:p w14:paraId="4140F69E" w14:textId="6398F776" w:rsidR="004432F3" w:rsidRPr="004432F3" w:rsidRDefault="004432F3" w:rsidP="007A3A72">
      <w:pPr>
        <w:rPr>
          <w:rFonts w:ascii="Times New Roman" w:eastAsiaTheme="minorEastAsia" w:hAnsi="Times New Roman" w:cs="Times New Roman"/>
          <w:i/>
          <w:iCs/>
          <w:sz w:val="20"/>
          <w:szCs w:val="20"/>
        </w:rPr>
      </w:pPr>
      <w:r w:rsidRPr="00707EF9">
        <w:rPr>
          <w:rFonts w:ascii="Times New Roman" w:eastAsiaTheme="minorEastAsia" w:hAnsi="Times New Roman" w:cs="Times New Roman"/>
          <w:sz w:val="20"/>
          <w:szCs w:val="20"/>
        </w:rPr>
        <w:t xml:space="preserve">Esta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condición representa una recta en el plano, todos los puntos por debajo o </w:t>
      </w:r>
      <w:r w:rsidR="00AE164D">
        <w:rPr>
          <w:rFonts w:ascii="Times New Roman" w:eastAsiaTheme="minorEastAsia" w:hAnsi="Times New Roman" w:cs="Times New Roman"/>
          <w:sz w:val="20"/>
          <w:szCs w:val="20"/>
        </w:rPr>
        <w:t xml:space="preserve">coincidentes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de esta recta serán clasificados como 1. Podemos reescribir esta condición de la forma en que están escritas las condiciones de la función umbral. </w:t>
      </w:r>
    </w:p>
    <w:p w14:paraId="745C48E1" w14:textId="3C475071" w:rsidR="00707EF9" w:rsidRPr="005A5CCE" w:rsidRDefault="00707EF9" w:rsidP="007A3A72">
      <w:pPr>
        <w:rPr>
          <w:rFonts w:ascii="Times New Roman" w:eastAsiaTheme="minorEastAsia" w:hAnsi="Times New Roman" w:cs="Times New Roman"/>
          <w:i/>
          <w:iCs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x-y+1≥0</m:t>
          </m:r>
        </m:oMath>
      </m:oMathPara>
    </w:p>
    <w:p w14:paraId="176B0F4B" w14:textId="75DFCB92" w:rsidR="005A5CCE" w:rsidRDefault="00AE164D" w:rsidP="007A3A72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Vemos que esta forma tiene implícitamente escritos los valores que deben tener los pesos y el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bias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 para que se cumpla la condición:</w:t>
      </w:r>
    </w:p>
    <w:p w14:paraId="4B4AA5AF" w14:textId="77777777" w:rsidR="00AE164D" w:rsidRPr="00AE164D" w:rsidRDefault="00AE164D" w:rsidP="00AE164D">
      <w:pPr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x-y+1≥0</m:t>
          </m:r>
        </m:oMath>
      </m:oMathPara>
    </w:p>
    <w:p w14:paraId="12C5495A" w14:textId="237A5EA3" w:rsidR="00AE164D" w:rsidRPr="00AE164D" w:rsidRDefault="00AE164D" w:rsidP="00AE164D">
      <w:pPr>
        <w:rPr>
          <w:rFonts w:ascii="Times New Roman" w:eastAsiaTheme="minorEastAsia" w:hAnsi="Times New Roman" w:cs="Times New Roman"/>
          <w:i/>
          <w:iCs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Ax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x+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Ay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y+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≥0</m:t>
          </m:r>
        </m:oMath>
      </m:oMathPara>
    </w:p>
    <w:p w14:paraId="2B327F4E" w14:textId="31ED4BDE" w:rsidR="00AE164D" w:rsidRPr="00AE164D" w:rsidRDefault="00AE164D" w:rsidP="007A3A72">
      <w:pPr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w:lastRenderedPageBreak/>
            <m:t>1*x+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*y+1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≥0</m:t>
          </m:r>
        </m:oMath>
      </m:oMathPara>
    </w:p>
    <w:p w14:paraId="09680B7D" w14:textId="4B1F08AE" w:rsidR="00AE164D" w:rsidRDefault="00AE164D" w:rsidP="007A3A72">
      <w:pPr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>Así</w:t>
      </w:r>
      <w:proofErr w:type="spellEnd"/>
      <w:r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>:</w:t>
      </w:r>
    </w:p>
    <w:p w14:paraId="1B4A2989" w14:textId="3F6B1299" w:rsidR="00AE164D" w:rsidRPr="00AE164D" w:rsidRDefault="00AE164D" w:rsidP="007A3A72">
      <w:pPr>
        <w:rPr>
          <w:rFonts w:ascii="Times New Roman" w:eastAsiaTheme="minorEastAsia" w:hAnsi="Times New Roman" w:cs="Times New Roman"/>
          <w:iCs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Ax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=1,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Ay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=-1,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=1</m:t>
          </m:r>
        </m:oMath>
      </m:oMathPara>
    </w:p>
    <w:p w14:paraId="2D43574F" w14:textId="6C399F25" w:rsidR="00AE164D" w:rsidRDefault="00AE164D" w:rsidP="007A3A72">
      <w:pPr>
        <w:rPr>
          <w:rFonts w:ascii="Times New Roman" w:eastAsiaTheme="minorEastAsia" w:hAnsi="Times New Roman" w:cs="Times New Roman"/>
          <w:iCs/>
          <w:sz w:val="20"/>
          <w:szCs w:val="20"/>
        </w:rPr>
      </w:pPr>
      <w:r>
        <w:rPr>
          <w:rFonts w:ascii="Times New Roman" w:eastAsiaTheme="minorEastAsia" w:hAnsi="Times New Roman" w:cs="Times New Roman"/>
          <w:iCs/>
          <w:sz w:val="20"/>
          <w:szCs w:val="20"/>
        </w:rPr>
        <w:t>En la neurona B:</w:t>
      </w:r>
    </w:p>
    <w:p w14:paraId="139EC4B2" w14:textId="5A79A11C" w:rsidR="00AE164D" w:rsidRPr="007A3A72" w:rsidRDefault="00AE164D" w:rsidP="00AE164D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=umbral(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x+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y+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)</m:t>
          </m:r>
        </m:oMath>
      </m:oMathPara>
    </w:p>
    <w:p w14:paraId="549B137B" w14:textId="4F3A3B3F" w:rsidR="00AE164D" w:rsidRPr="00AE164D" w:rsidRDefault="00AE164D" w:rsidP="007A3A72">
      <w:pPr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 xml:space="preserve">1     si   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By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≥0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 xml:space="preserve">0    si   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By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0</m:t>
                  </m:r>
                </m:e>
              </m:eqArr>
            </m:e>
          </m:d>
        </m:oMath>
      </m:oMathPara>
    </w:p>
    <w:p w14:paraId="47FD572D" w14:textId="77777777" w:rsidR="00AE164D" w:rsidRDefault="00AE164D" w:rsidP="007A3A72">
      <w:pPr>
        <w:rPr>
          <w:rFonts w:ascii="Times New Roman" w:eastAsiaTheme="minorEastAsia" w:hAnsi="Times New Roman" w:cs="Times New Roman"/>
          <w:iCs/>
          <w:sz w:val="20"/>
          <w:szCs w:val="20"/>
        </w:rPr>
      </w:pPr>
    </w:p>
    <w:p w14:paraId="51D79AB4" w14:textId="0B794FF6" w:rsidR="00AE164D" w:rsidRDefault="00AE164D" w:rsidP="007A3A72">
      <w:pPr>
        <w:rPr>
          <w:rFonts w:ascii="Times New Roman" w:eastAsiaTheme="minorEastAsia" w:hAnsi="Times New Roman" w:cs="Times New Roman"/>
          <w:iCs/>
          <w:sz w:val="20"/>
          <w:szCs w:val="20"/>
        </w:rPr>
      </w:pPr>
      <w:r>
        <w:rPr>
          <w:rFonts w:ascii="Times New Roman" w:eastAsiaTheme="minorEastAsia" w:hAnsi="Times New Roman" w:cs="Times New Roman"/>
          <w:iCs/>
          <w:sz w:val="20"/>
          <w:szCs w:val="20"/>
        </w:rPr>
        <w:t>Asignemos que la neurona B debe cumplir con la condición:</w:t>
      </w:r>
    </w:p>
    <w:p w14:paraId="24237E56" w14:textId="1C16DD15" w:rsidR="00AE164D" w:rsidRPr="00AE164D" w:rsidRDefault="00AE164D" w:rsidP="007A3A72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y ≤ 1 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–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x</m:t>
          </m:r>
        </m:oMath>
      </m:oMathPara>
    </w:p>
    <w:p w14:paraId="342C37D6" w14:textId="77777777" w:rsidR="00AE164D" w:rsidRPr="004432F3" w:rsidRDefault="00AE164D" w:rsidP="00AE164D">
      <w:pPr>
        <w:rPr>
          <w:rFonts w:ascii="Times New Roman" w:eastAsiaTheme="minorEastAsia" w:hAnsi="Times New Roman" w:cs="Times New Roman"/>
          <w:i/>
          <w:iCs/>
          <w:sz w:val="20"/>
          <w:szCs w:val="20"/>
        </w:rPr>
      </w:pPr>
      <w:r w:rsidRPr="00707EF9">
        <w:rPr>
          <w:rFonts w:ascii="Times New Roman" w:eastAsiaTheme="minorEastAsia" w:hAnsi="Times New Roman" w:cs="Times New Roman"/>
          <w:sz w:val="20"/>
          <w:szCs w:val="20"/>
        </w:rPr>
        <w:t xml:space="preserve">Esta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condición representa una recta en el plano, todos los puntos por debajo o coincidentes de esta recta serán clasificados como 1. Podemos reescribir esta condición de la forma en que están escritas las condiciones de la función umbral. </w:t>
      </w:r>
    </w:p>
    <w:p w14:paraId="1F66D1FA" w14:textId="4DBD442B" w:rsidR="00AE164D" w:rsidRPr="005A5CCE" w:rsidRDefault="00AE164D" w:rsidP="00AE164D">
      <w:pPr>
        <w:rPr>
          <w:rFonts w:ascii="Times New Roman" w:eastAsiaTheme="minorEastAsia" w:hAnsi="Times New Roman" w:cs="Times New Roman"/>
          <w:i/>
          <w:iCs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x-y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+1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≥0</m:t>
          </m:r>
        </m:oMath>
      </m:oMathPara>
    </w:p>
    <w:p w14:paraId="4692375E" w14:textId="77777777" w:rsidR="00AE164D" w:rsidRDefault="00AE164D" w:rsidP="00AE164D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Vemos que esta forma tiene implícitamente escritos los valores que deben tener los pesos y el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bias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 para que se cumpla la condición:</w:t>
      </w:r>
    </w:p>
    <w:p w14:paraId="7262D8ED" w14:textId="68D46FCC" w:rsidR="00AE164D" w:rsidRPr="00AE164D" w:rsidRDefault="00AE164D" w:rsidP="00AE164D">
      <w:pPr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x-y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+1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≥0</m:t>
          </m:r>
        </m:oMath>
      </m:oMathPara>
    </w:p>
    <w:p w14:paraId="6ED15299" w14:textId="77777777" w:rsidR="00AE164D" w:rsidRPr="00AE164D" w:rsidRDefault="00AE164D" w:rsidP="00AE164D">
      <w:pPr>
        <w:rPr>
          <w:rFonts w:ascii="Times New Roman" w:eastAsiaTheme="minorEastAsia" w:hAnsi="Times New Roman" w:cs="Times New Roman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Bx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x+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By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y+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≥0</m:t>
          </m:r>
        </m:oMath>
      </m:oMathPara>
    </w:p>
    <w:p w14:paraId="207526F2" w14:textId="790C379B" w:rsidR="00AE164D" w:rsidRPr="00AE164D" w:rsidRDefault="00AE164D" w:rsidP="00AE164D">
      <w:pPr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*x+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*y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+1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≥0</m:t>
          </m:r>
        </m:oMath>
      </m:oMathPara>
    </w:p>
    <w:p w14:paraId="4963D98C" w14:textId="77777777" w:rsidR="00AE164D" w:rsidRDefault="00AE164D" w:rsidP="00AE164D">
      <w:pPr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>Así</w:t>
      </w:r>
      <w:proofErr w:type="spellEnd"/>
      <w:r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>:</w:t>
      </w:r>
    </w:p>
    <w:p w14:paraId="169D9C37" w14:textId="5355A744" w:rsidR="00AE164D" w:rsidRPr="00AE164D" w:rsidRDefault="00AE164D" w:rsidP="00AE164D">
      <w:pPr>
        <w:rPr>
          <w:rFonts w:ascii="Times New Roman" w:eastAsiaTheme="minorEastAsia" w:hAnsi="Times New Roman" w:cs="Times New Roman"/>
          <w:iCs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1,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=-1,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=1</m:t>
          </m:r>
        </m:oMath>
      </m:oMathPara>
    </w:p>
    <w:p w14:paraId="24504719" w14:textId="0B2C8484" w:rsidR="00AE164D" w:rsidRDefault="00AE164D" w:rsidP="007A3A72">
      <w:pPr>
        <w:rPr>
          <w:rFonts w:ascii="Times New Roman" w:eastAsiaTheme="minorEastAsia" w:hAnsi="Times New Roman" w:cs="Times New Roman"/>
          <w:iCs/>
          <w:sz w:val="20"/>
          <w:szCs w:val="20"/>
        </w:rPr>
      </w:pPr>
      <w:r>
        <w:rPr>
          <w:rFonts w:ascii="Times New Roman" w:eastAsiaTheme="minorEastAsia" w:hAnsi="Times New Roman" w:cs="Times New Roman"/>
          <w:iCs/>
          <w:sz w:val="20"/>
          <w:szCs w:val="20"/>
        </w:rPr>
        <w:t>Finalmente queremos que la neurona C simula una compuerta lógica OR.</w:t>
      </w:r>
    </w:p>
    <w:p w14:paraId="5754547D" w14:textId="061DF789" w:rsidR="00AE164D" w:rsidRPr="007A3A72" w:rsidRDefault="00AE164D" w:rsidP="00AE164D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=umbral(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BC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)</m:t>
          </m:r>
        </m:oMath>
      </m:oMathPara>
    </w:p>
    <w:p w14:paraId="3999AB7B" w14:textId="13B26CB9" w:rsidR="00AE164D" w:rsidRPr="001337B1" w:rsidRDefault="00AE164D" w:rsidP="00AE164D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 xml:space="preserve">1     si  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≥0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 xml:space="preserve">0    si  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0</m:t>
                  </m:r>
                </m:e>
              </m:eqArr>
            </m:e>
          </m:d>
        </m:oMath>
      </m:oMathPara>
    </w:p>
    <w:p w14:paraId="74B999A0" w14:textId="206B209F" w:rsidR="001337B1" w:rsidRDefault="001337B1" w:rsidP="001337B1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De la tabla de verdad de la compuerta </w:t>
      </w:r>
      <w:r>
        <w:rPr>
          <w:rFonts w:ascii="Times New Roman" w:eastAsiaTheme="minorEastAsia" w:hAnsi="Times New Roman" w:cs="Times New Roman"/>
          <w:sz w:val="20"/>
          <w:szCs w:val="20"/>
        </w:rPr>
        <w:t>OR</w:t>
      </w:r>
      <w:r>
        <w:rPr>
          <w:rFonts w:ascii="Times New Roman" w:eastAsiaTheme="minorEastAsia" w:hAnsi="Times New Roman" w:cs="Times New Roman"/>
          <w:sz w:val="20"/>
          <w:szCs w:val="20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1728"/>
        <w:gridCol w:w="1728"/>
      </w:tblGrid>
      <w:tr w:rsidR="001337B1" w14:paraId="30265FA8" w14:textId="77777777" w:rsidTr="0064479B">
        <w:trPr>
          <w:jc w:val="center"/>
        </w:trPr>
        <w:tc>
          <w:tcPr>
            <w:tcW w:w="1728" w:type="dxa"/>
            <w:vAlign w:val="center"/>
          </w:tcPr>
          <w:p w14:paraId="0F478AC3" w14:textId="483B1FAE" w:rsidR="001337B1" w:rsidRDefault="001337B1" w:rsidP="0064479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728" w:type="dxa"/>
            <w:vAlign w:val="center"/>
          </w:tcPr>
          <w:p w14:paraId="46A3033A" w14:textId="6917337C" w:rsidR="001337B1" w:rsidRDefault="001337B1" w:rsidP="0064479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728" w:type="dxa"/>
            <w:vAlign w:val="center"/>
          </w:tcPr>
          <w:p w14:paraId="76BF9E3C" w14:textId="5110CE67" w:rsidR="001337B1" w:rsidRDefault="001337B1" w:rsidP="0064479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</w:tr>
      <w:tr w:rsidR="001337B1" w14:paraId="64C3777F" w14:textId="77777777" w:rsidTr="0064479B">
        <w:trPr>
          <w:jc w:val="center"/>
        </w:trPr>
        <w:tc>
          <w:tcPr>
            <w:tcW w:w="1728" w:type="dxa"/>
            <w:vAlign w:val="center"/>
          </w:tcPr>
          <w:p w14:paraId="4B306D3F" w14:textId="77777777" w:rsidR="001337B1" w:rsidRDefault="001337B1" w:rsidP="0064479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728" w:type="dxa"/>
            <w:vAlign w:val="center"/>
          </w:tcPr>
          <w:p w14:paraId="1BDBF317" w14:textId="77777777" w:rsidR="001337B1" w:rsidRDefault="001337B1" w:rsidP="0064479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728" w:type="dxa"/>
            <w:vAlign w:val="center"/>
          </w:tcPr>
          <w:p w14:paraId="60096DBB" w14:textId="77777777" w:rsidR="001337B1" w:rsidRDefault="001337B1" w:rsidP="0064479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</w:tr>
      <w:tr w:rsidR="001337B1" w14:paraId="24934513" w14:textId="77777777" w:rsidTr="0064479B">
        <w:trPr>
          <w:jc w:val="center"/>
        </w:trPr>
        <w:tc>
          <w:tcPr>
            <w:tcW w:w="1728" w:type="dxa"/>
            <w:vAlign w:val="center"/>
          </w:tcPr>
          <w:p w14:paraId="39CC37CD" w14:textId="77777777" w:rsidR="001337B1" w:rsidRDefault="001337B1" w:rsidP="0064479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728" w:type="dxa"/>
            <w:vAlign w:val="center"/>
          </w:tcPr>
          <w:p w14:paraId="6A858631" w14:textId="77777777" w:rsidR="001337B1" w:rsidRDefault="001337B1" w:rsidP="0064479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28" w:type="dxa"/>
            <w:vAlign w:val="center"/>
          </w:tcPr>
          <w:p w14:paraId="1F79F406" w14:textId="4DCB4CFC" w:rsidR="001337B1" w:rsidRDefault="001337B1" w:rsidP="0064479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</w:tr>
      <w:tr w:rsidR="001337B1" w14:paraId="138B8663" w14:textId="77777777" w:rsidTr="0064479B">
        <w:trPr>
          <w:jc w:val="center"/>
        </w:trPr>
        <w:tc>
          <w:tcPr>
            <w:tcW w:w="1728" w:type="dxa"/>
            <w:vAlign w:val="center"/>
          </w:tcPr>
          <w:p w14:paraId="40CDBAE6" w14:textId="77777777" w:rsidR="001337B1" w:rsidRDefault="001337B1" w:rsidP="0064479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28" w:type="dxa"/>
            <w:vAlign w:val="center"/>
          </w:tcPr>
          <w:p w14:paraId="2F87F0F5" w14:textId="77777777" w:rsidR="001337B1" w:rsidRDefault="001337B1" w:rsidP="0064479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728" w:type="dxa"/>
            <w:vAlign w:val="center"/>
          </w:tcPr>
          <w:p w14:paraId="0D33B3F5" w14:textId="72AA5898" w:rsidR="001337B1" w:rsidRDefault="001337B1" w:rsidP="0064479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</w:tr>
      <w:tr w:rsidR="001337B1" w14:paraId="5DFF2910" w14:textId="77777777" w:rsidTr="0064479B">
        <w:trPr>
          <w:jc w:val="center"/>
        </w:trPr>
        <w:tc>
          <w:tcPr>
            <w:tcW w:w="1728" w:type="dxa"/>
            <w:vAlign w:val="center"/>
          </w:tcPr>
          <w:p w14:paraId="6AAF4945" w14:textId="77777777" w:rsidR="001337B1" w:rsidRDefault="001337B1" w:rsidP="0064479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28" w:type="dxa"/>
            <w:vAlign w:val="center"/>
          </w:tcPr>
          <w:p w14:paraId="619ADCF1" w14:textId="77777777" w:rsidR="001337B1" w:rsidRDefault="001337B1" w:rsidP="0064479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28" w:type="dxa"/>
            <w:vAlign w:val="center"/>
          </w:tcPr>
          <w:p w14:paraId="0D1AF394" w14:textId="77777777" w:rsidR="001337B1" w:rsidRDefault="001337B1" w:rsidP="0064479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</w:tr>
    </w:tbl>
    <w:p w14:paraId="20D742C6" w14:textId="77777777" w:rsidR="001337B1" w:rsidRDefault="001337B1" w:rsidP="001337B1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7D297859" w14:textId="4AABDCE6" w:rsidR="001337B1" w:rsidRDefault="001337B1" w:rsidP="001337B1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Nos quedan las siguientes </w:t>
      </w:r>
      <w:r>
        <w:rPr>
          <w:rFonts w:ascii="Times New Roman" w:eastAsiaTheme="minorEastAsia" w:hAnsi="Times New Roman" w:cs="Times New Roman"/>
          <w:sz w:val="20"/>
          <w:szCs w:val="20"/>
        </w:rPr>
        <w:t>desigualdades</w:t>
      </w:r>
      <w:r>
        <w:rPr>
          <w:rFonts w:ascii="Times New Roman" w:eastAsiaTheme="minorEastAsia" w:hAnsi="Times New Roman" w:cs="Times New Roman"/>
          <w:sz w:val="20"/>
          <w:szCs w:val="20"/>
        </w:rPr>
        <w:t>:</w:t>
      </w:r>
    </w:p>
    <w:p w14:paraId="3AFAE70B" w14:textId="227D7858" w:rsidR="001337B1" w:rsidRPr="001337B1" w:rsidRDefault="001337B1" w:rsidP="001337B1">
      <w:pPr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AC 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*0+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BC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*0+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&lt;0</m:t>
          </m:r>
        </m:oMath>
      </m:oMathPara>
    </w:p>
    <w:p w14:paraId="467E5C73" w14:textId="155F78B9" w:rsidR="001337B1" w:rsidRPr="0028363B" w:rsidRDefault="001337B1" w:rsidP="001337B1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&lt;0</m:t>
              </m:r>
            </m:e>
          </m:borderBox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  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Desigualdad 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1</m:t>
          </m:r>
        </m:oMath>
      </m:oMathPara>
    </w:p>
    <w:p w14:paraId="4DFBB5FC" w14:textId="5A06DC4B" w:rsidR="001337B1" w:rsidRPr="001337B1" w:rsidRDefault="001337B1" w:rsidP="001337B1">
      <w:pPr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AC 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*0+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BC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*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1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≥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0</m:t>
          </m:r>
        </m:oMath>
      </m:oMathPara>
    </w:p>
    <w:p w14:paraId="4C816EA5" w14:textId="5695B513" w:rsidR="001337B1" w:rsidRPr="0028363B" w:rsidRDefault="001337B1" w:rsidP="001337B1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BC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≥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e>
          </m:borderBox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  Desigualdad 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2</m:t>
          </m:r>
        </m:oMath>
      </m:oMathPara>
    </w:p>
    <w:p w14:paraId="7FCB55AF" w14:textId="39C7FDDE" w:rsidR="001337B1" w:rsidRPr="001337B1" w:rsidRDefault="001337B1" w:rsidP="001337B1">
      <w:pPr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AC 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*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1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BC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*0+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≥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0</m:t>
          </m:r>
        </m:oMath>
      </m:oMathPara>
    </w:p>
    <w:p w14:paraId="36A31741" w14:textId="6666156F" w:rsidR="001337B1" w:rsidRPr="0028363B" w:rsidRDefault="001337B1" w:rsidP="001337B1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≥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e>
          </m:borderBox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  Desigualdad 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3</m:t>
          </m:r>
        </m:oMath>
      </m:oMathPara>
    </w:p>
    <w:p w14:paraId="582E6802" w14:textId="6AEC5109" w:rsidR="001337B1" w:rsidRPr="001337B1" w:rsidRDefault="001337B1" w:rsidP="001337B1">
      <w:pPr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AC 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*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1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BC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*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1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≥0</m:t>
          </m:r>
        </m:oMath>
      </m:oMathPara>
    </w:p>
    <w:p w14:paraId="0758F65D" w14:textId="2C36899A" w:rsidR="001337B1" w:rsidRPr="0028363B" w:rsidRDefault="001337B1" w:rsidP="001337B1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BC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≥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e>
          </m:borderBox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  Desigualdad 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4</m:t>
          </m:r>
        </m:oMath>
      </m:oMathPara>
    </w:p>
    <w:p w14:paraId="24A22C94" w14:textId="2B1DCE2A" w:rsidR="000704DD" w:rsidRDefault="000704DD" w:rsidP="00AE164D">
      <w:pPr>
        <w:rPr>
          <w:rFonts w:ascii="Times New Roman" w:eastAsiaTheme="minorEastAsia" w:hAnsi="Times New Roman" w:cs="Times New Roman"/>
          <w:iCs/>
          <w:sz w:val="20"/>
          <w:szCs w:val="20"/>
        </w:rPr>
      </w:pPr>
      <w:r>
        <w:rPr>
          <w:rFonts w:ascii="Times New Roman" w:eastAsiaTheme="minorEastAsia" w:hAnsi="Times New Roman" w:cs="Times New Roman"/>
          <w:iCs/>
          <w:sz w:val="20"/>
          <w:szCs w:val="20"/>
        </w:rPr>
        <w:t>Los valores:</w:t>
      </w:r>
    </w:p>
    <w:p w14:paraId="548730B2" w14:textId="2381A7BD" w:rsidR="000704DD" w:rsidRPr="000704DD" w:rsidRDefault="000704DD" w:rsidP="00AE164D">
      <w:pPr>
        <w:rPr>
          <w:rFonts w:ascii="Times New Roman" w:eastAsiaTheme="minorEastAsia" w:hAnsi="Times New Roman" w:cs="Times New Roman"/>
          <w:iCs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=-1,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BC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=1,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AC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=1</m:t>
          </m:r>
        </m:oMath>
      </m:oMathPara>
    </w:p>
    <w:p w14:paraId="6D8B9FA8" w14:textId="1E82CF2E" w:rsidR="000704DD" w:rsidRDefault="000704DD" w:rsidP="00AE164D">
      <w:pPr>
        <w:rPr>
          <w:rFonts w:ascii="Times New Roman" w:eastAsiaTheme="minorEastAsia" w:hAnsi="Times New Roman" w:cs="Times New Roman"/>
          <w:iCs/>
          <w:sz w:val="20"/>
          <w:szCs w:val="20"/>
        </w:rPr>
      </w:pPr>
      <w:r>
        <w:rPr>
          <w:rFonts w:ascii="Times New Roman" w:eastAsiaTheme="minorEastAsia" w:hAnsi="Times New Roman" w:cs="Times New Roman"/>
          <w:iCs/>
          <w:sz w:val="20"/>
          <w:szCs w:val="20"/>
        </w:rPr>
        <w:t>Cumplen con todas las desigualdades.</w:t>
      </w:r>
    </w:p>
    <w:p w14:paraId="56771200" w14:textId="2DD64C6C" w:rsidR="000704DD" w:rsidRDefault="000704DD" w:rsidP="00AE164D">
      <w:pPr>
        <w:rPr>
          <w:rFonts w:ascii="Times New Roman" w:eastAsiaTheme="minorEastAsia" w:hAnsi="Times New Roman" w:cs="Times New Roman"/>
          <w:iCs/>
          <w:sz w:val="20"/>
          <w:szCs w:val="20"/>
        </w:rPr>
      </w:pPr>
      <w:r>
        <w:rPr>
          <w:rFonts w:ascii="Times New Roman" w:eastAsiaTheme="minorEastAsia" w:hAnsi="Times New Roman" w:cs="Times New Roman"/>
          <w:iCs/>
          <w:sz w:val="20"/>
          <w:szCs w:val="20"/>
        </w:rPr>
        <w:t>Por lo que los valores finales de la red son:</w:t>
      </w:r>
    </w:p>
    <w:p w14:paraId="1BE202F1" w14:textId="0B18758E" w:rsidR="000704DD" w:rsidRPr="000704DD" w:rsidRDefault="000704DD" w:rsidP="000704DD">
      <w:pPr>
        <w:rPr>
          <w:rFonts w:ascii="Times New Roman" w:eastAsiaTheme="minorEastAsia" w:hAnsi="Times New Roman" w:cs="Times New Roman"/>
          <w:iCs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Ax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=1,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Ay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=-1,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=1</m:t>
          </m:r>
        </m:oMath>
      </m:oMathPara>
    </w:p>
    <w:p w14:paraId="43351056" w14:textId="77777777" w:rsidR="000704DD" w:rsidRPr="00AE164D" w:rsidRDefault="000704DD" w:rsidP="000704DD">
      <w:pPr>
        <w:rPr>
          <w:rFonts w:ascii="Times New Roman" w:eastAsiaTheme="minorEastAsia" w:hAnsi="Times New Roman" w:cs="Times New Roman"/>
          <w:iCs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Bx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=-1,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By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=-1,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=1</m:t>
          </m:r>
        </m:oMath>
      </m:oMathPara>
    </w:p>
    <w:p w14:paraId="4E2DDCBE" w14:textId="00FB4714" w:rsidR="000704DD" w:rsidRPr="00AE164D" w:rsidRDefault="000704DD" w:rsidP="000704DD">
      <w:pPr>
        <w:rPr>
          <w:rFonts w:ascii="Times New Roman" w:eastAsiaTheme="minorEastAsia" w:hAnsi="Times New Roman" w:cs="Times New Roman"/>
          <w:iCs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BC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=1,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AC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=1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=-1</m:t>
          </m:r>
        </m:oMath>
      </m:oMathPara>
    </w:p>
    <w:p w14:paraId="5032971B" w14:textId="77777777" w:rsidR="000704DD" w:rsidRPr="005D700C" w:rsidRDefault="000704DD" w:rsidP="000704DD">
      <w:pPr>
        <w:rPr>
          <w:rFonts w:ascii="Times New Roman" w:eastAsiaTheme="minorEastAsia" w:hAnsi="Times New Roman" w:cs="Times New Roman"/>
          <w:sz w:val="20"/>
          <w:szCs w:val="20"/>
        </w:rPr>
      </w:pPr>
      <w:r w:rsidRPr="005D700C">
        <w:rPr>
          <w:rFonts w:ascii="Times New Roman" w:eastAsiaTheme="minorEastAsia" w:hAnsi="Times New Roman" w:cs="Times New Roman"/>
          <w:sz w:val="20"/>
          <w:szCs w:val="20"/>
        </w:rPr>
        <w:t xml:space="preserve">(b)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{(x, y) </m:t>
        </m:r>
        <m:r>
          <w:rPr>
            <w:rFonts w:ascii="Cambria Math" w:eastAsiaTheme="minorEastAsia" w:hAnsi="Cambria Math" w:cs="Cambria Math"/>
            <w:sz w:val="20"/>
            <w:szCs w:val="20"/>
          </w:rPr>
          <m:t>∈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| - 1 ≤ x - y ≤ 1}</m:t>
        </m:r>
      </m:oMath>
    </w:p>
    <w:p w14:paraId="6547A04C" w14:textId="4218BCE9" w:rsidR="000704DD" w:rsidRDefault="000704DD" w:rsidP="000704DD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Se hará que la neurona C simule el funcionamiento de una puerta lógica </w:t>
      </w:r>
      <w:r>
        <w:rPr>
          <w:rFonts w:ascii="Times New Roman" w:eastAsiaTheme="minorEastAsia" w:hAnsi="Times New Roman" w:cs="Times New Roman"/>
          <w:sz w:val="20"/>
          <w:szCs w:val="20"/>
        </w:rPr>
        <w:t>AND</w:t>
      </w:r>
      <w:r>
        <w:rPr>
          <w:rFonts w:ascii="Times New Roman" w:eastAsiaTheme="minorEastAsia" w:hAnsi="Times New Roman" w:cs="Times New Roman"/>
          <w:sz w:val="20"/>
          <w:szCs w:val="20"/>
        </w:rPr>
        <w:t>. Así, se puede trabajar por separado la salida de la neurona A y la B.</w:t>
      </w:r>
    </w:p>
    <w:p w14:paraId="07DD5E6D" w14:textId="77777777" w:rsidR="000704DD" w:rsidRDefault="000704DD" w:rsidP="000704DD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En la neurona A:</w:t>
      </w:r>
    </w:p>
    <w:p w14:paraId="527C34C4" w14:textId="77777777" w:rsidR="000704DD" w:rsidRPr="007A3A72" w:rsidRDefault="000704DD" w:rsidP="000704DD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=umbral(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Ax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x+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Ay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y+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)</m:t>
          </m:r>
        </m:oMath>
      </m:oMathPara>
    </w:p>
    <w:p w14:paraId="020133C0" w14:textId="77777777" w:rsidR="000704DD" w:rsidRPr="0041277A" w:rsidRDefault="000704DD" w:rsidP="000704DD">
      <w:pPr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 xml:space="preserve">1     si   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Ay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≥0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 xml:space="preserve">0    si   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Ay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0</m:t>
                  </m:r>
                </m:e>
              </m:eqArr>
            </m:e>
          </m:d>
        </m:oMath>
      </m:oMathPara>
    </w:p>
    <w:p w14:paraId="032AF97C" w14:textId="77777777" w:rsidR="000704DD" w:rsidRDefault="000704DD" w:rsidP="000704DD">
      <w:pPr>
        <w:rPr>
          <w:rFonts w:ascii="Times New Roman" w:eastAsiaTheme="minorEastAsia" w:hAnsi="Times New Roman" w:cs="Times New Roman"/>
          <w:iCs/>
          <w:sz w:val="20"/>
          <w:szCs w:val="20"/>
        </w:rPr>
      </w:pPr>
      <w:r>
        <w:rPr>
          <w:rFonts w:ascii="Times New Roman" w:eastAsiaTheme="minorEastAsia" w:hAnsi="Times New Roman" w:cs="Times New Roman"/>
          <w:iCs/>
          <w:sz w:val="20"/>
          <w:szCs w:val="20"/>
        </w:rPr>
        <w:t>Asignemos que la neurona A debe cumplir con la condición:</w:t>
      </w:r>
    </w:p>
    <w:p w14:paraId="22B1CE63" w14:textId="3FD4A599" w:rsidR="000704DD" w:rsidRPr="004432F3" w:rsidRDefault="000704DD" w:rsidP="000704DD">
      <w:pPr>
        <w:rPr>
          <w:rFonts w:ascii="Times New Roman" w:eastAsiaTheme="minorEastAsia" w:hAnsi="Times New Roman" w:cs="Times New Roman"/>
          <w:i/>
          <w:iCs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x-y≥-1</m:t>
          </m:r>
        </m:oMath>
      </m:oMathPara>
    </w:p>
    <w:p w14:paraId="1A476941" w14:textId="77777777" w:rsidR="000704DD" w:rsidRPr="004432F3" w:rsidRDefault="000704DD" w:rsidP="000704DD">
      <w:pPr>
        <w:rPr>
          <w:rFonts w:ascii="Times New Roman" w:eastAsiaTheme="minorEastAsia" w:hAnsi="Times New Roman" w:cs="Times New Roman"/>
          <w:i/>
          <w:iCs/>
          <w:sz w:val="20"/>
          <w:szCs w:val="20"/>
        </w:rPr>
      </w:pPr>
      <w:r w:rsidRPr="00707EF9">
        <w:rPr>
          <w:rFonts w:ascii="Times New Roman" w:eastAsiaTheme="minorEastAsia" w:hAnsi="Times New Roman" w:cs="Times New Roman"/>
          <w:sz w:val="20"/>
          <w:szCs w:val="20"/>
        </w:rPr>
        <w:t xml:space="preserve">Esta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condición representa una recta en el plano, todos los puntos por debajo o coincidentes de esta recta serán clasificados como 1. Podemos reescribir esta condición de la forma en que están escritas las condiciones de la función umbral. </w:t>
      </w:r>
    </w:p>
    <w:p w14:paraId="409DA4C6" w14:textId="77777777" w:rsidR="000704DD" w:rsidRPr="005A5CCE" w:rsidRDefault="000704DD" w:rsidP="000704DD">
      <w:pPr>
        <w:rPr>
          <w:rFonts w:ascii="Times New Roman" w:eastAsiaTheme="minorEastAsia" w:hAnsi="Times New Roman" w:cs="Times New Roman"/>
          <w:i/>
          <w:iCs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x-y+1≥0</m:t>
          </m:r>
        </m:oMath>
      </m:oMathPara>
    </w:p>
    <w:p w14:paraId="7AC728AD" w14:textId="77777777" w:rsidR="000704DD" w:rsidRDefault="000704DD" w:rsidP="000704DD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Vemos que esta forma tiene implícitamente escritos los valores que deben tener los pesos y el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bias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 para que se cumpla la condición:</w:t>
      </w:r>
    </w:p>
    <w:p w14:paraId="45707281" w14:textId="77777777" w:rsidR="000704DD" w:rsidRPr="00AE164D" w:rsidRDefault="000704DD" w:rsidP="000704DD">
      <w:pPr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x-y+1≥0</m:t>
          </m:r>
        </m:oMath>
      </m:oMathPara>
    </w:p>
    <w:p w14:paraId="05E589DF" w14:textId="77777777" w:rsidR="000704DD" w:rsidRPr="00AE164D" w:rsidRDefault="000704DD" w:rsidP="000704DD">
      <w:pPr>
        <w:rPr>
          <w:rFonts w:ascii="Times New Roman" w:eastAsiaTheme="minorEastAsia" w:hAnsi="Times New Roman" w:cs="Times New Roman"/>
          <w:i/>
          <w:iCs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Ax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x+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Ay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y+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≥0</m:t>
          </m:r>
        </m:oMath>
      </m:oMathPara>
    </w:p>
    <w:p w14:paraId="51E6DCAB" w14:textId="77777777" w:rsidR="000704DD" w:rsidRPr="00AE164D" w:rsidRDefault="000704DD" w:rsidP="000704DD">
      <w:pPr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1*x+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*y+1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≥0</m:t>
          </m:r>
        </m:oMath>
      </m:oMathPara>
    </w:p>
    <w:p w14:paraId="20AC6FDA" w14:textId="77777777" w:rsidR="000704DD" w:rsidRDefault="000704DD" w:rsidP="000704DD">
      <w:pPr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>Así</w:t>
      </w:r>
      <w:proofErr w:type="spellEnd"/>
      <w:r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>:</w:t>
      </w:r>
    </w:p>
    <w:p w14:paraId="124BCEF9" w14:textId="77777777" w:rsidR="000704DD" w:rsidRPr="00AE164D" w:rsidRDefault="000704DD" w:rsidP="000704DD">
      <w:pPr>
        <w:rPr>
          <w:rFonts w:ascii="Times New Roman" w:eastAsiaTheme="minorEastAsia" w:hAnsi="Times New Roman" w:cs="Times New Roman"/>
          <w:iCs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Ax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=1,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Ay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=-1,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=1</m:t>
          </m:r>
        </m:oMath>
      </m:oMathPara>
    </w:p>
    <w:p w14:paraId="014FD298" w14:textId="77777777" w:rsidR="000704DD" w:rsidRDefault="000704DD" w:rsidP="000704DD">
      <w:pPr>
        <w:rPr>
          <w:rFonts w:ascii="Times New Roman" w:eastAsiaTheme="minorEastAsia" w:hAnsi="Times New Roman" w:cs="Times New Roman"/>
          <w:iCs/>
          <w:sz w:val="20"/>
          <w:szCs w:val="20"/>
        </w:rPr>
      </w:pPr>
      <w:r>
        <w:rPr>
          <w:rFonts w:ascii="Times New Roman" w:eastAsiaTheme="minorEastAsia" w:hAnsi="Times New Roman" w:cs="Times New Roman"/>
          <w:iCs/>
          <w:sz w:val="20"/>
          <w:szCs w:val="20"/>
        </w:rPr>
        <w:lastRenderedPageBreak/>
        <w:t>En la neurona B:</w:t>
      </w:r>
    </w:p>
    <w:p w14:paraId="6E4EC42B" w14:textId="77777777" w:rsidR="000704DD" w:rsidRPr="007A3A72" w:rsidRDefault="000704DD" w:rsidP="000704DD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=umbral(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Bx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x+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By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y+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)</m:t>
          </m:r>
        </m:oMath>
      </m:oMathPara>
    </w:p>
    <w:p w14:paraId="5EC8933E" w14:textId="77777777" w:rsidR="000704DD" w:rsidRPr="00AE164D" w:rsidRDefault="000704DD" w:rsidP="000704DD">
      <w:pPr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 xml:space="preserve">1     si   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By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≥0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 xml:space="preserve">0    si   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By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0</m:t>
                  </m:r>
                </m:e>
              </m:eqArr>
            </m:e>
          </m:d>
        </m:oMath>
      </m:oMathPara>
    </w:p>
    <w:p w14:paraId="4FC58D03" w14:textId="77777777" w:rsidR="000704DD" w:rsidRDefault="000704DD" w:rsidP="000704DD">
      <w:pPr>
        <w:rPr>
          <w:rFonts w:ascii="Times New Roman" w:eastAsiaTheme="minorEastAsia" w:hAnsi="Times New Roman" w:cs="Times New Roman"/>
          <w:iCs/>
          <w:sz w:val="20"/>
          <w:szCs w:val="20"/>
        </w:rPr>
      </w:pPr>
    </w:p>
    <w:p w14:paraId="68BF7D9C" w14:textId="77777777" w:rsidR="000704DD" w:rsidRDefault="000704DD" w:rsidP="000704DD">
      <w:pPr>
        <w:rPr>
          <w:rFonts w:ascii="Times New Roman" w:eastAsiaTheme="minorEastAsia" w:hAnsi="Times New Roman" w:cs="Times New Roman"/>
          <w:iCs/>
          <w:sz w:val="20"/>
          <w:szCs w:val="20"/>
        </w:rPr>
      </w:pPr>
      <w:r>
        <w:rPr>
          <w:rFonts w:ascii="Times New Roman" w:eastAsiaTheme="minorEastAsia" w:hAnsi="Times New Roman" w:cs="Times New Roman"/>
          <w:iCs/>
          <w:sz w:val="20"/>
          <w:szCs w:val="20"/>
        </w:rPr>
        <w:t>Asignemos que la neurona B debe cumplir con la condición:</w:t>
      </w:r>
    </w:p>
    <w:p w14:paraId="1542BB7E" w14:textId="65FE8162" w:rsidR="000704DD" w:rsidRPr="00AE164D" w:rsidRDefault="00BF16A9" w:rsidP="000704DD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x-y≤1</m:t>
          </m:r>
        </m:oMath>
      </m:oMathPara>
    </w:p>
    <w:p w14:paraId="3C1F80E1" w14:textId="77777777" w:rsidR="000704DD" w:rsidRPr="004432F3" w:rsidRDefault="000704DD" w:rsidP="000704DD">
      <w:pPr>
        <w:rPr>
          <w:rFonts w:ascii="Times New Roman" w:eastAsiaTheme="minorEastAsia" w:hAnsi="Times New Roman" w:cs="Times New Roman"/>
          <w:i/>
          <w:iCs/>
          <w:sz w:val="20"/>
          <w:szCs w:val="20"/>
        </w:rPr>
      </w:pPr>
      <w:r w:rsidRPr="00707EF9">
        <w:rPr>
          <w:rFonts w:ascii="Times New Roman" w:eastAsiaTheme="minorEastAsia" w:hAnsi="Times New Roman" w:cs="Times New Roman"/>
          <w:sz w:val="20"/>
          <w:szCs w:val="20"/>
        </w:rPr>
        <w:t xml:space="preserve">Esta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condición representa una recta en el plano, todos los puntos por debajo o coincidentes de esta recta serán clasificados como 1. Podemos reescribir esta condición de la forma en que están escritas las condiciones de la función umbral. </w:t>
      </w:r>
    </w:p>
    <w:p w14:paraId="1FA002BE" w14:textId="461FB0B8" w:rsidR="000704DD" w:rsidRPr="005A5CCE" w:rsidRDefault="000704DD" w:rsidP="000704DD">
      <w:pPr>
        <w:rPr>
          <w:rFonts w:ascii="Times New Roman" w:eastAsiaTheme="minorEastAsia" w:hAnsi="Times New Roman" w:cs="Times New Roman"/>
          <w:i/>
          <w:iCs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-x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y+1≥0</m:t>
          </m:r>
        </m:oMath>
      </m:oMathPara>
    </w:p>
    <w:p w14:paraId="5896060B" w14:textId="77777777" w:rsidR="000704DD" w:rsidRDefault="000704DD" w:rsidP="000704DD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Vemos que esta forma tiene implícitamente escritos los valores que deben tener los pesos y el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bias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 para que se cumpla la condición:</w:t>
      </w:r>
    </w:p>
    <w:p w14:paraId="0E72B7BB" w14:textId="3604AFA6" w:rsidR="000704DD" w:rsidRPr="00AE164D" w:rsidRDefault="000704DD" w:rsidP="000704DD">
      <w:pPr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-x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y+1≥0</m:t>
          </m:r>
        </m:oMath>
      </m:oMathPara>
    </w:p>
    <w:p w14:paraId="61FF2B57" w14:textId="77777777" w:rsidR="000704DD" w:rsidRPr="00AE164D" w:rsidRDefault="000704DD" w:rsidP="000704DD">
      <w:pPr>
        <w:rPr>
          <w:rFonts w:ascii="Times New Roman" w:eastAsiaTheme="minorEastAsia" w:hAnsi="Times New Roman" w:cs="Times New Roman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Bx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x+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By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y+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≥0</m:t>
          </m:r>
        </m:oMath>
      </m:oMathPara>
    </w:p>
    <w:p w14:paraId="152EA178" w14:textId="3E2AEA40" w:rsidR="000704DD" w:rsidRPr="00AE164D" w:rsidRDefault="000704DD" w:rsidP="000704DD">
      <w:pPr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*x+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1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*y+1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≥0</m:t>
          </m:r>
        </m:oMath>
      </m:oMathPara>
    </w:p>
    <w:p w14:paraId="38F52B8C" w14:textId="77777777" w:rsidR="000704DD" w:rsidRDefault="000704DD" w:rsidP="000704DD">
      <w:pPr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>Así</w:t>
      </w:r>
      <w:proofErr w:type="spellEnd"/>
      <w:r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>:</w:t>
      </w:r>
    </w:p>
    <w:p w14:paraId="3094611E" w14:textId="0F695EB6" w:rsidR="000704DD" w:rsidRPr="00AE164D" w:rsidRDefault="000704DD" w:rsidP="000704DD">
      <w:pPr>
        <w:rPr>
          <w:rFonts w:ascii="Times New Roman" w:eastAsiaTheme="minorEastAsia" w:hAnsi="Times New Roman" w:cs="Times New Roman"/>
          <w:iCs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Bx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=-1,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By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=1,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=1</m:t>
          </m:r>
        </m:oMath>
      </m:oMathPara>
    </w:p>
    <w:p w14:paraId="475E8BC6" w14:textId="5E4EBD0A" w:rsidR="000704DD" w:rsidRDefault="000704DD" w:rsidP="000704DD">
      <w:pPr>
        <w:rPr>
          <w:rFonts w:ascii="Times New Roman" w:eastAsiaTheme="minorEastAsia" w:hAnsi="Times New Roman" w:cs="Times New Roman"/>
          <w:iCs/>
          <w:sz w:val="20"/>
          <w:szCs w:val="20"/>
        </w:rPr>
      </w:pPr>
      <w:r>
        <w:rPr>
          <w:rFonts w:ascii="Times New Roman" w:eastAsiaTheme="minorEastAsia" w:hAnsi="Times New Roman" w:cs="Times New Roman"/>
          <w:iCs/>
          <w:sz w:val="20"/>
          <w:szCs w:val="20"/>
        </w:rPr>
        <w:t>Finalmente queremos que la neurona C simul</w:t>
      </w:r>
      <w:r w:rsidR="00BF16A9">
        <w:rPr>
          <w:rFonts w:ascii="Times New Roman" w:eastAsiaTheme="minorEastAsia" w:hAnsi="Times New Roman" w:cs="Times New Roman"/>
          <w:iCs/>
          <w:sz w:val="20"/>
          <w:szCs w:val="20"/>
        </w:rPr>
        <w:t>e</w:t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 xml:space="preserve"> una compuerta lógica OR.</w:t>
      </w:r>
    </w:p>
    <w:p w14:paraId="1124F689" w14:textId="77777777" w:rsidR="000704DD" w:rsidRPr="007A3A72" w:rsidRDefault="000704DD" w:rsidP="000704DD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=umbral(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AC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BC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)</m:t>
          </m:r>
        </m:oMath>
      </m:oMathPara>
    </w:p>
    <w:p w14:paraId="5212A3CF" w14:textId="77777777" w:rsidR="000704DD" w:rsidRPr="001337B1" w:rsidRDefault="000704DD" w:rsidP="000704DD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 xml:space="preserve">1     si  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≥0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 xml:space="preserve">0    si  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0</m:t>
                  </m:r>
                </m:e>
              </m:eqArr>
            </m:e>
          </m:d>
        </m:oMath>
      </m:oMathPara>
    </w:p>
    <w:p w14:paraId="30232553" w14:textId="56620A75" w:rsidR="000704DD" w:rsidRDefault="000704DD" w:rsidP="000704DD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De la tabla de verdad de la compuerta </w:t>
      </w:r>
      <w:r w:rsidR="00BF16A9">
        <w:rPr>
          <w:rFonts w:ascii="Times New Roman" w:eastAsiaTheme="minorEastAsia" w:hAnsi="Times New Roman" w:cs="Times New Roman"/>
          <w:sz w:val="20"/>
          <w:szCs w:val="20"/>
        </w:rPr>
        <w:t>AND</w:t>
      </w:r>
      <w:r>
        <w:rPr>
          <w:rFonts w:ascii="Times New Roman" w:eastAsiaTheme="minorEastAsia" w:hAnsi="Times New Roman" w:cs="Times New Roman"/>
          <w:sz w:val="20"/>
          <w:szCs w:val="20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1728"/>
        <w:gridCol w:w="1728"/>
      </w:tblGrid>
      <w:tr w:rsidR="000704DD" w14:paraId="0942F224" w14:textId="77777777" w:rsidTr="0064479B">
        <w:trPr>
          <w:jc w:val="center"/>
        </w:trPr>
        <w:tc>
          <w:tcPr>
            <w:tcW w:w="1728" w:type="dxa"/>
            <w:vAlign w:val="center"/>
          </w:tcPr>
          <w:p w14:paraId="4F5BB4EC" w14:textId="77777777" w:rsidR="000704DD" w:rsidRDefault="000704DD" w:rsidP="0064479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728" w:type="dxa"/>
            <w:vAlign w:val="center"/>
          </w:tcPr>
          <w:p w14:paraId="0C389E6D" w14:textId="77777777" w:rsidR="000704DD" w:rsidRDefault="000704DD" w:rsidP="0064479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728" w:type="dxa"/>
            <w:vAlign w:val="center"/>
          </w:tcPr>
          <w:p w14:paraId="73226328" w14:textId="77777777" w:rsidR="000704DD" w:rsidRDefault="000704DD" w:rsidP="0064479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</w:tr>
      <w:tr w:rsidR="000704DD" w14:paraId="1B817FAD" w14:textId="77777777" w:rsidTr="0064479B">
        <w:trPr>
          <w:jc w:val="center"/>
        </w:trPr>
        <w:tc>
          <w:tcPr>
            <w:tcW w:w="1728" w:type="dxa"/>
            <w:vAlign w:val="center"/>
          </w:tcPr>
          <w:p w14:paraId="68500540" w14:textId="77777777" w:rsidR="000704DD" w:rsidRDefault="000704DD" w:rsidP="0064479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728" w:type="dxa"/>
            <w:vAlign w:val="center"/>
          </w:tcPr>
          <w:p w14:paraId="60E64E9A" w14:textId="77777777" w:rsidR="000704DD" w:rsidRDefault="000704DD" w:rsidP="0064479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728" w:type="dxa"/>
            <w:vAlign w:val="center"/>
          </w:tcPr>
          <w:p w14:paraId="7E62486D" w14:textId="77777777" w:rsidR="000704DD" w:rsidRDefault="000704DD" w:rsidP="0064479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</w:tr>
      <w:tr w:rsidR="000704DD" w14:paraId="2C7E864A" w14:textId="77777777" w:rsidTr="0064479B">
        <w:trPr>
          <w:jc w:val="center"/>
        </w:trPr>
        <w:tc>
          <w:tcPr>
            <w:tcW w:w="1728" w:type="dxa"/>
            <w:vAlign w:val="center"/>
          </w:tcPr>
          <w:p w14:paraId="520BCFE9" w14:textId="77777777" w:rsidR="000704DD" w:rsidRDefault="000704DD" w:rsidP="0064479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728" w:type="dxa"/>
            <w:vAlign w:val="center"/>
          </w:tcPr>
          <w:p w14:paraId="2A340319" w14:textId="77777777" w:rsidR="000704DD" w:rsidRDefault="000704DD" w:rsidP="0064479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28" w:type="dxa"/>
            <w:vAlign w:val="center"/>
          </w:tcPr>
          <w:p w14:paraId="2867ADAD" w14:textId="23A96305" w:rsidR="000704DD" w:rsidRDefault="00BF16A9" w:rsidP="0064479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</w:tr>
      <w:tr w:rsidR="000704DD" w14:paraId="6CF74B4B" w14:textId="77777777" w:rsidTr="0064479B">
        <w:trPr>
          <w:jc w:val="center"/>
        </w:trPr>
        <w:tc>
          <w:tcPr>
            <w:tcW w:w="1728" w:type="dxa"/>
            <w:vAlign w:val="center"/>
          </w:tcPr>
          <w:p w14:paraId="0CF28074" w14:textId="77777777" w:rsidR="000704DD" w:rsidRDefault="000704DD" w:rsidP="0064479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28" w:type="dxa"/>
            <w:vAlign w:val="center"/>
          </w:tcPr>
          <w:p w14:paraId="4E36A520" w14:textId="77777777" w:rsidR="000704DD" w:rsidRDefault="000704DD" w:rsidP="0064479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728" w:type="dxa"/>
            <w:vAlign w:val="center"/>
          </w:tcPr>
          <w:p w14:paraId="2169A54D" w14:textId="5C1F2E84" w:rsidR="000704DD" w:rsidRDefault="00BF16A9" w:rsidP="0064479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</w:tr>
      <w:tr w:rsidR="000704DD" w14:paraId="3FDBCE8A" w14:textId="77777777" w:rsidTr="0064479B">
        <w:trPr>
          <w:jc w:val="center"/>
        </w:trPr>
        <w:tc>
          <w:tcPr>
            <w:tcW w:w="1728" w:type="dxa"/>
            <w:vAlign w:val="center"/>
          </w:tcPr>
          <w:p w14:paraId="661071A8" w14:textId="77777777" w:rsidR="000704DD" w:rsidRDefault="000704DD" w:rsidP="0064479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28" w:type="dxa"/>
            <w:vAlign w:val="center"/>
          </w:tcPr>
          <w:p w14:paraId="1FE52C26" w14:textId="77777777" w:rsidR="000704DD" w:rsidRDefault="000704DD" w:rsidP="0064479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28" w:type="dxa"/>
            <w:vAlign w:val="center"/>
          </w:tcPr>
          <w:p w14:paraId="35DB79C8" w14:textId="77777777" w:rsidR="000704DD" w:rsidRDefault="000704DD" w:rsidP="0064479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</w:tr>
    </w:tbl>
    <w:p w14:paraId="6E8F58A6" w14:textId="77777777" w:rsidR="000704DD" w:rsidRDefault="000704DD" w:rsidP="000704DD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0C48D451" w14:textId="77777777" w:rsidR="000704DD" w:rsidRDefault="000704DD" w:rsidP="000704DD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Nos quedan las siguientes desigualdades:</w:t>
      </w:r>
    </w:p>
    <w:p w14:paraId="6105CC37" w14:textId="77777777" w:rsidR="000704DD" w:rsidRPr="001337B1" w:rsidRDefault="000704DD" w:rsidP="000704DD">
      <w:pPr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AC 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*0+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BC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*0+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&lt;0</m:t>
          </m:r>
        </m:oMath>
      </m:oMathPara>
    </w:p>
    <w:p w14:paraId="36783AF0" w14:textId="77777777" w:rsidR="000704DD" w:rsidRPr="0028363B" w:rsidRDefault="000704DD" w:rsidP="000704DD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&lt;0</m:t>
              </m:r>
            </m:e>
          </m:borderBox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  Desigualdad 1</m:t>
          </m:r>
        </m:oMath>
      </m:oMathPara>
    </w:p>
    <w:p w14:paraId="3D79E4AD" w14:textId="76B0F5A0" w:rsidR="000704DD" w:rsidRPr="001337B1" w:rsidRDefault="000704DD" w:rsidP="000704DD">
      <w:pPr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AC 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*0+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BC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*1+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&lt;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0</m:t>
          </m:r>
        </m:oMath>
      </m:oMathPara>
    </w:p>
    <w:p w14:paraId="08469260" w14:textId="6B3D297A" w:rsidR="000704DD" w:rsidRPr="0028363B" w:rsidRDefault="000704DD" w:rsidP="000704DD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BC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e>
          </m:borderBox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  Desigualdad 2</m:t>
          </m:r>
        </m:oMath>
      </m:oMathPara>
    </w:p>
    <w:p w14:paraId="166A11F8" w14:textId="0739B051" w:rsidR="000704DD" w:rsidRPr="001337B1" w:rsidRDefault="000704DD" w:rsidP="000704DD">
      <w:pPr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AC 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*1+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BC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*0+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&lt;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0</m:t>
          </m:r>
        </m:oMath>
      </m:oMathPara>
    </w:p>
    <w:p w14:paraId="7E400732" w14:textId="0CC982FD" w:rsidR="000704DD" w:rsidRPr="0028363B" w:rsidRDefault="000704DD" w:rsidP="000704DD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e>
          </m:borderBox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  Desigualdad 3</m:t>
          </m:r>
        </m:oMath>
      </m:oMathPara>
    </w:p>
    <w:p w14:paraId="7960FA87" w14:textId="77777777" w:rsidR="000704DD" w:rsidRPr="001337B1" w:rsidRDefault="000704DD" w:rsidP="000704DD">
      <w:pPr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AC 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*1+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BC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*1+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≥0</m:t>
          </m:r>
        </m:oMath>
      </m:oMathPara>
    </w:p>
    <w:p w14:paraId="18780681" w14:textId="77777777" w:rsidR="000704DD" w:rsidRPr="0028363B" w:rsidRDefault="000704DD" w:rsidP="000704DD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BC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≥0</m:t>
              </m:r>
            </m:e>
          </m:borderBox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  Desigualdad 4</m:t>
          </m:r>
        </m:oMath>
      </m:oMathPara>
    </w:p>
    <w:p w14:paraId="4F9E4746" w14:textId="77777777" w:rsidR="000704DD" w:rsidRDefault="000704DD" w:rsidP="000704DD">
      <w:pPr>
        <w:rPr>
          <w:rFonts w:ascii="Times New Roman" w:eastAsiaTheme="minorEastAsia" w:hAnsi="Times New Roman" w:cs="Times New Roman"/>
          <w:iCs/>
          <w:sz w:val="20"/>
          <w:szCs w:val="20"/>
        </w:rPr>
      </w:pPr>
      <w:r>
        <w:rPr>
          <w:rFonts w:ascii="Times New Roman" w:eastAsiaTheme="minorEastAsia" w:hAnsi="Times New Roman" w:cs="Times New Roman"/>
          <w:iCs/>
          <w:sz w:val="20"/>
          <w:szCs w:val="20"/>
        </w:rPr>
        <w:t>Los valores:</w:t>
      </w:r>
    </w:p>
    <w:p w14:paraId="06211C0E" w14:textId="6E50A68E" w:rsidR="000704DD" w:rsidRPr="000704DD" w:rsidRDefault="000704DD" w:rsidP="000704DD">
      <w:pPr>
        <w:rPr>
          <w:rFonts w:ascii="Times New Roman" w:eastAsiaTheme="minorEastAsia" w:hAnsi="Times New Roman" w:cs="Times New Roman"/>
          <w:iCs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=-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2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BC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1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AC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=1</m:t>
          </m:r>
        </m:oMath>
      </m:oMathPara>
    </w:p>
    <w:p w14:paraId="3F3DED79" w14:textId="77777777" w:rsidR="000704DD" w:rsidRDefault="000704DD" w:rsidP="000704DD">
      <w:pPr>
        <w:rPr>
          <w:rFonts w:ascii="Times New Roman" w:eastAsiaTheme="minorEastAsia" w:hAnsi="Times New Roman" w:cs="Times New Roman"/>
          <w:iCs/>
          <w:sz w:val="20"/>
          <w:szCs w:val="20"/>
        </w:rPr>
      </w:pPr>
      <w:r>
        <w:rPr>
          <w:rFonts w:ascii="Times New Roman" w:eastAsiaTheme="minorEastAsia" w:hAnsi="Times New Roman" w:cs="Times New Roman"/>
          <w:iCs/>
          <w:sz w:val="20"/>
          <w:szCs w:val="20"/>
        </w:rPr>
        <w:t>Cumplen con todas las desigualdades.</w:t>
      </w:r>
    </w:p>
    <w:p w14:paraId="45CC1120" w14:textId="77777777" w:rsidR="000704DD" w:rsidRDefault="000704DD" w:rsidP="000704DD">
      <w:pPr>
        <w:rPr>
          <w:rFonts w:ascii="Times New Roman" w:eastAsiaTheme="minorEastAsia" w:hAnsi="Times New Roman" w:cs="Times New Roman"/>
          <w:iCs/>
          <w:sz w:val="20"/>
          <w:szCs w:val="20"/>
        </w:rPr>
      </w:pPr>
      <w:r>
        <w:rPr>
          <w:rFonts w:ascii="Times New Roman" w:eastAsiaTheme="minorEastAsia" w:hAnsi="Times New Roman" w:cs="Times New Roman"/>
          <w:iCs/>
          <w:sz w:val="20"/>
          <w:szCs w:val="20"/>
        </w:rPr>
        <w:t>Por lo que los valores finales de la red son:</w:t>
      </w:r>
    </w:p>
    <w:p w14:paraId="3E7B4D41" w14:textId="77777777" w:rsidR="00BF16A9" w:rsidRPr="00AE164D" w:rsidRDefault="00BF16A9" w:rsidP="00BF16A9">
      <w:pPr>
        <w:rPr>
          <w:rFonts w:ascii="Times New Roman" w:eastAsiaTheme="minorEastAsia" w:hAnsi="Times New Roman" w:cs="Times New Roman"/>
          <w:iCs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Ax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=1,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Ay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=-1,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=1</m:t>
          </m:r>
        </m:oMath>
      </m:oMathPara>
    </w:p>
    <w:p w14:paraId="69FEEE5B" w14:textId="77777777" w:rsidR="00BF16A9" w:rsidRPr="00AE164D" w:rsidRDefault="00BF16A9" w:rsidP="00BF16A9">
      <w:pPr>
        <w:rPr>
          <w:rFonts w:ascii="Times New Roman" w:eastAsiaTheme="minorEastAsia" w:hAnsi="Times New Roman" w:cs="Times New Roman"/>
          <w:iCs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Bx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=-1,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By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=1,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=1</m:t>
          </m:r>
        </m:oMath>
      </m:oMathPara>
    </w:p>
    <w:p w14:paraId="65067CDA" w14:textId="77777777" w:rsidR="00BF16A9" w:rsidRPr="000704DD" w:rsidRDefault="00BF16A9" w:rsidP="00BF16A9">
      <w:pPr>
        <w:rPr>
          <w:rFonts w:ascii="Times New Roman" w:eastAsiaTheme="minorEastAsia" w:hAnsi="Times New Roman" w:cs="Times New Roman"/>
          <w:iCs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=-2,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BC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=1,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AC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=1</m:t>
          </m:r>
        </m:oMath>
      </m:oMathPara>
    </w:p>
    <w:p w14:paraId="289ADABE" w14:textId="5B69F63D" w:rsidR="000704DD" w:rsidRPr="000704DD" w:rsidRDefault="000704DD" w:rsidP="00AE164D">
      <w:pPr>
        <w:rPr>
          <w:rFonts w:ascii="Times New Roman" w:eastAsiaTheme="minorEastAsia" w:hAnsi="Times New Roman" w:cs="Times New Roman"/>
          <w:iCs/>
          <w:sz w:val="20"/>
          <w:szCs w:val="20"/>
        </w:rPr>
      </w:pPr>
    </w:p>
    <w:sectPr w:rsidR="000704DD" w:rsidRPr="00070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32D6C"/>
    <w:multiLevelType w:val="hybridMultilevel"/>
    <w:tmpl w:val="73E496CC"/>
    <w:lvl w:ilvl="0" w:tplc="75FA86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61CFD"/>
    <w:multiLevelType w:val="hybridMultilevel"/>
    <w:tmpl w:val="177AF3D0"/>
    <w:lvl w:ilvl="0" w:tplc="278ED9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4482B"/>
    <w:multiLevelType w:val="hybridMultilevel"/>
    <w:tmpl w:val="036CB100"/>
    <w:lvl w:ilvl="0" w:tplc="457403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F52CA"/>
    <w:multiLevelType w:val="hybridMultilevel"/>
    <w:tmpl w:val="2018AB76"/>
    <w:lvl w:ilvl="0" w:tplc="60CE12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430234">
    <w:abstractNumId w:val="0"/>
  </w:num>
  <w:num w:numId="2" w16cid:durableId="745566732">
    <w:abstractNumId w:val="1"/>
  </w:num>
  <w:num w:numId="3" w16cid:durableId="380443403">
    <w:abstractNumId w:val="2"/>
  </w:num>
  <w:num w:numId="4" w16cid:durableId="2843086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0E"/>
    <w:rsid w:val="0001179F"/>
    <w:rsid w:val="000704DD"/>
    <w:rsid w:val="000D62A2"/>
    <w:rsid w:val="000D7C74"/>
    <w:rsid w:val="000E13A3"/>
    <w:rsid w:val="001337B1"/>
    <w:rsid w:val="00160850"/>
    <w:rsid w:val="00196CD8"/>
    <w:rsid w:val="001B3553"/>
    <w:rsid w:val="001C00BD"/>
    <w:rsid w:val="001D16AF"/>
    <w:rsid w:val="00202572"/>
    <w:rsid w:val="00205D15"/>
    <w:rsid w:val="002243B9"/>
    <w:rsid w:val="0028363B"/>
    <w:rsid w:val="002E334D"/>
    <w:rsid w:val="002E5452"/>
    <w:rsid w:val="00304121"/>
    <w:rsid w:val="00333188"/>
    <w:rsid w:val="00392FB5"/>
    <w:rsid w:val="003D1739"/>
    <w:rsid w:val="0041277A"/>
    <w:rsid w:val="00427E96"/>
    <w:rsid w:val="004432F3"/>
    <w:rsid w:val="00454ECC"/>
    <w:rsid w:val="00461212"/>
    <w:rsid w:val="004B0E00"/>
    <w:rsid w:val="004B3262"/>
    <w:rsid w:val="004E1D29"/>
    <w:rsid w:val="005517CC"/>
    <w:rsid w:val="005A4B37"/>
    <w:rsid w:val="005A5CCE"/>
    <w:rsid w:val="005B4A49"/>
    <w:rsid w:val="005D2F35"/>
    <w:rsid w:val="005D5FB4"/>
    <w:rsid w:val="005D700C"/>
    <w:rsid w:val="005F1CA8"/>
    <w:rsid w:val="005F311C"/>
    <w:rsid w:val="00600FC8"/>
    <w:rsid w:val="006073A8"/>
    <w:rsid w:val="00607DA3"/>
    <w:rsid w:val="00610621"/>
    <w:rsid w:val="0061443C"/>
    <w:rsid w:val="006317E4"/>
    <w:rsid w:val="0064493D"/>
    <w:rsid w:val="00656778"/>
    <w:rsid w:val="006655B2"/>
    <w:rsid w:val="00677E92"/>
    <w:rsid w:val="00693AEA"/>
    <w:rsid w:val="006A6309"/>
    <w:rsid w:val="006B711A"/>
    <w:rsid w:val="006F63BC"/>
    <w:rsid w:val="00707EF9"/>
    <w:rsid w:val="00726F80"/>
    <w:rsid w:val="007A0942"/>
    <w:rsid w:val="007A3A72"/>
    <w:rsid w:val="007E123A"/>
    <w:rsid w:val="007E4637"/>
    <w:rsid w:val="008529F7"/>
    <w:rsid w:val="008604C3"/>
    <w:rsid w:val="00893880"/>
    <w:rsid w:val="008A3E4A"/>
    <w:rsid w:val="008E05C0"/>
    <w:rsid w:val="009054DF"/>
    <w:rsid w:val="00923EF1"/>
    <w:rsid w:val="00931CDC"/>
    <w:rsid w:val="00957736"/>
    <w:rsid w:val="009833C5"/>
    <w:rsid w:val="009971FB"/>
    <w:rsid w:val="009A294E"/>
    <w:rsid w:val="009B553C"/>
    <w:rsid w:val="009D0753"/>
    <w:rsid w:val="009D4C49"/>
    <w:rsid w:val="009E1B8A"/>
    <w:rsid w:val="009E3DD2"/>
    <w:rsid w:val="009E5544"/>
    <w:rsid w:val="00A013AB"/>
    <w:rsid w:val="00A313C9"/>
    <w:rsid w:val="00A3367D"/>
    <w:rsid w:val="00A54A3F"/>
    <w:rsid w:val="00A95397"/>
    <w:rsid w:val="00AA522F"/>
    <w:rsid w:val="00AC345C"/>
    <w:rsid w:val="00AE164D"/>
    <w:rsid w:val="00B53474"/>
    <w:rsid w:val="00B555C6"/>
    <w:rsid w:val="00B71ED8"/>
    <w:rsid w:val="00B83B40"/>
    <w:rsid w:val="00B97BBC"/>
    <w:rsid w:val="00BA21AC"/>
    <w:rsid w:val="00BB12FD"/>
    <w:rsid w:val="00BC4823"/>
    <w:rsid w:val="00BF16A9"/>
    <w:rsid w:val="00C02231"/>
    <w:rsid w:val="00C1065A"/>
    <w:rsid w:val="00C15120"/>
    <w:rsid w:val="00C343FB"/>
    <w:rsid w:val="00C35081"/>
    <w:rsid w:val="00C70345"/>
    <w:rsid w:val="00C817ED"/>
    <w:rsid w:val="00C83B66"/>
    <w:rsid w:val="00CB3A0B"/>
    <w:rsid w:val="00CD21E0"/>
    <w:rsid w:val="00CE0D1C"/>
    <w:rsid w:val="00CE3526"/>
    <w:rsid w:val="00D2341E"/>
    <w:rsid w:val="00D3167A"/>
    <w:rsid w:val="00D57F0E"/>
    <w:rsid w:val="00D85CCA"/>
    <w:rsid w:val="00D921AE"/>
    <w:rsid w:val="00DA2692"/>
    <w:rsid w:val="00DB6DCA"/>
    <w:rsid w:val="00DD280B"/>
    <w:rsid w:val="00DD2DF8"/>
    <w:rsid w:val="00DE2EF6"/>
    <w:rsid w:val="00E16741"/>
    <w:rsid w:val="00E264E8"/>
    <w:rsid w:val="00E36BCC"/>
    <w:rsid w:val="00E37129"/>
    <w:rsid w:val="00E508CE"/>
    <w:rsid w:val="00E73B14"/>
    <w:rsid w:val="00E80FEE"/>
    <w:rsid w:val="00E93414"/>
    <w:rsid w:val="00F13D6C"/>
    <w:rsid w:val="00F2324D"/>
    <w:rsid w:val="00F3284E"/>
    <w:rsid w:val="00F40370"/>
    <w:rsid w:val="00F57832"/>
    <w:rsid w:val="00F658C2"/>
    <w:rsid w:val="00F849D3"/>
    <w:rsid w:val="00F93153"/>
    <w:rsid w:val="00FC53E3"/>
    <w:rsid w:val="00FD373E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456C"/>
  <w15:chartTrackingRefBased/>
  <w15:docId w15:val="{BF608315-A464-4C6C-81E8-C5D4E518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11A"/>
    <w:rPr>
      <w:color w:val="666666"/>
    </w:rPr>
  </w:style>
  <w:style w:type="paragraph" w:styleId="ListParagraph">
    <w:name w:val="List Paragraph"/>
    <w:basedOn w:val="Normal"/>
    <w:uiPriority w:val="34"/>
    <w:qFormat/>
    <w:rsid w:val="00E264E8"/>
    <w:pPr>
      <w:ind w:left="720"/>
      <w:contextualSpacing/>
    </w:pPr>
  </w:style>
  <w:style w:type="table" w:styleId="TableGrid">
    <w:name w:val="Table Grid"/>
    <w:basedOn w:val="TableNormal"/>
    <w:uiPriority w:val="39"/>
    <w:rsid w:val="00283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61400-CAA8-49A8-9F68-D19E668C0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3174</TotalTime>
  <Pages>10</Pages>
  <Words>2265</Words>
  <Characters>12915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[Est - IMC] Morales Polanco, Diego Enrique</dc:creator>
  <cp:keywords/>
  <dc:description/>
  <cp:lastModifiedBy>[Est - IMC] Morales Polanco, Diego Enrique</cp:lastModifiedBy>
  <cp:revision>18</cp:revision>
  <dcterms:created xsi:type="dcterms:W3CDTF">2023-12-09T23:50:00Z</dcterms:created>
  <dcterms:modified xsi:type="dcterms:W3CDTF">2023-12-30T16:02:00Z</dcterms:modified>
</cp:coreProperties>
</file>