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5C0BD8" w14:textId="77777777" w:rsidR="005D0700" w:rsidRDefault="005D0700">
      <w:pPr>
        <w:rPr>
          <w:lang w:val="es-ES_tradnl"/>
        </w:rPr>
      </w:pPr>
      <w:r>
        <w:rPr>
          <w:lang w:val="es-ES_tradnl"/>
        </w:rPr>
        <w:t xml:space="preserve">Historias de Usuario: </w:t>
      </w:r>
      <w:r w:rsidR="00D81F24">
        <w:rPr>
          <w:lang w:val="es-ES_tradnl"/>
        </w:rPr>
        <w:t>Plataforma</w:t>
      </w:r>
      <w:r w:rsidR="005D47B6">
        <w:rPr>
          <w:lang w:val="es-ES_tradnl"/>
        </w:rPr>
        <w:t xml:space="preserve"> Escolar</w:t>
      </w:r>
    </w:p>
    <w:p w14:paraId="773F31FC" w14:textId="77777777" w:rsidR="005D47B6" w:rsidRDefault="005D47B6">
      <w:pPr>
        <w:rPr>
          <w:lang w:val="es-ES_tradnl"/>
        </w:rPr>
      </w:pPr>
    </w:p>
    <w:tbl>
      <w:tblPr>
        <w:tblStyle w:val="Tablaconcuadrcula"/>
        <w:tblW w:w="9531" w:type="dxa"/>
        <w:jc w:val="center"/>
        <w:tblLook w:val="04A0" w:firstRow="1" w:lastRow="0" w:firstColumn="1" w:lastColumn="0" w:noHBand="0" w:noVBand="1"/>
      </w:tblPr>
      <w:tblGrid>
        <w:gridCol w:w="3177"/>
        <w:gridCol w:w="3177"/>
        <w:gridCol w:w="3177"/>
      </w:tblGrid>
      <w:tr w:rsidR="005D47B6" w14:paraId="5BB5EEBD" w14:textId="77777777" w:rsidTr="00886915">
        <w:trPr>
          <w:trHeight w:val="801"/>
          <w:jc w:val="center"/>
        </w:trPr>
        <w:tc>
          <w:tcPr>
            <w:tcW w:w="9531" w:type="dxa"/>
            <w:gridSpan w:val="3"/>
            <w:vAlign w:val="center"/>
          </w:tcPr>
          <w:p w14:paraId="4E6D8C8D" w14:textId="77777777" w:rsidR="005D47B6" w:rsidRDefault="00C555F8" w:rsidP="00AA76F8">
            <w:pPr>
              <w:jc w:val="center"/>
              <w:rPr>
                <w:lang w:val="es-ES_tradnl"/>
              </w:rPr>
            </w:pPr>
            <w:r>
              <w:rPr>
                <w:lang w:val="es-ES_tradnl"/>
              </w:rPr>
              <w:t xml:space="preserve">1.- </w:t>
            </w:r>
            <w:r w:rsidR="005D47B6">
              <w:rPr>
                <w:lang w:val="es-ES_tradnl"/>
              </w:rPr>
              <w:t xml:space="preserve">Como Usuario </w:t>
            </w:r>
            <w:r w:rsidR="00D81F24">
              <w:rPr>
                <w:lang w:val="es-ES_tradnl"/>
              </w:rPr>
              <w:t>quiero acceder a la plataforma para visualizar calificaciones y realizar pagos.</w:t>
            </w:r>
          </w:p>
        </w:tc>
      </w:tr>
      <w:tr w:rsidR="005D47B6" w14:paraId="467F5CFE" w14:textId="77777777" w:rsidTr="00886915">
        <w:trPr>
          <w:trHeight w:val="1687"/>
          <w:jc w:val="center"/>
        </w:trPr>
        <w:tc>
          <w:tcPr>
            <w:tcW w:w="9531" w:type="dxa"/>
            <w:gridSpan w:val="3"/>
          </w:tcPr>
          <w:p w14:paraId="6D94A99D" w14:textId="77777777" w:rsidR="005D47B6" w:rsidRDefault="00D81F24">
            <w:pPr>
              <w:rPr>
                <w:lang w:val="es-ES_tradnl"/>
              </w:rPr>
            </w:pPr>
            <w:r>
              <w:rPr>
                <w:lang w:val="es-ES_tradnl"/>
              </w:rPr>
              <w:t>Criterios de aceptación:</w:t>
            </w:r>
          </w:p>
          <w:p w14:paraId="7B3BEDE2" w14:textId="1A0AAD31" w:rsidR="00D81F24" w:rsidRDefault="00D81F24" w:rsidP="00D81F24">
            <w:pPr>
              <w:pStyle w:val="Prrafodelista"/>
              <w:numPr>
                <w:ilvl w:val="0"/>
                <w:numId w:val="1"/>
              </w:numPr>
              <w:rPr>
                <w:lang w:val="es-ES_tradnl"/>
              </w:rPr>
            </w:pPr>
            <w:r>
              <w:rPr>
                <w:lang w:val="es-ES_tradnl"/>
              </w:rPr>
              <w:t xml:space="preserve">El </w:t>
            </w:r>
            <w:r w:rsidR="00BD063E">
              <w:rPr>
                <w:lang w:val="es-ES_tradnl"/>
              </w:rPr>
              <w:t>campo</w:t>
            </w:r>
            <w:r>
              <w:rPr>
                <w:lang w:val="es-ES_tradnl"/>
              </w:rPr>
              <w:t xml:space="preserve"> de </w:t>
            </w:r>
            <w:r w:rsidR="00FA76C0">
              <w:rPr>
                <w:lang w:val="es-ES_tradnl"/>
              </w:rPr>
              <w:t>matrícula</w:t>
            </w:r>
            <w:r w:rsidR="00BD063E">
              <w:rPr>
                <w:lang w:val="es-ES_tradnl"/>
              </w:rPr>
              <w:t xml:space="preserve"> y contraseña</w:t>
            </w:r>
            <w:r>
              <w:rPr>
                <w:lang w:val="es-ES_tradnl"/>
              </w:rPr>
              <w:t xml:space="preserve"> debe tener un valor, en caso contrario se mostrará un mensaje de error</w:t>
            </w:r>
            <w:r w:rsidR="00AA76F8">
              <w:rPr>
                <w:lang w:val="es-ES_tradnl"/>
              </w:rPr>
              <w:t>: campo vacío.</w:t>
            </w:r>
          </w:p>
          <w:p w14:paraId="4521EF10" w14:textId="52DCE0CD" w:rsidR="00D81F24" w:rsidRDefault="00BD063E" w:rsidP="00D81F24">
            <w:pPr>
              <w:pStyle w:val="Prrafodelista"/>
              <w:numPr>
                <w:ilvl w:val="0"/>
                <w:numId w:val="1"/>
              </w:numPr>
              <w:rPr>
                <w:lang w:val="es-ES_tradnl"/>
              </w:rPr>
            </w:pPr>
            <w:r>
              <w:rPr>
                <w:lang w:val="es-ES_tradnl"/>
              </w:rPr>
              <w:t xml:space="preserve">El </w:t>
            </w:r>
            <w:r w:rsidR="00FA76C0">
              <w:rPr>
                <w:lang w:val="es-ES_tradnl"/>
              </w:rPr>
              <w:t>campo</w:t>
            </w:r>
            <w:r>
              <w:rPr>
                <w:lang w:val="es-ES_tradnl"/>
              </w:rPr>
              <w:t xml:space="preserve"> de </w:t>
            </w:r>
            <w:r w:rsidR="00FA76C0">
              <w:rPr>
                <w:lang w:val="es-ES_tradnl"/>
              </w:rPr>
              <w:t>matrícula</w:t>
            </w:r>
            <w:r>
              <w:rPr>
                <w:lang w:val="es-ES_tradnl"/>
              </w:rPr>
              <w:t xml:space="preserve"> deben ser solo caracteres numéricos, en caso contrario mostrar mensaje de error de: formato invalido.</w:t>
            </w:r>
          </w:p>
          <w:p w14:paraId="5807AF03" w14:textId="33D3CEAA" w:rsidR="00AA76F8" w:rsidRDefault="00FA76C0" w:rsidP="00D81F24">
            <w:pPr>
              <w:pStyle w:val="Prrafodelista"/>
              <w:numPr>
                <w:ilvl w:val="0"/>
                <w:numId w:val="1"/>
              </w:numPr>
              <w:rPr>
                <w:lang w:val="es-ES_tradnl"/>
              </w:rPr>
            </w:pPr>
            <w:r>
              <w:rPr>
                <w:lang w:val="es-ES_tradnl"/>
              </w:rPr>
              <w:t>La</w:t>
            </w:r>
            <w:r w:rsidR="00AA76F8">
              <w:rPr>
                <w:lang w:val="es-ES_tradnl"/>
              </w:rPr>
              <w:t xml:space="preserve"> </w:t>
            </w:r>
            <w:r>
              <w:rPr>
                <w:lang w:val="es-ES_tradnl"/>
              </w:rPr>
              <w:t>matrícula</w:t>
            </w:r>
            <w:r w:rsidR="00AA76F8">
              <w:rPr>
                <w:lang w:val="es-ES_tradnl"/>
              </w:rPr>
              <w:t xml:space="preserve"> y contraseña debe </w:t>
            </w:r>
            <w:r w:rsidR="00C555F8">
              <w:rPr>
                <w:lang w:val="es-ES_tradnl"/>
              </w:rPr>
              <w:t>existir en</w:t>
            </w:r>
            <w:r w:rsidR="00AA76F8">
              <w:rPr>
                <w:lang w:val="es-ES_tradnl"/>
              </w:rPr>
              <w:t xml:space="preserve"> la base de datos, en caso contrario se </w:t>
            </w:r>
            <w:r w:rsidR="00C555F8">
              <w:rPr>
                <w:lang w:val="es-ES_tradnl"/>
              </w:rPr>
              <w:t>mostrará</w:t>
            </w:r>
            <w:r w:rsidR="00AA76F8">
              <w:rPr>
                <w:lang w:val="es-ES_tradnl"/>
              </w:rPr>
              <w:t xml:space="preserve"> el mensaje de error: </w:t>
            </w:r>
            <w:r>
              <w:rPr>
                <w:lang w:val="es-ES_tradnl"/>
              </w:rPr>
              <w:t>Matrícula</w:t>
            </w:r>
            <w:r w:rsidR="00AA76F8">
              <w:rPr>
                <w:lang w:val="es-ES_tradnl"/>
              </w:rPr>
              <w:t xml:space="preserve"> y/o Contraseña no coincide.</w:t>
            </w:r>
          </w:p>
          <w:p w14:paraId="07C1C8BA" w14:textId="7E042142" w:rsidR="00C555F8" w:rsidRDefault="00C555F8" w:rsidP="00D81F24">
            <w:pPr>
              <w:pStyle w:val="Prrafodelista"/>
              <w:numPr>
                <w:ilvl w:val="0"/>
                <w:numId w:val="1"/>
              </w:numPr>
              <w:rPr>
                <w:lang w:val="es-ES_tradnl"/>
              </w:rPr>
            </w:pPr>
            <w:r>
              <w:rPr>
                <w:lang w:val="es-ES_tradnl"/>
              </w:rPr>
              <w:t>La contraseña debe estar encriptada.</w:t>
            </w:r>
          </w:p>
          <w:p w14:paraId="7F7CE6CC" w14:textId="2BF7B4AD" w:rsidR="00FA76C0" w:rsidRDefault="00FA76C0" w:rsidP="00D81F24">
            <w:pPr>
              <w:pStyle w:val="Prrafodelista"/>
              <w:numPr>
                <w:ilvl w:val="0"/>
                <w:numId w:val="1"/>
              </w:numPr>
              <w:rPr>
                <w:lang w:val="es-ES_tradnl"/>
              </w:rPr>
            </w:pPr>
            <w:r>
              <w:rPr>
                <w:lang w:val="es-ES_tradnl"/>
              </w:rPr>
              <w:t>Debe contar con un botón para acceder al índex con la leyenda Ingresar.</w:t>
            </w:r>
          </w:p>
          <w:p w14:paraId="5788CF6E" w14:textId="77777777" w:rsidR="00BD063E" w:rsidRPr="00FA76C0" w:rsidRDefault="00BD063E" w:rsidP="00D81F24">
            <w:pPr>
              <w:pStyle w:val="Prrafodelista"/>
              <w:numPr>
                <w:ilvl w:val="0"/>
                <w:numId w:val="1"/>
              </w:numPr>
              <w:rPr>
                <w:lang w:val="es-ES_tradnl"/>
              </w:rPr>
            </w:pPr>
            <w:r>
              <w:rPr>
                <w:lang w:val="es-ES_tradnl"/>
              </w:rPr>
              <w:t xml:space="preserve">Mostrar un enlace “Olvide mi contraseña” para la recuperación: apartado </w:t>
            </w:r>
            <w:r w:rsidRPr="00BD063E">
              <w:rPr>
                <w:u w:val="single"/>
                <w:lang w:val="es-ES_tradnl"/>
              </w:rPr>
              <w:t>1.1</w:t>
            </w:r>
          </w:p>
          <w:p w14:paraId="39D1F3B6" w14:textId="3F60C220" w:rsidR="00FA76C0" w:rsidRPr="00D81F24" w:rsidRDefault="00FA76C0" w:rsidP="00D81F24">
            <w:pPr>
              <w:pStyle w:val="Prrafodelista"/>
              <w:numPr>
                <w:ilvl w:val="0"/>
                <w:numId w:val="1"/>
              </w:numPr>
              <w:rPr>
                <w:lang w:val="es-ES_tradnl"/>
              </w:rPr>
            </w:pPr>
            <w:r>
              <w:rPr>
                <w:lang w:val="es-ES_tradnl"/>
              </w:rPr>
              <w:t xml:space="preserve">Si los datos son correctos, debe ser redireccionado a la página Índex, apartado </w:t>
            </w:r>
            <w:r w:rsidRPr="00FA76C0">
              <w:rPr>
                <w:u w:val="single"/>
                <w:lang w:val="es-ES_tradnl"/>
              </w:rPr>
              <w:t>2</w:t>
            </w:r>
            <w:r>
              <w:rPr>
                <w:u w:val="single"/>
                <w:lang w:val="es-ES_tradnl"/>
              </w:rPr>
              <w:t>.</w:t>
            </w:r>
          </w:p>
        </w:tc>
      </w:tr>
      <w:tr w:rsidR="00847BE0" w14:paraId="7C1C8A7B" w14:textId="77777777" w:rsidTr="00886915">
        <w:trPr>
          <w:trHeight w:val="1687"/>
          <w:jc w:val="center"/>
        </w:trPr>
        <w:tc>
          <w:tcPr>
            <w:tcW w:w="9531" w:type="dxa"/>
            <w:gridSpan w:val="3"/>
          </w:tcPr>
          <w:p w14:paraId="6E204C8E" w14:textId="77777777" w:rsidR="00847BE0" w:rsidRDefault="00847BE0">
            <w:pPr>
              <w:rPr>
                <w:lang w:val="es-ES_tradnl"/>
              </w:rPr>
            </w:pPr>
            <w:r>
              <w:rPr>
                <w:lang w:val="es-ES_tradnl"/>
              </w:rPr>
              <w:t>Comentarios:</w:t>
            </w:r>
          </w:p>
          <w:p w14:paraId="0F309EB0" w14:textId="77777777" w:rsidR="00847BE0" w:rsidRPr="00847BE0" w:rsidRDefault="00847BE0" w:rsidP="00847BE0">
            <w:pPr>
              <w:rPr>
                <w:lang w:val="es-ES_tradnl"/>
              </w:rPr>
            </w:pPr>
          </w:p>
          <w:p w14:paraId="787CCE7B" w14:textId="77777777" w:rsidR="00847BE0" w:rsidRDefault="00847BE0" w:rsidP="00847BE0">
            <w:pPr>
              <w:rPr>
                <w:lang w:val="es-ES_tradnl"/>
              </w:rPr>
            </w:pPr>
          </w:p>
          <w:p w14:paraId="2F7023DC" w14:textId="670A2D95" w:rsidR="00847BE0" w:rsidRPr="00847BE0" w:rsidRDefault="00847BE0" w:rsidP="00847BE0">
            <w:pPr>
              <w:tabs>
                <w:tab w:val="left" w:pos="3550"/>
              </w:tabs>
              <w:rPr>
                <w:lang w:val="es-ES_tradnl"/>
              </w:rPr>
            </w:pPr>
            <w:r>
              <w:rPr>
                <w:lang w:val="es-ES_tradnl"/>
              </w:rPr>
              <w:tab/>
            </w:r>
          </w:p>
        </w:tc>
      </w:tr>
      <w:tr w:rsidR="00847BE0" w14:paraId="48957CF9" w14:textId="77777777" w:rsidTr="00886915">
        <w:trPr>
          <w:trHeight w:val="1687"/>
          <w:jc w:val="center"/>
        </w:trPr>
        <w:tc>
          <w:tcPr>
            <w:tcW w:w="9531" w:type="dxa"/>
            <w:gridSpan w:val="3"/>
          </w:tcPr>
          <w:p w14:paraId="0367E655" w14:textId="77777777" w:rsidR="00847BE0" w:rsidRDefault="009E34D0">
            <w:pPr>
              <w:rPr>
                <w:lang w:val="es-ES_tradnl"/>
              </w:rPr>
            </w:pPr>
            <w:r>
              <w:rPr>
                <w:lang w:val="es-ES_tradnl"/>
              </w:rPr>
              <w:t>Solución</w:t>
            </w:r>
            <w:r w:rsidR="00847BE0">
              <w:rPr>
                <w:lang w:val="es-ES_tradnl"/>
              </w:rPr>
              <w:t>:</w:t>
            </w:r>
          </w:p>
          <w:p w14:paraId="43FBFA3C" w14:textId="77777777" w:rsidR="007A1197" w:rsidRDefault="007A1197" w:rsidP="007A1197">
            <w:pPr>
              <w:ind w:left="360"/>
            </w:pPr>
            <w:r>
              <w:t xml:space="preserve">Para resolver esto, se debe implementar un sistema de acceso a la plataforma en el que los usuarios introduzcan su matrícula y contraseña. La matrícula debe contener solo números y no estar vacía; de lo contrario, se mostrará un mensaje de error. La contraseña también debe ser ingresada y no estar vacía. Ambos datos serán verificados contra la base de datos: si no coinciden, se mostrará un mensaje de error indicando que el usuario o la contraseña son incorrectos. Además, la contraseña estará encriptada para garantizar la seguridad de la información. Si todos los datos son correctos, el usuario podrá acceder a la plataforma para visualizar calificaciones y realizar pagos. </w:t>
            </w:r>
          </w:p>
          <w:p w14:paraId="34BBA1D8" w14:textId="77777777" w:rsidR="007A1197" w:rsidRDefault="007A1197" w:rsidP="007A1197">
            <w:pPr>
              <w:ind w:left="360"/>
            </w:pPr>
          </w:p>
          <w:p w14:paraId="1D3CB157" w14:textId="77777777" w:rsidR="007A1197" w:rsidRDefault="007A1197" w:rsidP="007A1197">
            <w:pPr>
              <w:ind w:left="360"/>
              <w:rPr>
                <w:lang w:val="es-ES_tradnl"/>
              </w:rPr>
            </w:pPr>
            <w:r>
              <w:t>Para hacer este proceso más amigable y eficiente, se debe crear una interfaz interactiva que guíe al usuario paso a paso, mostrando mensajes claros y comprensibles en caso de errores.</w:t>
            </w:r>
          </w:p>
          <w:p w14:paraId="2E92961C" w14:textId="2D1F9BE5" w:rsidR="007A1197" w:rsidRDefault="007A1197">
            <w:pPr>
              <w:rPr>
                <w:lang w:val="es-ES_tradnl"/>
              </w:rPr>
            </w:pPr>
          </w:p>
        </w:tc>
      </w:tr>
      <w:tr w:rsidR="009E34D0" w14:paraId="6227BB46" w14:textId="77777777" w:rsidTr="0072570E">
        <w:trPr>
          <w:trHeight w:val="1687"/>
          <w:jc w:val="center"/>
        </w:trPr>
        <w:tc>
          <w:tcPr>
            <w:tcW w:w="3177" w:type="dxa"/>
            <w:vAlign w:val="bottom"/>
          </w:tcPr>
          <w:p w14:paraId="24FC807D" w14:textId="77777777" w:rsidR="009E34D0" w:rsidRDefault="009E34D0" w:rsidP="0072570E">
            <w:pPr>
              <w:jc w:val="center"/>
              <w:rPr>
                <w:lang w:val="es-ES_tradnl"/>
              </w:rPr>
            </w:pPr>
          </w:p>
          <w:p w14:paraId="164679C6" w14:textId="77777777" w:rsidR="0072570E" w:rsidRDefault="0072570E" w:rsidP="0072570E">
            <w:pPr>
              <w:jc w:val="center"/>
              <w:rPr>
                <w:lang w:val="es-ES_tradnl"/>
              </w:rPr>
            </w:pPr>
          </w:p>
          <w:p w14:paraId="137DBAD4" w14:textId="77777777" w:rsidR="0072570E" w:rsidRDefault="0072570E" w:rsidP="0072570E">
            <w:pPr>
              <w:jc w:val="center"/>
              <w:rPr>
                <w:lang w:val="es-ES_tradnl"/>
              </w:rPr>
            </w:pPr>
          </w:p>
          <w:p w14:paraId="7D8FEDDE" w14:textId="77777777" w:rsidR="0072570E" w:rsidRDefault="0072570E" w:rsidP="0072570E">
            <w:pPr>
              <w:jc w:val="center"/>
              <w:rPr>
                <w:lang w:val="es-ES_tradnl"/>
              </w:rPr>
            </w:pPr>
          </w:p>
          <w:p w14:paraId="4F607C4A" w14:textId="4AC9815B" w:rsidR="0072570E" w:rsidRDefault="0072570E" w:rsidP="0072570E">
            <w:pPr>
              <w:jc w:val="center"/>
              <w:rPr>
                <w:lang w:val="es-ES_tradnl"/>
              </w:rPr>
            </w:pPr>
            <w:r>
              <w:rPr>
                <w:lang w:val="es-ES_tradnl"/>
              </w:rPr>
              <w:t>Administrador de Proyecto</w:t>
            </w:r>
          </w:p>
        </w:tc>
        <w:tc>
          <w:tcPr>
            <w:tcW w:w="3177" w:type="dxa"/>
            <w:vAlign w:val="bottom"/>
          </w:tcPr>
          <w:p w14:paraId="438D09D6" w14:textId="251EEBAB" w:rsidR="009E34D0" w:rsidRDefault="0072570E" w:rsidP="0072570E">
            <w:pPr>
              <w:jc w:val="center"/>
              <w:rPr>
                <w:lang w:val="es-ES_tradnl"/>
              </w:rPr>
            </w:pPr>
            <w:r>
              <w:rPr>
                <w:lang w:val="es-ES_tradnl"/>
              </w:rPr>
              <w:t>Analista</w:t>
            </w:r>
          </w:p>
        </w:tc>
        <w:tc>
          <w:tcPr>
            <w:tcW w:w="3177" w:type="dxa"/>
            <w:vAlign w:val="bottom"/>
          </w:tcPr>
          <w:p w14:paraId="7B90194E" w14:textId="4C75BB75" w:rsidR="009E34D0" w:rsidRDefault="0072570E" w:rsidP="0072570E">
            <w:pPr>
              <w:jc w:val="center"/>
              <w:rPr>
                <w:lang w:val="es-ES_tradnl"/>
              </w:rPr>
            </w:pPr>
            <w:r>
              <w:rPr>
                <w:lang w:val="es-ES_tradnl"/>
              </w:rPr>
              <w:t>Programadores</w:t>
            </w:r>
          </w:p>
        </w:tc>
      </w:tr>
    </w:tbl>
    <w:p w14:paraId="1F1F47E1" w14:textId="352F28A0" w:rsidR="00FF1AE4" w:rsidRDefault="00FF1AE4">
      <w:pPr>
        <w:rPr>
          <w:lang w:val="es-ES_tradnl"/>
        </w:rPr>
      </w:pPr>
    </w:p>
    <w:p w14:paraId="4B93D56E" w14:textId="77777777" w:rsidR="00AE4897" w:rsidRDefault="00AE4897">
      <w:pPr>
        <w:rPr>
          <w:lang w:val="es-ES_tradnl"/>
        </w:rPr>
      </w:pPr>
      <w:r>
        <w:rPr>
          <w:lang w:val="es-ES_tradnl"/>
        </w:rPr>
        <w:br w:type="page"/>
      </w:r>
    </w:p>
    <w:tbl>
      <w:tblPr>
        <w:tblStyle w:val="Tablaconcuadrcula"/>
        <w:tblpPr w:leftFromText="141" w:rightFromText="141" w:vertAnchor="text" w:horzAnchor="margin" w:tblpXSpec="center" w:tblpY="14"/>
        <w:tblW w:w="9531" w:type="dxa"/>
        <w:tblLook w:val="04A0" w:firstRow="1" w:lastRow="0" w:firstColumn="1" w:lastColumn="0" w:noHBand="0" w:noVBand="1"/>
      </w:tblPr>
      <w:tblGrid>
        <w:gridCol w:w="3177"/>
        <w:gridCol w:w="3177"/>
        <w:gridCol w:w="3177"/>
      </w:tblGrid>
      <w:tr w:rsidR="00AE4897" w14:paraId="34F03A96" w14:textId="77777777" w:rsidTr="00AE4897">
        <w:trPr>
          <w:trHeight w:val="801"/>
        </w:trPr>
        <w:tc>
          <w:tcPr>
            <w:tcW w:w="9531" w:type="dxa"/>
            <w:gridSpan w:val="3"/>
            <w:vAlign w:val="center"/>
          </w:tcPr>
          <w:p w14:paraId="7A9B5A9D" w14:textId="77777777" w:rsidR="00AE4897" w:rsidRDefault="00AE4897" w:rsidP="00AE4897">
            <w:pPr>
              <w:jc w:val="center"/>
              <w:rPr>
                <w:lang w:val="es-ES_tradnl"/>
              </w:rPr>
            </w:pPr>
            <w:r>
              <w:rPr>
                <w:lang w:val="es-ES_tradnl"/>
              </w:rPr>
              <w:lastRenderedPageBreak/>
              <w:t>1.1- Como Usuario quiero un apartado para recuperar la contraseña</w:t>
            </w:r>
          </w:p>
        </w:tc>
      </w:tr>
      <w:tr w:rsidR="00AE4897" w14:paraId="227D7AF7" w14:textId="77777777" w:rsidTr="00AE4897">
        <w:trPr>
          <w:trHeight w:val="1687"/>
        </w:trPr>
        <w:tc>
          <w:tcPr>
            <w:tcW w:w="9531" w:type="dxa"/>
            <w:gridSpan w:val="3"/>
          </w:tcPr>
          <w:p w14:paraId="7F046893" w14:textId="77777777" w:rsidR="00AE4897" w:rsidRDefault="00AE4897" w:rsidP="00AE4897">
            <w:pPr>
              <w:rPr>
                <w:lang w:val="es-ES_tradnl"/>
              </w:rPr>
            </w:pPr>
            <w:r>
              <w:rPr>
                <w:lang w:val="es-ES_tradnl"/>
              </w:rPr>
              <w:t>Criterios de aceptación:</w:t>
            </w:r>
          </w:p>
          <w:p w14:paraId="672CD8AB" w14:textId="77777777" w:rsidR="00AE4897" w:rsidRDefault="00AE4897" w:rsidP="00AE4897">
            <w:pPr>
              <w:pStyle w:val="Prrafodelista"/>
              <w:numPr>
                <w:ilvl w:val="0"/>
                <w:numId w:val="1"/>
              </w:numPr>
              <w:rPr>
                <w:lang w:val="es-ES_tradnl"/>
              </w:rPr>
            </w:pPr>
            <w:r>
              <w:rPr>
                <w:lang w:val="es-ES_tradnl"/>
              </w:rPr>
              <w:t>Debe solicitar la matricula, en caso contrario mostrar un mensaje de error: campo vacío.</w:t>
            </w:r>
          </w:p>
          <w:p w14:paraId="3E810F55" w14:textId="77777777" w:rsidR="00AE4897" w:rsidRDefault="00AE4897" w:rsidP="00AE4897">
            <w:pPr>
              <w:pStyle w:val="Prrafodelista"/>
              <w:numPr>
                <w:ilvl w:val="0"/>
                <w:numId w:val="1"/>
              </w:numPr>
              <w:rPr>
                <w:lang w:val="es-ES_tradnl"/>
              </w:rPr>
            </w:pPr>
            <w:r>
              <w:rPr>
                <w:lang w:val="es-ES_tradnl"/>
              </w:rPr>
              <w:t xml:space="preserve">La matrícula debe estar asociado a un correo electrónico previamente registrado en la base de datos. </w:t>
            </w:r>
          </w:p>
          <w:p w14:paraId="78360957" w14:textId="77777777" w:rsidR="00AE4897" w:rsidRDefault="00AE4897" w:rsidP="00AE4897">
            <w:pPr>
              <w:pStyle w:val="Prrafodelista"/>
              <w:numPr>
                <w:ilvl w:val="0"/>
                <w:numId w:val="1"/>
              </w:numPr>
              <w:rPr>
                <w:lang w:val="es-ES_tradnl"/>
              </w:rPr>
            </w:pPr>
            <w:r>
              <w:rPr>
                <w:lang w:val="es-ES_tradnl"/>
              </w:rPr>
              <w:t>Si la información es correcta se enviará un mensaje notificando: se envió correo de recuperación.</w:t>
            </w:r>
          </w:p>
          <w:p w14:paraId="4C114A29" w14:textId="367BD4A3" w:rsidR="00AE4897" w:rsidRDefault="00AE4897" w:rsidP="00AE4897">
            <w:pPr>
              <w:pStyle w:val="Prrafodelista"/>
              <w:numPr>
                <w:ilvl w:val="0"/>
                <w:numId w:val="1"/>
              </w:numPr>
              <w:rPr>
                <w:lang w:val="es-ES_tradnl"/>
              </w:rPr>
            </w:pPr>
            <w:r>
              <w:rPr>
                <w:lang w:val="es-ES_tradnl"/>
              </w:rPr>
              <w:t>Si la matricula no está en la base de datos, mostrar el mensaje: usuario no registrado</w:t>
            </w:r>
          </w:p>
          <w:p w14:paraId="4E56F4F7" w14:textId="77777777" w:rsidR="00AE4897" w:rsidRDefault="00AE4897" w:rsidP="00AE4897">
            <w:pPr>
              <w:pStyle w:val="Prrafodelista"/>
              <w:numPr>
                <w:ilvl w:val="0"/>
                <w:numId w:val="1"/>
              </w:numPr>
              <w:rPr>
                <w:lang w:val="es-ES_tradnl"/>
              </w:rPr>
            </w:pPr>
            <w:r>
              <w:rPr>
                <w:lang w:val="es-ES_tradnl"/>
              </w:rPr>
              <w:t xml:space="preserve">El correo contendrá un link donde será redireccionado a una página para generar una nueva contraseña, apartado </w:t>
            </w:r>
            <w:r w:rsidRPr="008C0F70">
              <w:rPr>
                <w:u w:val="single"/>
                <w:lang w:val="es-ES_tradnl"/>
              </w:rPr>
              <w:t>1.</w:t>
            </w:r>
            <w:r>
              <w:rPr>
                <w:u w:val="single"/>
                <w:lang w:val="es-ES_tradnl"/>
              </w:rPr>
              <w:t>2</w:t>
            </w:r>
            <w:r>
              <w:rPr>
                <w:lang w:val="es-ES_tradnl"/>
              </w:rPr>
              <w:t>.</w:t>
            </w:r>
          </w:p>
          <w:p w14:paraId="79007B0C" w14:textId="77777777" w:rsidR="00AE4897" w:rsidRPr="00D81F24" w:rsidRDefault="00AE4897" w:rsidP="00AE4897">
            <w:pPr>
              <w:pStyle w:val="Prrafodelista"/>
              <w:rPr>
                <w:lang w:val="es-ES_tradnl"/>
              </w:rPr>
            </w:pPr>
          </w:p>
        </w:tc>
      </w:tr>
      <w:tr w:rsidR="00AE4897" w14:paraId="1CD371AF" w14:textId="77777777" w:rsidTr="00AE4897">
        <w:trPr>
          <w:trHeight w:val="1687"/>
        </w:trPr>
        <w:tc>
          <w:tcPr>
            <w:tcW w:w="9531" w:type="dxa"/>
            <w:gridSpan w:val="3"/>
          </w:tcPr>
          <w:p w14:paraId="42E31618" w14:textId="77777777" w:rsidR="00AE4897" w:rsidRDefault="00AE4897" w:rsidP="00AE4897">
            <w:pPr>
              <w:rPr>
                <w:lang w:val="es-ES_tradnl"/>
              </w:rPr>
            </w:pPr>
            <w:r>
              <w:rPr>
                <w:lang w:val="es-ES_tradnl"/>
              </w:rPr>
              <w:t>Comentarios:</w:t>
            </w:r>
          </w:p>
        </w:tc>
      </w:tr>
      <w:tr w:rsidR="00AE4897" w14:paraId="4DC2B483" w14:textId="77777777" w:rsidTr="00AE4897">
        <w:trPr>
          <w:trHeight w:val="1687"/>
        </w:trPr>
        <w:tc>
          <w:tcPr>
            <w:tcW w:w="9531" w:type="dxa"/>
            <w:gridSpan w:val="3"/>
          </w:tcPr>
          <w:p w14:paraId="4ABE6F0A" w14:textId="77777777" w:rsidR="00AE4897" w:rsidRDefault="00AE4897" w:rsidP="00AE4897">
            <w:pPr>
              <w:rPr>
                <w:lang w:val="es-ES_tradnl"/>
              </w:rPr>
            </w:pPr>
            <w:r>
              <w:rPr>
                <w:lang w:val="es-ES_tradnl"/>
              </w:rPr>
              <w:t>Solución:</w:t>
            </w:r>
          </w:p>
          <w:p w14:paraId="06B6A3DC" w14:textId="77777777" w:rsidR="007A1197" w:rsidRPr="00183BEF" w:rsidRDefault="007A1197" w:rsidP="007A1197">
            <w:pPr>
              <w:ind w:left="360"/>
              <w:rPr>
                <w:lang w:val="es-ES_tradnl"/>
              </w:rPr>
            </w:pPr>
            <w:r w:rsidRPr="00183BEF">
              <w:rPr>
                <w:lang w:val="es-ES_tradnl"/>
              </w:rPr>
              <w:t>Para implementar un apartado de recuperación de contraseña, se debe crear una sección en la plataforma donde los usuarios puedan solicitar la recuperación de su contraseña. Esta sección pedirá únicamente la matrícula del usuario, que debe ser solo números. Si se introduce algo diferente, se mostrará un mensaje de error indicando "formato no válido". La matrícula proporcionada debe estar asociada a un correo electrónico registrado previamente en la base de datos.</w:t>
            </w:r>
          </w:p>
          <w:p w14:paraId="27B8DE81" w14:textId="77777777" w:rsidR="007A1197" w:rsidRPr="00183BEF" w:rsidRDefault="007A1197" w:rsidP="007A1197">
            <w:pPr>
              <w:ind w:left="360"/>
              <w:rPr>
                <w:lang w:val="es-ES_tradnl"/>
              </w:rPr>
            </w:pPr>
          </w:p>
          <w:p w14:paraId="76BD0DAE" w14:textId="7A3CBB73" w:rsidR="007A1197" w:rsidRDefault="007A1197" w:rsidP="007A1197">
            <w:pPr>
              <w:rPr>
                <w:lang w:val="es-ES_tradnl"/>
              </w:rPr>
            </w:pPr>
            <w:r w:rsidRPr="00183BEF">
              <w:rPr>
                <w:lang w:val="es-ES_tradnl"/>
              </w:rPr>
              <w:t>Si la información es correcta, el sistema enviará un mensaje notificando al usuario que se ha enviado un correo de recuperación. Este correo contendrá un enlace que redirigirá al usuario a una página donde</w:t>
            </w:r>
            <w:r>
              <w:rPr>
                <w:lang w:val="es-ES_tradnl"/>
              </w:rPr>
              <w:t xml:space="preserve"> se le pedirá la contraseña anterior y una nueva contraseña</w:t>
            </w:r>
            <w:r w:rsidRPr="00183BEF">
              <w:rPr>
                <w:lang w:val="es-ES_tradnl"/>
              </w:rPr>
              <w:t>.</w:t>
            </w:r>
          </w:p>
        </w:tc>
      </w:tr>
      <w:tr w:rsidR="00AE4897" w14:paraId="6C6F7886" w14:textId="77777777" w:rsidTr="00AE4897">
        <w:trPr>
          <w:trHeight w:val="1687"/>
        </w:trPr>
        <w:tc>
          <w:tcPr>
            <w:tcW w:w="3177" w:type="dxa"/>
            <w:vAlign w:val="bottom"/>
          </w:tcPr>
          <w:p w14:paraId="4193D96F" w14:textId="77777777" w:rsidR="00AE4897" w:rsidRDefault="00AE4897" w:rsidP="00AE4897">
            <w:pPr>
              <w:jc w:val="center"/>
              <w:rPr>
                <w:lang w:val="es-ES_tradnl"/>
              </w:rPr>
            </w:pPr>
            <w:r>
              <w:rPr>
                <w:lang w:val="es-ES_tradnl"/>
              </w:rPr>
              <w:t>Administrador de Proyecto</w:t>
            </w:r>
          </w:p>
        </w:tc>
        <w:tc>
          <w:tcPr>
            <w:tcW w:w="3177" w:type="dxa"/>
            <w:vAlign w:val="bottom"/>
          </w:tcPr>
          <w:p w14:paraId="60095AFA" w14:textId="77777777" w:rsidR="00AE4897" w:rsidRDefault="00AE4897" w:rsidP="00AE4897">
            <w:pPr>
              <w:jc w:val="center"/>
              <w:rPr>
                <w:lang w:val="es-ES_tradnl"/>
              </w:rPr>
            </w:pPr>
            <w:r>
              <w:rPr>
                <w:lang w:val="es-ES_tradnl"/>
              </w:rPr>
              <w:t>Analista</w:t>
            </w:r>
          </w:p>
        </w:tc>
        <w:tc>
          <w:tcPr>
            <w:tcW w:w="3177" w:type="dxa"/>
            <w:vAlign w:val="bottom"/>
          </w:tcPr>
          <w:p w14:paraId="61F418FC" w14:textId="77777777" w:rsidR="00AE4897" w:rsidRDefault="00AE4897" w:rsidP="00AE4897">
            <w:pPr>
              <w:jc w:val="center"/>
              <w:rPr>
                <w:lang w:val="es-ES_tradnl"/>
              </w:rPr>
            </w:pPr>
            <w:r>
              <w:rPr>
                <w:lang w:val="es-ES_tradnl"/>
              </w:rPr>
              <w:t>Programadores</w:t>
            </w:r>
          </w:p>
        </w:tc>
      </w:tr>
    </w:tbl>
    <w:p w14:paraId="6AB2C77E" w14:textId="51B29891" w:rsidR="00AE4897" w:rsidRDefault="00FF1AE4">
      <w:pPr>
        <w:rPr>
          <w:lang w:val="es-ES_tradnl"/>
        </w:rPr>
      </w:pPr>
      <w:r>
        <w:rPr>
          <w:lang w:val="es-ES_tradnl"/>
        </w:rPr>
        <w:br w:type="page"/>
      </w:r>
    </w:p>
    <w:tbl>
      <w:tblPr>
        <w:tblStyle w:val="Tablaconcuadrcula"/>
        <w:tblpPr w:leftFromText="141" w:rightFromText="141" w:vertAnchor="text" w:horzAnchor="margin" w:tblpXSpec="center" w:tblpY="224"/>
        <w:tblW w:w="9531" w:type="dxa"/>
        <w:tblLook w:val="04A0" w:firstRow="1" w:lastRow="0" w:firstColumn="1" w:lastColumn="0" w:noHBand="0" w:noVBand="1"/>
      </w:tblPr>
      <w:tblGrid>
        <w:gridCol w:w="3177"/>
        <w:gridCol w:w="3177"/>
        <w:gridCol w:w="3177"/>
      </w:tblGrid>
      <w:tr w:rsidR="00AE4897" w14:paraId="33B6DF28" w14:textId="77777777" w:rsidTr="00AE4897">
        <w:trPr>
          <w:trHeight w:val="801"/>
        </w:trPr>
        <w:tc>
          <w:tcPr>
            <w:tcW w:w="9531" w:type="dxa"/>
            <w:gridSpan w:val="3"/>
            <w:vAlign w:val="center"/>
          </w:tcPr>
          <w:p w14:paraId="603A32AC" w14:textId="77777777" w:rsidR="00AE4897" w:rsidRDefault="00AE4897" w:rsidP="00AE4897">
            <w:pPr>
              <w:jc w:val="center"/>
              <w:rPr>
                <w:lang w:val="es-ES_tradnl"/>
              </w:rPr>
            </w:pPr>
            <w:r>
              <w:rPr>
                <w:lang w:val="es-ES_tradnl"/>
              </w:rPr>
              <w:lastRenderedPageBreak/>
              <w:t>1.2- Como Usuario quiero un portal para recuperación de contraseña</w:t>
            </w:r>
          </w:p>
        </w:tc>
      </w:tr>
      <w:tr w:rsidR="00AE4897" w14:paraId="26B7E54B" w14:textId="77777777" w:rsidTr="00AE4897">
        <w:trPr>
          <w:trHeight w:val="1687"/>
        </w:trPr>
        <w:tc>
          <w:tcPr>
            <w:tcW w:w="9531" w:type="dxa"/>
            <w:gridSpan w:val="3"/>
          </w:tcPr>
          <w:p w14:paraId="099BBFE0" w14:textId="77777777" w:rsidR="00AE4897" w:rsidRDefault="00AE4897" w:rsidP="00AE4897">
            <w:pPr>
              <w:rPr>
                <w:lang w:val="es-ES_tradnl"/>
              </w:rPr>
            </w:pPr>
            <w:r>
              <w:rPr>
                <w:lang w:val="es-ES_tradnl"/>
              </w:rPr>
              <w:t>Criterios de aceptación:</w:t>
            </w:r>
          </w:p>
          <w:p w14:paraId="371CACA6" w14:textId="77777777" w:rsidR="00AE4897" w:rsidRDefault="00AE4897" w:rsidP="00AE4897">
            <w:pPr>
              <w:pStyle w:val="Prrafodelista"/>
              <w:numPr>
                <w:ilvl w:val="0"/>
                <w:numId w:val="1"/>
              </w:numPr>
              <w:rPr>
                <w:lang w:val="es-ES_tradnl"/>
              </w:rPr>
            </w:pPr>
            <w:r>
              <w:rPr>
                <w:lang w:val="es-ES_tradnl"/>
              </w:rPr>
              <w:t>Debe solicitar la nueva contraseña con mínimo 8 caracteres y combinación entre mayúsculas y minúsculas con un carácter especial, en caso contrario mostrar un mensaje de error: formato invalido.</w:t>
            </w:r>
          </w:p>
          <w:p w14:paraId="62181F97" w14:textId="77777777" w:rsidR="00AE4897" w:rsidRDefault="00AE4897" w:rsidP="00AE4897">
            <w:pPr>
              <w:pStyle w:val="Prrafodelista"/>
              <w:numPr>
                <w:ilvl w:val="0"/>
                <w:numId w:val="1"/>
              </w:numPr>
              <w:rPr>
                <w:lang w:val="es-ES_tradnl"/>
              </w:rPr>
            </w:pPr>
            <w:r>
              <w:rPr>
                <w:lang w:val="es-ES_tradnl"/>
              </w:rPr>
              <w:t>Se debe solicitar la confirmación de la nueva contraseña, en caso contrario mostrar el mensaje de error: no pueden quedar campos vacíos.</w:t>
            </w:r>
          </w:p>
          <w:p w14:paraId="5280C20A" w14:textId="77777777" w:rsidR="00AE4897" w:rsidRDefault="00AE4897" w:rsidP="00AE4897">
            <w:pPr>
              <w:pStyle w:val="Prrafodelista"/>
              <w:numPr>
                <w:ilvl w:val="0"/>
                <w:numId w:val="1"/>
              </w:numPr>
              <w:rPr>
                <w:lang w:val="es-ES_tradnl"/>
              </w:rPr>
            </w:pPr>
            <w:r>
              <w:rPr>
                <w:lang w:val="es-ES_tradnl"/>
              </w:rPr>
              <w:t xml:space="preserve">Después de realizar el cambio de contraseña el usuario debe ser redireccionado al login, apartado </w:t>
            </w:r>
            <w:r w:rsidRPr="00FA76C0">
              <w:rPr>
                <w:u w:val="single"/>
                <w:lang w:val="es-ES_tradnl"/>
              </w:rPr>
              <w:t>1</w:t>
            </w:r>
            <w:r>
              <w:rPr>
                <w:lang w:val="es-ES_tradnl"/>
              </w:rPr>
              <w:t>.</w:t>
            </w:r>
          </w:p>
          <w:p w14:paraId="30A0DFD6" w14:textId="77777777" w:rsidR="00AE4897" w:rsidRPr="00D81F24" w:rsidRDefault="00AE4897" w:rsidP="00AE4897">
            <w:pPr>
              <w:pStyle w:val="Prrafodelista"/>
              <w:rPr>
                <w:lang w:val="es-ES_tradnl"/>
              </w:rPr>
            </w:pPr>
          </w:p>
        </w:tc>
      </w:tr>
      <w:tr w:rsidR="005521DC" w14:paraId="63BDDA6D" w14:textId="77777777" w:rsidTr="00AE4897">
        <w:trPr>
          <w:trHeight w:val="1687"/>
        </w:trPr>
        <w:tc>
          <w:tcPr>
            <w:tcW w:w="9531" w:type="dxa"/>
            <w:gridSpan w:val="3"/>
          </w:tcPr>
          <w:p w14:paraId="7A5681C8" w14:textId="0D0BBE2C" w:rsidR="005521DC" w:rsidRDefault="005521DC" w:rsidP="00AE4897">
            <w:pPr>
              <w:rPr>
                <w:lang w:val="es-ES_tradnl"/>
              </w:rPr>
            </w:pPr>
            <w:r>
              <w:rPr>
                <w:lang w:val="es-ES_tradnl"/>
              </w:rPr>
              <w:t>Comentarios:</w:t>
            </w:r>
          </w:p>
        </w:tc>
      </w:tr>
      <w:tr w:rsidR="005521DC" w14:paraId="75796543" w14:textId="77777777" w:rsidTr="00AE4897">
        <w:trPr>
          <w:trHeight w:val="1687"/>
        </w:trPr>
        <w:tc>
          <w:tcPr>
            <w:tcW w:w="9531" w:type="dxa"/>
            <w:gridSpan w:val="3"/>
          </w:tcPr>
          <w:p w14:paraId="0E7D3105" w14:textId="77777777" w:rsidR="005521DC" w:rsidRDefault="005521DC" w:rsidP="007A1197">
            <w:pPr>
              <w:tabs>
                <w:tab w:val="left" w:pos="1485"/>
              </w:tabs>
              <w:rPr>
                <w:lang w:val="es-ES_tradnl"/>
              </w:rPr>
            </w:pPr>
            <w:r>
              <w:rPr>
                <w:lang w:val="es-ES_tradnl"/>
              </w:rPr>
              <w:t>Solución:</w:t>
            </w:r>
            <w:r w:rsidR="007A1197">
              <w:rPr>
                <w:lang w:val="es-ES_tradnl"/>
              </w:rPr>
              <w:tab/>
            </w:r>
          </w:p>
          <w:p w14:paraId="73CE3AE5" w14:textId="77777777" w:rsidR="007A1197" w:rsidRPr="00183BEF" w:rsidRDefault="007A1197" w:rsidP="007A1197">
            <w:pPr>
              <w:pStyle w:val="NormalWeb"/>
              <w:rPr>
                <w:rFonts w:asciiTheme="minorHAnsi" w:hAnsiTheme="minorHAnsi" w:cstheme="minorHAnsi"/>
              </w:rPr>
            </w:pPr>
            <w:r w:rsidRPr="00183BEF">
              <w:rPr>
                <w:rFonts w:asciiTheme="minorHAnsi" w:hAnsiTheme="minorHAnsi" w:cstheme="minorHAnsi"/>
              </w:rPr>
              <w:t>El portal pedirá al usuario que introduzca una nueva contraseña que debe tener al menos 8 caracteres y contener una combinación de mayúsculas, minúsculas y al menos un carácter especial. Si la contraseña no cumple con estos requisitos, se mostrará un mensaje de error indicando "formato inválido".</w:t>
            </w:r>
          </w:p>
          <w:p w14:paraId="49B6583B" w14:textId="77777777" w:rsidR="007A1197" w:rsidRPr="00183BEF" w:rsidRDefault="007A1197" w:rsidP="007A1197">
            <w:pPr>
              <w:pStyle w:val="NormalWeb"/>
              <w:rPr>
                <w:rFonts w:asciiTheme="minorHAnsi" w:hAnsiTheme="minorHAnsi" w:cstheme="minorHAnsi"/>
              </w:rPr>
            </w:pPr>
            <w:r w:rsidRPr="00183BEF">
              <w:rPr>
                <w:rFonts w:asciiTheme="minorHAnsi" w:hAnsiTheme="minorHAnsi" w:cstheme="minorHAnsi"/>
              </w:rPr>
              <w:t>Además, se pedirá que el usuario confirme la nueva contraseña. Si no se proporciona la confirmación de la nueva contraseña, se mostrará un mensaje de error indicando "no pueden quedar campos vacíos".</w:t>
            </w:r>
          </w:p>
          <w:p w14:paraId="6EB01DF0" w14:textId="73639EC8" w:rsidR="007A1197" w:rsidRDefault="007A1197" w:rsidP="007A1197">
            <w:pPr>
              <w:tabs>
                <w:tab w:val="left" w:pos="1485"/>
              </w:tabs>
              <w:rPr>
                <w:lang w:val="es-ES_tradnl"/>
              </w:rPr>
            </w:pPr>
            <w:r w:rsidRPr="00183BEF">
              <w:rPr>
                <w:rFonts w:cstheme="minorHAnsi"/>
              </w:rPr>
              <w:t>Una vez que la nueva contraseña se haya ingresado y confirmado correctamente, se realizará el cambio de contraseña en la base de datos y el usuario será redireccionado automáticamente a la página de inicio de sesión.</w:t>
            </w:r>
          </w:p>
        </w:tc>
      </w:tr>
      <w:tr w:rsidR="005521DC" w14:paraId="54A6BDEA" w14:textId="77777777" w:rsidTr="005521DC">
        <w:trPr>
          <w:trHeight w:val="1687"/>
        </w:trPr>
        <w:tc>
          <w:tcPr>
            <w:tcW w:w="3177" w:type="dxa"/>
            <w:vAlign w:val="bottom"/>
          </w:tcPr>
          <w:p w14:paraId="7096D420" w14:textId="3EAB0A2B" w:rsidR="005521DC" w:rsidRDefault="005521DC" w:rsidP="005521DC">
            <w:pPr>
              <w:jc w:val="center"/>
              <w:rPr>
                <w:lang w:val="es-ES_tradnl"/>
              </w:rPr>
            </w:pPr>
            <w:r>
              <w:rPr>
                <w:lang w:val="es-ES_tradnl"/>
              </w:rPr>
              <w:t>Administrador de Proyecto</w:t>
            </w:r>
          </w:p>
        </w:tc>
        <w:tc>
          <w:tcPr>
            <w:tcW w:w="3177" w:type="dxa"/>
            <w:vAlign w:val="bottom"/>
          </w:tcPr>
          <w:p w14:paraId="6554B5E6" w14:textId="3E8C4665" w:rsidR="005521DC" w:rsidRDefault="005521DC" w:rsidP="005521DC">
            <w:pPr>
              <w:jc w:val="center"/>
              <w:rPr>
                <w:lang w:val="es-ES_tradnl"/>
              </w:rPr>
            </w:pPr>
            <w:r>
              <w:rPr>
                <w:lang w:val="es-ES_tradnl"/>
              </w:rPr>
              <w:t>Analista</w:t>
            </w:r>
          </w:p>
        </w:tc>
        <w:tc>
          <w:tcPr>
            <w:tcW w:w="3177" w:type="dxa"/>
            <w:vAlign w:val="bottom"/>
          </w:tcPr>
          <w:p w14:paraId="151152EB" w14:textId="651AD0CD" w:rsidR="005521DC" w:rsidRDefault="005521DC" w:rsidP="005521DC">
            <w:pPr>
              <w:jc w:val="center"/>
              <w:rPr>
                <w:lang w:val="es-ES_tradnl"/>
              </w:rPr>
            </w:pPr>
            <w:r>
              <w:rPr>
                <w:lang w:val="es-ES_tradnl"/>
              </w:rPr>
              <w:t>Programadores</w:t>
            </w:r>
          </w:p>
        </w:tc>
      </w:tr>
    </w:tbl>
    <w:p w14:paraId="3711EE05" w14:textId="2E06B77B" w:rsidR="00883749" w:rsidRDefault="00883749">
      <w:pPr>
        <w:rPr>
          <w:lang w:val="es-ES_tradnl"/>
        </w:rPr>
      </w:pPr>
    </w:p>
    <w:p w14:paraId="52B9C0F9" w14:textId="3B2D01C0" w:rsidR="00AE4897" w:rsidRDefault="00AE4897">
      <w:pPr>
        <w:rPr>
          <w:lang w:val="es-ES_tradnl"/>
        </w:rPr>
      </w:pPr>
    </w:p>
    <w:p w14:paraId="48A8EECD" w14:textId="77777777" w:rsidR="00AE4897" w:rsidRPr="005D0700" w:rsidRDefault="00AE4897">
      <w:pPr>
        <w:rPr>
          <w:lang w:val="es-ES_tradnl"/>
        </w:rPr>
      </w:pPr>
    </w:p>
    <w:sectPr w:rsidR="00AE4897" w:rsidRPr="005D070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7E11E7" w14:textId="77777777" w:rsidR="003D1CD2" w:rsidRDefault="003D1CD2" w:rsidP="00AE4897">
      <w:r>
        <w:separator/>
      </w:r>
    </w:p>
  </w:endnote>
  <w:endnote w:type="continuationSeparator" w:id="0">
    <w:p w14:paraId="4A6431A0" w14:textId="77777777" w:rsidR="003D1CD2" w:rsidRDefault="003D1CD2" w:rsidP="00AE48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7B7B48" w14:textId="77777777" w:rsidR="003D1CD2" w:rsidRDefault="003D1CD2" w:rsidP="00AE4897">
      <w:r>
        <w:separator/>
      </w:r>
    </w:p>
  </w:footnote>
  <w:footnote w:type="continuationSeparator" w:id="0">
    <w:p w14:paraId="6ECF3D0A" w14:textId="77777777" w:rsidR="003D1CD2" w:rsidRDefault="003D1CD2" w:rsidP="00AE48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A76A70"/>
    <w:multiLevelType w:val="hybridMultilevel"/>
    <w:tmpl w:val="4AB2FF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28283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00"/>
    <w:rsid w:val="00180C08"/>
    <w:rsid w:val="001E22A1"/>
    <w:rsid w:val="003D1CD2"/>
    <w:rsid w:val="003E29A5"/>
    <w:rsid w:val="0042049E"/>
    <w:rsid w:val="005521DC"/>
    <w:rsid w:val="005A6CF4"/>
    <w:rsid w:val="005D0700"/>
    <w:rsid w:val="005D47B6"/>
    <w:rsid w:val="00630415"/>
    <w:rsid w:val="0072570E"/>
    <w:rsid w:val="007A1197"/>
    <w:rsid w:val="007A538F"/>
    <w:rsid w:val="007C34D6"/>
    <w:rsid w:val="00847BE0"/>
    <w:rsid w:val="00883749"/>
    <w:rsid w:val="00886915"/>
    <w:rsid w:val="00894BD9"/>
    <w:rsid w:val="008C0F70"/>
    <w:rsid w:val="00931145"/>
    <w:rsid w:val="009E34D0"/>
    <w:rsid w:val="00AA76F8"/>
    <w:rsid w:val="00AE4897"/>
    <w:rsid w:val="00BD063E"/>
    <w:rsid w:val="00C555F8"/>
    <w:rsid w:val="00CD3A77"/>
    <w:rsid w:val="00D81F24"/>
    <w:rsid w:val="00F63622"/>
    <w:rsid w:val="00FA76C0"/>
    <w:rsid w:val="00FF1AE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0EE06"/>
  <w15:chartTrackingRefBased/>
  <w15:docId w15:val="{11AF7ADC-C3F5-E846-AA76-770064E04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D47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81F24"/>
    <w:pPr>
      <w:ind w:left="720"/>
      <w:contextualSpacing/>
    </w:pPr>
  </w:style>
  <w:style w:type="paragraph" w:styleId="Encabezado">
    <w:name w:val="header"/>
    <w:basedOn w:val="Normal"/>
    <w:link w:val="EncabezadoCar"/>
    <w:uiPriority w:val="99"/>
    <w:unhideWhenUsed/>
    <w:rsid w:val="00AE4897"/>
    <w:pPr>
      <w:tabs>
        <w:tab w:val="center" w:pos="4419"/>
        <w:tab w:val="right" w:pos="8838"/>
      </w:tabs>
    </w:pPr>
  </w:style>
  <w:style w:type="character" w:customStyle="1" w:styleId="EncabezadoCar">
    <w:name w:val="Encabezado Car"/>
    <w:basedOn w:val="Fuentedeprrafopredeter"/>
    <w:link w:val="Encabezado"/>
    <w:uiPriority w:val="99"/>
    <w:rsid w:val="00AE4897"/>
  </w:style>
  <w:style w:type="paragraph" w:styleId="Piedepgina">
    <w:name w:val="footer"/>
    <w:basedOn w:val="Normal"/>
    <w:link w:val="PiedepginaCar"/>
    <w:uiPriority w:val="99"/>
    <w:unhideWhenUsed/>
    <w:rsid w:val="00AE4897"/>
    <w:pPr>
      <w:tabs>
        <w:tab w:val="center" w:pos="4419"/>
        <w:tab w:val="right" w:pos="8838"/>
      </w:tabs>
    </w:pPr>
  </w:style>
  <w:style w:type="character" w:customStyle="1" w:styleId="PiedepginaCar">
    <w:name w:val="Pie de página Car"/>
    <w:basedOn w:val="Fuentedeprrafopredeter"/>
    <w:link w:val="Piedepgina"/>
    <w:uiPriority w:val="99"/>
    <w:rsid w:val="00AE4897"/>
  </w:style>
  <w:style w:type="paragraph" w:styleId="NormalWeb">
    <w:name w:val="Normal (Web)"/>
    <w:basedOn w:val="Normal"/>
    <w:uiPriority w:val="99"/>
    <w:unhideWhenUsed/>
    <w:rsid w:val="007A1197"/>
    <w:pPr>
      <w:spacing w:before="100" w:beforeAutospacing="1" w:after="100" w:afterAutospacing="1"/>
    </w:pPr>
    <w:rPr>
      <w:rFonts w:ascii="Times New Roman" w:eastAsia="Times New Roman" w:hAnsi="Times New Roman" w:cs="Times New Roman"/>
      <w:kern w:val="0"/>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3</Pages>
  <Words>692</Words>
  <Characters>3806</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Rene B</cp:lastModifiedBy>
  <cp:revision>10</cp:revision>
  <dcterms:created xsi:type="dcterms:W3CDTF">2024-07-08T17:02:00Z</dcterms:created>
  <dcterms:modified xsi:type="dcterms:W3CDTF">2024-07-19T22:26:00Z</dcterms:modified>
</cp:coreProperties>
</file>