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400" w:lineRule="auto"/>
        <w:jc w:val="center"/>
        <w:rPr>
          <w:i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CASI D’USO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CASI D’USO</w:t>
              <w:tab/>
              <w:t xml:space="preserve">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 Registrazione e Accesso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 Modifica Profilo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  Modifica di Privilegi Utente/Artista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  Gestione di Album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  Gestione di Podcast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  Gestione di Playlist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  Riproduzione di Tracce Audio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  Ricerca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99.0" w:type="dxa"/>
        <w:jc w:val="left"/>
        <w:tblLayout w:type="fixed"/>
        <w:tblLook w:val="0600"/>
      </w:tblPr>
      <w:tblGrid>
        <w:gridCol w:w="2117"/>
        <w:gridCol w:w="6882"/>
        <w:tblGridChange w:id="0">
          <w:tblGrid>
            <w:gridCol w:w="2117"/>
            <w:gridCol w:w="688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NOME CASO D’USO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Riassunto dell’obiettivo principale del caso d’uso.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Categoria di appartenenza del caso d’uso.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Soggetti che prendono parte al caso d’uso.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Precondizioni necessarie per il successo del caso d’uso o di uno specifico scenario.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SUCCESSO: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Descrizione della procedura per ottenere il successo.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INSUCCESSO: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Descrizione delle possibili circostanze che causano l’insuccesso.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SUCCESSO: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INSUCCESSO: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Stima quantitativa di volte che si verificherà il caso d’uso.</w:t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PRECONDIZIONI GLOBALI: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Tutti i successivi casi d’uso possono soffrire di insuccessi causati da anomalie di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software richiede una connessione al database per funzionare correttamente, la mancanza di ciò può generare anomalie e insuccesso dei casi d’uso.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Layout w:type="fixed"/>
        <w:tblLook w:val="0600"/>
      </w:tblPr>
      <w:tblGrid>
        <w:gridCol w:w="1813"/>
        <w:gridCol w:w="341"/>
        <w:gridCol w:w="6875"/>
        <w:tblGridChange w:id="0">
          <w:tblGrid>
            <w:gridCol w:w="1813"/>
            <w:gridCol w:w="341"/>
            <w:gridCol w:w="6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pStyle w:val="Heading2"/>
              <w:widowControl w:val="0"/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1.   Registrazione e Accesso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Registrazione di un nuovo profilo utente/artista o accesso.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Utente/Artista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REGISTRAZIONE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L’attore deve possedere un indirizzo email.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5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L’utente o l’artista apre la schermata di registrazione con l’intento di creare un nuovo profilo.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5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compila correttamente le voci necessarie alla registrazione (nome, cognome, mail, nome utente, password).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5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accetta il trattamento dei dati registrandosi.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5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profilo viene creato. I dati inseriti dall’attore in fase di registrazione sono salvati nell’archivio dati.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hd w:fill="auto" w:val="clear"/>
              </w:rPr>
            </w:pPr>
            <w:r w:rsidDel="00000000" w:rsidR="00000000" w:rsidRPr="00000000">
              <w:rPr>
                <w:sz w:val="18"/>
                <w:szCs w:val="18"/>
                <w:shd w:fill="auto" w:val="clear"/>
                <w:rtl w:val="0"/>
              </w:rPr>
              <w:t xml:space="preserve">L’attore inserisce caratteri non ammessi, non rispetta i requisiti necessari o non compila correttamente uno dei campi essenziali alla registrazione.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9"/>
              </w:numPr>
              <w:spacing w:line="180" w:lineRule="auto"/>
              <w:ind w:left="720" w:hanging="360"/>
              <w:rPr>
                <w:shd w:fill="auto" w:val="clear"/>
              </w:rPr>
            </w:pPr>
            <w:r w:rsidDel="00000000" w:rsidR="00000000" w:rsidRPr="00000000">
              <w:rPr>
                <w:sz w:val="18"/>
                <w:szCs w:val="18"/>
                <w:shd w:fill="auto" w:val="clear"/>
                <w:rtl w:val="0"/>
              </w:rPr>
              <w:t xml:space="preserve">L'applicativo segnala l'errore e ricorda le regole di compilazione per il campo specifico.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sz w:val="4"/>
                <w:szCs w:val="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shd w:fill="auto" w:val="clear"/>
              </w:rPr>
            </w:pPr>
            <w:r w:rsidDel="00000000" w:rsidR="00000000" w:rsidRPr="00000000">
              <w:rPr>
                <w:sz w:val="18"/>
                <w:szCs w:val="18"/>
                <w:shd w:fill="auto" w:val="clear"/>
                <w:rtl w:val="0"/>
              </w:rPr>
              <w:t xml:space="preserve">L’attore ha già un profilo associato all’indirizzo email inserito.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hd w:fill="auto" w:val="clear"/>
              </w:rPr>
            </w:pPr>
            <w:r w:rsidDel="00000000" w:rsidR="00000000" w:rsidRPr="00000000">
              <w:rPr>
                <w:sz w:val="18"/>
                <w:szCs w:val="18"/>
                <w:shd w:fill="auto" w:val="clear"/>
                <w:rtl w:val="0"/>
              </w:rPr>
              <w:t xml:space="preserve">L'applicativo segnala l’errore e suggerisce di procedere con l’accesso.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ind w:left="0" w:firstLine="0"/>
              <w:rPr>
                <w:sz w:val="4"/>
                <w:szCs w:val="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shd w:fill="auto" w:val="clear"/>
              </w:rPr>
            </w:pPr>
            <w:r w:rsidDel="00000000" w:rsidR="00000000" w:rsidRPr="00000000">
              <w:rPr>
                <w:sz w:val="18"/>
                <w:szCs w:val="18"/>
                <w:shd w:fill="auto" w:val="clear"/>
                <w:rtl w:val="0"/>
              </w:rPr>
              <w:t xml:space="preserve">L’attore non rispetta i requisiti necessari per la scelta di una password.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9"/>
              </w:numPr>
              <w:spacing w:line="180" w:lineRule="auto"/>
              <w:ind w:left="720" w:hanging="360"/>
              <w:rPr>
                <w:shd w:fill="auto" w:val="clear"/>
              </w:rPr>
            </w:pPr>
            <w:r w:rsidDel="00000000" w:rsidR="00000000" w:rsidRPr="00000000">
              <w:rPr>
                <w:sz w:val="18"/>
                <w:szCs w:val="18"/>
                <w:shd w:fill="auto" w:val="clear"/>
                <w:rtl w:val="0"/>
              </w:rPr>
              <w:t xml:space="preserve">L'applicativo segnala errore e mostra i vincoli necessari per la creazione di una password efficace.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left="0" w:firstLine="0"/>
              <w:rPr>
                <w:sz w:val="4"/>
                <w:szCs w:val="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shd w:fill="auto" w:val="clear"/>
              </w:rPr>
            </w:pPr>
            <w:r w:rsidDel="00000000" w:rsidR="00000000" w:rsidRPr="00000000">
              <w:rPr>
                <w:sz w:val="18"/>
                <w:szCs w:val="18"/>
                <w:shd w:fill="auto" w:val="clear"/>
                <w:rtl w:val="0"/>
              </w:rPr>
              <w:t xml:space="preserve">L’attore ha scelto un nome utente già presente nell’archivio dati.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9"/>
              </w:numPr>
              <w:spacing w:line="180" w:lineRule="auto"/>
              <w:ind w:left="720" w:hanging="360"/>
              <w:rPr>
                <w:shd w:fill="auto" w:val="clear"/>
              </w:rPr>
            </w:pPr>
            <w:r w:rsidDel="00000000" w:rsidR="00000000" w:rsidRPr="00000000">
              <w:rPr>
                <w:sz w:val="18"/>
                <w:szCs w:val="18"/>
                <w:shd w:fill="auto" w:val="clear"/>
                <w:rtl w:val="0"/>
              </w:rPr>
              <w:t xml:space="preserve">L'applicativo segnala l'errore e suggerisce il cambiamento del nome utente.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ACCESSO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L’attore deve possedere un profilo attivo.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apre la schermata di accesso con l’intento di usufruire dell’applicazione.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compila correttamente le voci necessarie all’accesso (mail/nome utente, password).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 credenziali inserite sono corrette e l’applicativo effettua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nome utente inserito dall’attore non risulta nell’archivio dei dati o la password associata al profilo non è corretta.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l'errore e non permette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SCENARIO A: una volta soltanto per ogni attore.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SCENARIO B: ad ogni utilizzo della piattaforma.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Layout w:type="fixed"/>
        <w:tblLook w:val="0600"/>
      </w:tblPr>
      <w:tblGrid>
        <w:gridCol w:w="1813"/>
        <w:gridCol w:w="341"/>
        <w:gridCol w:w="6875"/>
        <w:tblGridChange w:id="0">
          <w:tblGrid>
            <w:gridCol w:w="1813"/>
            <w:gridCol w:w="341"/>
            <w:gridCol w:w="6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2.   Modifica Profilo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 di nome utente e/o immagine profilo e/o nome e/o cognome e/o biografia di un profilo esistente.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Utente/Artista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deve possedere un profilo attivo ed aver eseguito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NOME UTENTE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per la modifica di profilo.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spacing w:line="240" w:lineRule="auto"/>
              <w:ind w:left="566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il nuovo nome utente desiderato nell'apposita voce.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spacing w:line="240" w:lineRule="auto"/>
              <w:ind w:left="566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il salvataggio della modifica.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spacing w:line="240" w:lineRule="auto"/>
              <w:ind w:left="566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nuovo nome utente viene salvato nell’archivio dati. Sulla pagina del profilo il vecchio nome utente viene sostituito con il nuovo.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nuovo nome utente desiderato dall’attore è già presente nell’archivio dati e associato ad un altro indirizzo email.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9"/>
              </w:numPr>
              <w:spacing w:line="18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l’errore e suggerisce la scelta di un nuovo nome utente alternativo.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caratteri non ammessi, non rispetta i requisiti necessari o non compila correttamente il campo per la modifica del nome profilo.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9"/>
              </w:numPr>
              <w:spacing w:line="18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l’errore e suggerisce la scelta di un nuovo nome profilo alternativo.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IMMAGINE PROFILO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2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per la modifica di profilo.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2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la nuova immagine profilo desiderata nell'apposita voce.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2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il salvataggio della modifica.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2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nuova immagine profilo viene salvata nell’archivio dati. Sulla pagina del profilo la vecchia immagine profilo viene sostituita con la nuova.</w:t>
            </w:r>
          </w:p>
        </w:tc>
      </w:tr>
      <w:tr>
        <w:trPr>
          <w:cantSplit w:val="0"/>
          <w:trHeight w:val="1574.82421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ind w:left="0" w:firstLine="0"/>
              <w:jc w:val="center"/>
              <w:rPr>
                <w:color w:val="9900f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C: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NOME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4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per la modifica di profilo.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4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il nuovo nome desiderato nell'apposita voce.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4"/>
              </w:numPr>
              <w:spacing w:line="240" w:lineRule="auto"/>
              <w:ind w:left="5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il salvataggio della modifica.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4"/>
              </w:numPr>
              <w:spacing w:line="240" w:lineRule="auto"/>
              <w:ind w:left="570.0000000000001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nuovo nome viene salvato nell’archivio dati. Sulla pagina del profilo il vecchio nome viene sostituito con il nuovo.</w:t>
            </w:r>
          </w:p>
        </w:tc>
      </w:tr>
      <w:tr>
        <w:trPr>
          <w:cantSplit w:val="0"/>
          <w:trHeight w:val="401.982421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caratteri non ammessi, non rispetta i requisiti necessari o non compila correttamente il campo per la modifica del nome.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l’errore.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color w:val="99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D: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COGNOME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6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per la modifica di profilo.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6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il nuovo cognome desiderato nell'apposita voce.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6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il salvataggio della modifica.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6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nuovo cognome viene salvato nell’archivio dati. Sulla pagina del profilo il vecchio cognome viene sostituito con il nuovo.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caratteri non ammessi, non rispetta i requisiti necessari o non compila correttamente il campo per la modifica del cognome.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l’errore.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E: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BIOGRAFIA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8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per la modifica di profilo.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8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la nuova biografia desiderata nell'apposita voce.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8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il salvataggio della modifica.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8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nuova biografia viene salvata nell’archivio dati. Sulla pagina del profilo la vecchia biografia viene sostituita con la nuova.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ind w:left="0" w:firstLine="0"/>
              <w:jc w:val="center"/>
              <w:rPr>
                <w:color w:val="9900f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bisogno.</w:t>
            </w:r>
          </w:p>
        </w:tc>
      </w:tr>
    </w:tbl>
    <w:p w:rsidR="00000000" w:rsidDel="00000000" w:rsidP="00000000" w:rsidRDefault="00000000" w:rsidRPr="00000000" w14:paraId="000000B5">
      <w:pPr>
        <w:widowControl w:val="0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Layout w:type="fixed"/>
        <w:tblLook w:val="0600"/>
      </w:tblPr>
      <w:tblGrid>
        <w:gridCol w:w="1813"/>
        <w:gridCol w:w="341"/>
        <w:gridCol w:w="6875"/>
        <w:tblGridChange w:id="0">
          <w:tblGrid>
            <w:gridCol w:w="1813"/>
            <w:gridCol w:w="341"/>
            <w:gridCol w:w="6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pStyle w:val="Heading2"/>
              <w:widowControl w:val="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3.   Modifica di Privilegi Utente/Artista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Promozione di un profilo utente a profilo artista con funzioni aggiuntive o viceversa.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Utente/Artista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UPGRADE A PROFILO ARTISTA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Utente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L’utente deve possedere un profilo attivo ed aver eseguito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7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L’utente si reca nella sezione specifica per la modifica di profilo.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7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L’utente preme il pulsante “Switch to Artist”.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7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L’archivio dati memorizza il nuovo ruolo associato al profilo. L’utente ora è considerato artista ed in quanto tale sblocca le funzionalità specifiche per gli artisti.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ind w:left="0" w:firstLine="0"/>
              <w:jc w:val="center"/>
              <w:rPr>
                <w:i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DOWNGRADE A PROFILO UTENTE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Artista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L’artista deve possedere un profilo attivo ed aver eseguito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0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si reca nella sezione specifica per la modifica di profilo.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0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preme il pulsante "Switch to User”.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0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L’archivio dati memorizza il nuovo ruolo associato al profilo. Tutte le tracce caricate dall’artista sono rimosse dall’archivio dati. L’artista ora è considerato utente ed in quanto tale perde le funzionalità specifiche per gli artisti.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bisogno.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Layout w:type="fixed"/>
        <w:tblLook w:val="0600"/>
      </w:tblPr>
      <w:tblGrid>
        <w:gridCol w:w="1813"/>
        <w:gridCol w:w="341"/>
        <w:gridCol w:w="6875"/>
        <w:tblGridChange w:id="0">
          <w:tblGrid>
            <w:gridCol w:w="1813"/>
            <w:gridCol w:w="341"/>
            <w:gridCol w:w="6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pStyle w:val="Heading2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  Gestione di Album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Creazione e eliminazione di un album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Artista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CREAZIONE ALBUM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</w:t>
            </w:r>
          </w:p>
        </w:tc>
      </w:tr>
      <w:tr>
        <w:trPr>
          <w:cantSplit w:val="0"/>
          <w:trHeight w:val="93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2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degli album.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2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creare un nuovo album.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2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il nome, l’immagine e le canzoni dell’album.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2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creare l’album.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2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crea l’album.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ELIMINAZIONE  ALBUM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Inoltre deve aver creato almeno un album.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1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dell’album.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11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sceglie l’album da eliminare.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11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eliminare l’album.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1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elimina l’album e tutte le sue canzoni.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 per tutti gli scenari.</w:t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Layout w:type="fixed"/>
        <w:tblLook w:val="0600"/>
      </w:tblPr>
      <w:tblGrid>
        <w:gridCol w:w="1813"/>
        <w:gridCol w:w="341"/>
        <w:gridCol w:w="6875"/>
        <w:tblGridChange w:id="0">
          <w:tblGrid>
            <w:gridCol w:w="1813"/>
            <w:gridCol w:w="341"/>
            <w:gridCol w:w="6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pStyle w:val="Heading2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  Gestione di Podcast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Creazione, modifica e l’eliminazione di un podcast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Artista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CREAZIONE PODCAST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</w:t>
            </w:r>
          </w:p>
        </w:tc>
      </w:tr>
      <w:tr>
        <w:trPr>
          <w:cantSplit w:val="0"/>
          <w:trHeight w:val="93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27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dei podcast.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27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creare un nuovo podcast.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27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il nome, l’immagine e gli episodi del podcast.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27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crea il podcast.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.93099196590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 DEL PODCAST: aggiunta di una traccia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Inoltre deve aver creato almeno un podcast.</w:t>
            </w:r>
          </w:p>
        </w:tc>
      </w:tr>
      <w:tr>
        <w:trPr>
          <w:cantSplit w:val="0"/>
          <w:trHeight w:val="93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4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sceglie il podcast desiderato.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4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aggiungere la traccia ad un podcast.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4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sceglie la traccia da aggiungere al podcast.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4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aggiunge correttamente la traccia al podcast.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C: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ELIMINAZIONE  DEL PODCAST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Inoltre deve aver creato almeno un podcast.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13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dei podcast.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13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sceglie il podcast da eliminare.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3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eliminare il podcast.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13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elimina il podcast e tutti i suoi episodi.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 per tutti gli scenari.</w:t>
            </w:r>
          </w:p>
        </w:tc>
      </w:tr>
    </w:tbl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Layout w:type="fixed"/>
        <w:tblLook w:val="0600"/>
      </w:tblPr>
      <w:tblGrid>
        <w:gridCol w:w="1813"/>
        <w:gridCol w:w="341"/>
        <w:gridCol w:w="6875"/>
        <w:tblGridChange w:id="0">
          <w:tblGrid>
            <w:gridCol w:w="1813"/>
            <w:gridCol w:w="341"/>
            <w:gridCol w:w="6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pStyle w:val="Heading2"/>
              <w:widowControl w:val="0"/>
              <w:rPr/>
            </w:pPr>
            <w:bookmarkStart w:colFirst="0" w:colLast="0" w:name="_3dy6vkm" w:id="4"/>
            <w:bookmarkEnd w:id="4"/>
            <w:r w:rsidDel="00000000" w:rsidR="00000000" w:rsidRPr="00000000">
              <w:rPr>
                <w:rtl w:val="0"/>
              </w:rPr>
              <w:t xml:space="preserve">6.   Gestione di Playlist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Creazione, modifica e l’eliminazione di una playlist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Utente, Artista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CREAZIONE PLAYLIST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</w:t>
            </w:r>
          </w:p>
        </w:tc>
      </w:tr>
      <w:tr>
        <w:trPr>
          <w:cantSplit w:val="0"/>
          <w:trHeight w:val="93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20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delle playlist.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20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creare una nuova playlist..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20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crea una playlist vuota chiamata “New Playlist”.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B1: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 DELLA PLAYLIST: aggiunta di una traccia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Inoltre deve aver creato almeno una playlist.</w:t>
            </w:r>
          </w:p>
        </w:tc>
      </w:tr>
      <w:tr>
        <w:trPr>
          <w:cantSplit w:val="0"/>
          <w:trHeight w:val="93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23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cerca la traccia da aggiungere alla playlist.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23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aggiungere la traccia ad una playlist.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23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sceglie la playlist desiderata.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23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aggiunge correttamente la traccia alla playlist.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La traccia è già presente nella playlist. → L’applicativo non aggiunge la traccia.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B2: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 DELLA PLAYLIST: rimozione di una traccia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Inoltre deve aver creato almeno una playlist e la traccia da rimuovere deve essere presente in una playlist.</w:t>
            </w:r>
          </w:p>
        </w:tc>
      </w:tr>
      <w:tr>
        <w:trPr>
          <w:cantSplit w:val="0"/>
          <w:trHeight w:val="93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17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playlist da cui vuole rimuovere una traccia.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17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rimuovere la traccia.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17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rimuove la traccia.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B3: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 DETTAGLI PLAYLIST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Inoltre deve aver creato almeno una playlist.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28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playlist da modificare.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28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modificare la playlist.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28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la nuova l’immagine e/o il nuovo nome nell’apposita voce oppure effettua il passaggio da playlist privata a pubblica e viceversa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28"/>
              </w:numPr>
              <w:spacing w:line="240" w:lineRule="auto"/>
              <w:ind w:left="566.929133858268" w:hanging="359.9999999999999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salva i nuovi dati e sostituisce i vecchi con i nuovi nella pagina della playlist.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C: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ELIMINAZIONE  DELLA PLAYLIST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Inoltre deve aver creato almeno una playlist.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19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delle playlist.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9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sceglie la playlist da eliminare.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19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eliminare la playlist.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9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elimina la playlist.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 per tutti gli scenari.</w:t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Layout w:type="fixed"/>
        <w:tblLook w:val="0600"/>
      </w:tblPr>
      <w:tblGrid>
        <w:gridCol w:w="1813"/>
        <w:gridCol w:w="341"/>
        <w:gridCol w:w="6875"/>
        <w:tblGridChange w:id="0">
          <w:tblGrid>
            <w:gridCol w:w="1813"/>
            <w:gridCol w:w="341"/>
            <w:gridCol w:w="687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pStyle w:val="Heading2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   Riproduzione di Tracce Audio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Riproduzione di tracce audio appartenenti presenti nel database.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deve possedere un profilo attivo ed aver eseguito l’accesso.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Nel caso di tracce in coda di riproduzione la traccia successiva alla traccia corrente sarà la meno recente aggiunta alla coda (logica FIFO: First In First Out).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A1: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RIPRODUZIONE di singola traccia audio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15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L'attore seleziona la traccia che intende ascoltare.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15"/>
              </w:numPr>
              <w:spacing w:line="240" w:lineRule="auto"/>
              <w:ind w:left="566.929133858268" w:hanging="360.00000000000057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avvia la riproduzione audio sul dispositivo.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A2: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RIPRODUZIONE di album, playlist, podcast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8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L'attore seleziona l’album, playlist, podcast che intende ascoltare.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8"/>
              </w:numPr>
              <w:spacing w:line="240" w:lineRule="auto"/>
              <w:ind w:left="566.929133858268" w:hanging="360.00000000000057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sul pulsante riproduci/random/loop per riprodurre in modo sequenziale/randomico/ciclico.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8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avvia la riproduzione audio sul dispositivo.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CAMBIO DI TRACCIA: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passaggio alla traccia successiva/precedente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24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passare alla traccia successiva/precedente.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24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riproduce sul dispositivo la traccia successiva/precedente (se in pausa la riproduzione verrà avviata).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 sono presenti tracce da riprodurre successivamente alla corrente o non sono state riprodotte tracce precedentemente alla corrente.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riproduzione non viene avviata.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C: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CAMBIO DEL MINUTAGGIO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22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L’utente cambia il minutaggio della traccia audio dall’apposita barra.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22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cambia il minutaggio.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D: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VARIAZIONE DEL VOLUME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16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L’utente alza/abbassa il volume dall’apposita barra.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16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alza/abbassa il volume.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E: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PAUSA RIPRODUZIONE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La riproduzione deve essere attiva.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21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interrompere la riproduzione audio.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21"/>
              </w:numPr>
              <w:spacing w:line="240" w:lineRule="auto"/>
              <w:ind w:left="566.929133858268" w:hanging="360.0000000000005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interrompe la riproduzione audio sul dispositivo.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precondizioni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Frequente.</w:t>
            </w:r>
          </w:p>
        </w:tc>
      </w:tr>
    </w:tbl>
    <w:p w:rsidR="00000000" w:rsidDel="00000000" w:rsidP="00000000" w:rsidRDefault="00000000" w:rsidRPr="00000000" w14:paraId="000001ED">
      <w:pPr>
        <w:widowControl w:val="0"/>
        <w:jc w:val="left"/>
        <w:rPr>
          <w:i w:val="1"/>
          <w:color w:val="99999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jc w:val="left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Layout w:type="fixed"/>
        <w:tblLook w:val="0600"/>
      </w:tblPr>
      <w:tblGrid>
        <w:gridCol w:w="1813"/>
        <w:gridCol w:w="341"/>
        <w:gridCol w:w="6875"/>
        <w:tblGridChange w:id="0">
          <w:tblGrid>
            <w:gridCol w:w="1813"/>
            <w:gridCol w:w="341"/>
            <w:gridCol w:w="6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F">
            <w:pPr>
              <w:pStyle w:val="Heading2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8.   Ricerca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Ricerca di utenti, canzoni, episodi, album, podcast, playlist in campi separati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deve possedere un profilo attivo ed aver eseguito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6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della ricerca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6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digita l’elemento da ricercare nella barra di ricerca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6"/>
              </w:numPr>
              <w:spacing w:line="240" w:lineRule="auto"/>
              <w:ind w:left="566.929133858268" w:hanging="359.99999999999994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trova l’elemento desiderato tra gli elementi apparsi divisi in campi.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ricerca non produce alcun risultato.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pagina di ricerca rimane vuota.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dotted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bisogno.</w:t>
            </w:r>
          </w:p>
        </w:tc>
      </w:tr>
    </w:tbl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8" w:w="11906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6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↳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center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