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276" w:lineRule="auto"/>
        <w:rPr>
          <w:rFonts w:ascii="Montserrat" w:cs="Montserrat" w:eastAsia="Montserrat" w:hAnsi="Montserrat"/>
          <w:sz w:val="40"/>
          <w:szCs w:val="40"/>
          <w:highlight w:val="red"/>
        </w:rPr>
      </w:pPr>
      <w:bookmarkStart w:colFirst="0" w:colLast="0" w:name="_ugk3k8woiip" w:id="0"/>
      <w:bookmarkEnd w:id="0"/>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40"/>
          <w:szCs w:val="40"/>
          <w:rtl w:val="0"/>
        </w:rPr>
        <w:t xml:space="preserve">RACCOLTA DEI REQUISITI</w:t>
      </w:r>
      <w:r w:rsidDel="00000000" w:rsidR="00000000" w:rsidRPr="00000000">
        <w:rPr>
          <w:rtl w:val="0"/>
        </w:rPr>
      </w:r>
    </w:p>
    <w:p w:rsidR="00000000" w:rsidDel="00000000" w:rsidP="00000000" w:rsidRDefault="00000000" w:rsidRPr="00000000" w14:paraId="00000002">
      <w:pPr>
        <w:spacing w:after="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3">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progetto StadiumSystem permette, per quanto riguarda i clienti, di acquistare dei biglietti per le partite che si terranno nello stadio, di acquistare biglietti per accedere al museo della squadra, di cui è fornita un’anteprima, e offre anche la possibilità di acquistare il merchandising ufficiale della squadra tramite lo store online. Per quanto riguarda gli admin, sono fornite delle interfacce simili a quelle del cliente con la funzionalità di controllo e gestione del sistema.</w:t>
      </w:r>
    </w:p>
    <w:p w:rsidR="00000000" w:rsidDel="00000000" w:rsidP="00000000" w:rsidRDefault="00000000" w:rsidRPr="00000000" w14:paraId="00000004">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Nello stadio gestito dal sistema verranno disputate una serie di </w:t>
      </w:r>
      <w:r w:rsidDel="00000000" w:rsidR="00000000" w:rsidRPr="00000000">
        <w:rPr>
          <w:rFonts w:ascii="Montserrat" w:cs="Montserrat" w:eastAsia="Montserrat" w:hAnsi="Montserrat"/>
          <w:sz w:val="24"/>
          <w:szCs w:val="24"/>
          <w:rtl w:val="0"/>
        </w:rPr>
        <w:t xml:space="preserve">partite di campionato, ciascuna delle quali</w:t>
      </w:r>
      <w:r w:rsidDel="00000000" w:rsidR="00000000" w:rsidRPr="00000000">
        <w:rPr>
          <w:rFonts w:ascii="Montserrat" w:cs="Montserrat" w:eastAsia="Montserrat" w:hAnsi="Montserrat"/>
          <w:sz w:val="24"/>
          <w:szCs w:val="24"/>
          <w:rtl w:val="0"/>
        </w:rPr>
        <w:t xml:space="preserve"> è descritta dal nome delle due squadre che la disputeranno (questi campi non conterranno più di 20 caratteri ciascuno), dalla data e l’ora in cui viene giocata. </w:t>
      </w:r>
    </w:p>
    <w:p w:rsidR="00000000" w:rsidDel="00000000" w:rsidP="00000000" w:rsidRDefault="00000000" w:rsidRPr="00000000" w14:paraId="00000005">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All'interno dello stadio, è stata stabilita una suddivisione in un determinato numero di settori. Ogni settore è dotato di un numero progressivo e univoco che lo distingue dagli altri. Ogni settore è ulteriormente suddiviso in anelli, ciascuno dei quali è anch’esso identificato da un numero progressivo (con un limite massimo di tre anelli). A sua volta, ogni anello è suddiviso in blocchi, e ogni blocco possiede pure lui un numero progressivo e univoco per distinguersi dagli altri. Infine, ogni blocco è composto da una serie di posti, ognuno dei quali è identificato da un numero di massimo due cifre. In questo modo, l'intero stadio è organizzato in un sistema gerarchico che permette una chiara identificazione di ciascuna area, dal settore all'anello, dal blocco ai posti.</w:t>
      </w:r>
    </w:p>
    <w:p w:rsidR="00000000" w:rsidDel="00000000" w:rsidP="00000000" w:rsidRDefault="00000000" w:rsidRPr="00000000" w14:paraId="00000006">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combinazione di un settore e un anello permette di identificare in modo univoco l'anello corrispondente. Allo stesso modo, l'associazione di settore, anello e blocco permette di identificare il blocco specifico. Infine, l'associazione di settore, blocco, anello e posto consente di identificare il rispettivo posto all'interno dello stadio. È importante notare che il numero di settori, blocchi, anelli e posti non può essere modificato.</w:t>
      </w:r>
      <w:r w:rsidDel="00000000" w:rsidR="00000000" w:rsidRPr="00000000">
        <w:rPr>
          <w:rtl w:val="0"/>
        </w:rPr>
      </w:r>
    </w:p>
    <w:p w:rsidR="00000000" w:rsidDel="00000000" w:rsidP="00000000" w:rsidRDefault="00000000" w:rsidRPr="00000000" w14:paraId="00000007">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 stadio contiene 60000 posti, è composto da 8 settori e ogni settore è formato da 3 anelli, ogni anello è suddiviso in 50 blocchi, ognuno dei quali contiene 50 posti.</w:t>
      </w:r>
      <w:r w:rsidDel="00000000" w:rsidR="00000000" w:rsidRPr="00000000">
        <w:rPr>
          <w:rtl w:val="0"/>
        </w:rPr>
      </w:r>
    </w:p>
    <w:p w:rsidR="00000000" w:rsidDel="00000000" w:rsidP="00000000" w:rsidRDefault="00000000" w:rsidRPr="00000000" w14:paraId="00000008">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Ciascuna partita è disputata nello stadio in un giorno specifico e ad un’ora ben precisa, e non ci possono essere più partite contemporaneamente.</w:t>
      </w:r>
      <w:r w:rsidDel="00000000" w:rsidR="00000000" w:rsidRPr="00000000">
        <w:rPr>
          <w:rtl w:val="0"/>
        </w:rPr>
      </w:r>
    </w:p>
    <w:p w:rsidR="00000000" w:rsidDel="00000000" w:rsidP="00000000" w:rsidRDefault="00000000" w:rsidRPr="00000000" w14:paraId="00000009">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prezzo del biglietto di una partita non è fisso, ma varia in base al livello dell’abbonamento posseduto dal cliente.</w:t>
      </w:r>
      <w:r w:rsidDel="00000000" w:rsidR="00000000" w:rsidRPr="00000000">
        <w:rPr>
          <w:rtl w:val="0"/>
        </w:rPr>
      </w:r>
    </w:p>
    <w:p w:rsidR="00000000" w:rsidDel="00000000" w:rsidP="00000000" w:rsidRDefault="00000000" w:rsidRPr="00000000" w14:paraId="0000000A">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All'interno del museo dedicato alla squadra i visitatori </w:t>
      </w:r>
      <w:r w:rsidDel="00000000" w:rsidR="00000000" w:rsidRPr="00000000">
        <w:rPr>
          <w:rFonts w:ascii="Montserrat" w:cs="Montserrat" w:eastAsia="Montserrat" w:hAnsi="Montserrat"/>
          <w:sz w:val="24"/>
          <w:szCs w:val="24"/>
          <w:rtl w:val="0"/>
        </w:rPr>
        <w:t xml:space="preserve">inizialmente </w:t>
      </w:r>
      <w:r w:rsidDel="00000000" w:rsidR="00000000" w:rsidRPr="00000000">
        <w:rPr>
          <w:rFonts w:ascii="Montserrat" w:cs="Montserrat" w:eastAsia="Montserrat" w:hAnsi="Montserrat"/>
          <w:sz w:val="24"/>
          <w:szCs w:val="24"/>
          <w:rtl w:val="0"/>
        </w:rPr>
        <w:t xml:space="preserve"> troveranno un'introduzione che contiene la storia del club. Successivamente, sono mostrati vari riconoscimenti e cimeli collezionati dalla squadra nel corso degli anni. Entrambi sono suddivisi in sottocategorie: i riconoscimenti sono i vari trofei vinti, i cimeli degli oggetti speciali per la storia del club.</w:t>
      </w:r>
      <w:r w:rsidDel="00000000" w:rsidR="00000000" w:rsidRPr="00000000">
        <w:rPr>
          <w:rtl w:val="0"/>
        </w:rPr>
      </w:r>
    </w:p>
    <w:p w:rsidR="00000000" w:rsidDel="00000000" w:rsidP="00000000" w:rsidRDefault="00000000" w:rsidRPr="00000000" w14:paraId="0000000B">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Ogni riconoscimento o cimelio presente nel museo è caratterizzato dal rispettivo sottotipo, dall’anno in cui è stato ottenuto, da una breve descrizione e identificato da un ID.</w:t>
      </w:r>
    </w:p>
    <w:p w:rsidR="00000000" w:rsidDel="00000000" w:rsidP="00000000" w:rsidRDefault="00000000" w:rsidRPr="00000000" w14:paraId="0000000C">
      <w:pPr>
        <w:spacing w:after="240" w:before="240" w:line="276" w:lineRule="auto"/>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rtl w:val="0"/>
        </w:rPr>
        <w:t xml:space="preserve">La possibilità di visitare il museo è offerta ai clienti durante gli orari di apertura, previa presentazione di un biglietto acquistato online. Durante l'acquisto del biglietto, sarà necessario fornire un indirizzo email a cui il biglietto verrà inviato.</w:t>
      </w:r>
      <w:r w:rsidDel="00000000" w:rsidR="00000000" w:rsidRPr="00000000">
        <w:rPr>
          <w:rFonts w:ascii="Montserrat" w:cs="Montserrat" w:eastAsia="Montserrat" w:hAnsi="Montserrat"/>
          <w:sz w:val="24"/>
          <w:szCs w:val="24"/>
          <w:highlight w:val="white"/>
          <w:rtl w:val="0"/>
        </w:rPr>
        <w:t xml:space="preserve"> </w:t>
      </w:r>
      <w:r w:rsidDel="00000000" w:rsidR="00000000" w:rsidRPr="00000000">
        <w:rPr>
          <w:rFonts w:ascii="Montserrat" w:cs="Montserrat" w:eastAsia="Montserrat" w:hAnsi="Montserrat"/>
          <w:sz w:val="24"/>
          <w:szCs w:val="24"/>
          <w:rtl w:val="0"/>
        </w:rPr>
        <w:t xml:space="preserve">È importante notare che l'indirizzo email fornito può essere diverso da quello utilizzato per la registrazione del cliente. In questo modo, si ha  la possibilità di inviare il biglietto a un indirizzo di posta elettronica alternativo qualora li cliente lo desiderasse.</w:t>
      </w:r>
      <w:r w:rsidDel="00000000" w:rsidR="00000000" w:rsidRPr="00000000">
        <w:rPr>
          <w:rtl w:val="0"/>
        </w:rPr>
      </w:r>
    </w:p>
    <w:p w:rsidR="00000000" w:rsidDel="00000000" w:rsidP="00000000" w:rsidRDefault="00000000" w:rsidRPr="00000000" w14:paraId="0000000D">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Il costo del biglietto per il museo varia in base al livello di abbonamento posseduto dal cliente.</w:t>
      </w:r>
    </w:p>
    <w:p w:rsidR="00000000" w:rsidDel="00000000" w:rsidP="00000000" w:rsidRDefault="00000000" w:rsidRPr="00000000" w14:paraId="0000000E">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Attraverso lo store online dedicato, è possibile effettuare l'acquisto di un insieme di item facenti parte del merchandising del club. Tra i prodotti disponibili vi sono divise, pantaloncini, sciarpe, cappellini e polo. Ogni articolo disponibile nello store avrà un nome descrittivo, ma potrebbe non essere univoco, di </w:t>
      </w:r>
      <w:r w:rsidDel="00000000" w:rsidR="00000000" w:rsidRPr="00000000">
        <w:rPr>
          <w:rFonts w:ascii="Montserrat" w:cs="Montserrat" w:eastAsia="Montserrat" w:hAnsi="Montserrat"/>
          <w:sz w:val="24"/>
          <w:szCs w:val="24"/>
          <w:rtl w:val="0"/>
        </w:rPr>
        <w:t xml:space="preserve">conseguenza </w:t>
      </w:r>
      <w:r w:rsidDel="00000000" w:rsidR="00000000" w:rsidRPr="00000000">
        <w:rPr>
          <w:rFonts w:ascii="Montserrat" w:cs="Montserrat" w:eastAsia="Montserrat" w:hAnsi="Montserrat"/>
          <w:sz w:val="24"/>
          <w:szCs w:val="24"/>
          <w:rtl w:val="0"/>
        </w:rPr>
        <w:t xml:space="preserve"> gli oggetti saranno identificati tramite un ID specifico. </w:t>
      </w:r>
      <w:r w:rsidDel="00000000" w:rsidR="00000000" w:rsidRPr="00000000">
        <w:rPr>
          <w:rtl w:val="0"/>
        </w:rPr>
      </w:r>
    </w:p>
    <w:p w:rsidR="00000000" w:rsidDel="00000000" w:rsidP="00000000" w:rsidRDefault="00000000" w:rsidRPr="00000000" w14:paraId="0000000F">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Le categorie di utenti che si interfacciano con StadiumSystem sono due: i clienti e gli amministratori. Per ognuno verranno descritti brevemente i comportamenti.</w:t>
      </w:r>
    </w:p>
    <w:p w:rsidR="00000000" w:rsidDel="00000000" w:rsidP="00000000" w:rsidRDefault="00000000" w:rsidRPr="00000000" w14:paraId="00000010">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 clienti di </w:t>
      </w:r>
      <w:r w:rsidDel="00000000" w:rsidR="00000000" w:rsidRPr="00000000">
        <w:rPr>
          <w:rFonts w:ascii="Montserrat" w:cs="Montserrat" w:eastAsia="Montserrat" w:hAnsi="Montserrat"/>
          <w:sz w:val="24"/>
          <w:szCs w:val="24"/>
          <w:rtl w:val="0"/>
        </w:rPr>
        <w:t xml:space="preserve">StadiumSystem</w:t>
      </w:r>
      <w:r w:rsidDel="00000000" w:rsidR="00000000" w:rsidRPr="00000000">
        <w:rPr>
          <w:rFonts w:ascii="Montserrat" w:cs="Montserrat" w:eastAsia="Montserrat" w:hAnsi="Montserrat"/>
          <w:sz w:val="24"/>
          <w:szCs w:val="24"/>
          <w:rtl w:val="0"/>
        </w:rPr>
        <w:t xml:space="preserve"> sono suddivisi in due sottocategorie: i clienti registrati e i clienti abbonati. I clienti abbonati avranno a disposizione diversi livelli di abbonamento. Ogni tipo di cliente sarà caratterizzato da campi specifici, tra cui nome, cognome e data di nascita. Inoltre, è necessario che ogni cliente possieda un indirizzo email, che  sarà utilizzato per la registrazione, l'accesso e la ricezione di documenti importanti come i biglietti per le partite, i biglietti per il museo e le notifiche di acquisto nello store.</w:t>
      </w:r>
    </w:p>
    <w:p w:rsidR="00000000" w:rsidDel="00000000" w:rsidP="00000000" w:rsidRDefault="00000000" w:rsidRPr="00000000" w14:paraId="00000011">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effettuare la registrazione e l'accesso all'applicazione, oltre all'indirizzo email univoco e ai dati personali sopra indicati, sarà richiesto l'inserimento di una password. Una volta che il cliente ha eseguito l'accesso all'applicazione, avrà a disposizione quattro diverse sezioni: una dedicata all'acquisto dei biglietti delle partite (in base al tipo di cliente); un'altra per l'acquisto dei biglietti del museo; una sezione dello store in cui sarà possibile acquistare il merchandising della squadra; e infine, un'area personale in cui sarà possibile cambiare il tipo di abbonamento e, se desiderato, modificare la password.</w:t>
      </w:r>
    </w:p>
    <w:p w:rsidR="00000000" w:rsidDel="00000000" w:rsidP="00000000" w:rsidRDefault="00000000" w:rsidRPr="00000000" w14:paraId="00000012">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prima sezione consente ai clienti registrati di selezionare una partita e acquistare un biglietto. Inizialmente, il cliente avrà la possibilità di scegliere il settore, quindi l'anello, il blocco e infine il posto desiderato. Saranno mostrati solo i posti disponibili, mentre la selezione di settori, anelli o blocchi senza posti acquistabili sarà bloccata. Una volta che il cliente ha scelto il posto, sarà reindirizzato all'area di pagamento dedicata per completare l'acquisto. Dopo la transazione, il cliente riceverà una email contenente le informazioni del biglietto acquistato.</w:t>
      </w:r>
    </w:p>
    <w:p w:rsidR="00000000" w:rsidDel="00000000" w:rsidP="00000000" w:rsidRDefault="00000000" w:rsidRPr="00000000" w14:paraId="00000013">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Nella seconda sezione, ogni cliente avrà la possibilità di acquistare i biglietti per il museo, selezionando tra diverse date e orari disponibili. Una volta effettuato il pagamento, il cliente riceverà tramite email le informazioni relative al biglietto. Inoltre, i clienti avranno la possibilità di esplorare una breve introduzione che racconta la storia del club e visionare vari cimeli o riconoscimenti con descrizioni sul momento e il modo in cui sono stati acquisiti.</w:t>
      </w:r>
    </w:p>
    <w:p w:rsidR="00000000" w:rsidDel="00000000" w:rsidP="00000000" w:rsidRDefault="00000000" w:rsidRPr="00000000" w14:paraId="00000014">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terza sezione è dedicata allo store della squadra, in cui i clienti possono selezionare, tra i vari articoli disponibili, ciò che desiderano acquistare. Possono aggiungere gli articoli desiderati al carrello con le quantità scelte e successivamente procedere con il pagamento. Se dovesse essere necessario è possibile rimuovere articoli dal carrello.</w:t>
      </w:r>
    </w:p>
    <w:p w:rsidR="00000000" w:rsidDel="00000000" w:rsidP="00000000" w:rsidRDefault="00000000" w:rsidRPr="00000000" w14:paraId="00000015">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Nella quarta sezione gli utenti hanno accesso alle informazioni dell'account, dove possono acquistare o aggiornare un abbonamento ai livelli successivi e modificare la propria password dopo aver fornito quella attuale.</w:t>
      </w:r>
    </w:p>
    <w:p w:rsidR="00000000" w:rsidDel="00000000" w:rsidP="00000000" w:rsidRDefault="00000000" w:rsidRPr="00000000" w14:paraId="00000016">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 cliente abbonato si differenzia da un cliente standard per gli sconti che riceverà. Per diventare abbonato un cliente avrà accesso a tre diverse opzioni di abbonamento, aventi un prezzo crescente, ognuna delle quali offrirà sconti progressivi.</w:t>
      </w:r>
    </w:p>
    <w:p w:rsidR="00000000" w:rsidDel="00000000" w:rsidP="00000000" w:rsidRDefault="00000000" w:rsidRPr="00000000" w14:paraId="00000017">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Alla pari del cliente senza abbonamento, anche l'abbonato avrà accesso alle quattro sezioni precedentemente descritte dopo aver effettuato l'accesso all'applicazione inserendo l'indirizzo email e la password corrispondenti.</w:t>
      </w:r>
    </w:p>
    <w:p w:rsidR="00000000" w:rsidDel="00000000" w:rsidP="00000000" w:rsidRDefault="00000000" w:rsidRPr="00000000" w14:paraId="00000018">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Gli amministratori del sistema di StadiumSystem si distinguono dagli altri tipi di utenti per le funzionalità e i privilegi speciali che vengono loro concessi all'interno del sistema. Essi dispongono di autorizzazioni aggiuntive che gli consentono di gestire e supervisionare diversi aspetti del sistema in modo più completo. Gli amministratori possono accedere a strumenti avanzati di gestione, che includono: la possibilità di aggiornare le informazioni sugli eventi, gestire l'inventario dei prodotti dello store e gli oggetti del museo, e di monitorare le vendite. Questi privilegi specifici sono pensati per consentire agli amministratori di svolgere efficacemente le loro responsabilità di gestione garantendo un'esperienza ottimale sia per i clienti che per gli altri utenti del sistema </w:t>
      </w:r>
      <w:r w:rsidDel="00000000" w:rsidR="00000000" w:rsidRPr="00000000">
        <w:rPr>
          <w:rFonts w:ascii="Montserrat" w:cs="Montserrat" w:eastAsia="Montserrat" w:hAnsi="Montserrat"/>
          <w:sz w:val="24"/>
          <w:szCs w:val="24"/>
          <w:rtl w:val="0"/>
        </w:rPr>
        <w:t xml:space="preserve">StadiumSystem.</w:t>
      </w:r>
      <w:r w:rsidDel="00000000" w:rsidR="00000000" w:rsidRPr="00000000">
        <w:rPr>
          <w:rtl w:val="0"/>
        </w:rPr>
      </w:r>
    </w:p>
    <w:p w:rsidR="00000000" w:rsidDel="00000000" w:rsidP="00000000" w:rsidRDefault="00000000" w:rsidRPr="00000000" w14:paraId="00000019">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Una volta che l'amministratore ha effettuato l'accesso all'applicazione, sarà in grado di visualizzare, per ogni partita, il numero di posti occupati dai diversi clienti. L'amministratore sarà anche in grado di distinguere tra i posti occupati dai clienti standard e quelli occupati dai clienti abbonati, senza specificare ulteriori distinzioni tra i diversi livelli di abbonamento (livello 1, 2 o 3). Inoltre, l'amministratore potrà accedere alle informazioni sul profitto generato dalla vendita dei biglietti per ciascuna partita.</w:t>
      </w:r>
    </w:p>
    <w:p w:rsidR="00000000" w:rsidDel="00000000" w:rsidP="00000000" w:rsidRDefault="00000000" w:rsidRPr="00000000" w14:paraId="0000001A">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Nell'interfaccia dedicata al museo, l'amministratore avrà la possibilità di esplorare i cimeli e i riconoscimenti presenti, ma non solo. Avrà anche la possibilità di arricchire la collezione aggiungendo nuovi cimeli, specificando il tipo, l'anno e una descrizione allegando un immagine relativa. In tal modo, sarà in grado di tenere il museo costantemente aggiornato e di valorizzare la storia della squadra.</w:t>
      </w:r>
    </w:p>
    <w:p w:rsidR="00000000" w:rsidDel="00000000" w:rsidP="00000000" w:rsidRDefault="00000000" w:rsidRPr="00000000" w14:paraId="0000001B">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Inoltre, l'amministratore avrà il controllo completo sullo store online, potendo visualizzare le rimanenze di ogni articolo disponibile, i ricavi e i destinatari di ogni vendita effettuata. Avrà la facoltà di apportare modifiche a tutti i dati relativi agli articoli, nonché di aggiungere nuovi prodotti a piacere. Questa funzionalità consentirà di gestire efficacemente l'inventario dello store e di offrire ai clienti una selezione di articoli sempre aggiornata.</w:t>
      </w:r>
    </w:p>
    <w:p w:rsidR="00000000" w:rsidDel="00000000" w:rsidP="00000000" w:rsidRDefault="00000000" w:rsidRPr="00000000" w14:paraId="0000001C">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Nella sezione dedicata alle partite, l'amministratore potrà inserire nuovi incontri specificando gli avversari, le date e gli orari dei match, avendo riguardo a non sovrapporre questi ultimi. Questo assicurerà una pianificazione corretta e una gestione efficiente degli eventi.</w:t>
      </w:r>
    </w:p>
    <w:p w:rsidR="00000000" w:rsidDel="00000000" w:rsidP="00000000" w:rsidRDefault="00000000" w:rsidRPr="00000000" w14:paraId="0000001D">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Come i clienti, anche l'amministratore avrà a disposizione un'area personale in cui potrà visualizzare le informazioni personali. Inoltre, avrà la possibilità di effettuare un cambio di password dopo aver fornito quella attuale. Questa funzione garantirà la sicurezza e la gestione personalizzata dell'account amministratore.</w:t>
      </w:r>
    </w:p>
    <w:p w:rsidR="00000000" w:rsidDel="00000000" w:rsidP="00000000" w:rsidRDefault="00000000" w:rsidRPr="00000000" w14:paraId="0000001E">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garantire la persistenza e la gestione efficiente dei dati degli utenti e dello stadio, il sistema si baserà su un database MySQL.</w:t>
      </w:r>
    </w:p>
    <w:p w:rsidR="00000000" w:rsidDel="00000000" w:rsidP="00000000" w:rsidRDefault="00000000" w:rsidRPr="00000000" w14:paraId="0000001F">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Sono stati imposti dei vincoli specifici per garantire tempi di risposta ottimali: ad esempio, è fondamentale che l'utente riceva la mail di conferma entro pochi minuti dalla conclusione della prenotazione.</w:t>
      </w:r>
    </w:p>
    <w:p w:rsidR="00000000" w:rsidDel="00000000" w:rsidP="00000000" w:rsidRDefault="00000000" w:rsidRPr="00000000" w14:paraId="00000020">
      <w:pPr>
        <w:spacing w:after="240" w:before="240" w:line="276" w:lineRule="auto"/>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Per quanto riguarda la gestione dei pagamenti, è stata implementata una soluzione interna all'applicazione stessa. Questo significa che il sistema sarà in grado di elaborare i pagamenti in modo sicuro e senza dover fare affidamento su servizi esterni. Inoltre, sarà offerta la possibilità ai clienti di salvare i dettagli di una  o più carte di pagamento per facilitare transazioni future e offrire una maggiore comodità durante il processo di acquisto. Questa funzionalità consentirà ai clienti di effettuare transazioni in modo rapido e sicuro, semplificando l'esperienza complessiva di acquisto all'interno dell'applicazione.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36"/>
        <w:szCs w:val="36"/>
        <w:lang w:val="it"/>
      </w:rPr>
    </w:rPrDefault>
    <w:pPrDefault>
      <w:pPr>
        <w:spacing w:after="160" w:line="259"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