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  <w:color w:val="ff0000"/>
        </w:rPr>
      </w:pPr>
      <w:bookmarkStart w:colFirst="0" w:colLast="0" w:name="_nngx99zfnpaj" w:id="0"/>
      <w:bookmarkEnd w:id="0"/>
      <w:r w:rsidDel="00000000" w:rsidR="00000000" w:rsidRPr="00000000">
        <w:rPr>
          <w:b w:val="1"/>
          <w:color w:val="ff0000"/>
          <w:rtl w:val="0"/>
        </w:rPr>
        <w:t xml:space="preserve">Requisiti non Funzionali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scalabilità</w:t>
      </w:r>
      <w:r w:rsidDel="00000000" w:rsidR="00000000" w:rsidRPr="00000000">
        <w:rPr>
          <w:rtl w:val="0"/>
        </w:rPr>
        <w:t xml:space="preserve">: il sistema in un secondo momento potrà gestire anche un bar, inoltre potrà aggiungere una scuderia al campionato.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protezione dati: </w:t>
      </w:r>
      <w:r w:rsidDel="00000000" w:rsidR="00000000" w:rsidRPr="00000000">
        <w:rPr>
          <w:rtl w:val="0"/>
        </w:rPr>
        <w:t xml:space="preserve">la password degli utenti (dipendenti, clienti, amministratore) deve essere crittografata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controllo degli accessi: </w:t>
      </w:r>
      <w:r w:rsidDel="00000000" w:rsidR="00000000" w:rsidRPr="00000000">
        <w:rPr>
          <w:rtl w:val="0"/>
        </w:rPr>
        <w:t xml:space="preserve">solo gli operatori autorizzati possono accedere alle funzionalità di amministrazione del sistema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affidabilità: </w:t>
      </w:r>
      <w:r w:rsidDel="00000000" w:rsidR="00000000" w:rsidRPr="00000000">
        <w:rPr>
          <w:rtl w:val="0"/>
        </w:rPr>
        <w:t xml:space="preserve">il sistema assicura che le gare terminano senza interruzioni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aggiornamento</w:t>
      </w:r>
      <w:r w:rsidDel="00000000" w:rsidR="00000000" w:rsidRPr="00000000">
        <w:rPr>
          <w:rtl w:val="0"/>
        </w:rPr>
        <w:t xml:space="preserve">: il sistema deve aggiornare i dati dei piloti alla fine di ogni gara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manutenibilità</w:t>
      </w:r>
      <w:r w:rsidDel="00000000" w:rsidR="00000000" w:rsidRPr="00000000">
        <w:rPr>
          <w:rtl w:val="0"/>
        </w:rPr>
        <w:t xml:space="preserve">: il sistema deve essere semplice da modificare e aggiornare nel tempo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Linguaggi usati: 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Java per la gestione del back end, ovvero per quanto riguarda il colloquio tra la parte grafica e il salvataggio dei dati (la parte di model e control)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html e java</w:t>
      </w:r>
      <w:r w:rsidDel="00000000" w:rsidR="00000000" w:rsidRPr="00000000">
        <w:rPr>
          <w:rtl w:val="0"/>
        </w:rPr>
        <w:t xml:space="preserve">script</w:t>
      </w:r>
      <w:r w:rsidDel="00000000" w:rsidR="00000000" w:rsidRPr="00000000">
        <w:rPr>
          <w:rtl w:val="0"/>
        </w:rPr>
        <w:t xml:space="preserve"> per le pagine di gestione dei dipendenti, prenotazione pista, acquisto kart, iscrizione al campionato (la parte di view)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MySQL per la gestione del database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Vincoli temporali:</w:t>
      </w:r>
      <w:r w:rsidDel="00000000" w:rsidR="00000000" w:rsidRPr="00000000">
        <w:rPr>
          <w:rtl w:val="0"/>
        </w:rPr>
        <w:t xml:space="preserve"> il software è in grado di restituire i risultati di una gara alla conclusione con un ritardo massimo di 500ms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