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CDACE" w14:textId="531FF645" w:rsidR="0061162C" w:rsidRDefault="004D2F53" w:rsidP="004D2F53">
      <w:pPr>
        <w:pStyle w:val="Title"/>
        <w:jc w:val="center"/>
        <w:rPr>
          <w:rFonts w:eastAsia="Arial"/>
          <w:b/>
          <w:bCs/>
          <w:u w:val="single"/>
          <w:lang w:val="it-IT"/>
        </w:rPr>
      </w:pPr>
      <w:r w:rsidRPr="004D2F53">
        <w:rPr>
          <w:rFonts w:eastAsia="Arial"/>
          <w:b/>
          <w:bCs/>
          <w:u w:val="single"/>
          <w:lang w:val="it-IT"/>
        </w:rPr>
        <w:t>Casi D’uso</w:t>
      </w:r>
    </w:p>
    <w:p w14:paraId="0C379919" w14:textId="4BF91A5D" w:rsidR="004D2F53" w:rsidRDefault="004D2F53" w:rsidP="004D2F53">
      <w:pPr>
        <w:rPr>
          <w:lang w:val="it-IT"/>
        </w:rPr>
      </w:pPr>
    </w:p>
    <w:p w14:paraId="0AA1BC4B" w14:textId="5BBD3645" w:rsidR="004D2F53" w:rsidRDefault="004D2F53" w:rsidP="004D2F53">
      <w:pPr>
        <w:pStyle w:val="Heading1"/>
        <w:rPr>
          <w:lang w:val="it-IT"/>
        </w:rPr>
      </w:pPr>
      <w:r>
        <w:rPr>
          <w:lang w:val="it-IT"/>
        </w:rPr>
        <w:t>Requisito Piste:</w:t>
      </w:r>
    </w:p>
    <w:p w14:paraId="04D7E025" w14:textId="68BE8E35" w:rsidR="004D2F53" w:rsidRDefault="004D2F53" w:rsidP="004D2F53">
      <w:pPr>
        <w:rPr>
          <w:lang w:val="it-IT"/>
        </w:rPr>
      </w:pPr>
    </w:p>
    <w:p w14:paraId="42701373" w14:textId="77777777" w:rsidR="00634464" w:rsidRPr="00634464" w:rsidRDefault="00634464" w:rsidP="00634464">
      <w:pPr>
        <w:spacing w:after="0" w:line="240" w:lineRule="auto"/>
        <w:rPr>
          <w:rFonts w:ascii="Times New Roman" w:eastAsia="Times New Roman" w:hAnsi="Times New Roman" w:cs="Times New Roman"/>
          <w:sz w:val="24"/>
          <w:szCs w:val="24"/>
        </w:rPr>
      </w:pPr>
      <w:r w:rsidRPr="00634464">
        <w:rPr>
          <w:rFonts w:ascii="Arial" w:eastAsia="Times New Roman" w:hAnsi="Arial" w:cs="Arial"/>
          <w:b/>
          <w:bCs/>
          <w:color w:val="000000"/>
        </w:rPr>
        <w:t>Scope</w:t>
      </w:r>
      <w:r w:rsidRPr="00634464">
        <w:rPr>
          <w:rFonts w:ascii="Arial" w:eastAsia="Times New Roman" w:hAnsi="Arial" w:cs="Arial"/>
          <w:color w:val="000000"/>
        </w:rPr>
        <w:t>- Gestione Voli da Utente Torre</w:t>
      </w:r>
    </w:p>
    <w:p w14:paraId="60A6EAA2" w14:textId="77777777" w:rsidR="00634464" w:rsidRPr="00634464" w:rsidRDefault="00634464" w:rsidP="00634464">
      <w:pPr>
        <w:spacing w:after="0" w:line="240" w:lineRule="auto"/>
        <w:rPr>
          <w:rFonts w:ascii="Times New Roman" w:eastAsia="Times New Roman" w:hAnsi="Times New Roman" w:cs="Times New Roman"/>
          <w:sz w:val="24"/>
          <w:szCs w:val="24"/>
        </w:rPr>
      </w:pPr>
      <w:r w:rsidRPr="00634464">
        <w:rPr>
          <w:rFonts w:ascii="Arial" w:eastAsia="Times New Roman" w:hAnsi="Arial" w:cs="Arial"/>
          <w:b/>
          <w:bCs/>
          <w:color w:val="000000"/>
        </w:rPr>
        <w:t>Level</w:t>
      </w:r>
      <w:r w:rsidRPr="00634464">
        <w:rPr>
          <w:rFonts w:ascii="Arial" w:eastAsia="Times New Roman" w:hAnsi="Arial" w:cs="Arial"/>
          <w:color w:val="000000"/>
        </w:rPr>
        <w:t xml:space="preserve"> - Obiettivo Utente</w:t>
      </w:r>
    </w:p>
    <w:p w14:paraId="7E842A1B" w14:textId="77777777" w:rsidR="00634464" w:rsidRPr="00634464" w:rsidRDefault="00634464" w:rsidP="00634464">
      <w:pPr>
        <w:spacing w:after="0" w:line="240" w:lineRule="auto"/>
        <w:rPr>
          <w:rFonts w:ascii="Times New Roman" w:eastAsia="Times New Roman" w:hAnsi="Times New Roman" w:cs="Times New Roman"/>
          <w:sz w:val="24"/>
          <w:szCs w:val="24"/>
        </w:rPr>
      </w:pPr>
      <w:r w:rsidRPr="00634464">
        <w:rPr>
          <w:rFonts w:ascii="Arial" w:eastAsia="Times New Roman" w:hAnsi="Arial" w:cs="Arial"/>
          <w:b/>
          <w:bCs/>
          <w:color w:val="000000"/>
        </w:rPr>
        <w:t>Primary Actor and Stakeholders</w:t>
      </w:r>
      <w:r w:rsidRPr="00634464">
        <w:rPr>
          <w:rFonts w:ascii="Arial" w:eastAsia="Times New Roman" w:hAnsi="Arial" w:cs="Arial"/>
          <w:color w:val="000000"/>
        </w:rPr>
        <w:t xml:space="preserve"> - Utente Torre è l’attore primario, con Stakeholder anche gli altri utenti possibili che possono interagire con la pagina Voli. </w:t>
      </w:r>
    </w:p>
    <w:p w14:paraId="2F50452C" w14:textId="77777777" w:rsidR="00634464" w:rsidRPr="00634464" w:rsidRDefault="00634464" w:rsidP="00634464">
      <w:pPr>
        <w:spacing w:after="0" w:line="240" w:lineRule="auto"/>
        <w:rPr>
          <w:rFonts w:ascii="Times New Roman" w:eastAsia="Times New Roman" w:hAnsi="Times New Roman" w:cs="Times New Roman"/>
          <w:sz w:val="24"/>
          <w:szCs w:val="24"/>
        </w:rPr>
      </w:pPr>
      <w:r w:rsidRPr="00634464">
        <w:rPr>
          <w:rFonts w:ascii="Arial" w:eastAsia="Times New Roman" w:hAnsi="Arial" w:cs="Arial"/>
          <w:b/>
          <w:bCs/>
          <w:color w:val="000000"/>
        </w:rPr>
        <w:t>Preconditions</w:t>
      </w:r>
      <w:r w:rsidRPr="00634464">
        <w:rPr>
          <w:rFonts w:ascii="Arial" w:eastAsia="Times New Roman" w:hAnsi="Arial" w:cs="Arial"/>
          <w:color w:val="000000"/>
        </w:rPr>
        <w:t xml:space="preserve"> - L’utente deve essere loggato nel sistema sotto il titolo “Torre”.</w:t>
      </w:r>
    </w:p>
    <w:p w14:paraId="357A6A19" w14:textId="77777777" w:rsidR="00634464" w:rsidRPr="00634464" w:rsidRDefault="00634464" w:rsidP="00634464">
      <w:pPr>
        <w:spacing w:after="0" w:line="240" w:lineRule="auto"/>
        <w:rPr>
          <w:rFonts w:ascii="Times New Roman" w:eastAsia="Times New Roman" w:hAnsi="Times New Roman" w:cs="Times New Roman"/>
          <w:sz w:val="24"/>
          <w:szCs w:val="24"/>
        </w:rPr>
      </w:pPr>
      <w:r w:rsidRPr="00634464">
        <w:rPr>
          <w:rFonts w:ascii="Arial" w:eastAsia="Times New Roman" w:hAnsi="Arial" w:cs="Arial"/>
          <w:b/>
          <w:bCs/>
          <w:color w:val="000000"/>
        </w:rPr>
        <w:t>Success Guarantee</w:t>
      </w:r>
      <w:r w:rsidRPr="00634464">
        <w:rPr>
          <w:rFonts w:ascii="Arial" w:eastAsia="Times New Roman" w:hAnsi="Arial" w:cs="Arial"/>
          <w:color w:val="000000"/>
        </w:rPr>
        <w:t xml:space="preserve"> - L’utente è loggato come utente Torre, il volo che si vuole aggiungere ha le condizioni necessarie per essere accettato, ossia che il modello dell’aereo sia accettato, che la direzione del vento non sia nella stessa esatta direzione dell’arrivo dell’aereo, e se c’è lo spazio per parcheggiare l’aereo.</w:t>
      </w:r>
    </w:p>
    <w:p w14:paraId="34451501" w14:textId="77777777" w:rsidR="00634464" w:rsidRPr="00634464" w:rsidRDefault="00634464" w:rsidP="00634464">
      <w:pPr>
        <w:spacing w:after="0" w:line="240" w:lineRule="auto"/>
        <w:rPr>
          <w:rFonts w:ascii="Times New Roman" w:eastAsia="Times New Roman" w:hAnsi="Times New Roman" w:cs="Times New Roman"/>
          <w:sz w:val="24"/>
          <w:szCs w:val="24"/>
        </w:rPr>
      </w:pPr>
    </w:p>
    <w:p w14:paraId="59438B9F" w14:textId="77777777" w:rsidR="00634464" w:rsidRPr="00634464" w:rsidRDefault="00634464" w:rsidP="00634464">
      <w:pPr>
        <w:spacing w:after="0" w:line="240" w:lineRule="auto"/>
        <w:rPr>
          <w:rFonts w:ascii="Times New Roman" w:eastAsia="Times New Roman" w:hAnsi="Times New Roman" w:cs="Times New Roman"/>
          <w:sz w:val="24"/>
          <w:szCs w:val="24"/>
        </w:rPr>
      </w:pPr>
      <w:r w:rsidRPr="00634464">
        <w:rPr>
          <w:rFonts w:ascii="Arial" w:eastAsia="Times New Roman" w:hAnsi="Arial" w:cs="Arial"/>
          <w:b/>
          <w:bCs/>
          <w:color w:val="000000"/>
        </w:rPr>
        <w:t xml:space="preserve">Main Success Scenario </w:t>
      </w:r>
      <w:r w:rsidRPr="00634464">
        <w:rPr>
          <w:rFonts w:ascii="Arial" w:eastAsia="Times New Roman" w:hAnsi="Arial" w:cs="Arial"/>
          <w:color w:val="000000"/>
        </w:rPr>
        <w:t>- </w:t>
      </w:r>
    </w:p>
    <w:p w14:paraId="0F503ED0" w14:textId="77777777" w:rsidR="00634464" w:rsidRPr="00634464" w:rsidRDefault="00634464" w:rsidP="00634464">
      <w:pPr>
        <w:spacing w:after="0" w:line="240" w:lineRule="auto"/>
        <w:rPr>
          <w:rFonts w:ascii="Times New Roman" w:eastAsia="Times New Roman" w:hAnsi="Times New Roman" w:cs="Times New Roman"/>
          <w:sz w:val="24"/>
          <w:szCs w:val="24"/>
        </w:rPr>
      </w:pPr>
      <w:r w:rsidRPr="00634464">
        <w:rPr>
          <w:rFonts w:ascii="Times New Roman" w:eastAsia="Times New Roman" w:hAnsi="Times New Roman" w:cs="Times New Roman"/>
          <w:sz w:val="24"/>
          <w:szCs w:val="24"/>
        </w:rPr>
        <w:br/>
      </w:r>
    </w:p>
    <w:p w14:paraId="14866232" w14:textId="77777777" w:rsidR="00634464" w:rsidRPr="00634464" w:rsidRDefault="00634464" w:rsidP="00634464">
      <w:pPr>
        <w:numPr>
          <w:ilvl w:val="0"/>
          <w:numId w:val="4"/>
        </w:numPr>
        <w:spacing w:after="0" w:line="240" w:lineRule="auto"/>
        <w:textAlignment w:val="baseline"/>
        <w:rPr>
          <w:rFonts w:ascii="Arial" w:eastAsia="Times New Roman" w:hAnsi="Arial" w:cs="Arial"/>
          <w:color w:val="000000"/>
        </w:rPr>
      </w:pPr>
      <w:r w:rsidRPr="00634464">
        <w:rPr>
          <w:rFonts w:ascii="Arial" w:eastAsia="Times New Roman" w:hAnsi="Arial" w:cs="Arial"/>
          <w:color w:val="000000"/>
        </w:rPr>
        <w:t>L’utente Torre clicca sul bottone per Pista X e apre la pagina per questa pista</w:t>
      </w:r>
    </w:p>
    <w:p w14:paraId="0271C739" w14:textId="77777777" w:rsidR="00634464" w:rsidRPr="00634464" w:rsidRDefault="00634464" w:rsidP="00634464">
      <w:pPr>
        <w:numPr>
          <w:ilvl w:val="0"/>
          <w:numId w:val="4"/>
        </w:numPr>
        <w:spacing w:after="0" w:line="240" w:lineRule="auto"/>
        <w:textAlignment w:val="baseline"/>
        <w:rPr>
          <w:rFonts w:ascii="Arial" w:eastAsia="Times New Roman" w:hAnsi="Arial" w:cs="Arial"/>
          <w:color w:val="000000"/>
        </w:rPr>
      </w:pPr>
      <w:r w:rsidRPr="00634464">
        <w:rPr>
          <w:rFonts w:ascii="Arial" w:eastAsia="Times New Roman" w:hAnsi="Arial" w:cs="Arial"/>
          <w:color w:val="000000"/>
        </w:rPr>
        <w:t>L’utente clicca sul bottone “Aggiungere Volo”</w:t>
      </w:r>
    </w:p>
    <w:p w14:paraId="61F48BE1" w14:textId="77777777" w:rsidR="00634464" w:rsidRPr="00634464" w:rsidRDefault="00634464" w:rsidP="00634464">
      <w:pPr>
        <w:numPr>
          <w:ilvl w:val="0"/>
          <w:numId w:val="4"/>
        </w:numPr>
        <w:spacing w:after="0" w:line="240" w:lineRule="auto"/>
        <w:textAlignment w:val="baseline"/>
        <w:rPr>
          <w:rFonts w:ascii="Arial" w:eastAsia="Times New Roman" w:hAnsi="Arial" w:cs="Arial"/>
          <w:color w:val="000000"/>
        </w:rPr>
      </w:pPr>
      <w:r w:rsidRPr="00634464">
        <w:rPr>
          <w:rFonts w:ascii="Arial" w:eastAsia="Times New Roman" w:hAnsi="Arial" w:cs="Arial"/>
          <w:color w:val="000000"/>
        </w:rPr>
        <w:t>L’utente mette in input i dati necessari per il volo, che vengono collaudati dal software, e l’algoritmo di controllo voli mette in output una lista di piste alternative se la pista X non è la scelta migliore. </w:t>
      </w:r>
    </w:p>
    <w:p w14:paraId="7DA71D17" w14:textId="77777777" w:rsidR="00634464" w:rsidRPr="00634464" w:rsidRDefault="00634464" w:rsidP="00634464">
      <w:pPr>
        <w:numPr>
          <w:ilvl w:val="0"/>
          <w:numId w:val="4"/>
        </w:numPr>
        <w:spacing w:after="0" w:line="240" w:lineRule="auto"/>
        <w:textAlignment w:val="baseline"/>
        <w:rPr>
          <w:rFonts w:ascii="Arial" w:eastAsia="Times New Roman" w:hAnsi="Arial" w:cs="Arial"/>
          <w:color w:val="000000"/>
        </w:rPr>
      </w:pPr>
      <w:r w:rsidRPr="00634464">
        <w:rPr>
          <w:rFonts w:ascii="Arial" w:eastAsia="Times New Roman" w:hAnsi="Arial" w:cs="Arial"/>
          <w:color w:val="000000"/>
        </w:rPr>
        <w:t>L’utente clicca sulla pista dove preferisce aggiungere il Volo.</w:t>
      </w:r>
    </w:p>
    <w:p w14:paraId="0F13F0D9" w14:textId="77777777" w:rsidR="00634464" w:rsidRPr="00634464" w:rsidRDefault="00634464" w:rsidP="00634464">
      <w:pPr>
        <w:numPr>
          <w:ilvl w:val="0"/>
          <w:numId w:val="4"/>
        </w:numPr>
        <w:spacing w:after="0" w:line="240" w:lineRule="auto"/>
        <w:textAlignment w:val="baseline"/>
        <w:rPr>
          <w:rFonts w:ascii="Arial" w:eastAsia="Times New Roman" w:hAnsi="Arial" w:cs="Arial"/>
          <w:color w:val="000000"/>
        </w:rPr>
      </w:pPr>
      <w:r w:rsidRPr="00634464">
        <w:rPr>
          <w:rFonts w:ascii="Arial" w:eastAsia="Times New Roman" w:hAnsi="Arial" w:cs="Arial"/>
          <w:color w:val="000000"/>
        </w:rPr>
        <w:t>Il volo viene aggiunto a una pista.</w:t>
      </w:r>
    </w:p>
    <w:p w14:paraId="0B0B611E" w14:textId="77777777" w:rsidR="00634464" w:rsidRPr="00634464" w:rsidRDefault="00634464" w:rsidP="00634464">
      <w:pPr>
        <w:numPr>
          <w:ilvl w:val="0"/>
          <w:numId w:val="4"/>
        </w:numPr>
        <w:spacing w:after="0" w:line="240" w:lineRule="auto"/>
        <w:textAlignment w:val="baseline"/>
        <w:rPr>
          <w:rFonts w:ascii="Arial" w:eastAsia="Times New Roman" w:hAnsi="Arial" w:cs="Arial"/>
          <w:color w:val="000000"/>
        </w:rPr>
      </w:pPr>
      <w:r w:rsidRPr="00634464">
        <w:rPr>
          <w:rFonts w:ascii="Arial" w:eastAsia="Times New Roman" w:hAnsi="Arial" w:cs="Arial"/>
          <w:color w:val="000000"/>
        </w:rPr>
        <w:t>Il database viene aggiornato con questi nuovi dati, e la pagina “Dashboard” dove si visualizzano i voli in arrivo/partenza aggiorna la visualizzazione dei dati.</w:t>
      </w:r>
    </w:p>
    <w:p w14:paraId="4E997CC9" w14:textId="77777777" w:rsidR="00634464" w:rsidRPr="00634464" w:rsidRDefault="00634464" w:rsidP="00634464">
      <w:pPr>
        <w:spacing w:after="0" w:line="240" w:lineRule="auto"/>
        <w:rPr>
          <w:rFonts w:ascii="Times New Roman" w:eastAsia="Times New Roman" w:hAnsi="Times New Roman" w:cs="Times New Roman"/>
          <w:sz w:val="24"/>
          <w:szCs w:val="24"/>
        </w:rPr>
      </w:pPr>
    </w:p>
    <w:p w14:paraId="71551065" w14:textId="77777777" w:rsidR="00634464" w:rsidRPr="00634464" w:rsidRDefault="00634464" w:rsidP="00634464">
      <w:pPr>
        <w:spacing w:after="0" w:line="240" w:lineRule="auto"/>
        <w:rPr>
          <w:rFonts w:ascii="Times New Roman" w:eastAsia="Times New Roman" w:hAnsi="Times New Roman" w:cs="Times New Roman"/>
          <w:sz w:val="24"/>
          <w:szCs w:val="24"/>
        </w:rPr>
      </w:pPr>
      <w:r w:rsidRPr="00634464">
        <w:rPr>
          <w:rFonts w:ascii="Arial" w:eastAsia="Times New Roman" w:hAnsi="Arial" w:cs="Arial"/>
          <w:b/>
          <w:bCs/>
          <w:color w:val="000000"/>
        </w:rPr>
        <w:t xml:space="preserve">Extensions/Alternative Scenarios </w:t>
      </w:r>
      <w:r w:rsidRPr="00634464">
        <w:rPr>
          <w:rFonts w:ascii="Arial" w:eastAsia="Times New Roman" w:hAnsi="Arial" w:cs="Arial"/>
          <w:color w:val="000000"/>
        </w:rPr>
        <w:t>-</w:t>
      </w:r>
    </w:p>
    <w:p w14:paraId="6762E9AD" w14:textId="77777777" w:rsidR="00634464" w:rsidRPr="00634464" w:rsidRDefault="00634464" w:rsidP="00634464">
      <w:pPr>
        <w:spacing w:after="0" w:line="240" w:lineRule="auto"/>
        <w:rPr>
          <w:rFonts w:ascii="Times New Roman" w:eastAsia="Times New Roman" w:hAnsi="Times New Roman" w:cs="Times New Roman"/>
          <w:sz w:val="24"/>
          <w:szCs w:val="24"/>
        </w:rPr>
      </w:pPr>
      <w:r w:rsidRPr="00634464">
        <w:rPr>
          <w:rFonts w:ascii="Arial" w:eastAsia="Times New Roman" w:hAnsi="Arial" w:cs="Arial"/>
          <w:color w:val="000000"/>
          <w:u w:val="single"/>
        </w:rPr>
        <w:t xml:space="preserve">Scenario 1:  </w:t>
      </w:r>
      <w:r w:rsidRPr="00634464">
        <w:rPr>
          <w:rFonts w:ascii="Arial" w:eastAsia="Times New Roman" w:hAnsi="Arial" w:cs="Arial"/>
          <w:color w:val="000000"/>
        </w:rPr>
        <w:t>L’utente sceglie un'altra pista dove far atterrare l’aereo</w:t>
      </w:r>
    </w:p>
    <w:p w14:paraId="58AB7CC5" w14:textId="77777777" w:rsidR="00634464" w:rsidRPr="00634464" w:rsidRDefault="00634464" w:rsidP="00634464">
      <w:pPr>
        <w:numPr>
          <w:ilvl w:val="0"/>
          <w:numId w:val="5"/>
        </w:numPr>
        <w:spacing w:after="0" w:line="240" w:lineRule="auto"/>
        <w:textAlignment w:val="baseline"/>
        <w:rPr>
          <w:rFonts w:ascii="Arial" w:eastAsia="Times New Roman" w:hAnsi="Arial" w:cs="Arial"/>
          <w:color w:val="000000"/>
        </w:rPr>
      </w:pPr>
      <w:r w:rsidRPr="00634464">
        <w:rPr>
          <w:rFonts w:ascii="Arial" w:eastAsia="Times New Roman" w:hAnsi="Arial" w:cs="Arial"/>
          <w:color w:val="000000"/>
        </w:rPr>
        <w:t>Il Database verrà aggiornato ora non per aggiornare i dati di pista X, ma i dati della pista che ha scelto l’utente</w:t>
      </w:r>
    </w:p>
    <w:p w14:paraId="45DE731F" w14:textId="77777777" w:rsidR="00634464" w:rsidRPr="00634464" w:rsidRDefault="00634464" w:rsidP="00634464">
      <w:pPr>
        <w:numPr>
          <w:ilvl w:val="0"/>
          <w:numId w:val="5"/>
        </w:numPr>
        <w:spacing w:after="0" w:line="240" w:lineRule="auto"/>
        <w:textAlignment w:val="baseline"/>
        <w:rPr>
          <w:rFonts w:ascii="Arial" w:eastAsia="Times New Roman" w:hAnsi="Arial" w:cs="Arial"/>
          <w:color w:val="000000"/>
        </w:rPr>
      </w:pPr>
      <w:r w:rsidRPr="00634464">
        <w:rPr>
          <w:rFonts w:ascii="Arial" w:eastAsia="Times New Roman" w:hAnsi="Arial" w:cs="Arial"/>
          <w:color w:val="000000"/>
        </w:rPr>
        <w:t>La pagina “Dashboard” verrà aggiornata con il nuovo volo in arrivo, e anche la pagina visualizzazione voli per la pista che aveva scelto l’utente</w:t>
      </w:r>
    </w:p>
    <w:p w14:paraId="01F35923" w14:textId="77777777" w:rsidR="00634464" w:rsidRPr="00634464" w:rsidRDefault="00634464" w:rsidP="00634464">
      <w:pPr>
        <w:spacing w:after="0" w:line="240" w:lineRule="auto"/>
        <w:rPr>
          <w:rFonts w:ascii="Times New Roman" w:eastAsia="Times New Roman" w:hAnsi="Times New Roman" w:cs="Times New Roman"/>
          <w:sz w:val="24"/>
          <w:szCs w:val="24"/>
        </w:rPr>
      </w:pPr>
    </w:p>
    <w:p w14:paraId="6FAF4444" w14:textId="77777777" w:rsidR="00634464" w:rsidRPr="00634464" w:rsidRDefault="00634464" w:rsidP="00634464">
      <w:pPr>
        <w:spacing w:after="0" w:line="240" w:lineRule="auto"/>
        <w:rPr>
          <w:rFonts w:ascii="Times New Roman" w:eastAsia="Times New Roman" w:hAnsi="Times New Roman" w:cs="Times New Roman"/>
          <w:sz w:val="24"/>
          <w:szCs w:val="24"/>
        </w:rPr>
      </w:pPr>
      <w:r w:rsidRPr="00634464">
        <w:rPr>
          <w:rFonts w:ascii="Arial" w:eastAsia="Times New Roman" w:hAnsi="Arial" w:cs="Arial"/>
          <w:color w:val="000000"/>
          <w:u w:val="single"/>
        </w:rPr>
        <w:t>Scenario 2:</w:t>
      </w:r>
      <w:r w:rsidRPr="00634464">
        <w:rPr>
          <w:rFonts w:ascii="Arial" w:eastAsia="Times New Roman" w:hAnsi="Arial" w:cs="Arial"/>
          <w:color w:val="000000"/>
        </w:rPr>
        <w:t xml:space="preserve"> La direzione del vento combacia con la direzione di arrivo dell’aereo</w:t>
      </w:r>
    </w:p>
    <w:p w14:paraId="31DAD985" w14:textId="77777777" w:rsidR="00634464" w:rsidRPr="00634464" w:rsidRDefault="00634464" w:rsidP="00634464">
      <w:pPr>
        <w:numPr>
          <w:ilvl w:val="0"/>
          <w:numId w:val="6"/>
        </w:numPr>
        <w:spacing w:after="0" w:line="240" w:lineRule="auto"/>
        <w:textAlignment w:val="baseline"/>
        <w:rPr>
          <w:rFonts w:ascii="Arial" w:eastAsia="Times New Roman" w:hAnsi="Arial" w:cs="Arial"/>
          <w:color w:val="000000"/>
        </w:rPr>
      </w:pPr>
      <w:r w:rsidRPr="00634464">
        <w:rPr>
          <w:rFonts w:ascii="Arial" w:eastAsia="Times New Roman" w:hAnsi="Arial" w:cs="Arial"/>
          <w:color w:val="000000"/>
        </w:rPr>
        <w:t>In questo caso la pista non è disponibile per essere scelta come pista di atterraggio/partenza del volo, l’utente potrà o chiudere la pagina e provare con un'altra pista, oppure scegliere una delle 3 opzioni listate dall’algoritmo di selezione piste.</w:t>
      </w:r>
    </w:p>
    <w:p w14:paraId="33D7949D" w14:textId="77777777" w:rsidR="00634464" w:rsidRPr="00634464" w:rsidRDefault="00634464" w:rsidP="00634464">
      <w:pPr>
        <w:spacing w:after="0" w:line="240" w:lineRule="auto"/>
        <w:rPr>
          <w:rFonts w:ascii="Times New Roman" w:eastAsia="Times New Roman" w:hAnsi="Times New Roman" w:cs="Times New Roman"/>
          <w:sz w:val="24"/>
          <w:szCs w:val="24"/>
        </w:rPr>
      </w:pPr>
    </w:p>
    <w:p w14:paraId="706D27F2" w14:textId="77777777" w:rsidR="00634464" w:rsidRPr="00634464" w:rsidRDefault="00634464" w:rsidP="00634464">
      <w:pPr>
        <w:spacing w:after="0" w:line="240" w:lineRule="auto"/>
        <w:rPr>
          <w:rFonts w:ascii="Times New Roman" w:eastAsia="Times New Roman" w:hAnsi="Times New Roman" w:cs="Times New Roman"/>
          <w:sz w:val="24"/>
          <w:szCs w:val="24"/>
        </w:rPr>
      </w:pPr>
      <w:r w:rsidRPr="00634464">
        <w:rPr>
          <w:rFonts w:ascii="Arial" w:eastAsia="Times New Roman" w:hAnsi="Arial" w:cs="Arial"/>
          <w:color w:val="000000"/>
          <w:u w:val="single"/>
        </w:rPr>
        <w:t>Scenario 3</w:t>
      </w:r>
      <w:r w:rsidRPr="00634464">
        <w:rPr>
          <w:rFonts w:ascii="Arial" w:eastAsia="Times New Roman" w:hAnsi="Arial" w:cs="Arial"/>
          <w:color w:val="000000"/>
        </w:rPr>
        <w:t>: Non c’è spazio nel Hangar dove parcheggiare l’aereo (se rimane all'aeroporto per più di tre ore)</w:t>
      </w:r>
    </w:p>
    <w:p w14:paraId="26A251BF" w14:textId="77777777" w:rsidR="00634464" w:rsidRPr="00634464" w:rsidRDefault="00634464" w:rsidP="00634464">
      <w:pPr>
        <w:numPr>
          <w:ilvl w:val="0"/>
          <w:numId w:val="7"/>
        </w:numPr>
        <w:spacing w:after="0" w:line="240" w:lineRule="auto"/>
        <w:textAlignment w:val="baseline"/>
        <w:rPr>
          <w:rFonts w:ascii="Arial" w:eastAsia="Times New Roman" w:hAnsi="Arial" w:cs="Arial"/>
          <w:color w:val="000000"/>
        </w:rPr>
      </w:pPr>
      <w:r w:rsidRPr="00634464">
        <w:rPr>
          <w:rFonts w:ascii="Arial" w:eastAsia="Times New Roman" w:hAnsi="Arial" w:cs="Arial"/>
          <w:color w:val="000000"/>
        </w:rPr>
        <w:t>In questo caso il volo non può essere aggiunto, le soluzioni per l’utente Torre sono di aggiungere il volo su pista X ma con orari che combaciano con la disponibilità dei Hangar associati ad aziende aeree che non hanno spazi permanenti nel Hangar.</w:t>
      </w:r>
    </w:p>
    <w:p w14:paraId="3C26D657" w14:textId="77777777" w:rsidR="00634464" w:rsidRPr="00634464" w:rsidRDefault="00634464" w:rsidP="00634464">
      <w:pPr>
        <w:spacing w:after="0" w:line="240" w:lineRule="auto"/>
        <w:rPr>
          <w:rFonts w:ascii="Times New Roman" w:eastAsia="Times New Roman" w:hAnsi="Times New Roman" w:cs="Times New Roman"/>
          <w:sz w:val="24"/>
          <w:szCs w:val="24"/>
        </w:rPr>
      </w:pPr>
    </w:p>
    <w:p w14:paraId="38F9AC29" w14:textId="77777777" w:rsidR="00634464" w:rsidRPr="00634464" w:rsidRDefault="00634464" w:rsidP="00634464">
      <w:pPr>
        <w:spacing w:after="0" w:line="240" w:lineRule="auto"/>
        <w:rPr>
          <w:rFonts w:ascii="Times New Roman" w:eastAsia="Times New Roman" w:hAnsi="Times New Roman" w:cs="Times New Roman"/>
          <w:sz w:val="24"/>
          <w:szCs w:val="24"/>
        </w:rPr>
      </w:pPr>
      <w:r w:rsidRPr="00634464">
        <w:rPr>
          <w:rFonts w:ascii="Arial" w:eastAsia="Times New Roman" w:hAnsi="Arial" w:cs="Arial"/>
          <w:b/>
          <w:bCs/>
          <w:color w:val="000000"/>
        </w:rPr>
        <w:t xml:space="preserve">Frequency of Occurrence </w:t>
      </w:r>
      <w:r w:rsidRPr="00634464">
        <w:rPr>
          <w:rFonts w:ascii="Arial" w:eastAsia="Times New Roman" w:hAnsi="Arial" w:cs="Arial"/>
          <w:color w:val="000000"/>
        </w:rPr>
        <w:t>- Dipende dalla frequenza dei voli in arrivo/partenza, sarà a discrezione dell’utente Torre</w:t>
      </w:r>
    </w:p>
    <w:p w14:paraId="68341F49" w14:textId="5D4E7197" w:rsidR="00014813" w:rsidRDefault="00634464" w:rsidP="00634464">
      <w:pPr>
        <w:spacing w:after="0" w:line="240" w:lineRule="auto"/>
        <w:textAlignment w:val="baseline"/>
        <w:rPr>
          <w:rFonts w:ascii="Arial" w:eastAsia="Times New Roman" w:hAnsi="Arial" w:cs="Arial"/>
          <w:color w:val="000000"/>
          <w:lang w:val="it-IT"/>
        </w:rPr>
      </w:pPr>
      <w:r w:rsidRPr="00634464">
        <w:rPr>
          <w:rFonts w:ascii="Arial" w:eastAsia="Times New Roman" w:hAnsi="Arial" w:cs="Arial"/>
          <w:b/>
          <w:bCs/>
          <w:color w:val="000000"/>
        </w:rPr>
        <w:t>Open Issues</w:t>
      </w:r>
      <w:r w:rsidRPr="00634464">
        <w:rPr>
          <w:rFonts w:ascii="Arial" w:eastAsia="Times New Roman" w:hAnsi="Arial" w:cs="Arial"/>
          <w:color w:val="000000"/>
        </w:rPr>
        <w:t xml:space="preserve"> - Se il volo non viene accettato, ci potrebbe essere la possibilità di consigliare una lista di aeroporti vicini per fare atterrare questo aereo?</w:t>
      </w:r>
    </w:p>
    <w:p w14:paraId="34E5BF96" w14:textId="77777777" w:rsidR="00014813" w:rsidRDefault="00014813" w:rsidP="00014813">
      <w:pPr>
        <w:spacing w:line="240" w:lineRule="auto"/>
        <w:rPr>
          <w:rFonts w:ascii="Calibri" w:eastAsia="Times New Roman" w:hAnsi="Calibri" w:cs="Calibri"/>
          <w:color w:val="7030A0"/>
          <w:lang w:val="it-IT" w:eastAsia="it-IT"/>
        </w:rPr>
      </w:pPr>
    </w:p>
    <w:p w14:paraId="6CF3BB86" w14:textId="1C623A5E" w:rsidR="00014813" w:rsidRDefault="00014813" w:rsidP="00014813">
      <w:pPr>
        <w:pStyle w:val="Heading1"/>
        <w:rPr>
          <w:lang w:val="it-IT"/>
        </w:rPr>
      </w:pPr>
      <w:r>
        <w:rPr>
          <w:lang w:val="it-IT"/>
        </w:rPr>
        <w:t xml:space="preserve">Requisito Bagagli: </w:t>
      </w:r>
    </w:p>
    <w:p w14:paraId="359ABAFB" w14:textId="2A0C9579" w:rsidR="00014813" w:rsidRPr="00014813" w:rsidRDefault="00014813" w:rsidP="0023259A">
      <w:pPr>
        <w:spacing w:after="0" w:line="240" w:lineRule="auto"/>
        <w:textAlignment w:val="baseline"/>
        <w:rPr>
          <w:rFonts w:ascii="Arial" w:eastAsia="Times New Roman" w:hAnsi="Arial" w:cs="Arial"/>
          <w:color w:val="000000"/>
          <w:lang w:val="it-IT"/>
        </w:rPr>
      </w:pPr>
      <w:r w:rsidRPr="00014813">
        <w:rPr>
          <w:rFonts w:ascii="Arial" w:eastAsia="Times New Roman" w:hAnsi="Arial" w:cs="Arial"/>
          <w:color w:val="000000"/>
          <w:lang w:val="it-IT"/>
        </w:rPr>
        <w:t>Aggiunta bagaglio per Arrivo .</w:t>
      </w:r>
    </w:p>
    <w:p w14:paraId="1085CBB0" w14:textId="7881E3C9" w:rsidR="00014813" w:rsidRPr="00014813" w:rsidRDefault="00014813" w:rsidP="0023259A">
      <w:pPr>
        <w:spacing w:after="0" w:line="240" w:lineRule="auto"/>
        <w:textAlignment w:val="baseline"/>
        <w:rPr>
          <w:rFonts w:ascii="Arial" w:eastAsia="Times New Roman" w:hAnsi="Arial" w:cs="Arial"/>
          <w:color w:val="000000"/>
          <w:lang w:val="it-IT"/>
        </w:rPr>
      </w:pPr>
      <w:r w:rsidRPr="00014813">
        <w:rPr>
          <w:rFonts w:ascii="Arial" w:eastAsia="Times New Roman" w:hAnsi="Arial" w:cs="Arial"/>
          <w:color w:val="000000"/>
          <w:lang w:val="it-IT"/>
        </w:rPr>
        <w:t>Aggiunta bagaglio per Partenze.</w:t>
      </w:r>
    </w:p>
    <w:p w14:paraId="79CBEF56" w14:textId="1B6478FB" w:rsidR="00014813" w:rsidRPr="00014813" w:rsidRDefault="00014813" w:rsidP="0023259A">
      <w:pPr>
        <w:spacing w:after="0" w:line="240" w:lineRule="auto"/>
        <w:textAlignment w:val="baseline"/>
        <w:rPr>
          <w:rFonts w:ascii="Arial" w:eastAsia="Times New Roman" w:hAnsi="Arial" w:cs="Arial"/>
          <w:color w:val="000000"/>
          <w:lang w:val="it-IT"/>
        </w:rPr>
      </w:pPr>
      <w:r w:rsidRPr="00014813">
        <w:rPr>
          <w:rFonts w:ascii="Arial" w:eastAsia="Times New Roman" w:hAnsi="Arial" w:cs="Arial"/>
          <w:color w:val="000000"/>
          <w:lang w:val="it-IT"/>
        </w:rPr>
        <w:t xml:space="preserve">Ricerca ed amministrazione bagagli. </w:t>
      </w:r>
    </w:p>
    <w:p w14:paraId="1FA9AD4E" w14:textId="77777777" w:rsidR="00014813" w:rsidRPr="00014813" w:rsidRDefault="00014813" w:rsidP="00014813">
      <w:pPr>
        <w:spacing w:after="0" w:line="240" w:lineRule="auto"/>
        <w:rPr>
          <w:rFonts w:ascii="Times New Roman" w:eastAsia="Times New Roman" w:hAnsi="Times New Roman" w:cs="Times New Roman"/>
          <w:sz w:val="24"/>
          <w:szCs w:val="24"/>
          <w:lang w:val="it-IT" w:eastAsia="it-IT"/>
        </w:rPr>
      </w:pPr>
    </w:p>
    <w:p w14:paraId="14D3450E" w14:textId="77777777" w:rsidR="0023259A" w:rsidRDefault="0023259A" w:rsidP="0023259A">
      <w:pPr>
        <w:spacing w:after="0" w:line="276" w:lineRule="auto"/>
      </w:pPr>
    </w:p>
    <w:p w14:paraId="080CDF97" w14:textId="77777777" w:rsidR="0023259A" w:rsidRDefault="0023259A" w:rsidP="0023259A">
      <w:pPr>
        <w:spacing w:after="0" w:line="276" w:lineRule="auto"/>
        <w:rPr>
          <w:rFonts w:ascii="Arial" w:eastAsia="Arial" w:hAnsi="Arial" w:cs="Arial"/>
        </w:rPr>
      </w:pPr>
      <w:r>
        <w:rPr>
          <w:rFonts w:ascii="Arial" w:eastAsia="Arial" w:hAnsi="Arial" w:cs="Arial"/>
          <w:b/>
        </w:rPr>
        <w:t>Scope</w:t>
      </w:r>
      <w:r>
        <w:rPr>
          <w:rFonts w:ascii="Arial" w:eastAsia="Arial" w:hAnsi="Arial" w:cs="Arial"/>
        </w:rPr>
        <w:t xml:space="preserve"> - Aggiunta Bagaglio volo in Arrivo</w:t>
      </w:r>
    </w:p>
    <w:p w14:paraId="70EA4B7D" w14:textId="77777777" w:rsidR="0023259A" w:rsidRDefault="0023259A" w:rsidP="0023259A">
      <w:pPr>
        <w:spacing w:after="0" w:line="276" w:lineRule="auto"/>
        <w:rPr>
          <w:rFonts w:ascii="Arial" w:eastAsia="Arial" w:hAnsi="Arial" w:cs="Arial"/>
        </w:rPr>
      </w:pPr>
      <w:r>
        <w:rPr>
          <w:rFonts w:ascii="Arial" w:eastAsia="Arial" w:hAnsi="Arial" w:cs="Arial"/>
          <w:b/>
        </w:rPr>
        <w:t>Level</w:t>
      </w:r>
      <w:r>
        <w:rPr>
          <w:rFonts w:ascii="Arial" w:eastAsia="Arial" w:hAnsi="Arial" w:cs="Arial"/>
        </w:rPr>
        <w:t xml:space="preserve"> - (da specificare)</w:t>
      </w:r>
    </w:p>
    <w:p w14:paraId="675EFDFB" w14:textId="77777777" w:rsidR="0023259A" w:rsidRDefault="0023259A" w:rsidP="0023259A">
      <w:pPr>
        <w:spacing w:after="0" w:line="276" w:lineRule="auto"/>
        <w:rPr>
          <w:rFonts w:ascii="Arial" w:eastAsia="Arial" w:hAnsi="Arial" w:cs="Arial"/>
        </w:rPr>
      </w:pPr>
      <w:r>
        <w:rPr>
          <w:rFonts w:ascii="Arial" w:eastAsia="Arial" w:hAnsi="Arial" w:cs="Arial"/>
          <w:b/>
        </w:rPr>
        <w:t>Primary Actor</w:t>
      </w:r>
      <w:r>
        <w:rPr>
          <w:rFonts w:ascii="Arial" w:eastAsia="Arial" w:hAnsi="Arial" w:cs="Arial"/>
        </w:rPr>
        <w:t xml:space="preserve"> - Personale addetto allo smistamento bagagli sulla lista </w:t>
      </w:r>
    </w:p>
    <w:p w14:paraId="424284E3" w14:textId="77777777" w:rsidR="0023259A" w:rsidRDefault="0023259A" w:rsidP="0023259A">
      <w:pPr>
        <w:spacing w:after="0" w:line="276" w:lineRule="auto"/>
        <w:rPr>
          <w:rFonts w:ascii="Arial" w:eastAsia="Arial" w:hAnsi="Arial" w:cs="Arial"/>
        </w:rPr>
      </w:pPr>
      <w:r>
        <w:rPr>
          <w:rFonts w:ascii="Arial" w:eastAsia="Arial" w:hAnsi="Arial" w:cs="Arial"/>
          <w:b/>
        </w:rPr>
        <w:t>Preconditions</w:t>
      </w:r>
      <w:r>
        <w:rPr>
          <w:rFonts w:ascii="Arial" w:eastAsia="Arial" w:hAnsi="Arial" w:cs="Arial"/>
        </w:rPr>
        <w:t xml:space="preserve"> – Il volto risulta concluso e atterrato e parcheggiato ad un Gate</w:t>
      </w:r>
    </w:p>
    <w:p w14:paraId="0CF0D83A" w14:textId="77777777" w:rsidR="0023259A" w:rsidRDefault="0023259A" w:rsidP="0023259A">
      <w:pPr>
        <w:spacing w:after="0" w:line="276" w:lineRule="auto"/>
        <w:rPr>
          <w:rFonts w:ascii="Arial" w:eastAsia="Arial" w:hAnsi="Arial" w:cs="Arial"/>
        </w:rPr>
      </w:pPr>
      <w:r>
        <w:rPr>
          <w:rFonts w:ascii="Arial" w:eastAsia="Arial" w:hAnsi="Arial" w:cs="Arial"/>
          <w:b/>
        </w:rPr>
        <w:t>Success Guarantee</w:t>
      </w:r>
      <w:r>
        <w:rPr>
          <w:rFonts w:ascii="Arial" w:eastAsia="Arial" w:hAnsi="Arial" w:cs="Arial"/>
        </w:rPr>
        <w:t xml:space="preserve"> – Il volo deve presentare almeno un bagaglio stivato</w:t>
      </w:r>
    </w:p>
    <w:p w14:paraId="0EA3E1CB" w14:textId="77777777" w:rsidR="0023259A" w:rsidRDefault="0023259A" w:rsidP="0023259A">
      <w:pPr>
        <w:spacing w:after="0" w:line="276" w:lineRule="auto"/>
        <w:rPr>
          <w:rFonts w:ascii="Arial" w:eastAsia="Arial" w:hAnsi="Arial" w:cs="Arial"/>
        </w:rPr>
      </w:pPr>
      <w:r>
        <w:rPr>
          <w:rFonts w:ascii="Arial" w:eastAsia="Arial" w:hAnsi="Arial" w:cs="Arial"/>
          <w:b/>
        </w:rPr>
        <w:t xml:space="preserve">Main Success Scenario </w:t>
      </w:r>
      <w:r>
        <w:rPr>
          <w:rFonts w:ascii="Arial" w:eastAsia="Arial" w:hAnsi="Arial" w:cs="Arial"/>
        </w:rPr>
        <w:t>- Il bagaglio viene aggiunto alla lista bagagli presenti in aeroporto.</w:t>
      </w:r>
    </w:p>
    <w:p w14:paraId="4019EF7B" w14:textId="77777777" w:rsidR="0023259A" w:rsidRDefault="0023259A" w:rsidP="0023259A">
      <w:pPr>
        <w:spacing w:after="0" w:line="276" w:lineRule="auto"/>
        <w:rPr>
          <w:rFonts w:ascii="Arial" w:eastAsia="Arial" w:hAnsi="Arial" w:cs="Arial"/>
        </w:rPr>
      </w:pPr>
      <w:r>
        <w:rPr>
          <w:rFonts w:ascii="Arial" w:eastAsia="Arial" w:hAnsi="Arial" w:cs="Arial"/>
          <w:b/>
        </w:rPr>
        <w:t xml:space="preserve">Extensions/Alternative Scenarios </w:t>
      </w:r>
      <w:r>
        <w:rPr>
          <w:rFonts w:ascii="Arial" w:eastAsia="Arial" w:hAnsi="Arial" w:cs="Arial"/>
        </w:rPr>
        <w:t>–</w:t>
      </w:r>
    </w:p>
    <w:p w14:paraId="3E050724" w14:textId="77777777" w:rsidR="0023259A" w:rsidRDefault="0023259A" w:rsidP="0023259A">
      <w:pPr>
        <w:spacing w:after="0" w:line="276" w:lineRule="auto"/>
        <w:rPr>
          <w:rFonts w:ascii="Arial" w:eastAsia="Arial" w:hAnsi="Arial" w:cs="Arial"/>
        </w:rPr>
      </w:pPr>
      <w:r>
        <w:rPr>
          <w:rFonts w:ascii="Arial" w:eastAsia="Arial" w:hAnsi="Arial" w:cs="Arial"/>
          <w:b/>
        </w:rPr>
        <w:t xml:space="preserve">Special Requirements </w:t>
      </w:r>
      <w:r>
        <w:rPr>
          <w:rFonts w:ascii="Arial" w:eastAsia="Arial" w:hAnsi="Arial" w:cs="Arial"/>
        </w:rPr>
        <w:t xml:space="preserve">- </w:t>
      </w:r>
    </w:p>
    <w:p w14:paraId="61EFD887" w14:textId="77777777" w:rsidR="0023259A" w:rsidRDefault="0023259A" w:rsidP="0023259A">
      <w:pPr>
        <w:spacing w:after="0" w:line="276" w:lineRule="auto"/>
        <w:rPr>
          <w:rFonts w:ascii="Arial" w:eastAsia="Arial" w:hAnsi="Arial" w:cs="Arial"/>
        </w:rPr>
      </w:pPr>
      <w:r>
        <w:rPr>
          <w:rFonts w:ascii="Arial" w:eastAsia="Arial" w:hAnsi="Arial" w:cs="Arial"/>
          <w:b/>
        </w:rPr>
        <w:t xml:space="preserve">Technology and Data Variation  List </w:t>
      </w:r>
      <w:r>
        <w:rPr>
          <w:rFonts w:ascii="Arial" w:eastAsia="Arial" w:hAnsi="Arial" w:cs="Arial"/>
        </w:rPr>
        <w:t>- (Da  specificare)</w:t>
      </w:r>
    </w:p>
    <w:p w14:paraId="495294D3" w14:textId="77777777" w:rsidR="0023259A" w:rsidRDefault="0023259A" w:rsidP="0023259A">
      <w:pPr>
        <w:spacing w:after="0" w:line="276" w:lineRule="auto"/>
        <w:rPr>
          <w:rFonts w:ascii="Arial" w:eastAsia="Arial" w:hAnsi="Arial" w:cs="Arial"/>
        </w:rPr>
      </w:pPr>
      <w:r>
        <w:rPr>
          <w:rFonts w:ascii="Arial" w:eastAsia="Arial" w:hAnsi="Arial" w:cs="Arial"/>
          <w:b/>
        </w:rPr>
        <w:t xml:space="preserve">Frequency of Occurrence </w:t>
      </w:r>
      <w:r>
        <w:rPr>
          <w:rFonts w:ascii="Arial" w:eastAsia="Arial" w:hAnsi="Arial" w:cs="Arial"/>
        </w:rPr>
        <w:t xml:space="preserve">– Al momento dell’atterraggio di un volo. </w:t>
      </w:r>
    </w:p>
    <w:p w14:paraId="00243E12" w14:textId="77777777" w:rsidR="0023259A" w:rsidRDefault="0023259A" w:rsidP="0023259A">
      <w:pPr>
        <w:rPr>
          <w:rFonts w:ascii="Arial" w:eastAsia="Arial" w:hAnsi="Arial" w:cs="Arial"/>
        </w:rPr>
      </w:pPr>
      <w:r>
        <w:rPr>
          <w:rFonts w:ascii="Arial" w:eastAsia="Arial" w:hAnsi="Arial" w:cs="Arial"/>
          <w:b/>
        </w:rPr>
        <w:t>Open Issues</w:t>
      </w:r>
      <w:r>
        <w:rPr>
          <w:rFonts w:ascii="Arial" w:eastAsia="Arial" w:hAnsi="Arial" w:cs="Arial"/>
        </w:rPr>
        <w:t xml:space="preserve"> - Cosa accade se non siamo in grado di identificare l’etichetta del bagaglio. </w:t>
      </w:r>
    </w:p>
    <w:p w14:paraId="096DDCBC" w14:textId="77777777" w:rsidR="0023259A" w:rsidRDefault="0023259A" w:rsidP="0023259A"/>
    <w:p w14:paraId="56B9C182" w14:textId="77777777" w:rsidR="0023259A" w:rsidRDefault="0023259A" w:rsidP="0023259A">
      <w:pPr>
        <w:spacing w:after="0" w:line="276" w:lineRule="auto"/>
        <w:rPr>
          <w:rFonts w:ascii="Arial" w:eastAsia="Arial" w:hAnsi="Arial" w:cs="Arial"/>
        </w:rPr>
      </w:pPr>
      <w:r>
        <w:rPr>
          <w:rFonts w:ascii="Arial" w:eastAsia="Arial" w:hAnsi="Arial" w:cs="Arial"/>
          <w:b/>
        </w:rPr>
        <w:t>Scope</w:t>
      </w:r>
      <w:r>
        <w:rPr>
          <w:rFonts w:ascii="Arial" w:eastAsia="Arial" w:hAnsi="Arial" w:cs="Arial"/>
        </w:rPr>
        <w:t xml:space="preserve"> - Aggiunta Bagaglio volo in Partenza</w:t>
      </w:r>
    </w:p>
    <w:p w14:paraId="2F417CB3" w14:textId="77777777" w:rsidR="0023259A" w:rsidRDefault="0023259A" w:rsidP="0023259A">
      <w:pPr>
        <w:spacing w:after="0" w:line="276" w:lineRule="auto"/>
        <w:rPr>
          <w:rFonts w:ascii="Arial" w:eastAsia="Arial" w:hAnsi="Arial" w:cs="Arial"/>
        </w:rPr>
      </w:pPr>
      <w:r>
        <w:rPr>
          <w:rFonts w:ascii="Arial" w:eastAsia="Arial" w:hAnsi="Arial" w:cs="Arial"/>
          <w:b/>
        </w:rPr>
        <w:t>Level</w:t>
      </w:r>
      <w:r>
        <w:rPr>
          <w:rFonts w:ascii="Arial" w:eastAsia="Arial" w:hAnsi="Arial" w:cs="Arial"/>
        </w:rPr>
        <w:t xml:space="preserve"> - (da specificare)</w:t>
      </w:r>
    </w:p>
    <w:p w14:paraId="7E599978" w14:textId="77777777" w:rsidR="0023259A" w:rsidRDefault="0023259A" w:rsidP="0023259A">
      <w:pPr>
        <w:spacing w:after="0" w:line="276" w:lineRule="auto"/>
        <w:rPr>
          <w:rFonts w:ascii="Arial" w:eastAsia="Arial" w:hAnsi="Arial" w:cs="Arial"/>
        </w:rPr>
      </w:pPr>
      <w:r>
        <w:rPr>
          <w:rFonts w:ascii="Arial" w:eastAsia="Arial" w:hAnsi="Arial" w:cs="Arial"/>
          <w:b/>
        </w:rPr>
        <w:t>Primary Actor</w:t>
      </w:r>
      <w:r>
        <w:rPr>
          <w:rFonts w:ascii="Arial" w:eastAsia="Arial" w:hAnsi="Arial" w:cs="Arial"/>
        </w:rPr>
        <w:t xml:space="preserve"> - Personale addetto alle Partenze </w:t>
      </w:r>
    </w:p>
    <w:p w14:paraId="4E618482" w14:textId="77777777" w:rsidR="0023259A" w:rsidRDefault="0023259A" w:rsidP="0023259A">
      <w:pPr>
        <w:spacing w:after="0" w:line="276" w:lineRule="auto"/>
        <w:rPr>
          <w:rFonts w:ascii="Arial" w:eastAsia="Arial" w:hAnsi="Arial" w:cs="Arial"/>
        </w:rPr>
      </w:pPr>
      <w:r>
        <w:rPr>
          <w:rFonts w:ascii="Arial" w:eastAsia="Arial" w:hAnsi="Arial" w:cs="Arial"/>
          <w:b/>
        </w:rPr>
        <w:t>Preconditions</w:t>
      </w:r>
      <w:r>
        <w:rPr>
          <w:rFonts w:ascii="Arial" w:eastAsia="Arial" w:hAnsi="Arial" w:cs="Arial"/>
        </w:rPr>
        <w:t xml:space="preserve"> - Imbarco di un Volo</w:t>
      </w:r>
    </w:p>
    <w:p w14:paraId="0E254912" w14:textId="77777777" w:rsidR="0023259A" w:rsidRDefault="0023259A" w:rsidP="0023259A">
      <w:pPr>
        <w:spacing w:after="0" w:line="276" w:lineRule="auto"/>
        <w:rPr>
          <w:rFonts w:ascii="Arial" w:eastAsia="Arial" w:hAnsi="Arial" w:cs="Arial"/>
        </w:rPr>
      </w:pPr>
      <w:r>
        <w:rPr>
          <w:rFonts w:ascii="Arial" w:eastAsia="Arial" w:hAnsi="Arial" w:cs="Arial"/>
          <w:b/>
        </w:rPr>
        <w:t>Success Guarantee</w:t>
      </w:r>
      <w:r>
        <w:rPr>
          <w:rFonts w:ascii="Arial" w:eastAsia="Arial" w:hAnsi="Arial" w:cs="Arial"/>
        </w:rPr>
        <w:t xml:space="preserve"> - L’aereo sul quale dobbiamo imbarcare il bagaglio ha spazio in stiva</w:t>
      </w:r>
    </w:p>
    <w:p w14:paraId="4770E2D9" w14:textId="77777777" w:rsidR="0023259A" w:rsidRDefault="0023259A" w:rsidP="0023259A">
      <w:pPr>
        <w:spacing w:after="0" w:line="276" w:lineRule="auto"/>
        <w:rPr>
          <w:rFonts w:ascii="Arial" w:eastAsia="Arial" w:hAnsi="Arial" w:cs="Arial"/>
        </w:rPr>
      </w:pPr>
      <w:r>
        <w:rPr>
          <w:rFonts w:ascii="Arial" w:eastAsia="Arial" w:hAnsi="Arial" w:cs="Arial"/>
          <w:b/>
        </w:rPr>
        <w:t xml:space="preserve">Main Success Scenario </w:t>
      </w:r>
      <w:r>
        <w:rPr>
          <w:rFonts w:ascii="Arial" w:eastAsia="Arial" w:hAnsi="Arial" w:cs="Arial"/>
        </w:rPr>
        <w:t xml:space="preserve">- Il bagaglio viene aggiunto alla lista bagagli e viene stampata la relativa etichetta. </w:t>
      </w:r>
    </w:p>
    <w:p w14:paraId="50BB7839" w14:textId="77777777" w:rsidR="0023259A" w:rsidRDefault="0023259A" w:rsidP="0023259A">
      <w:pPr>
        <w:spacing w:after="0" w:line="276" w:lineRule="auto"/>
        <w:rPr>
          <w:rFonts w:ascii="Arial" w:eastAsia="Arial" w:hAnsi="Arial" w:cs="Arial"/>
        </w:rPr>
      </w:pPr>
      <w:r>
        <w:rPr>
          <w:rFonts w:ascii="Arial" w:eastAsia="Arial" w:hAnsi="Arial" w:cs="Arial"/>
          <w:b/>
        </w:rPr>
        <w:t xml:space="preserve">Extensions/Alternative Scenarios </w:t>
      </w:r>
      <w:r>
        <w:rPr>
          <w:rFonts w:ascii="Arial" w:eastAsia="Arial" w:hAnsi="Arial" w:cs="Arial"/>
        </w:rPr>
        <w:t>- Stiva ha concluso il posto relativo ai bagagli</w:t>
      </w:r>
    </w:p>
    <w:p w14:paraId="42FFF0EF" w14:textId="77777777" w:rsidR="0023259A" w:rsidRDefault="0023259A" w:rsidP="0023259A">
      <w:pPr>
        <w:spacing w:after="0" w:line="276" w:lineRule="auto"/>
        <w:rPr>
          <w:rFonts w:ascii="Arial" w:eastAsia="Arial" w:hAnsi="Arial" w:cs="Arial"/>
        </w:rPr>
      </w:pPr>
      <w:r>
        <w:rPr>
          <w:rFonts w:ascii="Arial" w:eastAsia="Arial" w:hAnsi="Arial" w:cs="Arial"/>
          <w:b/>
        </w:rPr>
        <w:t xml:space="preserve">Special Requirements </w:t>
      </w:r>
      <w:r>
        <w:rPr>
          <w:rFonts w:ascii="Arial" w:eastAsia="Arial" w:hAnsi="Arial" w:cs="Arial"/>
        </w:rPr>
        <w:t xml:space="preserve">- </w:t>
      </w:r>
    </w:p>
    <w:p w14:paraId="6FCACC93" w14:textId="198EBF5A" w:rsidR="0023259A" w:rsidRDefault="0023259A" w:rsidP="0023259A">
      <w:pPr>
        <w:spacing w:after="0" w:line="276" w:lineRule="auto"/>
        <w:rPr>
          <w:rFonts w:ascii="Arial" w:eastAsia="Arial" w:hAnsi="Arial" w:cs="Arial"/>
        </w:rPr>
      </w:pPr>
      <w:r>
        <w:rPr>
          <w:rFonts w:ascii="Arial" w:eastAsia="Arial" w:hAnsi="Arial" w:cs="Arial"/>
          <w:b/>
        </w:rPr>
        <w:t xml:space="preserve">Technology and Data </w:t>
      </w:r>
      <w:r w:rsidR="00D26F68">
        <w:rPr>
          <w:rFonts w:ascii="Arial" w:eastAsia="Arial" w:hAnsi="Arial" w:cs="Arial"/>
          <w:b/>
        </w:rPr>
        <w:t>Variation List</w:t>
      </w:r>
      <w:r>
        <w:rPr>
          <w:rFonts w:ascii="Arial" w:eastAsia="Arial" w:hAnsi="Arial" w:cs="Arial"/>
          <w:b/>
        </w:rPr>
        <w:t xml:space="preserve"> </w:t>
      </w:r>
      <w:r>
        <w:rPr>
          <w:rFonts w:ascii="Arial" w:eastAsia="Arial" w:hAnsi="Arial" w:cs="Arial"/>
        </w:rPr>
        <w:t>- (Da specificare)</w:t>
      </w:r>
    </w:p>
    <w:p w14:paraId="521715BE" w14:textId="77777777" w:rsidR="0023259A" w:rsidRDefault="0023259A" w:rsidP="0023259A">
      <w:pPr>
        <w:spacing w:after="0" w:line="276" w:lineRule="auto"/>
        <w:rPr>
          <w:rFonts w:ascii="Arial" w:eastAsia="Arial" w:hAnsi="Arial" w:cs="Arial"/>
        </w:rPr>
      </w:pPr>
      <w:r>
        <w:rPr>
          <w:rFonts w:ascii="Arial" w:eastAsia="Arial" w:hAnsi="Arial" w:cs="Arial"/>
          <w:b/>
        </w:rPr>
        <w:t xml:space="preserve">Frequency of Occurrence </w:t>
      </w:r>
      <w:r>
        <w:rPr>
          <w:rFonts w:ascii="Arial" w:eastAsia="Arial" w:hAnsi="Arial" w:cs="Arial"/>
        </w:rPr>
        <w:t>- Check-in del volo.</w:t>
      </w:r>
    </w:p>
    <w:p w14:paraId="5AA9FB0E" w14:textId="77777777" w:rsidR="0023259A" w:rsidRDefault="0023259A" w:rsidP="0023259A">
      <w:pPr>
        <w:rPr>
          <w:rFonts w:ascii="Arial" w:eastAsia="Arial" w:hAnsi="Arial" w:cs="Arial"/>
        </w:rPr>
      </w:pPr>
      <w:r>
        <w:rPr>
          <w:rFonts w:ascii="Arial" w:eastAsia="Arial" w:hAnsi="Arial" w:cs="Arial"/>
          <w:b/>
        </w:rPr>
        <w:t>Open Issues</w:t>
      </w:r>
      <w:r>
        <w:rPr>
          <w:rFonts w:ascii="Arial" w:eastAsia="Arial" w:hAnsi="Arial" w:cs="Arial"/>
        </w:rPr>
        <w:t xml:space="preserve"> - Cosa accade se non siamo in grado di spedire il bagaglio con l’aereo corretto?</w:t>
      </w:r>
    </w:p>
    <w:p w14:paraId="46112A8B" w14:textId="77777777" w:rsidR="0023259A" w:rsidRDefault="0023259A" w:rsidP="0023259A">
      <w:pPr>
        <w:rPr>
          <w:rFonts w:ascii="Arial" w:eastAsia="Arial" w:hAnsi="Arial" w:cs="Arial"/>
        </w:rPr>
      </w:pPr>
    </w:p>
    <w:p w14:paraId="1B99E3E6" w14:textId="77777777" w:rsidR="0023259A" w:rsidRDefault="0023259A" w:rsidP="0023259A">
      <w:pPr>
        <w:spacing w:after="0" w:line="276" w:lineRule="auto"/>
        <w:rPr>
          <w:rFonts w:ascii="Arial" w:eastAsia="Arial" w:hAnsi="Arial" w:cs="Arial"/>
        </w:rPr>
      </w:pPr>
      <w:r>
        <w:rPr>
          <w:rFonts w:ascii="Arial" w:eastAsia="Arial" w:hAnsi="Arial" w:cs="Arial"/>
          <w:b/>
        </w:rPr>
        <w:t>Scope</w:t>
      </w:r>
      <w:r>
        <w:rPr>
          <w:rFonts w:ascii="Arial" w:eastAsia="Arial" w:hAnsi="Arial" w:cs="Arial"/>
        </w:rPr>
        <w:t xml:space="preserve"> -Ricerca di un Bagaglio </w:t>
      </w:r>
    </w:p>
    <w:p w14:paraId="79C8BA61" w14:textId="77777777" w:rsidR="0023259A" w:rsidRDefault="0023259A" w:rsidP="0023259A">
      <w:pPr>
        <w:spacing w:after="0" w:line="276" w:lineRule="auto"/>
        <w:rPr>
          <w:rFonts w:ascii="Arial" w:eastAsia="Arial" w:hAnsi="Arial" w:cs="Arial"/>
        </w:rPr>
      </w:pPr>
      <w:r>
        <w:rPr>
          <w:rFonts w:ascii="Arial" w:eastAsia="Arial" w:hAnsi="Arial" w:cs="Arial"/>
          <w:b/>
        </w:rPr>
        <w:t>Level</w:t>
      </w:r>
      <w:r>
        <w:rPr>
          <w:rFonts w:ascii="Arial" w:eastAsia="Arial" w:hAnsi="Arial" w:cs="Arial"/>
        </w:rPr>
        <w:t xml:space="preserve"> - (da specificare)</w:t>
      </w:r>
    </w:p>
    <w:p w14:paraId="24A3148D" w14:textId="77777777" w:rsidR="0023259A" w:rsidRDefault="0023259A" w:rsidP="0023259A">
      <w:pPr>
        <w:spacing w:after="0" w:line="276" w:lineRule="auto"/>
        <w:rPr>
          <w:rFonts w:ascii="Arial" w:eastAsia="Arial" w:hAnsi="Arial" w:cs="Arial"/>
        </w:rPr>
      </w:pPr>
      <w:r>
        <w:rPr>
          <w:rFonts w:ascii="Arial" w:eastAsia="Arial" w:hAnsi="Arial" w:cs="Arial"/>
          <w:b/>
        </w:rPr>
        <w:t>Primary Actor</w:t>
      </w:r>
      <w:r>
        <w:rPr>
          <w:rFonts w:ascii="Arial" w:eastAsia="Arial" w:hAnsi="Arial" w:cs="Arial"/>
        </w:rPr>
        <w:t xml:space="preserve"> - Personale addetto alle partenze e agli arrivi  </w:t>
      </w:r>
    </w:p>
    <w:p w14:paraId="1F581BB3" w14:textId="77777777" w:rsidR="0023259A" w:rsidRDefault="0023259A" w:rsidP="0023259A">
      <w:pPr>
        <w:spacing w:after="0" w:line="276" w:lineRule="auto"/>
        <w:rPr>
          <w:rFonts w:ascii="Arial" w:eastAsia="Arial" w:hAnsi="Arial" w:cs="Arial"/>
        </w:rPr>
      </w:pPr>
      <w:r>
        <w:rPr>
          <w:rFonts w:ascii="Arial" w:eastAsia="Arial" w:hAnsi="Arial" w:cs="Arial"/>
          <w:b/>
        </w:rPr>
        <w:t>Preconditions</w:t>
      </w:r>
      <w:r>
        <w:rPr>
          <w:rFonts w:ascii="Arial" w:eastAsia="Arial" w:hAnsi="Arial" w:cs="Arial"/>
        </w:rPr>
        <w:t xml:space="preserve"> – Il bavaglio deve esistere e deve essere stato inserito correttamente</w:t>
      </w:r>
    </w:p>
    <w:p w14:paraId="122B5787" w14:textId="77777777" w:rsidR="0023259A" w:rsidRDefault="0023259A" w:rsidP="0023259A">
      <w:pPr>
        <w:spacing w:after="0" w:line="276" w:lineRule="auto"/>
        <w:rPr>
          <w:rFonts w:ascii="Arial" w:eastAsia="Arial" w:hAnsi="Arial" w:cs="Arial"/>
        </w:rPr>
      </w:pPr>
      <w:r>
        <w:rPr>
          <w:rFonts w:ascii="Arial" w:eastAsia="Arial" w:hAnsi="Arial" w:cs="Arial"/>
          <w:b/>
        </w:rPr>
        <w:t>Success Guarantee</w:t>
      </w:r>
      <w:r>
        <w:rPr>
          <w:rFonts w:ascii="Arial" w:eastAsia="Arial" w:hAnsi="Arial" w:cs="Arial"/>
        </w:rPr>
        <w:t xml:space="preserve"> -La ricerca restituisce delle informazioni sul bagaglio </w:t>
      </w:r>
    </w:p>
    <w:p w14:paraId="23C9A40C" w14:textId="77777777" w:rsidR="0023259A" w:rsidRDefault="0023259A" w:rsidP="0023259A">
      <w:pPr>
        <w:spacing w:after="0" w:line="276" w:lineRule="auto"/>
        <w:rPr>
          <w:rFonts w:ascii="Arial" w:eastAsia="Arial" w:hAnsi="Arial" w:cs="Arial"/>
        </w:rPr>
      </w:pPr>
      <w:r>
        <w:rPr>
          <w:rFonts w:ascii="Arial" w:eastAsia="Arial" w:hAnsi="Arial" w:cs="Arial"/>
          <w:b/>
        </w:rPr>
        <w:t xml:space="preserve">Main Success Scenario </w:t>
      </w:r>
      <w:r>
        <w:rPr>
          <w:rFonts w:ascii="Arial" w:eastAsia="Arial" w:hAnsi="Arial" w:cs="Arial"/>
        </w:rPr>
        <w:t>-Stampa delle informazioni, etichetta volo al quale è assegnato è stato del bagaglio</w:t>
      </w:r>
    </w:p>
    <w:p w14:paraId="09A71736" w14:textId="77777777" w:rsidR="0023259A" w:rsidRDefault="0023259A" w:rsidP="0023259A">
      <w:pPr>
        <w:spacing w:after="0" w:line="276" w:lineRule="auto"/>
        <w:rPr>
          <w:rFonts w:ascii="Arial" w:eastAsia="Arial" w:hAnsi="Arial" w:cs="Arial"/>
        </w:rPr>
      </w:pPr>
      <w:r>
        <w:rPr>
          <w:rFonts w:ascii="Arial" w:eastAsia="Arial" w:hAnsi="Arial" w:cs="Arial"/>
          <w:b/>
        </w:rPr>
        <w:t xml:space="preserve">Extensions/Alternative Scenarios </w:t>
      </w:r>
      <w:r>
        <w:rPr>
          <w:rFonts w:ascii="Arial" w:eastAsia="Arial" w:hAnsi="Arial" w:cs="Arial"/>
        </w:rPr>
        <w:t xml:space="preserve">– Il bagaglio non esiste </w:t>
      </w:r>
    </w:p>
    <w:p w14:paraId="6A322498" w14:textId="77777777" w:rsidR="0023259A" w:rsidRDefault="0023259A" w:rsidP="0023259A">
      <w:pPr>
        <w:spacing w:after="0" w:line="276" w:lineRule="auto"/>
        <w:rPr>
          <w:rFonts w:ascii="Arial" w:eastAsia="Arial" w:hAnsi="Arial" w:cs="Arial"/>
        </w:rPr>
      </w:pPr>
      <w:r>
        <w:rPr>
          <w:rFonts w:ascii="Arial" w:eastAsia="Arial" w:hAnsi="Arial" w:cs="Arial"/>
          <w:b/>
        </w:rPr>
        <w:t xml:space="preserve">Special Requirements </w:t>
      </w:r>
      <w:r>
        <w:rPr>
          <w:rFonts w:ascii="Arial" w:eastAsia="Arial" w:hAnsi="Arial" w:cs="Arial"/>
        </w:rPr>
        <w:t xml:space="preserve">- </w:t>
      </w:r>
    </w:p>
    <w:p w14:paraId="20B2BAFB" w14:textId="77777777" w:rsidR="0023259A" w:rsidRDefault="0023259A" w:rsidP="0023259A">
      <w:pPr>
        <w:spacing w:after="0" w:line="276" w:lineRule="auto"/>
        <w:rPr>
          <w:rFonts w:ascii="Arial" w:eastAsia="Arial" w:hAnsi="Arial" w:cs="Arial"/>
        </w:rPr>
      </w:pPr>
      <w:r>
        <w:rPr>
          <w:rFonts w:ascii="Arial" w:eastAsia="Arial" w:hAnsi="Arial" w:cs="Arial"/>
          <w:b/>
        </w:rPr>
        <w:t xml:space="preserve">Technology and Data Variation  List </w:t>
      </w:r>
      <w:r>
        <w:rPr>
          <w:rFonts w:ascii="Arial" w:eastAsia="Arial" w:hAnsi="Arial" w:cs="Arial"/>
        </w:rPr>
        <w:t>- (Da specificare)</w:t>
      </w:r>
    </w:p>
    <w:p w14:paraId="03BBE7E9" w14:textId="77777777" w:rsidR="0023259A" w:rsidRDefault="0023259A" w:rsidP="0023259A">
      <w:pPr>
        <w:spacing w:after="0" w:line="276" w:lineRule="auto"/>
        <w:rPr>
          <w:rFonts w:ascii="Arial" w:eastAsia="Arial" w:hAnsi="Arial" w:cs="Arial"/>
        </w:rPr>
      </w:pPr>
      <w:r>
        <w:rPr>
          <w:rFonts w:ascii="Arial" w:eastAsia="Arial" w:hAnsi="Arial" w:cs="Arial"/>
          <w:b/>
        </w:rPr>
        <w:t xml:space="preserve">Frequency of Occurrence </w:t>
      </w:r>
      <w:r>
        <w:rPr>
          <w:rFonts w:ascii="Arial" w:eastAsia="Arial" w:hAnsi="Arial" w:cs="Arial"/>
        </w:rPr>
        <w:t xml:space="preserve">– Quando necessario </w:t>
      </w:r>
    </w:p>
    <w:p w14:paraId="5ABC7603" w14:textId="77777777" w:rsidR="0023259A" w:rsidRDefault="0023259A" w:rsidP="0023259A">
      <w:pPr>
        <w:rPr>
          <w:rFonts w:ascii="Arial" w:eastAsia="Arial" w:hAnsi="Arial" w:cs="Arial"/>
        </w:rPr>
      </w:pPr>
      <w:r>
        <w:rPr>
          <w:rFonts w:ascii="Arial" w:eastAsia="Arial" w:hAnsi="Arial" w:cs="Arial"/>
          <w:b/>
        </w:rPr>
        <w:t>Open Issues</w:t>
      </w:r>
      <w:r>
        <w:rPr>
          <w:rFonts w:ascii="Arial" w:eastAsia="Arial" w:hAnsi="Arial" w:cs="Arial"/>
        </w:rPr>
        <w:t xml:space="preserve"> - Cosa accade se non viene specificato lo stato o alcuni campi?</w:t>
      </w:r>
    </w:p>
    <w:p w14:paraId="71626BE1" w14:textId="77777777" w:rsidR="004D2F53" w:rsidRPr="004D2F53" w:rsidRDefault="004D2F53" w:rsidP="0023259A">
      <w:pPr>
        <w:spacing w:after="0" w:line="240" w:lineRule="auto"/>
        <w:textAlignment w:val="baseline"/>
        <w:rPr>
          <w:lang w:val="it-IT"/>
        </w:rPr>
      </w:pPr>
    </w:p>
    <w:sectPr w:rsidR="004D2F53" w:rsidRPr="004D2F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C6915"/>
    <w:multiLevelType w:val="multilevel"/>
    <w:tmpl w:val="46F23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9F3189"/>
    <w:multiLevelType w:val="multilevel"/>
    <w:tmpl w:val="19A09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F02819"/>
    <w:multiLevelType w:val="multilevel"/>
    <w:tmpl w:val="DD64E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161FF9"/>
    <w:multiLevelType w:val="multilevel"/>
    <w:tmpl w:val="B35A1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306443"/>
    <w:multiLevelType w:val="multilevel"/>
    <w:tmpl w:val="6E5C3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DC3D0C"/>
    <w:multiLevelType w:val="hybridMultilevel"/>
    <w:tmpl w:val="CF0A5754"/>
    <w:lvl w:ilvl="0" w:tplc="D652A014">
      <w:start w:val="1"/>
      <w:numFmt w:val="decimal"/>
      <w:lvlText w:val="%1."/>
      <w:lvlJc w:val="left"/>
      <w:pPr>
        <w:ind w:left="408" w:hanging="360"/>
      </w:pPr>
      <w:rPr>
        <w:rFonts w:ascii="Calibri" w:hAnsi="Calibri" w:cs="Calibri" w:hint="default"/>
        <w:color w:val="000000"/>
        <w:sz w:val="22"/>
      </w:rPr>
    </w:lvl>
    <w:lvl w:ilvl="1" w:tplc="04100019" w:tentative="1">
      <w:start w:val="1"/>
      <w:numFmt w:val="lowerLetter"/>
      <w:lvlText w:val="%2."/>
      <w:lvlJc w:val="left"/>
      <w:pPr>
        <w:ind w:left="1128" w:hanging="360"/>
      </w:pPr>
    </w:lvl>
    <w:lvl w:ilvl="2" w:tplc="0410001B" w:tentative="1">
      <w:start w:val="1"/>
      <w:numFmt w:val="lowerRoman"/>
      <w:lvlText w:val="%3."/>
      <w:lvlJc w:val="right"/>
      <w:pPr>
        <w:ind w:left="1848" w:hanging="180"/>
      </w:pPr>
    </w:lvl>
    <w:lvl w:ilvl="3" w:tplc="0410000F" w:tentative="1">
      <w:start w:val="1"/>
      <w:numFmt w:val="decimal"/>
      <w:lvlText w:val="%4."/>
      <w:lvlJc w:val="left"/>
      <w:pPr>
        <w:ind w:left="2568" w:hanging="360"/>
      </w:pPr>
    </w:lvl>
    <w:lvl w:ilvl="4" w:tplc="04100019" w:tentative="1">
      <w:start w:val="1"/>
      <w:numFmt w:val="lowerLetter"/>
      <w:lvlText w:val="%5."/>
      <w:lvlJc w:val="left"/>
      <w:pPr>
        <w:ind w:left="3288" w:hanging="360"/>
      </w:pPr>
    </w:lvl>
    <w:lvl w:ilvl="5" w:tplc="0410001B" w:tentative="1">
      <w:start w:val="1"/>
      <w:numFmt w:val="lowerRoman"/>
      <w:lvlText w:val="%6."/>
      <w:lvlJc w:val="right"/>
      <w:pPr>
        <w:ind w:left="4008" w:hanging="180"/>
      </w:pPr>
    </w:lvl>
    <w:lvl w:ilvl="6" w:tplc="0410000F" w:tentative="1">
      <w:start w:val="1"/>
      <w:numFmt w:val="decimal"/>
      <w:lvlText w:val="%7."/>
      <w:lvlJc w:val="left"/>
      <w:pPr>
        <w:ind w:left="4728" w:hanging="360"/>
      </w:pPr>
    </w:lvl>
    <w:lvl w:ilvl="7" w:tplc="04100019" w:tentative="1">
      <w:start w:val="1"/>
      <w:numFmt w:val="lowerLetter"/>
      <w:lvlText w:val="%8."/>
      <w:lvlJc w:val="left"/>
      <w:pPr>
        <w:ind w:left="5448" w:hanging="360"/>
      </w:pPr>
    </w:lvl>
    <w:lvl w:ilvl="8" w:tplc="0410001B" w:tentative="1">
      <w:start w:val="1"/>
      <w:numFmt w:val="lowerRoman"/>
      <w:lvlText w:val="%9."/>
      <w:lvlJc w:val="right"/>
      <w:pPr>
        <w:ind w:left="6168" w:hanging="180"/>
      </w:pPr>
    </w:lvl>
  </w:abstractNum>
  <w:abstractNum w:abstractNumId="6" w15:restartNumberingAfterBreak="0">
    <w:nsid w:val="7A7707DC"/>
    <w:multiLevelType w:val="multilevel"/>
    <w:tmpl w:val="5D5C1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2495070">
    <w:abstractNumId w:val="4"/>
  </w:num>
  <w:num w:numId="2" w16cid:durableId="1853566375">
    <w:abstractNumId w:val="1"/>
  </w:num>
  <w:num w:numId="3" w16cid:durableId="865408156">
    <w:abstractNumId w:val="5"/>
  </w:num>
  <w:num w:numId="4" w16cid:durableId="1700399871">
    <w:abstractNumId w:val="6"/>
  </w:num>
  <w:num w:numId="5" w16cid:durableId="363022616">
    <w:abstractNumId w:val="0"/>
  </w:num>
  <w:num w:numId="6" w16cid:durableId="1792552536">
    <w:abstractNumId w:val="3"/>
  </w:num>
  <w:num w:numId="7" w16cid:durableId="8487131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compat>
    <w:useFELayout/>
    <w:compatSetting w:name="compatibilityMode" w:uri="http://schemas.microsoft.com/office/word" w:val="12"/>
    <w:compatSetting w:name="useWord2013TrackBottomHyphenation" w:uri="http://schemas.microsoft.com/office/word" w:val="1"/>
  </w:compat>
  <w:rsids>
    <w:rsidRoot w:val="0061162C"/>
    <w:rsid w:val="00014813"/>
    <w:rsid w:val="0023259A"/>
    <w:rsid w:val="004D2F53"/>
    <w:rsid w:val="0061162C"/>
    <w:rsid w:val="00634464"/>
    <w:rsid w:val="00A63254"/>
    <w:rsid w:val="00D26F68"/>
    <w:rsid w:val="00EA4E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8C5A4"/>
  <w15:docId w15:val="{8834FB53-E7FA-4CBF-BE97-6DE45AE85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2F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3254"/>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4D2F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2F5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D2F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148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796995">
      <w:bodyDiv w:val="1"/>
      <w:marLeft w:val="0"/>
      <w:marRight w:val="0"/>
      <w:marTop w:val="0"/>
      <w:marBottom w:val="0"/>
      <w:divBdr>
        <w:top w:val="none" w:sz="0" w:space="0" w:color="auto"/>
        <w:left w:val="none" w:sz="0" w:space="0" w:color="auto"/>
        <w:bottom w:val="none" w:sz="0" w:space="0" w:color="auto"/>
        <w:right w:val="none" w:sz="0" w:space="0" w:color="auto"/>
      </w:divBdr>
    </w:div>
    <w:div w:id="811947910">
      <w:bodyDiv w:val="1"/>
      <w:marLeft w:val="0"/>
      <w:marRight w:val="0"/>
      <w:marTop w:val="0"/>
      <w:marBottom w:val="0"/>
      <w:divBdr>
        <w:top w:val="none" w:sz="0" w:space="0" w:color="auto"/>
        <w:left w:val="none" w:sz="0" w:space="0" w:color="auto"/>
        <w:bottom w:val="none" w:sz="0" w:space="0" w:color="auto"/>
        <w:right w:val="none" w:sz="0" w:space="0" w:color="auto"/>
      </w:divBdr>
    </w:div>
    <w:div w:id="862087475">
      <w:bodyDiv w:val="1"/>
      <w:marLeft w:val="0"/>
      <w:marRight w:val="0"/>
      <w:marTop w:val="0"/>
      <w:marBottom w:val="0"/>
      <w:divBdr>
        <w:top w:val="none" w:sz="0" w:space="0" w:color="auto"/>
        <w:left w:val="none" w:sz="0" w:space="0" w:color="auto"/>
        <w:bottom w:val="none" w:sz="0" w:space="0" w:color="auto"/>
        <w:right w:val="none" w:sz="0" w:space="0" w:color="auto"/>
      </w:divBdr>
    </w:div>
    <w:div w:id="1966159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700</Words>
  <Characters>3994</Characters>
  <Application>Microsoft Office Word</Application>
  <DocSecurity>0</DocSecurity>
  <Lines>33</Lines>
  <Paragraphs>9</Paragraphs>
  <ScaleCrop>false</ScaleCrop>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Riccardo Caiulo</cp:lastModifiedBy>
  <cp:revision>11</cp:revision>
  <dcterms:created xsi:type="dcterms:W3CDTF">2023-01-10T18:30:00Z</dcterms:created>
  <dcterms:modified xsi:type="dcterms:W3CDTF">2023-01-18T17:23:00Z</dcterms:modified>
</cp:coreProperties>
</file>