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Inga Maholwana</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sz w:val="24"/>
          <w:szCs w:val="24"/>
          <w:rtl w:val="0"/>
        </w:rPr>
        <w:t xml:space="preserve"> GreenGrow Labs – Agricultural Research Department</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r w:rsidDel="00000000" w:rsidR="00000000" w:rsidRPr="00000000">
        <w:rPr>
          <w:rtl w:val="0"/>
        </w:rPr>
      </w:r>
    </w:p>
    <w:p w:rsidR="00000000" w:rsidDel="00000000" w:rsidP="00000000" w:rsidRDefault="00000000" w:rsidRPr="00000000" w14:paraId="00000008">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analyze the impact of environmental factors (temperature, humidity, light exposure, and dissolved solids) on the growth cycle of lettuce. The analysis will help optimize greenhouse conditions for improved growth rates and shorter time to maturity.</w:t>
      </w:r>
      <w:r w:rsidDel="00000000" w:rsidR="00000000" w:rsidRPr="00000000">
        <w:rPr>
          <w:rtl w:val="0"/>
        </w:rPr>
      </w:r>
    </w:p>
    <w:p w:rsidR="00000000" w:rsidDel="00000000" w:rsidP="00000000" w:rsidRDefault="00000000" w:rsidRPr="00000000" w14:paraId="00000009">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review &amp;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Inspect the dataset for errors, duplicates, and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Convert Data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Convert Celsius to Fahrenheit and days to weeks to improve readability.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variable distributions, identify trends, and outliers.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Correlation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Investigate relationships between environmental variables and growth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Insights &amp;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Summarize findings and recommend ideal growth conditions.</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Lab testing or new experimental data collection.</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Analysis of lettuce varieties not present in the dataset.</w:t>
      </w:r>
    </w:p>
    <w:p w:rsidR="00000000" w:rsidDel="00000000" w:rsidP="00000000" w:rsidRDefault="00000000" w:rsidRPr="00000000" w14:paraId="0000001C">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Predictive modeling beyond exploratory insights.</w:t>
      </w:r>
      <w:r w:rsidDel="00000000" w:rsidR="00000000" w:rsidRPr="00000000">
        <w:rPr>
          <w:rtl w:val="0"/>
        </w:rPr>
      </w:r>
    </w:p>
    <w:p w:rsidR="00000000" w:rsidDel="00000000" w:rsidP="00000000" w:rsidRDefault="00000000" w:rsidRPr="00000000" w14:paraId="0000001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F">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Cleaned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Includes new columns for temperature in °F and weeks to maturity.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EDA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Visuals and summaries of key metrics and trends in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r>
    </w:tbl>
    <w:p w:rsidR="00000000" w:rsidDel="00000000" w:rsidP="00000000" w:rsidRDefault="00000000" w:rsidRPr="00000000" w14:paraId="00000028">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rHeight w:val="51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Complete 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Dataset prepared with all necessary conversions and formatting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Exploratory Data Analysis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Trends, summary statistics, and graphs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Answer SMART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Direct responses generated with evidence from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Deliver Final Report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Stakeholders receive all final documentation and recommendations.</w:t>
            </w:r>
          </w:p>
        </w:tc>
      </w:tr>
    </w:tbl>
    <w:p w:rsidR="00000000" w:rsidDel="00000000" w:rsidP="00000000" w:rsidRDefault="00000000" w:rsidRPr="00000000" w14:paraId="0000003C">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D">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E">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3F">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Estimated Date for Completion:</w:t>
      </w:r>
      <w:r w:rsidDel="00000000" w:rsidR="00000000" w:rsidRPr="00000000">
        <w:rPr>
          <w:rFonts w:ascii="DM Sans" w:cs="DM Sans" w:eastAsia="DM Sans" w:hAnsi="DM Sans"/>
          <w:sz w:val="24"/>
          <w:szCs w:val="24"/>
          <w:rtl w:val="0"/>
        </w:rPr>
        <w:t xml:space="preserve"> End of Week 4 , Friday, June 28, 2025</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1">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