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E957B" w14:textId="77777777" w:rsidR="00250588" w:rsidRDefault="006C23EF" w:rsidP="00250588">
      <w:pPr>
        <w:rPr>
          <w:b/>
          <w:bCs/>
        </w:rPr>
      </w:pPr>
      <w:r w:rsidRPr="006C23EF">
        <w:rPr>
          <w:b/>
          <w:bCs/>
        </w:rPr>
        <w:t>ARQUITECTURA Y SISTEMAS OPERATIVOS</w:t>
      </w:r>
    </w:p>
    <w:p w14:paraId="6A3A5372" w14:textId="0C10BA0F" w:rsidR="006C23EF" w:rsidRPr="00250588" w:rsidRDefault="006C23EF" w:rsidP="00250588">
      <w:pPr>
        <w:rPr>
          <w:rFonts w:ascii="Calibri" w:hAnsi="Calibri" w:cs="Calibri"/>
          <w:color w:val="000000" w:themeColor="text1"/>
          <w:sz w:val="32"/>
          <w:szCs w:val="32"/>
        </w:rPr>
      </w:pPr>
      <w:r w:rsidRPr="00250588">
        <w:rPr>
          <w:rFonts w:ascii="Calibri" w:hAnsi="Calibri" w:cs="Calibri"/>
          <w:color w:val="000000" w:themeColor="text1"/>
          <w:sz w:val="32"/>
          <w:szCs w:val="32"/>
        </w:rPr>
        <w:t>Trabajo Práctico N.º 1: Introducción a la Arquitectura de</w:t>
      </w:r>
      <w:r w:rsidRPr="00250588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Pr="00250588">
        <w:rPr>
          <w:rFonts w:ascii="Calibri" w:hAnsi="Calibri" w:cs="Calibri"/>
          <w:color w:val="000000" w:themeColor="text1"/>
          <w:sz w:val="32"/>
          <w:szCs w:val="32"/>
        </w:rPr>
        <w:t>Computadoras</w:t>
      </w:r>
    </w:p>
    <w:p w14:paraId="09ED6D8A" w14:textId="77777777" w:rsidR="00250588" w:rsidRDefault="00250588" w:rsidP="006C23EF"/>
    <w:p w14:paraId="0E04F8F0" w14:textId="616C11A2" w:rsidR="006C23EF" w:rsidRPr="00250588" w:rsidRDefault="006C23EF" w:rsidP="006C23EF">
      <w:pPr>
        <w:rPr>
          <w:b/>
          <w:bCs/>
          <w:color w:val="4472C4" w:themeColor="accent1"/>
        </w:rPr>
      </w:pPr>
      <w:r w:rsidRPr="00250588">
        <w:rPr>
          <w:b/>
          <w:bCs/>
          <w:color w:val="4472C4" w:themeColor="accent1"/>
        </w:rPr>
        <w:t>Ejercicio 1: Identificación de Componentes de Hardware</w:t>
      </w:r>
      <w:r w:rsidRPr="00250588">
        <w:rPr>
          <w:b/>
          <w:bCs/>
          <w:color w:val="4472C4" w:themeColor="accent1"/>
        </w:rPr>
        <w:t xml:space="preserve"> </w:t>
      </w:r>
    </w:p>
    <w:p w14:paraId="160BB4D8" w14:textId="6C450BF3" w:rsidR="006C23EF" w:rsidRPr="006C23EF" w:rsidRDefault="006C23EF" w:rsidP="006C23EF">
      <w:pPr>
        <w:rPr>
          <w:b/>
          <w:bCs/>
        </w:rPr>
      </w:pPr>
      <w:r w:rsidRPr="006C23EF">
        <w:rPr>
          <w:b/>
          <w:bCs/>
        </w:rPr>
        <w:t>Instrucciones:</w:t>
      </w:r>
      <w:r>
        <w:rPr>
          <w:b/>
          <w:bCs/>
        </w:rPr>
        <w:t xml:space="preserve"> </w:t>
      </w:r>
      <w:r w:rsidRPr="006C23EF">
        <w:rPr>
          <w:b/>
          <w:bCs/>
        </w:rPr>
        <w:t>Relaciona cada componente con su función principal seleccionando la</w:t>
      </w:r>
      <w:r w:rsidRPr="006C23EF">
        <w:rPr>
          <w:b/>
          <w:bCs/>
        </w:rPr>
        <w:t xml:space="preserve"> </w:t>
      </w:r>
      <w:r w:rsidRPr="006C23EF">
        <w:rPr>
          <w:b/>
          <w:bCs/>
        </w:rPr>
        <w:t>opción correcta.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23EF" w14:paraId="439623F8" w14:textId="77777777" w:rsidTr="006C23EF">
        <w:tc>
          <w:tcPr>
            <w:tcW w:w="4247" w:type="dxa"/>
          </w:tcPr>
          <w:p w14:paraId="46BA3F11" w14:textId="2FE862E3" w:rsidR="006C23EF" w:rsidRPr="006C23EF" w:rsidRDefault="006C23EF" w:rsidP="006C23EF">
            <w:pPr>
              <w:rPr>
                <w:b/>
                <w:bCs/>
              </w:rPr>
            </w:pPr>
            <w:r w:rsidRPr="006C23EF">
              <w:rPr>
                <w:b/>
                <w:bCs/>
              </w:rPr>
              <w:t xml:space="preserve"> Componente</w:t>
            </w:r>
          </w:p>
        </w:tc>
        <w:tc>
          <w:tcPr>
            <w:tcW w:w="4247" w:type="dxa"/>
          </w:tcPr>
          <w:p w14:paraId="7212500E" w14:textId="4679AEE8" w:rsidR="006C23EF" w:rsidRPr="006C23EF" w:rsidRDefault="006C23EF" w:rsidP="006C23EF">
            <w:pPr>
              <w:rPr>
                <w:b/>
                <w:bCs/>
              </w:rPr>
            </w:pPr>
            <w:r w:rsidRPr="006C23EF">
              <w:rPr>
                <w:b/>
                <w:bCs/>
              </w:rPr>
              <w:t>Función</w:t>
            </w:r>
          </w:p>
        </w:tc>
      </w:tr>
      <w:tr w:rsidR="006C23EF" w14:paraId="0E319BCD" w14:textId="77777777" w:rsidTr="006C23EF">
        <w:tc>
          <w:tcPr>
            <w:tcW w:w="4247" w:type="dxa"/>
          </w:tcPr>
          <w:p w14:paraId="71EEB6BC" w14:textId="715B9CC0" w:rsidR="006C23EF" w:rsidRDefault="006C23EF" w:rsidP="006C23EF">
            <w:r w:rsidRPr="006C23EF">
              <w:t>CPU</w:t>
            </w:r>
          </w:p>
        </w:tc>
        <w:tc>
          <w:tcPr>
            <w:tcW w:w="4247" w:type="dxa"/>
          </w:tcPr>
          <w:p w14:paraId="6DE53BBC" w14:textId="0AE1370F" w:rsidR="006C23EF" w:rsidRDefault="006C23EF" w:rsidP="006C23EF">
            <w:r w:rsidRPr="006C23EF">
              <w:t>Ejecutar cálculos y procesar instrucciones.</w:t>
            </w:r>
          </w:p>
        </w:tc>
      </w:tr>
      <w:tr w:rsidR="006C23EF" w14:paraId="0498EFCE" w14:textId="77777777" w:rsidTr="006C23EF">
        <w:tc>
          <w:tcPr>
            <w:tcW w:w="4247" w:type="dxa"/>
          </w:tcPr>
          <w:p w14:paraId="2032CEBB" w14:textId="0EC1CAAD" w:rsidR="006C23EF" w:rsidRDefault="006C23EF" w:rsidP="006C23EF">
            <w:r w:rsidRPr="006C23EF">
              <w:t>Memoria RAM</w:t>
            </w:r>
          </w:p>
        </w:tc>
        <w:tc>
          <w:tcPr>
            <w:tcW w:w="4247" w:type="dxa"/>
          </w:tcPr>
          <w:p w14:paraId="5831ABCE" w14:textId="5B1EEB3D" w:rsidR="006C23EF" w:rsidRDefault="006C23EF" w:rsidP="006C23EF">
            <w:r w:rsidRPr="006C23EF">
              <w:t>Permitir el acceso rápido a datos temporales.</w:t>
            </w:r>
          </w:p>
        </w:tc>
      </w:tr>
      <w:tr w:rsidR="006C23EF" w14:paraId="5B3C7B58" w14:textId="77777777" w:rsidTr="006C23EF">
        <w:tc>
          <w:tcPr>
            <w:tcW w:w="4247" w:type="dxa"/>
          </w:tcPr>
          <w:p w14:paraId="7A346FE0" w14:textId="40520FD8" w:rsidR="006C23EF" w:rsidRDefault="006C23EF" w:rsidP="006C23EF">
            <w:r w:rsidRPr="006C23EF">
              <w:t>Disco SSD</w:t>
            </w:r>
          </w:p>
        </w:tc>
        <w:tc>
          <w:tcPr>
            <w:tcW w:w="4247" w:type="dxa"/>
          </w:tcPr>
          <w:p w14:paraId="48B4CD80" w14:textId="72CC9114" w:rsidR="006C23EF" w:rsidRDefault="006C23EF" w:rsidP="006C23EF">
            <w:r w:rsidRPr="006C23EF">
              <w:t>Almacenar datos de forma permanente.</w:t>
            </w:r>
          </w:p>
        </w:tc>
      </w:tr>
      <w:tr w:rsidR="006C23EF" w14:paraId="0A43AA15" w14:textId="77777777" w:rsidTr="006C23EF">
        <w:tc>
          <w:tcPr>
            <w:tcW w:w="4247" w:type="dxa"/>
          </w:tcPr>
          <w:p w14:paraId="3A54C2A0" w14:textId="31B8C5CF" w:rsidR="006C23EF" w:rsidRDefault="006C23EF" w:rsidP="006C23EF">
            <w:r w:rsidRPr="006C23EF">
              <w:t>Placa madre</w:t>
            </w:r>
          </w:p>
        </w:tc>
        <w:tc>
          <w:tcPr>
            <w:tcW w:w="4247" w:type="dxa"/>
          </w:tcPr>
          <w:p w14:paraId="60BB3DED" w14:textId="3C083DE6" w:rsidR="006C23EF" w:rsidRDefault="006C23EF" w:rsidP="006C23EF">
            <w:r w:rsidRPr="006C23EF">
              <w:t>Conectar todos los componentes para que trabajen</w:t>
            </w:r>
            <w:r>
              <w:t xml:space="preserve"> </w:t>
            </w:r>
            <w:r w:rsidRPr="006C23EF">
              <w:t>juntos.</w:t>
            </w:r>
          </w:p>
        </w:tc>
      </w:tr>
    </w:tbl>
    <w:p w14:paraId="1AAF9F7A" w14:textId="77777777" w:rsidR="006C23EF" w:rsidRDefault="006C23EF" w:rsidP="006C23EF"/>
    <w:p w14:paraId="588B3B0D" w14:textId="45502AC3" w:rsidR="006C23EF" w:rsidRPr="00250588" w:rsidRDefault="006C23EF" w:rsidP="006C23EF">
      <w:pPr>
        <w:rPr>
          <w:b/>
          <w:bCs/>
          <w:color w:val="4472C4" w:themeColor="accent1"/>
        </w:rPr>
      </w:pPr>
      <w:r w:rsidRPr="00250588">
        <w:rPr>
          <w:b/>
          <w:bCs/>
          <w:color w:val="4472C4" w:themeColor="accent1"/>
        </w:rPr>
        <w:t>Ejercicio 2: Diferencias entre Arquitecturas</w:t>
      </w:r>
    </w:p>
    <w:p w14:paraId="5D0178FF" w14:textId="77777777" w:rsidR="006C23EF" w:rsidRDefault="006C23EF" w:rsidP="006C23EF">
      <w:pPr>
        <w:rPr>
          <w:b/>
          <w:bCs/>
        </w:rPr>
      </w:pPr>
      <w:r w:rsidRPr="006C23EF">
        <w:rPr>
          <w:b/>
          <w:bCs/>
        </w:rPr>
        <w:t xml:space="preserve">Instrucciones: Elige si las siguientes afirmaciones corresponden a la arquitectura </w:t>
      </w:r>
      <w:proofErr w:type="spellStart"/>
      <w:r w:rsidRPr="006C23EF">
        <w:rPr>
          <w:b/>
          <w:bCs/>
        </w:rPr>
        <w:t>von</w:t>
      </w:r>
      <w:proofErr w:type="spellEnd"/>
      <w:r w:rsidRPr="006C23EF">
        <w:rPr>
          <w:b/>
          <w:bCs/>
        </w:rPr>
        <w:t xml:space="preserve"> Neumann o Harvard.</w:t>
      </w:r>
    </w:p>
    <w:p w14:paraId="343E4855" w14:textId="7F854141" w:rsidR="006C23EF" w:rsidRPr="006C23EF" w:rsidRDefault="006C23EF" w:rsidP="006C23EF">
      <w:r w:rsidRPr="006C23EF">
        <w:t xml:space="preserve">1. Usa una memoria unificada para datos e instrucciones. </w:t>
      </w:r>
      <w:proofErr w:type="spellStart"/>
      <w:r w:rsidRPr="006C23EF">
        <w:rPr>
          <w:b/>
          <w:bCs/>
        </w:rPr>
        <w:t>Von</w:t>
      </w:r>
      <w:proofErr w:type="spellEnd"/>
      <w:r w:rsidRPr="006C23EF">
        <w:rPr>
          <w:b/>
          <w:bCs/>
        </w:rPr>
        <w:t xml:space="preserve"> Neumann</w:t>
      </w:r>
    </w:p>
    <w:p w14:paraId="2ACC39EC" w14:textId="79026649" w:rsidR="006C23EF" w:rsidRDefault="006C23EF" w:rsidP="006C23EF">
      <w:r w:rsidRPr="006C23EF">
        <w:t xml:space="preserve">2. Es común en microcontroladores como ARM </w:t>
      </w:r>
      <w:proofErr w:type="spellStart"/>
      <w:r w:rsidRPr="006C23EF">
        <w:t>Cortex</w:t>
      </w:r>
      <w:proofErr w:type="spellEnd"/>
      <w:r w:rsidRPr="006C23EF">
        <w:t>-M.</w:t>
      </w:r>
      <w:r>
        <w:t xml:space="preserve"> </w:t>
      </w:r>
      <w:r w:rsidRPr="006C23EF">
        <w:rPr>
          <w:b/>
          <w:bCs/>
        </w:rPr>
        <w:t>Harvard</w:t>
      </w:r>
    </w:p>
    <w:p w14:paraId="7541C2B9" w14:textId="14C71F4D" w:rsidR="006C23EF" w:rsidRDefault="006C23EF" w:rsidP="006C23EF">
      <w:r w:rsidRPr="006C23EF">
        <w:t xml:space="preserve">3. Puede causar un cuello de botella debido al uso de un único bus para datos e instrucciones. </w:t>
      </w:r>
      <w:proofErr w:type="spellStart"/>
      <w:r w:rsidRPr="006C23EF">
        <w:rPr>
          <w:b/>
          <w:bCs/>
        </w:rPr>
        <w:t>Von</w:t>
      </w:r>
      <w:proofErr w:type="spellEnd"/>
      <w:r w:rsidRPr="006C23EF">
        <w:rPr>
          <w:b/>
          <w:bCs/>
        </w:rPr>
        <w:t xml:space="preserve"> Neumann</w:t>
      </w:r>
    </w:p>
    <w:p w14:paraId="1698B739" w14:textId="47AC6A28" w:rsidR="006C23EF" w:rsidRDefault="006C23EF" w:rsidP="006C23EF">
      <w:pPr>
        <w:rPr>
          <w:b/>
          <w:bCs/>
        </w:rPr>
      </w:pPr>
      <w:r w:rsidRPr="006C23EF">
        <w:t>4. Separa físicamente las memorias para datos e instrucciones, aumentando la velocidad.</w:t>
      </w:r>
      <w:r>
        <w:t xml:space="preserve"> </w:t>
      </w:r>
      <w:r w:rsidRPr="006C23EF">
        <w:rPr>
          <w:b/>
          <w:bCs/>
        </w:rPr>
        <w:t>Harvard</w:t>
      </w:r>
    </w:p>
    <w:p w14:paraId="7301870E" w14:textId="77777777" w:rsidR="006C23EF" w:rsidRDefault="006C23EF" w:rsidP="006C23EF">
      <w:pPr>
        <w:rPr>
          <w:b/>
          <w:bCs/>
        </w:rPr>
      </w:pPr>
    </w:p>
    <w:p w14:paraId="4EA7D5DB" w14:textId="26CDAA7C" w:rsidR="006C23EF" w:rsidRPr="00250588" w:rsidRDefault="006C23EF" w:rsidP="006C23EF">
      <w:pPr>
        <w:rPr>
          <w:b/>
          <w:bCs/>
          <w:color w:val="4472C4" w:themeColor="accent1"/>
        </w:rPr>
      </w:pPr>
      <w:r w:rsidRPr="00250588">
        <w:rPr>
          <w:b/>
          <w:bCs/>
          <w:color w:val="4472C4" w:themeColor="accent1"/>
        </w:rPr>
        <w:t>Ejercicio 3: Generaciones de la Arquitectura de Computadoras</w:t>
      </w:r>
    </w:p>
    <w:p w14:paraId="53F13393" w14:textId="41DB7233" w:rsidR="006C23EF" w:rsidRDefault="006C23EF" w:rsidP="006C23EF">
      <w:pPr>
        <w:rPr>
          <w:b/>
          <w:bCs/>
        </w:rPr>
      </w:pPr>
      <w:r w:rsidRPr="006C23EF">
        <w:rPr>
          <w:b/>
          <w:bCs/>
        </w:rPr>
        <w:t>Instrucciones: Completa la tabla con las características que correspondan a cada generación.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C23EF" w14:paraId="54F8BF8E" w14:textId="77777777" w:rsidTr="006C23EF">
        <w:tc>
          <w:tcPr>
            <w:tcW w:w="2831" w:type="dxa"/>
          </w:tcPr>
          <w:p w14:paraId="013EE013" w14:textId="4DFC91E3" w:rsidR="006C23EF" w:rsidRDefault="006C23EF" w:rsidP="006C23EF">
            <w:pPr>
              <w:rPr>
                <w:b/>
                <w:bCs/>
              </w:rPr>
            </w:pPr>
            <w:r w:rsidRPr="006C23EF">
              <w:rPr>
                <w:b/>
                <w:bCs/>
              </w:rPr>
              <w:t>Generación</w:t>
            </w:r>
          </w:p>
        </w:tc>
        <w:tc>
          <w:tcPr>
            <w:tcW w:w="2831" w:type="dxa"/>
          </w:tcPr>
          <w:p w14:paraId="6426E57C" w14:textId="60977006" w:rsidR="006C23EF" w:rsidRDefault="006C23EF" w:rsidP="006C23EF">
            <w:pPr>
              <w:rPr>
                <w:b/>
                <w:bCs/>
              </w:rPr>
            </w:pPr>
            <w:r w:rsidRPr="006C23EF">
              <w:rPr>
                <w:b/>
                <w:bCs/>
              </w:rPr>
              <w:t>Tecnología</w:t>
            </w:r>
          </w:p>
        </w:tc>
        <w:tc>
          <w:tcPr>
            <w:tcW w:w="2832" w:type="dxa"/>
          </w:tcPr>
          <w:p w14:paraId="433EA2CF" w14:textId="4B4B794E" w:rsidR="006C23EF" w:rsidRDefault="006C23EF" w:rsidP="006C23EF">
            <w:pPr>
              <w:rPr>
                <w:b/>
                <w:bCs/>
              </w:rPr>
            </w:pPr>
            <w:r w:rsidRPr="006C23EF">
              <w:rPr>
                <w:b/>
                <w:bCs/>
              </w:rPr>
              <w:t>Capacidades típicas</w:t>
            </w:r>
          </w:p>
        </w:tc>
      </w:tr>
      <w:tr w:rsidR="006C23EF" w14:paraId="68BF96F6" w14:textId="77777777" w:rsidTr="006C23EF">
        <w:tc>
          <w:tcPr>
            <w:tcW w:w="2831" w:type="dxa"/>
          </w:tcPr>
          <w:p w14:paraId="65D99B0D" w14:textId="5EC9D039" w:rsidR="006C23EF" w:rsidRPr="006C23EF" w:rsidRDefault="006C23EF" w:rsidP="006C23EF">
            <w:r w:rsidRPr="006C23EF">
              <w:t>Primera</w:t>
            </w:r>
          </w:p>
        </w:tc>
        <w:tc>
          <w:tcPr>
            <w:tcW w:w="2831" w:type="dxa"/>
          </w:tcPr>
          <w:p w14:paraId="681E3436" w14:textId="641E30E5" w:rsidR="006C23EF" w:rsidRPr="006C23EF" w:rsidRDefault="006C23EF" w:rsidP="006C23EF">
            <w:r w:rsidRPr="006C23EF">
              <w:t>Válvulas de vacío</w:t>
            </w:r>
          </w:p>
        </w:tc>
        <w:tc>
          <w:tcPr>
            <w:tcW w:w="2832" w:type="dxa"/>
          </w:tcPr>
          <w:p w14:paraId="69C5EA6F" w14:textId="6DB4963B" w:rsidR="006C23EF" w:rsidRPr="006C23EF" w:rsidRDefault="006C23EF" w:rsidP="006C23EF">
            <w:r w:rsidRPr="006C23EF">
              <w:t>RAM en kilobytes; &lt; 0.01 MFLOPS</w:t>
            </w:r>
          </w:p>
        </w:tc>
      </w:tr>
      <w:tr w:rsidR="006C23EF" w14:paraId="0CA3AC34" w14:textId="77777777" w:rsidTr="006C23EF">
        <w:tc>
          <w:tcPr>
            <w:tcW w:w="2831" w:type="dxa"/>
          </w:tcPr>
          <w:p w14:paraId="190F5820" w14:textId="5723902B" w:rsidR="006C23EF" w:rsidRPr="006C23EF" w:rsidRDefault="006C23EF" w:rsidP="006C23EF">
            <w:r w:rsidRPr="006C23EF">
              <w:t>Segunda</w:t>
            </w:r>
          </w:p>
        </w:tc>
        <w:tc>
          <w:tcPr>
            <w:tcW w:w="2831" w:type="dxa"/>
          </w:tcPr>
          <w:p w14:paraId="2379F0C5" w14:textId="6727FFAC" w:rsidR="00250588" w:rsidRPr="00250588" w:rsidRDefault="00250588" w:rsidP="00250588">
            <w:r w:rsidRPr="00250588">
              <w:t xml:space="preserve">Transistores </w:t>
            </w:r>
          </w:p>
          <w:p w14:paraId="7CB487A8" w14:textId="3243B494" w:rsidR="006C23EF" w:rsidRDefault="006C23EF" w:rsidP="00250588">
            <w:pPr>
              <w:rPr>
                <w:b/>
                <w:bCs/>
              </w:rPr>
            </w:pPr>
          </w:p>
        </w:tc>
        <w:tc>
          <w:tcPr>
            <w:tcW w:w="2832" w:type="dxa"/>
          </w:tcPr>
          <w:p w14:paraId="34C5358A" w14:textId="7B66D4ED" w:rsidR="006C23EF" w:rsidRPr="006C23EF" w:rsidRDefault="006C23EF" w:rsidP="006C23EF">
            <w:r w:rsidRPr="006C23EF">
              <w:t>RAM en kilobytes-</w:t>
            </w:r>
            <w:proofErr w:type="spellStart"/>
            <w:r w:rsidRPr="006C23EF">
              <w:t>mb</w:t>
            </w:r>
            <w:proofErr w:type="spellEnd"/>
            <w:r w:rsidRPr="006C23EF">
              <w:t>; 0.01-0.1 MFLOPS</w:t>
            </w:r>
          </w:p>
        </w:tc>
      </w:tr>
      <w:tr w:rsidR="006C23EF" w14:paraId="5A476328" w14:textId="77777777" w:rsidTr="006C23EF">
        <w:tc>
          <w:tcPr>
            <w:tcW w:w="2831" w:type="dxa"/>
          </w:tcPr>
          <w:p w14:paraId="7E11FBC9" w14:textId="59AA46A6" w:rsidR="006C23EF" w:rsidRPr="006C23EF" w:rsidRDefault="006C23EF" w:rsidP="006C23EF">
            <w:r w:rsidRPr="006C23EF">
              <w:t>Tercera</w:t>
            </w:r>
          </w:p>
        </w:tc>
        <w:tc>
          <w:tcPr>
            <w:tcW w:w="2831" w:type="dxa"/>
          </w:tcPr>
          <w:p w14:paraId="12F5575E" w14:textId="04D7D7BA" w:rsidR="006C23EF" w:rsidRPr="00250588" w:rsidRDefault="00250588" w:rsidP="006C23EF">
            <w:r w:rsidRPr="00250588">
              <w:t>Circuitos integrados (</w:t>
            </w:r>
            <w:proofErr w:type="spellStart"/>
            <w:r w:rsidRPr="00250588">
              <w:t>ICs</w:t>
            </w:r>
            <w:proofErr w:type="spellEnd"/>
            <w:r w:rsidRPr="00250588">
              <w:t>)</w:t>
            </w:r>
          </w:p>
        </w:tc>
        <w:tc>
          <w:tcPr>
            <w:tcW w:w="2832" w:type="dxa"/>
          </w:tcPr>
          <w:p w14:paraId="692562AD" w14:textId="77007E34" w:rsidR="006C23EF" w:rsidRPr="006C23EF" w:rsidRDefault="006C23EF" w:rsidP="006C23EF">
            <w:r w:rsidRPr="006C23EF">
              <w:t>RAM en megabytes; 0.1-1 MFLOPS</w:t>
            </w:r>
          </w:p>
        </w:tc>
      </w:tr>
    </w:tbl>
    <w:p w14:paraId="1BDD05A2" w14:textId="77777777" w:rsidR="006C23EF" w:rsidRPr="006C23EF" w:rsidRDefault="006C23EF" w:rsidP="006C23EF"/>
    <w:sectPr w:rsidR="006C23EF" w:rsidRPr="006C23EF" w:rsidSect="006C23EF">
      <w:headerReference w:type="default" r:id="rId6"/>
      <w:footerReference w:type="default" r:id="rId7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7B09A" w14:textId="77777777" w:rsidR="00047519" w:rsidRDefault="00047519" w:rsidP="006C23EF">
      <w:pPr>
        <w:spacing w:after="0" w:line="240" w:lineRule="auto"/>
      </w:pPr>
      <w:r>
        <w:separator/>
      </w:r>
    </w:p>
  </w:endnote>
  <w:endnote w:type="continuationSeparator" w:id="0">
    <w:p w14:paraId="4356B509" w14:textId="77777777" w:rsidR="00047519" w:rsidRDefault="00047519" w:rsidP="006C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1907" w:type="dxa"/>
      <w:tblInd w:w="-1706" w:type="dxa"/>
      <w:tblLook w:val="04A0" w:firstRow="1" w:lastRow="0" w:firstColumn="1" w:lastColumn="0" w:noHBand="0" w:noVBand="1"/>
    </w:tblPr>
    <w:tblGrid>
      <w:gridCol w:w="11907"/>
    </w:tblGrid>
    <w:tr w:rsidR="006C23EF" w14:paraId="6215CE0C" w14:textId="77777777" w:rsidTr="00957346">
      <w:trPr>
        <w:trHeight w:val="699"/>
      </w:trPr>
      <w:tc>
        <w:tcPr>
          <w:tcW w:w="11907" w:type="dxa"/>
          <w:tcBorders>
            <w:top w:val="nil"/>
            <w:left w:val="nil"/>
            <w:bottom w:val="nil"/>
            <w:right w:val="nil"/>
          </w:tcBorders>
          <w:shd w:val="clear" w:color="auto" w:fill="8EAADB" w:themeFill="accent1" w:themeFillTint="99"/>
          <w:vAlign w:val="bottom"/>
        </w:tcPr>
        <w:p w14:paraId="2F33677C" w14:textId="5587DF69" w:rsidR="006C23EF" w:rsidRDefault="006C23EF" w:rsidP="006C23EF">
          <w:pPr>
            <w:pStyle w:val="Piedepgina"/>
            <w:spacing w:after="240"/>
            <w:jc w:val="center"/>
          </w:pPr>
          <w:r w:rsidRPr="006C23EF">
            <w:t>Arquitectura y Sistemas Operativos</w:t>
          </w:r>
        </w:p>
      </w:tc>
    </w:tr>
  </w:tbl>
  <w:p w14:paraId="6A18A8C8" w14:textId="532AE22B" w:rsidR="006C23EF" w:rsidRPr="006C23EF" w:rsidRDefault="006C23EF" w:rsidP="006C23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4C2C3" w14:textId="77777777" w:rsidR="00047519" w:rsidRDefault="00047519" w:rsidP="006C23EF">
      <w:pPr>
        <w:spacing w:after="0" w:line="240" w:lineRule="auto"/>
      </w:pPr>
      <w:r>
        <w:separator/>
      </w:r>
    </w:p>
  </w:footnote>
  <w:footnote w:type="continuationSeparator" w:id="0">
    <w:p w14:paraId="2ED5E621" w14:textId="77777777" w:rsidR="00047519" w:rsidRDefault="00047519" w:rsidP="006C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BC09D" w14:textId="2998E419" w:rsidR="006C23EF" w:rsidRDefault="006C23E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73698C" wp14:editId="3FE386DA">
          <wp:simplePos x="0" y="0"/>
          <wp:positionH relativeFrom="margin">
            <wp:posOffset>-1097280</wp:posOffset>
          </wp:positionH>
          <wp:positionV relativeFrom="page">
            <wp:align>top</wp:align>
          </wp:positionV>
          <wp:extent cx="7551336" cy="1159695"/>
          <wp:effectExtent l="0" t="0" r="0" b="2540"/>
          <wp:wrapSquare wrapText="bothSides"/>
          <wp:docPr id="178912466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881491" name="Imagen 6888149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336" cy="1159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EF"/>
    <w:rsid w:val="00047519"/>
    <w:rsid w:val="000B262A"/>
    <w:rsid w:val="001D00CD"/>
    <w:rsid w:val="00250588"/>
    <w:rsid w:val="006817FC"/>
    <w:rsid w:val="006C23EF"/>
    <w:rsid w:val="00F1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400DB"/>
  <w15:chartTrackingRefBased/>
  <w15:docId w15:val="{F0E5291D-8317-4A96-86D0-ECCABC55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2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2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3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3E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3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3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3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3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3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3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3E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3E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3EF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C2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3EF"/>
  </w:style>
  <w:style w:type="paragraph" w:styleId="Piedepgina">
    <w:name w:val="footer"/>
    <w:basedOn w:val="Normal"/>
    <w:link w:val="PiedepginaCar"/>
    <w:uiPriority w:val="99"/>
    <w:unhideWhenUsed/>
    <w:rsid w:val="006C2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3EF"/>
  </w:style>
  <w:style w:type="table" w:styleId="Tablaconcuadrcula">
    <w:name w:val="Table Grid"/>
    <w:basedOn w:val="Tablanormal"/>
    <w:uiPriority w:val="39"/>
    <w:rsid w:val="006C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Inga</dc:creator>
  <cp:keywords/>
  <dc:description/>
  <cp:lastModifiedBy>Gonzalo Inga</cp:lastModifiedBy>
  <cp:revision>1</cp:revision>
  <dcterms:created xsi:type="dcterms:W3CDTF">2025-03-28T02:12:00Z</dcterms:created>
  <dcterms:modified xsi:type="dcterms:W3CDTF">2025-03-28T02:25:00Z</dcterms:modified>
</cp:coreProperties>
</file>