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C2B" w:rsidRDefault="00971C2B">
      <w:pPr>
        <w:widowControl w:val="0"/>
        <w:spacing w:line="240" w:lineRule="auto"/>
        <w:rPr>
          <w:rFonts w:ascii="Calibri" w:eastAsia="Calibri" w:hAnsi="Calibri" w:cs="Calibri"/>
          <w:sz w:val="24"/>
          <w:szCs w:val="24"/>
        </w:rPr>
      </w:pPr>
    </w:p>
    <w:p w:rsidR="00971C2B" w:rsidRDefault="00971C2B">
      <w:pPr>
        <w:widowControl w:val="0"/>
        <w:spacing w:line="240" w:lineRule="auto"/>
        <w:rPr>
          <w:rFonts w:ascii="Calibri" w:eastAsia="Calibri" w:hAnsi="Calibri" w:cs="Calibri"/>
          <w:sz w:val="24"/>
          <w:szCs w:val="24"/>
        </w:rPr>
      </w:pPr>
    </w:p>
    <w:p w:rsidR="00971C2B" w:rsidRDefault="007670A0">
      <w:pPr>
        <w:widowControl w:val="0"/>
        <w:spacing w:line="240" w:lineRule="auto"/>
        <w:jc w:val="center"/>
        <w:rPr>
          <w:rFonts w:ascii="Calibri" w:eastAsia="Calibri" w:hAnsi="Calibri" w:cs="Calibri"/>
          <w:b/>
          <w:color w:val="222222"/>
          <w:sz w:val="40"/>
          <w:szCs w:val="40"/>
        </w:rPr>
      </w:pPr>
      <w:r>
        <w:rPr>
          <w:rFonts w:ascii="Calibri" w:eastAsia="Calibri" w:hAnsi="Calibri" w:cs="Calibri"/>
          <w:b/>
          <w:noProof/>
          <w:color w:val="222222"/>
          <w:sz w:val="40"/>
          <w:szCs w:val="40"/>
          <w:lang w:val="en-IN" w:eastAsia="en-IN"/>
        </w:rPr>
        <w:drawing>
          <wp:inline distT="114300" distB="114300" distL="114300" distR="114300">
            <wp:extent cx="2381250" cy="4000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81250" cy="400050"/>
                    </a:xfrm>
                    <a:prstGeom prst="rect">
                      <a:avLst/>
                    </a:prstGeom>
                    <a:ln/>
                  </pic:spPr>
                </pic:pic>
              </a:graphicData>
            </a:graphic>
          </wp:inline>
        </w:drawing>
      </w:r>
    </w:p>
    <w:p w:rsidR="00971C2B" w:rsidRDefault="00971C2B">
      <w:pPr>
        <w:widowControl w:val="0"/>
        <w:spacing w:line="240" w:lineRule="auto"/>
        <w:jc w:val="center"/>
        <w:rPr>
          <w:rFonts w:ascii="Calibri" w:eastAsia="Calibri" w:hAnsi="Calibri" w:cs="Calibri"/>
          <w:b/>
          <w:color w:val="222222"/>
          <w:sz w:val="40"/>
          <w:szCs w:val="40"/>
        </w:rPr>
      </w:pPr>
    </w:p>
    <w:p w:rsidR="00971C2B" w:rsidRDefault="007670A0">
      <w:pPr>
        <w:widowControl w:val="0"/>
        <w:spacing w:line="240" w:lineRule="auto"/>
        <w:jc w:val="center"/>
        <w:rPr>
          <w:rFonts w:ascii="Calibri" w:eastAsia="Calibri" w:hAnsi="Calibri" w:cs="Calibri"/>
          <w:sz w:val="40"/>
          <w:szCs w:val="40"/>
        </w:rPr>
      </w:pPr>
      <w:r>
        <w:rPr>
          <w:rFonts w:ascii="Calibri" w:eastAsia="Calibri" w:hAnsi="Calibri" w:cs="Calibri"/>
          <w:b/>
          <w:color w:val="222222"/>
          <w:sz w:val="40"/>
          <w:szCs w:val="40"/>
        </w:rPr>
        <w:t>INSTALLATION MANUAL</w:t>
      </w:r>
    </w:p>
    <w:p w:rsidR="00971C2B" w:rsidRDefault="00971C2B">
      <w:pPr>
        <w:widowControl w:val="0"/>
        <w:spacing w:line="240" w:lineRule="auto"/>
        <w:rPr>
          <w:rFonts w:ascii="Calibri" w:eastAsia="Calibri" w:hAnsi="Calibri" w:cs="Calibri"/>
          <w:b/>
          <w:color w:val="222222"/>
          <w:sz w:val="40"/>
          <w:szCs w:val="40"/>
        </w:rPr>
      </w:pPr>
    </w:p>
    <w:p w:rsidR="00971C2B" w:rsidRDefault="00971C2B">
      <w:pPr>
        <w:widowControl w:val="0"/>
        <w:spacing w:line="240" w:lineRule="auto"/>
        <w:rPr>
          <w:rFonts w:ascii="Calibri" w:eastAsia="Calibri" w:hAnsi="Calibri" w:cs="Calibri"/>
          <w:sz w:val="24"/>
          <w:szCs w:val="24"/>
        </w:rPr>
      </w:pPr>
    </w:p>
    <w:p w:rsidR="00971C2B" w:rsidRDefault="00971C2B">
      <w:pPr>
        <w:pStyle w:val="Heading3"/>
        <w:keepLines w:val="0"/>
        <w:widowControl w:val="0"/>
        <w:spacing w:before="240" w:after="60" w:line="240" w:lineRule="auto"/>
        <w:jc w:val="center"/>
        <w:rPr>
          <w:rFonts w:ascii="Calibri" w:eastAsia="Calibri" w:hAnsi="Calibri" w:cs="Calibri"/>
          <w:b/>
          <w:color w:val="000000"/>
          <w:sz w:val="36"/>
          <w:szCs w:val="36"/>
        </w:rPr>
      </w:pPr>
    </w:p>
    <w:p w:rsidR="00971C2B" w:rsidRDefault="00971C2B">
      <w:pPr>
        <w:pStyle w:val="Heading3"/>
        <w:keepLines w:val="0"/>
        <w:widowControl w:val="0"/>
        <w:spacing w:before="240" w:after="60" w:line="240" w:lineRule="auto"/>
        <w:jc w:val="center"/>
        <w:rPr>
          <w:rFonts w:ascii="Calibri" w:eastAsia="Calibri" w:hAnsi="Calibri" w:cs="Calibri"/>
          <w:b/>
          <w:color w:val="000000"/>
          <w:sz w:val="36"/>
          <w:szCs w:val="36"/>
        </w:rPr>
      </w:pPr>
    </w:p>
    <w:p w:rsidR="00971C2B" w:rsidRDefault="007670A0">
      <w:pPr>
        <w:pStyle w:val="Heading3"/>
        <w:keepLines w:val="0"/>
        <w:widowControl w:val="0"/>
        <w:spacing w:before="240" w:after="60"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Table of Contents</w:t>
      </w:r>
    </w:p>
    <w:p w:rsidR="00971C2B" w:rsidRDefault="00971C2B">
      <w:pPr>
        <w:widowControl w:val="0"/>
        <w:spacing w:before="240" w:after="60" w:line="240" w:lineRule="auto"/>
        <w:jc w:val="center"/>
        <w:rPr>
          <w:rFonts w:ascii="Calibri" w:eastAsia="Calibri" w:hAnsi="Calibri" w:cs="Calibri"/>
          <w:sz w:val="24"/>
          <w:szCs w:val="24"/>
        </w:rPr>
      </w:pPr>
      <w:bookmarkStart w:id="0" w:name="_gjdgxs" w:colFirst="0" w:colLast="0"/>
      <w:bookmarkEnd w:id="0"/>
    </w:p>
    <w:p w:rsidR="00971C2B" w:rsidRDefault="007670A0">
      <w:pPr>
        <w:pStyle w:val="Heading3"/>
        <w:keepLines w:val="0"/>
        <w:widowControl w:val="0"/>
        <w:numPr>
          <w:ilvl w:val="0"/>
          <w:numId w:val="2"/>
        </w:numPr>
        <w:spacing w:before="240" w:after="60" w:line="240" w:lineRule="auto"/>
        <w:jc w:val="center"/>
        <w:rPr>
          <w:b/>
        </w:rPr>
      </w:pPr>
      <w:r>
        <w:rPr>
          <w:rFonts w:ascii="Calibri" w:eastAsia="Calibri" w:hAnsi="Calibri" w:cs="Calibri"/>
          <w:b/>
          <w:color w:val="000000"/>
        </w:rPr>
        <w:t>Applicable Version………………..…....……………………………….…………………….2</w:t>
      </w:r>
    </w:p>
    <w:p w:rsidR="00971C2B" w:rsidRDefault="007670A0">
      <w:pPr>
        <w:pStyle w:val="Heading3"/>
        <w:keepLines w:val="0"/>
        <w:widowControl w:val="0"/>
        <w:numPr>
          <w:ilvl w:val="0"/>
          <w:numId w:val="2"/>
        </w:numPr>
        <w:spacing w:before="240" w:after="60" w:line="240" w:lineRule="auto"/>
        <w:jc w:val="center"/>
        <w:rPr>
          <w:b/>
        </w:rPr>
      </w:pPr>
      <w:r>
        <w:rPr>
          <w:rFonts w:ascii="Calibri" w:eastAsia="Calibri" w:hAnsi="Calibri" w:cs="Calibri"/>
          <w:b/>
          <w:color w:val="000000"/>
        </w:rPr>
        <w:t>Configuring Ingenic</w:t>
      </w:r>
      <w:r w:rsidR="004E4ABD">
        <w:rPr>
          <w:rFonts w:ascii="Calibri" w:eastAsia="Calibri" w:hAnsi="Calibri" w:cs="Calibri"/>
          <w:b/>
          <w:color w:val="000000"/>
        </w:rPr>
        <w:t>o………………..…………………………………………………………2</w:t>
      </w:r>
    </w:p>
    <w:p w:rsidR="00971C2B" w:rsidRDefault="007670A0">
      <w:pPr>
        <w:pStyle w:val="Heading3"/>
        <w:keepLines w:val="0"/>
        <w:widowControl w:val="0"/>
        <w:numPr>
          <w:ilvl w:val="0"/>
          <w:numId w:val="2"/>
        </w:numPr>
        <w:spacing w:before="240" w:after="60" w:line="240" w:lineRule="auto"/>
        <w:jc w:val="center"/>
        <w:rPr>
          <w:rFonts w:ascii="Calibri" w:eastAsia="Calibri" w:hAnsi="Calibri" w:cs="Calibri"/>
          <w:b/>
          <w:color w:val="000000"/>
        </w:rPr>
      </w:pPr>
      <w:bookmarkStart w:id="1" w:name="_bhdiqz685qvo" w:colFirst="0" w:colLast="0"/>
      <w:bookmarkEnd w:id="1"/>
      <w:r>
        <w:rPr>
          <w:rFonts w:ascii="Calibri" w:eastAsia="Calibri" w:hAnsi="Calibri" w:cs="Calibri"/>
          <w:b/>
          <w:color w:val="000000"/>
        </w:rPr>
        <w:t>Feature List ………....</w:t>
      </w:r>
      <w:r w:rsidR="00F057FC">
        <w:rPr>
          <w:rFonts w:ascii="Calibri" w:eastAsia="Calibri" w:hAnsi="Calibri" w:cs="Calibri"/>
          <w:b/>
          <w:color w:val="000000"/>
        </w:rPr>
        <w:t>.………………..…………………………………………………………4</w:t>
      </w:r>
    </w:p>
    <w:p w:rsidR="009E6103" w:rsidRDefault="009E6103" w:rsidP="009E6103">
      <w:pPr>
        <w:pStyle w:val="Heading3"/>
        <w:keepLines w:val="0"/>
        <w:widowControl w:val="0"/>
        <w:numPr>
          <w:ilvl w:val="0"/>
          <w:numId w:val="2"/>
        </w:numPr>
        <w:spacing w:before="240" w:after="60" w:line="240" w:lineRule="auto"/>
        <w:jc w:val="center"/>
        <w:rPr>
          <w:rFonts w:ascii="Calibri" w:eastAsia="Calibri" w:hAnsi="Calibri" w:cs="Calibri"/>
          <w:b/>
          <w:color w:val="000000"/>
        </w:rPr>
      </w:pPr>
      <w:r>
        <w:rPr>
          <w:rFonts w:ascii="Calibri" w:eastAsia="Calibri" w:hAnsi="Calibri" w:cs="Calibri"/>
          <w:b/>
          <w:color w:val="000000"/>
        </w:rPr>
        <w:t>Plugin</w:t>
      </w:r>
      <w:r>
        <w:rPr>
          <w:rFonts w:ascii="Calibri" w:eastAsia="Calibri" w:hAnsi="Calibri" w:cs="Calibri"/>
          <w:b/>
          <w:color w:val="000000"/>
        </w:rPr>
        <w:t xml:space="preserve"> </w:t>
      </w:r>
      <w:r>
        <w:rPr>
          <w:rFonts w:ascii="Calibri" w:eastAsia="Calibri" w:hAnsi="Calibri" w:cs="Calibri"/>
          <w:b/>
          <w:color w:val="000000"/>
        </w:rPr>
        <w:t xml:space="preserve">Installation </w:t>
      </w:r>
      <w:r>
        <w:rPr>
          <w:rFonts w:ascii="Calibri" w:eastAsia="Calibri" w:hAnsi="Calibri" w:cs="Calibri"/>
          <w:b/>
          <w:color w:val="000000"/>
        </w:rPr>
        <w:t>..</w:t>
      </w:r>
      <w:r>
        <w:rPr>
          <w:rFonts w:ascii="Calibri" w:eastAsia="Calibri" w:hAnsi="Calibri" w:cs="Calibri"/>
          <w:b/>
          <w:color w:val="000000"/>
        </w:rPr>
        <w:t>.………………..…………………………………………………………8</w:t>
      </w:r>
    </w:p>
    <w:p w:rsidR="009E6103" w:rsidRPr="009E6103" w:rsidRDefault="009E6103" w:rsidP="009E6103"/>
    <w:p w:rsidR="009E6103" w:rsidRPr="009E6103" w:rsidRDefault="009E6103" w:rsidP="009E6103"/>
    <w:p w:rsidR="00971C2B" w:rsidRDefault="00971C2B">
      <w:pPr>
        <w:pStyle w:val="Heading3"/>
        <w:spacing w:after="150" w:line="240" w:lineRule="auto"/>
      </w:pPr>
      <w:bookmarkStart w:id="2" w:name="_idf8dbrllovl" w:colFirst="0" w:colLast="0"/>
      <w:bookmarkEnd w:id="2"/>
    </w:p>
    <w:p w:rsidR="00971C2B" w:rsidRDefault="00971C2B">
      <w:pPr>
        <w:widowControl w:val="0"/>
        <w:spacing w:line="240" w:lineRule="auto"/>
        <w:ind w:left="720"/>
        <w:rPr>
          <w:rFonts w:ascii="Calibri" w:eastAsia="Calibri" w:hAnsi="Calibri" w:cs="Calibri"/>
          <w:sz w:val="24"/>
          <w:szCs w:val="24"/>
        </w:rPr>
      </w:pPr>
    </w:p>
    <w:p w:rsidR="00971C2B" w:rsidRDefault="00971C2B">
      <w:pPr>
        <w:pStyle w:val="Heading3"/>
        <w:keepLines w:val="0"/>
        <w:widowControl w:val="0"/>
        <w:numPr>
          <w:ilvl w:val="2"/>
          <w:numId w:val="3"/>
        </w:numPr>
        <w:spacing w:before="240" w:after="60" w:line="240" w:lineRule="auto"/>
        <w:jc w:val="center"/>
        <w:rPr>
          <w:rFonts w:ascii="Calibri" w:eastAsia="Calibri" w:hAnsi="Calibri" w:cs="Calibri"/>
          <w:b/>
          <w:sz w:val="36"/>
          <w:szCs w:val="36"/>
        </w:rPr>
      </w:pPr>
    </w:p>
    <w:p w:rsidR="00971C2B" w:rsidRDefault="00971C2B">
      <w:pPr>
        <w:pStyle w:val="Heading3"/>
        <w:keepLines w:val="0"/>
        <w:widowControl w:val="0"/>
        <w:numPr>
          <w:ilvl w:val="0"/>
          <w:numId w:val="3"/>
        </w:numPr>
        <w:spacing w:before="240" w:after="60" w:line="240" w:lineRule="auto"/>
        <w:jc w:val="center"/>
        <w:rPr>
          <w:rFonts w:ascii="Calibri" w:eastAsia="Calibri" w:hAnsi="Calibri" w:cs="Calibri"/>
          <w:b/>
          <w:sz w:val="36"/>
          <w:szCs w:val="36"/>
        </w:rPr>
      </w:pPr>
    </w:p>
    <w:p w:rsidR="00971C2B" w:rsidRDefault="00971C2B">
      <w:pPr>
        <w:pStyle w:val="Heading3"/>
        <w:keepLines w:val="0"/>
        <w:widowControl w:val="0"/>
        <w:spacing w:before="240" w:after="60" w:line="240" w:lineRule="auto"/>
        <w:jc w:val="center"/>
        <w:rPr>
          <w:rFonts w:ascii="Calibri" w:eastAsia="Calibri" w:hAnsi="Calibri" w:cs="Calibri"/>
          <w:b/>
          <w:color w:val="000000"/>
          <w:sz w:val="36"/>
          <w:szCs w:val="36"/>
        </w:rPr>
      </w:pPr>
    </w:p>
    <w:p w:rsidR="00971C2B" w:rsidRDefault="00971C2B"/>
    <w:p w:rsidR="00971C2B" w:rsidRDefault="00971C2B"/>
    <w:p w:rsidR="00971C2B" w:rsidRDefault="00971C2B"/>
    <w:p w:rsidR="00971C2B" w:rsidRDefault="00971C2B"/>
    <w:p w:rsidR="00971C2B" w:rsidRDefault="00971C2B">
      <w:pPr>
        <w:pStyle w:val="Heading3"/>
        <w:keepLines w:val="0"/>
        <w:widowControl w:val="0"/>
        <w:spacing w:before="240" w:after="60" w:line="240" w:lineRule="auto"/>
        <w:jc w:val="center"/>
        <w:rPr>
          <w:rFonts w:ascii="Calibri" w:eastAsia="Calibri" w:hAnsi="Calibri" w:cs="Calibri"/>
          <w:b/>
          <w:color w:val="000000"/>
          <w:sz w:val="36"/>
          <w:szCs w:val="36"/>
        </w:rPr>
      </w:pPr>
    </w:p>
    <w:p w:rsidR="00971C2B" w:rsidRDefault="00971C2B"/>
    <w:p w:rsidR="00DA4A14" w:rsidRDefault="00DA4A14"/>
    <w:p w:rsidR="00971C2B" w:rsidRDefault="007670A0">
      <w:pPr>
        <w:pStyle w:val="Heading3"/>
        <w:keepLines w:val="0"/>
        <w:widowControl w:val="0"/>
        <w:numPr>
          <w:ilvl w:val="2"/>
          <w:numId w:val="3"/>
        </w:numPr>
        <w:spacing w:before="240" w:after="60" w:line="240" w:lineRule="auto"/>
        <w:jc w:val="center"/>
        <w:rPr>
          <w:rFonts w:ascii="Calibri" w:eastAsia="Calibri" w:hAnsi="Calibri" w:cs="Calibri"/>
          <w:b/>
          <w:sz w:val="36"/>
          <w:szCs w:val="36"/>
        </w:rPr>
      </w:pPr>
      <w:r>
        <w:rPr>
          <w:rFonts w:ascii="Calibri" w:eastAsia="Calibri" w:hAnsi="Calibri" w:cs="Calibri"/>
          <w:b/>
          <w:color w:val="000000"/>
          <w:sz w:val="36"/>
          <w:szCs w:val="36"/>
        </w:rPr>
        <w:t>Applicable versions</w:t>
      </w:r>
    </w:p>
    <w:p w:rsidR="00971C2B" w:rsidRDefault="00971C2B">
      <w:pPr>
        <w:widowControl w:val="0"/>
        <w:spacing w:line="240" w:lineRule="auto"/>
        <w:rPr>
          <w:rFonts w:ascii="Calibri" w:eastAsia="Calibri" w:hAnsi="Calibri" w:cs="Calibri"/>
          <w:sz w:val="24"/>
          <w:szCs w:val="24"/>
        </w:rPr>
      </w:pPr>
    </w:p>
    <w:tbl>
      <w:tblPr>
        <w:tblStyle w:val="2"/>
        <w:tblW w:w="901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15"/>
      </w:tblGrid>
      <w:tr w:rsidR="00971C2B">
        <w:tc>
          <w:tcPr>
            <w:tcW w:w="4500" w:type="dxa"/>
            <w:shd w:val="clear" w:color="auto" w:fill="auto"/>
            <w:tcMar>
              <w:top w:w="100" w:type="dxa"/>
              <w:left w:w="100" w:type="dxa"/>
              <w:bottom w:w="100" w:type="dxa"/>
              <w:right w:w="100" w:type="dxa"/>
            </w:tcMar>
          </w:tcPr>
          <w:p w:rsidR="00971C2B" w:rsidRDefault="007670A0">
            <w:pPr>
              <w:widowControl w:val="0"/>
              <w:spacing w:line="240" w:lineRule="auto"/>
              <w:rPr>
                <w:rFonts w:ascii="Calibri" w:eastAsia="Calibri" w:hAnsi="Calibri" w:cs="Calibri"/>
                <w:b/>
                <w:sz w:val="24"/>
                <w:szCs w:val="24"/>
              </w:rPr>
            </w:pPr>
            <w:r>
              <w:rPr>
                <w:rFonts w:ascii="Calibri" w:eastAsia="Calibri" w:hAnsi="Calibri" w:cs="Calibri"/>
                <w:b/>
                <w:sz w:val="24"/>
                <w:szCs w:val="24"/>
              </w:rPr>
              <w:t>Applications</w:t>
            </w:r>
          </w:p>
        </w:tc>
        <w:tc>
          <w:tcPr>
            <w:tcW w:w="4515" w:type="dxa"/>
            <w:shd w:val="clear" w:color="auto" w:fill="auto"/>
            <w:tcMar>
              <w:top w:w="100" w:type="dxa"/>
              <w:left w:w="100" w:type="dxa"/>
              <w:bottom w:w="100" w:type="dxa"/>
              <w:right w:w="100" w:type="dxa"/>
            </w:tcMar>
          </w:tcPr>
          <w:p w:rsidR="00971C2B" w:rsidRDefault="007670A0">
            <w:pPr>
              <w:widowControl w:val="0"/>
              <w:spacing w:line="240" w:lineRule="auto"/>
              <w:rPr>
                <w:rFonts w:ascii="Calibri" w:eastAsia="Calibri" w:hAnsi="Calibri" w:cs="Calibri"/>
                <w:b/>
                <w:sz w:val="24"/>
                <w:szCs w:val="24"/>
              </w:rPr>
            </w:pPr>
            <w:r>
              <w:rPr>
                <w:rFonts w:ascii="Calibri" w:eastAsia="Calibri" w:hAnsi="Calibri" w:cs="Calibri"/>
                <w:b/>
                <w:sz w:val="24"/>
                <w:szCs w:val="24"/>
              </w:rPr>
              <w:t>Versions</w:t>
            </w:r>
          </w:p>
        </w:tc>
      </w:tr>
      <w:tr w:rsidR="00971C2B">
        <w:tc>
          <w:tcPr>
            <w:tcW w:w="4500" w:type="dxa"/>
            <w:shd w:val="clear" w:color="auto" w:fill="auto"/>
            <w:tcMar>
              <w:top w:w="100" w:type="dxa"/>
              <w:left w:w="100" w:type="dxa"/>
              <w:bottom w:w="100" w:type="dxa"/>
              <w:right w:w="100" w:type="dxa"/>
            </w:tcMar>
          </w:tcPr>
          <w:p w:rsidR="00971C2B" w:rsidRDefault="008C5330" w:rsidP="00E7785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.NET </w:t>
            </w:r>
            <w:r w:rsidR="00E77853">
              <w:rPr>
                <w:rFonts w:ascii="Calibri" w:eastAsia="Calibri" w:hAnsi="Calibri" w:cs="Calibri"/>
                <w:sz w:val="24"/>
                <w:szCs w:val="24"/>
              </w:rPr>
              <w:t>Core</w:t>
            </w:r>
          </w:p>
        </w:tc>
        <w:tc>
          <w:tcPr>
            <w:tcW w:w="4515" w:type="dxa"/>
            <w:shd w:val="clear" w:color="auto" w:fill="auto"/>
            <w:tcMar>
              <w:top w:w="100" w:type="dxa"/>
              <w:left w:w="100" w:type="dxa"/>
              <w:bottom w:w="100" w:type="dxa"/>
              <w:right w:w="100" w:type="dxa"/>
            </w:tcMar>
          </w:tcPr>
          <w:p w:rsidR="00971C2B" w:rsidRDefault="00E77853">
            <w:pPr>
              <w:widowControl w:val="0"/>
              <w:spacing w:line="240" w:lineRule="auto"/>
              <w:rPr>
                <w:rFonts w:ascii="Calibri" w:eastAsia="Calibri" w:hAnsi="Calibri" w:cs="Calibri"/>
                <w:sz w:val="24"/>
                <w:szCs w:val="24"/>
              </w:rPr>
            </w:pPr>
            <w:r>
              <w:rPr>
                <w:rFonts w:ascii="Calibri" w:eastAsia="Calibri" w:hAnsi="Calibri" w:cs="Calibri"/>
                <w:sz w:val="24"/>
                <w:szCs w:val="24"/>
              </w:rPr>
              <w:t>2</w:t>
            </w:r>
            <w:r w:rsidR="008C5330">
              <w:rPr>
                <w:rFonts w:ascii="Calibri" w:eastAsia="Calibri" w:hAnsi="Calibri" w:cs="Calibri"/>
                <w:sz w:val="24"/>
                <w:szCs w:val="24"/>
              </w:rPr>
              <w:t>.1</w:t>
            </w:r>
          </w:p>
        </w:tc>
      </w:tr>
      <w:tr w:rsidR="00971C2B">
        <w:tc>
          <w:tcPr>
            <w:tcW w:w="4500" w:type="dxa"/>
            <w:shd w:val="clear" w:color="auto" w:fill="auto"/>
            <w:tcMar>
              <w:top w:w="100" w:type="dxa"/>
              <w:left w:w="100" w:type="dxa"/>
              <w:bottom w:w="100" w:type="dxa"/>
              <w:right w:w="100" w:type="dxa"/>
            </w:tcMar>
          </w:tcPr>
          <w:p w:rsidR="00971C2B" w:rsidRDefault="008C5330">
            <w:pPr>
              <w:widowControl w:val="0"/>
              <w:spacing w:line="240" w:lineRule="auto"/>
              <w:rPr>
                <w:rFonts w:ascii="Calibri" w:eastAsia="Calibri" w:hAnsi="Calibri" w:cs="Calibri"/>
                <w:sz w:val="24"/>
                <w:szCs w:val="24"/>
              </w:rPr>
            </w:pPr>
            <w:r>
              <w:rPr>
                <w:rFonts w:ascii="Calibri" w:eastAsia="Calibri" w:hAnsi="Calibri" w:cs="Calibri"/>
                <w:sz w:val="24"/>
                <w:szCs w:val="24"/>
              </w:rPr>
              <w:t>MVC</w:t>
            </w:r>
          </w:p>
        </w:tc>
        <w:tc>
          <w:tcPr>
            <w:tcW w:w="4515" w:type="dxa"/>
            <w:shd w:val="clear" w:color="auto" w:fill="auto"/>
            <w:tcMar>
              <w:top w:w="100" w:type="dxa"/>
              <w:left w:w="100" w:type="dxa"/>
              <w:bottom w:w="100" w:type="dxa"/>
              <w:right w:w="100" w:type="dxa"/>
            </w:tcMar>
          </w:tcPr>
          <w:p w:rsidR="00971C2B" w:rsidRDefault="001E5298">
            <w:pPr>
              <w:widowControl w:val="0"/>
              <w:spacing w:line="240" w:lineRule="auto"/>
              <w:rPr>
                <w:rFonts w:ascii="Calibri" w:eastAsia="Calibri" w:hAnsi="Calibri" w:cs="Calibri"/>
                <w:sz w:val="24"/>
                <w:szCs w:val="24"/>
              </w:rPr>
            </w:pPr>
            <w:r>
              <w:rPr>
                <w:rFonts w:ascii="Calibri" w:eastAsia="Calibri" w:hAnsi="Calibri" w:cs="Calibri"/>
                <w:sz w:val="24"/>
                <w:szCs w:val="24"/>
              </w:rPr>
              <w:t>5.2.4</w:t>
            </w:r>
          </w:p>
        </w:tc>
      </w:tr>
      <w:tr w:rsidR="00E77853">
        <w:tc>
          <w:tcPr>
            <w:tcW w:w="4500" w:type="dxa"/>
            <w:shd w:val="clear" w:color="auto" w:fill="auto"/>
            <w:tcMar>
              <w:top w:w="100" w:type="dxa"/>
              <w:left w:w="100" w:type="dxa"/>
              <w:bottom w:w="100" w:type="dxa"/>
              <w:right w:w="100" w:type="dxa"/>
            </w:tcMar>
          </w:tcPr>
          <w:p w:rsidR="00E77853" w:rsidRDefault="00E77853">
            <w:pPr>
              <w:widowControl w:val="0"/>
              <w:spacing w:line="240" w:lineRule="auto"/>
              <w:rPr>
                <w:rFonts w:ascii="Calibri" w:eastAsia="Calibri" w:hAnsi="Calibri" w:cs="Calibri"/>
                <w:sz w:val="24"/>
                <w:szCs w:val="24"/>
              </w:rPr>
            </w:pPr>
            <w:r>
              <w:rPr>
                <w:rFonts w:ascii="Calibri" w:eastAsia="Calibri" w:hAnsi="Calibri" w:cs="Calibri"/>
                <w:sz w:val="24"/>
                <w:szCs w:val="24"/>
              </w:rPr>
              <w:t>nopCommerce</w:t>
            </w:r>
          </w:p>
        </w:tc>
        <w:tc>
          <w:tcPr>
            <w:tcW w:w="4515" w:type="dxa"/>
            <w:shd w:val="clear" w:color="auto" w:fill="auto"/>
            <w:tcMar>
              <w:top w:w="100" w:type="dxa"/>
              <w:left w:w="100" w:type="dxa"/>
              <w:bottom w:w="100" w:type="dxa"/>
              <w:right w:w="100" w:type="dxa"/>
            </w:tcMar>
          </w:tcPr>
          <w:p w:rsidR="00E77853" w:rsidRDefault="00E77853">
            <w:pPr>
              <w:widowControl w:val="0"/>
              <w:spacing w:line="240" w:lineRule="auto"/>
              <w:rPr>
                <w:rFonts w:ascii="Calibri" w:eastAsia="Calibri" w:hAnsi="Calibri" w:cs="Calibri"/>
                <w:sz w:val="24"/>
                <w:szCs w:val="24"/>
              </w:rPr>
            </w:pPr>
            <w:r>
              <w:rPr>
                <w:rFonts w:ascii="Calibri" w:eastAsia="Calibri" w:hAnsi="Calibri" w:cs="Calibri"/>
                <w:sz w:val="24"/>
                <w:szCs w:val="24"/>
              </w:rPr>
              <w:t>4.20</w:t>
            </w:r>
          </w:p>
        </w:tc>
      </w:tr>
    </w:tbl>
    <w:p w:rsidR="00971C2B" w:rsidRDefault="00971C2B">
      <w:pPr>
        <w:widowControl w:val="0"/>
        <w:spacing w:line="240" w:lineRule="auto"/>
        <w:rPr>
          <w:rFonts w:ascii="Calibri" w:eastAsia="Calibri" w:hAnsi="Calibri" w:cs="Calibri"/>
          <w:sz w:val="24"/>
          <w:szCs w:val="24"/>
        </w:rPr>
      </w:pPr>
    </w:p>
    <w:p w:rsidR="00971C2B" w:rsidRDefault="00971C2B">
      <w:pPr>
        <w:widowControl w:val="0"/>
        <w:spacing w:line="240" w:lineRule="auto"/>
        <w:rPr>
          <w:rFonts w:ascii="Calibri" w:eastAsia="Calibri" w:hAnsi="Calibri" w:cs="Calibri"/>
          <w:sz w:val="24"/>
          <w:szCs w:val="24"/>
        </w:rPr>
      </w:pPr>
    </w:p>
    <w:p w:rsidR="00971C2B" w:rsidRDefault="00971C2B">
      <w:pPr>
        <w:widowControl w:val="0"/>
        <w:spacing w:line="240" w:lineRule="auto"/>
        <w:rPr>
          <w:rFonts w:ascii="Calibri" w:eastAsia="Calibri" w:hAnsi="Calibri" w:cs="Calibri"/>
          <w:sz w:val="24"/>
          <w:szCs w:val="24"/>
        </w:rPr>
      </w:pP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
    <w:p w:rsidR="00971C2B" w:rsidRDefault="007670A0">
      <w:pPr>
        <w:pStyle w:val="Heading3"/>
        <w:widowControl w:val="0"/>
        <w:spacing w:line="240" w:lineRule="auto"/>
        <w:ind w:left="2160" w:firstLine="720"/>
        <w:rPr>
          <w:rFonts w:ascii="Calibri" w:eastAsia="Calibri" w:hAnsi="Calibri" w:cs="Calibri"/>
          <w:b/>
        </w:rPr>
      </w:pPr>
      <w:bookmarkStart w:id="3" w:name="_efj5sweipx3l" w:colFirst="0" w:colLast="0"/>
      <w:bookmarkEnd w:id="3"/>
      <w:r>
        <w:rPr>
          <w:rFonts w:ascii="Calibri" w:eastAsia="Calibri" w:hAnsi="Calibri" w:cs="Calibri"/>
          <w:b/>
          <w:color w:val="000000"/>
          <w:sz w:val="36"/>
          <w:szCs w:val="36"/>
        </w:rPr>
        <w:t>Configuring Ingenico</w:t>
      </w:r>
    </w:p>
    <w:p w:rsidR="00971C2B" w:rsidRDefault="00971C2B">
      <w:pPr>
        <w:widowControl w:val="0"/>
        <w:spacing w:line="240" w:lineRule="auto"/>
        <w:jc w:val="center"/>
        <w:rPr>
          <w:rFonts w:ascii="Calibri" w:eastAsia="Calibri" w:hAnsi="Calibri" w:cs="Calibri"/>
          <w:sz w:val="24"/>
          <w:szCs w:val="24"/>
          <w:u w:val="single"/>
        </w:rPr>
      </w:pPr>
    </w:p>
    <w:p w:rsidR="00971C2B" w:rsidRDefault="007670A0">
      <w:pPr>
        <w:numPr>
          <w:ilvl w:val="0"/>
          <w:numId w:val="1"/>
        </w:numPr>
        <w:spacing w:after="200"/>
        <w:rPr>
          <w:rFonts w:ascii="Calibri" w:eastAsia="Calibri" w:hAnsi="Calibri" w:cs="Calibri"/>
          <w:sz w:val="24"/>
          <w:szCs w:val="24"/>
        </w:rPr>
      </w:pPr>
      <w:r>
        <w:rPr>
          <w:rFonts w:ascii="Calibri" w:eastAsia="Calibri" w:hAnsi="Calibri" w:cs="Calibri"/>
          <w:sz w:val="24"/>
          <w:szCs w:val="24"/>
        </w:rPr>
        <w:t>Go-to http://&lt;your-hostname&gt;/admin</w:t>
      </w:r>
      <w:r w:rsidR="00E77853">
        <w:rPr>
          <w:rFonts w:ascii="Calibri" w:eastAsia="Calibri" w:hAnsi="Calibri" w:cs="Calibri"/>
          <w:sz w:val="24"/>
          <w:szCs w:val="24"/>
        </w:rPr>
        <w:t>/Ingenico/Configure</w:t>
      </w:r>
    </w:p>
    <w:p w:rsidR="00971C2B" w:rsidRDefault="007670A0">
      <w:pPr>
        <w:numPr>
          <w:ilvl w:val="0"/>
          <w:numId w:val="1"/>
        </w:numPr>
        <w:spacing w:before="240" w:after="240"/>
        <w:rPr>
          <w:rFonts w:ascii="Calibri" w:eastAsia="Calibri" w:hAnsi="Calibri" w:cs="Calibri"/>
          <w:sz w:val="24"/>
          <w:szCs w:val="24"/>
        </w:rPr>
      </w:pPr>
      <w:r>
        <w:rPr>
          <w:rFonts w:ascii="Calibri" w:eastAsia="Calibri" w:hAnsi="Calibri" w:cs="Calibri"/>
          <w:sz w:val="24"/>
          <w:szCs w:val="24"/>
        </w:rPr>
        <w:t>Scroll down. You will see ingenico, Edit it</w:t>
      </w:r>
    </w:p>
    <w:p w:rsidR="00971C2B" w:rsidRDefault="007670A0">
      <w:pPr>
        <w:numPr>
          <w:ilvl w:val="0"/>
          <w:numId w:val="1"/>
        </w:numPr>
        <w:spacing w:after="200"/>
        <w:rPr>
          <w:rFonts w:ascii="Calibri" w:eastAsia="Calibri" w:hAnsi="Calibri" w:cs="Calibri"/>
          <w:sz w:val="24"/>
          <w:szCs w:val="24"/>
        </w:rPr>
      </w:pPr>
      <w:r>
        <w:rPr>
          <w:rFonts w:ascii="Calibri" w:eastAsia="Calibri" w:hAnsi="Calibri" w:cs="Calibri"/>
          <w:sz w:val="24"/>
          <w:szCs w:val="24"/>
        </w:rPr>
        <w:t>Configure it as below:</w:t>
      </w:r>
    </w:p>
    <w:tbl>
      <w:tblPr>
        <w:tblStyle w:val="1"/>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640"/>
      </w:tblGrid>
      <w:tr w:rsidR="00971C2B">
        <w:tc>
          <w:tcPr>
            <w:tcW w:w="2640" w:type="dxa"/>
            <w:tcBorders>
              <w:top w:val="single" w:sz="4" w:space="0" w:color="000000"/>
              <w:left w:val="single" w:sz="4" w:space="0" w:color="000000"/>
              <w:bottom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b/>
                <w:sz w:val="24"/>
                <w:szCs w:val="24"/>
              </w:rPr>
              <w:t>Column Name</w:t>
            </w:r>
          </w:p>
        </w:tc>
        <w:tc>
          <w:tcPr>
            <w:tcW w:w="5640" w:type="dxa"/>
            <w:tcBorders>
              <w:top w:val="single" w:sz="4" w:space="0" w:color="000000"/>
              <w:left w:val="single" w:sz="4" w:space="0" w:color="000000"/>
              <w:bottom w:val="single" w:sz="4" w:space="0" w:color="000000"/>
              <w:right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b/>
                <w:sz w:val="24"/>
                <w:szCs w:val="24"/>
              </w:rPr>
              <w:t>Description</w:t>
            </w:r>
          </w:p>
        </w:tc>
      </w:tr>
      <w:tr w:rsidR="00971C2B">
        <w:trPr>
          <w:trHeight w:val="492"/>
        </w:trPr>
        <w:tc>
          <w:tcPr>
            <w:tcW w:w="2640" w:type="dxa"/>
            <w:tcBorders>
              <w:top w:val="single" w:sz="4" w:space="0" w:color="000000"/>
              <w:left w:val="single" w:sz="4" w:space="0" w:color="000000"/>
              <w:bottom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Status</w:t>
            </w:r>
          </w:p>
        </w:tc>
        <w:tc>
          <w:tcPr>
            <w:tcW w:w="5640" w:type="dxa"/>
            <w:tcBorders>
              <w:top w:val="single" w:sz="4" w:space="0" w:color="000000"/>
              <w:left w:val="single" w:sz="4" w:space="0" w:color="000000"/>
              <w:bottom w:val="single" w:sz="4" w:space="0" w:color="000000"/>
              <w:right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“Enable” to enable and use, else “Disable” to disable ingenico</w:t>
            </w:r>
          </w:p>
        </w:tc>
      </w:tr>
      <w:tr w:rsidR="00971C2B">
        <w:tc>
          <w:tcPr>
            <w:tcW w:w="2640" w:type="dxa"/>
            <w:tcBorders>
              <w:top w:val="single" w:sz="4" w:space="0" w:color="000000"/>
              <w:left w:val="single" w:sz="4" w:space="0" w:color="000000"/>
              <w:bottom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 xml:space="preserve">Merchant Code </w:t>
            </w:r>
          </w:p>
        </w:tc>
        <w:tc>
          <w:tcPr>
            <w:tcW w:w="5640" w:type="dxa"/>
            <w:tcBorders>
              <w:top w:val="single" w:sz="4" w:space="0" w:color="000000"/>
              <w:left w:val="single" w:sz="4" w:space="0" w:color="000000"/>
              <w:bottom w:val="single" w:sz="4" w:space="0" w:color="000000"/>
              <w:right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Enter Merchant Code</w:t>
            </w:r>
          </w:p>
        </w:tc>
      </w:tr>
      <w:tr w:rsidR="00971C2B">
        <w:tc>
          <w:tcPr>
            <w:tcW w:w="2640" w:type="dxa"/>
            <w:tcBorders>
              <w:top w:val="single" w:sz="4" w:space="0" w:color="000000"/>
              <w:left w:val="single" w:sz="4" w:space="0" w:color="000000"/>
              <w:bottom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Salt</w:t>
            </w:r>
          </w:p>
        </w:tc>
        <w:tc>
          <w:tcPr>
            <w:tcW w:w="5640" w:type="dxa"/>
            <w:tcBorders>
              <w:top w:val="single" w:sz="4" w:space="0" w:color="000000"/>
              <w:left w:val="single" w:sz="4" w:space="0" w:color="000000"/>
              <w:bottom w:val="single" w:sz="4" w:space="0" w:color="000000"/>
              <w:right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Enter Salt.</w:t>
            </w:r>
          </w:p>
        </w:tc>
      </w:tr>
      <w:tr w:rsidR="00971C2B">
        <w:tc>
          <w:tcPr>
            <w:tcW w:w="2640" w:type="dxa"/>
            <w:tcBorders>
              <w:top w:val="single" w:sz="4" w:space="0" w:color="000000"/>
              <w:left w:val="single" w:sz="4" w:space="0" w:color="000000"/>
              <w:bottom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Payment Type</w:t>
            </w:r>
          </w:p>
        </w:tc>
        <w:tc>
          <w:tcPr>
            <w:tcW w:w="5640" w:type="dxa"/>
            <w:tcBorders>
              <w:top w:val="single" w:sz="4" w:space="0" w:color="000000"/>
              <w:left w:val="single" w:sz="4" w:space="0" w:color="000000"/>
              <w:bottom w:val="single" w:sz="4" w:space="0" w:color="000000"/>
              <w:right w:val="single" w:sz="4" w:space="0" w:color="000000"/>
            </w:tcBorders>
          </w:tcPr>
          <w:p w:rsidR="00971C2B" w:rsidRDefault="007670A0">
            <w:pPr>
              <w:widowControl w:val="0"/>
              <w:spacing w:after="200" w:line="240" w:lineRule="auto"/>
              <w:rPr>
                <w:rFonts w:ascii="Calibri" w:eastAsia="Calibri" w:hAnsi="Calibri" w:cs="Calibri"/>
                <w:sz w:val="24"/>
                <w:szCs w:val="24"/>
              </w:rPr>
            </w:pPr>
            <w:r>
              <w:rPr>
                <w:rFonts w:ascii="Calibri" w:eastAsia="Calibri" w:hAnsi="Calibri" w:cs="Calibri"/>
                <w:sz w:val="24"/>
                <w:szCs w:val="24"/>
              </w:rPr>
              <w:t>For Test mode Select ‘Test’ and for Live mode select ‘Live’</w:t>
            </w:r>
          </w:p>
        </w:tc>
      </w:tr>
      <w:tr w:rsidR="00971C2B">
        <w:trPr>
          <w:trHeight w:val="1035"/>
        </w:trPr>
        <w:tc>
          <w:tcPr>
            <w:tcW w:w="2640" w:type="dxa"/>
            <w:shd w:val="clear" w:color="auto" w:fill="auto"/>
            <w:tcMar>
              <w:top w:w="100" w:type="dxa"/>
              <w:left w:w="100" w:type="dxa"/>
              <w:bottom w:w="100" w:type="dxa"/>
              <w:right w:w="100" w:type="dxa"/>
            </w:tcMar>
          </w:tcPr>
          <w:p w:rsidR="00971C2B" w:rsidRDefault="007670A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 xml:space="preserve">Merchant Scheme Code </w:t>
            </w:r>
          </w:p>
          <w:p w:rsidR="00971C2B" w:rsidRDefault="00971C2B">
            <w:pPr>
              <w:widowControl w:val="0"/>
              <w:pBdr>
                <w:top w:val="nil"/>
                <w:left w:val="nil"/>
                <w:bottom w:val="nil"/>
                <w:right w:val="nil"/>
                <w:between w:val="nil"/>
              </w:pBdr>
              <w:spacing w:line="240" w:lineRule="auto"/>
              <w:rPr>
                <w:rFonts w:ascii="Calibri" w:eastAsia="Calibri" w:hAnsi="Calibri" w:cs="Calibri"/>
                <w:sz w:val="24"/>
                <w:szCs w:val="24"/>
              </w:rPr>
            </w:pPr>
          </w:p>
        </w:tc>
        <w:tc>
          <w:tcPr>
            <w:tcW w:w="5640" w:type="dxa"/>
            <w:shd w:val="clear" w:color="auto" w:fill="auto"/>
            <w:tcMar>
              <w:top w:w="100" w:type="dxa"/>
              <w:left w:w="100" w:type="dxa"/>
              <w:bottom w:w="100" w:type="dxa"/>
              <w:right w:w="100" w:type="dxa"/>
            </w:tcMar>
          </w:tcPr>
          <w:p w:rsidR="00971C2B" w:rsidRDefault="007670A0">
            <w:pPr>
              <w:widowControl w:val="0"/>
              <w:spacing w:before="240" w:after="240" w:line="240" w:lineRule="auto"/>
              <w:rPr>
                <w:rFonts w:ascii="Calibri" w:eastAsia="Calibri" w:hAnsi="Calibri" w:cs="Calibri"/>
                <w:sz w:val="24"/>
                <w:szCs w:val="24"/>
              </w:rPr>
            </w:pPr>
            <w:r>
              <w:rPr>
                <w:rFonts w:ascii="Calibri" w:eastAsia="Calibri" w:hAnsi="Calibri" w:cs="Calibri"/>
                <w:sz w:val="24"/>
                <w:szCs w:val="24"/>
              </w:rPr>
              <w:t>Enter Scheme Code</w:t>
            </w:r>
          </w:p>
        </w:tc>
      </w:tr>
    </w:tbl>
    <w:p w:rsidR="00971C2B" w:rsidRDefault="00971C2B">
      <w:pPr>
        <w:spacing w:after="200"/>
        <w:ind w:left="720"/>
        <w:rPr>
          <w:rFonts w:ascii="Calibri" w:eastAsia="Calibri" w:hAnsi="Calibri" w:cs="Calibri"/>
          <w:sz w:val="24"/>
          <w:szCs w:val="24"/>
        </w:rPr>
      </w:pPr>
    </w:p>
    <w:p w:rsidR="00971C2B" w:rsidRDefault="00971C2B">
      <w:pPr>
        <w:spacing w:after="200"/>
        <w:rPr>
          <w:rFonts w:ascii="Calibri" w:eastAsia="Calibri" w:hAnsi="Calibri" w:cs="Calibri"/>
          <w:sz w:val="24"/>
          <w:szCs w:val="24"/>
        </w:rPr>
      </w:pPr>
    </w:p>
    <w:p w:rsidR="00971C2B" w:rsidRDefault="00E77853" w:rsidP="007C33EB">
      <w:pPr>
        <w:spacing w:after="200"/>
        <w:rPr>
          <w:rFonts w:ascii="Calibri" w:eastAsia="Calibri" w:hAnsi="Calibri" w:cs="Calibri"/>
          <w:sz w:val="24"/>
          <w:szCs w:val="24"/>
        </w:rPr>
      </w:pPr>
      <w:r>
        <w:rPr>
          <w:noProof/>
          <w:lang w:val="en-IN" w:eastAsia="en-IN"/>
        </w:rPr>
        <w:lastRenderedPageBreak/>
        <w:drawing>
          <wp:inline distT="0" distB="0" distL="0" distR="0" wp14:anchorId="5548F35D" wp14:editId="0C359DDF">
            <wp:extent cx="5733415" cy="123734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415" cy="1237340"/>
                    </a:xfrm>
                    <a:prstGeom prst="rect">
                      <a:avLst/>
                    </a:prstGeom>
                  </pic:spPr>
                </pic:pic>
              </a:graphicData>
            </a:graphic>
          </wp:inline>
        </w:drawing>
      </w:r>
    </w:p>
    <w:p w:rsidR="00971C2B" w:rsidRDefault="007670A0">
      <w:pPr>
        <w:numPr>
          <w:ilvl w:val="0"/>
          <w:numId w:val="1"/>
        </w:numPr>
        <w:spacing w:after="150" w:line="240" w:lineRule="auto"/>
        <w:ind w:left="698"/>
        <w:rPr>
          <w:rFonts w:ascii="Calibri" w:eastAsia="Calibri" w:hAnsi="Calibri" w:cs="Calibri"/>
          <w:sz w:val="24"/>
          <w:szCs w:val="24"/>
        </w:rPr>
      </w:pPr>
      <w:r>
        <w:rPr>
          <w:rFonts w:ascii="Calibri" w:eastAsia="Calibri" w:hAnsi="Calibri" w:cs="Calibri"/>
          <w:sz w:val="24"/>
          <w:szCs w:val="24"/>
        </w:rPr>
        <w:t>Now click on “Submit” at the bottom of the page</w:t>
      </w:r>
    </w:p>
    <w:p w:rsidR="00971C2B" w:rsidRDefault="007670A0">
      <w:pPr>
        <w:numPr>
          <w:ilvl w:val="0"/>
          <w:numId w:val="1"/>
        </w:numPr>
        <w:spacing w:after="150" w:line="240" w:lineRule="auto"/>
        <w:ind w:left="698"/>
        <w:rPr>
          <w:rFonts w:ascii="Calibri" w:eastAsia="Calibri" w:hAnsi="Calibri" w:cs="Calibri"/>
          <w:sz w:val="24"/>
          <w:szCs w:val="24"/>
        </w:rPr>
      </w:pPr>
      <w:r>
        <w:rPr>
          <w:rFonts w:ascii="Calibri" w:eastAsia="Calibri" w:hAnsi="Calibri" w:cs="Calibri"/>
          <w:sz w:val="24"/>
          <w:szCs w:val="24"/>
        </w:rPr>
        <w:t>Ingenico Payment Gateway is now configured &amp; ready to use.</w:t>
      </w:r>
    </w:p>
    <w:p w:rsidR="00971C2B" w:rsidRDefault="007670A0">
      <w:pPr>
        <w:pStyle w:val="Heading3"/>
        <w:widowControl w:val="0"/>
        <w:spacing w:line="240" w:lineRule="auto"/>
      </w:pPr>
      <w:bookmarkStart w:id="4" w:name="_2iq1vbrrpmmh" w:colFirst="0" w:colLast="0"/>
      <w:bookmarkEnd w:id="4"/>
      <w:r>
        <w:rPr>
          <w:rFonts w:ascii="Calibri" w:eastAsia="Calibri" w:hAnsi="Calibri" w:cs="Calibri"/>
          <w:b/>
          <w:color w:val="000000"/>
        </w:rPr>
        <w:t>Advanced Configuration</w:t>
      </w:r>
    </w:p>
    <w:p w:rsidR="00971C2B" w:rsidRDefault="00971C2B">
      <w:pPr>
        <w:widowControl w:val="0"/>
        <w:spacing w:line="240" w:lineRule="auto"/>
        <w:rPr>
          <w:rFonts w:ascii="Calibri" w:eastAsia="Calibri" w:hAnsi="Calibri" w:cs="Calibri"/>
          <w:b/>
          <w:sz w:val="24"/>
          <w:szCs w:val="24"/>
        </w:rPr>
      </w:pP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There are also some advanced configuration options you may consider as shown below:</w:t>
      </w:r>
    </w:p>
    <w:p w:rsidR="00971C2B" w:rsidRDefault="00971C2B">
      <w:pPr>
        <w:widowControl w:val="0"/>
        <w:spacing w:line="240" w:lineRule="auto"/>
        <w:rPr>
          <w:rFonts w:ascii="Calibri" w:eastAsia="Calibri" w:hAnsi="Calibri" w:cs="Calibri"/>
          <w:sz w:val="24"/>
          <w:szCs w:val="24"/>
        </w:rPr>
      </w:pPr>
    </w:p>
    <w:p w:rsidR="00971C2B" w:rsidRDefault="00E77853" w:rsidP="006505C6">
      <w:pPr>
        <w:widowControl w:val="0"/>
        <w:spacing w:line="240" w:lineRule="auto"/>
        <w:rPr>
          <w:rFonts w:ascii="Calibri" w:eastAsia="Calibri" w:hAnsi="Calibri" w:cs="Calibri"/>
          <w:sz w:val="24"/>
          <w:szCs w:val="24"/>
        </w:rPr>
      </w:pPr>
      <w:bookmarkStart w:id="5" w:name="_fwodatcnznva" w:colFirst="0" w:colLast="0"/>
      <w:bookmarkStart w:id="6" w:name="_zclz40iwy1ya" w:colFirst="0" w:colLast="0"/>
      <w:bookmarkEnd w:id="5"/>
      <w:bookmarkEnd w:id="6"/>
      <w:r>
        <w:rPr>
          <w:noProof/>
          <w:lang w:val="en-IN" w:eastAsia="en-IN"/>
        </w:rPr>
        <w:drawing>
          <wp:inline distT="0" distB="0" distL="0" distR="0" wp14:anchorId="2CBADC49" wp14:editId="73170566">
            <wp:extent cx="5733415" cy="2752774"/>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2752774"/>
                    </a:xfrm>
                    <a:prstGeom prst="rect">
                      <a:avLst/>
                    </a:prstGeom>
                  </pic:spPr>
                </pic:pic>
              </a:graphicData>
            </a:graphic>
          </wp:inline>
        </w:drawing>
      </w:r>
    </w:p>
    <w:p w:rsidR="006505C6" w:rsidRDefault="006505C6" w:rsidP="006505C6">
      <w:pPr>
        <w:widowControl w:val="0"/>
        <w:spacing w:line="240" w:lineRule="auto"/>
        <w:rPr>
          <w:rFonts w:ascii="Calibri" w:eastAsia="Calibri" w:hAnsi="Calibri" w:cs="Calibri"/>
          <w:sz w:val="24"/>
          <w:szCs w:val="24"/>
        </w:rPr>
      </w:pPr>
    </w:p>
    <w:p w:rsidR="006505C6" w:rsidRDefault="006505C6" w:rsidP="006505C6">
      <w:pPr>
        <w:widowControl w:val="0"/>
        <w:spacing w:line="240" w:lineRule="auto"/>
        <w:rPr>
          <w:rFonts w:ascii="Calibri" w:eastAsia="Calibri" w:hAnsi="Calibri" w:cs="Calibri"/>
          <w:sz w:val="24"/>
          <w:szCs w:val="24"/>
        </w:rPr>
      </w:pPr>
    </w:p>
    <w:p w:rsidR="006505C6" w:rsidRDefault="006505C6" w:rsidP="006505C6">
      <w:pPr>
        <w:widowControl w:val="0"/>
        <w:spacing w:line="240" w:lineRule="auto"/>
        <w:rPr>
          <w:rFonts w:ascii="Calibri" w:eastAsia="Calibri" w:hAnsi="Calibri" w:cs="Calibri"/>
          <w:sz w:val="24"/>
          <w:szCs w:val="24"/>
        </w:rPr>
      </w:pPr>
    </w:p>
    <w:p w:rsidR="006505C6" w:rsidRPr="006505C6" w:rsidRDefault="006505C6" w:rsidP="006505C6">
      <w:pPr>
        <w:widowControl w:val="0"/>
        <w:spacing w:line="240" w:lineRule="auto"/>
        <w:rPr>
          <w:rFonts w:ascii="Calibri" w:eastAsia="Calibri" w:hAnsi="Calibri" w:cs="Calibri"/>
          <w:sz w:val="24"/>
          <w:szCs w:val="24"/>
        </w:rPr>
      </w:pPr>
    </w:p>
    <w:p w:rsidR="00600F28" w:rsidRDefault="00600F28">
      <w:pPr>
        <w:pStyle w:val="Heading2"/>
        <w:spacing w:after="150" w:line="240" w:lineRule="auto"/>
        <w:jc w:val="center"/>
        <w:rPr>
          <w:rFonts w:ascii="Calibri" w:eastAsia="Calibri" w:hAnsi="Calibri" w:cs="Calibri"/>
          <w:b/>
          <w:sz w:val="36"/>
          <w:szCs w:val="36"/>
        </w:rPr>
      </w:pPr>
      <w:bookmarkStart w:id="7" w:name="_6x3lmsqysxcy" w:colFirst="0" w:colLast="0"/>
      <w:bookmarkEnd w:id="7"/>
    </w:p>
    <w:p w:rsidR="00600F28" w:rsidRDefault="00600F28" w:rsidP="00600F28"/>
    <w:p w:rsidR="00600F28" w:rsidRDefault="00600F28" w:rsidP="00600F28"/>
    <w:p w:rsidR="00600F28" w:rsidRDefault="00600F28" w:rsidP="00600F28"/>
    <w:p w:rsidR="00600F28" w:rsidRPr="00600F28" w:rsidRDefault="00600F28" w:rsidP="00600F28"/>
    <w:p w:rsidR="00971C2B" w:rsidRDefault="007670A0">
      <w:pPr>
        <w:pStyle w:val="Heading2"/>
        <w:spacing w:after="150" w:line="240" w:lineRule="auto"/>
        <w:jc w:val="center"/>
        <w:rPr>
          <w:rFonts w:ascii="Calibri" w:eastAsia="Calibri" w:hAnsi="Calibri" w:cs="Calibri"/>
          <w:b/>
          <w:sz w:val="36"/>
          <w:szCs w:val="36"/>
        </w:rPr>
      </w:pPr>
      <w:r>
        <w:rPr>
          <w:rFonts w:ascii="Calibri" w:eastAsia="Calibri" w:hAnsi="Calibri" w:cs="Calibri"/>
          <w:b/>
          <w:sz w:val="36"/>
          <w:szCs w:val="36"/>
        </w:rPr>
        <w:lastRenderedPageBreak/>
        <w:t>Features List</w:t>
      </w:r>
    </w:p>
    <w:p w:rsidR="00971C2B" w:rsidRDefault="007670A0">
      <w:pPr>
        <w:pStyle w:val="Heading3"/>
        <w:keepLines w:val="0"/>
        <w:spacing w:before="240" w:after="150" w:line="240" w:lineRule="auto"/>
        <w:rPr>
          <w:rFonts w:ascii="Calibri" w:eastAsia="Calibri" w:hAnsi="Calibri" w:cs="Calibri"/>
          <w:b/>
          <w:color w:val="000000"/>
        </w:rPr>
      </w:pPr>
      <w:bookmarkStart w:id="8" w:name="_5x2fftln2a0u" w:colFirst="0" w:colLast="0"/>
      <w:bookmarkEnd w:id="8"/>
      <w:r>
        <w:rPr>
          <w:rFonts w:ascii="Calibri" w:eastAsia="Calibri" w:hAnsi="Calibri" w:cs="Calibri"/>
          <w:b/>
          <w:color w:val="000000"/>
        </w:rPr>
        <w:t>Online Transaction</w:t>
      </w:r>
      <w:r>
        <w:rPr>
          <w:rFonts w:ascii="Calibri" w:eastAsia="Calibri" w:hAnsi="Calibri" w:cs="Calibri"/>
          <w:b/>
          <w:color w:val="000000"/>
        </w:rPr>
        <w:br/>
      </w:r>
    </w:p>
    <w:p w:rsidR="003C20E6" w:rsidRDefault="007670A0">
      <w:r>
        <w:t xml:space="preserve">To make an online transaction go to </w:t>
      </w:r>
      <w:r w:rsidR="003C20E6">
        <w:t xml:space="preserve">add aprouct to cart, then go to cart </w:t>
      </w:r>
    </w:p>
    <w:p w:rsidR="0061590B" w:rsidRDefault="003C20E6">
      <w:pPr>
        <w:rPr>
          <w:rFonts w:ascii="Calibri" w:eastAsia="Calibri" w:hAnsi="Calibri" w:cs="Calibri"/>
          <w:sz w:val="24"/>
          <w:szCs w:val="24"/>
        </w:rPr>
      </w:pPr>
      <w:hyperlink w:history="1">
        <w:r w:rsidRPr="0075040D">
          <w:rPr>
            <w:rStyle w:val="Hyperlink"/>
            <w:rFonts w:ascii="Calibri" w:eastAsia="Calibri" w:hAnsi="Calibri" w:cs="Calibri"/>
            <w:sz w:val="24"/>
            <w:szCs w:val="24"/>
          </w:rPr>
          <w:t>http://&lt;your-hostname&gt;/cart</w:t>
        </w:r>
      </w:hyperlink>
      <w:r>
        <w:rPr>
          <w:rFonts w:ascii="Calibri" w:eastAsia="Calibri" w:hAnsi="Calibri" w:cs="Calibri"/>
          <w:sz w:val="24"/>
          <w:szCs w:val="24"/>
        </w:rPr>
        <w:t xml:space="preserve"> and click on Checkout</w:t>
      </w:r>
    </w:p>
    <w:p w:rsidR="003C20E6" w:rsidRPr="003C20E6" w:rsidRDefault="003C20E6">
      <w:pPr>
        <w:rPr>
          <w:rFonts w:ascii="Calibri" w:eastAsia="Calibri" w:hAnsi="Calibri" w:cs="Calibri"/>
          <w:b/>
          <w:sz w:val="24"/>
          <w:szCs w:val="24"/>
        </w:rPr>
      </w:pPr>
      <w:r>
        <w:rPr>
          <w:noProof/>
          <w:lang w:val="en-IN" w:eastAsia="en-IN"/>
        </w:rPr>
        <w:drawing>
          <wp:inline distT="0" distB="0" distL="0" distR="0" wp14:anchorId="5384BFF9" wp14:editId="4E9DB7C5">
            <wp:extent cx="5733415" cy="278585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2785852"/>
                    </a:xfrm>
                    <a:prstGeom prst="rect">
                      <a:avLst/>
                    </a:prstGeom>
                  </pic:spPr>
                </pic:pic>
              </a:graphicData>
            </a:graphic>
          </wp:inline>
        </w:drawing>
      </w:r>
    </w:p>
    <w:p w:rsidR="009E4275" w:rsidRDefault="009E4275"/>
    <w:p w:rsidR="003C20E6" w:rsidRDefault="009E4275">
      <w:r>
        <w:t>It will take you to the checkout page, select Shipping address, Shipping method then payment method as Ingenico, it will lead you to the Payment Info section. Click on Pay button to make payment.</w:t>
      </w:r>
    </w:p>
    <w:p w:rsidR="009E4275" w:rsidRDefault="009E4275"/>
    <w:p w:rsidR="00325044" w:rsidRDefault="003C20E6">
      <w:r>
        <w:rPr>
          <w:noProof/>
          <w:lang w:val="en-IN" w:eastAsia="en-IN"/>
        </w:rPr>
        <w:drawing>
          <wp:inline distT="0" distB="0" distL="0" distR="0" wp14:anchorId="46CC7416" wp14:editId="0D271412">
            <wp:extent cx="5733415" cy="291999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2919999"/>
                    </a:xfrm>
                    <a:prstGeom prst="rect">
                      <a:avLst/>
                    </a:prstGeom>
                  </pic:spPr>
                </pic:pic>
              </a:graphicData>
            </a:graphic>
          </wp:inline>
        </w:drawing>
      </w:r>
    </w:p>
    <w:p w:rsidR="00971C2B" w:rsidRDefault="00971C2B">
      <w:pPr>
        <w:spacing w:after="150" w:line="240" w:lineRule="auto"/>
        <w:rPr>
          <w:rFonts w:ascii="Calibri" w:eastAsia="Calibri" w:hAnsi="Calibri" w:cs="Calibri"/>
          <w:sz w:val="24"/>
          <w:szCs w:val="24"/>
        </w:rPr>
      </w:pPr>
      <w:bookmarkStart w:id="9" w:name="_ufl1529i3008" w:colFirst="0" w:colLast="0"/>
      <w:bookmarkEnd w:id="9"/>
    </w:p>
    <w:p w:rsidR="009E4275" w:rsidRDefault="009E4275">
      <w:pPr>
        <w:spacing w:after="150" w:line="240" w:lineRule="auto"/>
        <w:rPr>
          <w:rFonts w:ascii="Calibri" w:eastAsia="Calibri" w:hAnsi="Calibri" w:cs="Calibri"/>
          <w:sz w:val="24"/>
          <w:szCs w:val="24"/>
        </w:rPr>
      </w:pPr>
    </w:p>
    <w:p w:rsidR="009E4275" w:rsidRDefault="009E4275">
      <w:pPr>
        <w:spacing w:after="150" w:line="240" w:lineRule="auto"/>
        <w:rPr>
          <w:rFonts w:ascii="Calibri" w:eastAsia="Calibri" w:hAnsi="Calibri" w:cs="Calibri"/>
          <w:sz w:val="24"/>
          <w:szCs w:val="24"/>
        </w:rPr>
      </w:pPr>
    </w:p>
    <w:p w:rsidR="009E4275" w:rsidRDefault="009E4275">
      <w:pPr>
        <w:spacing w:after="150" w:line="240" w:lineRule="auto"/>
        <w:rPr>
          <w:rFonts w:ascii="Calibri" w:eastAsia="Calibri" w:hAnsi="Calibri" w:cs="Calibri"/>
          <w:sz w:val="24"/>
          <w:szCs w:val="24"/>
        </w:rPr>
      </w:pPr>
    </w:p>
    <w:p w:rsidR="009E4275" w:rsidRDefault="009E4275">
      <w:pPr>
        <w:spacing w:after="150" w:line="240" w:lineRule="auto"/>
        <w:rPr>
          <w:rFonts w:ascii="Calibri" w:eastAsia="Calibri" w:hAnsi="Calibri" w:cs="Calibri"/>
          <w:sz w:val="24"/>
          <w:szCs w:val="24"/>
        </w:rPr>
      </w:pPr>
    </w:p>
    <w:p w:rsidR="009E4275" w:rsidRDefault="009E4275">
      <w:pPr>
        <w:spacing w:after="150" w:line="240" w:lineRule="auto"/>
        <w:rPr>
          <w:rFonts w:ascii="Calibri" w:eastAsia="Calibri" w:hAnsi="Calibri" w:cs="Calibri"/>
          <w:sz w:val="24"/>
          <w:szCs w:val="24"/>
        </w:rPr>
      </w:pPr>
    </w:p>
    <w:p w:rsidR="00971C2B" w:rsidRDefault="007670A0">
      <w:pPr>
        <w:pStyle w:val="Heading3"/>
        <w:keepLines w:val="0"/>
        <w:widowControl w:val="0"/>
        <w:spacing w:before="240" w:after="60" w:line="240" w:lineRule="auto"/>
        <w:rPr>
          <w:rFonts w:ascii="Calibri" w:eastAsia="Calibri" w:hAnsi="Calibri" w:cs="Calibri"/>
          <w:b/>
          <w:color w:val="000000"/>
        </w:rPr>
      </w:pPr>
      <w:bookmarkStart w:id="10" w:name="_tyjcwt" w:colFirst="0" w:colLast="0"/>
      <w:bookmarkEnd w:id="10"/>
      <w:r>
        <w:rPr>
          <w:rFonts w:ascii="Calibri" w:eastAsia="Calibri" w:hAnsi="Calibri" w:cs="Calibri"/>
          <w:b/>
          <w:color w:val="000000"/>
        </w:rPr>
        <w:t>Reconciliation</w:t>
      </w: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Merchants can update the pending status of the order automatically if the payments are successful. This page can be found at </w:t>
      </w:r>
      <w:hyperlink w:history="1">
        <w:r w:rsidR="004B4648" w:rsidRPr="0075040D">
          <w:rPr>
            <w:rStyle w:val="Hyperlink"/>
            <w:rFonts w:ascii="Calibri" w:eastAsia="Calibri" w:hAnsi="Calibri" w:cs="Calibri"/>
            <w:sz w:val="24"/>
            <w:szCs w:val="24"/>
          </w:rPr>
          <w:t>http://&lt;your-hostname&gt;/admin/Ingenico/reconcile</w:t>
        </w:r>
      </w:hyperlink>
    </w:p>
    <w:p w:rsidR="00971C2B" w:rsidRDefault="00971C2B">
      <w:pPr>
        <w:widowControl w:val="0"/>
        <w:spacing w:line="240" w:lineRule="auto"/>
        <w:rPr>
          <w:rFonts w:ascii="Calibri" w:eastAsia="Calibri" w:hAnsi="Calibri" w:cs="Calibri"/>
          <w:sz w:val="24"/>
          <w:szCs w:val="24"/>
        </w:rPr>
      </w:pPr>
    </w:p>
    <w:p w:rsidR="00971C2B" w:rsidRDefault="00041203">
      <w:pPr>
        <w:widowControl w:val="0"/>
        <w:spacing w:line="240" w:lineRule="auto"/>
        <w:rPr>
          <w:rFonts w:ascii="Calibri" w:eastAsia="Calibri" w:hAnsi="Calibri" w:cs="Calibri"/>
          <w:sz w:val="24"/>
          <w:szCs w:val="24"/>
        </w:rPr>
      </w:pPr>
      <w:r>
        <w:rPr>
          <w:noProof/>
          <w:lang w:val="en-IN" w:eastAsia="en-IN"/>
        </w:rPr>
        <w:drawing>
          <wp:inline distT="0" distB="0" distL="0" distR="0" wp14:anchorId="395B8471" wp14:editId="4C30F11A">
            <wp:extent cx="5733415" cy="3194419"/>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3415" cy="3194419"/>
                    </a:xfrm>
                    <a:prstGeom prst="rect">
                      <a:avLst/>
                    </a:prstGeom>
                  </pic:spPr>
                </pic:pic>
              </a:graphicData>
            </a:graphic>
          </wp:inline>
        </w:drawing>
      </w:r>
    </w:p>
    <w:p w:rsidR="00971C2B" w:rsidRDefault="007670A0">
      <w:pPr>
        <w:pStyle w:val="Heading3"/>
        <w:keepLines w:val="0"/>
        <w:spacing w:before="240" w:after="150" w:line="240" w:lineRule="auto"/>
        <w:rPr>
          <w:rFonts w:ascii="Calibri" w:eastAsia="Calibri" w:hAnsi="Calibri" w:cs="Calibri"/>
          <w:b/>
          <w:color w:val="000000"/>
        </w:rPr>
      </w:pPr>
      <w:bookmarkStart w:id="11" w:name="_1t3h5sf" w:colFirst="0" w:colLast="0"/>
      <w:bookmarkEnd w:id="11"/>
      <w:r>
        <w:rPr>
          <w:rFonts w:ascii="Calibri" w:eastAsia="Calibri" w:hAnsi="Calibri" w:cs="Calibri"/>
          <w:b/>
          <w:color w:val="000000"/>
        </w:rPr>
        <w:t>S2S Verification</w:t>
      </w: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If we do not receive any response from the payment gateway then after 30 mins, we will get a response from the server and based on the response it will update order status.</w:t>
      </w: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To configure S2S URL, contact prod team.</w:t>
      </w:r>
    </w:p>
    <w:p w:rsidR="00971C2B" w:rsidRDefault="00971C2B">
      <w:pPr>
        <w:widowControl w:val="0"/>
        <w:spacing w:line="240" w:lineRule="auto"/>
        <w:rPr>
          <w:rFonts w:ascii="Calibri" w:eastAsia="Calibri" w:hAnsi="Calibri" w:cs="Calibri"/>
          <w:sz w:val="24"/>
          <w:szCs w:val="24"/>
        </w:rPr>
      </w:pPr>
    </w:p>
    <w:p w:rsidR="00971C2B" w:rsidRDefault="007670A0">
      <w:pPr>
        <w:spacing w:after="160" w:line="240" w:lineRule="auto"/>
        <w:rPr>
          <w:rFonts w:ascii="Calibri" w:eastAsia="Calibri" w:hAnsi="Calibri" w:cs="Calibri"/>
          <w:sz w:val="24"/>
          <w:szCs w:val="24"/>
        </w:rPr>
      </w:pPr>
      <w:r>
        <w:rPr>
          <w:rFonts w:ascii="Calibri" w:eastAsia="Calibri" w:hAnsi="Calibri" w:cs="Calibri"/>
          <w:sz w:val="24"/>
          <w:szCs w:val="24"/>
        </w:rPr>
        <w:t>S2S url format : http://&lt;your-hostname&gt;/</w:t>
      </w:r>
      <w:r w:rsidR="00654338">
        <w:rPr>
          <w:rFonts w:ascii="Calibri" w:eastAsia="Calibri" w:hAnsi="Calibri" w:cs="Calibri"/>
          <w:sz w:val="24"/>
          <w:szCs w:val="24"/>
        </w:rPr>
        <w:t>Ingenico</w:t>
      </w:r>
      <w:r>
        <w:rPr>
          <w:rFonts w:ascii="Calibri" w:eastAsia="Calibri" w:hAnsi="Calibri" w:cs="Calibri"/>
          <w:sz w:val="24"/>
          <w:szCs w:val="24"/>
        </w:rPr>
        <w:t>/s2s?msg=</w:t>
      </w: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Example:</w:t>
      </w:r>
    </w:p>
    <w:p w:rsidR="00971C2B" w:rsidRDefault="00971C2B">
      <w:pPr>
        <w:widowControl w:val="0"/>
        <w:spacing w:line="240" w:lineRule="auto"/>
        <w:rPr>
          <w:rFonts w:ascii="Calibri" w:eastAsia="Calibri" w:hAnsi="Calibri" w:cs="Calibri"/>
          <w:sz w:val="24"/>
          <w:szCs w:val="24"/>
        </w:rPr>
      </w:pPr>
    </w:p>
    <w:p w:rsidR="00971C2B" w:rsidRDefault="00263CC6">
      <w:pPr>
        <w:widowControl w:val="0"/>
        <w:spacing w:line="240" w:lineRule="auto"/>
        <w:rPr>
          <w:rFonts w:ascii="Calibri" w:eastAsia="Calibri" w:hAnsi="Calibri" w:cs="Calibri"/>
          <w:sz w:val="24"/>
          <w:szCs w:val="24"/>
        </w:rPr>
      </w:pPr>
      <w:hyperlink w:history="1">
        <w:r w:rsidR="00586F08" w:rsidRPr="00351CF0">
          <w:rPr>
            <w:rStyle w:val="Hyperlink"/>
            <w:rFonts w:ascii="Calibri" w:eastAsia="Calibri" w:hAnsi="Calibri" w:cs="Calibri"/>
            <w:sz w:val="24"/>
            <w:szCs w:val="24"/>
          </w:rPr>
          <w:t>http://&lt;your-hostname&gt;/</w:t>
        </w:r>
        <w:r w:rsidR="00654338" w:rsidRPr="00654338">
          <w:rPr>
            <w:rStyle w:val="Hyperlink"/>
            <w:rFonts w:ascii="Calibri" w:eastAsia="Calibri" w:hAnsi="Calibri" w:cs="Calibri"/>
            <w:sz w:val="24"/>
            <w:szCs w:val="24"/>
          </w:rPr>
          <w:t>Ingenico/s2s?msg=0300|success|NA|5236549778|470|1432994096|530.00|NA|02-05-2021%2019:18:25|NA||TEST%20BANK|1111432994096||6ffb0b36-2316-40b8-821a-69b8c842c7cc|5d2f7c17f70e6e9b6e709c9eba1032b849970a0aff259646b7b1a9e3d4a9e3b40270720307f60ec2092c58f358ec1141a42ffc9912ec4f1ab6342c998a3d6c13</w:t>
        </w:r>
        <w:r w:rsidR="00586F08" w:rsidRPr="00351CF0">
          <w:rPr>
            <w:rStyle w:val="Hyperlink"/>
          </w:rPr>
          <w:t xml:space="preserve"> </w:t>
        </w:r>
      </w:hyperlink>
    </w:p>
    <w:p w:rsidR="0049551A" w:rsidRDefault="0049551A">
      <w:pPr>
        <w:widowControl w:val="0"/>
        <w:spacing w:line="240" w:lineRule="auto"/>
        <w:rPr>
          <w:rFonts w:ascii="Calibri" w:eastAsia="Calibri" w:hAnsi="Calibri" w:cs="Calibri"/>
          <w:sz w:val="24"/>
          <w:szCs w:val="24"/>
        </w:rPr>
      </w:pPr>
    </w:p>
    <w:p w:rsidR="00971C2B" w:rsidRDefault="007670A0">
      <w:pPr>
        <w:pStyle w:val="Heading3"/>
        <w:keepLines w:val="0"/>
        <w:widowControl w:val="0"/>
        <w:spacing w:before="240" w:after="60" w:line="240" w:lineRule="auto"/>
        <w:rPr>
          <w:rFonts w:ascii="Calibri" w:eastAsia="Calibri" w:hAnsi="Calibri" w:cs="Calibri"/>
          <w:b/>
          <w:color w:val="000000"/>
        </w:rPr>
      </w:pPr>
      <w:bookmarkStart w:id="12" w:name="_4d34og8" w:colFirst="0" w:colLast="0"/>
      <w:bookmarkEnd w:id="12"/>
      <w:r>
        <w:rPr>
          <w:rFonts w:ascii="Calibri" w:eastAsia="Calibri" w:hAnsi="Calibri" w:cs="Calibri"/>
          <w:b/>
          <w:color w:val="000000"/>
        </w:rPr>
        <w:t>MCG</w:t>
      </w: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It supports the </w:t>
      </w:r>
      <w:r w:rsidR="00586F08">
        <w:rPr>
          <w:rFonts w:ascii="Calibri" w:eastAsia="Calibri" w:hAnsi="Calibri" w:cs="Calibri"/>
          <w:sz w:val="24"/>
          <w:szCs w:val="24"/>
        </w:rPr>
        <w:t>multi-currency</w:t>
      </w:r>
      <w:r>
        <w:rPr>
          <w:rFonts w:ascii="Calibri" w:eastAsia="Calibri" w:hAnsi="Calibri" w:cs="Calibri"/>
          <w:sz w:val="24"/>
          <w:szCs w:val="24"/>
        </w:rPr>
        <w:t xml:space="preserve"> like INR &amp; USD and a lot more can be added.</w:t>
      </w:r>
    </w:p>
    <w:p w:rsidR="00971C2B" w:rsidRDefault="00971C2B">
      <w:pPr>
        <w:widowControl w:val="0"/>
        <w:spacing w:line="240" w:lineRule="auto"/>
        <w:rPr>
          <w:rFonts w:ascii="Calibri" w:eastAsia="Calibri" w:hAnsi="Calibri" w:cs="Calibri"/>
          <w:sz w:val="24"/>
          <w:szCs w:val="24"/>
        </w:rPr>
      </w:pPr>
    </w:p>
    <w:p w:rsidR="00971C2B" w:rsidRDefault="007670A0">
      <w:pPr>
        <w:pStyle w:val="Heading3"/>
        <w:keepLines w:val="0"/>
        <w:widowControl w:val="0"/>
        <w:spacing w:before="240" w:after="60" w:line="240" w:lineRule="auto"/>
        <w:rPr>
          <w:rFonts w:ascii="Calibri" w:eastAsia="Calibri" w:hAnsi="Calibri" w:cs="Calibri"/>
          <w:b/>
          <w:color w:val="000000"/>
        </w:rPr>
      </w:pPr>
      <w:bookmarkStart w:id="13" w:name="_2s8eyo1" w:colFirst="0" w:colLast="0"/>
      <w:bookmarkEnd w:id="13"/>
      <w:r>
        <w:rPr>
          <w:rFonts w:ascii="Calibri" w:eastAsia="Calibri" w:hAnsi="Calibri" w:cs="Calibri"/>
          <w:b/>
          <w:color w:val="000000"/>
        </w:rPr>
        <w:t>Offline Verification</w:t>
      </w:r>
    </w:p>
    <w:p w:rsidR="00654338"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Merchants can verify the status of their payment by using the Payment Verification page. The payment verification page can be found at </w:t>
      </w:r>
    </w:p>
    <w:p w:rsidR="00971C2B" w:rsidRDefault="00654338">
      <w:pPr>
        <w:widowControl w:val="0"/>
        <w:spacing w:line="240" w:lineRule="auto"/>
        <w:rPr>
          <w:rFonts w:ascii="Calibri" w:eastAsia="Calibri" w:hAnsi="Calibri" w:cs="Calibri"/>
          <w:color w:val="1155CC"/>
          <w:sz w:val="24"/>
          <w:szCs w:val="24"/>
          <w:u w:val="single"/>
        </w:rPr>
      </w:pPr>
      <w:hyperlink w:history="1">
        <w:r w:rsidRPr="0075040D">
          <w:rPr>
            <w:rStyle w:val="Hyperlink"/>
            <w:rFonts w:ascii="Calibri" w:eastAsia="Calibri" w:hAnsi="Calibri" w:cs="Calibri"/>
            <w:sz w:val="24"/>
            <w:szCs w:val="24"/>
          </w:rPr>
          <w:t>http://&lt;your-hostname&gt;/admin/Ingenico/offline-verification</w:t>
        </w:r>
      </w:hyperlink>
    </w:p>
    <w:p w:rsidR="00654338" w:rsidRDefault="00654338">
      <w:pPr>
        <w:widowControl w:val="0"/>
        <w:spacing w:line="240" w:lineRule="auto"/>
        <w:rPr>
          <w:rFonts w:ascii="Calibri" w:eastAsia="Calibri" w:hAnsi="Calibri" w:cs="Calibri"/>
          <w:sz w:val="24"/>
          <w:szCs w:val="24"/>
        </w:rPr>
      </w:pPr>
    </w:p>
    <w:p w:rsidR="00971C2B" w:rsidRDefault="00654338">
      <w:pPr>
        <w:widowControl w:val="0"/>
        <w:spacing w:line="240" w:lineRule="auto"/>
        <w:rPr>
          <w:rFonts w:ascii="Calibri" w:eastAsia="Calibri" w:hAnsi="Calibri" w:cs="Calibri"/>
          <w:sz w:val="24"/>
          <w:szCs w:val="24"/>
        </w:rPr>
      </w:pPr>
      <w:r>
        <w:rPr>
          <w:noProof/>
          <w:lang w:val="en-IN" w:eastAsia="en-IN"/>
        </w:rPr>
        <w:drawing>
          <wp:inline distT="0" distB="0" distL="0" distR="0" wp14:anchorId="39481879" wp14:editId="1DDFA530">
            <wp:extent cx="4733925" cy="384631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4611" cy="3846871"/>
                    </a:xfrm>
                    <a:prstGeom prst="rect">
                      <a:avLst/>
                    </a:prstGeom>
                  </pic:spPr>
                </pic:pic>
              </a:graphicData>
            </a:graphic>
          </wp:inline>
        </w:drawing>
      </w:r>
    </w:p>
    <w:p w:rsidR="00971C2B" w:rsidRDefault="00971C2B">
      <w:pPr>
        <w:widowControl w:val="0"/>
        <w:spacing w:line="240" w:lineRule="auto"/>
        <w:rPr>
          <w:rFonts w:ascii="Calibri" w:eastAsia="Calibri" w:hAnsi="Calibri" w:cs="Calibri"/>
          <w:sz w:val="24"/>
          <w:szCs w:val="24"/>
        </w:rPr>
      </w:pPr>
    </w:p>
    <w:p w:rsidR="00971C2B" w:rsidRDefault="007670A0">
      <w:pPr>
        <w:pStyle w:val="Heading3"/>
        <w:keepLines w:val="0"/>
        <w:spacing w:before="240" w:after="150" w:line="240" w:lineRule="auto"/>
        <w:rPr>
          <w:rFonts w:ascii="Calibri" w:eastAsia="Calibri" w:hAnsi="Calibri" w:cs="Calibri"/>
          <w:b/>
          <w:color w:val="000000"/>
          <w:sz w:val="30"/>
          <w:szCs w:val="30"/>
        </w:rPr>
      </w:pPr>
      <w:bookmarkStart w:id="14" w:name="_17dp8vu" w:colFirst="0" w:colLast="0"/>
      <w:bookmarkEnd w:id="14"/>
      <w:r>
        <w:rPr>
          <w:rFonts w:ascii="Calibri" w:eastAsia="Calibri" w:hAnsi="Calibri" w:cs="Calibri"/>
          <w:b/>
          <w:color w:val="000000"/>
        </w:rPr>
        <w:t>Refund</w:t>
      </w: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Merchants should be able to process the refund online for the order whose payment has been done via Ingenico.</w:t>
      </w:r>
    </w:p>
    <w:p w:rsidR="00971C2B" w:rsidRDefault="00971C2B">
      <w:pPr>
        <w:widowControl w:val="0"/>
        <w:spacing w:line="240" w:lineRule="auto"/>
        <w:rPr>
          <w:rFonts w:ascii="Calibri" w:eastAsia="Calibri" w:hAnsi="Calibri" w:cs="Calibri"/>
          <w:sz w:val="24"/>
          <w:szCs w:val="24"/>
        </w:rPr>
      </w:pPr>
    </w:p>
    <w:p w:rsidR="00971C2B" w:rsidRDefault="007670A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To refund </w:t>
      </w:r>
      <w:r w:rsidR="00916899">
        <w:rPr>
          <w:rFonts w:ascii="Calibri" w:eastAsia="Calibri" w:hAnsi="Calibri" w:cs="Calibri"/>
          <w:sz w:val="24"/>
          <w:szCs w:val="24"/>
        </w:rPr>
        <w:t>an order</w:t>
      </w:r>
      <w:r>
        <w:rPr>
          <w:rFonts w:ascii="Calibri" w:eastAsia="Calibri" w:hAnsi="Calibri" w:cs="Calibri"/>
          <w:sz w:val="24"/>
          <w:szCs w:val="24"/>
        </w:rPr>
        <w:t xml:space="preserve"> go to </w:t>
      </w:r>
      <w:hyperlink w:history="1">
        <w:r w:rsidR="00B24763" w:rsidRPr="0075040D">
          <w:rPr>
            <w:rStyle w:val="Hyperlink"/>
            <w:rFonts w:ascii="Calibri" w:eastAsia="Calibri" w:hAnsi="Calibri" w:cs="Calibri"/>
            <w:sz w:val="24"/>
            <w:szCs w:val="24"/>
          </w:rPr>
          <w:t>http://&lt;your-hostname&gt;/admin/Ingenico/refund</w:t>
        </w:r>
      </w:hyperlink>
    </w:p>
    <w:p w:rsidR="00971C2B" w:rsidRDefault="00971C2B">
      <w:pPr>
        <w:widowControl w:val="0"/>
        <w:spacing w:line="240" w:lineRule="auto"/>
        <w:rPr>
          <w:rFonts w:ascii="Calibri" w:eastAsia="Calibri" w:hAnsi="Calibri" w:cs="Calibri"/>
          <w:sz w:val="24"/>
          <w:szCs w:val="24"/>
        </w:rPr>
      </w:pPr>
    </w:p>
    <w:p w:rsidR="00971C2B" w:rsidRDefault="003C20E6">
      <w:pPr>
        <w:widowControl w:val="0"/>
        <w:spacing w:line="240" w:lineRule="auto"/>
        <w:rPr>
          <w:rFonts w:ascii="Calibri" w:eastAsia="Calibri" w:hAnsi="Calibri" w:cs="Calibri"/>
          <w:sz w:val="24"/>
          <w:szCs w:val="24"/>
        </w:rPr>
      </w:pPr>
      <w:r>
        <w:rPr>
          <w:noProof/>
          <w:lang w:val="en-IN" w:eastAsia="en-IN"/>
        </w:rPr>
        <w:lastRenderedPageBreak/>
        <w:drawing>
          <wp:inline distT="0" distB="0" distL="0" distR="0" wp14:anchorId="1E54727E" wp14:editId="5FD9A13E">
            <wp:extent cx="56769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76900" cy="4467225"/>
                    </a:xfrm>
                    <a:prstGeom prst="rect">
                      <a:avLst/>
                    </a:prstGeom>
                  </pic:spPr>
                </pic:pic>
              </a:graphicData>
            </a:graphic>
          </wp:inline>
        </w:drawing>
      </w:r>
    </w:p>
    <w:p w:rsidR="00971C2B" w:rsidRDefault="00971C2B">
      <w:pPr>
        <w:widowControl w:val="0"/>
        <w:spacing w:line="240" w:lineRule="auto"/>
        <w:rPr>
          <w:rFonts w:ascii="Calibri" w:eastAsia="Calibri" w:hAnsi="Calibri" w:cs="Calibri"/>
          <w:sz w:val="24"/>
          <w:szCs w:val="24"/>
        </w:rPr>
      </w:pPr>
    </w:p>
    <w:p w:rsidR="009E4275" w:rsidRDefault="009E4275">
      <w:pPr>
        <w:pStyle w:val="Heading2"/>
        <w:spacing w:after="150" w:line="240" w:lineRule="auto"/>
        <w:rPr>
          <w:rFonts w:ascii="Calibri" w:eastAsia="Calibri" w:hAnsi="Calibri" w:cs="Calibri"/>
          <w:b/>
          <w:sz w:val="36"/>
          <w:szCs w:val="36"/>
        </w:rPr>
      </w:pPr>
      <w:bookmarkStart w:id="15" w:name="_3rdcrjn" w:colFirst="0" w:colLast="0"/>
      <w:bookmarkStart w:id="16" w:name="_r23221ofu80" w:colFirst="0" w:colLast="0"/>
      <w:bookmarkEnd w:id="15"/>
      <w:bookmarkEnd w:id="16"/>
    </w:p>
    <w:p w:rsidR="009E4275" w:rsidRDefault="009E4275">
      <w:pPr>
        <w:pStyle w:val="Heading2"/>
        <w:spacing w:after="150" w:line="240" w:lineRule="auto"/>
        <w:rPr>
          <w:rFonts w:ascii="Calibri" w:eastAsia="Calibri" w:hAnsi="Calibri" w:cs="Calibri"/>
          <w:b/>
          <w:sz w:val="36"/>
          <w:szCs w:val="36"/>
        </w:rPr>
      </w:pPr>
    </w:p>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4275" w:rsidRDefault="009E4275" w:rsidP="009E4275"/>
    <w:p w:rsidR="009E6103" w:rsidRPr="009E6103" w:rsidRDefault="009E6103" w:rsidP="009E6103">
      <w:pPr>
        <w:pStyle w:val="Heading3"/>
        <w:keepLines w:val="0"/>
        <w:spacing w:before="240" w:after="150" w:line="240" w:lineRule="auto"/>
        <w:jc w:val="center"/>
        <w:rPr>
          <w:rFonts w:ascii="Calibri" w:eastAsia="Calibri" w:hAnsi="Calibri" w:cs="Calibri"/>
          <w:b/>
          <w:color w:val="000000"/>
          <w:sz w:val="36"/>
          <w:szCs w:val="36"/>
        </w:rPr>
      </w:pPr>
      <w:r w:rsidRPr="009E6103">
        <w:rPr>
          <w:rFonts w:ascii="Calibri" w:eastAsia="Calibri" w:hAnsi="Calibri" w:cs="Calibri"/>
          <w:b/>
          <w:color w:val="000000"/>
          <w:sz w:val="36"/>
          <w:szCs w:val="36"/>
        </w:rPr>
        <w:lastRenderedPageBreak/>
        <w:t>Plugin Installation</w:t>
      </w:r>
    </w:p>
    <w:p w:rsidR="009E4275" w:rsidRDefault="009E4275" w:rsidP="00600F28">
      <w:pPr>
        <w:pStyle w:val="Heading3"/>
        <w:keepLines w:val="0"/>
        <w:spacing w:before="240" w:after="150" w:line="240" w:lineRule="auto"/>
        <w:rPr>
          <w:rFonts w:ascii="arvo" w:hAnsi="arvo"/>
          <w:color w:val="333333"/>
          <w:sz w:val="45"/>
          <w:szCs w:val="45"/>
        </w:rPr>
      </w:pPr>
      <w:r w:rsidRPr="00600F28">
        <w:rPr>
          <w:rFonts w:ascii="Calibri" w:eastAsia="Calibri" w:hAnsi="Calibri" w:cs="Calibri"/>
          <w:b/>
          <w:color w:val="000000"/>
        </w:rPr>
        <w:t>To install a plugin</w:t>
      </w:r>
    </w:p>
    <w:p w:rsidR="009E4275" w:rsidRPr="009E4275" w:rsidRDefault="009E4275" w:rsidP="009E4275">
      <w:pPr>
        <w:pStyle w:val="ListParagraph"/>
        <w:numPr>
          <w:ilvl w:val="0"/>
          <w:numId w:val="5"/>
        </w:numPr>
        <w:shd w:val="clear" w:color="auto" w:fill="FFFFFF"/>
        <w:spacing w:after="150" w:line="240" w:lineRule="auto"/>
        <w:rPr>
          <w:rFonts w:ascii="Calibri" w:eastAsia="Calibri" w:hAnsi="Calibri" w:cs="Calibri"/>
          <w:sz w:val="24"/>
          <w:szCs w:val="24"/>
        </w:rPr>
      </w:pPr>
      <w:r w:rsidRPr="009E4275">
        <w:rPr>
          <w:rFonts w:ascii="Calibri" w:eastAsia="Calibri" w:hAnsi="Calibri" w:cs="Calibri"/>
          <w:sz w:val="24"/>
          <w:szCs w:val="24"/>
        </w:rPr>
        <w:t>The user has two options for uploading the plugin. You can use any that seems most convenient:</w:t>
      </w:r>
    </w:p>
    <w:p w:rsidR="009E4275" w:rsidRPr="009E4275" w:rsidRDefault="009E4275" w:rsidP="009E4275">
      <w:pPr>
        <w:numPr>
          <w:ilvl w:val="0"/>
          <w:numId w:val="4"/>
        </w:numPr>
        <w:shd w:val="clear" w:color="auto" w:fill="FFFFFF"/>
        <w:spacing w:before="100" w:beforeAutospacing="1" w:after="100" w:afterAutospacing="1" w:line="240" w:lineRule="auto"/>
        <w:rPr>
          <w:rFonts w:ascii="Calibri" w:eastAsia="Calibri" w:hAnsi="Calibri" w:cs="Calibri"/>
          <w:sz w:val="24"/>
          <w:szCs w:val="24"/>
        </w:rPr>
      </w:pPr>
      <w:r w:rsidRPr="009E4275">
        <w:rPr>
          <w:rFonts w:ascii="Calibri" w:eastAsia="Calibri" w:hAnsi="Calibri" w:cs="Calibri"/>
          <w:sz w:val="24"/>
          <w:szCs w:val="24"/>
        </w:rPr>
        <w:t>Upload the plugin to the /plugins folder in your nopCommerce directory. And restart your application (or click Reload list of plugins button).</w:t>
      </w:r>
    </w:p>
    <w:p w:rsidR="009E4275" w:rsidRPr="009E4275" w:rsidRDefault="009E4275" w:rsidP="009E4275">
      <w:pPr>
        <w:numPr>
          <w:ilvl w:val="0"/>
          <w:numId w:val="4"/>
        </w:numPr>
        <w:shd w:val="clear" w:color="auto" w:fill="FFFFFF"/>
        <w:spacing w:before="100" w:beforeAutospacing="1" w:after="100" w:afterAutospacing="1" w:line="240" w:lineRule="auto"/>
        <w:rPr>
          <w:rFonts w:ascii="Calibri" w:eastAsia="Calibri" w:hAnsi="Calibri" w:cs="Calibri"/>
          <w:sz w:val="24"/>
          <w:szCs w:val="24"/>
        </w:rPr>
      </w:pPr>
      <w:r w:rsidRPr="009E4275">
        <w:rPr>
          <w:rFonts w:ascii="Calibri" w:eastAsia="Calibri" w:hAnsi="Calibri" w:cs="Calibri"/>
          <w:sz w:val="24"/>
          <w:szCs w:val="24"/>
        </w:rPr>
        <w:t>Upload the plugin or theme using the Upload plugin or theme button indicating the path to the location of the archive with the plugin in your local storage.</w:t>
      </w:r>
    </w:p>
    <w:p w:rsidR="009E4275" w:rsidRDefault="009E4275" w:rsidP="009E4275">
      <w:r>
        <w:rPr>
          <w:noProof/>
          <w:lang w:val="en-IN" w:eastAsia="en-IN"/>
        </w:rPr>
        <w:drawing>
          <wp:inline distT="0" distB="0" distL="0" distR="0">
            <wp:extent cx="5733415" cy="1912821"/>
            <wp:effectExtent l="0" t="0" r="635" b="0"/>
            <wp:docPr id="17" name="Picture 17" descr="Upload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plu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912821"/>
                    </a:xfrm>
                    <a:prstGeom prst="rect">
                      <a:avLst/>
                    </a:prstGeom>
                    <a:noFill/>
                    <a:ln>
                      <a:noFill/>
                    </a:ln>
                  </pic:spPr>
                </pic:pic>
              </a:graphicData>
            </a:graphic>
          </wp:inline>
        </w:drawing>
      </w:r>
    </w:p>
    <w:p w:rsidR="009E4275" w:rsidRPr="009E4275" w:rsidRDefault="009E4275" w:rsidP="009E4275"/>
    <w:p w:rsidR="009E4275" w:rsidRPr="00600F28" w:rsidRDefault="009E4275" w:rsidP="009E4275">
      <w:pPr>
        <w:pStyle w:val="ListParagraph"/>
        <w:numPr>
          <w:ilvl w:val="0"/>
          <w:numId w:val="5"/>
        </w:numPr>
        <w:shd w:val="clear" w:color="auto" w:fill="FFFFFF"/>
        <w:spacing w:after="150" w:line="240" w:lineRule="auto"/>
        <w:rPr>
          <w:rFonts w:ascii="Calibri" w:eastAsia="Calibri" w:hAnsi="Calibri" w:cs="Calibri"/>
          <w:sz w:val="24"/>
          <w:szCs w:val="24"/>
        </w:rPr>
      </w:pPr>
      <w:r w:rsidRPr="00600F28">
        <w:rPr>
          <w:rFonts w:ascii="Calibri" w:eastAsia="Calibri" w:hAnsi="Calibri" w:cs="Calibri"/>
          <w:sz w:val="24"/>
          <w:szCs w:val="24"/>
        </w:rPr>
        <w:t>Scroll down through the list of plugins to find the newly installed plugin.</w:t>
      </w:r>
    </w:p>
    <w:p w:rsidR="009E4275" w:rsidRPr="009E4275" w:rsidRDefault="009E4275" w:rsidP="009E4275">
      <w:pPr>
        <w:numPr>
          <w:ilvl w:val="0"/>
          <w:numId w:val="5"/>
        </w:numPr>
        <w:shd w:val="clear" w:color="auto" w:fill="FFFFFF"/>
        <w:spacing w:after="150" w:line="240" w:lineRule="auto"/>
        <w:rPr>
          <w:rFonts w:ascii="Calibri" w:eastAsia="Calibri" w:hAnsi="Calibri" w:cs="Calibri"/>
          <w:sz w:val="24"/>
          <w:szCs w:val="24"/>
        </w:rPr>
      </w:pPr>
      <w:r w:rsidRPr="009E4275">
        <w:rPr>
          <w:rFonts w:ascii="Calibri" w:eastAsia="Calibri" w:hAnsi="Calibri" w:cs="Calibri"/>
          <w:sz w:val="24"/>
          <w:szCs w:val="24"/>
        </w:rPr>
        <w:t>Click on the </w:t>
      </w:r>
      <w:r w:rsidRPr="00600F28">
        <w:rPr>
          <w:rFonts w:ascii="Calibri" w:eastAsia="Calibri" w:hAnsi="Calibri" w:cs="Calibri"/>
          <w:sz w:val="24"/>
          <w:szCs w:val="24"/>
        </w:rPr>
        <w:t>Install</w:t>
      </w:r>
      <w:r w:rsidRPr="009E4275">
        <w:rPr>
          <w:rFonts w:ascii="Calibri" w:eastAsia="Calibri" w:hAnsi="Calibri" w:cs="Calibri"/>
          <w:sz w:val="24"/>
          <w:szCs w:val="24"/>
        </w:rPr>
        <w:t> link to install the plugin.</w:t>
      </w:r>
      <w:bookmarkStart w:id="17" w:name="_GoBack"/>
      <w:bookmarkEnd w:id="17"/>
    </w:p>
    <w:p w:rsidR="009E4275" w:rsidRPr="009E4275" w:rsidRDefault="009E4275" w:rsidP="009E4275">
      <w:pPr>
        <w:numPr>
          <w:ilvl w:val="0"/>
          <w:numId w:val="5"/>
        </w:numPr>
        <w:shd w:val="clear" w:color="auto" w:fill="FFFFFF"/>
        <w:spacing w:after="150" w:line="240" w:lineRule="auto"/>
        <w:rPr>
          <w:rFonts w:ascii="Calibri" w:eastAsia="Calibri" w:hAnsi="Calibri" w:cs="Calibri"/>
          <w:sz w:val="24"/>
          <w:szCs w:val="24"/>
        </w:rPr>
      </w:pPr>
      <w:r w:rsidRPr="009E4275">
        <w:rPr>
          <w:rFonts w:ascii="Calibri" w:eastAsia="Calibri" w:hAnsi="Calibri" w:cs="Calibri"/>
          <w:sz w:val="24"/>
          <w:szCs w:val="24"/>
        </w:rPr>
        <w:t>Click on the </w:t>
      </w:r>
      <w:r w:rsidRPr="00600F28">
        <w:rPr>
          <w:rFonts w:ascii="Calibri" w:eastAsia="Calibri" w:hAnsi="Calibri" w:cs="Calibri"/>
          <w:sz w:val="24"/>
          <w:szCs w:val="24"/>
        </w:rPr>
        <w:t>Restart application to apply changes</w:t>
      </w:r>
      <w:r w:rsidRPr="009E4275">
        <w:rPr>
          <w:rFonts w:ascii="Calibri" w:eastAsia="Calibri" w:hAnsi="Calibri" w:cs="Calibri"/>
          <w:sz w:val="24"/>
          <w:szCs w:val="24"/>
        </w:rPr>
        <w:t> button on the top panel to finish the installation process.</w:t>
      </w:r>
    </w:p>
    <w:p w:rsidR="009E4275" w:rsidRPr="009E4275" w:rsidRDefault="009E4275" w:rsidP="009E4275">
      <w:pPr>
        <w:numPr>
          <w:ilvl w:val="0"/>
          <w:numId w:val="5"/>
        </w:numPr>
        <w:shd w:val="clear" w:color="auto" w:fill="FFFFFF"/>
        <w:spacing w:after="150" w:line="240" w:lineRule="auto"/>
        <w:rPr>
          <w:rFonts w:ascii="Calibri" w:eastAsia="Calibri" w:hAnsi="Calibri" w:cs="Calibri"/>
          <w:sz w:val="24"/>
          <w:szCs w:val="24"/>
        </w:rPr>
      </w:pPr>
      <w:r w:rsidRPr="009E4275">
        <w:rPr>
          <w:rFonts w:ascii="Calibri" w:eastAsia="Calibri" w:hAnsi="Calibri" w:cs="Calibri"/>
          <w:sz w:val="24"/>
          <w:szCs w:val="24"/>
        </w:rPr>
        <w:t>The plugin is displayed in the plugins list (</w:t>
      </w:r>
      <w:r w:rsidRPr="00600F28">
        <w:rPr>
          <w:rFonts w:ascii="Calibri" w:eastAsia="Calibri" w:hAnsi="Calibri" w:cs="Calibri"/>
          <w:b/>
          <w:sz w:val="24"/>
          <w:szCs w:val="24"/>
        </w:rPr>
        <w:t>Configuration → Local plugins</w:t>
      </w:r>
      <w:r w:rsidRPr="009E4275">
        <w:rPr>
          <w:rFonts w:ascii="Calibri" w:eastAsia="Calibri" w:hAnsi="Calibri" w:cs="Calibri"/>
          <w:sz w:val="24"/>
          <w:szCs w:val="24"/>
        </w:rPr>
        <w:t>).</w:t>
      </w:r>
    </w:p>
    <w:p w:rsidR="009E4275" w:rsidRPr="00600F28" w:rsidRDefault="009E4275" w:rsidP="009E4275">
      <w:pPr>
        <w:pStyle w:val="Heading2"/>
        <w:shd w:val="clear" w:color="auto" w:fill="FFFFFF"/>
        <w:spacing w:before="375" w:after="150"/>
        <w:rPr>
          <w:rFonts w:ascii="Calibri" w:eastAsia="Calibri" w:hAnsi="Calibri" w:cs="Calibri"/>
          <w:b/>
          <w:color w:val="000000"/>
          <w:sz w:val="28"/>
          <w:szCs w:val="28"/>
        </w:rPr>
      </w:pPr>
      <w:r w:rsidRPr="00600F28">
        <w:rPr>
          <w:rFonts w:ascii="Calibri" w:eastAsia="Calibri" w:hAnsi="Calibri" w:cs="Calibri"/>
          <w:b/>
          <w:color w:val="000000"/>
          <w:sz w:val="28"/>
          <w:szCs w:val="28"/>
        </w:rPr>
        <w:t>To configure a plugin</w:t>
      </w:r>
    </w:p>
    <w:p w:rsidR="009E4275" w:rsidRPr="00600F28" w:rsidRDefault="009E4275" w:rsidP="009E4275">
      <w:pPr>
        <w:numPr>
          <w:ilvl w:val="0"/>
          <w:numId w:val="7"/>
        </w:numPr>
        <w:shd w:val="clear" w:color="auto" w:fill="FFFFFF"/>
        <w:spacing w:before="100" w:beforeAutospacing="1" w:after="100" w:afterAutospacing="1" w:line="240" w:lineRule="auto"/>
        <w:rPr>
          <w:rFonts w:ascii="Calibri" w:eastAsia="Calibri" w:hAnsi="Calibri" w:cs="Calibri"/>
          <w:sz w:val="24"/>
          <w:szCs w:val="24"/>
        </w:rPr>
      </w:pPr>
      <w:r w:rsidRPr="00600F28">
        <w:rPr>
          <w:rFonts w:ascii="Calibri" w:eastAsia="Calibri" w:hAnsi="Calibri" w:cs="Calibri"/>
          <w:sz w:val="24"/>
          <w:szCs w:val="24"/>
        </w:rPr>
        <w:t>Go to </w:t>
      </w:r>
      <w:r w:rsidRPr="00600F28">
        <w:rPr>
          <w:rFonts w:ascii="Calibri" w:eastAsia="Calibri" w:hAnsi="Calibri" w:cs="Calibri"/>
          <w:b/>
          <w:bCs/>
          <w:sz w:val="24"/>
          <w:szCs w:val="24"/>
        </w:rPr>
        <w:t>Configuration → Local plugins</w:t>
      </w:r>
      <w:r w:rsidRPr="00600F28">
        <w:rPr>
          <w:rFonts w:ascii="Calibri" w:eastAsia="Calibri" w:hAnsi="Calibri" w:cs="Calibri"/>
          <w:sz w:val="24"/>
          <w:szCs w:val="24"/>
        </w:rPr>
        <w:t>. The plugins list is displayed:</w:t>
      </w:r>
    </w:p>
    <w:p w:rsidR="00600F28" w:rsidRDefault="00600F28" w:rsidP="00600F28">
      <w:pPr>
        <w:shd w:val="clear" w:color="auto" w:fill="FFFFFF"/>
        <w:spacing w:before="100" w:beforeAutospacing="1" w:after="100" w:afterAutospacing="1" w:line="240" w:lineRule="auto"/>
        <w:ind w:left="720"/>
        <w:rPr>
          <w:color w:val="363E4E"/>
          <w:sz w:val="24"/>
          <w:szCs w:val="24"/>
        </w:rPr>
      </w:pPr>
      <w:r>
        <w:rPr>
          <w:noProof/>
          <w:lang w:val="en-IN" w:eastAsia="en-IN"/>
        </w:rPr>
        <w:drawing>
          <wp:inline distT="0" distB="0" distL="0" distR="0" wp14:anchorId="43920487" wp14:editId="53C49073">
            <wp:extent cx="5733415" cy="1366520"/>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3415" cy="1366520"/>
                    </a:xfrm>
                    <a:prstGeom prst="rect">
                      <a:avLst/>
                    </a:prstGeom>
                  </pic:spPr>
                </pic:pic>
              </a:graphicData>
            </a:graphic>
          </wp:inline>
        </w:drawing>
      </w:r>
    </w:p>
    <w:p w:rsidR="00600F28" w:rsidRPr="00600F28" w:rsidRDefault="00600F28" w:rsidP="00600F28">
      <w:pPr>
        <w:shd w:val="clear" w:color="auto" w:fill="FFFFFF"/>
        <w:spacing w:before="100" w:beforeAutospacing="1" w:after="100" w:afterAutospacing="1" w:line="240" w:lineRule="auto"/>
        <w:rPr>
          <w:color w:val="363E4E"/>
          <w:sz w:val="24"/>
          <w:szCs w:val="24"/>
        </w:rPr>
      </w:pPr>
    </w:p>
    <w:p w:rsidR="00600F28" w:rsidRPr="00600F28" w:rsidRDefault="00600F28" w:rsidP="009E4275">
      <w:pPr>
        <w:numPr>
          <w:ilvl w:val="0"/>
          <w:numId w:val="7"/>
        </w:numPr>
        <w:shd w:val="clear" w:color="auto" w:fill="FFFFFF"/>
        <w:spacing w:before="100" w:beforeAutospacing="1" w:after="100" w:afterAutospacing="1" w:line="240" w:lineRule="auto"/>
        <w:rPr>
          <w:rFonts w:ascii="Calibri" w:eastAsia="Calibri" w:hAnsi="Calibri" w:cs="Calibri"/>
          <w:sz w:val="24"/>
          <w:szCs w:val="24"/>
        </w:rPr>
      </w:pPr>
      <w:r w:rsidRPr="00600F28">
        <w:rPr>
          <w:rFonts w:ascii="Calibri" w:eastAsia="Calibri" w:hAnsi="Calibri" w:cs="Calibri"/>
          <w:sz w:val="24"/>
          <w:szCs w:val="24"/>
        </w:rPr>
        <w:t>Click the </w:t>
      </w:r>
      <w:r w:rsidRPr="00600F28">
        <w:rPr>
          <w:rFonts w:ascii="Calibri" w:eastAsia="Calibri" w:hAnsi="Calibri" w:cs="Calibri"/>
          <w:b/>
          <w:bCs/>
          <w:sz w:val="24"/>
          <w:szCs w:val="24"/>
        </w:rPr>
        <w:t>Configure</w:t>
      </w:r>
      <w:r w:rsidRPr="00600F28">
        <w:rPr>
          <w:rFonts w:ascii="Calibri" w:eastAsia="Calibri" w:hAnsi="Calibri" w:cs="Calibri"/>
          <w:sz w:val="24"/>
          <w:szCs w:val="24"/>
        </w:rPr>
        <w:t> link beside the plugin to go to the plugin's configuration page. </w:t>
      </w:r>
    </w:p>
    <w:p w:rsidR="00600F28" w:rsidRDefault="00600F28" w:rsidP="00600F28">
      <w:pPr>
        <w:shd w:val="clear" w:color="auto" w:fill="FFFFFF"/>
        <w:spacing w:before="100" w:beforeAutospacing="1" w:after="100" w:afterAutospacing="1" w:line="240" w:lineRule="auto"/>
        <w:rPr>
          <w:color w:val="363E4E"/>
          <w:shd w:val="clear" w:color="auto" w:fill="FFFFFF"/>
        </w:rPr>
      </w:pPr>
    </w:p>
    <w:p w:rsidR="00600F28" w:rsidRDefault="00600F28" w:rsidP="00600F28">
      <w:pPr>
        <w:shd w:val="clear" w:color="auto" w:fill="FFFFFF"/>
        <w:spacing w:before="100" w:beforeAutospacing="1" w:after="100" w:afterAutospacing="1" w:line="240" w:lineRule="auto"/>
        <w:rPr>
          <w:color w:val="363E4E"/>
          <w:shd w:val="clear" w:color="auto" w:fill="FFFFFF"/>
        </w:rPr>
      </w:pPr>
    </w:p>
    <w:p w:rsidR="00600F28" w:rsidRDefault="00600F28" w:rsidP="00600F28">
      <w:pPr>
        <w:pStyle w:val="Heading2"/>
        <w:shd w:val="clear" w:color="auto" w:fill="FFFFFF"/>
        <w:spacing w:before="375" w:after="150"/>
        <w:rPr>
          <w:rFonts w:ascii="Calibri" w:eastAsia="Calibri" w:hAnsi="Calibri" w:cs="Calibri"/>
          <w:b/>
          <w:color w:val="000000"/>
          <w:sz w:val="28"/>
          <w:szCs w:val="28"/>
        </w:rPr>
      </w:pPr>
      <w:r w:rsidRPr="00600F28">
        <w:rPr>
          <w:rFonts w:ascii="Calibri" w:eastAsia="Calibri" w:hAnsi="Calibri" w:cs="Calibri"/>
          <w:b/>
          <w:color w:val="000000"/>
          <w:sz w:val="28"/>
          <w:szCs w:val="28"/>
        </w:rPr>
        <w:t>To uninstall a plugin</w:t>
      </w:r>
    </w:p>
    <w:p w:rsidR="00600F28" w:rsidRPr="00600F28" w:rsidRDefault="00600F28" w:rsidP="00600F28">
      <w:pPr>
        <w:pStyle w:val="Heading2"/>
        <w:numPr>
          <w:ilvl w:val="0"/>
          <w:numId w:val="9"/>
        </w:numPr>
        <w:shd w:val="clear" w:color="auto" w:fill="FFFFFF"/>
        <w:spacing w:before="375" w:after="150"/>
        <w:rPr>
          <w:rFonts w:ascii="Calibri" w:eastAsia="Calibri" w:hAnsi="Calibri" w:cs="Calibri"/>
          <w:b/>
          <w:color w:val="000000"/>
          <w:sz w:val="28"/>
          <w:szCs w:val="28"/>
        </w:rPr>
      </w:pPr>
      <w:r w:rsidRPr="00600F28">
        <w:rPr>
          <w:rFonts w:ascii="Calibri" w:eastAsia="Calibri" w:hAnsi="Calibri" w:cs="Calibri"/>
          <w:sz w:val="24"/>
          <w:szCs w:val="24"/>
        </w:rPr>
        <w:t>Click the Uninstall link beside the plugin to uninstall. The plugin is uninstalled. The link in the Installation column changes to Install enabling you to reinstall the plugin at any time.</w:t>
      </w:r>
    </w:p>
    <w:p w:rsidR="00600F28" w:rsidRPr="00600F28" w:rsidRDefault="00600F28" w:rsidP="00600F28">
      <w:pPr>
        <w:pStyle w:val="ListParagraph"/>
        <w:numPr>
          <w:ilvl w:val="0"/>
          <w:numId w:val="9"/>
        </w:numPr>
        <w:shd w:val="clear" w:color="auto" w:fill="FFFFFF"/>
        <w:spacing w:before="100" w:beforeAutospacing="1" w:after="100" w:afterAutospacing="1" w:line="240" w:lineRule="auto"/>
        <w:rPr>
          <w:rFonts w:ascii="Calibri" w:eastAsia="Calibri" w:hAnsi="Calibri" w:cs="Calibri"/>
          <w:sz w:val="24"/>
          <w:szCs w:val="24"/>
        </w:rPr>
      </w:pPr>
      <w:r w:rsidRPr="00600F28">
        <w:rPr>
          <w:rFonts w:ascii="Calibri" w:eastAsia="Calibri" w:hAnsi="Calibri" w:cs="Calibri"/>
          <w:sz w:val="24"/>
          <w:szCs w:val="24"/>
        </w:rPr>
        <w:t>Click on the Restart application to apply changes button on the top panel to finish the uninstallation process.</w:t>
      </w:r>
    </w:p>
    <w:p w:rsidR="00600F28" w:rsidRDefault="00600F28" w:rsidP="00600F28">
      <w:pPr>
        <w:shd w:val="clear" w:color="auto" w:fill="FFFFFF"/>
        <w:spacing w:before="100" w:beforeAutospacing="1" w:after="100" w:afterAutospacing="1" w:line="240" w:lineRule="auto"/>
        <w:rPr>
          <w:color w:val="363E4E"/>
          <w:sz w:val="24"/>
          <w:szCs w:val="24"/>
        </w:rPr>
      </w:pPr>
    </w:p>
    <w:p w:rsidR="009E4275" w:rsidRDefault="009E4275">
      <w:pPr>
        <w:pStyle w:val="Heading2"/>
        <w:spacing w:after="150" w:line="240" w:lineRule="auto"/>
        <w:rPr>
          <w:rFonts w:ascii="Calibri" w:eastAsia="Calibri" w:hAnsi="Calibri" w:cs="Calibri"/>
          <w:b/>
          <w:sz w:val="36"/>
          <w:szCs w:val="36"/>
        </w:rPr>
      </w:pPr>
    </w:p>
    <w:p w:rsidR="00971C2B" w:rsidRDefault="007670A0">
      <w:pPr>
        <w:pStyle w:val="Heading2"/>
        <w:spacing w:after="150" w:line="240" w:lineRule="auto"/>
        <w:rPr>
          <w:rFonts w:ascii="Calibri" w:eastAsia="Calibri" w:hAnsi="Calibri" w:cs="Calibri"/>
          <w:b/>
          <w:sz w:val="36"/>
          <w:szCs w:val="36"/>
        </w:rPr>
      </w:pPr>
      <w:r>
        <w:rPr>
          <w:rFonts w:ascii="Calibri" w:eastAsia="Calibri" w:hAnsi="Calibri" w:cs="Calibri"/>
          <w:b/>
          <w:sz w:val="36"/>
          <w:szCs w:val="36"/>
        </w:rPr>
        <w:t>Documentation link</w:t>
      </w:r>
    </w:p>
    <w:p w:rsidR="00971C2B" w:rsidRDefault="00263CC6">
      <w:pPr>
        <w:spacing w:after="150" w:line="240" w:lineRule="auto"/>
        <w:rPr>
          <w:rFonts w:ascii="Calibri" w:eastAsia="Calibri" w:hAnsi="Calibri" w:cs="Calibri"/>
          <w:b/>
          <w:sz w:val="24"/>
          <w:szCs w:val="24"/>
        </w:rPr>
      </w:pPr>
      <w:hyperlink r:id="rId19" w:anchor="online">
        <w:r w:rsidR="007670A0">
          <w:rPr>
            <w:rFonts w:ascii="Calibri" w:eastAsia="Calibri" w:hAnsi="Calibri" w:cs="Calibri"/>
            <w:b/>
            <w:color w:val="1155CC"/>
            <w:sz w:val="24"/>
            <w:szCs w:val="24"/>
            <w:u w:val="single"/>
          </w:rPr>
          <w:t>https://www.tecprocesssolution.com/proto/p2m/client/salt-based-documentation.htm#online</w:t>
        </w:r>
      </w:hyperlink>
    </w:p>
    <w:p w:rsidR="00971C2B" w:rsidRPr="00662215" w:rsidRDefault="007670A0">
      <w:pPr>
        <w:spacing w:after="150" w:line="240" w:lineRule="auto"/>
        <w:rPr>
          <w:rFonts w:ascii="Calibri" w:eastAsia="Calibri" w:hAnsi="Calibri" w:cs="Calibri"/>
          <w:b/>
          <w:sz w:val="24"/>
          <w:szCs w:val="24"/>
        </w:rPr>
      </w:pPr>
      <w:r>
        <w:rPr>
          <w:rFonts w:ascii="Calibri" w:eastAsia="Calibri" w:hAnsi="Calibri" w:cs="Calibri"/>
          <w:b/>
          <w:sz w:val="24"/>
          <w:szCs w:val="24"/>
        </w:rPr>
        <w:tab/>
      </w:r>
    </w:p>
    <w:sectPr w:rsidR="00971C2B" w:rsidRPr="00662215">
      <w:footerReference w:type="defaul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A2E" w:rsidRDefault="00DC1A2E">
      <w:pPr>
        <w:spacing w:line="240" w:lineRule="auto"/>
      </w:pPr>
      <w:r>
        <w:separator/>
      </w:r>
    </w:p>
  </w:endnote>
  <w:endnote w:type="continuationSeparator" w:id="0">
    <w:p w:rsidR="00DC1A2E" w:rsidRDefault="00DC1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v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C2B" w:rsidRDefault="007670A0">
    <w:pPr>
      <w:jc w:val="right"/>
    </w:pPr>
    <w:r>
      <w:fldChar w:fldCharType="begin"/>
    </w:r>
    <w:r>
      <w:instrText>PAGE</w:instrText>
    </w:r>
    <w:r>
      <w:fldChar w:fldCharType="separate"/>
    </w:r>
    <w:r w:rsidR="009E6103">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C2B" w:rsidRDefault="007670A0">
    <w:pPr>
      <w:jc w:val="right"/>
    </w:pPr>
    <w:r>
      <w:fldChar w:fldCharType="begin"/>
    </w:r>
    <w:r>
      <w:instrText>PAGE</w:instrText>
    </w:r>
    <w:r>
      <w:fldChar w:fldCharType="separate"/>
    </w:r>
    <w:r w:rsidR="009E610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A2E" w:rsidRDefault="00DC1A2E">
      <w:pPr>
        <w:spacing w:line="240" w:lineRule="auto"/>
      </w:pPr>
      <w:r>
        <w:separator/>
      </w:r>
    </w:p>
  </w:footnote>
  <w:footnote w:type="continuationSeparator" w:id="0">
    <w:p w:rsidR="00DC1A2E" w:rsidRDefault="00DC1A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4A90"/>
    <w:multiLevelType w:val="multilevel"/>
    <w:tmpl w:val="53C0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41109"/>
    <w:multiLevelType w:val="multilevel"/>
    <w:tmpl w:val="81B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B77E6"/>
    <w:multiLevelType w:val="multilevel"/>
    <w:tmpl w:val="F6326C4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nsid w:val="3AC84DD5"/>
    <w:multiLevelType w:val="multilevel"/>
    <w:tmpl w:val="3EFE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22CB2"/>
    <w:multiLevelType w:val="multilevel"/>
    <w:tmpl w:val="C0CA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4D46E0"/>
    <w:multiLevelType w:val="multilevel"/>
    <w:tmpl w:val="58C00F8C"/>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49EB0AD5"/>
    <w:multiLevelType w:val="multilevel"/>
    <w:tmpl w:val="58C00F8C"/>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562E6E7E"/>
    <w:multiLevelType w:val="multilevel"/>
    <w:tmpl w:val="3A1007DA"/>
    <w:lvl w:ilvl="0">
      <w:start w:val="1"/>
      <w:numFmt w:val="decimal"/>
      <w:lvlText w:val="%1."/>
      <w:lvlJc w:val="left"/>
      <w:pPr>
        <w:ind w:left="720" w:hanging="360"/>
      </w:pPr>
      <w:rPr>
        <w:rFonts w:ascii="Calibri" w:eastAsia="Calibri" w:hAnsi="Calibri" w:cs="Calibri"/>
        <w:b/>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61610A30"/>
    <w:multiLevelType w:val="hybridMultilevel"/>
    <w:tmpl w:val="2C506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8"/>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1C2B"/>
    <w:rsid w:val="0003256E"/>
    <w:rsid w:val="00036456"/>
    <w:rsid w:val="00041203"/>
    <w:rsid w:val="000461E4"/>
    <w:rsid w:val="00184D1A"/>
    <w:rsid w:val="001B585D"/>
    <w:rsid w:val="001E5298"/>
    <w:rsid w:val="00263CC6"/>
    <w:rsid w:val="002A542F"/>
    <w:rsid w:val="002A6CF4"/>
    <w:rsid w:val="002E1DCD"/>
    <w:rsid w:val="00325044"/>
    <w:rsid w:val="00376C50"/>
    <w:rsid w:val="003C20E6"/>
    <w:rsid w:val="00474D90"/>
    <w:rsid w:val="0049551A"/>
    <w:rsid w:val="004B4648"/>
    <w:rsid w:val="004B7E14"/>
    <w:rsid w:val="004E4ABD"/>
    <w:rsid w:val="00526619"/>
    <w:rsid w:val="00586F08"/>
    <w:rsid w:val="00600F28"/>
    <w:rsid w:val="0061590B"/>
    <w:rsid w:val="006505C6"/>
    <w:rsid w:val="00654338"/>
    <w:rsid w:val="00662215"/>
    <w:rsid w:val="00700314"/>
    <w:rsid w:val="00724912"/>
    <w:rsid w:val="0074658A"/>
    <w:rsid w:val="007670A0"/>
    <w:rsid w:val="007C33EB"/>
    <w:rsid w:val="00856E41"/>
    <w:rsid w:val="00871110"/>
    <w:rsid w:val="008B16F9"/>
    <w:rsid w:val="008C5330"/>
    <w:rsid w:val="008F3214"/>
    <w:rsid w:val="00916899"/>
    <w:rsid w:val="00971C2B"/>
    <w:rsid w:val="00995BDD"/>
    <w:rsid w:val="009B5A09"/>
    <w:rsid w:val="009D73FF"/>
    <w:rsid w:val="009E4275"/>
    <w:rsid w:val="009E6103"/>
    <w:rsid w:val="00AC37B1"/>
    <w:rsid w:val="00B24763"/>
    <w:rsid w:val="00B84C4D"/>
    <w:rsid w:val="00C31B89"/>
    <w:rsid w:val="00C41CD1"/>
    <w:rsid w:val="00C52AF9"/>
    <w:rsid w:val="00C66EA6"/>
    <w:rsid w:val="00DA4A14"/>
    <w:rsid w:val="00DB3F73"/>
    <w:rsid w:val="00DC1A2E"/>
    <w:rsid w:val="00DE48BD"/>
    <w:rsid w:val="00E34915"/>
    <w:rsid w:val="00E77853"/>
    <w:rsid w:val="00F0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B58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85D"/>
    <w:rPr>
      <w:rFonts w:ascii="Tahoma" w:hAnsi="Tahoma" w:cs="Tahoma"/>
      <w:sz w:val="16"/>
      <w:szCs w:val="16"/>
    </w:rPr>
  </w:style>
  <w:style w:type="character" w:styleId="Hyperlink">
    <w:name w:val="Hyperlink"/>
    <w:basedOn w:val="DefaultParagraphFont"/>
    <w:uiPriority w:val="99"/>
    <w:unhideWhenUsed/>
    <w:rsid w:val="0049551A"/>
    <w:rPr>
      <w:color w:val="0000FF" w:themeColor="hyperlink"/>
      <w:u w:val="single"/>
    </w:rPr>
  </w:style>
  <w:style w:type="paragraph" w:styleId="NormalWeb">
    <w:name w:val="Normal (Web)"/>
    <w:basedOn w:val="Normal"/>
    <w:uiPriority w:val="99"/>
    <w:semiHidden/>
    <w:unhideWhenUsed/>
    <w:rsid w:val="009E42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9E4275"/>
    <w:rPr>
      <w:rFonts w:ascii="Courier New" w:eastAsia="Times New Roman" w:hAnsi="Courier New" w:cs="Courier New"/>
      <w:sz w:val="20"/>
      <w:szCs w:val="20"/>
    </w:rPr>
  </w:style>
  <w:style w:type="character" w:styleId="Strong">
    <w:name w:val="Strong"/>
    <w:basedOn w:val="DefaultParagraphFont"/>
    <w:uiPriority w:val="22"/>
    <w:qFormat/>
    <w:rsid w:val="009E4275"/>
    <w:rPr>
      <w:b/>
      <w:bCs/>
    </w:rPr>
  </w:style>
  <w:style w:type="paragraph" w:styleId="ListParagraph">
    <w:name w:val="List Paragraph"/>
    <w:basedOn w:val="Normal"/>
    <w:uiPriority w:val="34"/>
    <w:qFormat/>
    <w:rsid w:val="009E4275"/>
    <w:pPr>
      <w:ind w:left="720"/>
      <w:contextualSpacing/>
    </w:pPr>
  </w:style>
  <w:style w:type="paragraph" w:styleId="Header">
    <w:name w:val="header"/>
    <w:basedOn w:val="Normal"/>
    <w:link w:val="HeaderChar"/>
    <w:uiPriority w:val="99"/>
    <w:unhideWhenUsed/>
    <w:rsid w:val="009E6103"/>
    <w:pPr>
      <w:tabs>
        <w:tab w:val="center" w:pos="4513"/>
        <w:tab w:val="right" w:pos="9026"/>
      </w:tabs>
      <w:spacing w:line="240" w:lineRule="auto"/>
    </w:pPr>
  </w:style>
  <w:style w:type="character" w:customStyle="1" w:styleId="HeaderChar">
    <w:name w:val="Header Char"/>
    <w:basedOn w:val="DefaultParagraphFont"/>
    <w:link w:val="Header"/>
    <w:uiPriority w:val="99"/>
    <w:rsid w:val="009E6103"/>
  </w:style>
  <w:style w:type="paragraph" w:styleId="Footer">
    <w:name w:val="footer"/>
    <w:basedOn w:val="Normal"/>
    <w:link w:val="FooterChar"/>
    <w:uiPriority w:val="99"/>
    <w:unhideWhenUsed/>
    <w:rsid w:val="009E6103"/>
    <w:pPr>
      <w:tabs>
        <w:tab w:val="center" w:pos="4513"/>
        <w:tab w:val="right" w:pos="9026"/>
      </w:tabs>
      <w:spacing w:line="240" w:lineRule="auto"/>
    </w:pPr>
  </w:style>
  <w:style w:type="character" w:customStyle="1" w:styleId="FooterChar">
    <w:name w:val="Footer Char"/>
    <w:basedOn w:val="DefaultParagraphFont"/>
    <w:link w:val="Footer"/>
    <w:uiPriority w:val="99"/>
    <w:rsid w:val="009E6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B58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85D"/>
    <w:rPr>
      <w:rFonts w:ascii="Tahoma" w:hAnsi="Tahoma" w:cs="Tahoma"/>
      <w:sz w:val="16"/>
      <w:szCs w:val="16"/>
    </w:rPr>
  </w:style>
  <w:style w:type="character" w:styleId="Hyperlink">
    <w:name w:val="Hyperlink"/>
    <w:basedOn w:val="DefaultParagraphFont"/>
    <w:uiPriority w:val="99"/>
    <w:unhideWhenUsed/>
    <w:rsid w:val="0049551A"/>
    <w:rPr>
      <w:color w:val="0000FF" w:themeColor="hyperlink"/>
      <w:u w:val="single"/>
    </w:rPr>
  </w:style>
  <w:style w:type="paragraph" w:styleId="NormalWeb">
    <w:name w:val="Normal (Web)"/>
    <w:basedOn w:val="Normal"/>
    <w:uiPriority w:val="99"/>
    <w:semiHidden/>
    <w:unhideWhenUsed/>
    <w:rsid w:val="009E42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9E4275"/>
    <w:rPr>
      <w:rFonts w:ascii="Courier New" w:eastAsia="Times New Roman" w:hAnsi="Courier New" w:cs="Courier New"/>
      <w:sz w:val="20"/>
      <w:szCs w:val="20"/>
    </w:rPr>
  </w:style>
  <w:style w:type="character" w:styleId="Strong">
    <w:name w:val="Strong"/>
    <w:basedOn w:val="DefaultParagraphFont"/>
    <w:uiPriority w:val="22"/>
    <w:qFormat/>
    <w:rsid w:val="009E4275"/>
    <w:rPr>
      <w:b/>
      <w:bCs/>
    </w:rPr>
  </w:style>
  <w:style w:type="paragraph" w:styleId="ListParagraph">
    <w:name w:val="List Paragraph"/>
    <w:basedOn w:val="Normal"/>
    <w:uiPriority w:val="34"/>
    <w:qFormat/>
    <w:rsid w:val="009E4275"/>
    <w:pPr>
      <w:ind w:left="720"/>
      <w:contextualSpacing/>
    </w:pPr>
  </w:style>
  <w:style w:type="paragraph" w:styleId="Header">
    <w:name w:val="header"/>
    <w:basedOn w:val="Normal"/>
    <w:link w:val="HeaderChar"/>
    <w:uiPriority w:val="99"/>
    <w:unhideWhenUsed/>
    <w:rsid w:val="009E6103"/>
    <w:pPr>
      <w:tabs>
        <w:tab w:val="center" w:pos="4513"/>
        <w:tab w:val="right" w:pos="9026"/>
      </w:tabs>
      <w:spacing w:line="240" w:lineRule="auto"/>
    </w:pPr>
  </w:style>
  <w:style w:type="character" w:customStyle="1" w:styleId="HeaderChar">
    <w:name w:val="Header Char"/>
    <w:basedOn w:val="DefaultParagraphFont"/>
    <w:link w:val="Header"/>
    <w:uiPriority w:val="99"/>
    <w:rsid w:val="009E6103"/>
  </w:style>
  <w:style w:type="paragraph" w:styleId="Footer">
    <w:name w:val="footer"/>
    <w:basedOn w:val="Normal"/>
    <w:link w:val="FooterChar"/>
    <w:uiPriority w:val="99"/>
    <w:unhideWhenUsed/>
    <w:rsid w:val="009E6103"/>
    <w:pPr>
      <w:tabs>
        <w:tab w:val="center" w:pos="4513"/>
        <w:tab w:val="right" w:pos="9026"/>
      </w:tabs>
      <w:spacing w:line="240" w:lineRule="auto"/>
    </w:pPr>
  </w:style>
  <w:style w:type="character" w:customStyle="1" w:styleId="FooterChar">
    <w:name w:val="Footer Char"/>
    <w:basedOn w:val="DefaultParagraphFont"/>
    <w:link w:val="Footer"/>
    <w:uiPriority w:val="99"/>
    <w:rsid w:val="009E6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88430">
      <w:bodyDiv w:val="1"/>
      <w:marLeft w:val="0"/>
      <w:marRight w:val="0"/>
      <w:marTop w:val="0"/>
      <w:marBottom w:val="0"/>
      <w:divBdr>
        <w:top w:val="none" w:sz="0" w:space="0" w:color="auto"/>
        <w:left w:val="none" w:sz="0" w:space="0" w:color="auto"/>
        <w:bottom w:val="none" w:sz="0" w:space="0" w:color="auto"/>
        <w:right w:val="none" w:sz="0" w:space="0" w:color="auto"/>
      </w:divBdr>
    </w:div>
    <w:div w:id="967278133">
      <w:bodyDiv w:val="1"/>
      <w:marLeft w:val="0"/>
      <w:marRight w:val="0"/>
      <w:marTop w:val="0"/>
      <w:marBottom w:val="0"/>
      <w:divBdr>
        <w:top w:val="none" w:sz="0" w:space="0" w:color="auto"/>
        <w:left w:val="none" w:sz="0" w:space="0" w:color="auto"/>
        <w:bottom w:val="none" w:sz="0" w:space="0" w:color="auto"/>
        <w:right w:val="none" w:sz="0" w:space="0" w:color="auto"/>
      </w:divBdr>
    </w:div>
    <w:div w:id="1225943958">
      <w:bodyDiv w:val="1"/>
      <w:marLeft w:val="0"/>
      <w:marRight w:val="0"/>
      <w:marTop w:val="0"/>
      <w:marBottom w:val="0"/>
      <w:divBdr>
        <w:top w:val="none" w:sz="0" w:space="0" w:color="auto"/>
        <w:left w:val="none" w:sz="0" w:space="0" w:color="auto"/>
        <w:bottom w:val="none" w:sz="0" w:space="0" w:color="auto"/>
        <w:right w:val="none" w:sz="0" w:space="0" w:color="auto"/>
      </w:divBdr>
    </w:div>
    <w:div w:id="1284773953">
      <w:bodyDiv w:val="1"/>
      <w:marLeft w:val="0"/>
      <w:marRight w:val="0"/>
      <w:marTop w:val="0"/>
      <w:marBottom w:val="0"/>
      <w:divBdr>
        <w:top w:val="none" w:sz="0" w:space="0" w:color="auto"/>
        <w:left w:val="none" w:sz="0" w:space="0" w:color="auto"/>
        <w:bottom w:val="none" w:sz="0" w:space="0" w:color="auto"/>
        <w:right w:val="none" w:sz="0" w:space="0" w:color="auto"/>
      </w:divBdr>
    </w:div>
    <w:div w:id="1544825945">
      <w:bodyDiv w:val="1"/>
      <w:marLeft w:val="0"/>
      <w:marRight w:val="0"/>
      <w:marTop w:val="0"/>
      <w:marBottom w:val="0"/>
      <w:divBdr>
        <w:top w:val="none" w:sz="0" w:space="0" w:color="auto"/>
        <w:left w:val="none" w:sz="0" w:space="0" w:color="auto"/>
        <w:bottom w:val="none" w:sz="0" w:space="0" w:color="auto"/>
        <w:right w:val="none" w:sz="0" w:space="0" w:color="auto"/>
      </w:divBdr>
    </w:div>
    <w:div w:id="193732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ecprocesssolution.com/proto/p2m/client/salt-based-documentation.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D929C-75DF-4C31-9E22-F558C73E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 Chauhan</dc:creator>
  <cp:lastModifiedBy>Bhalchandra Pawar</cp:lastModifiedBy>
  <cp:revision>8</cp:revision>
  <dcterms:created xsi:type="dcterms:W3CDTF">2021-03-23T11:31:00Z</dcterms:created>
  <dcterms:modified xsi:type="dcterms:W3CDTF">2021-05-13T08:51:00Z</dcterms:modified>
</cp:coreProperties>
</file>