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E6D" w:rsidRPr="00A42CBB" w:rsidRDefault="00FE0BED" w:rsidP="008D0A3F">
      <w:pPr>
        <w:spacing w:line="360" w:lineRule="auto"/>
        <w:jc w:val="center"/>
        <w:rPr>
          <w:lang w:val="es-ES"/>
        </w:rPr>
      </w:pPr>
      <w:r w:rsidRPr="00A42CBB">
        <w:rPr>
          <w:noProof/>
          <w:lang w:eastAsia="es-EC"/>
        </w:rPr>
        <mc:AlternateContent>
          <mc:Choice Requires="wpg">
            <w:drawing>
              <wp:anchor distT="0" distB="0" distL="114300" distR="114300" simplePos="0" relativeHeight="251661312" behindDoc="1" locked="0" layoutInCell="1" allowOverlap="1" wp14:anchorId="32D33472" wp14:editId="6B8FBFEB">
                <wp:simplePos x="0" y="0"/>
                <wp:positionH relativeFrom="page">
                  <wp:posOffset>5358130</wp:posOffset>
                </wp:positionH>
                <wp:positionV relativeFrom="page">
                  <wp:posOffset>271274</wp:posOffset>
                </wp:positionV>
                <wp:extent cx="2133600" cy="9125585"/>
                <wp:effectExtent l="0" t="0" r="0" b="7620"/>
                <wp:wrapNone/>
                <wp:docPr id="33" name="Grupo 33"/>
                <wp:cNvGraphicFramePr/>
                <a:graphic xmlns:a="http://schemas.openxmlformats.org/drawingml/2006/main">
                  <a:graphicData uri="http://schemas.microsoft.com/office/word/2010/wordprocessingGroup">
                    <wpg:wgp>
                      <wpg:cNvGrpSpPr/>
                      <wpg:grpSpPr>
                        <a:xfrm flipH="1">
                          <a:off x="0" y="0"/>
                          <a:ext cx="2133600" cy="9125585"/>
                          <a:chOff x="0" y="0"/>
                          <a:chExt cx="2133600" cy="9125712"/>
                        </a:xfrm>
                      </wpg:grpSpPr>
                      <wps:wsp>
                        <wps:cNvPr id="34" name="Rectángulo 3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35" name="Grupo 35"/>
                        <wpg:cNvGrpSpPr/>
                        <wpg:grpSpPr>
                          <a:xfrm>
                            <a:off x="76200" y="4210050"/>
                            <a:ext cx="2057400" cy="4910328"/>
                            <a:chOff x="80645" y="4211812"/>
                            <a:chExt cx="1306273" cy="3121026"/>
                          </a:xfrm>
                        </wpg:grpSpPr>
                        <wpg:grpSp>
                          <wpg:cNvPr id="36" name="Grupo 36"/>
                          <wpg:cNvGrpSpPr>
                            <a:grpSpLocks noChangeAspect="1"/>
                          </wpg:cNvGrpSpPr>
                          <wpg:grpSpPr>
                            <a:xfrm>
                              <a:off x="141062" y="4211812"/>
                              <a:ext cx="1047750" cy="3121026"/>
                              <a:chOff x="141062" y="4211812"/>
                              <a:chExt cx="1047750" cy="3121026"/>
                            </a:xfrm>
                          </wpg:grpSpPr>
                          <wps:wsp>
                            <wps:cNvPr id="37" name="Forma libre 3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a libre 3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a libre 3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0" name="Forma libre 4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1" name="Forma libre 4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2" name="Forma libre 4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a libre 4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a libre 4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a libre 4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a libre 4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a libre 4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a libre 4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9" name="Grupo 49"/>
                          <wpg:cNvGrpSpPr>
                            <a:grpSpLocks noChangeAspect="1"/>
                          </wpg:cNvGrpSpPr>
                          <wpg:grpSpPr>
                            <a:xfrm>
                              <a:off x="80645" y="4826972"/>
                              <a:ext cx="1306273" cy="2505863"/>
                              <a:chOff x="80645" y="4649964"/>
                              <a:chExt cx="874712" cy="1677988"/>
                            </a:xfrm>
                          </wpg:grpSpPr>
                          <wps:wsp>
                            <wps:cNvPr id="50" name="Forma libre 5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a libre 5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orma libre 5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orma libre 5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orma libre 5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orma libre 5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a libre 5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7198A37" id="Grupo 33" o:spid="_x0000_s1026" style="position:absolute;margin-left:421.9pt;margin-top:21.35pt;width:168pt;height:718.55pt;flip:x;z-index:-251655168;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">
                <v:rect id="Rectángulo 3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" fillcolor="#1f497d [3215]" stroked="f" strokeweight="2pt"/>
                <v:group id="Grupo 3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Grupo 3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o:lock v:ext="edit" aspectratio="t"/>
                    <v:shape id="Forma libre 37"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38"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39"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40"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9ZjvwAAANsAAAAPAAAAZHJzL2Rvd25yZXYueG1sRE9Li8Iw&#10;EL4L+x/CLHjTtCI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AxF9ZjvwAAANsAAAAPAAAAAAAA&#10;AAAAAAAAAAcCAABkcnMvZG93bnJldi54bWxQSwUGAAAAAAMAAwC3AAAA8wI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41"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bQBwwAAANsAAAAPAAAAZHJzL2Rvd25yZXYueG1sRI9bawIx&#10;FITfC/6HcIS+aVax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MB20Ac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42"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43"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orma libre 44"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45"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ptFxwAAANsAAAAPAAAAZHJzL2Rvd25yZXYueG1sRI9BS8NA&#10;FITvgv9heYIXMRuD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Jnqm0X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46"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" path="m,l31,65r-8,l,xe" fillcolor="#1f497d [3215]" strokecolor="#1f497d [3215]" strokeweight="0">
                      <v:path arrowok="t" o:connecttype="custom" o:connectlocs="0,0;49213,103188;36513,103188;0,0" o:connectangles="0,0,0,0"/>
                    </v:shape>
                    <v:shape id="Forma libre 47"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AnxAAAANsAAAAPAAAAZHJzL2Rvd25yZXYueG1sRI9BawIx&#10;FITvQv9DeAVvNdsi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L4BcCfEAAAA2wAAAA8A&#10;AAAAAAAAAAAAAAAABwIAAGRycy9kb3ducmV2LnhtbFBLBQYAAAAAAwADALcAAAD4AgAAAAA=&#10;" path="m,l6,17,7,42,6,39,,23,,xe" fillcolor="#1f497d [3215]" strokecolor="#1f497d [3215]" strokeweight="0">
                      <v:path arrowok="t" o:connecttype="custom" o:connectlocs="0,0;9525,26988;11113,66675;9525,61913;0,36513;0,0" o:connectangles="0,0,0,0,0,0"/>
                    </v:shape>
                    <v:shape id="Forma libre 48"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6ejwQAAANsAAAAPAAAAZHJzL2Rvd25yZXYueG1sRE/LisIw&#10;FN0L/kO4gjtNFRm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HGXp6PBAAAA2wAAAA8AAAAA&#10;AAAAAAAAAAAABwIAAGRycy9kb3ducmV2LnhtbFBLBQYAAAAAAwADALcAAAD1Ag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49"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o:lock v:ext="edit" aspectratio="t"/>
                    <v:shape id="Forma libre 50"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hf0wwAAANsAAAAPAAAAZHJzL2Rvd25yZXYueG1sRE/LasJA&#10;FN0L/YfhFtzppEJF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zG4X9MMAAADbAAAADwAA&#10;AAAAAAAAAAAAAAAHAgAAZHJzL2Rvd25yZXYueG1sUEsFBgAAAAADAAMAtwAAAPc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51"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52"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rDzxQAAANsAAAAPAAAAZHJzL2Rvd25yZXYueG1sRI/NawIx&#10;FMTvQv+H8Aq9abaK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DsYrDz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53"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54"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" path="m,l33,71r-9,l11,36,,xe" fillcolor="#1f497d [3215]" strokecolor="#1f497d [3215]" strokeweight="0">
                      <v:fill opacity="13107f"/>
                      <v:stroke opacity="13107f"/>
                      <v:path arrowok="t" o:connecttype="custom" o:connectlocs="0,0;52388,112713;38100,112713;17463,57150;0,0" o:connectangles="0,0,0,0,0"/>
                    </v:shape>
                    <v:shape id="Forma libre 55"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56"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57"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58"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8HqwgAAANsAAAAPAAAAZHJzL2Rvd25yZXYueG1sRE/Pa8Iw&#10;FL4L/g/hCbuMmW4w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CI28Hq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59"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jpwgAAANsAAAAPAAAAZHJzL2Rvd25yZXYueG1sRI9PawIx&#10;FMTvgt8hPMFbzVqo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BqEbjp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60"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42CBB">
        <w:rPr>
          <w:noProof/>
          <w:lang w:eastAsia="es-EC"/>
        </w:rPr>
        <mc:AlternateContent>
          <mc:Choice Requires="wpg">
            <w:drawing>
              <wp:anchor distT="0" distB="0" distL="114300" distR="114300" simplePos="0" relativeHeight="251657728" behindDoc="1" locked="0" layoutInCell="1" allowOverlap="1" wp14:anchorId="04C297A8" wp14:editId="3840B01E">
                <wp:simplePos x="0" y="0"/>
                <wp:positionH relativeFrom="page">
                  <wp:posOffset>308610</wp:posOffset>
                </wp:positionH>
                <wp:positionV relativeFrom="page">
                  <wp:posOffset>248920</wp:posOffset>
                </wp:positionV>
                <wp:extent cx="2133600" cy="9125585"/>
                <wp:effectExtent l="0" t="0" r="19050" b="7620"/>
                <wp:wrapNone/>
                <wp:docPr id="2" name="Grupo 2"/>
                <wp:cNvGraphicFramePr/>
                <a:graphic xmlns:a="http://schemas.openxmlformats.org/drawingml/2006/main">
                  <a:graphicData uri="http://schemas.microsoft.com/office/word/2010/wordprocessingGroup">
                    <wpg:wgp>
                      <wpg:cNvGrpSpPr/>
                      <wpg:grpSpPr>
                        <a:xfrm>
                          <a:off x="0" y="0"/>
                          <a:ext cx="2133600" cy="9125585"/>
                          <a:chOff x="0" y="0"/>
                          <a:chExt cx="213360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2D8D5C11" id="Grupo 2" o:spid="_x0000_s1026" style="position:absolute;margin-left:24.3pt;margin-top:19.6pt;width:168pt;height:718.55pt;z-index:-251658752;mso-height-percent:950;mso-position-horizontal-relative:page;mso-position-vertical-relative:page;mso-height-percent:95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7XEwgAAANoAAAAPAAAAZHJzL2Rvd25yZXYueG1sRI9BawIx&#10;FITvBf9DeIK3mrVC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BEY7XEwgAAANoAAAAPAAAA&#10;AAAAAAAAAAAAAAcCAABkcnMvZG93bnJldi54bWxQSwUGAAAAAAMAAwC3AAAA9gIAAAAA&#10;" fillcolor="#1f497d [3215]" stroked="f" strokeweight="2pt"/>
                <v:group id="Grupo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1f497d [3215]" strokecolor="#1f497d [3215]" strokeweight="0">
                      <v:path arrowok="t" o:connecttype="custom" o:connectlocs="0,0;52388,109538;38100,109538;19050,55563;0,0" o:connectangles="0,0,0,0,0"/>
                    </v:shape>
                    <v:shape id="Forma libre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1f497d [3215]" strokecolor="#1f497d [3215]" strokeweight="0">
                      <v:path arrowok="t" o:connecttype="custom" o:connectlocs="0,0;14288,58738;14288,63500;23813,147638;7938,77788;0,0" o:connectangles="0,0,0,0,0,0"/>
                    </v:shape>
                    <v:shape id="Forma libre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orma libre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1f497d [3215]" strokecolor="#1f497d [3215]" strokeweight="0">
                      <v:fill opacity="13107f"/>
                      <v:stroke opacity="13107f"/>
                      <v:path arrowok="t" o:connecttype="custom" o:connectlocs="0,0;52388,112713;38100,112713;17463,57150;0,0" o:connectangles="0,0,0,0,0"/>
                    </v:shape>
                    <v:shape id="Forma libre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42CBB">
        <w:rPr>
          <w:noProof/>
          <w:lang w:eastAsia="es-EC"/>
        </w:rPr>
        <w:drawing>
          <wp:inline distT="0" distB="0" distL="0" distR="0" wp14:anchorId="24B14F8F" wp14:editId="4145E090">
            <wp:extent cx="2336800" cy="1752600"/>
            <wp:effectExtent l="0" t="0" r="6350" b="0"/>
            <wp:docPr id="1" name="Imagen 1" descr="Resultado de imagen para logo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4076" cy="1773057"/>
                    </a:xfrm>
                    <a:prstGeom prst="rect">
                      <a:avLst/>
                    </a:prstGeom>
                    <a:noFill/>
                    <a:ln>
                      <a:noFill/>
                    </a:ln>
                  </pic:spPr>
                </pic:pic>
              </a:graphicData>
            </a:graphic>
          </wp:inline>
        </w:drawing>
      </w:r>
    </w:p>
    <w:p w:rsidR="00236E6D" w:rsidRPr="00A42CBB" w:rsidRDefault="00236E6D" w:rsidP="00990CEE">
      <w:pPr>
        <w:spacing w:line="360" w:lineRule="auto"/>
        <w:jc w:val="center"/>
        <w:rPr>
          <w:lang w:val="es-ES"/>
        </w:rPr>
      </w:pPr>
    </w:p>
    <w:p w:rsidR="007E78CE" w:rsidRPr="00A42CBB" w:rsidRDefault="007E78CE" w:rsidP="00990CEE">
      <w:pPr>
        <w:spacing w:line="360" w:lineRule="auto"/>
        <w:jc w:val="center"/>
      </w:pPr>
      <w:r w:rsidRPr="00A42CBB">
        <w:t>UNIVERSIDAD CENTRAL DEL ECUADOR</w:t>
      </w:r>
    </w:p>
    <w:p w:rsidR="00FE0BED" w:rsidRPr="00A42CBB" w:rsidRDefault="00FE0BED" w:rsidP="008D0A3F">
      <w:pPr>
        <w:spacing w:line="360" w:lineRule="auto"/>
      </w:pPr>
    </w:p>
    <w:p w:rsidR="007E78CE" w:rsidRPr="00A42CBB" w:rsidRDefault="007E78CE" w:rsidP="00990CEE">
      <w:pPr>
        <w:spacing w:line="360" w:lineRule="auto"/>
        <w:jc w:val="center"/>
      </w:pPr>
    </w:p>
    <w:p w:rsidR="007E78CE" w:rsidRPr="00A42CBB" w:rsidRDefault="007E78CE" w:rsidP="00990CEE">
      <w:pPr>
        <w:spacing w:line="360" w:lineRule="auto"/>
        <w:jc w:val="center"/>
      </w:pPr>
      <w:r w:rsidRPr="00A42CBB">
        <w:t>Facultad de Ingeniería en Ciencias Físicas y Matemática</w:t>
      </w:r>
    </w:p>
    <w:p w:rsidR="007E78CE" w:rsidRPr="00A42CBB" w:rsidRDefault="007E78CE" w:rsidP="00990CEE">
      <w:pPr>
        <w:spacing w:line="360" w:lineRule="auto"/>
        <w:jc w:val="center"/>
      </w:pPr>
    </w:p>
    <w:p w:rsidR="007E78CE" w:rsidRPr="00A42CBB" w:rsidRDefault="00EA016B" w:rsidP="00990CEE">
      <w:pPr>
        <w:spacing w:line="360" w:lineRule="auto"/>
        <w:jc w:val="center"/>
      </w:pPr>
      <w:r w:rsidRPr="00A42CBB">
        <w:t>Ingeniería en Computación Grá</w:t>
      </w:r>
      <w:r w:rsidR="007E78CE" w:rsidRPr="00A42CBB">
        <w:t>fica</w:t>
      </w:r>
    </w:p>
    <w:p w:rsidR="007E78CE" w:rsidRPr="00A42CBB" w:rsidRDefault="007E78CE" w:rsidP="00990CEE">
      <w:pPr>
        <w:spacing w:line="360" w:lineRule="auto"/>
        <w:jc w:val="center"/>
      </w:pPr>
    </w:p>
    <w:p w:rsidR="007E78CE" w:rsidRPr="00A42CBB" w:rsidRDefault="007E78CE" w:rsidP="00990CEE">
      <w:pPr>
        <w:spacing w:line="360" w:lineRule="auto"/>
        <w:jc w:val="center"/>
      </w:pPr>
      <w:r w:rsidRPr="00A42CBB">
        <w:t>Programación Gráfica II</w:t>
      </w:r>
    </w:p>
    <w:p w:rsidR="00FE0BED" w:rsidRPr="00A42CBB" w:rsidRDefault="00FE0BED" w:rsidP="008D0A3F">
      <w:pPr>
        <w:spacing w:line="360" w:lineRule="auto"/>
      </w:pPr>
    </w:p>
    <w:p w:rsidR="00FE0BED" w:rsidRPr="00A42CBB" w:rsidRDefault="00FE0BED" w:rsidP="00990CEE">
      <w:pPr>
        <w:spacing w:line="360" w:lineRule="auto"/>
        <w:jc w:val="center"/>
      </w:pPr>
    </w:p>
    <w:p w:rsidR="00FE0BED" w:rsidRPr="00A42CBB" w:rsidRDefault="00EA016B" w:rsidP="008D0A3F">
      <w:pPr>
        <w:spacing w:line="360" w:lineRule="auto"/>
        <w:jc w:val="center"/>
      </w:pPr>
      <w:r w:rsidRPr="00A42CBB">
        <w:t>TEORIA DEL COLOR EN JAVA &amp; PYTHON</w:t>
      </w:r>
    </w:p>
    <w:p w:rsidR="00FE0BED" w:rsidRPr="00A42CBB" w:rsidRDefault="00FE0BED" w:rsidP="00990CEE">
      <w:pPr>
        <w:spacing w:line="360" w:lineRule="auto"/>
        <w:jc w:val="center"/>
      </w:pPr>
    </w:p>
    <w:p w:rsidR="007E78CE" w:rsidRPr="00A42CBB" w:rsidRDefault="007E78CE" w:rsidP="00990CEE">
      <w:pPr>
        <w:spacing w:line="360" w:lineRule="auto"/>
        <w:jc w:val="center"/>
      </w:pPr>
      <w:r w:rsidRPr="00A42CBB">
        <w:t>Grace Pumisacho</w:t>
      </w:r>
    </w:p>
    <w:p w:rsidR="00EA016B" w:rsidRPr="00A42CBB" w:rsidRDefault="00EA016B" w:rsidP="00990CEE">
      <w:pPr>
        <w:spacing w:line="360" w:lineRule="auto"/>
        <w:jc w:val="center"/>
      </w:pPr>
      <w:r w:rsidRPr="00A42CBB">
        <w:t>Johana Criollo</w:t>
      </w:r>
    </w:p>
    <w:p w:rsidR="00EA016B" w:rsidRPr="00A42CBB" w:rsidRDefault="00EA016B" w:rsidP="00990CEE">
      <w:pPr>
        <w:spacing w:line="360" w:lineRule="auto"/>
        <w:jc w:val="center"/>
      </w:pPr>
      <w:r w:rsidRPr="00A42CBB">
        <w:t>Pamela Barrionuevo</w:t>
      </w:r>
    </w:p>
    <w:p w:rsidR="00EA016B" w:rsidRPr="00A42CBB" w:rsidRDefault="00EA016B" w:rsidP="00990CEE">
      <w:pPr>
        <w:spacing w:line="360" w:lineRule="auto"/>
        <w:jc w:val="center"/>
      </w:pPr>
      <w:r w:rsidRPr="00A42CBB">
        <w:t>Bryan Camacho</w:t>
      </w:r>
    </w:p>
    <w:p w:rsidR="00EA016B" w:rsidRPr="00A42CBB" w:rsidRDefault="00EA016B" w:rsidP="00990CEE">
      <w:pPr>
        <w:spacing w:line="360" w:lineRule="auto"/>
        <w:jc w:val="center"/>
      </w:pPr>
      <w:r w:rsidRPr="00A42CBB">
        <w:t>Fabián Portero</w:t>
      </w:r>
    </w:p>
    <w:p w:rsidR="00EA016B" w:rsidRPr="00A42CBB" w:rsidRDefault="00EA016B" w:rsidP="00990CEE">
      <w:pPr>
        <w:spacing w:line="360" w:lineRule="auto"/>
        <w:jc w:val="center"/>
      </w:pPr>
      <w:r w:rsidRPr="00A42CBB">
        <w:t>Javier Sigcha</w:t>
      </w:r>
    </w:p>
    <w:p w:rsidR="00EA016B" w:rsidRPr="00A42CBB" w:rsidRDefault="00EA016B" w:rsidP="00990CEE">
      <w:pPr>
        <w:spacing w:line="360" w:lineRule="auto"/>
        <w:jc w:val="center"/>
      </w:pPr>
      <w:r w:rsidRPr="00A42CBB">
        <w:t>Jarol Saltos</w:t>
      </w:r>
    </w:p>
    <w:p w:rsidR="00EA016B" w:rsidRDefault="00EA016B" w:rsidP="008D0A3F">
      <w:pPr>
        <w:spacing w:line="360" w:lineRule="auto"/>
      </w:pPr>
    </w:p>
    <w:p w:rsidR="008D0A3F" w:rsidRDefault="008D0A3F" w:rsidP="008D0A3F">
      <w:pPr>
        <w:spacing w:line="360" w:lineRule="auto"/>
      </w:pPr>
    </w:p>
    <w:p w:rsidR="008D0A3F" w:rsidRPr="00A42CBB" w:rsidRDefault="008D0A3F" w:rsidP="008D0A3F">
      <w:pPr>
        <w:spacing w:line="360" w:lineRule="auto"/>
      </w:pPr>
    </w:p>
    <w:p w:rsidR="00680095" w:rsidRPr="00A42CBB" w:rsidRDefault="008E5A34" w:rsidP="00990CEE">
      <w:pPr>
        <w:spacing w:line="360" w:lineRule="auto"/>
        <w:jc w:val="center"/>
        <w:rPr>
          <w:lang w:val="es-ES"/>
        </w:rPr>
      </w:pPr>
      <w:r>
        <w:t>Abril 10</w:t>
      </w:r>
      <w:r w:rsidR="007E78CE" w:rsidRPr="00A42CBB">
        <w:t>, 2019</w:t>
      </w:r>
    </w:p>
    <w:p w:rsidR="00236E6D" w:rsidRPr="00A42CBB" w:rsidRDefault="00236E6D" w:rsidP="00990CEE">
      <w:pPr>
        <w:spacing w:line="360" w:lineRule="auto"/>
        <w:jc w:val="both"/>
        <w:rPr>
          <w:lang w:val="es-ES"/>
        </w:rPr>
      </w:pPr>
    </w:p>
    <w:p w:rsidR="00236E6D" w:rsidRPr="00A42CBB" w:rsidRDefault="008E5A34" w:rsidP="00990CEE">
      <w:pPr>
        <w:spacing w:line="360" w:lineRule="auto"/>
        <w:jc w:val="center"/>
        <w:rPr>
          <w:lang w:val="es-ES"/>
        </w:rPr>
      </w:pPr>
      <w:r>
        <w:rPr>
          <w:b/>
          <w:bCs/>
          <w:lang w:val="es-ES"/>
        </w:rPr>
        <w:t>Resumen</w:t>
      </w:r>
    </w:p>
    <w:p w:rsidR="00236E6D" w:rsidRPr="00A42CBB" w:rsidRDefault="00236E6D" w:rsidP="00990CEE">
      <w:pPr>
        <w:spacing w:line="360" w:lineRule="auto"/>
        <w:jc w:val="both"/>
        <w:rPr>
          <w:lang w:val="es-ES"/>
        </w:rPr>
      </w:pPr>
    </w:p>
    <w:p w:rsidR="007E78CE" w:rsidRPr="00A42CBB" w:rsidRDefault="008D0A3F" w:rsidP="008D0A3F">
      <w:pPr>
        <w:spacing w:line="480" w:lineRule="auto"/>
        <w:jc w:val="both"/>
        <w:rPr>
          <w:b/>
          <w:bCs/>
          <w:lang w:val="es-ES"/>
        </w:rPr>
      </w:pPr>
      <w:r>
        <w:rPr>
          <w:lang w:val="es-ES"/>
        </w:rPr>
        <w:t xml:space="preserve">El color no es más que la descomposición de la luz en millones de tonalidades y matices, que juega un papel clave en el renderizado de gráficos por computadora, puesto que es algo que se conoce y se siente a través de los ojos; por esto es necesario analizar las propiedades del color y como estas se muestran en una digitalización, claro que en esto también tiene un papel trascendental las capacidades de funcionamiento y resultado gráfico del ordenador. Los hasta 16 millones de colores que se pueden representar en un ordenador son la expansión de lo que se conoce como círculo cromático; la muestra de colores primarios, secundarios y terciarios. Los lenguajes de programación, JAVA y PHYTON, en sus entornos de renderizado cuentan con numerosos modelos de color que son usados dentro de aplicaciones gráficas a través de numerosos métodos que </w:t>
      </w:r>
      <w:bookmarkStart w:id="0" w:name="_GoBack"/>
      <w:bookmarkEnd w:id="0"/>
      <w:r w:rsidR="000A56CF">
        <w:rPr>
          <w:lang w:val="es-ES"/>
        </w:rPr>
        <w:t>hacen que</w:t>
      </w:r>
      <w:r>
        <w:rPr>
          <w:lang w:val="es-ES"/>
        </w:rPr>
        <w:t xml:space="preserve"> su implementación sea relativamente fácil, se hace uso del encapsulamiento. Este trabajo de renderizado es realizado por la librería gráfica de cada lenguaje en su entorno, misma que emplea estos métodos de manera adecuada y entendible, tanto para crear (al inicio del renderizado), para mostrar lo que se codifica en el bucle de renderizado cuando se despliega en cada fracción de tiempo lo que se dibuja en pantalla, para ajustar estos “gráficos” a una eventual redimensión en la pantalla por la que se ve la aplicación, y también para enviar todos los eventos que se desarrollan en el proceso a la tarjeta gráfica que es la que se encarga de todos los procesos de cálculos geométricos y gráficos. JAVA y PHYTON en sus librerías y métodos implementan de manera distinta la idea del color, lo que se evidencia en el manejo de distintos canales de color. Las apps realizadas a través de librerías gráficas, necesitan también mantenimiento y actualización a través del tiempo, por lo que es muy útil el modificarlas de manera segura por medio de lo que se conoce como Sistemas de Control de Versiones.</w:t>
      </w:r>
    </w:p>
    <w:p w:rsidR="00EE3934" w:rsidRPr="00A42CBB" w:rsidRDefault="00D067C3" w:rsidP="00990CEE">
      <w:pPr>
        <w:numPr>
          <w:ilvl w:val="12"/>
          <w:numId w:val="0"/>
        </w:numPr>
        <w:spacing w:line="360" w:lineRule="auto"/>
        <w:jc w:val="both"/>
        <w:rPr>
          <w:b/>
          <w:bCs/>
          <w:lang w:val="es-ES"/>
        </w:rPr>
      </w:pPr>
      <w:r w:rsidRPr="00A42CBB">
        <w:rPr>
          <w:b/>
          <w:bCs/>
          <w:lang w:val="es-ES"/>
        </w:rPr>
        <w:t>Tabl</w:t>
      </w:r>
      <w:r w:rsidR="0013165A" w:rsidRPr="00A42CBB">
        <w:rPr>
          <w:b/>
          <w:bCs/>
          <w:lang w:val="es-ES"/>
        </w:rPr>
        <w:t xml:space="preserve">a </w:t>
      </w:r>
      <w:r w:rsidR="00EE3934" w:rsidRPr="00A42CBB">
        <w:rPr>
          <w:b/>
          <w:bCs/>
          <w:lang w:val="es-ES"/>
        </w:rPr>
        <w:t>de</w:t>
      </w:r>
      <w:r w:rsidR="0013165A" w:rsidRPr="00A42CBB">
        <w:rPr>
          <w:b/>
          <w:bCs/>
          <w:lang w:val="es-ES"/>
        </w:rPr>
        <w:t xml:space="preserve"> Contenidos</w:t>
      </w:r>
    </w:p>
    <w:p w:rsidR="00EE3934" w:rsidRPr="00A42CBB" w:rsidRDefault="00EE3934" w:rsidP="00990CEE">
      <w:pPr>
        <w:numPr>
          <w:ilvl w:val="12"/>
          <w:numId w:val="0"/>
        </w:numPr>
        <w:spacing w:line="360" w:lineRule="auto"/>
        <w:jc w:val="both"/>
        <w:rPr>
          <w:bCs/>
          <w:lang w:val="es-ES"/>
        </w:rPr>
      </w:pPr>
    </w:p>
    <w:p w:rsidR="008D0A3F" w:rsidRDefault="00EE3934">
      <w:pPr>
        <w:pStyle w:val="TDC1"/>
        <w:rPr>
          <w:rFonts w:asciiTheme="minorHAnsi" w:eastAsiaTheme="minorEastAsia" w:hAnsiTheme="minorHAnsi" w:cstheme="minorBidi"/>
          <w:noProof/>
          <w:sz w:val="22"/>
          <w:szCs w:val="22"/>
          <w:lang w:eastAsia="es-EC"/>
        </w:rPr>
      </w:pPr>
      <w:r w:rsidRPr="00A42CBB">
        <w:rPr>
          <w:lang w:val="es-ES"/>
        </w:rPr>
        <w:fldChar w:fldCharType="begin"/>
      </w:r>
      <w:r w:rsidRPr="00A42CBB">
        <w:rPr>
          <w:lang w:val="es-ES"/>
        </w:rPr>
        <w:instrText xml:space="preserve"> TOC \o "1-3" \h \z \u </w:instrText>
      </w:r>
      <w:r w:rsidRPr="00A42CBB">
        <w:rPr>
          <w:lang w:val="es-ES"/>
        </w:rPr>
        <w:fldChar w:fldCharType="separate"/>
      </w:r>
      <w:hyperlink w:anchor="_Toc5747473" w:history="1">
        <w:r w:rsidR="008D0A3F" w:rsidRPr="00CA131C">
          <w:rPr>
            <w:rStyle w:val="Hipervnculo"/>
            <w:noProof/>
          </w:rPr>
          <w:t>TEORIA DEL COLOR</w:t>
        </w:r>
        <w:r w:rsidR="008D0A3F">
          <w:rPr>
            <w:noProof/>
            <w:webHidden/>
          </w:rPr>
          <w:tab/>
        </w:r>
        <w:r w:rsidR="008D0A3F">
          <w:rPr>
            <w:noProof/>
            <w:webHidden/>
          </w:rPr>
          <w:fldChar w:fldCharType="begin"/>
        </w:r>
        <w:r w:rsidR="008D0A3F">
          <w:rPr>
            <w:noProof/>
            <w:webHidden/>
          </w:rPr>
          <w:instrText xml:space="preserve"> PAGEREF _Toc5747473 \h </w:instrText>
        </w:r>
        <w:r w:rsidR="008D0A3F">
          <w:rPr>
            <w:noProof/>
            <w:webHidden/>
          </w:rPr>
        </w:r>
        <w:r w:rsidR="008D0A3F">
          <w:rPr>
            <w:noProof/>
            <w:webHidden/>
          </w:rPr>
          <w:fldChar w:fldCharType="separate"/>
        </w:r>
        <w:r w:rsidR="008D0A3F">
          <w:rPr>
            <w:noProof/>
            <w:webHidden/>
          </w:rPr>
          <w:t>5</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74" w:history="1">
        <w:r w:rsidR="008D0A3F" w:rsidRPr="00CA131C">
          <w:rPr>
            <w:rStyle w:val="Hipervnculo"/>
            <w:noProof/>
          </w:rPr>
          <w:t>¿Qué es el color?</w:t>
        </w:r>
        <w:r w:rsidR="008D0A3F">
          <w:rPr>
            <w:noProof/>
            <w:webHidden/>
          </w:rPr>
          <w:tab/>
        </w:r>
        <w:r w:rsidR="008D0A3F">
          <w:rPr>
            <w:noProof/>
            <w:webHidden/>
          </w:rPr>
          <w:fldChar w:fldCharType="begin"/>
        </w:r>
        <w:r w:rsidR="008D0A3F">
          <w:rPr>
            <w:noProof/>
            <w:webHidden/>
          </w:rPr>
          <w:instrText xml:space="preserve"> PAGEREF _Toc5747474 \h </w:instrText>
        </w:r>
        <w:r w:rsidR="008D0A3F">
          <w:rPr>
            <w:noProof/>
            <w:webHidden/>
          </w:rPr>
        </w:r>
        <w:r w:rsidR="008D0A3F">
          <w:rPr>
            <w:noProof/>
            <w:webHidden/>
          </w:rPr>
          <w:fldChar w:fldCharType="separate"/>
        </w:r>
        <w:r w:rsidR="008D0A3F">
          <w:rPr>
            <w:noProof/>
            <w:webHidden/>
          </w:rPr>
          <w:t>5</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75" w:history="1">
        <w:r w:rsidR="008D0A3F" w:rsidRPr="00CA131C">
          <w:rPr>
            <w:rStyle w:val="Hipervnculo"/>
            <w:noProof/>
          </w:rPr>
          <w:t>Propiedades del color</w:t>
        </w:r>
        <w:r w:rsidR="008D0A3F">
          <w:rPr>
            <w:noProof/>
            <w:webHidden/>
          </w:rPr>
          <w:tab/>
        </w:r>
        <w:r w:rsidR="008D0A3F">
          <w:rPr>
            <w:noProof/>
            <w:webHidden/>
          </w:rPr>
          <w:fldChar w:fldCharType="begin"/>
        </w:r>
        <w:r w:rsidR="008D0A3F">
          <w:rPr>
            <w:noProof/>
            <w:webHidden/>
          </w:rPr>
          <w:instrText xml:space="preserve"> PAGEREF _Toc5747475 \h </w:instrText>
        </w:r>
        <w:r w:rsidR="008D0A3F">
          <w:rPr>
            <w:noProof/>
            <w:webHidden/>
          </w:rPr>
        </w:r>
        <w:r w:rsidR="008D0A3F">
          <w:rPr>
            <w:noProof/>
            <w:webHidden/>
          </w:rPr>
          <w:fldChar w:fldCharType="separate"/>
        </w:r>
        <w:r w:rsidR="008D0A3F">
          <w:rPr>
            <w:noProof/>
            <w:webHidden/>
          </w:rPr>
          <w:t>5</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76" w:history="1">
        <w:r w:rsidR="008D0A3F" w:rsidRPr="00CA131C">
          <w:rPr>
            <w:rStyle w:val="Hipervnculo"/>
            <w:noProof/>
          </w:rPr>
          <w:t>Tono</w:t>
        </w:r>
        <w:r w:rsidR="008D0A3F">
          <w:rPr>
            <w:noProof/>
            <w:webHidden/>
          </w:rPr>
          <w:tab/>
        </w:r>
        <w:r w:rsidR="008D0A3F">
          <w:rPr>
            <w:noProof/>
            <w:webHidden/>
          </w:rPr>
          <w:fldChar w:fldCharType="begin"/>
        </w:r>
        <w:r w:rsidR="008D0A3F">
          <w:rPr>
            <w:noProof/>
            <w:webHidden/>
          </w:rPr>
          <w:instrText xml:space="preserve"> PAGEREF _Toc5747476 \h </w:instrText>
        </w:r>
        <w:r w:rsidR="008D0A3F">
          <w:rPr>
            <w:noProof/>
            <w:webHidden/>
          </w:rPr>
        </w:r>
        <w:r w:rsidR="008D0A3F">
          <w:rPr>
            <w:noProof/>
            <w:webHidden/>
          </w:rPr>
          <w:fldChar w:fldCharType="separate"/>
        </w:r>
        <w:r w:rsidR="008D0A3F">
          <w:rPr>
            <w:noProof/>
            <w:webHidden/>
          </w:rPr>
          <w:t>5</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77" w:history="1">
        <w:r w:rsidR="008D0A3F" w:rsidRPr="00CA131C">
          <w:rPr>
            <w:rStyle w:val="Hipervnculo"/>
            <w:noProof/>
            <w:shd w:val="clear" w:color="auto" w:fill="FFFFFF"/>
          </w:rPr>
          <w:t>Saturación</w:t>
        </w:r>
        <w:r w:rsidR="008D0A3F">
          <w:rPr>
            <w:noProof/>
            <w:webHidden/>
          </w:rPr>
          <w:tab/>
        </w:r>
        <w:r w:rsidR="008D0A3F">
          <w:rPr>
            <w:noProof/>
            <w:webHidden/>
          </w:rPr>
          <w:fldChar w:fldCharType="begin"/>
        </w:r>
        <w:r w:rsidR="008D0A3F">
          <w:rPr>
            <w:noProof/>
            <w:webHidden/>
          </w:rPr>
          <w:instrText xml:space="preserve"> PAGEREF _Toc5747477 \h </w:instrText>
        </w:r>
        <w:r w:rsidR="008D0A3F">
          <w:rPr>
            <w:noProof/>
            <w:webHidden/>
          </w:rPr>
        </w:r>
        <w:r w:rsidR="008D0A3F">
          <w:rPr>
            <w:noProof/>
            <w:webHidden/>
          </w:rPr>
          <w:fldChar w:fldCharType="separate"/>
        </w:r>
        <w:r w:rsidR="008D0A3F">
          <w:rPr>
            <w:noProof/>
            <w:webHidden/>
          </w:rPr>
          <w:t>5</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78" w:history="1">
        <w:r w:rsidR="008D0A3F" w:rsidRPr="00CA131C">
          <w:rPr>
            <w:rStyle w:val="Hipervnculo"/>
            <w:noProof/>
            <w:shd w:val="clear" w:color="auto" w:fill="FFFFFF"/>
          </w:rPr>
          <w:t>Luminosidad</w:t>
        </w:r>
        <w:r w:rsidR="008D0A3F">
          <w:rPr>
            <w:noProof/>
            <w:webHidden/>
          </w:rPr>
          <w:tab/>
        </w:r>
        <w:r w:rsidR="008D0A3F">
          <w:rPr>
            <w:noProof/>
            <w:webHidden/>
          </w:rPr>
          <w:fldChar w:fldCharType="begin"/>
        </w:r>
        <w:r w:rsidR="008D0A3F">
          <w:rPr>
            <w:noProof/>
            <w:webHidden/>
          </w:rPr>
          <w:instrText xml:space="preserve"> PAGEREF _Toc5747478 \h </w:instrText>
        </w:r>
        <w:r w:rsidR="008D0A3F">
          <w:rPr>
            <w:noProof/>
            <w:webHidden/>
          </w:rPr>
        </w:r>
        <w:r w:rsidR="008D0A3F">
          <w:rPr>
            <w:noProof/>
            <w:webHidden/>
          </w:rPr>
          <w:fldChar w:fldCharType="separate"/>
        </w:r>
        <w:r w:rsidR="008D0A3F">
          <w:rPr>
            <w:noProof/>
            <w:webHidden/>
          </w:rPr>
          <w:t>6</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79" w:history="1">
        <w:r w:rsidR="008D0A3F" w:rsidRPr="00CA131C">
          <w:rPr>
            <w:rStyle w:val="Hipervnculo"/>
            <w:noProof/>
          </w:rPr>
          <w:t>¿Qué es un círculo cromático?</w:t>
        </w:r>
        <w:r w:rsidR="008D0A3F">
          <w:rPr>
            <w:noProof/>
            <w:webHidden/>
          </w:rPr>
          <w:tab/>
        </w:r>
        <w:r w:rsidR="008D0A3F">
          <w:rPr>
            <w:noProof/>
            <w:webHidden/>
          </w:rPr>
          <w:fldChar w:fldCharType="begin"/>
        </w:r>
        <w:r w:rsidR="008D0A3F">
          <w:rPr>
            <w:noProof/>
            <w:webHidden/>
          </w:rPr>
          <w:instrText xml:space="preserve"> PAGEREF _Toc5747479 \h </w:instrText>
        </w:r>
        <w:r w:rsidR="008D0A3F">
          <w:rPr>
            <w:noProof/>
            <w:webHidden/>
          </w:rPr>
        </w:r>
        <w:r w:rsidR="008D0A3F">
          <w:rPr>
            <w:noProof/>
            <w:webHidden/>
          </w:rPr>
          <w:fldChar w:fldCharType="separate"/>
        </w:r>
        <w:r w:rsidR="008D0A3F">
          <w:rPr>
            <w:noProof/>
            <w:webHidden/>
          </w:rPr>
          <w:t>6</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80" w:history="1">
        <w:r w:rsidR="008D0A3F" w:rsidRPr="00CA131C">
          <w:rPr>
            <w:rStyle w:val="Hipervnculo"/>
            <w:noProof/>
          </w:rPr>
          <w:t>Los colores primarios</w:t>
        </w:r>
        <w:r w:rsidR="008D0A3F">
          <w:rPr>
            <w:noProof/>
            <w:webHidden/>
          </w:rPr>
          <w:tab/>
        </w:r>
        <w:r w:rsidR="008D0A3F">
          <w:rPr>
            <w:noProof/>
            <w:webHidden/>
          </w:rPr>
          <w:fldChar w:fldCharType="begin"/>
        </w:r>
        <w:r w:rsidR="008D0A3F">
          <w:rPr>
            <w:noProof/>
            <w:webHidden/>
          </w:rPr>
          <w:instrText xml:space="preserve"> PAGEREF _Toc5747480 \h </w:instrText>
        </w:r>
        <w:r w:rsidR="008D0A3F">
          <w:rPr>
            <w:noProof/>
            <w:webHidden/>
          </w:rPr>
        </w:r>
        <w:r w:rsidR="008D0A3F">
          <w:rPr>
            <w:noProof/>
            <w:webHidden/>
          </w:rPr>
          <w:fldChar w:fldCharType="separate"/>
        </w:r>
        <w:r w:rsidR="008D0A3F">
          <w:rPr>
            <w:noProof/>
            <w:webHidden/>
          </w:rPr>
          <w:t>7</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81" w:history="1">
        <w:r w:rsidR="008D0A3F" w:rsidRPr="00CA131C">
          <w:rPr>
            <w:rStyle w:val="Hipervnculo"/>
            <w:noProof/>
          </w:rPr>
          <w:t>Los colores secundarios</w:t>
        </w:r>
        <w:r w:rsidR="008D0A3F">
          <w:rPr>
            <w:noProof/>
            <w:webHidden/>
          </w:rPr>
          <w:tab/>
        </w:r>
        <w:r w:rsidR="008D0A3F">
          <w:rPr>
            <w:noProof/>
            <w:webHidden/>
          </w:rPr>
          <w:fldChar w:fldCharType="begin"/>
        </w:r>
        <w:r w:rsidR="008D0A3F">
          <w:rPr>
            <w:noProof/>
            <w:webHidden/>
          </w:rPr>
          <w:instrText xml:space="preserve"> PAGEREF _Toc5747481 \h </w:instrText>
        </w:r>
        <w:r w:rsidR="008D0A3F">
          <w:rPr>
            <w:noProof/>
            <w:webHidden/>
          </w:rPr>
        </w:r>
        <w:r w:rsidR="008D0A3F">
          <w:rPr>
            <w:noProof/>
            <w:webHidden/>
          </w:rPr>
          <w:fldChar w:fldCharType="separate"/>
        </w:r>
        <w:r w:rsidR="008D0A3F">
          <w:rPr>
            <w:noProof/>
            <w:webHidden/>
          </w:rPr>
          <w:t>7</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82" w:history="1">
        <w:r w:rsidR="008D0A3F" w:rsidRPr="00CA131C">
          <w:rPr>
            <w:rStyle w:val="Hipervnculo"/>
            <w:noProof/>
          </w:rPr>
          <w:t>Los colores terciarios</w:t>
        </w:r>
        <w:r w:rsidR="008D0A3F">
          <w:rPr>
            <w:noProof/>
            <w:webHidden/>
          </w:rPr>
          <w:tab/>
        </w:r>
        <w:r w:rsidR="008D0A3F">
          <w:rPr>
            <w:noProof/>
            <w:webHidden/>
          </w:rPr>
          <w:fldChar w:fldCharType="begin"/>
        </w:r>
        <w:r w:rsidR="008D0A3F">
          <w:rPr>
            <w:noProof/>
            <w:webHidden/>
          </w:rPr>
          <w:instrText xml:space="preserve"> PAGEREF _Toc5747482 \h </w:instrText>
        </w:r>
        <w:r w:rsidR="008D0A3F">
          <w:rPr>
            <w:noProof/>
            <w:webHidden/>
          </w:rPr>
        </w:r>
        <w:r w:rsidR="008D0A3F">
          <w:rPr>
            <w:noProof/>
            <w:webHidden/>
          </w:rPr>
          <w:fldChar w:fldCharType="separate"/>
        </w:r>
        <w:r w:rsidR="008D0A3F">
          <w:rPr>
            <w:noProof/>
            <w:webHidden/>
          </w:rPr>
          <w:t>7</w:t>
        </w:r>
        <w:r w:rsidR="008D0A3F">
          <w:rPr>
            <w:noProof/>
            <w:webHidden/>
          </w:rPr>
          <w:fldChar w:fldCharType="end"/>
        </w:r>
      </w:hyperlink>
    </w:p>
    <w:p w:rsidR="008D0A3F" w:rsidRDefault="00284876">
      <w:pPr>
        <w:pStyle w:val="TDC1"/>
        <w:rPr>
          <w:rFonts w:asciiTheme="minorHAnsi" w:eastAsiaTheme="minorEastAsia" w:hAnsiTheme="minorHAnsi" w:cstheme="minorBidi"/>
          <w:noProof/>
          <w:sz w:val="22"/>
          <w:szCs w:val="22"/>
          <w:lang w:eastAsia="es-EC"/>
        </w:rPr>
      </w:pPr>
      <w:hyperlink w:anchor="_Toc5747483" w:history="1">
        <w:r w:rsidR="008D0A3F" w:rsidRPr="00CA131C">
          <w:rPr>
            <w:rStyle w:val="Hipervnculo"/>
            <w:noProof/>
          </w:rPr>
          <w:t>COLOR EN JAVA</w:t>
        </w:r>
        <w:r w:rsidR="008D0A3F">
          <w:rPr>
            <w:noProof/>
            <w:webHidden/>
          </w:rPr>
          <w:tab/>
        </w:r>
        <w:r w:rsidR="008D0A3F">
          <w:rPr>
            <w:noProof/>
            <w:webHidden/>
          </w:rPr>
          <w:fldChar w:fldCharType="begin"/>
        </w:r>
        <w:r w:rsidR="008D0A3F">
          <w:rPr>
            <w:noProof/>
            <w:webHidden/>
          </w:rPr>
          <w:instrText xml:space="preserve"> PAGEREF _Toc5747483 \h </w:instrText>
        </w:r>
        <w:r w:rsidR="008D0A3F">
          <w:rPr>
            <w:noProof/>
            <w:webHidden/>
          </w:rPr>
        </w:r>
        <w:r w:rsidR="008D0A3F">
          <w:rPr>
            <w:noProof/>
            <w:webHidden/>
          </w:rPr>
          <w:fldChar w:fldCharType="separate"/>
        </w:r>
        <w:r w:rsidR="008D0A3F">
          <w:rPr>
            <w:noProof/>
            <w:webHidden/>
          </w:rPr>
          <w:t>8</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84" w:history="1">
        <w:r w:rsidR="008D0A3F" w:rsidRPr="00CA131C">
          <w:rPr>
            <w:rStyle w:val="Hipervnculo"/>
            <w:noProof/>
          </w:rPr>
          <w:t>Modelos de color</w:t>
        </w:r>
        <w:r w:rsidR="008D0A3F">
          <w:rPr>
            <w:noProof/>
            <w:webHidden/>
          </w:rPr>
          <w:tab/>
        </w:r>
        <w:r w:rsidR="008D0A3F">
          <w:rPr>
            <w:noProof/>
            <w:webHidden/>
          </w:rPr>
          <w:fldChar w:fldCharType="begin"/>
        </w:r>
        <w:r w:rsidR="008D0A3F">
          <w:rPr>
            <w:noProof/>
            <w:webHidden/>
          </w:rPr>
          <w:instrText xml:space="preserve"> PAGEREF _Toc5747484 \h </w:instrText>
        </w:r>
        <w:r w:rsidR="008D0A3F">
          <w:rPr>
            <w:noProof/>
            <w:webHidden/>
          </w:rPr>
        </w:r>
        <w:r w:rsidR="008D0A3F">
          <w:rPr>
            <w:noProof/>
            <w:webHidden/>
          </w:rPr>
          <w:fldChar w:fldCharType="separate"/>
        </w:r>
        <w:r w:rsidR="008D0A3F">
          <w:rPr>
            <w:noProof/>
            <w:webHidden/>
          </w:rPr>
          <w:t>8</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85" w:history="1">
        <w:r w:rsidR="008D0A3F" w:rsidRPr="00CA131C">
          <w:rPr>
            <w:rStyle w:val="Hipervnculo"/>
            <w:noProof/>
            <w:lang w:val="es-ES"/>
          </w:rPr>
          <w:t>El cubo del color</w:t>
        </w:r>
        <w:r w:rsidR="008D0A3F">
          <w:rPr>
            <w:noProof/>
            <w:webHidden/>
          </w:rPr>
          <w:tab/>
        </w:r>
        <w:r w:rsidR="008D0A3F">
          <w:rPr>
            <w:noProof/>
            <w:webHidden/>
          </w:rPr>
          <w:fldChar w:fldCharType="begin"/>
        </w:r>
        <w:r w:rsidR="008D0A3F">
          <w:rPr>
            <w:noProof/>
            <w:webHidden/>
          </w:rPr>
          <w:instrText xml:space="preserve"> PAGEREF _Toc5747485 \h </w:instrText>
        </w:r>
        <w:r w:rsidR="008D0A3F">
          <w:rPr>
            <w:noProof/>
            <w:webHidden/>
          </w:rPr>
        </w:r>
        <w:r w:rsidR="008D0A3F">
          <w:rPr>
            <w:noProof/>
            <w:webHidden/>
          </w:rPr>
          <w:fldChar w:fldCharType="separate"/>
        </w:r>
        <w:r w:rsidR="008D0A3F">
          <w:rPr>
            <w:noProof/>
            <w:webHidden/>
          </w:rPr>
          <w:t>8</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86" w:history="1">
        <w:r w:rsidR="008D0A3F" w:rsidRPr="00CA131C">
          <w:rPr>
            <w:rStyle w:val="Hipervnculo"/>
            <w:noProof/>
            <w:lang w:val="es-ES"/>
          </w:rPr>
          <w:t>Versiones más utilizadas de la función glColor</w:t>
        </w:r>
        <w:r w:rsidR="008D0A3F">
          <w:rPr>
            <w:noProof/>
            <w:webHidden/>
          </w:rPr>
          <w:tab/>
        </w:r>
        <w:r w:rsidR="008D0A3F">
          <w:rPr>
            <w:noProof/>
            <w:webHidden/>
          </w:rPr>
          <w:fldChar w:fldCharType="begin"/>
        </w:r>
        <w:r w:rsidR="008D0A3F">
          <w:rPr>
            <w:noProof/>
            <w:webHidden/>
          </w:rPr>
          <w:instrText xml:space="preserve"> PAGEREF _Toc5747486 \h </w:instrText>
        </w:r>
        <w:r w:rsidR="008D0A3F">
          <w:rPr>
            <w:noProof/>
            <w:webHidden/>
          </w:rPr>
        </w:r>
        <w:r w:rsidR="008D0A3F">
          <w:rPr>
            <w:noProof/>
            <w:webHidden/>
          </w:rPr>
          <w:fldChar w:fldCharType="separate"/>
        </w:r>
        <w:r w:rsidR="008D0A3F">
          <w:rPr>
            <w:noProof/>
            <w:webHidden/>
          </w:rPr>
          <w:t>9</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87" w:history="1">
        <w:r w:rsidR="008D0A3F" w:rsidRPr="00CA131C">
          <w:rPr>
            <w:rStyle w:val="Hipervnculo"/>
            <w:noProof/>
          </w:rPr>
          <w:t>Colorear el fondo</w:t>
        </w:r>
        <w:r w:rsidR="008D0A3F">
          <w:rPr>
            <w:noProof/>
            <w:webHidden/>
          </w:rPr>
          <w:tab/>
        </w:r>
        <w:r w:rsidR="008D0A3F">
          <w:rPr>
            <w:noProof/>
            <w:webHidden/>
          </w:rPr>
          <w:fldChar w:fldCharType="begin"/>
        </w:r>
        <w:r w:rsidR="008D0A3F">
          <w:rPr>
            <w:noProof/>
            <w:webHidden/>
          </w:rPr>
          <w:instrText xml:space="preserve"> PAGEREF _Toc5747487 \h </w:instrText>
        </w:r>
        <w:r w:rsidR="008D0A3F">
          <w:rPr>
            <w:noProof/>
            <w:webHidden/>
          </w:rPr>
        </w:r>
        <w:r w:rsidR="008D0A3F">
          <w:rPr>
            <w:noProof/>
            <w:webHidden/>
          </w:rPr>
          <w:fldChar w:fldCharType="separate"/>
        </w:r>
        <w:r w:rsidR="008D0A3F">
          <w:rPr>
            <w:noProof/>
            <w:webHidden/>
          </w:rPr>
          <w:t>9</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88" w:history="1">
        <w:r w:rsidR="008D0A3F" w:rsidRPr="00CA131C">
          <w:rPr>
            <w:rStyle w:val="Hipervnculo"/>
            <w:noProof/>
          </w:rPr>
          <w:t>void glClearColor (GLclampf red, GLclampf green, GLclampf blue,</w:t>
        </w:r>
        <w:r w:rsidR="008D0A3F">
          <w:rPr>
            <w:noProof/>
            <w:webHidden/>
          </w:rPr>
          <w:tab/>
        </w:r>
        <w:r w:rsidR="008D0A3F">
          <w:rPr>
            <w:noProof/>
            <w:webHidden/>
          </w:rPr>
          <w:fldChar w:fldCharType="begin"/>
        </w:r>
        <w:r w:rsidR="008D0A3F">
          <w:rPr>
            <w:noProof/>
            <w:webHidden/>
          </w:rPr>
          <w:instrText xml:space="preserve"> PAGEREF _Toc5747488 \h </w:instrText>
        </w:r>
        <w:r w:rsidR="008D0A3F">
          <w:rPr>
            <w:noProof/>
            <w:webHidden/>
          </w:rPr>
        </w:r>
        <w:r w:rsidR="008D0A3F">
          <w:rPr>
            <w:noProof/>
            <w:webHidden/>
          </w:rPr>
          <w:fldChar w:fldCharType="separate"/>
        </w:r>
        <w:r w:rsidR="008D0A3F">
          <w:rPr>
            <w:noProof/>
            <w:webHidden/>
          </w:rPr>
          <w:t>10</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89" w:history="1">
        <w:r w:rsidR="008D0A3F" w:rsidRPr="00CA131C">
          <w:rPr>
            <w:rStyle w:val="Hipervnculo"/>
            <w:noProof/>
          </w:rPr>
          <w:t>GLclampf alfa)</w:t>
        </w:r>
        <w:r w:rsidR="008D0A3F">
          <w:rPr>
            <w:noProof/>
            <w:webHidden/>
          </w:rPr>
          <w:tab/>
        </w:r>
        <w:r w:rsidR="008D0A3F">
          <w:rPr>
            <w:noProof/>
            <w:webHidden/>
          </w:rPr>
          <w:fldChar w:fldCharType="begin"/>
        </w:r>
        <w:r w:rsidR="008D0A3F">
          <w:rPr>
            <w:noProof/>
            <w:webHidden/>
          </w:rPr>
          <w:instrText xml:space="preserve"> PAGEREF _Toc5747489 \h </w:instrText>
        </w:r>
        <w:r w:rsidR="008D0A3F">
          <w:rPr>
            <w:noProof/>
            <w:webHidden/>
          </w:rPr>
        </w:r>
        <w:r w:rsidR="008D0A3F">
          <w:rPr>
            <w:noProof/>
            <w:webHidden/>
          </w:rPr>
          <w:fldChar w:fldCharType="separate"/>
        </w:r>
        <w:r w:rsidR="008D0A3F">
          <w:rPr>
            <w:noProof/>
            <w:webHidden/>
          </w:rPr>
          <w:t>10</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90" w:history="1">
        <w:r w:rsidR="008D0A3F" w:rsidRPr="00CA131C">
          <w:rPr>
            <w:rStyle w:val="Hipervnculo"/>
            <w:noProof/>
          </w:rPr>
          <w:t>void glClear (GLuint bits)</w:t>
        </w:r>
        <w:r w:rsidR="008D0A3F">
          <w:rPr>
            <w:noProof/>
            <w:webHidden/>
          </w:rPr>
          <w:tab/>
        </w:r>
        <w:r w:rsidR="008D0A3F">
          <w:rPr>
            <w:noProof/>
            <w:webHidden/>
          </w:rPr>
          <w:fldChar w:fldCharType="begin"/>
        </w:r>
        <w:r w:rsidR="008D0A3F">
          <w:rPr>
            <w:noProof/>
            <w:webHidden/>
          </w:rPr>
          <w:instrText xml:space="preserve"> PAGEREF _Toc5747490 \h </w:instrText>
        </w:r>
        <w:r w:rsidR="008D0A3F">
          <w:rPr>
            <w:noProof/>
            <w:webHidden/>
          </w:rPr>
        </w:r>
        <w:r w:rsidR="008D0A3F">
          <w:rPr>
            <w:noProof/>
            <w:webHidden/>
          </w:rPr>
          <w:fldChar w:fldCharType="separate"/>
        </w:r>
        <w:r w:rsidR="008D0A3F">
          <w:rPr>
            <w:noProof/>
            <w:webHidden/>
          </w:rPr>
          <w:t>10</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91" w:history="1">
        <w:r w:rsidR="008D0A3F" w:rsidRPr="00CA131C">
          <w:rPr>
            <w:rStyle w:val="Hipervnculo"/>
            <w:noProof/>
            <w:lang w:val="es-ES"/>
          </w:rPr>
          <w:t>Colorear las primitivas</w:t>
        </w:r>
        <w:r w:rsidR="008D0A3F">
          <w:rPr>
            <w:noProof/>
            <w:webHidden/>
          </w:rPr>
          <w:tab/>
        </w:r>
        <w:r w:rsidR="008D0A3F">
          <w:rPr>
            <w:noProof/>
            <w:webHidden/>
          </w:rPr>
          <w:fldChar w:fldCharType="begin"/>
        </w:r>
        <w:r w:rsidR="008D0A3F">
          <w:rPr>
            <w:noProof/>
            <w:webHidden/>
          </w:rPr>
          <w:instrText xml:space="preserve"> PAGEREF _Toc5747491 \h </w:instrText>
        </w:r>
        <w:r w:rsidR="008D0A3F">
          <w:rPr>
            <w:noProof/>
            <w:webHidden/>
          </w:rPr>
        </w:r>
        <w:r w:rsidR="008D0A3F">
          <w:rPr>
            <w:noProof/>
            <w:webHidden/>
          </w:rPr>
          <w:fldChar w:fldCharType="separate"/>
        </w:r>
        <w:r w:rsidR="008D0A3F">
          <w:rPr>
            <w:noProof/>
            <w:webHidden/>
          </w:rPr>
          <w:t>10</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92" w:history="1">
        <w:r w:rsidR="008D0A3F" w:rsidRPr="00CA131C">
          <w:rPr>
            <w:rStyle w:val="Hipervnculo"/>
            <w:noProof/>
            <w:lang w:val="es-ES"/>
          </w:rPr>
          <w:t>void glShadeModel (GLenum modo)</w:t>
        </w:r>
        <w:r w:rsidR="008D0A3F">
          <w:rPr>
            <w:noProof/>
            <w:webHidden/>
          </w:rPr>
          <w:tab/>
        </w:r>
        <w:r w:rsidR="008D0A3F">
          <w:rPr>
            <w:noProof/>
            <w:webHidden/>
          </w:rPr>
          <w:fldChar w:fldCharType="begin"/>
        </w:r>
        <w:r w:rsidR="008D0A3F">
          <w:rPr>
            <w:noProof/>
            <w:webHidden/>
          </w:rPr>
          <w:instrText xml:space="preserve"> PAGEREF _Toc5747492 \h </w:instrText>
        </w:r>
        <w:r w:rsidR="008D0A3F">
          <w:rPr>
            <w:noProof/>
            <w:webHidden/>
          </w:rPr>
        </w:r>
        <w:r w:rsidR="008D0A3F">
          <w:rPr>
            <w:noProof/>
            <w:webHidden/>
          </w:rPr>
          <w:fldChar w:fldCharType="separate"/>
        </w:r>
        <w:r w:rsidR="008D0A3F">
          <w:rPr>
            <w:noProof/>
            <w:webHidden/>
          </w:rPr>
          <w:t>11</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93" w:history="1">
        <w:r w:rsidR="008D0A3F" w:rsidRPr="00CA131C">
          <w:rPr>
            <w:rStyle w:val="Hipervnculo"/>
            <w:noProof/>
          </w:rPr>
          <w:t>Modelo plano (GL_FLAT)</w:t>
        </w:r>
        <w:r w:rsidR="008D0A3F">
          <w:rPr>
            <w:noProof/>
            <w:webHidden/>
          </w:rPr>
          <w:tab/>
        </w:r>
        <w:r w:rsidR="008D0A3F">
          <w:rPr>
            <w:noProof/>
            <w:webHidden/>
          </w:rPr>
          <w:fldChar w:fldCharType="begin"/>
        </w:r>
        <w:r w:rsidR="008D0A3F">
          <w:rPr>
            <w:noProof/>
            <w:webHidden/>
          </w:rPr>
          <w:instrText xml:space="preserve"> PAGEREF _Toc5747493 \h </w:instrText>
        </w:r>
        <w:r w:rsidR="008D0A3F">
          <w:rPr>
            <w:noProof/>
            <w:webHidden/>
          </w:rPr>
        </w:r>
        <w:r w:rsidR="008D0A3F">
          <w:rPr>
            <w:noProof/>
            <w:webHidden/>
          </w:rPr>
          <w:fldChar w:fldCharType="separate"/>
        </w:r>
        <w:r w:rsidR="008D0A3F">
          <w:rPr>
            <w:noProof/>
            <w:webHidden/>
          </w:rPr>
          <w:t>11</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94" w:history="1">
        <w:r w:rsidR="008D0A3F" w:rsidRPr="00CA131C">
          <w:rPr>
            <w:rStyle w:val="Hipervnculo"/>
            <w:noProof/>
          </w:rPr>
          <w:t>Modelo suavizado (GL_SMOOTH)</w:t>
        </w:r>
        <w:r w:rsidR="008D0A3F">
          <w:rPr>
            <w:noProof/>
            <w:webHidden/>
          </w:rPr>
          <w:tab/>
        </w:r>
        <w:r w:rsidR="008D0A3F">
          <w:rPr>
            <w:noProof/>
            <w:webHidden/>
          </w:rPr>
          <w:fldChar w:fldCharType="begin"/>
        </w:r>
        <w:r w:rsidR="008D0A3F">
          <w:rPr>
            <w:noProof/>
            <w:webHidden/>
          </w:rPr>
          <w:instrText xml:space="preserve"> PAGEREF _Toc5747494 \h </w:instrText>
        </w:r>
        <w:r w:rsidR="008D0A3F">
          <w:rPr>
            <w:noProof/>
            <w:webHidden/>
          </w:rPr>
        </w:r>
        <w:r w:rsidR="008D0A3F">
          <w:rPr>
            <w:noProof/>
            <w:webHidden/>
          </w:rPr>
          <w:fldChar w:fldCharType="separate"/>
        </w:r>
        <w:r w:rsidR="008D0A3F">
          <w:rPr>
            <w:noProof/>
            <w:webHidden/>
          </w:rPr>
          <w:t>11</w:t>
        </w:r>
        <w:r w:rsidR="008D0A3F">
          <w:rPr>
            <w:noProof/>
            <w:webHidden/>
          </w:rPr>
          <w:fldChar w:fldCharType="end"/>
        </w:r>
      </w:hyperlink>
    </w:p>
    <w:p w:rsidR="008D0A3F" w:rsidRDefault="00284876">
      <w:pPr>
        <w:pStyle w:val="TDC1"/>
        <w:rPr>
          <w:rFonts w:asciiTheme="minorHAnsi" w:eastAsiaTheme="minorEastAsia" w:hAnsiTheme="minorHAnsi" w:cstheme="minorBidi"/>
          <w:noProof/>
          <w:sz w:val="22"/>
          <w:szCs w:val="22"/>
          <w:lang w:eastAsia="es-EC"/>
        </w:rPr>
      </w:pPr>
      <w:hyperlink w:anchor="_Toc5747495" w:history="1">
        <w:r w:rsidR="008D0A3F" w:rsidRPr="00CA131C">
          <w:rPr>
            <w:rStyle w:val="Hipervnculo"/>
            <w:noProof/>
          </w:rPr>
          <w:t>COLOR EN PYTHON</w:t>
        </w:r>
        <w:r w:rsidR="008D0A3F">
          <w:rPr>
            <w:noProof/>
            <w:webHidden/>
          </w:rPr>
          <w:tab/>
        </w:r>
        <w:r w:rsidR="008D0A3F">
          <w:rPr>
            <w:noProof/>
            <w:webHidden/>
          </w:rPr>
          <w:fldChar w:fldCharType="begin"/>
        </w:r>
        <w:r w:rsidR="008D0A3F">
          <w:rPr>
            <w:noProof/>
            <w:webHidden/>
          </w:rPr>
          <w:instrText xml:space="preserve"> PAGEREF _Toc5747495 \h </w:instrText>
        </w:r>
        <w:r w:rsidR="008D0A3F">
          <w:rPr>
            <w:noProof/>
            <w:webHidden/>
          </w:rPr>
        </w:r>
        <w:r w:rsidR="008D0A3F">
          <w:rPr>
            <w:noProof/>
            <w:webHidden/>
          </w:rPr>
          <w:fldChar w:fldCharType="separate"/>
        </w:r>
        <w:r w:rsidR="008D0A3F">
          <w:rPr>
            <w:noProof/>
            <w:webHidden/>
          </w:rPr>
          <w:t>12</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496" w:history="1">
        <w:r w:rsidR="008D0A3F" w:rsidRPr="00CA131C">
          <w:rPr>
            <w:rStyle w:val="Hipervnculo"/>
            <w:noProof/>
            <w:lang w:val="es-ES"/>
          </w:rPr>
          <w:t>pygame.Color</w:t>
        </w:r>
        <w:r w:rsidR="008D0A3F">
          <w:rPr>
            <w:noProof/>
            <w:webHidden/>
          </w:rPr>
          <w:tab/>
        </w:r>
        <w:r w:rsidR="008D0A3F">
          <w:rPr>
            <w:noProof/>
            <w:webHidden/>
          </w:rPr>
          <w:fldChar w:fldCharType="begin"/>
        </w:r>
        <w:r w:rsidR="008D0A3F">
          <w:rPr>
            <w:noProof/>
            <w:webHidden/>
          </w:rPr>
          <w:instrText xml:space="preserve"> PAGEREF _Toc5747496 \h </w:instrText>
        </w:r>
        <w:r w:rsidR="008D0A3F">
          <w:rPr>
            <w:noProof/>
            <w:webHidden/>
          </w:rPr>
        </w:r>
        <w:r w:rsidR="008D0A3F">
          <w:rPr>
            <w:noProof/>
            <w:webHidden/>
          </w:rPr>
          <w:fldChar w:fldCharType="separate"/>
        </w:r>
        <w:r w:rsidR="008D0A3F">
          <w:rPr>
            <w:noProof/>
            <w:webHidden/>
          </w:rPr>
          <w:t>12</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97" w:history="1">
        <w:r w:rsidR="008D0A3F" w:rsidRPr="00CA131C">
          <w:rPr>
            <w:rStyle w:val="Hipervnculo"/>
            <w:noProof/>
          </w:rPr>
          <w:t>Objeto de Pygame para representaciones de color.</w:t>
        </w:r>
        <w:r w:rsidR="008D0A3F">
          <w:rPr>
            <w:noProof/>
            <w:webHidden/>
          </w:rPr>
          <w:tab/>
        </w:r>
        <w:r w:rsidR="008D0A3F">
          <w:rPr>
            <w:noProof/>
            <w:webHidden/>
          </w:rPr>
          <w:fldChar w:fldCharType="begin"/>
        </w:r>
        <w:r w:rsidR="008D0A3F">
          <w:rPr>
            <w:noProof/>
            <w:webHidden/>
          </w:rPr>
          <w:instrText xml:space="preserve"> PAGEREF _Toc5747497 \h </w:instrText>
        </w:r>
        <w:r w:rsidR="008D0A3F">
          <w:rPr>
            <w:noProof/>
            <w:webHidden/>
          </w:rPr>
        </w:r>
        <w:r w:rsidR="008D0A3F">
          <w:rPr>
            <w:noProof/>
            <w:webHidden/>
          </w:rPr>
          <w:fldChar w:fldCharType="separate"/>
        </w:r>
        <w:r w:rsidR="008D0A3F">
          <w:rPr>
            <w:noProof/>
            <w:webHidden/>
          </w:rPr>
          <w:t>13</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98" w:history="1">
        <w:r w:rsidR="008D0A3F" w:rsidRPr="00CA131C">
          <w:rPr>
            <w:rStyle w:val="Hipervnculo"/>
            <w:noProof/>
          </w:rPr>
          <w:t>pygame.color.r</w:t>
        </w:r>
        <w:r w:rsidR="008D0A3F">
          <w:rPr>
            <w:noProof/>
            <w:webHidden/>
          </w:rPr>
          <w:tab/>
        </w:r>
        <w:r w:rsidR="008D0A3F">
          <w:rPr>
            <w:noProof/>
            <w:webHidden/>
          </w:rPr>
          <w:fldChar w:fldCharType="begin"/>
        </w:r>
        <w:r w:rsidR="008D0A3F">
          <w:rPr>
            <w:noProof/>
            <w:webHidden/>
          </w:rPr>
          <w:instrText xml:space="preserve"> PAGEREF _Toc5747498 \h </w:instrText>
        </w:r>
        <w:r w:rsidR="008D0A3F">
          <w:rPr>
            <w:noProof/>
            <w:webHidden/>
          </w:rPr>
        </w:r>
        <w:r w:rsidR="008D0A3F">
          <w:rPr>
            <w:noProof/>
            <w:webHidden/>
          </w:rPr>
          <w:fldChar w:fldCharType="separate"/>
        </w:r>
        <w:r w:rsidR="008D0A3F">
          <w:rPr>
            <w:noProof/>
            <w:webHidden/>
          </w:rPr>
          <w:t>13</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499" w:history="1">
        <w:r w:rsidR="008D0A3F" w:rsidRPr="00CA131C">
          <w:rPr>
            <w:rStyle w:val="Hipervnculo"/>
            <w:noProof/>
          </w:rPr>
          <w:t>pygame.color.g</w:t>
        </w:r>
        <w:r w:rsidR="008D0A3F">
          <w:rPr>
            <w:noProof/>
            <w:webHidden/>
          </w:rPr>
          <w:tab/>
        </w:r>
        <w:r w:rsidR="008D0A3F">
          <w:rPr>
            <w:noProof/>
            <w:webHidden/>
          </w:rPr>
          <w:fldChar w:fldCharType="begin"/>
        </w:r>
        <w:r w:rsidR="008D0A3F">
          <w:rPr>
            <w:noProof/>
            <w:webHidden/>
          </w:rPr>
          <w:instrText xml:space="preserve"> PAGEREF _Toc5747499 \h </w:instrText>
        </w:r>
        <w:r w:rsidR="008D0A3F">
          <w:rPr>
            <w:noProof/>
            <w:webHidden/>
          </w:rPr>
        </w:r>
        <w:r w:rsidR="008D0A3F">
          <w:rPr>
            <w:noProof/>
            <w:webHidden/>
          </w:rPr>
          <w:fldChar w:fldCharType="separate"/>
        </w:r>
        <w:r w:rsidR="008D0A3F">
          <w:rPr>
            <w:noProof/>
            <w:webHidden/>
          </w:rPr>
          <w:t>13</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00" w:history="1">
        <w:r w:rsidR="008D0A3F" w:rsidRPr="00CA131C">
          <w:rPr>
            <w:rStyle w:val="Hipervnculo"/>
            <w:noProof/>
          </w:rPr>
          <w:t>pygame.color.b</w:t>
        </w:r>
        <w:r w:rsidR="008D0A3F">
          <w:rPr>
            <w:noProof/>
            <w:webHidden/>
          </w:rPr>
          <w:tab/>
        </w:r>
        <w:r w:rsidR="008D0A3F">
          <w:rPr>
            <w:noProof/>
            <w:webHidden/>
          </w:rPr>
          <w:fldChar w:fldCharType="begin"/>
        </w:r>
        <w:r w:rsidR="008D0A3F">
          <w:rPr>
            <w:noProof/>
            <w:webHidden/>
          </w:rPr>
          <w:instrText xml:space="preserve"> PAGEREF _Toc5747500 \h </w:instrText>
        </w:r>
        <w:r w:rsidR="008D0A3F">
          <w:rPr>
            <w:noProof/>
            <w:webHidden/>
          </w:rPr>
        </w:r>
        <w:r w:rsidR="008D0A3F">
          <w:rPr>
            <w:noProof/>
            <w:webHidden/>
          </w:rPr>
          <w:fldChar w:fldCharType="separate"/>
        </w:r>
        <w:r w:rsidR="008D0A3F">
          <w:rPr>
            <w:noProof/>
            <w:webHidden/>
          </w:rPr>
          <w:t>13</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01" w:history="1">
        <w:r w:rsidR="008D0A3F" w:rsidRPr="00CA131C">
          <w:rPr>
            <w:rStyle w:val="Hipervnculo"/>
            <w:noProof/>
          </w:rPr>
          <w:t>pygame.Color.a</w:t>
        </w:r>
        <w:r w:rsidR="008D0A3F">
          <w:rPr>
            <w:noProof/>
            <w:webHidden/>
          </w:rPr>
          <w:tab/>
        </w:r>
        <w:r w:rsidR="008D0A3F">
          <w:rPr>
            <w:noProof/>
            <w:webHidden/>
          </w:rPr>
          <w:fldChar w:fldCharType="begin"/>
        </w:r>
        <w:r w:rsidR="008D0A3F">
          <w:rPr>
            <w:noProof/>
            <w:webHidden/>
          </w:rPr>
          <w:instrText xml:space="preserve"> PAGEREF _Toc5747501 \h </w:instrText>
        </w:r>
        <w:r w:rsidR="008D0A3F">
          <w:rPr>
            <w:noProof/>
            <w:webHidden/>
          </w:rPr>
        </w:r>
        <w:r w:rsidR="008D0A3F">
          <w:rPr>
            <w:noProof/>
            <w:webHidden/>
          </w:rPr>
          <w:fldChar w:fldCharType="separate"/>
        </w:r>
        <w:r w:rsidR="008D0A3F">
          <w:rPr>
            <w:noProof/>
            <w:webHidden/>
          </w:rPr>
          <w:t>13</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02" w:history="1">
        <w:r w:rsidR="008D0A3F" w:rsidRPr="00CA131C">
          <w:rPr>
            <w:rStyle w:val="Hipervnculo"/>
            <w:noProof/>
          </w:rPr>
          <w:t>pygame.color.cmy</w:t>
        </w:r>
        <w:r w:rsidR="008D0A3F">
          <w:rPr>
            <w:noProof/>
            <w:webHidden/>
          </w:rPr>
          <w:tab/>
        </w:r>
        <w:r w:rsidR="008D0A3F">
          <w:rPr>
            <w:noProof/>
            <w:webHidden/>
          </w:rPr>
          <w:fldChar w:fldCharType="begin"/>
        </w:r>
        <w:r w:rsidR="008D0A3F">
          <w:rPr>
            <w:noProof/>
            <w:webHidden/>
          </w:rPr>
          <w:instrText xml:space="preserve"> PAGEREF _Toc5747502 \h </w:instrText>
        </w:r>
        <w:r w:rsidR="008D0A3F">
          <w:rPr>
            <w:noProof/>
            <w:webHidden/>
          </w:rPr>
        </w:r>
        <w:r w:rsidR="008D0A3F">
          <w:rPr>
            <w:noProof/>
            <w:webHidden/>
          </w:rPr>
          <w:fldChar w:fldCharType="separate"/>
        </w:r>
        <w:r w:rsidR="008D0A3F">
          <w:rPr>
            <w:noProof/>
            <w:webHidden/>
          </w:rPr>
          <w:t>13</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03" w:history="1">
        <w:r w:rsidR="008D0A3F" w:rsidRPr="00CA131C">
          <w:rPr>
            <w:rStyle w:val="Hipervnculo"/>
            <w:noProof/>
          </w:rPr>
          <w:t>pygame.Color.hsva</w:t>
        </w:r>
        <w:r w:rsidR="008D0A3F">
          <w:rPr>
            <w:noProof/>
            <w:webHidden/>
          </w:rPr>
          <w:tab/>
        </w:r>
        <w:r w:rsidR="008D0A3F">
          <w:rPr>
            <w:noProof/>
            <w:webHidden/>
          </w:rPr>
          <w:fldChar w:fldCharType="begin"/>
        </w:r>
        <w:r w:rsidR="008D0A3F">
          <w:rPr>
            <w:noProof/>
            <w:webHidden/>
          </w:rPr>
          <w:instrText xml:space="preserve"> PAGEREF _Toc5747503 \h </w:instrText>
        </w:r>
        <w:r w:rsidR="008D0A3F">
          <w:rPr>
            <w:noProof/>
            <w:webHidden/>
          </w:rPr>
        </w:r>
        <w:r w:rsidR="008D0A3F">
          <w:rPr>
            <w:noProof/>
            <w:webHidden/>
          </w:rPr>
          <w:fldChar w:fldCharType="separate"/>
        </w:r>
        <w:r w:rsidR="008D0A3F">
          <w:rPr>
            <w:noProof/>
            <w:webHidden/>
          </w:rPr>
          <w:t>14</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04" w:history="1">
        <w:r w:rsidR="008D0A3F" w:rsidRPr="00CA131C">
          <w:rPr>
            <w:rStyle w:val="Hipervnculo"/>
            <w:noProof/>
          </w:rPr>
          <w:t>pygame.Color.hsla</w:t>
        </w:r>
        <w:r w:rsidR="008D0A3F">
          <w:rPr>
            <w:noProof/>
            <w:webHidden/>
          </w:rPr>
          <w:tab/>
        </w:r>
        <w:r w:rsidR="008D0A3F">
          <w:rPr>
            <w:noProof/>
            <w:webHidden/>
          </w:rPr>
          <w:fldChar w:fldCharType="begin"/>
        </w:r>
        <w:r w:rsidR="008D0A3F">
          <w:rPr>
            <w:noProof/>
            <w:webHidden/>
          </w:rPr>
          <w:instrText xml:space="preserve"> PAGEREF _Toc5747504 \h </w:instrText>
        </w:r>
        <w:r w:rsidR="008D0A3F">
          <w:rPr>
            <w:noProof/>
            <w:webHidden/>
          </w:rPr>
        </w:r>
        <w:r w:rsidR="008D0A3F">
          <w:rPr>
            <w:noProof/>
            <w:webHidden/>
          </w:rPr>
          <w:fldChar w:fldCharType="separate"/>
        </w:r>
        <w:r w:rsidR="008D0A3F">
          <w:rPr>
            <w:noProof/>
            <w:webHidden/>
          </w:rPr>
          <w:t>14</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05" w:history="1">
        <w:r w:rsidR="008D0A3F" w:rsidRPr="00CA131C">
          <w:rPr>
            <w:rStyle w:val="Hipervnculo"/>
            <w:noProof/>
          </w:rPr>
          <w:t>pygame.Color.i1i2i3</w:t>
        </w:r>
        <w:r w:rsidR="008D0A3F">
          <w:rPr>
            <w:noProof/>
            <w:webHidden/>
          </w:rPr>
          <w:tab/>
        </w:r>
        <w:r w:rsidR="008D0A3F">
          <w:rPr>
            <w:noProof/>
            <w:webHidden/>
          </w:rPr>
          <w:fldChar w:fldCharType="begin"/>
        </w:r>
        <w:r w:rsidR="008D0A3F">
          <w:rPr>
            <w:noProof/>
            <w:webHidden/>
          </w:rPr>
          <w:instrText xml:space="preserve"> PAGEREF _Toc5747505 \h </w:instrText>
        </w:r>
        <w:r w:rsidR="008D0A3F">
          <w:rPr>
            <w:noProof/>
            <w:webHidden/>
          </w:rPr>
        </w:r>
        <w:r w:rsidR="008D0A3F">
          <w:rPr>
            <w:noProof/>
            <w:webHidden/>
          </w:rPr>
          <w:fldChar w:fldCharType="separate"/>
        </w:r>
        <w:r w:rsidR="008D0A3F">
          <w:rPr>
            <w:noProof/>
            <w:webHidden/>
          </w:rPr>
          <w:t>15</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06" w:history="1">
        <w:r w:rsidR="008D0A3F" w:rsidRPr="00CA131C">
          <w:rPr>
            <w:rStyle w:val="Hipervnculo"/>
            <w:noProof/>
          </w:rPr>
          <w:t>pygame.Color.normalize</w:t>
        </w:r>
        <w:r w:rsidR="008D0A3F">
          <w:rPr>
            <w:noProof/>
            <w:webHidden/>
          </w:rPr>
          <w:tab/>
        </w:r>
        <w:r w:rsidR="008D0A3F">
          <w:rPr>
            <w:noProof/>
            <w:webHidden/>
          </w:rPr>
          <w:fldChar w:fldCharType="begin"/>
        </w:r>
        <w:r w:rsidR="008D0A3F">
          <w:rPr>
            <w:noProof/>
            <w:webHidden/>
          </w:rPr>
          <w:instrText xml:space="preserve"> PAGEREF _Toc5747506 \h </w:instrText>
        </w:r>
        <w:r w:rsidR="008D0A3F">
          <w:rPr>
            <w:noProof/>
            <w:webHidden/>
          </w:rPr>
        </w:r>
        <w:r w:rsidR="008D0A3F">
          <w:rPr>
            <w:noProof/>
            <w:webHidden/>
          </w:rPr>
          <w:fldChar w:fldCharType="separate"/>
        </w:r>
        <w:r w:rsidR="008D0A3F">
          <w:rPr>
            <w:noProof/>
            <w:webHidden/>
          </w:rPr>
          <w:t>15</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07" w:history="1">
        <w:r w:rsidR="008D0A3F" w:rsidRPr="00CA131C">
          <w:rPr>
            <w:rStyle w:val="Hipervnculo"/>
            <w:noProof/>
          </w:rPr>
          <w:t>pygame.Color.correct_gamma</w:t>
        </w:r>
        <w:r w:rsidR="008D0A3F">
          <w:rPr>
            <w:noProof/>
            <w:webHidden/>
          </w:rPr>
          <w:tab/>
        </w:r>
        <w:r w:rsidR="008D0A3F">
          <w:rPr>
            <w:noProof/>
            <w:webHidden/>
          </w:rPr>
          <w:fldChar w:fldCharType="begin"/>
        </w:r>
        <w:r w:rsidR="008D0A3F">
          <w:rPr>
            <w:noProof/>
            <w:webHidden/>
          </w:rPr>
          <w:instrText xml:space="preserve"> PAGEREF _Toc5747507 \h </w:instrText>
        </w:r>
        <w:r w:rsidR="008D0A3F">
          <w:rPr>
            <w:noProof/>
            <w:webHidden/>
          </w:rPr>
        </w:r>
        <w:r w:rsidR="008D0A3F">
          <w:rPr>
            <w:noProof/>
            <w:webHidden/>
          </w:rPr>
          <w:fldChar w:fldCharType="separate"/>
        </w:r>
        <w:r w:rsidR="008D0A3F">
          <w:rPr>
            <w:noProof/>
            <w:webHidden/>
          </w:rPr>
          <w:t>15</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08" w:history="1">
        <w:r w:rsidR="008D0A3F" w:rsidRPr="00CA131C">
          <w:rPr>
            <w:rStyle w:val="Hipervnculo"/>
            <w:noProof/>
          </w:rPr>
          <w:t>pygame.Color.set_length</w:t>
        </w:r>
        <w:r w:rsidR="008D0A3F">
          <w:rPr>
            <w:noProof/>
            <w:webHidden/>
          </w:rPr>
          <w:tab/>
        </w:r>
        <w:r w:rsidR="008D0A3F">
          <w:rPr>
            <w:noProof/>
            <w:webHidden/>
          </w:rPr>
          <w:fldChar w:fldCharType="begin"/>
        </w:r>
        <w:r w:rsidR="008D0A3F">
          <w:rPr>
            <w:noProof/>
            <w:webHidden/>
          </w:rPr>
          <w:instrText xml:space="preserve"> PAGEREF _Toc5747508 \h </w:instrText>
        </w:r>
        <w:r w:rsidR="008D0A3F">
          <w:rPr>
            <w:noProof/>
            <w:webHidden/>
          </w:rPr>
        </w:r>
        <w:r w:rsidR="008D0A3F">
          <w:rPr>
            <w:noProof/>
            <w:webHidden/>
          </w:rPr>
          <w:fldChar w:fldCharType="separate"/>
        </w:r>
        <w:r w:rsidR="008D0A3F">
          <w:rPr>
            <w:noProof/>
            <w:webHidden/>
          </w:rPr>
          <w:t>16</w:t>
        </w:r>
        <w:r w:rsidR="008D0A3F">
          <w:rPr>
            <w:noProof/>
            <w:webHidden/>
          </w:rPr>
          <w:fldChar w:fldCharType="end"/>
        </w:r>
      </w:hyperlink>
    </w:p>
    <w:p w:rsidR="008D0A3F" w:rsidRDefault="00284876">
      <w:pPr>
        <w:pStyle w:val="TDC1"/>
        <w:rPr>
          <w:rFonts w:asciiTheme="minorHAnsi" w:eastAsiaTheme="minorEastAsia" w:hAnsiTheme="minorHAnsi" w:cstheme="minorBidi"/>
          <w:noProof/>
          <w:sz w:val="22"/>
          <w:szCs w:val="22"/>
          <w:lang w:eastAsia="es-EC"/>
        </w:rPr>
      </w:pPr>
      <w:hyperlink w:anchor="_Toc5747509" w:history="1">
        <w:r w:rsidR="008D0A3F" w:rsidRPr="00CA131C">
          <w:rPr>
            <w:rStyle w:val="Hipervnculo"/>
            <w:noProof/>
          </w:rPr>
          <w:t>GIT</w:t>
        </w:r>
        <w:r w:rsidR="008D0A3F">
          <w:rPr>
            <w:noProof/>
            <w:webHidden/>
          </w:rPr>
          <w:tab/>
        </w:r>
        <w:r w:rsidR="008D0A3F">
          <w:rPr>
            <w:noProof/>
            <w:webHidden/>
          </w:rPr>
          <w:fldChar w:fldCharType="begin"/>
        </w:r>
        <w:r w:rsidR="008D0A3F">
          <w:rPr>
            <w:noProof/>
            <w:webHidden/>
          </w:rPr>
          <w:instrText xml:space="preserve"> PAGEREF _Toc5747509 \h </w:instrText>
        </w:r>
        <w:r w:rsidR="008D0A3F">
          <w:rPr>
            <w:noProof/>
            <w:webHidden/>
          </w:rPr>
        </w:r>
        <w:r w:rsidR="008D0A3F">
          <w:rPr>
            <w:noProof/>
            <w:webHidden/>
          </w:rPr>
          <w:fldChar w:fldCharType="separate"/>
        </w:r>
        <w:r w:rsidR="008D0A3F">
          <w:rPr>
            <w:noProof/>
            <w:webHidden/>
          </w:rPr>
          <w:t>17</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510" w:history="1">
        <w:r w:rsidR="008D0A3F" w:rsidRPr="00CA131C">
          <w:rPr>
            <w:rStyle w:val="Hipervnculo"/>
            <w:noProof/>
          </w:rPr>
          <w:t>Sistemas de Control de versiones (VCS)</w:t>
        </w:r>
        <w:r w:rsidR="008D0A3F">
          <w:rPr>
            <w:noProof/>
            <w:webHidden/>
          </w:rPr>
          <w:tab/>
        </w:r>
        <w:r w:rsidR="008D0A3F">
          <w:rPr>
            <w:noProof/>
            <w:webHidden/>
          </w:rPr>
          <w:fldChar w:fldCharType="begin"/>
        </w:r>
        <w:r w:rsidR="008D0A3F">
          <w:rPr>
            <w:noProof/>
            <w:webHidden/>
          </w:rPr>
          <w:instrText xml:space="preserve"> PAGEREF _Toc5747510 \h </w:instrText>
        </w:r>
        <w:r w:rsidR="008D0A3F">
          <w:rPr>
            <w:noProof/>
            <w:webHidden/>
          </w:rPr>
        </w:r>
        <w:r w:rsidR="008D0A3F">
          <w:rPr>
            <w:noProof/>
            <w:webHidden/>
          </w:rPr>
          <w:fldChar w:fldCharType="separate"/>
        </w:r>
        <w:r w:rsidR="008D0A3F">
          <w:rPr>
            <w:noProof/>
            <w:webHidden/>
          </w:rPr>
          <w:t>17</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511" w:history="1">
        <w:r w:rsidR="008D0A3F" w:rsidRPr="00CA131C">
          <w:rPr>
            <w:rStyle w:val="Hipervnculo"/>
            <w:noProof/>
          </w:rPr>
          <w:t>¿Qué es Git?</w:t>
        </w:r>
        <w:r w:rsidR="008D0A3F">
          <w:rPr>
            <w:noProof/>
            <w:webHidden/>
          </w:rPr>
          <w:tab/>
        </w:r>
        <w:r w:rsidR="008D0A3F">
          <w:rPr>
            <w:noProof/>
            <w:webHidden/>
          </w:rPr>
          <w:fldChar w:fldCharType="begin"/>
        </w:r>
        <w:r w:rsidR="008D0A3F">
          <w:rPr>
            <w:noProof/>
            <w:webHidden/>
          </w:rPr>
          <w:instrText xml:space="preserve"> PAGEREF _Toc5747511 \h </w:instrText>
        </w:r>
        <w:r w:rsidR="008D0A3F">
          <w:rPr>
            <w:noProof/>
            <w:webHidden/>
          </w:rPr>
        </w:r>
        <w:r w:rsidR="008D0A3F">
          <w:rPr>
            <w:noProof/>
            <w:webHidden/>
          </w:rPr>
          <w:fldChar w:fldCharType="separate"/>
        </w:r>
        <w:r w:rsidR="008D0A3F">
          <w:rPr>
            <w:noProof/>
            <w:webHidden/>
          </w:rPr>
          <w:t>17</w:t>
        </w:r>
        <w:r w:rsidR="008D0A3F">
          <w:rPr>
            <w:noProof/>
            <w:webHidden/>
          </w:rPr>
          <w:fldChar w:fldCharType="end"/>
        </w:r>
      </w:hyperlink>
    </w:p>
    <w:p w:rsidR="008D0A3F" w:rsidRDefault="00284876">
      <w:pPr>
        <w:pStyle w:val="TDC2"/>
        <w:tabs>
          <w:tab w:val="right" w:leader="dot" w:pos="9350"/>
        </w:tabs>
        <w:rPr>
          <w:rFonts w:asciiTheme="minorHAnsi" w:eastAsiaTheme="minorEastAsia" w:hAnsiTheme="minorHAnsi" w:cstheme="minorBidi"/>
          <w:noProof/>
          <w:sz w:val="22"/>
          <w:szCs w:val="22"/>
          <w:lang w:eastAsia="es-EC"/>
        </w:rPr>
      </w:pPr>
      <w:hyperlink w:anchor="_Toc5747512" w:history="1">
        <w:r w:rsidR="008D0A3F" w:rsidRPr="00CA131C">
          <w:rPr>
            <w:rStyle w:val="Hipervnculo"/>
            <w:noProof/>
          </w:rPr>
          <w:t>Comandos de Git</w:t>
        </w:r>
        <w:r w:rsidR="008D0A3F">
          <w:rPr>
            <w:noProof/>
            <w:webHidden/>
          </w:rPr>
          <w:tab/>
        </w:r>
        <w:r w:rsidR="008D0A3F">
          <w:rPr>
            <w:noProof/>
            <w:webHidden/>
          </w:rPr>
          <w:fldChar w:fldCharType="begin"/>
        </w:r>
        <w:r w:rsidR="008D0A3F">
          <w:rPr>
            <w:noProof/>
            <w:webHidden/>
          </w:rPr>
          <w:instrText xml:space="preserve"> PAGEREF _Toc5747512 \h </w:instrText>
        </w:r>
        <w:r w:rsidR="008D0A3F">
          <w:rPr>
            <w:noProof/>
            <w:webHidden/>
          </w:rPr>
        </w:r>
        <w:r w:rsidR="008D0A3F">
          <w:rPr>
            <w:noProof/>
            <w:webHidden/>
          </w:rPr>
          <w:fldChar w:fldCharType="separate"/>
        </w:r>
        <w:r w:rsidR="008D0A3F">
          <w:rPr>
            <w:noProof/>
            <w:webHidden/>
          </w:rPr>
          <w:t>17</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13" w:history="1">
        <w:r w:rsidR="008D0A3F" w:rsidRPr="00CA131C">
          <w:rPr>
            <w:rStyle w:val="Hipervnculo"/>
            <w:noProof/>
          </w:rPr>
          <w:t>Github</w:t>
        </w:r>
        <w:r w:rsidR="008D0A3F">
          <w:rPr>
            <w:noProof/>
            <w:webHidden/>
          </w:rPr>
          <w:tab/>
        </w:r>
        <w:r w:rsidR="008D0A3F">
          <w:rPr>
            <w:noProof/>
            <w:webHidden/>
          </w:rPr>
          <w:fldChar w:fldCharType="begin"/>
        </w:r>
        <w:r w:rsidR="008D0A3F">
          <w:rPr>
            <w:noProof/>
            <w:webHidden/>
          </w:rPr>
          <w:instrText xml:space="preserve"> PAGEREF _Toc5747513 \h </w:instrText>
        </w:r>
        <w:r w:rsidR="008D0A3F">
          <w:rPr>
            <w:noProof/>
            <w:webHidden/>
          </w:rPr>
        </w:r>
        <w:r w:rsidR="008D0A3F">
          <w:rPr>
            <w:noProof/>
            <w:webHidden/>
          </w:rPr>
          <w:fldChar w:fldCharType="separate"/>
        </w:r>
        <w:r w:rsidR="008D0A3F">
          <w:rPr>
            <w:noProof/>
            <w:webHidden/>
          </w:rPr>
          <w:t>17</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14" w:history="1">
        <w:r w:rsidR="008D0A3F" w:rsidRPr="00CA131C">
          <w:rPr>
            <w:rStyle w:val="Hipervnculo"/>
            <w:noProof/>
          </w:rPr>
          <w:t>Git config</w:t>
        </w:r>
        <w:r w:rsidR="008D0A3F">
          <w:rPr>
            <w:noProof/>
            <w:webHidden/>
          </w:rPr>
          <w:tab/>
        </w:r>
        <w:r w:rsidR="008D0A3F">
          <w:rPr>
            <w:noProof/>
            <w:webHidden/>
          </w:rPr>
          <w:fldChar w:fldCharType="begin"/>
        </w:r>
        <w:r w:rsidR="008D0A3F">
          <w:rPr>
            <w:noProof/>
            <w:webHidden/>
          </w:rPr>
          <w:instrText xml:space="preserve"> PAGEREF _Toc5747514 \h </w:instrText>
        </w:r>
        <w:r w:rsidR="008D0A3F">
          <w:rPr>
            <w:noProof/>
            <w:webHidden/>
          </w:rPr>
        </w:r>
        <w:r w:rsidR="008D0A3F">
          <w:rPr>
            <w:noProof/>
            <w:webHidden/>
          </w:rPr>
          <w:fldChar w:fldCharType="separate"/>
        </w:r>
        <w:r w:rsidR="008D0A3F">
          <w:rPr>
            <w:noProof/>
            <w:webHidden/>
          </w:rPr>
          <w:t>18</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15" w:history="1">
        <w:r w:rsidR="008D0A3F" w:rsidRPr="00CA131C">
          <w:rPr>
            <w:rStyle w:val="Hipervnculo"/>
            <w:noProof/>
          </w:rPr>
          <w:t>Git clone</w:t>
        </w:r>
        <w:r w:rsidR="008D0A3F">
          <w:rPr>
            <w:noProof/>
            <w:webHidden/>
          </w:rPr>
          <w:tab/>
        </w:r>
        <w:r w:rsidR="008D0A3F">
          <w:rPr>
            <w:noProof/>
            <w:webHidden/>
          </w:rPr>
          <w:fldChar w:fldCharType="begin"/>
        </w:r>
        <w:r w:rsidR="008D0A3F">
          <w:rPr>
            <w:noProof/>
            <w:webHidden/>
          </w:rPr>
          <w:instrText xml:space="preserve"> PAGEREF _Toc5747515 \h </w:instrText>
        </w:r>
        <w:r w:rsidR="008D0A3F">
          <w:rPr>
            <w:noProof/>
            <w:webHidden/>
          </w:rPr>
        </w:r>
        <w:r w:rsidR="008D0A3F">
          <w:rPr>
            <w:noProof/>
            <w:webHidden/>
          </w:rPr>
          <w:fldChar w:fldCharType="separate"/>
        </w:r>
        <w:r w:rsidR="008D0A3F">
          <w:rPr>
            <w:noProof/>
            <w:webHidden/>
          </w:rPr>
          <w:t>18</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16" w:history="1">
        <w:r w:rsidR="008D0A3F" w:rsidRPr="00CA131C">
          <w:rPr>
            <w:rStyle w:val="Hipervnculo"/>
            <w:noProof/>
          </w:rPr>
          <w:t>Git add</w:t>
        </w:r>
        <w:r w:rsidR="008D0A3F">
          <w:rPr>
            <w:noProof/>
            <w:webHidden/>
          </w:rPr>
          <w:tab/>
        </w:r>
        <w:r w:rsidR="008D0A3F">
          <w:rPr>
            <w:noProof/>
            <w:webHidden/>
          </w:rPr>
          <w:fldChar w:fldCharType="begin"/>
        </w:r>
        <w:r w:rsidR="008D0A3F">
          <w:rPr>
            <w:noProof/>
            <w:webHidden/>
          </w:rPr>
          <w:instrText xml:space="preserve"> PAGEREF _Toc5747516 \h </w:instrText>
        </w:r>
        <w:r w:rsidR="008D0A3F">
          <w:rPr>
            <w:noProof/>
            <w:webHidden/>
          </w:rPr>
        </w:r>
        <w:r w:rsidR="008D0A3F">
          <w:rPr>
            <w:noProof/>
            <w:webHidden/>
          </w:rPr>
          <w:fldChar w:fldCharType="separate"/>
        </w:r>
        <w:r w:rsidR="008D0A3F">
          <w:rPr>
            <w:noProof/>
            <w:webHidden/>
          </w:rPr>
          <w:t>18</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17" w:history="1">
        <w:r w:rsidR="008D0A3F" w:rsidRPr="00CA131C">
          <w:rPr>
            <w:rStyle w:val="Hipervnculo"/>
            <w:noProof/>
          </w:rPr>
          <w:t>Git rm</w:t>
        </w:r>
        <w:r w:rsidR="008D0A3F">
          <w:rPr>
            <w:noProof/>
            <w:webHidden/>
          </w:rPr>
          <w:tab/>
        </w:r>
        <w:r w:rsidR="008D0A3F">
          <w:rPr>
            <w:noProof/>
            <w:webHidden/>
          </w:rPr>
          <w:fldChar w:fldCharType="begin"/>
        </w:r>
        <w:r w:rsidR="008D0A3F">
          <w:rPr>
            <w:noProof/>
            <w:webHidden/>
          </w:rPr>
          <w:instrText xml:space="preserve"> PAGEREF _Toc5747517 \h </w:instrText>
        </w:r>
        <w:r w:rsidR="008D0A3F">
          <w:rPr>
            <w:noProof/>
            <w:webHidden/>
          </w:rPr>
        </w:r>
        <w:r w:rsidR="008D0A3F">
          <w:rPr>
            <w:noProof/>
            <w:webHidden/>
          </w:rPr>
          <w:fldChar w:fldCharType="separate"/>
        </w:r>
        <w:r w:rsidR="008D0A3F">
          <w:rPr>
            <w:noProof/>
            <w:webHidden/>
          </w:rPr>
          <w:t>18</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18" w:history="1">
        <w:r w:rsidR="008D0A3F" w:rsidRPr="00CA131C">
          <w:rPr>
            <w:rStyle w:val="Hipervnculo"/>
            <w:noProof/>
          </w:rPr>
          <w:t>Git commit</w:t>
        </w:r>
        <w:r w:rsidR="008D0A3F">
          <w:rPr>
            <w:noProof/>
            <w:webHidden/>
          </w:rPr>
          <w:tab/>
        </w:r>
        <w:r w:rsidR="008D0A3F">
          <w:rPr>
            <w:noProof/>
            <w:webHidden/>
          </w:rPr>
          <w:fldChar w:fldCharType="begin"/>
        </w:r>
        <w:r w:rsidR="008D0A3F">
          <w:rPr>
            <w:noProof/>
            <w:webHidden/>
          </w:rPr>
          <w:instrText xml:space="preserve"> PAGEREF _Toc5747518 \h </w:instrText>
        </w:r>
        <w:r w:rsidR="008D0A3F">
          <w:rPr>
            <w:noProof/>
            <w:webHidden/>
          </w:rPr>
        </w:r>
        <w:r w:rsidR="008D0A3F">
          <w:rPr>
            <w:noProof/>
            <w:webHidden/>
          </w:rPr>
          <w:fldChar w:fldCharType="separate"/>
        </w:r>
        <w:r w:rsidR="008D0A3F">
          <w:rPr>
            <w:noProof/>
            <w:webHidden/>
          </w:rPr>
          <w:t>19</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19" w:history="1">
        <w:r w:rsidR="008D0A3F" w:rsidRPr="00CA131C">
          <w:rPr>
            <w:rStyle w:val="Hipervnculo"/>
            <w:noProof/>
          </w:rPr>
          <w:t>Git status</w:t>
        </w:r>
        <w:r w:rsidR="008D0A3F">
          <w:rPr>
            <w:noProof/>
            <w:webHidden/>
          </w:rPr>
          <w:tab/>
        </w:r>
        <w:r w:rsidR="008D0A3F">
          <w:rPr>
            <w:noProof/>
            <w:webHidden/>
          </w:rPr>
          <w:fldChar w:fldCharType="begin"/>
        </w:r>
        <w:r w:rsidR="008D0A3F">
          <w:rPr>
            <w:noProof/>
            <w:webHidden/>
          </w:rPr>
          <w:instrText xml:space="preserve"> PAGEREF _Toc5747519 \h </w:instrText>
        </w:r>
        <w:r w:rsidR="008D0A3F">
          <w:rPr>
            <w:noProof/>
            <w:webHidden/>
          </w:rPr>
        </w:r>
        <w:r w:rsidR="008D0A3F">
          <w:rPr>
            <w:noProof/>
            <w:webHidden/>
          </w:rPr>
          <w:fldChar w:fldCharType="separate"/>
        </w:r>
        <w:r w:rsidR="008D0A3F">
          <w:rPr>
            <w:noProof/>
            <w:webHidden/>
          </w:rPr>
          <w:t>19</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20" w:history="1">
        <w:r w:rsidR="008D0A3F" w:rsidRPr="00CA131C">
          <w:rPr>
            <w:rStyle w:val="Hipervnculo"/>
            <w:noProof/>
            <w:shd w:val="clear" w:color="auto" w:fill="F5F5F5"/>
          </w:rPr>
          <w:t>Git branch</w:t>
        </w:r>
        <w:r w:rsidR="008D0A3F">
          <w:rPr>
            <w:noProof/>
            <w:webHidden/>
          </w:rPr>
          <w:tab/>
        </w:r>
        <w:r w:rsidR="008D0A3F">
          <w:rPr>
            <w:noProof/>
            <w:webHidden/>
          </w:rPr>
          <w:fldChar w:fldCharType="begin"/>
        </w:r>
        <w:r w:rsidR="008D0A3F">
          <w:rPr>
            <w:noProof/>
            <w:webHidden/>
          </w:rPr>
          <w:instrText xml:space="preserve"> PAGEREF _Toc5747520 \h </w:instrText>
        </w:r>
        <w:r w:rsidR="008D0A3F">
          <w:rPr>
            <w:noProof/>
            <w:webHidden/>
          </w:rPr>
        </w:r>
        <w:r w:rsidR="008D0A3F">
          <w:rPr>
            <w:noProof/>
            <w:webHidden/>
          </w:rPr>
          <w:fldChar w:fldCharType="separate"/>
        </w:r>
        <w:r w:rsidR="008D0A3F">
          <w:rPr>
            <w:noProof/>
            <w:webHidden/>
          </w:rPr>
          <w:t>19</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21" w:history="1">
        <w:r w:rsidR="008D0A3F" w:rsidRPr="00CA131C">
          <w:rPr>
            <w:rStyle w:val="Hipervnculo"/>
            <w:noProof/>
          </w:rPr>
          <w:t>Git checkout</w:t>
        </w:r>
        <w:r w:rsidR="008D0A3F">
          <w:rPr>
            <w:noProof/>
            <w:webHidden/>
          </w:rPr>
          <w:tab/>
        </w:r>
        <w:r w:rsidR="008D0A3F">
          <w:rPr>
            <w:noProof/>
            <w:webHidden/>
          </w:rPr>
          <w:fldChar w:fldCharType="begin"/>
        </w:r>
        <w:r w:rsidR="008D0A3F">
          <w:rPr>
            <w:noProof/>
            <w:webHidden/>
          </w:rPr>
          <w:instrText xml:space="preserve"> PAGEREF _Toc5747521 \h </w:instrText>
        </w:r>
        <w:r w:rsidR="008D0A3F">
          <w:rPr>
            <w:noProof/>
            <w:webHidden/>
          </w:rPr>
        </w:r>
        <w:r w:rsidR="008D0A3F">
          <w:rPr>
            <w:noProof/>
            <w:webHidden/>
          </w:rPr>
          <w:fldChar w:fldCharType="separate"/>
        </w:r>
        <w:r w:rsidR="008D0A3F">
          <w:rPr>
            <w:noProof/>
            <w:webHidden/>
          </w:rPr>
          <w:t>19</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22" w:history="1">
        <w:r w:rsidR="008D0A3F" w:rsidRPr="00CA131C">
          <w:rPr>
            <w:rStyle w:val="Hipervnculo"/>
            <w:noProof/>
          </w:rPr>
          <w:t>Git merge</w:t>
        </w:r>
        <w:r w:rsidR="008D0A3F">
          <w:rPr>
            <w:noProof/>
            <w:webHidden/>
          </w:rPr>
          <w:tab/>
        </w:r>
        <w:r w:rsidR="008D0A3F">
          <w:rPr>
            <w:noProof/>
            <w:webHidden/>
          </w:rPr>
          <w:fldChar w:fldCharType="begin"/>
        </w:r>
        <w:r w:rsidR="008D0A3F">
          <w:rPr>
            <w:noProof/>
            <w:webHidden/>
          </w:rPr>
          <w:instrText xml:space="preserve"> PAGEREF _Toc5747522 \h </w:instrText>
        </w:r>
        <w:r w:rsidR="008D0A3F">
          <w:rPr>
            <w:noProof/>
            <w:webHidden/>
          </w:rPr>
        </w:r>
        <w:r w:rsidR="008D0A3F">
          <w:rPr>
            <w:noProof/>
            <w:webHidden/>
          </w:rPr>
          <w:fldChar w:fldCharType="separate"/>
        </w:r>
        <w:r w:rsidR="008D0A3F">
          <w:rPr>
            <w:noProof/>
            <w:webHidden/>
          </w:rPr>
          <w:t>20</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23" w:history="1">
        <w:r w:rsidR="008D0A3F" w:rsidRPr="00CA131C">
          <w:rPr>
            <w:rStyle w:val="Hipervnculo"/>
            <w:noProof/>
          </w:rPr>
          <w:t>Git reset</w:t>
        </w:r>
        <w:r w:rsidR="008D0A3F">
          <w:rPr>
            <w:noProof/>
            <w:webHidden/>
          </w:rPr>
          <w:tab/>
        </w:r>
        <w:r w:rsidR="008D0A3F">
          <w:rPr>
            <w:noProof/>
            <w:webHidden/>
          </w:rPr>
          <w:fldChar w:fldCharType="begin"/>
        </w:r>
        <w:r w:rsidR="008D0A3F">
          <w:rPr>
            <w:noProof/>
            <w:webHidden/>
          </w:rPr>
          <w:instrText xml:space="preserve"> PAGEREF _Toc5747523 \h </w:instrText>
        </w:r>
        <w:r w:rsidR="008D0A3F">
          <w:rPr>
            <w:noProof/>
            <w:webHidden/>
          </w:rPr>
        </w:r>
        <w:r w:rsidR="008D0A3F">
          <w:rPr>
            <w:noProof/>
            <w:webHidden/>
          </w:rPr>
          <w:fldChar w:fldCharType="separate"/>
        </w:r>
        <w:r w:rsidR="008D0A3F">
          <w:rPr>
            <w:noProof/>
            <w:webHidden/>
          </w:rPr>
          <w:t>20</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24" w:history="1">
        <w:r w:rsidR="008D0A3F" w:rsidRPr="00CA131C">
          <w:rPr>
            <w:rStyle w:val="Hipervnculo"/>
            <w:noProof/>
          </w:rPr>
          <w:t>.gitignore</w:t>
        </w:r>
        <w:r w:rsidR="008D0A3F">
          <w:rPr>
            <w:noProof/>
            <w:webHidden/>
          </w:rPr>
          <w:tab/>
        </w:r>
        <w:r w:rsidR="008D0A3F">
          <w:rPr>
            <w:noProof/>
            <w:webHidden/>
          </w:rPr>
          <w:fldChar w:fldCharType="begin"/>
        </w:r>
        <w:r w:rsidR="008D0A3F">
          <w:rPr>
            <w:noProof/>
            <w:webHidden/>
          </w:rPr>
          <w:instrText xml:space="preserve"> PAGEREF _Toc5747524 \h </w:instrText>
        </w:r>
        <w:r w:rsidR="008D0A3F">
          <w:rPr>
            <w:noProof/>
            <w:webHidden/>
          </w:rPr>
        </w:r>
        <w:r w:rsidR="008D0A3F">
          <w:rPr>
            <w:noProof/>
            <w:webHidden/>
          </w:rPr>
          <w:fldChar w:fldCharType="separate"/>
        </w:r>
        <w:r w:rsidR="008D0A3F">
          <w:rPr>
            <w:noProof/>
            <w:webHidden/>
          </w:rPr>
          <w:t>20</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25" w:history="1">
        <w:r w:rsidR="008D0A3F" w:rsidRPr="00CA131C">
          <w:rPr>
            <w:rStyle w:val="Hipervnculo"/>
            <w:noProof/>
          </w:rPr>
          <w:t>.gitkeep</w:t>
        </w:r>
        <w:r w:rsidR="008D0A3F">
          <w:rPr>
            <w:noProof/>
            <w:webHidden/>
          </w:rPr>
          <w:tab/>
        </w:r>
        <w:r w:rsidR="008D0A3F">
          <w:rPr>
            <w:noProof/>
            <w:webHidden/>
          </w:rPr>
          <w:fldChar w:fldCharType="begin"/>
        </w:r>
        <w:r w:rsidR="008D0A3F">
          <w:rPr>
            <w:noProof/>
            <w:webHidden/>
          </w:rPr>
          <w:instrText xml:space="preserve"> PAGEREF _Toc5747525 \h </w:instrText>
        </w:r>
        <w:r w:rsidR="008D0A3F">
          <w:rPr>
            <w:noProof/>
            <w:webHidden/>
          </w:rPr>
        </w:r>
        <w:r w:rsidR="008D0A3F">
          <w:rPr>
            <w:noProof/>
            <w:webHidden/>
          </w:rPr>
          <w:fldChar w:fldCharType="separate"/>
        </w:r>
        <w:r w:rsidR="008D0A3F">
          <w:rPr>
            <w:noProof/>
            <w:webHidden/>
          </w:rPr>
          <w:t>20</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26" w:history="1">
        <w:r w:rsidR="008D0A3F" w:rsidRPr="00CA131C">
          <w:rPr>
            <w:rStyle w:val="Hipervnculo"/>
            <w:noProof/>
          </w:rPr>
          <w:t>Git remote</w:t>
        </w:r>
        <w:r w:rsidR="008D0A3F">
          <w:rPr>
            <w:noProof/>
            <w:webHidden/>
          </w:rPr>
          <w:tab/>
        </w:r>
        <w:r w:rsidR="008D0A3F">
          <w:rPr>
            <w:noProof/>
            <w:webHidden/>
          </w:rPr>
          <w:fldChar w:fldCharType="begin"/>
        </w:r>
        <w:r w:rsidR="008D0A3F">
          <w:rPr>
            <w:noProof/>
            <w:webHidden/>
          </w:rPr>
          <w:instrText xml:space="preserve"> PAGEREF _Toc5747526 \h </w:instrText>
        </w:r>
        <w:r w:rsidR="008D0A3F">
          <w:rPr>
            <w:noProof/>
            <w:webHidden/>
          </w:rPr>
        </w:r>
        <w:r w:rsidR="008D0A3F">
          <w:rPr>
            <w:noProof/>
            <w:webHidden/>
          </w:rPr>
          <w:fldChar w:fldCharType="separate"/>
        </w:r>
        <w:r w:rsidR="008D0A3F">
          <w:rPr>
            <w:noProof/>
            <w:webHidden/>
          </w:rPr>
          <w:t>21</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27" w:history="1">
        <w:r w:rsidR="008D0A3F" w:rsidRPr="00CA131C">
          <w:rPr>
            <w:rStyle w:val="Hipervnculo"/>
            <w:noProof/>
          </w:rPr>
          <w:t>Git push</w:t>
        </w:r>
        <w:r w:rsidR="008D0A3F">
          <w:rPr>
            <w:noProof/>
            <w:webHidden/>
          </w:rPr>
          <w:tab/>
        </w:r>
        <w:r w:rsidR="008D0A3F">
          <w:rPr>
            <w:noProof/>
            <w:webHidden/>
          </w:rPr>
          <w:fldChar w:fldCharType="begin"/>
        </w:r>
        <w:r w:rsidR="008D0A3F">
          <w:rPr>
            <w:noProof/>
            <w:webHidden/>
          </w:rPr>
          <w:instrText xml:space="preserve"> PAGEREF _Toc5747527 \h </w:instrText>
        </w:r>
        <w:r w:rsidR="008D0A3F">
          <w:rPr>
            <w:noProof/>
            <w:webHidden/>
          </w:rPr>
        </w:r>
        <w:r w:rsidR="008D0A3F">
          <w:rPr>
            <w:noProof/>
            <w:webHidden/>
          </w:rPr>
          <w:fldChar w:fldCharType="separate"/>
        </w:r>
        <w:r w:rsidR="008D0A3F">
          <w:rPr>
            <w:noProof/>
            <w:webHidden/>
          </w:rPr>
          <w:t>21</w:t>
        </w:r>
        <w:r w:rsidR="008D0A3F">
          <w:rPr>
            <w:noProof/>
            <w:webHidden/>
          </w:rPr>
          <w:fldChar w:fldCharType="end"/>
        </w:r>
      </w:hyperlink>
    </w:p>
    <w:p w:rsidR="008D0A3F" w:rsidRDefault="00284876">
      <w:pPr>
        <w:pStyle w:val="TDC3"/>
        <w:tabs>
          <w:tab w:val="right" w:leader="dot" w:pos="9350"/>
        </w:tabs>
        <w:rPr>
          <w:rFonts w:asciiTheme="minorHAnsi" w:eastAsiaTheme="minorEastAsia" w:hAnsiTheme="minorHAnsi" w:cstheme="minorBidi"/>
          <w:noProof/>
          <w:sz w:val="22"/>
          <w:szCs w:val="22"/>
          <w:lang w:eastAsia="es-EC"/>
        </w:rPr>
      </w:pPr>
      <w:hyperlink w:anchor="_Toc5747528" w:history="1">
        <w:r w:rsidR="008D0A3F" w:rsidRPr="00CA131C">
          <w:rPr>
            <w:rStyle w:val="Hipervnculo"/>
            <w:noProof/>
          </w:rPr>
          <w:t>Git pull</w:t>
        </w:r>
        <w:r w:rsidR="008D0A3F">
          <w:rPr>
            <w:noProof/>
            <w:webHidden/>
          </w:rPr>
          <w:tab/>
        </w:r>
        <w:r w:rsidR="008D0A3F">
          <w:rPr>
            <w:noProof/>
            <w:webHidden/>
          </w:rPr>
          <w:fldChar w:fldCharType="begin"/>
        </w:r>
        <w:r w:rsidR="008D0A3F">
          <w:rPr>
            <w:noProof/>
            <w:webHidden/>
          </w:rPr>
          <w:instrText xml:space="preserve"> PAGEREF _Toc5747528 \h </w:instrText>
        </w:r>
        <w:r w:rsidR="008D0A3F">
          <w:rPr>
            <w:noProof/>
            <w:webHidden/>
          </w:rPr>
        </w:r>
        <w:r w:rsidR="008D0A3F">
          <w:rPr>
            <w:noProof/>
            <w:webHidden/>
          </w:rPr>
          <w:fldChar w:fldCharType="separate"/>
        </w:r>
        <w:r w:rsidR="008D0A3F">
          <w:rPr>
            <w:noProof/>
            <w:webHidden/>
          </w:rPr>
          <w:t>21</w:t>
        </w:r>
        <w:r w:rsidR="008D0A3F">
          <w:rPr>
            <w:noProof/>
            <w:webHidden/>
          </w:rPr>
          <w:fldChar w:fldCharType="end"/>
        </w:r>
      </w:hyperlink>
    </w:p>
    <w:p w:rsidR="008D0A3F" w:rsidRDefault="00284876">
      <w:pPr>
        <w:pStyle w:val="TDC1"/>
        <w:rPr>
          <w:rFonts w:asciiTheme="minorHAnsi" w:eastAsiaTheme="minorEastAsia" w:hAnsiTheme="minorHAnsi" w:cstheme="minorBidi"/>
          <w:noProof/>
          <w:sz w:val="22"/>
          <w:szCs w:val="22"/>
          <w:lang w:eastAsia="es-EC"/>
        </w:rPr>
      </w:pPr>
      <w:hyperlink w:anchor="_Toc5747529" w:history="1">
        <w:r w:rsidR="008D0A3F" w:rsidRPr="00CA131C">
          <w:rPr>
            <w:rStyle w:val="Hipervnculo"/>
            <w:noProof/>
          </w:rPr>
          <w:t>CONCLUSIONES</w:t>
        </w:r>
        <w:r w:rsidR="008D0A3F">
          <w:rPr>
            <w:noProof/>
            <w:webHidden/>
          </w:rPr>
          <w:tab/>
        </w:r>
        <w:r w:rsidR="008D0A3F">
          <w:rPr>
            <w:noProof/>
            <w:webHidden/>
          </w:rPr>
          <w:fldChar w:fldCharType="begin"/>
        </w:r>
        <w:r w:rsidR="008D0A3F">
          <w:rPr>
            <w:noProof/>
            <w:webHidden/>
          </w:rPr>
          <w:instrText xml:space="preserve"> PAGEREF _Toc5747529 \h </w:instrText>
        </w:r>
        <w:r w:rsidR="008D0A3F">
          <w:rPr>
            <w:noProof/>
            <w:webHidden/>
          </w:rPr>
        </w:r>
        <w:r w:rsidR="008D0A3F">
          <w:rPr>
            <w:noProof/>
            <w:webHidden/>
          </w:rPr>
          <w:fldChar w:fldCharType="separate"/>
        </w:r>
        <w:r w:rsidR="008D0A3F">
          <w:rPr>
            <w:noProof/>
            <w:webHidden/>
          </w:rPr>
          <w:t>22</w:t>
        </w:r>
        <w:r w:rsidR="008D0A3F">
          <w:rPr>
            <w:noProof/>
            <w:webHidden/>
          </w:rPr>
          <w:fldChar w:fldCharType="end"/>
        </w:r>
      </w:hyperlink>
    </w:p>
    <w:p w:rsidR="008D0A3F" w:rsidRDefault="00284876">
      <w:pPr>
        <w:pStyle w:val="TDC1"/>
        <w:rPr>
          <w:rFonts w:asciiTheme="minorHAnsi" w:eastAsiaTheme="minorEastAsia" w:hAnsiTheme="minorHAnsi" w:cstheme="minorBidi"/>
          <w:noProof/>
          <w:sz w:val="22"/>
          <w:szCs w:val="22"/>
          <w:lang w:eastAsia="es-EC"/>
        </w:rPr>
      </w:pPr>
      <w:hyperlink w:anchor="_Toc5747530" w:history="1">
        <w:r w:rsidR="008D0A3F" w:rsidRPr="00CA131C">
          <w:rPr>
            <w:rStyle w:val="Hipervnculo"/>
            <w:noProof/>
          </w:rPr>
          <w:t>RECOMENDACIONES</w:t>
        </w:r>
        <w:r w:rsidR="008D0A3F">
          <w:rPr>
            <w:noProof/>
            <w:webHidden/>
          </w:rPr>
          <w:tab/>
        </w:r>
        <w:r w:rsidR="008D0A3F">
          <w:rPr>
            <w:noProof/>
            <w:webHidden/>
          </w:rPr>
          <w:fldChar w:fldCharType="begin"/>
        </w:r>
        <w:r w:rsidR="008D0A3F">
          <w:rPr>
            <w:noProof/>
            <w:webHidden/>
          </w:rPr>
          <w:instrText xml:space="preserve"> PAGEREF _Toc5747530 \h </w:instrText>
        </w:r>
        <w:r w:rsidR="008D0A3F">
          <w:rPr>
            <w:noProof/>
            <w:webHidden/>
          </w:rPr>
        </w:r>
        <w:r w:rsidR="008D0A3F">
          <w:rPr>
            <w:noProof/>
            <w:webHidden/>
          </w:rPr>
          <w:fldChar w:fldCharType="separate"/>
        </w:r>
        <w:r w:rsidR="008D0A3F">
          <w:rPr>
            <w:noProof/>
            <w:webHidden/>
          </w:rPr>
          <w:t>22</w:t>
        </w:r>
        <w:r w:rsidR="008D0A3F">
          <w:rPr>
            <w:noProof/>
            <w:webHidden/>
          </w:rPr>
          <w:fldChar w:fldCharType="end"/>
        </w:r>
      </w:hyperlink>
    </w:p>
    <w:p w:rsidR="008D0A3F" w:rsidRDefault="00284876">
      <w:pPr>
        <w:pStyle w:val="TDC1"/>
        <w:rPr>
          <w:rFonts w:asciiTheme="minorHAnsi" w:eastAsiaTheme="minorEastAsia" w:hAnsiTheme="minorHAnsi" w:cstheme="minorBidi"/>
          <w:noProof/>
          <w:sz w:val="22"/>
          <w:szCs w:val="22"/>
          <w:lang w:eastAsia="es-EC"/>
        </w:rPr>
      </w:pPr>
      <w:hyperlink w:anchor="_Toc5747531" w:history="1">
        <w:r w:rsidR="008D0A3F" w:rsidRPr="00CA131C">
          <w:rPr>
            <w:rStyle w:val="Hipervnculo"/>
            <w:noProof/>
          </w:rPr>
          <w:t>ANEXOS</w:t>
        </w:r>
        <w:r w:rsidR="008D0A3F">
          <w:rPr>
            <w:noProof/>
            <w:webHidden/>
          </w:rPr>
          <w:tab/>
        </w:r>
        <w:r w:rsidR="008D0A3F">
          <w:rPr>
            <w:noProof/>
            <w:webHidden/>
          </w:rPr>
          <w:fldChar w:fldCharType="begin"/>
        </w:r>
        <w:r w:rsidR="008D0A3F">
          <w:rPr>
            <w:noProof/>
            <w:webHidden/>
          </w:rPr>
          <w:instrText xml:space="preserve"> PAGEREF _Toc5747531 \h </w:instrText>
        </w:r>
        <w:r w:rsidR="008D0A3F">
          <w:rPr>
            <w:noProof/>
            <w:webHidden/>
          </w:rPr>
        </w:r>
        <w:r w:rsidR="008D0A3F">
          <w:rPr>
            <w:noProof/>
            <w:webHidden/>
          </w:rPr>
          <w:fldChar w:fldCharType="separate"/>
        </w:r>
        <w:r w:rsidR="008D0A3F">
          <w:rPr>
            <w:noProof/>
            <w:webHidden/>
          </w:rPr>
          <w:t>23</w:t>
        </w:r>
        <w:r w:rsidR="008D0A3F">
          <w:rPr>
            <w:noProof/>
            <w:webHidden/>
          </w:rPr>
          <w:fldChar w:fldCharType="end"/>
        </w:r>
      </w:hyperlink>
    </w:p>
    <w:p w:rsidR="008D0A3F" w:rsidRDefault="00284876">
      <w:pPr>
        <w:pStyle w:val="TDC1"/>
        <w:rPr>
          <w:rFonts w:asciiTheme="minorHAnsi" w:eastAsiaTheme="minorEastAsia" w:hAnsiTheme="minorHAnsi" w:cstheme="minorBidi"/>
          <w:noProof/>
          <w:sz w:val="22"/>
          <w:szCs w:val="22"/>
          <w:lang w:eastAsia="es-EC"/>
        </w:rPr>
      </w:pPr>
      <w:hyperlink w:anchor="_Toc5747532" w:history="1">
        <w:r w:rsidR="008D0A3F" w:rsidRPr="00CA131C">
          <w:rPr>
            <w:rStyle w:val="Hipervnculo"/>
            <w:noProof/>
          </w:rPr>
          <w:t>Lista de referencias</w:t>
        </w:r>
        <w:r w:rsidR="008D0A3F">
          <w:rPr>
            <w:noProof/>
            <w:webHidden/>
          </w:rPr>
          <w:tab/>
        </w:r>
        <w:r w:rsidR="008D0A3F">
          <w:rPr>
            <w:noProof/>
            <w:webHidden/>
          </w:rPr>
          <w:fldChar w:fldCharType="begin"/>
        </w:r>
        <w:r w:rsidR="008D0A3F">
          <w:rPr>
            <w:noProof/>
            <w:webHidden/>
          </w:rPr>
          <w:instrText xml:space="preserve"> PAGEREF _Toc5747532 \h </w:instrText>
        </w:r>
        <w:r w:rsidR="008D0A3F">
          <w:rPr>
            <w:noProof/>
            <w:webHidden/>
          </w:rPr>
        </w:r>
        <w:r w:rsidR="008D0A3F">
          <w:rPr>
            <w:noProof/>
            <w:webHidden/>
          </w:rPr>
          <w:fldChar w:fldCharType="separate"/>
        </w:r>
        <w:r w:rsidR="008D0A3F">
          <w:rPr>
            <w:noProof/>
            <w:webHidden/>
          </w:rPr>
          <w:t>31</w:t>
        </w:r>
        <w:r w:rsidR="008D0A3F">
          <w:rPr>
            <w:noProof/>
            <w:webHidden/>
          </w:rPr>
          <w:fldChar w:fldCharType="end"/>
        </w:r>
      </w:hyperlink>
    </w:p>
    <w:p w:rsidR="00FE3AC8" w:rsidRPr="00A42CBB" w:rsidRDefault="00EE3934" w:rsidP="00990CEE">
      <w:pPr>
        <w:spacing w:line="360" w:lineRule="auto"/>
        <w:jc w:val="both"/>
        <w:rPr>
          <w:b/>
          <w:bCs/>
          <w:lang w:val="es-ES"/>
        </w:rPr>
      </w:pPr>
      <w:r w:rsidRPr="00A42CBB">
        <w:rPr>
          <w:b/>
          <w:bCs/>
          <w:lang w:val="es-ES"/>
        </w:rPr>
        <w:fldChar w:fldCharType="end"/>
      </w:r>
    </w:p>
    <w:p w:rsidR="00FE3AC8" w:rsidRPr="00A42CBB" w:rsidRDefault="00FE3AC8" w:rsidP="00990CEE">
      <w:pPr>
        <w:spacing w:line="360" w:lineRule="auto"/>
        <w:jc w:val="both"/>
        <w:rPr>
          <w:b/>
          <w:bCs/>
          <w:lang w:val="es-ES"/>
        </w:rPr>
      </w:pPr>
    </w:p>
    <w:p w:rsidR="00FE3AC8" w:rsidRPr="00A42CBB" w:rsidRDefault="00FE3AC8" w:rsidP="00990CEE">
      <w:pPr>
        <w:numPr>
          <w:ilvl w:val="12"/>
          <w:numId w:val="0"/>
        </w:numPr>
        <w:spacing w:line="360" w:lineRule="auto"/>
        <w:jc w:val="both"/>
        <w:rPr>
          <w:b/>
          <w:bCs/>
          <w:lang w:val="es-ES"/>
        </w:rPr>
      </w:pPr>
      <w:r w:rsidRPr="00A42CBB">
        <w:rPr>
          <w:b/>
          <w:bCs/>
          <w:lang w:val="es-ES"/>
        </w:rPr>
        <w:t>Tabla de Figuras</w:t>
      </w:r>
    </w:p>
    <w:p w:rsidR="00FE3AC8" w:rsidRPr="00A42CBB" w:rsidRDefault="00FE3AC8" w:rsidP="00990CEE">
      <w:pPr>
        <w:numPr>
          <w:ilvl w:val="12"/>
          <w:numId w:val="0"/>
        </w:numPr>
        <w:spacing w:line="360" w:lineRule="auto"/>
        <w:jc w:val="both"/>
        <w:rPr>
          <w:b/>
          <w:bCs/>
          <w:lang w:val="es-ES"/>
        </w:rPr>
      </w:pPr>
    </w:p>
    <w:p w:rsidR="008D0A3F" w:rsidRDefault="00FE3AC8">
      <w:pPr>
        <w:pStyle w:val="Tabladeilustraciones"/>
        <w:tabs>
          <w:tab w:val="right" w:leader="dot" w:pos="9350"/>
        </w:tabs>
        <w:rPr>
          <w:rFonts w:asciiTheme="minorHAnsi" w:eastAsiaTheme="minorEastAsia" w:hAnsiTheme="minorHAnsi" w:cstheme="minorBidi"/>
          <w:noProof/>
          <w:sz w:val="22"/>
          <w:szCs w:val="22"/>
          <w:lang w:eastAsia="es-EC"/>
        </w:rPr>
      </w:pPr>
      <w:r w:rsidRPr="00A42CBB">
        <w:rPr>
          <w:b/>
          <w:bCs/>
          <w:lang w:val="es-ES"/>
        </w:rPr>
        <w:fldChar w:fldCharType="begin"/>
      </w:r>
      <w:r w:rsidRPr="00A42CBB">
        <w:rPr>
          <w:b/>
          <w:bCs/>
          <w:lang w:val="es-ES"/>
        </w:rPr>
        <w:instrText xml:space="preserve"> TOC \h \z \c "Fig. " </w:instrText>
      </w:r>
      <w:r w:rsidRPr="00A42CBB">
        <w:rPr>
          <w:b/>
          <w:bCs/>
          <w:lang w:val="es-ES"/>
        </w:rPr>
        <w:fldChar w:fldCharType="separate"/>
      </w:r>
      <w:hyperlink w:anchor="_Toc5747533" w:history="1">
        <w:r w:rsidR="008D0A3F" w:rsidRPr="00EC6970">
          <w:rPr>
            <w:rStyle w:val="Hipervnculo"/>
            <w:noProof/>
          </w:rPr>
          <w:t>Fig.  1 Tono</w:t>
        </w:r>
        <w:r w:rsidR="008D0A3F">
          <w:rPr>
            <w:noProof/>
            <w:webHidden/>
          </w:rPr>
          <w:tab/>
        </w:r>
        <w:r w:rsidR="008D0A3F">
          <w:rPr>
            <w:noProof/>
            <w:webHidden/>
          </w:rPr>
          <w:fldChar w:fldCharType="begin"/>
        </w:r>
        <w:r w:rsidR="008D0A3F">
          <w:rPr>
            <w:noProof/>
            <w:webHidden/>
          </w:rPr>
          <w:instrText xml:space="preserve"> PAGEREF _Toc5747533 \h </w:instrText>
        </w:r>
        <w:r w:rsidR="008D0A3F">
          <w:rPr>
            <w:noProof/>
            <w:webHidden/>
          </w:rPr>
        </w:r>
        <w:r w:rsidR="008D0A3F">
          <w:rPr>
            <w:noProof/>
            <w:webHidden/>
          </w:rPr>
          <w:fldChar w:fldCharType="separate"/>
        </w:r>
        <w:r w:rsidR="008D0A3F">
          <w:rPr>
            <w:noProof/>
            <w:webHidden/>
          </w:rPr>
          <w:t>5</w:t>
        </w:r>
        <w:r w:rsidR="008D0A3F">
          <w:rPr>
            <w:noProof/>
            <w:webHidden/>
          </w:rPr>
          <w:fldChar w:fldCharType="end"/>
        </w:r>
      </w:hyperlink>
    </w:p>
    <w:p w:rsidR="008D0A3F" w:rsidRDefault="00284876">
      <w:pPr>
        <w:pStyle w:val="Tabladeilustraciones"/>
        <w:tabs>
          <w:tab w:val="right" w:leader="dot" w:pos="9350"/>
        </w:tabs>
        <w:rPr>
          <w:rFonts w:asciiTheme="minorHAnsi" w:eastAsiaTheme="minorEastAsia" w:hAnsiTheme="minorHAnsi" w:cstheme="minorBidi"/>
          <w:noProof/>
          <w:sz w:val="22"/>
          <w:szCs w:val="22"/>
          <w:lang w:eastAsia="es-EC"/>
        </w:rPr>
      </w:pPr>
      <w:hyperlink w:anchor="_Toc5747534" w:history="1">
        <w:r w:rsidR="008D0A3F" w:rsidRPr="00EC6970">
          <w:rPr>
            <w:rStyle w:val="Hipervnculo"/>
            <w:noProof/>
          </w:rPr>
          <w:t>Fig.  2 Saturación</w:t>
        </w:r>
        <w:r w:rsidR="008D0A3F">
          <w:rPr>
            <w:noProof/>
            <w:webHidden/>
          </w:rPr>
          <w:tab/>
        </w:r>
        <w:r w:rsidR="008D0A3F">
          <w:rPr>
            <w:noProof/>
            <w:webHidden/>
          </w:rPr>
          <w:fldChar w:fldCharType="begin"/>
        </w:r>
        <w:r w:rsidR="008D0A3F">
          <w:rPr>
            <w:noProof/>
            <w:webHidden/>
          </w:rPr>
          <w:instrText xml:space="preserve"> PAGEREF _Toc5747534 \h </w:instrText>
        </w:r>
        <w:r w:rsidR="008D0A3F">
          <w:rPr>
            <w:noProof/>
            <w:webHidden/>
          </w:rPr>
        </w:r>
        <w:r w:rsidR="008D0A3F">
          <w:rPr>
            <w:noProof/>
            <w:webHidden/>
          </w:rPr>
          <w:fldChar w:fldCharType="separate"/>
        </w:r>
        <w:r w:rsidR="008D0A3F">
          <w:rPr>
            <w:noProof/>
            <w:webHidden/>
          </w:rPr>
          <w:t>6</w:t>
        </w:r>
        <w:r w:rsidR="008D0A3F">
          <w:rPr>
            <w:noProof/>
            <w:webHidden/>
          </w:rPr>
          <w:fldChar w:fldCharType="end"/>
        </w:r>
      </w:hyperlink>
    </w:p>
    <w:p w:rsidR="008D0A3F" w:rsidRDefault="00284876">
      <w:pPr>
        <w:pStyle w:val="Tabladeilustraciones"/>
        <w:tabs>
          <w:tab w:val="right" w:leader="dot" w:pos="9350"/>
        </w:tabs>
        <w:rPr>
          <w:rFonts w:asciiTheme="minorHAnsi" w:eastAsiaTheme="minorEastAsia" w:hAnsiTheme="minorHAnsi" w:cstheme="minorBidi"/>
          <w:noProof/>
          <w:sz w:val="22"/>
          <w:szCs w:val="22"/>
          <w:lang w:eastAsia="es-EC"/>
        </w:rPr>
      </w:pPr>
      <w:hyperlink w:anchor="_Toc5747535" w:history="1">
        <w:r w:rsidR="008D0A3F" w:rsidRPr="00EC6970">
          <w:rPr>
            <w:rStyle w:val="Hipervnculo"/>
            <w:noProof/>
          </w:rPr>
          <w:t>Fig.  3 Luminosidad</w:t>
        </w:r>
        <w:r w:rsidR="008D0A3F">
          <w:rPr>
            <w:noProof/>
            <w:webHidden/>
          </w:rPr>
          <w:tab/>
        </w:r>
        <w:r w:rsidR="008D0A3F">
          <w:rPr>
            <w:noProof/>
            <w:webHidden/>
          </w:rPr>
          <w:fldChar w:fldCharType="begin"/>
        </w:r>
        <w:r w:rsidR="008D0A3F">
          <w:rPr>
            <w:noProof/>
            <w:webHidden/>
          </w:rPr>
          <w:instrText xml:space="preserve"> PAGEREF _Toc5747535 \h </w:instrText>
        </w:r>
        <w:r w:rsidR="008D0A3F">
          <w:rPr>
            <w:noProof/>
            <w:webHidden/>
          </w:rPr>
        </w:r>
        <w:r w:rsidR="008D0A3F">
          <w:rPr>
            <w:noProof/>
            <w:webHidden/>
          </w:rPr>
          <w:fldChar w:fldCharType="separate"/>
        </w:r>
        <w:r w:rsidR="008D0A3F">
          <w:rPr>
            <w:noProof/>
            <w:webHidden/>
          </w:rPr>
          <w:t>6</w:t>
        </w:r>
        <w:r w:rsidR="008D0A3F">
          <w:rPr>
            <w:noProof/>
            <w:webHidden/>
          </w:rPr>
          <w:fldChar w:fldCharType="end"/>
        </w:r>
      </w:hyperlink>
    </w:p>
    <w:p w:rsidR="008D0A3F" w:rsidRDefault="00284876">
      <w:pPr>
        <w:pStyle w:val="Tabladeilustraciones"/>
        <w:tabs>
          <w:tab w:val="right" w:leader="dot" w:pos="9350"/>
        </w:tabs>
        <w:rPr>
          <w:rFonts w:asciiTheme="minorHAnsi" w:eastAsiaTheme="minorEastAsia" w:hAnsiTheme="minorHAnsi" w:cstheme="minorBidi"/>
          <w:noProof/>
          <w:sz w:val="22"/>
          <w:szCs w:val="22"/>
          <w:lang w:eastAsia="es-EC"/>
        </w:rPr>
      </w:pPr>
      <w:hyperlink w:anchor="_Toc5747536" w:history="1">
        <w:r w:rsidR="008D0A3F" w:rsidRPr="00EC6970">
          <w:rPr>
            <w:rStyle w:val="Hipervnculo"/>
            <w:noProof/>
          </w:rPr>
          <w:t>Fig.  4 Circulo cromático</w:t>
        </w:r>
        <w:r w:rsidR="008D0A3F">
          <w:rPr>
            <w:noProof/>
            <w:webHidden/>
          </w:rPr>
          <w:tab/>
        </w:r>
        <w:r w:rsidR="008D0A3F">
          <w:rPr>
            <w:noProof/>
            <w:webHidden/>
          </w:rPr>
          <w:fldChar w:fldCharType="begin"/>
        </w:r>
        <w:r w:rsidR="008D0A3F">
          <w:rPr>
            <w:noProof/>
            <w:webHidden/>
          </w:rPr>
          <w:instrText xml:space="preserve"> PAGEREF _Toc5747536 \h </w:instrText>
        </w:r>
        <w:r w:rsidR="008D0A3F">
          <w:rPr>
            <w:noProof/>
            <w:webHidden/>
          </w:rPr>
        </w:r>
        <w:r w:rsidR="008D0A3F">
          <w:rPr>
            <w:noProof/>
            <w:webHidden/>
          </w:rPr>
          <w:fldChar w:fldCharType="separate"/>
        </w:r>
        <w:r w:rsidR="008D0A3F">
          <w:rPr>
            <w:noProof/>
            <w:webHidden/>
          </w:rPr>
          <w:t>6</w:t>
        </w:r>
        <w:r w:rsidR="008D0A3F">
          <w:rPr>
            <w:noProof/>
            <w:webHidden/>
          </w:rPr>
          <w:fldChar w:fldCharType="end"/>
        </w:r>
      </w:hyperlink>
    </w:p>
    <w:p w:rsidR="008D0A3F" w:rsidRDefault="00284876">
      <w:pPr>
        <w:pStyle w:val="Tabladeilustraciones"/>
        <w:tabs>
          <w:tab w:val="right" w:leader="dot" w:pos="9350"/>
        </w:tabs>
        <w:rPr>
          <w:rFonts w:asciiTheme="minorHAnsi" w:eastAsiaTheme="minorEastAsia" w:hAnsiTheme="minorHAnsi" w:cstheme="minorBidi"/>
          <w:noProof/>
          <w:sz w:val="22"/>
          <w:szCs w:val="22"/>
          <w:lang w:eastAsia="es-EC"/>
        </w:rPr>
      </w:pPr>
      <w:hyperlink w:anchor="_Toc5747537" w:history="1">
        <w:r w:rsidR="008D0A3F" w:rsidRPr="00EC6970">
          <w:rPr>
            <w:rStyle w:val="Hipervnculo"/>
            <w:noProof/>
          </w:rPr>
          <w:t>Fig.  5  Cubo del color</w:t>
        </w:r>
        <w:r w:rsidR="008D0A3F">
          <w:rPr>
            <w:noProof/>
            <w:webHidden/>
          </w:rPr>
          <w:tab/>
        </w:r>
        <w:r w:rsidR="008D0A3F">
          <w:rPr>
            <w:noProof/>
            <w:webHidden/>
          </w:rPr>
          <w:fldChar w:fldCharType="begin"/>
        </w:r>
        <w:r w:rsidR="008D0A3F">
          <w:rPr>
            <w:noProof/>
            <w:webHidden/>
          </w:rPr>
          <w:instrText xml:space="preserve"> PAGEREF _Toc5747537 \h </w:instrText>
        </w:r>
        <w:r w:rsidR="008D0A3F">
          <w:rPr>
            <w:noProof/>
            <w:webHidden/>
          </w:rPr>
        </w:r>
        <w:r w:rsidR="008D0A3F">
          <w:rPr>
            <w:noProof/>
            <w:webHidden/>
          </w:rPr>
          <w:fldChar w:fldCharType="separate"/>
        </w:r>
        <w:r w:rsidR="008D0A3F">
          <w:rPr>
            <w:noProof/>
            <w:webHidden/>
          </w:rPr>
          <w:t>8</w:t>
        </w:r>
        <w:r w:rsidR="008D0A3F">
          <w:rPr>
            <w:noProof/>
            <w:webHidden/>
          </w:rPr>
          <w:fldChar w:fldCharType="end"/>
        </w:r>
      </w:hyperlink>
    </w:p>
    <w:p w:rsidR="008D0A3F" w:rsidRDefault="00284876">
      <w:pPr>
        <w:pStyle w:val="Tabladeilustraciones"/>
        <w:tabs>
          <w:tab w:val="right" w:leader="dot" w:pos="9350"/>
        </w:tabs>
        <w:rPr>
          <w:rFonts w:asciiTheme="minorHAnsi" w:eastAsiaTheme="minorEastAsia" w:hAnsiTheme="minorHAnsi" w:cstheme="minorBidi"/>
          <w:noProof/>
          <w:sz w:val="22"/>
          <w:szCs w:val="22"/>
          <w:lang w:eastAsia="es-EC"/>
        </w:rPr>
      </w:pPr>
      <w:hyperlink w:anchor="_Toc5747538" w:history="1">
        <w:r w:rsidR="008D0A3F" w:rsidRPr="00EC6970">
          <w:rPr>
            <w:rStyle w:val="Hipervnculo"/>
            <w:noProof/>
          </w:rPr>
          <w:t xml:space="preserve">Fig.  6 </w:t>
        </w:r>
        <w:r w:rsidR="008D0A3F" w:rsidRPr="00EC6970">
          <w:rPr>
            <w:rStyle w:val="Hipervnculo"/>
            <w:noProof/>
            <w:lang w:val="es-ES"/>
          </w:rPr>
          <w:t>Triángulo Modelo Suavizado</w:t>
        </w:r>
        <w:r w:rsidR="008D0A3F">
          <w:rPr>
            <w:noProof/>
            <w:webHidden/>
          </w:rPr>
          <w:tab/>
        </w:r>
        <w:r w:rsidR="008D0A3F">
          <w:rPr>
            <w:noProof/>
            <w:webHidden/>
          </w:rPr>
          <w:fldChar w:fldCharType="begin"/>
        </w:r>
        <w:r w:rsidR="008D0A3F">
          <w:rPr>
            <w:noProof/>
            <w:webHidden/>
          </w:rPr>
          <w:instrText xml:space="preserve"> PAGEREF _Toc5747538 \h </w:instrText>
        </w:r>
        <w:r w:rsidR="008D0A3F">
          <w:rPr>
            <w:noProof/>
            <w:webHidden/>
          </w:rPr>
        </w:r>
        <w:r w:rsidR="008D0A3F">
          <w:rPr>
            <w:noProof/>
            <w:webHidden/>
          </w:rPr>
          <w:fldChar w:fldCharType="separate"/>
        </w:r>
        <w:r w:rsidR="008D0A3F">
          <w:rPr>
            <w:noProof/>
            <w:webHidden/>
          </w:rPr>
          <w:t>11</w:t>
        </w:r>
        <w:r w:rsidR="008D0A3F">
          <w:rPr>
            <w:noProof/>
            <w:webHidden/>
          </w:rPr>
          <w:fldChar w:fldCharType="end"/>
        </w:r>
      </w:hyperlink>
    </w:p>
    <w:p w:rsidR="000D64E3" w:rsidRPr="00A42CBB" w:rsidRDefault="00FE3AC8" w:rsidP="00990CEE">
      <w:pPr>
        <w:spacing w:line="360" w:lineRule="auto"/>
        <w:jc w:val="both"/>
        <w:rPr>
          <w:lang w:val="es-ES"/>
        </w:rPr>
        <w:sectPr w:rsidR="000D64E3" w:rsidRPr="00A42CBB" w:rsidSect="00922000">
          <w:headerReference w:type="even" r:id="rId9"/>
          <w:headerReference w:type="default" r:id="rId10"/>
          <w:pgSz w:w="12240" w:h="15840" w:code="1"/>
          <w:pgMar w:top="1440" w:right="1440" w:bottom="1440" w:left="1440" w:header="1440" w:footer="1440" w:gutter="0"/>
          <w:pgNumType w:fmt="lowerRoman" w:start="1"/>
          <w:cols w:space="720"/>
          <w:noEndnote/>
          <w:titlePg/>
        </w:sectPr>
      </w:pPr>
      <w:r w:rsidRPr="00A42CBB">
        <w:rPr>
          <w:b/>
          <w:bCs/>
          <w:lang w:val="es-ES"/>
        </w:rPr>
        <w:fldChar w:fldCharType="end"/>
      </w:r>
      <w:r w:rsidR="009C755C" w:rsidRPr="00A42CBB">
        <w:rPr>
          <w:b/>
          <w:bCs/>
          <w:lang w:val="es-ES"/>
        </w:rPr>
        <w:br w:type="page"/>
      </w:r>
    </w:p>
    <w:p w:rsidR="008D0A3F" w:rsidRPr="008D0A3F" w:rsidRDefault="00EA016B" w:rsidP="008D0A3F">
      <w:pPr>
        <w:pStyle w:val="Ttulo1"/>
      </w:pPr>
      <w:bookmarkStart w:id="1" w:name="_Toc5747473"/>
      <w:bookmarkStart w:id="2" w:name="_Toc285535799"/>
      <w:bookmarkStart w:id="3" w:name="_Toc410627893"/>
      <w:r w:rsidRPr="00A42CBB">
        <w:t>TEORIA DEL COLOR</w:t>
      </w:r>
      <w:bookmarkEnd w:id="1"/>
    </w:p>
    <w:p w:rsidR="00EA016B" w:rsidRPr="00A42CBB" w:rsidRDefault="00EA016B" w:rsidP="00990CEE">
      <w:pPr>
        <w:pStyle w:val="Ttulo2"/>
        <w:spacing w:line="360" w:lineRule="auto"/>
      </w:pPr>
      <w:bookmarkStart w:id="4" w:name="_Toc5747474"/>
      <w:r w:rsidRPr="00A42CBB">
        <w:t>¿Qué es el color?</w:t>
      </w:r>
      <w:bookmarkEnd w:id="4"/>
    </w:p>
    <w:p w:rsidR="00EA016B" w:rsidRPr="00A42CBB" w:rsidRDefault="00EA016B" w:rsidP="00990CEE">
      <w:pPr>
        <w:spacing w:line="360" w:lineRule="auto"/>
        <w:ind w:firstLine="567"/>
        <w:jc w:val="both"/>
        <w:rPr>
          <w:color w:val="000000"/>
          <w:shd w:val="clear" w:color="auto" w:fill="FFFFFF"/>
        </w:rPr>
      </w:pPr>
      <w:r w:rsidRPr="00A42CBB">
        <w:rPr>
          <w:color w:val="000000"/>
          <w:shd w:val="clear" w:color="auto" w:fill="FFFFFF"/>
        </w:rPr>
        <w:t>El color es un atributo que percibimos de los objetos cuando hay luz. Todo el mundo que nos rodea es de colores siempre y cuando esté iluminado.</w:t>
      </w:r>
    </w:p>
    <w:p w:rsidR="00ED49D3" w:rsidRDefault="00EA016B" w:rsidP="008D0A3F">
      <w:pPr>
        <w:spacing w:line="360" w:lineRule="auto"/>
        <w:ind w:firstLine="567"/>
        <w:jc w:val="both"/>
        <w:rPr>
          <w:color w:val="000000"/>
          <w:shd w:val="clear" w:color="auto" w:fill="FFFFFF"/>
        </w:rPr>
      </w:pPr>
      <w:r w:rsidRPr="00A42CBB">
        <w:rPr>
          <w:color w:val="000000"/>
          <w:shd w:val="clear" w:color="auto" w:fill="FFFFFF"/>
        </w:rPr>
        <w:t>La Teoría del Color es un conjunto de conocimientos y normas que permiten manejar los colores, sean de luz o pigmentos, para conseguir el efecto deseado.</w:t>
      </w:r>
      <w:sdt>
        <w:sdtPr>
          <w:rPr>
            <w:color w:val="000000"/>
            <w:shd w:val="clear" w:color="auto" w:fill="FFFFFF"/>
          </w:rPr>
          <w:id w:val="1738899503"/>
          <w:citation/>
        </w:sdtPr>
        <w:sdtEndPr/>
        <w:sdtContent>
          <w:r w:rsidR="00A42CBB" w:rsidRPr="00A42CBB">
            <w:rPr>
              <w:color w:val="000000"/>
              <w:shd w:val="clear" w:color="auto" w:fill="FFFFFF"/>
            </w:rPr>
            <w:fldChar w:fldCharType="begin"/>
          </w:r>
          <w:r w:rsidR="00A42CBB" w:rsidRPr="00A42CBB">
            <w:rPr>
              <w:color w:val="000000"/>
              <w:shd w:val="clear" w:color="auto" w:fill="FFFFFF"/>
            </w:rPr>
            <w:instrText xml:space="preserve"> CITATION Efr18 \l 12298 </w:instrText>
          </w:r>
          <w:r w:rsidR="00A42CBB" w:rsidRPr="00A42CBB">
            <w:rPr>
              <w:color w:val="000000"/>
              <w:shd w:val="clear" w:color="auto" w:fill="FFFFFF"/>
            </w:rPr>
            <w:fldChar w:fldCharType="separate"/>
          </w:r>
          <w:r w:rsidR="00A42CBB" w:rsidRPr="00A42CBB">
            <w:rPr>
              <w:noProof/>
              <w:color w:val="000000"/>
              <w:shd w:val="clear" w:color="auto" w:fill="FFFFFF"/>
            </w:rPr>
            <w:t xml:space="preserve"> (Estrada, 2018)</w:t>
          </w:r>
          <w:r w:rsidR="00A42CBB" w:rsidRPr="00A42CBB">
            <w:rPr>
              <w:color w:val="000000"/>
              <w:shd w:val="clear" w:color="auto" w:fill="FFFFFF"/>
            </w:rPr>
            <w:fldChar w:fldCharType="end"/>
          </w:r>
        </w:sdtContent>
      </w:sdt>
    </w:p>
    <w:p w:rsidR="003800A5" w:rsidRDefault="003800A5" w:rsidP="00990CEE">
      <w:pPr>
        <w:pStyle w:val="NormalWeb"/>
        <w:shd w:val="clear" w:color="auto" w:fill="FFFFFF"/>
        <w:spacing w:before="0" w:beforeAutospacing="0" w:after="0" w:afterAutospacing="0" w:line="360" w:lineRule="auto"/>
        <w:ind w:firstLine="567"/>
        <w:jc w:val="both"/>
      </w:pPr>
      <w:r w:rsidRPr="003800A5">
        <w:t>Los colores también despiertan respuestas emocionales específicas en las personas. La </w:t>
      </w:r>
      <w:r w:rsidRPr="003800A5">
        <w:rPr>
          <w:rStyle w:val="Textoennegrita"/>
        </w:rPr>
        <w:t>gama cromática fría</w:t>
      </w:r>
      <w:r w:rsidRPr="003800A5">
        <w:t> a la que pertenece el azul y sus derivados son relajantes, tranquilizantes, expresan soledad y lejanía.</w:t>
      </w:r>
    </w:p>
    <w:p w:rsidR="00EA016B" w:rsidRDefault="003800A5" w:rsidP="008D0A3F">
      <w:pPr>
        <w:pStyle w:val="NormalWeb"/>
        <w:shd w:val="clear" w:color="auto" w:fill="FFFFFF"/>
        <w:spacing w:before="0" w:beforeAutospacing="0" w:after="0" w:afterAutospacing="0" w:line="360" w:lineRule="auto"/>
        <w:ind w:firstLine="567"/>
        <w:jc w:val="both"/>
      </w:pPr>
      <w:r w:rsidRPr="003800A5">
        <w:t>Por otro lado, la </w:t>
      </w:r>
      <w:r w:rsidRPr="003800A5">
        <w:rPr>
          <w:rStyle w:val="Textoennegrita"/>
        </w:rPr>
        <w:t>gama cálida</w:t>
      </w:r>
      <w:r w:rsidRPr="003800A5">
        <w:t> a la que pertenecen el amarillo, el rojo y sus derivados son colores excitantes, expresan dinamismos, proximidad, fuerza, alegría y evocan al fuego y al sol.</w:t>
      </w:r>
      <w:sdt>
        <w:sdtPr>
          <w:id w:val="-1154675832"/>
          <w:citation/>
        </w:sdtPr>
        <w:sdtEndPr/>
        <w:sdtContent>
          <w:r w:rsidR="00ED49D3" w:rsidRPr="00ED49D3">
            <w:fldChar w:fldCharType="begin"/>
          </w:r>
          <w:r w:rsidR="00ED49D3" w:rsidRPr="00ED49D3">
            <w:instrText xml:space="preserve"> CITATION Ben19 \l 12298 </w:instrText>
          </w:r>
          <w:r w:rsidR="00ED49D3" w:rsidRPr="00ED49D3">
            <w:fldChar w:fldCharType="separate"/>
          </w:r>
          <w:r w:rsidR="00ED49D3" w:rsidRPr="00ED49D3">
            <w:rPr>
              <w:noProof/>
            </w:rPr>
            <w:t xml:space="preserve"> (Bender, 2019)</w:t>
          </w:r>
          <w:r w:rsidR="00ED49D3" w:rsidRPr="00ED49D3">
            <w:fldChar w:fldCharType="end"/>
          </w:r>
        </w:sdtContent>
      </w:sdt>
    </w:p>
    <w:p w:rsidR="008D0A3F" w:rsidRPr="00A42CBB" w:rsidRDefault="008D0A3F" w:rsidP="008D0A3F">
      <w:pPr>
        <w:pStyle w:val="NormalWeb"/>
        <w:shd w:val="clear" w:color="auto" w:fill="FFFFFF"/>
        <w:spacing w:before="0" w:beforeAutospacing="0" w:after="0" w:afterAutospacing="0" w:line="360" w:lineRule="auto"/>
        <w:ind w:firstLine="567"/>
        <w:jc w:val="both"/>
      </w:pPr>
    </w:p>
    <w:p w:rsidR="00EA016B" w:rsidRPr="00A42CBB" w:rsidRDefault="00EA016B" w:rsidP="00990CEE">
      <w:pPr>
        <w:pStyle w:val="Ttulo2"/>
        <w:spacing w:line="360" w:lineRule="auto"/>
      </w:pPr>
      <w:bookmarkStart w:id="5" w:name="_Toc5747475"/>
      <w:r w:rsidRPr="00A42CBB">
        <w:t>Propiedades del color</w:t>
      </w:r>
      <w:bookmarkEnd w:id="5"/>
    </w:p>
    <w:p w:rsidR="00EA016B" w:rsidRPr="00A42CBB" w:rsidRDefault="007B2DAC" w:rsidP="00990CEE">
      <w:pPr>
        <w:spacing w:line="360" w:lineRule="auto"/>
        <w:jc w:val="both"/>
        <w:rPr>
          <w:shd w:val="clear" w:color="auto" w:fill="FFFFFF"/>
        </w:rPr>
      </w:pPr>
      <w:r w:rsidRPr="00A42CBB">
        <w:rPr>
          <w:shd w:val="clear" w:color="auto" w:fill="FFFFFF"/>
        </w:rPr>
        <w:t>Las</w:t>
      </w:r>
      <w:r w:rsidR="00EA016B" w:rsidRPr="00A42CBB">
        <w:rPr>
          <w:shd w:val="clear" w:color="auto" w:fill="FFFFFF"/>
        </w:rPr>
        <w:t xml:space="preserve"> propiedades son aquellos atributos que camb</w:t>
      </w:r>
      <w:r w:rsidR="008D0A3F">
        <w:rPr>
          <w:shd w:val="clear" w:color="auto" w:fill="FFFFFF"/>
        </w:rPr>
        <w:t>ian y hacen único a cada color.</w:t>
      </w:r>
    </w:p>
    <w:p w:rsidR="00EA016B" w:rsidRPr="00A42CBB" w:rsidRDefault="00EA016B" w:rsidP="00990CEE">
      <w:pPr>
        <w:pStyle w:val="Ttulo3"/>
        <w:spacing w:line="360" w:lineRule="auto"/>
      </w:pPr>
      <w:bookmarkStart w:id="6" w:name="_Toc5747476"/>
      <w:r w:rsidRPr="00A42CBB">
        <w:t>Tono</w:t>
      </w:r>
      <w:bookmarkEnd w:id="6"/>
      <w:r w:rsidRPr="00A42CBB">
        <w:t xml:space="preserve">  </w:t>
      </w:r>
    </w:p>
    <w:p w:rsidR="00A42CBB" w:rsidRPr="00A42CBB" w:rsidRDefault="00EA016B" w:rsidP="00990CEE">
      <w:pPr>
        <w:spacing w:line="360" w:lineRule="auto"/>
        <w:ind w:left="709" w:firstLine="709"/>
        <w:jc w:val="both"/>
        <w:rPr>
          <w:lang w:eastAsia="es-EC"/>
        </w:rPr>
      </w:pPr>
      <w:r w:rsidRPr="00A42CBB">
        <w:t>Es conocido como matiz, tinte, croma o por su nombre en inglés, </w:t>
      </w:r>
      <w:r w:rsidRPr="003800A5">
        <w:rPr>
          <w:bCs/>
        </w:rPr>
        <w:t>Hue</w:t>
      </w:r>
      <w:r w:rsidRPr="00A42CBB">
        <w:t>. Es la propiedad que diferencia un color de otro y por la cual designamos los nombres de los colores: verde, violeta, rojo, etc.</w:t>
      </w:r>
      <w:r w:rsidR="003800A5">
        <w:rPr>
          <w:lang w:eastAsia="es-EC"/>
        </w:rPr>
        <w:t xml:space="preserve"> </w:t>
      </w:r>
      <w:r w:rsidRPr="00A42CBB">
        <w:t>Hace referencia al recorrido que hace un color en el círculo cromático adquiriendo matices, como por ejemplo el rojo anaranjado o el amarillo verdoso.</w:t>
      </w:r>
      <w:r w:rsidR="00A42CBB" w:rsidRPr="00A42CBB">
        <w:rPr>
          <w:color w:val="000000"/>
          <w:shd w:val="clear" w:color="auto" w:fill="FFFFFF"/>
        </w:rPr>
        <w:t xml:space="preserve"> </w:t>
      </w:r>
      <w:sdt>
        <w:sdtPr>
          <w:rPr>
            <w:color w:val="000000"/>
            <w:shd w:val="clear" w:color="auto" w:fill="FFFFFF"/>
          </w:rPr>
          <w:id w:val="1600519698"/>
          <w:citation/>
        </w:sdtPr>
        <w:sdtEndPr/>
        <w:sdtContent>
          <w:r w:rsidR="00A42CBB" w:rsidRPr="00A42CBB">
            <w:rPr>
              <w:color w:val="000000"/>
              <w:shd w:val="clear" w:color="auto" w:fill="FFFFFF"/>
            </w:rPr>
            <w:fldChar w:fldCharType="begin"/>
          </w:r>
          <w:r w:rsidR="00A42CBB" w:rsidRPr="00A42CBB">
            <w:rPr>
              <w:color w:val="000000"/>
              <w:shd w:val="clear" w:color="auto" w:fill="FFFFFF"/>
            </w:rPr>
            <w:instrText xml:space="preserve"> CITATION Efr18 \l 12298 </w:instrText>
          </w:r>
          <w:r w:rsidR="00A42CBB" w:rsidRPr="00A42CBB">
            <w:rPr>
              <w:color w:val="000000"/>
              <w:shd w:val="clear" w:color="auto" w:fill="FFFFFF"/>
            </w:rPr>
            <w:fldChar w:fldCharType="separate"/>
          </w:r>
          <w:r w:rsidR="00A42CBB" w:rsidRPr="00A42CBB">
            <w:rPr>
              <w:noProof/>
              <w:color w:val="000000"/>
              <w:shd w:val="clear" w:color="auto" w:fill="FFFFFF"/>
            </w:rPr>
            <w:t xml:space="preserve"> (Estrada, 2018)</w:t>
          </w:r>
          <w:r w:rsidR="00A42CBB" w:rsidRPr="00A42CBB">
            <w:rPr>
              <w:color w:val="000000"/>
              <w:shd w:val="clear" w:color="auto" w:fill="FFFFFF"/>
            </w:rPr>
            <w:fldChar w:fldCharType="end"/>
          </w:r>
        </w:sdtContent>
      </w:sdt>
    </w:p>
    <w:p w:rsidR="00EA016B" w:rsidRPr="00A42CBB" w:rsidRDefault="00EA016B" w:rsidP="00990CEE">
      <w:pPr>
        <w:spacing w:line="360" w:lineRule="auto"/>
        <w:ind w:left="709" w:firstLine="709"/>
        <w:jc w:val="both"/>
      </w:pPr>
    </w:p>
    <w:p w:rsidR="008D0A3F" w:rsidRDefault="00EA016B" w:rsidP="008D0A3F">
      <w:pPr>
        <w:spacing w:line="360" w:lineRule="auto"/>
        <w:jc w:val="center"/>
      </w:pPr>
      <w:r w:rsidRPr="00A42CBB">
        <w:rPr>
          <w:noProof/>
          <w:lang w:eastAsia="es-EC"/>
        </w:rPr>
        <w:drawing>
          <wp:inline distT="0" distB="0" distL="0" distR="0" wp14:anchorId="577373B3" wp14:editId="032A6D0D">
            <wp:extent cx="3895725" cy="595174"/>
            <wp:effectExtent l="0" t="0" r="0" b="0"/>
            <wp:docPr id="4" name="Imagen 4" descr="El Tono o Mat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Tono o Matiz"/>
                    <pic:cNvPicPr>
                      <a:picLocks noChangeAspect="1" noChangeArrowheads="1"/>
                    </pic:cNvPicPr>
                  </pic:nvPicPr>
                  <pic:blipFill rotWithShape="1">
                    <a:blip r:embed="rId11">
                      <a:extLst>
                        <a:ext uri="{28A0092B-C50C-407E-A947-70E740481C1C}">
                          <a14:useLocalDpi xmlns:a14="http://schemas.microsoft.com/office/drawing/2010/main" val="0"/>
                        </a:ext>
                      </a:extLst>
                    </a:blip>
                    <a:srcRect t="15125"/>
                    <a:stretch/>
                  </pic:blipFill>
                  <pic:spPr bwMode="auto">
                    <a:xfrm>
                      <a:off x="0" y="0"/>
                      <a:ext cx="4092392" cy="625220"/>
                    </a:xfrm>
                    <a:prstGeom prst="rect">
                      <a:avLst/>
                    </a:prstGeom>
                    <a:noFill/>
                    <a:ln>
                      <a:noFill/>
                    </a:ln>
                    <a:extLst>
                      <a:ext uri="{53640926-AAD7-44D8-BBD7-CCE9431645EC}">
                        <a14:shadowObscured xmlns:a14="http://schemas.microsoft.com/office/drawing/2010/main"/>
                      </a:ext>
                    </a:extLst>
                  </pic:spPr>
                </pic:pic>
              </a:graphicData>
            </a:graphic>
          </wp:inline>
        </w:drawing>
      </w:r>
    </w:p>
    <w:p w:rsidR="008D0A3F" w:rsidRPr="008D0A3F" w:rsidRDefault="003800A5" w:rsidP="008D0A3F">
      <w:pPr>
        <w:pStyle w:val="Descripcin"/>
        <w:spacing w:line="360" w:lineRule="auto"/>
      </w:pPr>
      <w:bookmarkStart w:id="7" w:name="_Toc5747533"/>
      <w:r>
        <w:t xml:space="preserve">Fig.  </w:t>
      </w:r>
      <w:r w:rsidR="001D6F25">
        <w:rPr>
          <w:noProof/>
        </w:rPr>
        <w:fldChar w:fldCharType="begin"/>
      </w:r>
      <w:r w:rsidR="001D6F25">
        <w:rPr>
          <w:noProof/>
        </w:rPr>
        <w:instrText xml:space="preserve"> SEQ Fig._ \* ARABIC </w:instrText>
      </w:r>
      <w:r w:rsidR="001D6F25">
        <w:rPr>
          <w:noProof/>
        </w:rPr>
        <w:fldChar w:fldCharType="separate"/>
      </w:r>
      <w:r w:rsidR="0046178D">
        <w:rPr>
          <w:noProof/>
        </w:rPr>
        <w:t>1</w:t>
      </w:r>
      <w:r w:rsidR="001D6F25">
        <w:rPr>
          <w:noProof/>
        </w:rPr>
        <w:fldChar w:fldCharType="end"/>
      </w:r>
      <w:r>
        <w:t xml:space="preserve"> Tono</w:t>
      </w:r>
      <w:bookmarkEnd w:id="7"/>
    </w:p>
    <w:p w:rsidR="00EA016B" w:rsidRPr="00A42CBB" w:rsidRDefault="00EA016B" w:rsidP="00990CEE">
      <w:pPr>
        <w:pStyle w:val="Ttulo3"/>
        <w:spacing w:line="360" w:lineRule="auto"/>
        <w:rPr>
          <w:shd w:val="clear" w:color="auto" w:fill="FFFFFF"/>
        </w:rPr>
      </w:pPr>
      <w:bookmarkStart w:id="8" w:name="_Toc5747477"/>
      <w:r w:rsidRPr="00A42CBB">
        <w:rPr>
          <w:shd w:val="clear" w:color="auto" w:fill="FFFFFF"/>
        </w:rPr>
        <w:t>Saturación</w:t>
      </w:r>
      <w:bookmarkEnd w:id="8"/>
      <w:r w:rsidRPr="00A42CBB">
        <w:rPr>
          <w:shd w:val="clear" w:color="auto" w:fill="FFFFFF"/>
        </w:rPr>
        <w:t xml:space="preserve">  </w:t>
      </w:r>
    </w:p>
    <w:p w:rsidR="00A42CBB" w:rsidRPr="00A42CBB" w:rsidRDefault="00EA016B" w:rsidP="00990CEE">
      <w:pPr>
        <w:spacing w:line="360" w:lineRule="auto"/>
        <w:ind w:left="709" w:firstLine="709"/>
        <w:jc w:val="both"/>
      </w:pPr>
      <w:r w:rsidRPr="00A42CBB">
        <w:rPr>
          <w:shd w:val="clear" w:color="auto" w:fill="FFFFFF"/>
        </w:rPr>
        <w:t>Representa la intensidad cromática o pureza de un color. En otras palabras, es la claridad u oscuridad de un color y está determinada por la cantidad de luz (o mezcla de blanco) que un color tiene.</w:t>
      </w:r>
      <w:r w:rsidR="00A42CBB" w:rsidRPr="00A42CBB">
        <w:rPr>
          <w:color w:val="000000"/>
          <w:shd w:val="clear" w:color="auto" w:fill="FFFFFF"/>
        </w:rPr>
        <w:t xml:space="preserve"> </w:t>
      </w:r>
      <w:sdt>
        <w:sdtPr>
          <w:rPr>
            <w:color w:val="000000"/>
            <w:shd w:val="clear" w:color="auto" w:fill="FFFFFF"/>
          </w:rPr>
          <w:id w:val="1209304425"/>
          <w:citation/>
        </w:sdtPr>
        <w:sdtEndPr/>
        <w:sdtContent>
          <w:r w:rsidR="00A42CBB" w:rsidRPr="00A42CBB">
            <w:rPr>
              <w:color w:val="000000"/>
              <w:shd w:val="clear" w:color="auto" w:fill="FFFFFF"/>
            </w:rPr>
            <w:fldChar w:fldCharType="begin"/>
          </w:r>
          <w:r w:rsidR="00A42CBB" w:rsidRPr="00A42CBB">
            <w:rPr>
              <w:color w:val="000000"/>
              <w:shd w:val="clear" w:color="auto" w:fill="FFFFFF"/>
            </w:rPr>
            <w:instrText xml:space="preserve"> CITATION Efr18 \l 12298 </w:instrText>
          </w:r>
          <w:r w:rsidR="00A42CBB" w:rsidRPr="00A42CBB">
            <w:rPr>
              <w:color w:val="000000"/>
              <w:shd w:val="clear" w:color="auto" w:fill="FFFFFF"/>
            </w:rPr>
            <w:fldChar w:fldCharType="separate"/>
          </w:r>
          <w:r w:rsidR="00A42CBB" w:rsidRPr="00A42CBB">
            <w:rPr>
              <w:noProof/>
              <w:color w:val="000000"/>
              <w:shd w:val="clear" w:color="auto" w:fill="FFFFFF"/>
            </w:rPr>
            <w:t xml:space="preserve"> (Estrada, 2018)</w:t>
          </w:r>
          <w:r w:rsidR="00A42CBB" w:rsidRPr="00A42CBB">
            <w:rPr>
              <w:color w:val="000000"/>
              <w:shd w:val="clear" w:color="auto" w:fill="FFFFFF"/>
            </w:rPr>
            <w:fldChar w:fldCharType="end"/>
          </w:r>
        </w:sdtContent>
      </w:sdt>
    </w:p>
    <w:p w:rsidR="00EA016B" w:rsidRPr="00A42CBB" w:rsidRDefault="00EA016B" w:rsidP="00990CEE">
      <w:pPr>
        <w:spacing w:line="360" w:lineRule="auto"/>
        <w:ind w:left="709" w:firstLine="709"/>
        <w:jc w:val="both"/>
        <w:rPr>
          <w:shd w:val="clear" w:color="auto" w:fill="FFFFFF"/>
        </w:rPr>
      </w:pPr>
    </w:p>
    <w:p w:rsidR="00A42CBB" w:rsidRDefault="00A42CBB" w:rsidP="00990CEE">
      <w:pPr>
        <w:spacing w:line="360" w:lineRule="auto"/>
        <w:jc w:val="center"/>
        <w:rPr>
          <w:shd w:val="clear" w:color="auto" w:fill="FFFFFF"/>
        </w:rPr>
      </w:pPr>
      <w:r w:rsidRPr="00A42CBB">
        <w:rPr>
          <w:noProof/>
          <w:lang w:eastAsia="es-EC"/>
        </w:rPr>
        <w:drawing>
          <wp:inline distT="0" distB="0" distL="0" distR="0" wp14:anchorId="0DA64918" wp14:editId="3F4EC822">
            <wp:extent cx="4006027" cy="622309"/>
            <wp:effectExtent l="0" t="0" r="0" b="6350"/>
            <wp:docPr id="11" name="Imagen 11" descr="La SaturaciÃ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 SaturaciÃ³n"/>
                    <pic:cNvPicPr>
                      <a:picLocks noChangeAspect="1" noChangeArrowheads="1"/>
                    </pic:cNvPicPr>
                  </pic:nvPicPr>
                  <pic:blipFill rotWithShape="1">
                    <a:blip r:embed="rId12">
                      <a:extLst>
                        <a:ext uri="{28A0092B-C50C-407E-A947-70E740481C1C}">
                          <a14:useLocalDpi xmlns:a14="http://schemas.microsoft.com/office/drawing/2010/main" val="0"/>
                        </a:ext>
                      </a:extLst>
                    </a:blip>
                    <a:srcRect t="15574"/>
                    <a:stretch/>
                  </pic:blipFill>
                  <pic:spPr bwMode="auto">
                    <a:xfrm>
                      <a:off x="0" y="0"/>
                      <a:ext cx="4080334" cy="633852"/>
                    </a:xfrm>
                    <a:prstGeom prst="rect">
                      <a:avLst/>
                    </a:prstGeom>
                    <a:noFill/>
                    <a:ln>
                      <a:noFill/>
                    </a:ln>
                    <a:extLst>
                      <a:ext uri="{53640926-AAD7-44D8-BBD7-CCE9431645EC}">
                        <a14:shadowObscured xmlns:a14="http://schemas.microsoft.com/office/drawing/2010/main"/>
                      </a:ext>
                    </a:extLst>
                  </pic:spPr>
                </pic:pic>
              </a:graphicData>
            </a:graphic>
          </wp:inline>
        </w:drawing>
      </w:r>
    </w:p>
    <w:p w:rsidR="003800A5" w:rsidRPr="00A42CBB" w:rsidRDefault="003800A5" w:rsidP="00990CEE">
      <w:pPr>
        <w:pStyle w:val="Descripcin"/>
        <w:spacing w:line="360" w:lineRule="auto"/>
        <w:rPr>
          <w:sz w:val="24"/>
          <w:shd w:val="clear" w:color="auto" w:fill="FFFFFF"/>
        </w:rPr>
      </w:pPr>
      <w:bookmarkStart w:id="9" w:name="_Toc5747534"/>
      <w:r>
        <w:t xml:space="preserve">Fig.  </w:t>
      </w:r>
      <w:r w:rsidR="001D6F25">
        <w:rPr>
          <w:noProof/>
        </w:rPr>
        <w:fldChar w:fldCharType="begin"/>
      </w:r>
      <w:r w:rsidR="001D6F25">
        <w:rPr>
          <w:noProof/>
        </w:rPr>
        <w:instrText xml:space="preserve"> SEQ Fig._ \* ARABIC </w:instrText>
      </w:r>
      <w:r w:rsidR="001D6F25">
        <w:rPr>
          <w:noProof/>
        </w:rPr>
        <w:fldChar w:fldCharType="separate"/>
      </w:r>
      <w:r w:rsidR="0046178D">
        <w:rPr>
          <w:noProof/>
        </w:rPr>
        <w:t>2</w:t>
      </w:r>
      <w:r w:rsidR="001D6F25">
        <w:rPr>
          <w:noProof/>
        </w:rPr>
        <w:fldChar w:fldCharType="end"/>
      </w:r>
      <w:r>
        <w:t xml:space="preserve"> Saturación</w:t>
      </w:r>
      <w:bookmarkEnd w:id="9"/>
      <w:r>
        <w:t xml:space="preserve"> </w:t>
      </w:r>
    </w:p>
    <w:p w:rsidR="00EA016B" w:rsidRPr="00A42CBB" w:rsidRDefault="003800A5" w:rsidP="00990CEE">
      <w:pPr>
        <w:pStyle w:val="Ttulo3"/>
        <w:spacing w:line="360" w:lineRule="auto"/>
        <w:rPr>
          <w:shd w:val="clear" w:color="auto" w:fill="FFFFFF"/>
        </w:rPr>
      </w:pPr>
      <w:bookmarkStart w:id="10" w:name="_Toc5747478"/>
      <w:r>
        <w:rPr>
          <w:shd w:val="clear" w:color="auto" w:fill="FFFFFF"/>
        </w:rPr>
        <w:t>L</w:t>
      </w:r>
      <w:r w:rsidR="00EA016B" w:rsidRPr="00A42CBB">
        <w:rPr>
          <w:shd w:val="clear" w:color="auto" w:fill="FFFFFF"/>
        </w:rPr>
        <w:t>uminosidad</w:t>
      </w:r>
      <w:bookmarkEnd w:id="10"/>
      <w:r w:rsidR="00EA016B" w:rsidRPr="00A42CBB">
        <w:rPr>
          <w:shd w:val="clear" w:color="auto" w:fill="FFFFFF"/>
        </w:rPr>
        <w:t> </w:t>
      </w:r>
    </w:p>
    <w:p w:rsidR="00A42CBB" w:rsidRPr="00A42CBB" w:rsidRDefault="00EA016B" w:rsidP="00990CEE">
      <w:pPr>
        <w:spacing w:line="360" w:lineRule="auto"/>
        <w:ind w:left="709" w:firstLine="709"/>
        <w:jc w:val="both"/>
      </w:pPr>
      <w:r w:rsidRPr="00A42CBB">
        <w:rPr>
          <w:shd w:val="clear" w:color="auto" w:fill="FFFFFF"/>
        </w:rPr>
        <w:t>Es la cantidad de luz que refleja una superficie en comparación con la reflejada por una superficie blanca en iguales condiciones de iluminación. Más luminosidad la acerca al blanco, menos al negro.</w:t>
      </w:r>
      <w:r w:rsidR="00A42CBB" w:rsidRPr="00A42CBB">
        <w:rPr>
          <w:color w:val="000000"/>
          <w:shd w:val="clear" w:color="auto" w:fill="FFFFFF"/>
        </w:rPr>
        <w:t xml:space="preserve"> </w:t>
      </w:r>
      <w:sdt>
        <w:sdtPr>
          <w:rPr>
            <w:color w:val="000000"/>
            <w:shd w:val="clear" w:color="auto" w:fill="FFFFFF"/>
          </w:rPr>
          <w:id w:val="1690718250"/>
          <w:citation/>
        </w:sdtPr>
        <w:sdtEndPr/>
        <w:sdtContent>
          <w:r w:rsidR="00A42CBB" w:rsidRPr="00A42CBB">
            <w:rPr>
              <w:color w:val="000000"/>
              <w:shd w:val="clear" w:color="auto" w:fill="FFFFFF"/>
            </w:rPr>
            <w:fldChar w:fldCharType="begin"/>
          </w:r>
          <w:r w:rsidR="00A42CBB" w:rsidRPr="00A42CBB">
            <w:rPr>
              <w:color w:val="000000"/>
              <w:shd w:val="clear" w:color="auto" w:fill="FFFFFF"/>
            </w:rPr>
            <w:instrText xml:space="preserve"> CITATION Efr18 \l 12298 </w:instrText>
          </w:r>
          <w:r w:rsidR="00A42CBB" w:rsidRPr="00A42CBB">
            <w:rPr>
              <w:color w:val="000000"/>
              <w:shd w:val="clear" w:color="auto" w:fill="FFFFFF"/>
            </w:rPr>
            <w:fldChar w:fldCharType="separate"/>
          </w:r>
          <w:r w:rsidR="00A42CBB" w:rsidRPr="00A42CBB">
            <w:rPr>
              <w:noProof/>
              <w:color w:val="000000"/>
              <w:shd w:val="clear" w:color="auto" w:fill="FFFFFF"/>
            </w:rPr>
            <w:t xml:space="preserve"> (Estrada, 2018)</w:t>
          </w:r>
          <w:r w:rsidR="00A42CBB" w:rsidRPr="00A42CBB">
            <w:rPr>
              <w:color w:val="000000"/>
              <w:shd w:val="clear" w:color="auto" w:fill="FFFFFF"/>
            </w:rPr>
            <w:fldChar w:fldCharType="end"/>
          </w:r>
        </w:sdtContent>
      </w:sdt>
    </w:p>
    <w:p w:rsidR="003800A5" w:rsidRDefault="003800A5" w:rsidP="00990CEE">
      <w:pPr>
        <w:spacing w:line="360" w:lineRule="auto"/>
        <w:ind w:left="709" w:firstLine="709"/>
        <w:jc w:val="both"/>
        <w:rPr>
          <w:noProof/>
          <w:lang w:eastAsia="es-EC"/>
        </w:rPr>
      </w:pPr>
    </w:p>
    <w:p w:rsidR="00A42CBB" w:rsidRDefault="00A42CBB" w:rsidP="00990CEE">
      <w:pPr>
        <w:spacing w:line="360" w:lineRule="auto"/>
        <w:jc w:val="center"/>
        <w:rPr>
          <w:noProof/>
          <w:lang w:eastAsia="es-EC"/>
        </w:rPr>
      </w:pPr>
      <w:r w:rsidRPr="00A42CBB">
        <w:rPr>
          <w:noProof/>
          <w:lang w:eastAsia="es-EC"/>
        </w:rPr>
        <w:drawing>
          <wp:inline distT="0" distB="0" distL="0" distR="0" wp14:anchorId="4C60837D" wp14:editId="2DA122A9">
            <wp:extent cx="4363295" cy="672860"/>
            <wp:effectExtent l="0" t="0" r="0" b="0"/>
            <wp:docPr id="32" name="Imagen 32" descr="La Lumino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 Luminosidad"/>
                    <pic:cNvPicPr>
                      <a:picLocks noChangeAspect="1" noChangeArrowheads="1"/>
                    </pic:cNvPicPr>
                  </pic:nvPicPr>
                  <pic:blipFill rotWithShape="1">
                    <a:blip r:embed="rId13">
                      <a:extLst>
                        <a:ext uri="{28A0092B-C50C-407E-A947-70E740481C1C}">
                          <a14:useLocalDpi xmlns:a14="http://schemas.microsoft.com/office/drawing/2010/main" val="0"/>
                        </a:ext>
                      </a:extLst>
                    </a:blip>
                    <a:srcRect t="14328"/>
                    <a:stretch/>
                  </pic:blipFill>
                  <pic:spPr bwMode="auto">
                    <a:xfrm>
                      <a:off x="0" y="0"/>
                      <a:ext cx="4419168" cy="681476"/>
                    </a:xfrm>
                    <a:prstGeom prst="rect">
                      <a:avLst/>
                    </a:prstGeom>
                    <a:noFill/>
                    <a:ln>
                      <a:noFill/>
                    </a:ln>
                    <a:extLst>
                      <a:ext uri="{53640926-AAD7-44D8-BBD7-CCE9431645EC}">
                        <a14:shadowObscured xmlns:a14="http://schemas.microsoft.com/office/drawing/2010/main"/>
                      </a:ext>
                    </a:extLst>
                  </pic:spPr>
                </pic:pic>
              </a:graphicData>
            </a:graphic>
          </wp:inline>
        </w:drawing>
      </w:r>
    </w:p>
    <w:p w:rsidR="003800A5" w:rsidRPr="00A42CBB" w:rsidRDefault="003800A5" w:rsidP="00990CEE">
      <w:pPr>
        <w:pStyle w:val="Descripcin"/>
        <w:spacing w:line="360" w:lineRule="auto"/>
        <w:rPr>
          <w:noProof/>
          <w:sz w:val="24"/>
          <w:lang w:eastAsia="es-EC"/>
        </w:rPr>
      </w:pPr>
      <w:bookmarkStart w:id="11" w:name="_Toc5747535"/>
      <w:r>
        <w:t xml:space="preserve">Fig.  </w:t>
      </w:r>
      <w:r w:rsidR="001D6F25">
        <w:rPr>
          <w:noProof/>
        </w:rPr>
        <w:fldChar w:fldCharType="begin"/>
      </w:r>
      <w:r w:rsidR="001D6F25">
        <w:rPr>
          <w:noProof/>
        </w:rPr>
        <w:instrText xml:space="preserve"> SEQ Fig._ \* ARABIC </w:instrText>
      </w:r>
      <w:r w:rsidR="001D6F25">
        <w:rPr>
          <w:noProof/>
        </w:rPr>
        <w:fldChar w:fldCharType="separate"/>
      </w:r>
      <w:r w:rsidR="0046178D">
        <w:rPr>
          <w:noProof/>
        </w:rPr>
        <w:t>3</w:t>
      </w:r>
      <w:r w:rsidR="001D6F25">
        <w:rPr>
          <w:noProof/>
        </w:rPr>
        <w:fldChar w:fldCharType="end"/>
      </w:r>
      <w:r>
        <w:t xml:space="preserve"> Luminosidad</w:t>
      </w:r>
      <w:bookmarkEnd w:id="11"/>
      <w:r>
        <w:t xml:space="preserve"> </w:t>
      </w:r>
    </w:p>
    <w:p w:rsidR="00A42CBB" w:rsidRPr="00A42CBB" w:rsidRDefault="00A42CBB" w:rsidP="00990CEE">
      <w:pPr>
        <w:spacing w:line="360" w:lineRule="auto"/>
        <w:jc w:val="both"/>
        <w:rPr>
          <w:noProof/>
          <w:lang w:eastAsia="es-EC"/>
        </w:rPr>
      </w:pPr>
    </w:p>
    <w:p w:rsidR="00A42CBB" w:rsidRPr="00A42CBB" w:rsidRDefault="00A42CBB" w:rsidP="00990CEE">
      <w:pPr>
        <w:pStyle w:val="Ttulo2"/>
        <w:spacing w:line="360" w:lineRule="auto"/>
      </w:pPr>
      <w:bookmarkStart w:id="12" w:name="_Toc5747479"/>
      <w:r w:rsidRPr="00A42CBB">
        <w:t>¿Qué es un círculo cromático?</w:t>
      </w:r>
      <w:bookmarkEnd w:id="12"/>
    </w:p>
    <w:p w:rsidR="00ED49D3" w:rsidRDefault="00A42CBB" w:rsidP="00990CEE">
      <w:pPr>
        <w:spacing w:line="360" w:lineRule="auto"/>
        <w:ind w:firstLine="709"/>
        <w:jc w:val="both"/>
        <w:rPr>
          <w:color w:val="000000"/>
          <w:shd w:val="clear" w:color="auto" w:fill="FFFFFF"/>
        </w:rPr>
      </w:pPr>
      <w:r w:rsidRPr="00A42CBB">
        <w:rPr>
          <w:color w:val="000000"/>
          <w:shd w:val="clear" w:color="auto" w:fill="FFFFFF"/>
        </w:rPr>
        <w:t>El círculo cromático, también llamado a veces </w:t>
      </w:r>
      <w:r w:rsidRPr="00A42CBB">
        <w:rPr>
          <w:b/>
          <w:bCs/>
          <w:color w:val="000000"/>
          <w:shd w:val="clear" w:color="auto" w:fill="FFFFFF"/>
        </w:rPr>
        <w:t>rueda de colores</w:t>
      </w:r>
      <w:r w:rsidRPr="00A42CBB">
        <w:rPr>
          <w:color w:val="000000"/>
          <w:shd w:val="clear" w:color="auto" w:fill="FFFFFF"/>
        </w:rPr>
        <w:t xml:space="preserve"> no es más que una representación gráfica de los colores en que se descompone la luz natural. </w:t>
      </w:r>
    </w:p>
    <w:p w:rsidR="00ED49D3" w:rsidRDefault="00A42CBB" w:rsidP="00990CEE">
      <w:pPr>
        <w:spacing w:line="360" w:lineRule="auto"/>
        <w:ind w:firstLine="709"/>
        <w:jc w:val="both"/>
        <w:rPr>
          <w:color w:val="000000"/>
          <w:shd w:val="clear" w:color="auto" w:fill="FFFFFF"/>
        </w:rPr>
      </w:pPr>
      <w:r w:rsidRPr="00A42CBB">
        <w:rPr>
          <w:color w:val="000000"/>
          <w:shd w:val="clear" w:color="auto" w:fill="FFFFFF"/>
        </w:rPr>
        <w:t>Puede ser un círculo que represente sólo los colores primarios, o pueden sumársele los secundarios y los terciarios.</w:t>
      </w:r>
      <w:sdt>
        <w:sdtPr>
          <w:rPr>
            <w:color w:val="000000"/>
            <w:shd w:val="clear" w:color="auto" w:fill="FFFFFF"/>
          </w:rPr>
          <w:id w:val="-1162240408"/>
          <w:citation/>
        </w:sdtPr>
        <w:sdtEndPr/>
        <w:sdtContent>
          <w:r w:rsidRPr="00A42CBB">
            <w:rPr>
              <w:color w:val="000000"/>
              <w:shd w:val="clear" w:color="auto" w:fill="FFFFFF"/>
            </w:rPr>
            <w:fldChar w:fldCharType="begin"/>
          </w:r>
          <w:r w:rsidRPr="00A42CBB">
            <w:rPr>
              <w:color w:val="000000"/>
              <w:shd w:val="clear" w:color="auto" w:fill="FFFFFF"/>
            </w:rPr>
            <w:instrText xml:space="preserve"> CITATION Ben19 \l 12298 </w:instrText>
          </w:r>
          <w:r w:rsidRPr="00A42CBB">
            <w:rPr>
              <w:color w:val="000000"/>
              <w:shd w:val="clear" w:color="auto" w:fill="FFFFFF"/>
            </w:rPr>
            <w:fldChar w:fldCharType="separate"/>
          </w:r>
          <w:r w:rsidRPr="00A42CBB">
            <w:rPr>
              <w:noProof/>
              <w:color w:val="000000"/>
              <w:shd w:val="clear" w:color="auto" w:fill="FFFFFF"/>
            </w:rPr>
            <w:t xml:space="preserve"> (Bender, 2019)</w:t>
          </w:r>
          <w:r w:rsidRPr="00A42CBB">
            <w:rPr>
              <w:color w:val="000000"/>
              <w:shd w:val="clear" w:color="auto" w:fill="FFFFFF"/>
            </w:rPr>
            <w:fldChar w:fldCharType="end"/>
          </w:r>
        </w:sdtContent>
      </w:sdt>
    </w:p>
    <w:p w:rsidR="00ED49D3" w:rsidRDefault="00ED49D3" w:rsidP="00990CEE">
      <w:pPr>
        <w:spacing w:line="360" w:lineRule="auto"/>
        <w:jc w:val="both"/>
        <w:rPr>
          <w:color w:val="000000"/>
          <w:shd w:val="clear" w:color="auto" w:fill="FFFFFF"/>
        </w:rPr>
      </w:pPr>
    </w:p>
    <w:p w:rsidR="00ED49D3" w:rsidRDefault="00ED49D3" w:rsidP="00990CEE">
      <w:pPr>
        <w:spacing w:line="360" w:lineRule="auto"/>
        <w:jc w:val="center"/>
        <w:rPr>
          <w:color w:val="000000"/>
          <w:shd w:val="clear" w:color="auto" w:fill="FFFFFF"/>
        </w:rPr>
      </w:pPr>
      <w:r>
        <w:rPr>
          <w:noProof/>
          <w:lang w:eastAsia="es-EC"/>
        </w:rPr>
        <w:drawing>
          <wp:inline distT="0" distB="0" distL="0" distR="0" wp14:anchorId="19BB757A" wp14:editId="4796991E">
            <wp:extent cx="3001992" cy="2860200"/>
            <wp:effectExtent l="0" t="0" r="8255" b="0"/>
            <wp:docPr id="97" name="Imagen 97" descr="Resultado de imagen para circulo cromatico para artistas digit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circulo cromatico para artistas digital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0735" cy="2878058"/>
                    </a:xfrm>
                    <a:prstGeom prst="rect">
                      <a:avLst/>
                    </a:prstGeom>
                    <a:noFill/>
                    <a:ln>
                      <a:noFill/>
                    </a:ln>
                  </pic:spPr>
                </pic:pic>
              </a:graphicData>
            </a:graphic>
          </wp:inline>
        </w:drawing>
      </w:r>
    </w:p>
    <w:p w:rsidR="00A42CBB" w:rsidRPr="00A42CBB" w:rsidRDefault="00ED49D3" w:rsidP="008D0A3F">
      <w:pPr>
        <w:pStyle w:val="Descripcin"/>
        <w:spacing w:line="360" w:lineRule="auto"/>
        <w:rPr>
          <w:color w:val="000000"/>
          <w:shd w:val="clear" w:color="auto" w:fill="FFFFFF"/>
        </w:rPr>
      </w:pPr>
      <w:bookmarkStart w:id="13" w:name="_Toc5747536"/>
      <w:r>
        <w:t xml:space="preserve">Fig.  </w:t>
      </w:r>
      <w:r w:rsidR="001D6F25">
        <w:rPr>
          <w:noProof/>
        </w:rPr>
        <w:fldChar w:fldCharType="begin"/>
      </w:r>
      <w:r w:rsidR="001D6F25">
        <w:rPr>
          <w:noProof/>
        </w:rPr>
        <w:instrText xml:space="preserve"> SEQ Fig._ \* ARABIC </w:instrText>
      </w:r>
      <w:r w:rsidR="001D6F25">
        <w:rPr>
          <w:noProof/>
        </w:rPr>
        <w:fldChar w:fldCharType="separate"/>
      </w:r>
      <w:r w:rsidR="0046178D">
        <w:rPr>
          <w:noProof/>
        </w:rPr>
        <w:t>4</w:t>
      </w:r>
      <w:r w:rsidR="001D6F25">
        <w:rPr>
          <w:noProof/>
        </w:rPr>
        <w:fldChar w:fldCharType="end"/>
      </w:r>
      <w:r>
        <w:t xml:space="preserve"> Circulo cromático</w:t>
      </w:r>
      <w:bookmarkEnd w:id="13"/>
      <w:r>
        <w:t xml:space="preserve"> </w:t>
      </w:r>
    </w:p>
    <w:p w:rsidR="00A42CBB" w:rsidRPr="00A42CBB" w:rsidRDefault="00A42CBB" w:rsidP="00990CEE">
      <w:pPr>
        <w:pStyle w:val="Ttulo3"/>
        <w:spacing w:line="360" w:lineRule="auto"/>
        <w:rPr>
          <w:lang w:eastAsia="es-EC"/>
        </w:rPr>
      </w:pPr>
      <w:bookmarkStart w:id="14" w:name="_Toc5747480"/>
      <w:r w:rsidRPr="00A42CBB">
        <w:t>Los colores primarios</w:t>
      </w:r>
      <w:bookmarkEnd w:id="14"/>
    </w:p>
    <w:p w:rsidR="00A42CBB" w:rsidRPr="00A42CBB" w:rsidRDefault="00A42CBB" w:rsidP="00990CEE">
      <w:pPr>
        <w:spacing w:line="360" w:lineRule="auto"/>
        <w:ind w:left="709" w:firstLine="709"/>
        <w:jc w:val="both"/>
      </w:pPr>
      <w:r w:rsidRPr="00A42CBB">
        <w:t>El origen de los millones de colores que podemos ver son los que conocemos como </w:t>
      </w:r>
      <w:r w:rsidRPr="00ED49D3">
        <w:rPr>
          <w:bCs/>
        </w:rPr>
        <w:t>Colores Primarios</w:t>
      </w:r>
      <w:r w:rsidRPr="00A42CBB">
        <w:t>, o primitivos. Estos son los que no pueden conseguirse a través de la suma o mezcla de otros colores. En realidad, es un modelo ideal basado en la percepción del ojo humano, pero nos sirve para entendernos.</w:t>
      </w:r>
      <w:sdt>
        <w:sdtPr>
          <w:id w:val="-256360837"/>
          <w:citation/>
        </w:sdtPr>
        <w:sdtEndPr/>
        <w:sdtContent>
          <w:r w:rsidRPr="00A42CBB">
            <w:fldChar w:fldCharType="begin"/>
          </w:r>
          <w:r w:rsidRPr="00A42CBB">
            <w:instrText xml:space="preserve"> CITATION Ben19 \l 12298 </w:instrText>
          </w:r>
          <w:r w:rsidRPr="00A42CBB">
            <w:fldChar w:fldCharType="separate"/>
          </w:r>
          <w:r w:rsidRPr="00A42CBB">
            <w:rPr>
              <w:noProof/>
            </w:rPr>
            <w:t xml:space="preserve"> (Bender, 2019)</w:t>
          </w:r>
          <w:r w:rsidRPr="00A42CBB">
            <w:fldChar w:fldCharType="end"/>
          </w:r>
        </w:sdtContent>
      </w:sdt>
    </w:p>
    <w:p w:rsidR="00A42CBB" w:rsidRPr="00A42CBB" w:rsidRDefault="00A42CBB" w:rsidP="00990CEE">
      <w:pPr>
        <w:spacing w:line="360" w:lineRule="auto"/>
        <w:jc w:val="both"/>
      </w:pPr>
    </w:p>
    <w:p w:rsidR="00A42CBB" w:rsidRPr="00A42CBB" w:rsidRDefault="00A42CBB" w:rsidP="00990CEE">
      <w:pPr>
        <w:pStyle w:val="Ttulo3"/>
        <w:spacing w:line="360" w:lineRule="auto"/>
        <w:rPr>
          <w:lang w:eastAsia="es-EC"/>
        </w:rPr>
      </w:pPr>
      <w:bookmarkStart w:id="15" w:name="_Toc5747481"/>
      <w:r w:rsidRPr="00A42CBB">
        <w:t>Los colores secundarios</w:t>
      </w:r>
      <w:bookmarkEnd w:id="15"/>
    </w:p>
    <w:p w:rsidR="00A42CBB" w:rsidRPr="00A42CBB" w:rsidRDefault="00ED49D3" w:rsidP="00990CEE">
      <w:pPr>
        <w:spacing w:line="360" w:lineRule="auto"/>
        <w:ind w:left="709" w:firstLine="709"/>
        <w:jc w:val="both"/>
      </w:pPr>
      <w:r>
        <w:t>S</w:t>
      </w:r>
      <w:r w:rsidR="00242792">
        <w:t>on</w:t>
      </w:r>
      <w:r w:rsidR="00A42CBB" w:rsidRPr="00A42CBB">
        <w:t xml:space="preserve"> los que se forman con la mezcla de dos colores primarios. Según el modelo clásico RYB son el Violeta, el Verde y el Naranja.</w:t>
      </w:r>
      <w:sdt>
        <w:sdtPr>
          <w:id w:val="-478160693"/>
          <w:citation/>
        </w:sdtPr>
        <w:sdtEndPr/>
        <w:sdtContent>
          <w:r w:rsidR="00A42CBB" w:rsidRPr="00A42CBB">
            <w:fldChar w:fldCharType="begin"/>
          </w:r>
          <w:r w:rsidR="00A42CBB" w:rsidRPr="00A42CBB">
            <w:instrText xml:space="preserve"> CITATION Ben19 \l 12298 </w:instrText>
          </w:r>
          <w:r w:rsidR="00A42CBB" w:rsidRPr="00A42CBB">
            <w:fldChar w:fldCharType="separate"/>
          </w:r>
          <w:r w:rsidR="00A42CBB" w:rsidRPr="00A42CBB">
            <w:rPr>
              <w:noProof/>
            </w:rPr>
            <w:t xml:space="preserve"> (Bender, 2019)</w:t>
          </w:r>
          <w:r w:rsidR="00A42CBB" w:rsidRPr="00A42CBB">
            <w:fldChar w:fldCharType="end"/>
          </w:r>
        </w:sdtContent>
      </w:sdt>
    </w:p>
    <w:p w:rsidR="00A42CBB" w:rsidRPr="00A42CBB" w:rsidRDefault="00A42CBB" w:rsidP="00990CEE">
      <w:pPr>
        <w:spacing w:line="360" w:lineRule="auto"/>
        <w:jc w:val="both"/>
      </w:pPr>
    </w:p>
    <w:p w:rsidR="00A42CBB" w:rsidRPr="00A42CBB" w:rsidRDefault="00A42CBB" w:rsidP="00990CEE">
      <w:pPr>
        <w:pStyle w:val="Ttulo3"/>
        <w:spacing w:line="360" w:lineRule="auto"/>
        <w:rPr>
          <w:lang w:eastAsia="es-EC"/>
        </w:rPr>
      </w:pPr>
      <w:bookmarkStart w:id="16" w:name="_Toc5747482"/>
      <w:r w:rsidRPr="00A42CBB">
        <w:t>Los colores terciarios</w:t>
      </w:r>
      <w:bookmarkEnd w:id="16"/>
    </w:p>
    <w:p w:rsidR="00ED49D3" w:rsidRDefault="00ED49D3" w:rsidP="00990CEE">
      <w:pPr>
        <w:spacing w:line="360" w:lineRule="auto"/>
        <w:ind w:left="709" w:firstLine="709"/>
        <w:jc w:val="both"/>
      </w:pPr>
      <w:r>
        <w:t>S</w:t>
      </w:r>
      <w:r w:rsidR="00A42CBB" w:rsidRPr="00A42CBB">
        <w:t>on aquellos que surgen de la combinación de un color primario con otro secundario. Esto da lugar a distintas variedades de tonos que van desde el rojo violáceo, el rojo anaranjado, al amarillo anaranjado, pasando por el amarillo verdoso, el azul verdoso y el azul violáceo.</w:t>
      </w:r>
      <w:sdt>
        <w:sdtPr>
          <w:id w:val="-168723731"/>
          <w:citation/>
        </w:sdtPr>
        <w:sdtEndPr/>
        <w:sdtContent>
          <w:r w:rsidR="00A42CBB" w:rsidRPr="00A42CBB">
            <w:fldChar w:fldCharType="begin"/>
          </w:r>
          <w:r w:rsidR="00A42CBB" w:rsidRPr="00A42CBB">
            <w:instrText xml:space="preserve"> CITATION Ben19 \l 12298 </w:instrText>
          </w:r>
          <w:r w:rsidR="00A42CBB" w:rsidRPr="00A42CBB">
            <w:fldChar w:fldCharType="separate"/>
          </w:r>
          <w:r w:rsidR="00A42CBB" w:rsidRPr="00A42CBB">
            <w:rPr>
              <w:noProof/>
            </w:rPr>
            <w:t xml:space="preserve"> (Bender, 2019)</w:t>
          </w:r>
          <w:r w:rsidR="00A42CBB" w:rsidRPr="00A42CBB">
            <w:fldChar w:fldCharType="end"/>
          </w:r>
        </w:sdtContent>
      </w:sdt>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8D0A3F" w:rsidRDefault="008D0A3F" w:rsidP="00990CEE">
      <w:pPr>
        <w:spacing w:line="360" w:lineRule="auto"/>
        <w:ind w:left="709" w:firstLine="709"/>
        <w:jc w:val="both"/>
      </w:pPr>
    </w:p>
    <w:p w:rsidR="007A0206" w:rsidRDefault="00ED49D3" w:rsidP="00990CEE">
      <w:pPr>
        <w:pStyle w:val="Ttulo1"/>
      </w:pPr>
      <w:bookmarkStart w:id="17" w:name="_Toc5747483"/>
      <w:r>
        <w:t>COLOR EN JAVA</w:t>
      </w:r>
      <w:bookmarkEnd w:id="17"/>
    </w:p>
    <w:p w:rsidR="007A0206" w:rsidRDefault="007A0206" w:rsidP="00990CEE">
      <w:pPr>
        <w:pStyle w:val="Ttulo2"/>
        <w:spacing w:line="360" w:lineRule="auto"/>
      </w:pPr>
      <w:bookmarkStart w:id="18" w:name="_Toc5747484"/>
      <w:r>
        <w:t>Modelos de c</w:t>
      </w:r>
      <w:r w:rsidRPr="007A0206">
        <w:t>olor</w:t>
      </w:r>
      <w:bookmarkEnd w:id="18"/>
      <w:r>
        <w:t xml:space="preserve">  </w:t>
      </w:r>
    </w:p>
    <w:p w:rsidR="007A0206" w:rsidRPr="007A0206" w:rsidRDefault="007A0206" w:rsidP="00990CEE">
      <w:pPr>
        <w:spacing w:line="360" w:lineRule="auto"/>
        <w:ind w:firstLine="720"/>
        <w:jc w:val="both"/>
        <w:rPr>
          <w:b/>
        </w:rPr>
      </w:pPr>
      <w:r>
        <w:t xml:space="preserve">OpenGL incorpora dos modelos de color: modo RGBA y modo índices de color. En el primer caso el color se define a partir de tres valores de color (correspondientes al rojo, al verde y al azul) y, opcionalmente, un valor de alfa, que indica la translucidez del color. En el modo de índices de color, los colores se encuentran ordenados y se accede a ellos a través de un único valor que se corresponde con un índice asociado al color. El modo RGBA es el más versátil y el más utilizado. El modo de índices de color se utiliza en casos muy específicos. </w:t>
      </w:r>
    </w:p>
    <w:p w:rsidR="007A0206" w:rsidRPr="007A0206" w:rsidRDefault="007A0206" w:rsidP="00990CEE">
      <w:pPr>
        <w:pStyle w:val="Ttulo2"/>
        <w:spacing w:line="360" w:lineRule="auto"/>
        <w:rPr>
          <w:lang w:val="es-ES"/>
        </w:rPr>
      </w:pPr>
    </w:p>
    <w:p w:rsidR="007A0206" w:rsidRPr="007A0206" w:rsidRDefault="007A0206" w:rsidP="00990CEE">
      <w:pPr>
        <w:pStyle w:val="Ttulo2"/>
        <w:spacing w:line="360" w:lineRule="auto"/>
        <w:rPr>
          <w:lang w:val="es-ES"/>
        </w:rPr>
      </w:pPr>
      <w:bookmarkStart w:id="19" w:name="_Toc5747485"/>
      <w:r w:rsidRPr="007A0206">
        <w:rPr>
          <w:lang w:val="es-ES"/>
        </w:rPr>
        <w:t>El cubo del color</w:t>
      </w:r>
      <w:bookmarkEnd w:id="19"/>
    </w:p>
    <w:p w:rsidR="00242792" w:rsidRDefault="007A0206" w:rsidP="00990CEE">
      <w:pPr>
        <w:spacing w:line="360" w:lineRule="auto"/>
        <w:ind w:firstLine="720"/>
        <w:jc w:val="both"/>
        <w:rPr>
          <w:lang w:val="es-ES"/>
        </w:rPr>
      </w:pPr>
      <w:r w:rsidRPr="007A0206">
        <w:rPr>
          <w:lang w:val="es-ES"/>
        </w:rPr>
        <w:t>Los colores en modo se pueden representar utilizando un</w:t>
      </w:r>
      <w:r w:rsidR="00242792">
        <w:rPr>
          <w:lang w:val="es-ES"/>
        </w:rPr>
        <w:t xml:space="preserve"> cubo de lado 1, donde cada eje </w:t>
      </w:r>
      <w:r w:rsidRPr="007A0206">
        <w:rPr>
          <w:lang w:val="es-ES"/>
        </w:rPr>
        <w:t>representa uno de</w:t>
      </w:r>
      <w:r w:rsidR="00242792">
        <w:rPr>
          <w:lang w:val="es-ES"/>
        </w:rPr>
        <w:t xml:space="preserve"> </w:t>
      </w:r>
      <w:r w:rsidRPr="007A0206">
        <w:rPr>
          <w:lang w:val="es-ES"/>
        </w:rPr>
        <w:t xml:space="preserve">los tres colores. Los demás vértices representan los colores amarillo, magenta, </w:t>
      </w:r>
      <w:r w:rsidR="007B2DAC" w:rsidRPr="007A0206">
        <w:rPr>
          <w:lang w:val="es-ES"/>
        </w:rPr>
        <w:t>cian</w:t>
      </w:r>
      <w:r w:rsidRPr="007A0206">
        <w:rPr>
          <w:lang w:val="es-ES"/>
        </w:rPr>
        <w:t>,</w:t>
      </w:r>
      <w:r w:rsidR="00242792">
        <w:rPr>
          <w:lang w:val="es-ES"/>
        </w:rPr>
        <w:t xml:space="preserve"> </w:t>
      </w:r>
      <w:r w:rsidRPr="007A0206">
        <w:rPr>
          <w:lang w:val="es-ES"/>
        </w:rPr>
        <w:t>blanco y negro. Cada punto en el interior del cubo representa un color, y sus</w:t>
      </w:r>
      <w:r w:rsidR="00242792">
        <w:rPr>
          <w:lang w:val="es-ES"/>
        </w:rPr>
        <w:t xml:space="preserve"> </w:t>
      </w:r>
      <w:r w:rsidRPr="007A0206">
        <w:rPr>
          <w:lang w:val="es-ES"/>
        </w:rPr>
        <w:t>coordenadas indican la cantidad de rojo, verde y azul que lo componen. Sobre la línea</w:t>
      </w:r>
      <w:r w:rsidR="00242792">
        <w:rPr>
          <w:lang w:val="es-ES"/>
        </w:rPr>
        <w:t xml:space="preserve"> </w:t>
      </w:r>
      <w:r w:rsidRPr="007A0206">
        <w:rPr>
          <w:lang w:val="es-ES"/>
        </w:rPr>
        <w:t>que une dos colores (dos puntos) se encuentra toda la graduación existente entre los</w:t>
      </w:r>
      <w:r w:rsidR="00242792">
        <w:rPr>
          <w:lang w:val="es-ES"/>
        </w:rPr>
        <w:t xml:space="preserve"> </w:t>
      </w:r>
      <w:r w:rsidRPr="007A0206">
        <w:rPr>
          <w:lang w:val="es-ES"/>
        </w:rPr>
        <w:t>dos. Así entre el blanco y el negro, se representa toda la gama de grises</w:t>
      </w:r>
      <w:r w:rsidR="00242792">
        <w:rPr>
          <w:lang w:val="es-ES"/>
        </w:rPr>
        <w:t>.</w:t>
      </w:r>
    </w:p>
    <w:p w:rsidR="00242792" w:rsidRDefault="00242792" w:rsidP="00990CEE">
      <w:pPr>
        <w:spacing w:line="360" w:lineRule="auto"/>
        <w:ind w:firstLine="720"/>
        <w:jc w:val="both"/>
        <w:rPr>
          <w:lang w:val="es-ES"/>
        </w:rPr>
      </w:pPr>
    </w:p>
    <w:p w:rsidR="007C53E1" w:rsidRDefault="00242792" w:rsidP="00990CEE">
      <w:pPr>
        <w:spacing w:line="360" w:lineRule="auto"/>
        <w:jc w:val="center"/>
        <w:rPr>
          <w:lang w:val="es-ES"/>
        </w:rPr>
      </w:pPr>
      <w:r>
        <w:rPr>
          <w:noProof/>
          <w:lang w:eastAsia="es-EC"/>
        </w:rPr>
        <w:drawing>
          <wp:inline distT="0" distB="0" distL="0" distR="0" wp14:anchorId="777CFEE5" wp14:editId="114B7FB8">
            <wp:extent cx="2457318" cy="1647825"/>
            <wp:effectExtent l="0" t="0" r="63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6284"/>
                    <a:stretch/>
                  </pic:blipFill>
                  <pic:spPr bwMode="auto">
                    <a:xfrm>
                      <a:off x="0" y="0"/>
                      <a:ext cx="2467341" cy="1654546"/>
                    </a:xfrm>
                    <a:prstGeom prst="rect">
                      <a:avLst/>
                    </a:prstGeom>
                    <a:ln>
                      <a:noFill/>
                    </a:ln>
                    <a:extLst>
                      <a:ext uri="{53640926-AAD7-44D8-BBD7-CCE9431645EC}">
                        <a14:shadowObscured xmlns:a14="http://schemas.microsoft.com/office/drawing/2010/main"/>
                      </a:ext>
                    </a:extLst>
                  </pic:spPr>
                </pic:pic>
              </a:graphicData>
            </a:graphic>
          </wp:inline>
        </w:drawing>
      </w:r>
    </w:p>
    <w:p w:rsidR="007C53E1" w:rsidRPr="0046178D" w:rsidRDefault="0046178D" w:rsidP="00990CEE">
      <w:pPr>
        <w:pStyle w:val="Descripcin"/>
        <w:spacing w:line="360" w:lineRule="auto"/>
      </w:pPr>
      <w:bookmarkStart w:id="20" w:name="_Toc5747537"/>
      <w:r>
        <w:t xml:space="preserve">Fig.  </w:t>
      </w:r>
      <w:r w:rsidR="001D6F25">
        <w:rPr>
          <w:noProof/>
        </w:rPr>
        <w:fldChar w:fldCharType="begin"/>
      </w:r>
      <w:r w:rsidR="001D6F25">
        <w:rPr>
          <w:noProof/>
        </w:rPr>
        <w:instrText xml:space="preserve"> SEQ Fig._ \* ARABIC </w:instrText>
      </w:r>
      <w:r w:rsidR="001D6F25">
        <w:rPr>
          <w:noProof/>
        </w:rPr>
        <w:fldChar w:fldCharType="separate"/>
      </w:r>
      <w:r>
        <w:rPr>
          <w:noProof/>
        </w:rPr>
        <w:t>5</w:t>
      </w:r>
      <w:r w:rsidR="001D6F25">
        <w:rPr>
          <w:noProof/>
        </w:rPr>
        <w:fldChar w:fldCharType="end"/>
      </w:r>
      <w:r>
        <w:t xml:space="preserve"> </w:t>
      </w:r>
      <w:r w:rsidR="007C53E1" w:rsidRPr="0046178D">
        <w:t xml:space="preserve"> Cubo del color</w:t>
      </w:r>
      <w:bookmarkEnd w:id="20"/>
      <w:r w:rsidR="007C53E1" w:rsidRPr="0046178D">
        <w:t xml:space="preserve"> </w:t>
      </w:r>
    </w:p>
    <w:p w:rsidR="00242792" w:rsidRDefault="00242792" w:rsidP="00990CEE">
      <w:pPr>
        <w:spacing w:line="360" w:lineRule="auto"/>
        <w:rPr>
          <w:lang w:val="es-ES"/>
        </w:rPr>
      </w:pPr>
    </w:p>
    <w:p w:rsidR="007C53E1" w:rsidRDefault="007C53E1" w:rsidP="00990CEE">
      <w:pPr>
        <w:spacing w:line="360" w:lineRule="auto"/>
        <w:ind w:firstLine="709"/>
        <w:rPr>
          <w:lang w:val="es-ES"/>
        </w:rPr>
      </w:pPr>
      <w:r w:rsidRPr="007C53E1">
        <w:rPr>
          <w:lang w:val="es-ES"/>
        </w:rPr>
        <w:t>Para seleccionar un color debemos utilizar la función glColor, cuyos</w:t>
      </w:r>
      <w:r>
        <w:rPr>
          <w:lang w:val="es-ES"/>
        </w:rPr>
        <w:t xml:space="preserve"> </w:t>
      </w:r>
      <w:r w:rsidRPr="007C53E1">
        <w:rPr>
          <w:lang w:val="es-ES"/>
        </w:rPr>
        <w:t>parámetros son los valores RGB del color. Una vez seleccionado un color, todo lo que</w:t>
      </w:r>
      <w:r>
        <w:rPr>
          <w:lang w:val="es-ES"/>
        </w:rPr>
        <w:t xml:space="preserve"> </w:t>
      </w:r>
      <w:r w:rsidRPr="007C53E1">
        <w:rPr>
          <w:lang w:val="es-ES"/>
        </w:rPr>
        <w:t>se dibuje se coloreará con ese color, hasta que cambiemos a otro. La función glColor</w:t>
      </w:r>
      <w:r>
        <w:rPr>
          <w:lang w:val="es-ES"/>
        </w:rPr>
        <w:t xml:space="preserve"> </w:t>
      </w:r>
      <w:r w:rsidRPr="007C53E1">
        <w:rPr>
          <w:lang w:val="es-ES"/>
        </w:rPr>
        <w:t>tiene varias versiones, según se utilice la componente alfa de translucidez, y según el</w:t>
      </w:r>
      <w:r>
        <w:rPr>
          <w:lang w:val="es-ES"/>
        </w:rPr>
        <w:t xml:space="preserve"> </w:t>
      </w:r>
      <w:r w:rsidRPr="007C53E1">
        <w:rPr>
          <w:lang w:val="es-ES"/>
        </w:rPr>
        <w:t>tipo de los ar</w:t>
      </w:r>
      <w:r>
        <w:rPr>
          <w:lang w:val="es-ES"/>
        </w:rPr>
        <w:t xml:space="preserve">gumentos. Con respecto al tipo, </w:t>
      </w:r>
      <w:r w:rsidRPr="007C53E1">
        <w:rPr>
          <w:lang w:val="es-ES"/>
        </w:rPr>
        <w:t>podemos utilizar dos notaciones: con</w:t>
      </w:r>
      <w:r>
        <w:rPr>
          <w:lang w:val="es-ES"/>
        </w:rPr>
        <w:t xml:space="preserve"> </w:t>
      </w:r>
      <w:r w:rsidRPr="007C53E1">
        <w:rPr>
          <w:lang w:val="es-ES"/>
        </w:rPr>
        <w:t>tipos reales, los parámetros toman valores entre 0 (ausencia del color) hasta 1</w:t>
      </w:r>
      <w:r>
        <w:rPr>
          <w:lang w:val="es-ES"/>
        </w:rPr>
        <w:t xml:space="preserve"> </w:t>
      </w:r>
      <w:r w:rsidRPr="007C53E1">
        <w:rPr>
          <w:lang w:val="es-ES"/>
        </w:rPr>
        <w:t>(saturación total del color), tal y como hemos visto en la representación con el cubo.</w:t>
      </w:r>
      <w:r>
        <w:rPr>
          <w:lang w:val="es-ES"/>
        </w:rPr>
        <w:t xml:space="preserve"> </w:t>
      </w:r>
      <w:r w:rsidRPr="007C53E1">
        <w:rPr>
          <w:lang w:val="es-ES"/>
        </w:rPr>
        <w:t>Con tipos enteros, los valores se toman entre 0 (ausencia del color) hasta 255</w:t>
      </w:r>
      <w:r>
        <w:rPr>
          <w:lang w:val="es-ES"/>
        </w:rPr>
        <w:t xml:space="preserve"> </w:t>
      </w:r>
      <w:r w:rsidRPr="007C53E1">
        <w:rPr>
          <w:lang w:val="es-ES"/>
        </w:rPr>
        <w:t>(saturación total del color), al estilo de cómo lo hacen otros sistemas.</w:t>
      </w:r>
    </w:p>
    <w:p w:rsidR="007C53E1" w:rsidRDefault="007C53E1" w:rsidP="00990CEE">
      <w:pPr>
        <w:spacing w:line="360" w:lineRule="auto"/>
        <w:rPr>
          <w:lang w:val="es-ES"/>
        </w:rPr>
      </w:pPr>
    </w:p>
    <w:p w:rsidR="007C53E1" w:rsidRDefault="007C53E1" w:rsidP="00990CEE">
      <w:pPr>
        <w:pStyle w:val="Ttulo2"/>
        <w:spacing w:line="360" w:lineRule="auto"/>
        <w:rPr>
          <w:lang w:val="es-ES"/>
        </w:rPr>
      </w:pPr>
      <w:r w:rsidRPr="007C53E1">
        <w:rPr>
          <w:lang w:val="es-ES"/>
        </w:rPr>
        <w:t xml:space="preserve"> </w:t>
      </w:r>
      <w:bookmarkStart w:id="21" w:name="_Toc5747486"/>
      <w:r>
        <w:rPr>
          <w:lang w:val="es-ES"/>
        </w:rPr>
        <w:t>V</w:t>
      </w:r>
      <w:r w:rsidRPr="007C53E1">
        <w:rPr>
          <w:lang w:val="es-ES"/>
        </w:rPr>
        <w:t>ersiones más u</w:t>
      </w:r>
      <w:r>
        <w:rPr>
          <w:lang w:val="es-ES"/>
        </w:rPr>
        <w:t>tilizadas de la función glColor</w:t>
      </w:r>
      <w:bookmarkEnd w:id="21"/>
    </w:p>
    <w:p w:rsidR="007C53E1" w:rsidRPr="008C1689" w:rsidRDefault="007C53E1" w:rsidP="00990CEE">
      <w:pPr>
        <w:pStyle w:val="Prrafodelista"/>
        <w:numPr>
          <w:ilvl w:val="0"/>
          <w:numId w:val="17"/>
        </w:numPr>
        <w:spacing w:line="360" w:lineRule="auto"/>
        <w:jc w:val="both"/>
        <w:rPr>
          <w:lang w:val="es-ES"/>
        </w:rPr>
      </w:pPr>
      <w:r w:rsidRPr="008C1689">
        <w:rPr>
          <w:lang w:val="es-ES"/>
        </w:rPr>
        <w:t>void glColor3f (GLfloat red, GLfloat green, GLfloat blue)</w:t>
      </w:r>
    </w:p>
    <w:p w:rsidR="007C53E1" w:rsidRPr="008C1689" w:rsidRDefault="007C53E1" w:rsidP="00990CEE">
      <w:pPr>
        <w:pStyle w:val="Prrafodelista"/>
        <w:numPr>
          <w:ilvl w:val="0"/>
          <w:numId w:val="17"/>
        </w:numPr>
        <w:spacing w:line="360" w:lineRule="auto"/>
        <w:jc w:val="both"/>
        <w:rPr>
          <w:lang w:val="es-ES"/>
        </w:rPr>
      </w:pPr>
      <w:r w:rsidRPr="008C1689">
        <w:rPr>
          <w:lang w:val="es-ES"/>
        </w:rPr>
        <w:t xml:space="preserve"> void glColor4f (GLfloat red, GLfloat green, GLfloat blue, GLfloat alfa)</w:t>
      </w:r>
    </w:p>
    <w:p w:rsidR="007C53E1" w:rsidRPr="008C1689" w:rsidRDefault="007C53E1" w:rsidP="00990CEE">
      <w:pPr>
        <w:pStyle w:val="Prrafodelista"/>
        <w:numPr>
          <w:ilvl w:val="0"/>
          <w:numId w:val="17"/>
        </w:numPr>
        <w:spacing w:line="360" w:lineRule="auto"/>
        <w:jc w:val="both"/>
        <w:rPr>
          <w:lang w:val="es-ES"/>
        </w:rPr>
      </w:pPr>
      <w:r w:rsidRPr="008C1689">
        <w:rPr>
          <w:lang w:val="es-ES"/>
        </w:rPr>
        <w:t>void glColor3i (GLint red, GLint green, GLint blue)</w:t>
      </w:r>
    </w:p>
    <w:p w:rsidR="008C1689" w:rsidRPr="008C1689" w:rsidRDefault="007C53E1" w:rsidP="00990CEE">
      <w:pPr>
        <w:pStyle w:val="Prrafodelista"/>
        <w:numPr>
          <w:ilvl w:val="0"/>
          <w:numId w:val="17"/>
        </w:numPr>
        <w:spacing w:line="360" w:lineRule="auto"/>
        <w:jc w:val="both"/>
        <w:rPr>
          <w:lang w:val="es-ES"/>
        </w:rPr>
      </w:pPr>
      <w:r w:rsidRPr="008C1689">
        <w:rPr>
          <w:lang w:val="es-ES"/>
        </w:rPr>
        <w:t xml:space="preserve">void glColor4i (GLint red, GLint green, GLint blue, GLint alfa) </w:t>
      </w:r>
    </w:p>
    <w:p w:rsidR="008C1689" w:rsidRDefault="008C1689" w:rsidP="00990CEE">
      <w:pPr>
        <w:pStyle w:val="Ttulo3"/>
        <w:spacing w:line="360" w:lineRule="auto"/>
      </w:pPr>
    </w:p>
    <w:p w:rsidR="007C53E1" w:rsidRDefault="008C1689" w:rsidP="00990CEE">
      <w:pPr>
        <w:spacing w:line="360" w:lineRule="auto"/>
      </w:pPr>
      <w:r w:rsidRPr="004D5DF8">
        <w:rPr>
          <w:b/>
        </w:rPr>
        <w:t>R</w:t>
      </w:r>
      <w:r w:rsidR="007C53E1" w:rsidRPr="004D5DF8">
        <w:rPr>
          <w:b/>
        </w:rPr>
        <w:t>ed, green, blue</w:t>
      </w:r>
      <w:r w:rsidR="004D5DF8">
        <w:rPr>
          <w:b/>
        </w:rPr>
        <w:t xml:space="preserve">: </w:t>
      </w:r>
      <w:r>
        <w:t>V</w:t>
      </w:r>
      <w:r w:rsidR="007C53E1" w:rsidRPr="008C1689">
        <w:t>alores para el rojo, verde y azul. En las versiones de tipo real toman valores en el intervalo [0, 1]; en las de tipo entero en [0, 255].</w:t>
      </w:r>
    </w:p>
    <w:p w:rsidR="008C1689" w:rsidRPr="008C1689" w:rsidRDefault="008C1689" w:rsidP="00990CEE">
      <w:pPr>
        <w:spacing w:line="360" w:lineRule="auto"/>
        <w:rPr>
          <w:lang w:val="es-ES"/>
        </w:rPr>
      </w:pPr>
    </w:p>
    <w:p w:rsidR="007C53E1" w:rsidRPr="008C1689" w:rsidRDefault="008C1689" w:rsidP="00990CEE">
      <w:pPr>
        <w:spacing w:line="360" w:lineRule="auto"/>
      </w:pPr>
      <w:r w:rsidRPr="004D5DF8">
        <w:rPr>
          <w:b/>
        </w:rPr>
        <w:t>A</w:t>
      </w:r>
      <w:r w:rsidR="007C53E1" w:rsidRPr="004D5DF8">
        <w:rPr>
          <w:b/>
        </w:rPr>
        <w:t>lfa</w:t>
      </w:r>
      <w:r w:rsidR="004D5DF8">
        <w:rPr>
          <w:b/>
        </w:rPr>
        <w:t xml:space="preserve">: </w:t>
      </w:r>
      <w:r>
        <w:t>V</w:t>
      </w:r>
      <w:r w:rsidR="007C53E1" w:rsidRPr="008C1689">
        <w:t>alor para la componente de translucidez. En las versiones de tipo real toma</w:t>
      </w:r>
      <w:r w:rsidRPr="008C1689">
        <w:t xml:space="preserve"> </w:t>
      </w:r>
      <w:r w:rsidR="007C53E1" w:rsidRPr="008C1689">
        <w:t>valores en el intervalo [0, 1]; en las de tipo entero en [0, 255].</w:t>
      </w:r>
    </w:p>
    <w:p w:rsidR="008C1689" w:rsidRDefault="008C1689" w:rsidP="00990CEE">
      <w:pPr>
        <w:spacing w:line="360" w:lineRule="auto"/>
        <w:ind w:firstLine="360"/>
        <w:jc w:val="both"/>
        <w:rPr>
          <w:lang w:val="es-ES"/>
        </w:rPr>
      </w:pPr>
    </w:p>
    <w:p w:rsidR="008C1689" w:rsidRDefault="008C1689" w:rsidP="00990CEE">
      <w:pPr>
        <w:spacing w:line="360" w:lineRule="auto"/>
        <w:ind w:firstLine="360"/>
        <w:jc w:val="both"/>
        <w:rPr>
          <w:lang w:val="es-ES"/>
        </w:rPr>
      </w:pPr>
      <w:r w:rsidRPr="008C1689">
        <w:rPr>
          <w:lang w:val="es-ES"/>
        </w:rPr>
        <w:t>La cantidad de colores que nuestro ordenador es capaz de representar depende</w:t>
      </w:r>
      <w:r>
        <w:rPr>
          <w:lang w:val="es-ES"/>
        </w:rPr>
        <w:t xml:space="preserve"> </w:t>
      </w:r>
      <w:r w:rsidRPr="008C1689">
        <w:rPr>
          <w:lang w:val="es-ES"/>
        </w:rPr>
        <w:t>de la tarjeta de vídeo de que dispongamos. Así, si la tarjeta tiene una profundidad de</w:t>
      </w:r>
      <w:r>
        <w:rPr>
          <w:lang w:val="es-ES"/>
        </w:rPr>
        <w:t xml:space="preserve"> </w:t>
      </w:r>
      <w:r w:rsidRPr="008C1689">
        <w:rPr>
          <w:lang w:val="es-ES"/>
        </w:rPr>
        <w:t>color (la profundidad es el número de bits que utilizamos para representar el color de</w:t>
      </w:r>
      <w:r>
        <w:rPr>
          <w:lang w:val="es-ES"/>
        </w:rPr>
        <w:t xml:space="preserve"> </w:t>
      </w:r>
      <w:r w:rsidRPr="008C1689">
        <w:rPr>
          <w:lang w:val="es-ES"/>
        </w:rPr>
        <w:t>cada pixel) de 4 bits, puede representar 16 colores; si la profundidad es de 8 bits, el</w:t>
      </w:r>
      <w:r>
        <w:rPr>
          <w:lang w:val="es-ES"/>
        </w:rPr>
        <w:t xml:space="preserve"> </w:t>
      </w:r>
      <w:r w:rsidRPr="008C1689">
        <w:rPr>
          <w:lang w:val="es-ES"/>
        </w:rPr>
        <w:t>número de colores disponibles es de 256; y si es de 24 bits, puede representar más de 16</w:t>
      </w:r>
      <w:r>
        <w:rPr>
          <w:lang w:val="es-ES"/>
        </w:rPr>
        <w:t xml:space="preserve"> </w:t>
      </w:r>
      <w:r w:rsidRPr="008C1689">
        <w:rPr>
          <w:lang w:val="es-ES"/>
        </w:rPr>
        <w:t>millones de colores. Si al utilizar la función glColor seleccionamos un color del que no</w:t>
      </w:r>
      <w:r>
        <w:rPr>
          <w:lang w:val="es-ES"/>
        </w:rPr>
        <w:t xml:space="preserve"> </w:t>
      </w:r>
      <w:r w:rsidRPr="008C1689">
        <w:rPr>
          <w:lang w:val="es-ES"/>
        </w:rPr>
        <w:t>dispone nuestro sistema, OpenGL se encarga de seleccionar en su lugar el color más</w:t>
      </w:r>
      <w:r>
        <w:rPr>
          <w:lang w:val="es-ES"/>
        </w:rPr>
        <w:t xml:space="preserve"> </w:t>
      </w:r>
      <w:r w:rsidRPr="008C1689">
        <w:rPr>
          <w:lang w:val="es-ES"/>
        </w:rPr>
        <w:t>cercano al elegido.</w:t>
      </w:r>
      <w:r w:rsidRPr="008C1689">
        <w:rPr>
          <w:lang w:val="es-ES"/>
        </w:rPr>
        <w:cr/>
      </w:r>
    </w:p>
    <w:p w:rsidR="008C1689" w:rsidRDefault="008C1689" w:rsidP="00990CEE">
      <w:pPr>
        <w:pStyle w:val="Ttulo2"/>
        <w:spacing w:line="360" w:lineRule="auto"/>
      </w:pPr>
      <w:bookmarkStart w:id="22" w:name="_Toc5747487"/>
      <w:r>
        <w:t>Colorear el fondo</w:t>
      </w:r>
      <w:bookmarkEnd w:id="22"/>
      <w:r>
        <w:t xml:space="preserve"> </w:t>
      </w:r>
    </w:p>
    <w:p w:rsidR="008C1689" w:rsidRDefault="008C1689" w:rsidP="00990CEE">
      <w:pPr>
        <w:spacing w:line="360" w:lineRule="auto"/>
        <w:ind w:firstLine="360"/>
        <w:jc w:val="both"/>
        <w:rPr>
          <w:lang w:val="es-ES"/>
        </w:rPr>
      </w:pPr>
      <w:r>
        <w:t>Al igual que el buffer de profundidad o Z-buffer, OpenGL mantiene un buffer de color que indica el color en que debe dibujarse cada pixel. Para borrar el área de dibujo y colorearla a un color, basta con inicializar ese buffer al color deseado. Para ello utilizamos las funciones glClearColor y glClear (esta última función es la misma que permite inicializar el buffer de profundidad).</w:t>
      </w:r>
    </w:p>
    <w:p w:rsidR="00AA4595" w:rsidRPr="00AA4595" w:rsidRDefault="00AA4595" w:rsidP="00990CEE">
      <w:pPr>
        <w:spacing w:line="360" w:lineRule="auto"/>
        <w:jc w:val="both"/>
        <w:rPr>
          <w:lang w:val="es-ES"/>
        </w:rPr>
      </w:pPr>
    </w:p>
    <w:p w:rsidR="008C1689" w:rsidRPr="008C1689" w:rsidRDefault="008C1689" w:rsidP="00990CEE">
      <w:pPr>
        <w:pStyle w:val="Ttulo3"/>
        <w:spacing w:line="360" w:lineRule="auto"/>
      </w:pPr>
      <w:bookmarkStart w:id="23" w:name="_Toc5747488"/>
      <w:r w:rsidRPr="008C1689">
        <w:t>void glClearColor (GLclampf red, GLclampf green, GLclampf blue,</w:t>
      </w:r>
      <w:bookmarkEnd w:id="23"/>
    </w:p>
    <w:p w:rsidR="008C1689" w:rsidRDefault="008C1689" w:rsidP="00990CEE">
      <w:pPr>
        <w:pStyle w:val="Ttulo3"/>
        <w:spacing w:line="360" w:lineRule="auto"/>
      </w:pPr>
      <w:bookmarkStart w:id="24" w:name="_Toc5747489"/>
      <w:r w:rsidRPr="008C1689">
        <w:t>GLclampf alfa)</w:t>
      </w:r>
      <w:bookmarkEnd w:id="24"/>
    </w:p>
    <w:p w:rsidR="00990CEE" w:rsidRPr="00990CEE" w:rsidRDefault="00990CEE" w:rsidP="00990CEE">
      <w:pPr>
        <w:rPr>
          <w:lang w:val="es-ES"/>
        </w:rPr>
      </w:pPr>
    </w:p>
    <w:p w:rsidR="008C1689" w:rsidRDefault="007B2DAC" w:rsidP="00990CEE">
      <w:pPr>
        <w:spacing w:line="360" w:lineRule="auto"/>
        <w:jc w:val="both"/>
        <w:rPr>
          <w:lang w:val="es-ES"/>
        </w:rPr>
      </w:pPr>
      <w:r w:rsidRPr="008C1689">
        <w:rPr>
          <w:b/>
          <w:lang w:val="es-ES"/>
        </w:rPr>
        <w:t>Red</w:t>
      </w:r>
      <w:r w:rsidR="008C1689" w:rsidRPr="008C1689">
        <w:rPr>
          <w:b/>
          <w:lang w:val="es-ES"/>
        </w:rPr>
        <w:t>, gree</w:t>
      </w:r>
      <w:r>
        <w:rPr>
          <w:b/>
          <w:lang w:val="es-ES"/>
        </w:rPr>
        <w:t>n</w:t>
      </w:r>
      <w:r w:rsidR="008C1689" w:rsidRPr="008C1689">
        <w:rPr>
          <w:b/>
          <w:lang w:val="es-ES"/>
        </w:rPr>
        <w:t>, blue, alfa:</w:t>
      </w:r>
      <w:r w:rsidR="008C1689" w:rsidRPr="008C1689">
        <w:rPr>
          <w:lang w:val="es-ES"/>
        </w:rPr>
        <w:t xml:space="preserve"> son las cuatro componentes del color. El tipo GLclampf</w:t>
      </w:r>
      <w:r w:rsidR="008C1689">
        <w:rPr>
          <w:lang w:val="es-ES"/>
        </w:rPr>
        <w:t xml:space="preserve"> </w:t>
      </w:r>
      <w:r w:rsidR="008C1689" w:rsidRPr="008C1689">
        <w:rPr>
          <w:lang w:val="es-ES"/>
        </w:rPr>
        <w:t>es un tipo real, por lo tanto estos argumentos toman valores en el intervalo [0, 1].</w:t>
      </w:r>
    </w:p>
    <w:p w:rsidR="008C1689" w:rsidRDefault="008C1689" w:rsidP="00990CEE">
      <w:pPr>
        <w:spacing w:line="360" w:lineRule="auto"/>
        <w:jc w:val="both"/>
        <w:rPr>
          <w:lang w:val="es-ES"/>
        </w:rPr>
      </w:pPr>
      <w:r w:rsidRPr="008C1689">
        <w:rPr>
          <w:lang w:val="es-ES"/>
        </w:rPr>
        <w:t>Esta función indica el color con que debe inicializarse el buffer de color.</w:t>
      </w:r>
    </w:p>
    <w:p w:rsidR="008C1689" w:rsidRPr="008C1689" w:rsidRDefault="008C1689" w:rsidP="00990CEE">
      <w:pPr>
        <w:spacing w:line="360" w:lineRule="auto"/>
        <w:rPr>
          <w:lang w:val="es-ES"/>
        </w:rPr>
      </w:pPr>
    </w:p>
    <w:p w:rsidR="008C1689" w:rsidRDefault="008C1689" w:rsidP="00990CEE">
      <w:pPr>
        <w:pStyle w:val="Ttulo3"/>
        <w:spacing w:line="360" w:lineRule="auto"/>
      </w:pPr>
      <w:bookmarkStart w:id="25" w:name="_Toc5747490"/>
      <w:r w:rsidRPr="008C1689">
        <w:t>void glClear (GLuint bits)</w:t>
      </w:r>
      <w:bookmarkEnd w:id="25"/>
    </w:p>
    <w:p w:rsidR="00990CEE" w:rsidRPr="00990CEE" w:rsidRDefault="00990CEE" w:rsidP="00990CEE">
      <w:pPr>
        <w:rPr>
          <w:lang w:val="es-ES"/>
        </w:rPr>
      </w:pPr>
    </w:p>
    <w:p w:rsidR="00ED49D3" w:rsidRDefault="007B2DAC" w:rsidP="00990CEE">
      <w:pPr>
        <w:spacing w:line="360" w:lineRule="auto"/>
        <w:jc w:val="both"/>
        <w:rPr>
          <w:lang w:val="es-ES"/>
        </w:rPr>
      </w:pPr>
      <w:r w:rsidRPr="008C1689">
        <w:rPr>
          <w:b/>
          <w:lang w:val="es-ES"/>
        </w:rPr>
        <w:t>Bits</w:t>
      </w:r>
      <w:r w:rsidR="008C1689" w:rsidRPr="008C1689">
        <w:rPr>
          <w:b/>
          <w:lang w:val="es-ES"/>
        </w:rPr>
        <w:t>:</w:t>
      </w:r>
      <w:r w:rsidR="008C1689" w:rsidRPr="008C1689">
        <w:rPr>
          <w:lang w:val="es-ES"/>
        </w:rPr>
        <w:t xml:space="preserve"> indica el elemento que se inicializa. Para inicializar el buffer de color debemos</w:t>
      </w:r>
      <w:r w:rsidR="008C1689">
        <w:rPr>
          <w:lang w:val="es-ES"/>
        </w:rPr>
        <w:t xml:space="preserve"> </w:t>
      </w:r>
      <w:r w:rsidR="008C1689" w:rsidRPr="008C1689">
        <w:rPr>
          <w:lang w:val="es-ES"/>
        </w:rPr>
        <w:t>utilizar el valor GL_COLOR_BUFFER_BIT.</w:t>
      </w:r>
    </w:p>
    <w:p w:rsidR="00ED49D3" w:rsidRDefault="00ED49D3" w:rsidP="00990CEE">
      <w:pPr>
        <w:spacing w:line="360" w:lineRule="auto"/>
        <w:rPr>
          <w:lang w:val="es-ES"/>
        </w:rPr>
      </w:pPr>
    </w:p>
    <w:p w:rsidR="004D5DF8" w:rsidRPr="004D5DF8" w:rsidRDefault="004D5DF8" w:rsidP="00990CEE">
      <w:pPr>
        <w:spacing w:line="360" w:lineRule="auto"/>
        <w:ind w:firstLine="720"/>
        <w:jc w:val="both"/>
        <w:rPr>
          <w:lang w:val="es-ES"/>
        </w:rPr>
      </w:pPr>
      <w:r w:rsidRPr="004D5DF8">
        <w:rPr>
          <w:lang w:val="es-ES"/>
        </w:rPr>
        <w:t>Puesto que muy habitualmente tanto el buffer de color como el de profundidad</w:t>
      </w:r>
      <w:r>
        <w:rPr>
          <w:lang w:val="es-ES"/>
        </w:rPr>
        <w:t xml:space="preserve"> deben ser i</w:t>
      </w:r>
      <w:r w:rsidRPr="004D5DF8">
        <w:rPr>
          <w:lang w:val="es-ES"/>
        </w:rPr>
        <w:t>nicializados cada vez que se redibuja la escena, puede llamarse una sola vez</w:t>
      </w:r>
      <w:r>
        <w:rPr>
          <w:lang w:val="es-ES"/>
        </w:rPr>
        <w:t xml:space="preserve"> </w:t>
      </w:r>
      <w:r w:rsidRPr="004D5DF8">
        <w:rPr>
          <w:lang w:val="es-ES"/>
        </w:rPr>
        <w:t>a la función glClear utilizando un conector de tipo OR:</w:t>
      </w:r>
    </w:p>
    <w:p w:rsidR="00990CEE" w:rsidRDefault="004D5DF8" w:rsidP="008D0A3F">
      <w:pPr>
        <w:spacing w:line="360" w:lineRule="auto"/>
        <w:jc w:val="center"/>
        <w:rPr>
          <w:lang w:val="es-ES"/>
        </w:rPr>
      </w:pPr>
      <w:r w:rsidRPr="004D5DF8">
        <w:rPr>
          <w:lang w:val="es-ES"/>
        </w:rPr>
        <w:t>glClear (GL_COLOR_BU</w:t>
      </w:r>
      <w:r w:rsidR="008D0A3F">
        <w:rPr>
          <w:lang w:val="es-ES"/>
        </w:rPr>
        <w:t>FFER_BIT | GL_DEPTH_BUFFER_BIT)</w:t>
      </w:r>
    </w:p>
    <w:p w:rsidR="00990CEE" w:rsidRDefault="00990CEE" w:rsidP="00990CEE">
      <w:pPr>
        <w:spacing w:line="360" w:lineRule="auto"/>
        <w:jc w:val="both"/>
        <w:rPr>
          <w:lang w:val="es-ES"/>
        </w:rPr>
      </w:pPr>
    </w:p>
    <w:p w:rsidR="00A3264F" w:rsidRPr="00A3264F" w:rsidRDefault="00A3264F" w:rsidP="00990CEE">
      <w:pPr>
        <w:pStyle w:val="Ttulo2"/>
        <w:spacing w:line="360" w:lineRule="auto"/>
        <w:rPr>
          <w:lang w:val="es-ES"/>
        </w:rPr>
      </w:pPr>
      <w:bookmarkStart w:id="26" w:name="_Toc5747491"/>
      <w:r w:rsidRPr="00A3264F">
        <w:rPr>
          <w:lang w:val="es-ES"/>
        </w:rPr>
        <w:t>Colorear las primitivas</w:t>
      </w:r>
      <w:bookmarkEnd w:id="26"/>
    </w:p>
    <w:p w:rsidR="00A3264F" w:rsidRDefault="00A3264F" w:rsidP="00990CEE">
      <w:pPr>
        <w:spacing w:line="360" w:lineRule="auto"/>
        <w:ind w:firstLine="720"/>
        <w:jc w:val="both"/>
        <w:rPr>
          <w:lang w:val="es-ES"/>
        </w:rPr>
      </w:pPr>
      <w:r w:rsidRPr="00A3264F">
        <w:rPr>
          <w:lang w:val="es-ES"/>
        </w:rPr>
        <w:t>La función glColor que ya hemos visto sirve para seleccionar el color en que se</w:t>
      </w:r>
      <w:r>
        <w:rPr>
          <w:lang w:val="es-ES"/>
        </w:rPr>
        <w:t xml:space="preserve"> </w:t>
      </w:r>
      <w:r w:rsidRPr="00A3264F">
        <w:rPr>
          <w:lang w:val="es-ES"/>
        </w:rPr>
        <w:t>dibujan todos los elementos que se diseñen a continuación. Cuando definimos una</w:t>
      </w:r>
      <w:r>
        <w:rPr>
          <w:lang w:val="es-ES"/>
        </w:rPr>
        <w:t xml:space="preserve"> </w:t>
      </w:r>
      <w:r w:rsidRPr="00A3264F">
        <w:rPr>
          <w:lang w:val="es-ES"/>
        </w:rPr>
        <w:t>primitiva de diseño, el color se asigna a cada uno de sus vértices y no a la primitiva</w:t>
      </w:r>
      <w:r>
        <w:rPr>
          <w:lang w:val="es-ES"/>
        </w:rPr>
        <w:t xml:space="preserve"> </w:t>
      </w:r>
      <w:r w:rsidRPr="00A3264F">
        <w:rPr>
          <w:lang w:val="es-ES"/>
        </w:rPr>
        <w:t>completa. Esto implica que puede haber primitivas como líneas o polígonos en las que</w:t>
      </w:r>
      <w:r>
        <w:rPr>
          <w:lang w:val="es-ES"/>
        </w:rPr>
        <w:t xml:space="preserve"> </w:t>
      </w:r>
      <w:r w:rsidRPr="00A3264F">
        <w:rPr>
          <w:lang w:val="es-ES"/>
        </w:rPr>
        <w:t>cada vértice se dibuje de un color. Entonces ¿cómo se colorea el interior de la</w:t>
      </w:r>
      <w:r>
        <w:rPr>
          <w:lang w:val="es-ES"/>
        </w:rPr>
        <w:t xml:space="preserve"> primitiva?</w:t>
      </w:r>
    </w:p>
    <w:p w:rsidR="00A3264F" w:rsidRPr="00A3264F" w:rsidRDefault="00A3264F" w:rsidP="00990CEE">
      <w:pPr>
        <w:spacing w:line="360" w:lineRule="auto"/>
        <w:ind w:firstLine="720"/>
        <w:jc w:val="both"/>
        <w:rPr>
          <w:lang w:val="es-ES"/>
        </w:rPr>
      </w:pPr>
    </w:p>
    <w:p w:rsidR="00A3264F" w:rsidRDefault="00A3264F" w:rsidP="00990CEE">
      <w:pPr>
        <w:spacing w:line="360" w:lineRule="auto"/>
        <w:jc w:val="both"/>
        <w:rPr>
          <w:lang w:val="es-ES"/>
        </w:rPr>
      </w:pPr>
      <w:r w:rsidRPr="00A3264F">
        <w:rPr>
          <w:lang w:val="es-ES"/>
        </w:rPr>
        <w:t>En el caso de los puntos no hay problema. Puesto que el vértice tiene asignado</w:t>
      </w:r>
      <w:r>
        <w:rPr>
          <w:lang w:val="es-ES"/>
        </w:rPr>
        <w:t xml:space="preserve"> </w:t>
      </w:r>
      <w:r w:rsidRPr="00A3264F">
        <w:rPr>
          <w:lang w:val="es-ES"/>
        </w:rPr>
        <w:t>un color, el punto se dibujará con ese color. El caso de las líneas y los vértices es más</w:t>
      </w:r>
      <w:r>
        <w:rPr>
          <w:lang w:val="es-ES"/>
        </w:rPr>
        <w:t xml:space="preserve"> </w:t>
      </w:r>
      <w:r w:rsidRPr="00A3264F">
        <w:rPr>
          <w:lang w:val="es-ES"/>
        </w:rPr>
        <w:t>complicado. El coloreado del interior depende, en estos casos, del modelo de</w:t>
      </w:r>
      <w:r>
        <w:rPr>
          <w:lang w:val="es-ES"/>
        </w:rPr>
        <w:t xml:space="preserve"> </w:t>
      </w:r>
      <w:r w:rsidRPr="00A3264F">
        <w:rPr>
          <w:lang w:val="es-ES"/>
        </w:rPr>
        <w:t>sombreado (shading model) elegido: plano o suavizado. El modelo de sombreado se</w:t>
      </w:r>
      <w:r>
        <w:rPr>
          <w:lang w:val="es-ES"/>
        </w:rPr>
        <w:t xml:space="preserve"> </w:t>
      </w:r>
      <w:r w:rsidRPr="00A3264F">
        <w:rPr>
          <w:lang w:val="es-ES"/>
        </w:rPr>
        <w:t>elige con la función glShadeModel que afecta a todas las primitivas que se definan</w:t>
      </w:r>
      <w:r>
        <w:rPr>
          <w:lang w:val="es-ES"/>
        </w:rPr>
        <w:t xml:space="preserve"> </w:t>
      </w:r>
      <w:r w:rsidRPr="00A3264F">
        <w:rPr>
          <w:lang w:val="es-ES"/>
        </w:rPr>
        <w:t>posteriormente, hasta que sea alterado.</w:t>
      </w:r>
      <w:r>
        <w:rPr>
          <w:lang w:val="es-ES"/>
        </w:rPr>
        <w:t xml:space="preserve"> </w:t>
      </w:r>
    </w:p>
    <w:p w:rsidR="00A3264F" w:rsidRPr="00A3264F" w:rsidRDefault="00A3264F" w:rsidP="00990CEE">
      <w:pPr>
        <w:spacing w:line="360" w:lineRule="auto"/>
        <w:jc w:val="both"/>
        <w:rPr>
          <w:lang w:val="es-ES"/>
        </w:rPr>
      </w:pPr>
    </w:p>
    <w:p w:rsidR="00A3264F" w:rsidRPr="00A3264F" w:rsidRDefault="00A3264F" w:rsidP="00990CEE">
      <w:pPr>
        <w:pStyle w:val="Ttulo2"/>
        <w:spacing w:line="360" w:lineRule="auto"/>
        <w:rPr>
          <w:lang w:val="es-ES"/>
        </w:rPr>
      </w:pPr>
      <w:bookmarkStart w:id="27" w:name="_Toc5747492"/>
      <w:r w:rsidRPr="00A3264F">
        <w:rPr>
          <w:lang w:val="es-ES"/>
        </w:rPr>
        <w:t>void glShadeModel (GLenum modo)</w:t>
      </w:r>
      <w:bookmarkEnd w:id="27"/>
    </w:p>
    <w:p w:rsidR="00A3264F" w:rsidRDefault="00A3264F" w:rsidP="00990CEE">
      <w:pPr>
        <w:spacing w:line="360" w:lineRule="auto"/>
        <w:jc w:val="both"/>
        <w:rPr>
          <w:lang w:val="es-ES"/>
        </w:rPr>
      </w:pPr>
      <w:r w:rsidRPr="00A3264F">
        <w:rPr>
          <w:b/>
          <w:lang w:val="es-ES"/>
        </w:rPr>
        <w:t>modo:</w:t>
      </w:r>
      <w:r w:rsidRPr="00A3264F">
        <w:rPr>
          <w:lang w:val="es-ES"/>
        </w:rPr>
        <w:t xml:space="preserve"> modelo de sombreado elegido. Puede valer GL_FLAT (modelo plano) o</w:t>
      </w:r>
      <w:r>
        <w:rPr>
          <w:lang w:val="es-ES"/>
        </w:rPr>
        <w:t xml:space="preserve"> </w:t>
      </w:r>
      <w:r w:rsidRPr="00A3264F">
        <w:rPr>
          <w:lang w:val="es-ES"/>
        </w:rPr>
        <w:t>GL_SMOOTH (modelo suavizado, que es el valor por defecto).</w:t>
      </w:r>
    </w:p>
    <w:p w:rsidR="00A3264F" w:rsidRPr="00A3264F" w:rsidRDefault="00A3264F" w:rsidP="00990CEE">
      <w:pPr>
        <w:spacing w:line="360" w:lineRule="auto"/>
        <w:jc w:val="both"/>
        <w:rPr>
          <w:lang w:val="es-ES"/>
        </w:rPr>
      </w:pPr>
    </w:p>
    <w:p w:rsidR="00A3264F" w:rsidRDefault="00A3264F" w:rsidP="00990CEE">
      <w:pPr>
        <w:pStyle w:val="Ttulo3"/>
        <w:spacing w:line="360" w:lineRule="auto"/>
      </w:pPr>
      <w:bookmarkStart w:id="28" w:name="_Toc5747493"/>
      <w:r>
        <w:t>M</w:t>
      </w:r>
      <w:r w:rsidRPr="00A3264F">
        <w:t>odelo plano (GL_FLAT)</w:t>
      </w:r>
      <w:bookmarkEnd w:id="28"/>
      <w:r w:rsidRPr="00A3264F">
        <w:t xml:space="preserve"> </w:t>
      </w:r>
    </w:p>
    <w:p w:rsidR="00A3264F" w:rsidRDefault="00A3264F" w:rsidP="00990CEE">
      <w:pPr>
        <w:spacing w:line="360" w:lineRule="auto"/>
        <w:ind w:firstLine="709"/>
        <w:jc w:val="both"/>
        <w:rPr>
          <w:lang w:val="es-ES"/>
        </w:rPr>
      </w:pPr>
      <w:r>
        <w:rPr>
          <w:lang w:val="es-ES"/>
        </w:rPr>
        <w:t>E</w:t>
      </w:r>
      <w:r w:rsidRPr="00A3264F">
        <w:rPr>
          <w:lang w:val="es-ES"/>
        </w:rPr>
        <w:t>l interior de la línea o del polígono se colorea</w:t>
      </w:r>
      <w:r>
        <w:rPr>
          <w:lang w:val="es-ES"/>
        </w:rPr>
        <w:t xml:space="preserve"> </w:t>
      </w:r>
      <w:r w:rsidRPr="00A3264F">
        <w:rPr>
          <w:lang w:val="es-ES"/>
        </w:rPr>
        <w:t>completamente a un único color. Este color es el correspondiente al último vértice de la</w:t>
      </w:r>
      <w:r>
        <w:rPr>
          <w:lang w:val="es-ES"/>
        </w:rPr>
        <w:t xml:space="preserve"> </w:t>
      </w:r>
      <w:r w:rsidRPr="00A3264F">
        <w:rPr>
          <w:lang w:val="es-ES"/>
        </w:rPr>
        <w:t>primitiva, en el caso de las líneas, o al primer vértice de la primitiva, en el caso de los</w:t>
      </w:r>
      <w:r>
        <w:rPr>
          <w:lang w:val="es-ES"/>
        </w:rPr>
        <w:t xml:space="preserve"> </w:t>
      </w:r>
      <w:r w:rsidRPr="00A3264F">
        <w:rPr>
          <w:lang w:val="es-ES"/>
        </w:rPr>
        <w:t>polígonos.</w:t>
      </w:r>
    </w:p>
    <w:p w:rsidR="00A3264F" w:rsidRPr="00A3264F" w:rsidRDefault="00A3264F" w:rsidP="00990CEE">
      <w:pPr>
        <w:spacing w:line="360" w:lineRule="auto"/>
        <w:ind w:firstLine="720"/>
        <w:jc w:val="both"/>
        <w:rPr>
          <w:lang w:val="es-ES"/>
        </w:rPr>
      </w:pPr>
    </w:p>
    <w:p w:rsidR="00A3264F" w:rsidRDefault="00A3264F" w:rsidP="00990CEE">
      <w:pPr>
        <w:pStyle w:val="Ttulo3"/>
        <w:spacing w:line="360" w:lineRule="auto"/>
      </w:pPr>
      <w:r>
        <w:t xml:space="preserve"> </w:t>
      </w:r>
      <w:bookmarkStart w:id="29" w:name="_Toc5747494"/>
      <w:r>
        <w:t>M</w:t>
      </w:r>
      <w:r w:rsidRPr="00A3264F">
        <w:t>odelo suavizado (GL_SMOOTH)</w:t>
      </w:r>
      <w:bookmarkEnd w:id="29"/>
      <w:r w:rsidRPr="00A3264F">
        <w:t xml:space="preserve"> </w:t>
      </w:r>
    </w:p>
    <w:p w:rsidR="00A3264F" w:rsidRPr="00A3264F" w:rsidRDefault="00A3264F" w:rsidP="00990CEE">
      <w:pPr>
        <w:spacing w:line="360" w:lineRule="auto"/>
        <w:ind w:firstLine="720"/>
        <w:jc w:val="both"/>
        <w:rPr>
          <w:lang w:val="es-ES"/>
        </w:rPr>
      </w:pPr>
      <w:r>
        <w:rPr>
          <w:lang w:val="es-ES"/>
        </w:rPr>
        <w:t>E</w:t>
      </w:r>
      <w:r w:rsidRPr="00A3264F">
        <w:rPr>
          <w:lang w:val="es-ES"/>
        </w:rPr>
        <w:t>l interior de las primitivas se colorea</w:t>
      </w:r>
      <w:r>
        <w:rPr>
          <w:lang w:val="es-ES"/>
        </w:rPr>
        <w:t xml:space="preserve"> </w:t>
      </w:r>
      <w:r w:rsidRPr="00A3264F">
        <w:rPr>
          <w:lang w:val="es-ES"/>
        </w:rPr>
        <w:t>haciendo una interpolación o suavizado entre los colores asociados a los vértices. Así,</w:t>
      </w:r>
      <w:r>
        <w:rPr>
          <w:lang w:val="es-ES"/>
        </w:rPr>
        <w:t xml:space="preserve"> </w:t>
      </w:r>
      <w:r w:rsidRPr="00A3264F">
        <w:rPr>
          <w:lang w:val="es-ES"/>
        </w:rPr>
        <w:t>si una línea tiene un vértice de color amarillo y otro de color azul, la parte interior se</w:t>
      </w:r>
      <w:r>
        <w:rPr>
          <w:lang w:val="es-ES"/>
        </w:rPr>
        <w:t xml:space="preserve"> </w:t>
      </w:r>
      <w:r w:rsidRPr="00A3264F">
        <w:rPr>
          <w:lang w:val="es-ES"/>
        </w:rPr>
        <w:t>colorea en toda la gama de colores que van del amarillo al azul. Lo mismo ocurre en el</w:t>
      </w:r>
      <w:r>
        <w:rPr>
          <w:lang w:val="es-ES"/>
        </w:rPr>
        <w:t xml:space="preserve"> </w:t>
      </w:r>
      <w:r w:rsidRPr="00A3264F">
        <w:rPr>
          <w:lang w:val="es-ES"/>
        </w:rPr>
        <w:t>caso de los polígonos, aunque se juega en este caso con tres, cuatro o más colores. El</w:t>
      </w:r>
    </w:p>
    <w:p w:rsidR="00A3264F" w:rsidRDefault="00A3264F" w:rsidP="00990CEE">
      <w:pPr>
        <w:spacing w:line="360" w:lineRule="auto"/>
        <w:jc w:val="both"/>
        <w:rPr>
          <w:lang w:val="es-ES"/>
        </w:rPr>
      </w:pPr>
      <w:r w:rsidRPr="00A3264F">
        <w:rPr>
          <w:lang w:val="es-ES"/>
        </w:rPr>
        <w:t>degradado puede representarse sobre el cubo de color mediante la recta que une dos</w:t>
      </w:r>
      <w:r>
        <w:rPr>
          <w:lang w:val="es-ES"/>
        </w:rPr>
        <w:t xml:space="preserve"> </w:t>
      </w:r>
      <w:r w:rsidRPr="00A3264F">
        <w:rPr>
          <w:lang w:val="es-ES"/>
        </w:rPr>
        <w:t>colores, en el caso de las rectas, o el plano que une tres colores, en el caso de los</w:t>
      </w:r>
      <w:r>
        <w:rPr>
          <w:lang w:val="es-ES"/>
        </w:rPr>
        <w:t xml:space="preserve"> </w:t>
      </w:r>
      <w:r w:rsidRPr="00A3264F">
        <w:rPr>
          <w:lang w:val="es-ES"/>
        </w:rPr>
        <w:t>triángulos, etc</w:t>
      </w:r>
      <w:r>
        <w:rPr>
          <w:lang w:val="es-ES"/>
        </w:rPr>
        <w:t>.</w:t>
      </w:r>
    </w:p>
    <w:p w:rsidR="00ED49D3" w:rsidRDefault="00ED49D3" w:rsidP="00990CEE">
      <w:pPr>
        <w:spacing w:line="360" w:lineRule="auto"/>
        <w:rPr>
          <w:lang w:val="es-ES"/>
        </w:rPr>
      </w:pPr>
    </w:p>
    <w:p w:rsidR="00ED49D3" w:rsidRDefault="00845EE5" w:rsidP="00990CEE">
      <w:pPr>
        <w:spacing w:line="360" w:lineRule="auto"/>
        <w:jc w:val="center"/>
        <w:rPr>
          <w:lang w:val="es-ES"/>
        </w:rPr>
      </w:pPr>
      <w:r>
        <w:rPr>
          <w:noProof/>
          <w:lang w:eastAsia="es-EC"/>
        </w:rPr>
        <w:drawing>
          <wp:inline distT="0" distB="0" distL="0" distR="0" wp14:anchorId="186F784F" wp14:editId="07672699">
            <wp:extent cx="2158127" cy="1628775"/>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86102" cy="1649888"/>
                    </a:xfrm>
                    <a:prstGeom prst="rect">
                      <a:avLst/>
                    </a:prstGeom>
                  </pic:spPr>
                </pic:pic>
              </a:graphicData>
            </a:graphic>
          </wp:inline>
        </w:drawing>
      </w:r>
    </w:p>
    <w:p w:rsidR="00ED49D3" w:rsidRDefault="00845EE5" w:rsidP="00990CEE">
      <w:pPr>
        <w:pStyle w:val="Descripcin"/>
        <w:spacing w:line="360" w:lineRule="auto"/>
        <w:rPr>
          <w:lang w:val="es-ES"/>
        </w:rPr>
      </w:pPr>
      <w:r>
        <w:rPr>
          <w:lang w:val="es-ES"/>
        </w:rPr>
        <w:t xml:space="preserve"> </w:t>
      </w:r>
      <w:bookmarkStart w:id="30" w:name="_Toc5747538"/>
      <w:r w:rsidR="0046178D">
        <w:t xml:space="preserve">Fig.  </w:t>
      </w:r>
      <w:r w:rsidR="001D6F25">
        <w:rPr>
          <w:noProof/>
        </w:rPr>
        <w:fldChar w:fldCharType="begin"/>
      </w:r>
      <w:r w:rsidR="001D6F25">
        <w:rPr>
          <w:noProof/>
        </w:rPr>
        <w:instrText xml:space="preserve"> SEQ Fig._ \* ARABIC </w:instrText>
      </w:r>
      <w:r w:rsidR="001D6F25">
        <w:rPr>
          <w:noProof/>
        </w:rPr>
        <w:fldChar w:fldCharType="separate"/>
      </w:r>
      <w:r w:rsidR="0046178D">
        <w:rPr>
          <w:noProof/>
        </w:rPr>
        <w:t>6</w:t>
      </w:r>
      <w:r w:rsidR="001D6F25">
        <w:rPr>
          <w:noProof/>
        </w:rPr>
        <w:fldChar w:fldCharType="end"/>
      </w:r>
      <w:r w:rsidR="0046178D">
        <w:t xml:space="preserve"> </w:t>
      </w:r>
      <w:r>
        <w:rPr>
          <w:lang w:val="es-ES"/>
        </w:rPr>
        <w:t>Triángulo Modelo Suavizado</w:t>
      </w:r>
      <w:bookmarkEnd w:id="30"/>
    </w:p>
    <w:p w:rsidR="00845EE5" w:rsidRPr="00845EE5" w:rsidRDefault="00845EE5" w:rsidP="00990CEE">
      <w:pPr>
        <w:spacing w:line="360" w:lineRule="auto"/>
        <w:jc w:val="both"/>
        <w:rPr>
          <w:lang w:val="es-ES"/>
        </w:rPr>
      </w:pPr>
      <w:r>
        <w:t>Evidentemente, el modelo de sombreado elegido sólo afecta cuando los vértices de las primitivas tienen colores distintos. Si los colores fueran iguales, la representación equivale al modelo plano.</w:t>
      </w:r>
      <w:sdt>
        <w:sdtPr>
          <w:id w:val="-1739396140"/>
          <w:citation/>
        </w:sdtPr>
        <w:sdtEndPr/>
        <w:sdtContent>
          <w:r w:rsidR="00821970">
            <w:fldChar w:fldCharType="begin"/>
          </w:r>
          <w:r w:rsidR="00821970">
            <w:instrText xml:space="preserve"> CITATION Mol99 \l 12298 </w:instrText>
          </w:r>
          <w:r w:rsidR="00821970">
            <w:fldChar w:fldCharType="separate"/>
          </w:r>
          <w:r w:rsidR="00821970">
            <w:rPr>
              <w:noProof/>
            </w:rPr>
            <w:t xml:space="preserve"> (Molina Carmona &amp; Puchol García, 1999)</w:t>
          </w:r>
          <w:r w:rsidR="00821970">
            <w:fldChar w:fldCharType="end"/>
          </w:r>
        </w:sdtContent>
      </w:sdt>
    </w:p>
    <w:p w:rsidR="00845EE5" w:rsidRDefault="00845EE5" w:rsidP="00990CEE">
      <w:pPr>
        <w:spacing w:line="360" w:lineRule="auto"/>
        <w:rPr>
          <w:lang w:val="es-ES"/>
        </w:rPr>
      </w:pPr>
    </w:p>
    <w:p w:rsidR="00990CEE" w:rsidRDefault="00990CEE" w:rsidP="00990CEE">
      <w:pPr>
        <w:spacing w:line="360" w:lineRule="auto"/>
        <w:rPr>
          <w:lang w:val="es-ES"/>
        </w:rPr>
      </w:pPr>
    </w:p>
    <w:p w:rsidR="00990CEE" w:rsidRPr="00845EE5" w:rsidRDefault="00990CEE" w:rsidP="00990CEE">
      <w:pPr>
        <w:spacing w:line="360" w:lineRule="auto"/>
        <w:rPr>
          <w:lang w:val="es-ES"/>
        </w:rPr>
      </w:pPr>
    </w:p>
    <w:p w:rsidR="00ED49D3" w:rsidRDefault="00ED49D3" w:rsidP="00990CEE">
      <w:pPr>
        <w:pStyle w:val="Ttulo1"/>
      </w:pPr>
      <w:bookmarkStart w:id="31" w:name="_Toc5747495"/>
      <w:r>
        <w:t>COLOR EN PYTHON</w:t>
      </w:r>
      <w:bookmarkEnd w:id="31"/>
    </w:p>
    <w:p w:rsidR="00990CEE" w:rsidRPr="00990CEE" w:rsidRDefault="00990CEE" w:rsidP="00990CEE">
      <w:pPr>
        <w:ind w:firstLine="851"/>
        <w:rPr>
          <w:lang w:val="es-ES"/>
        </w:rPr>
      </w:pPr>
    </w:p>
    <w:p w:rsidR="00ED49D3" w:rsidRDefault="007D5582" w:rsidP="00990CEE">
      <w:pPr>
        <w:spacing w:line="360" w:lineRule="auto"/>
        <w:ind w:firstLine="567"/>
        <w:jc w:val="both"/>
        <w:rPr>
          <w:lang w:val="es-ES"/>
        </w:rPr>
      </w:pPr>
      <w:r w:rsidRPr="007D5582">
        <w:rPr>
          <w:lang w:val="es-ES"/>
        </w:rPr>
        <w:t>Python es bastante capaz de ejecutar juegos. Es probable que incluso te sorprenda cuánto es posible en menos de 30 milisegundos. Aun así, no es difícil alcanzar el techo una vez que tu juego comienza a volverse más complejo. Cualquier juego que se ejecute en tiempo real hará uso completo de la computadora.</w:t>
      </w:r>
      <w:sdt>
        <w:sdtPr>
          <w:rPr>
            <w:lang w:val="es-ES"/>
          </w:rPr>
          <w:id w:val="-1194000770"/>
          <w:citation/>
        </w:sdtPr>
        <w:sdtEndPr/>
        <w:sdtContent>
          <w:r>
            <w:rPr>
              <w:lang w:val="es-ES"/>
            </w:rPr>
            <w:fldChar w:fldCharType="begin"/>
          </w:r>
          <w:r w:rsidR="00394F8C">
            <w:instrText xml:space="preserve">CITATION Shi19 \l 12298 </w:instrText>
          </w:r>
          <w:r>
            <w:rPr>
              <w:lang w:val="es-ES"/>
            </w:rPr>
            <w:fldChar w:fldCharType="separate"/>
          </w:r>
          <w:r w:rsidR="00394F8C">
            <w:rPr>
              <w:noProof/>
            </w:rPr>
            <w:t xml:space="preserve"> (Shinners, 2000)</w:t>
          </w:r>
          <w:r>
            <w:rPr>
              <w:lang w:val="es-ES"/>
            </w:rPr>
            <w:fldChar w:fldCharType="end"/>
          </w:r>
        </w:sdtContent>
      </w:sdt>
    </w:p>
    <w:p w:rsidR="00394F8C" w:rsidRDefault="00394F8C" w:rsidP="00990CEE">
      <w:pPr>
        <w:spacing w:line="360" w:lineRule="auto"/>
        <w:jc w:val="both"/>
        <w:rPr>
          <w:lang w:val="es-ES"/>
        </w:rPr>
      </w:pPr>
    </w:p>
    <w:p w:rsidR="00394F8C" w:rsidRDefault="00394F8C" w:rsidP="00990CEE">
      <w:pPr>
        <w:pStyle w:val="Ttulo2"/>
        <w:spacing w:line="360" w:lineRule="auto"/>
        <w:rPr>
          <w:lang w:val="es-ES"/>
        </w:rPr>
      </w:pPr>
      <w:bookmarkStart w:id="32" w:name="_Toc5747496"/>
      <w:r w:rsidRPr="00394F8C">
        <w:rPr>
          <w:lang w:val="es-ES"/>
        </w:rPr>
        <w:t>pygame.Color</w:t>
      </w:r>
      <w:bookmarkEnd w:id="32"/>
    </w:p>
    <w:p w:rsidR="00394F8C" w:rsidRPr="00394F8C" w:rsidRDefault="00394F8C" w:rsidP="00990CEE">
      <w:pPr>
        <w:spacing w:line="360" w:lineRule="auto"/>
        <w:ind w:firstLine="567"/>
        <w:jc w:val="both"/>
        <w:rPr>
          <w:lang w:val="es-ES"/>
        </w:rPr>
      </w:pPr>
      <w:r w:rsidRPr="00394F8C">
        <w:rPr>
          <w:lang w:val="es-ES"/>
        </w:rPr>
        <w:t>La clase de RGBAcolor representa los valores de color utilizando un rango de valores de 0-255. Permite operaciones aritméticas básicas - operaciones binarias +, -, *, //, %, y la operación singular ~ - para crear nuevos colores, soporta conversiones a otros espacios de color como HSV o HSLy le permite ajustar los canales de color individuales. Alfa por defecto es 255 cuando no se da. Las operaciones aritméticas y el correct_gamma()método conservan las subclases. Para los operadores binarios, la clase del color devuelto es la del objeto de color de la mano izquierda del operador.</w:t>
      </w:r>
    </w:p>
    <w:p w:rsidR="00394F8C" w:rsidRPr="00394F8C" w:rsidRDefault="00394F8C" w:rsidP="00990CEE">
      <w:pPr>
        <w:spacing w:line="360" w:lineRule="auto"/>
        <w:jc w:val="both"/>
        <w:rPr>
          <w:lang w:val="es-ES"/>
        </w:rPr>
      </w:pPr>
    </w:p>
    <w:p w:rsidR="00394F8C" w:rsidRPr="00394F8C" w:rsidRDefault="00394F8C" w:rsidP="00990CEE">
      <w:pPr>
        <w:spacing w:line="360" w:lineRule="auto"/>
        <w:ind w:firstLine="567"/>
        <w:jc w:val="both"/>
        <w:rPr>
          <w:lang w:val="es-ES"/>
        </w:rPr>
      </w:pPr>
      <w:r w:rsidRPr="00394F8C">
        <w:rPr>
          <w:lang w:val="es-ES"/>
        </w:rPr>
        <w:t>'rgbvalue' puede ser un nombre de color, una HTMLcadena de formato de color, una cadena de número hexadecimal o un valor de píxel entero. El HTMLformato es '#rrggbbaa', donde rr, gg, bb y aa son números hexadecimales de 2 caracteres. El alfa aa es opcional. Una cadena de número hexadecimal tiene la forma '0xrrggbbaa', donde aa es opcional.</w:t>
      </w:r>
    </w:p>
    <w:p w:rsidR="00394F8C" w:rsidRPr="00394F8C" w:rsidRDefault="00394F8C" w:rsidP="00990CEE">
      <w:pPr>
        <w:spacing w:line="360" w:lineRule="auto"/>
        <w:jc w:val="both"/>
        <w:rPr>
          <w:lang w:val="es-ES"/>
        </w:rPr>
      </w:pPr>
    </w:p>
    <w:p w:rsidR="00394F8C" w:rsidRDefault="00394F8C" w:rsidP="00990CEE">
      <w:pPr>
        <w:spacing w:line="360" w:lineRule="auto"/>
        <w:ind w:firstLine="567"/>
        <w:jc w:val="both"/>
        <w:rPr>
          <w:lang w:val="es-ES"/>
        </w:rPr>
      </w:pPr>
      <w:r w:rsidRPr="00394F8C">
        <w:rPr>
          <w:lang w:val="es-ES"/>
        </w:rPr>
        <w:t>Los objetos de color admiten la comparación de igualdad con otros objetos de color y tupla</w:t>
      </w:r>
      <w:r w:rsidR="00491E97">
        <w:rPr>
          <w:lang w:val="es-ES"/>
        </w:rPr>
        <w:t>s de enteros de 3 o 4 elementos.</w:t>
      </w:r>
      <w:r w:rsidRPr="00394F8C">
        <w:rPr>
          <w:lang w:val="es-ES"/>
        </w:rPr>
        <w:t xml:space="preserve"> </w:t>
      </w:r>
    </w:p>
    <w:p w:rsidR="00491E97" w:rsidRPr="00394F8C" w:rsidRDefault="00491E97" w:rsidP="00990CEE">
      <w:pPr>
        <w:spacing w:line="360" w:lineRule="auto"/>
        <w:jc w:val="both"/>
        <w:rPr>
          <w:lang w:val="es-ES"/>
        </w:rPr>
      </w:pPr>
    </w:p>
    <w:p w:rsidR="00394F8C" w:rsidRPr="00394F8C" w:rsidRDefault="00394F8C" w:rsidP="00990CEE">
      <w:pPr>
        <w:spacing w:line="360" w:lineRule="auto"/>
        <w:ind w:firstLine="567"/>
        <w:jc w:val="both"/>
        <w:rPr>
          <w:lang w:val="es-ES"/>
        </w:rPr>
      </w:pPr>
      <w:r w:rsidRPr="00394F8C">
        <w:rPr>
          <w:lang w:val="es-ES"/>
        </w:rPr>
        <w:t xml:space="preserve">Los objetos de color exportan la interfaz de matriz de nivel C. La interfaz exporta una matriz de bytes sin signo unidimensional de solo lectura de la misma longitud asignada que el color. Para CPython 2.6 y versiones posteriores, la nueva interfaz de búfer también se exporta, con las mismas características que la interfaz de matriz. </w:t>
      </w:r>
    </w:p>
    <w:p w:rsidR="00394F8C" w:rsidRPr="00394F8C" w:rsidRDefault="00394F8C" w:rsidP="00990CEE">
      <w:pPr>
        <w:spacing w:line="360" w:lineRule="auto"/>
        <w:jc w:val="both"/>
        <w:rPr>
          <w:lang w:val="es-ES"/>
        </w:rPr>
      </w:pPr>
    </w:p>
    <w:p w:rsidR="00394F8C" w:rsidRPr="00394F8C" w:rsidRDefault="00394F8C" w:rsidP="00990CEE">
      <w:pPr>
        <w:spacing w:line="360" w:lineRule="auto"/>
        <w:ind w:firstLine="567"/>
        <w:jc w:val="both"/>
        <w:rPr>
          <w:lang w:val="es-ES"/>
        </w:rPr>
      </w:pPr>
      <w:r w:rsidRPr="00394F8C">
        <w:rPr>
          <w:lang w:val="es-ES"/>
        </w:rPr>
        <w:t>Los operadores de división de piso //y módulo %no generan una excepción para la división por cero. En cambio, si un canal de color, o alfa, en el color de la mano derecha es 0, el resultado es 0. Por ejemplo:</w:t>
      </w:r>
    </w:p>
    <w:p w:rsidR="00ED49D3" w:rsidRDefault="00ED49D3" w:rsidP="00990CEE">
      <w:pPr>
        <w:spacing w:line="360" w:lineRule="auto"/>
        <w:jc w:val="both"/>
        <w:rPr>
          <w:lang w:val="es-ES"/>
        </w:rPr>
      </w:pPr>
    </w:p>
    <w:p w:rsidR="00ED49D3" w:rsidRDefault="006B436D" w:rsidP="00990CEE">
      <w:pPr>
        <w:spacing w:line="360" w:lineRule="auto"/>
        <w:jc w:val="both"/>
        <w:rPr>
          <w:lang w:val="es-ES"/>
        </w:rPr>
      </w:pPr>
      <w:r>
        <w:rPr>
          <w:noProof/>
          <w:lang w:eastAsia="es-EC"/>
        </w:rPr>
        <w:drawing>
          <wp:inline distT="0" distB="0" distL="0" distR="0" wp14:anchorId="1B408264" wp14:editId="14D702C2">
            <wp:extent cx="5124450" cy="628650"/>
            <wp:effectExtent l="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4450" cy="628650"/>
                    </a:xfrm>
                    <a:prstGeom prst="rect">
                      <a:avLst/>
                    </a:prstGeom>
                  </pic:spPr>
                </pic:pic>
              </a:graphicData>
            </a:graphic>
          </wp:inline>
        </w:drawing>
      </w:r>
    </w:p>
    <w:p w:rsidR="0046178D" w:rsidRDefault="0046178D" w:rsidP="00990CEE">
      <w:pPr>
        <w:spacing w:line="360" w:lineRule="auto"/>
        <w:jc w:val="both"/>
        <w:rPr>
          <w:lang w:val="es-ES"/>
        </w:rPr>
      </w:pPr>
    </w:p>
    <w:p w:rsidR="00AD0ED8" w:rsidRDefault="00AD0ED8" w:rsidP="00990CEE">
      <w:pPr>
        <w:pStyle w:val="Ttulo3"/>
        <w:spacing w:line="360" w:lineRule="auto"/>
      </w:pPr>
      <w:bookmarkStart w:id="33" w:name="_Toc5747497"/>
      <w:r w:rsidRPr="00AD0ED8">
        <w:t>Objeto de Pygame para representaciones de color.</w:t>
      </w:r>
      <w:bookmarkEnd w:id="33"/>
    </w:p>
    <w:p w:rsidR="00AD0ED8" w:rsidRPr="00AD0ED8" w:rsidRDefault="00AD0ED8" w:rsidP="00990CEE">
      <w:pPr>
        <w:spacing w:line="360" w:lineRule="auto"/>
        <w:rPr>
          <w:lang w:val="es-ES"/>
        </w:rPr>
      </w:pPr>
    </w:p>
    <w:p w:rsidR="00AD0ED8" w:rsidRPr="00AD0ED8" w:rsidRDefault="00AD0ED8" w:rsidP="00990CEE">
      <w:pPr>
        <w:spacing w:line="360" w:lineRule="auto"/>
        <w:rPr>
          <w:lang w:val="es-ES"/>
        </w:rPr>
      </w:pPr>
      <w:r w:rsidRPr="00AD0ED8">
        <w:rPr>
          <w:lang w:val="es-ES"/>
        </w:rPr>
        <w:t>Color(name) -&gt; Color</w:t>
      </w:r>
    </w:p>
    <w:p w:rsidR="00AD0ED8" w:rsidRPr="00AD0ED8" w:rsidRDefault="00AD0ED8" w:rsidP="00990CEE">
      <w:pPr>
        <w:spacing w:line="360" w:lineRule="auto"/>
        <w:rPr>
          <w:lang w:val="es-ES"/>
        </w:rPr>
      </w:pPr>
      <w:r w:rsidRPr="00AD0ED8">
        <w:rPr>
          <w:lang w:val="es-ES"/>
        </w:rPr>
        <w:t>Color(r, g, b, a) -&gt; Color</w:t>
      </w:r>
    </w:p>
    <w:p w:rsidR="0046178D" w:rsidRDefault="00AD0ED8" w:rsidP="00990CEE">
      <w:pPr>
        <w:spacing w:line="360" w:lineRule="auto"/>
        <w:rPr>
          <w:lang w:val="es-ES"/>
        </w:rPr>
      </w:pPr>
      <w:r w:rsidRPr="00AD0ED8">
        <w:rPr>
          <w:lang w:val="es-ES"/>
        </w:rPr>
        <w:t>Color(rgbvalue) -&gt; Color</w:t>
      </w:r>
    </w:p>
    <w:p w:rsidR="00AD0ED8" w:rsidRDefault="00AD0ED8" w:rsidP="00990CEE">
      <w:pPr>
        <w:spacing w:line="360" w:lineRule="auto"/>
        <w:rPr>
          <w:lang w:val="es-ES"/>
        </w:rPr>
      </w:pPr>
    </w:p>
    <w:p w:rsidR="00AD0ED8" w:rsidRPr="00AD0ED8" w:rsidRDefault="00491E97" w:rsidP="00990CEE">
      <w:pPr>
        <w:spacing w:line="360" w:lineRule="auto"/>
        <w:rPr>
          <w:lang w:val="es-ES"/>
        </w:rPr>
      </w:pPr>
      <w:r w:rsidRPr="00491E97">
        <w:rPr>
          <w:lang w:val="es-ES"/>
        </w:rPr>
        <w:t>La nueva implementación de Color se realizó en pygame 1.8.1.</w:t>
      </w:r>
    </w:p>
    <w:p w:rsidR="00AD0ED8" w:rsidRDefault="00AD0ED8" w:rsidP="00990CEE">
      <w:pPr>
        <w:pStyle w:val="Ttulo3"/>
        <w:spacing w:line="360" w:lineRule="auto"/>
      </w:pPr>
      <w:bookmarkStart w:id="34" w:name="_Toc5747498"/>
      <w:r>
        <w:t>pygame.color.r</w:t>
      </w:r>
      <w:bookmarkEnd w:id="34"/>
      <w:r>
        <w:tab/>
      </w:r>
    </w:p>
    <w:p w:rsidR="009B5786" w:rsidRPr="009B5786" w:rsidRDefault="009B5786" w:rsidP="00990CEE">
      <w:pPr>
        <w:spacing w:line="360" w:lineRule="auto"/>
        <w:rPr>
          <w:lang w:val="es-ES"/>
        </w:rPr>
      </w:pPr>
    </w:p>
    <w:p w:rsidR="00AD0ED8" w:rsidRDefault="00AD0ED8" w:rsidP="00990CEE">
      <w:pPr>
        <w:spacing w:line="360" w:lineRule="auto"/>
        <w:ind w:left="720" w:firstLine="720"/>
        <w:rPr>
          <w:lang w:val="es-ES"/>
        </w:rPr>
      </w:pPr>
      <w:r w:rsidRPr="00AD0ED8">
        <w:rPr>
          <w:lang w:val="es-ES"/>
        </w:rPr>
        <w:t>Obtiene o establece el valor rojo del Color.</w:t>
      </w:r>
    </w:p>
    <w:p w:rsidR="00491E97" w:rsidRDefault="00491E97" w:rsidP="00990CEE">
      <w:pPr>
        <w:spacing w:line="360" w:lineRule="auto"/>
        <w:ind w:left="720" w:firstLine="720"/>
        <w:rPr>
          <w:lang w:val="es-ES"/>
        </w:rPr>
      </w:pPr>
      <w:r w:rsidRPr="00491E97">
        <w:rPr>
          <w:lang w:val="es-ES"/>
        </w:rPr>
        <w:t>r -&gt; int</w:t>
      </w:r>
    </w:p>
    <w:p w:rsidR="009B5786" w:rsidRPr="00AD0ED8" w:rsidRDefault="009B5786" w:rsidP="00990CEE">
      <w:pPr>
        <w:spacing w:line="360" w:lineRule="auto"/>
        <w:ind w:left="720" w:firstLine="720"/>
        <w:rPr>
          <w:lang w:val="es-ES"/>
        </w:rPr>
      </w:pPr>
    </w:p>
    <w:p w:rsidR="009B5786" w:rsidRDefault="00AD0ED8" w:rsidP="00990CEE">
      <w:pPr>
        <w:pStyle w:val="Ttulo3"/>
        <w:spacing w:line="360" w:lineRule="auto"/>
      </w:pPr>
      <w:bookmarkStart w:id="35" w:name="_Toc5747499"/>
      <w:r>
        <w:t>pygame.color.g</w:t>
      </w:r>
      <w:bookmarkEnd w:id="35"/>
    </w:p>
    <w:p w:rsidR="00AD0ED8" w:rsidRDefault="00AD0ED8" w:rsidP="00990CEE">
      <w:pPr>
        <w:pStyle w:val="Ttulo3"/>
        <w:spacing w:line="360" w:lineRule="auto"/>
      </w:pPr>
      <w:r>
        <w:tab/>
      </w:r>
      <w:r w:rsidRPr="00AD0ED8">
        <w:tab/>
      </w:r>
    </w:p>
    <w:p w:rsidR="00AD0ED8" w:rsidRDefault="00AD0ED8" w:rsidP="00990CEE">
      <w:pPr>
        <w:spacing w:line="360" w:lineRule="auto"/>
        <w:ind w:left="720" w:firstLine="720"/>
        <w:rPr>
          <w:lang w:val="es-ES"/>
        </w:rPr>
      </w:pPr>
      <w:r w:rsidRPr="00AD0ED8">
        <w:rPr>
          <w:lang w:val="es-ES"/>
        </w:rPr>
        <w:t>Obtiene o establece el valor verde del Color.</w:t>
      </w:r>
    </w:p>
    <w:p w:rsidR="009B5786" w:rsidRDefault="009B5786" w:rsidP="00990CEE">
      <w:pPr>
        <w:spacing w:line="360" w:lineRule="auto"/>
        <w:ind w:left="720" w:firstLine="720"/>
        <w:rPr>
          <w:lang w:val="es-ES"/>
        </w:rPr>
      </w:pPr>
      <w:r w:rsidRPr="009B5786">
        <w:rPr>
          <w:lang w:val="es-ES"/>
        </w:rPr>
        <w:t>g -&gt; int</w:t>
      </w:r>
    </w:p>
    <w:p w:rsidR="009B5786" w:rsidRPr="00AD0ED8" w:rsidRDefault="009B5786" w:rsidP="00990CEE">
      <w:pPr>
        <w:spacing w:line="360" w:lineRule="auto"/>
        <w:ind w:left="720" w:firstLine="720"/>
        <w:rPr>
          <w:lang w:val="es-ES"/>
        </w:rPr>
      </w:pPr>
    </w:p>
    <w:p w:rsidR="00AD0ED8" w:rsidRDefault="00AD0ED8" w:rsidP="00990CEE">
      <w:pPr>
        <w:pStyle w:val="Ttulo3"/>
        <w:spacing w:line="360" w:lineRule="auto"/>
      </w:pPr>
      <w:bookmarkStart w:id="36" w:name="_Toc5747500"/>
      <w:r>
        <w:t>pygame.color.b</w:t>
      </w:r>
      <w:bookmarkEnd w:id="36"/>
      <w:r>
        <w:tab/>
      </w:r>
    </w:p>
    <w:p w:rsidR="009B5786" w:rsidRPr="009B5786" w:rsidRDefault="009B5786" w:rsidP="00990CEE">
      <w:pPr>
        <w:spacing w:line="360" w:lineRule="auto"/>
        <w:rPr>
          <w:lang w:val="es-ES"/>
        </w:rPr>
      </w:pPr>
    </w:p>
    <w:p w:rsidR="00AD0ED8" w:rsidRDefault="00AD0ED8" w:rsidP="00990CEE">
      <w:pPr>
        <w:spacing w:line="360" w:lineRule="auto"/>
        <w:ind w:left="720" w:firstLine="720"/>
        <w:rPr>
          <w:lang w:val="es-ES"/>
        </w:rPr>
      </w:pPr>
      <w:r w:rsidRPr="00AD0ED8">
        <w:rPr>
          <w:lang w:val="es-ES"/>
        </w:rPr>
        <w:t>Obtiene o establece el valor azul del Color.</w:t>
      </w:r>
    </w:p>
    <w:p w:rsidR="009B5786" w:rsidRDefault="009B5786" w:rsidP="00990CEE">
      <w:pPr>
        <w:spacing w:line="360" w:lineRule="auto"/>
        <w:ind w:left="720" w:firstLine="720"/>
        <w:rPr>
          <w:lang w:val="es-ES"/>
        </w:rPr>
      </w:pPr>
      <w:r w:rsidRPr="009B5786">
        <w:rPr>
          <w:lang w:val="es-ES"/>
        </w:rPr>
        <w:t>b -&gt; int</w:t>
      </w:r>
    </w:p>
    <w:p w:rsidR="009B5786" w:rsidRPr="00AD0ED8" w:rsidRDefault="009B5786" w:rsidP="00990CEE">
      <w:pPr>
        <w:spacing w:line="360" w:lineRule="auto"/>
        <w:ind w:left="720" w:firstLine="720"/>
        <w:rPr>
          <w:lang w:val="es-ES"/>
        </w:rPr>
      </w:pPr>
    </w:p>
    <w:p w:rsidR="00AD0ED8" w:rsidRDefault="00AD0ED8" w:rsidP="00990CEE">
      <w:pPr>
        <w:pStyle w:val="Ttulo3"/>
        <w:spacing w:line="360" w:lineRule="auto"/>
      </w:pPr>
      <w:bookmarkStart w:id="37" w:name="_Toc5747501"/>
      <w:r w:rsidRPr="00AD0ED8">
        <w:t>pygame.Color.a</w:t>
      </w:r>
      <w:bookmarkEnd w:id="37"/>
      <w:r w:rsidRPr="00AD0ED8">
        <w:tab/>
      </w:r>
    </w:p>
    <w:p w:rsidR="009B5786" w:rsidRPr="009B5786" w:rsidRDefault="009B5786" w:rsidP="00990CEE">
      <w:pPr>
        <w:spacing w:line="360" w:lineRule="auto"/>
        <w:rPr>
          <w:lang w:val="es-ES"/>
        </w:rPr>
      </w:pPr>
    </w:p>
    <w:p w:rsidR="00AD0ED8" w:rsidRDefault="00AD0ED8" w:rsidP="00990CEE">
      <w:pPr>
        <w:spacing w:line="360" w:lineRule="auto"/>
        <w:ind w:left="720" w:firstLine="720"/>
        <w:rPr>
          <w:lang w:val="es-ES"/>
        </w:rPr>
      </w:pPr>
      <w:r w:rsidRPr="00AD0ED8">
        <w:rPr>
          <w:lang w:val="es-ES"/>
        </w:rPr>
        <w:t>Obtiene o establece el valor alfa del Color.</w:t>
      </w:r>
    </w:p>
    <w:p w:rsidR="009B5786" w:rsidRDefault="009B5786" w:rsidP="00990CEE">
      <w:pPr>
        <w:spacing w:line="360" w:lineRule="auto"/>
        <w:ind w:left="720" w:firstLine="720"/>
        <w:rPr>
          <w:lang w:val="es-ES"/>
        </w:rPr>
      </w:pPr>
      <w:r w:rsidRPr="009B5786">
        <w:rPr>
          <w:lang w:val="es-ES"/>
        </w:rPr>
        <w:t>a -&gt; int</w:t>
      </w:r>
    </w:p>
    <w:p w:rsidR="009B5786" w:rsidRPr="00AD0ED8" w:rsidRDefault="009B5786" w:rsidP="00990CEE">
      <w:pPr>
        <w:spacing w:line="360" w:lineRule="auto"/>
        <w:ind w:left="720" w:firstLine="720"/>
        <w:rPr>
          <w:lang w:val="es-ES"/>
        </w:rPr>
      </w:pPr>
    </w:p>
    <w:p w:rsidR="00AD0ED8" w:rsidRDefault="00AD0ED8" w:rsidP="00990CEE">
      <w:pPr>
        <w:pStyle w:val="Ttulo3"/>
        <w:spacing w:line="360" w:lineRule="auto"/>
      </w:pPr>
      <w:bookmarkStart w:id="38" w:name="_Toc5747502"/>
      <w:r w:rsidRPr="00AD0ED8">
        <w:t>pygame.color.cmy</w:t>
      </w:r>
      <w:bookmarkEnd w:id="38"/>
      <w:r w:rsidRPr="00AD0ED8">
        <w:tab/>
      </w:r>
    </w:p>
    <w:p w:rsidR="009B5786" w:rsidRPr="009B5786" w:rsidRDefault="009B5786" w:rsidP="00990CEE">
      <w:pPr>
        <w:spacing w:line="360" w:lineRule="auto"/>
        <w:rPr>
          <w:lang w:val="es-ES"/>
        </w:rPr>
      </w:pPr>
    </w:p>
    <w:p w:rsidR="00AD0ED8" w:rsidRDefault="00AD0ED8" w:rsidP="00990CEE">
      <w:pPr>
        <w:spacing w:line="360" w:lineRule="auto"/>
        <w:ind w:left="720" w:firstLine="720"/>
        <w:rPr>
          <w:lang w:val="es-ES"/>
        </w:rPr>
      </w:pPr>
      <w:r w:rsidRPr="00AD0ED8">
        <w:rPr>
          <w:lang w:val="es-ES"/>
        </w:rPr>
        <w:t>Obtiene o establece la representación CMY del Color.</w:t>
      </w:r>
    </w:p>
    <w:p w:rsidR="00491E97" w:rsidRDefault="00491E97" w:rsidP="00990CEE">
      <w:pPr>
        <w:spacing w:line="360" w:lineRule="auto"/>
        <w:ind w:left="720" w:firstLine="720"/>
        <w:rPr>
          <w:lang w:val="es-ES"/>
        </w:rPr>
      </w:pPr>
    </w:p>
    <w:p w:rsidR="00491E97" w:rsidRPr="00491E97" w:rsidRDefault="00B934DB" w:rsidP="00990CEE">
      <w:pPr>
        <w:spacing w:line="360" w:lineRule="auto"/>
        <w:ind w:left="720" w:firstLine="720"/>
        <w:rPr>
          <w:lang w:val="es-ES"/>
        </w:rPr>
      </w:pPr>
      <w:r>
        <w:rPr>
          <w:lang w:val="es-ES"/>
        </w:rPr>
        <w:t>cmy -&gt; tuple</w:t>
      </w:r>
    </w:p>
    <w:p w:rsidR="00491E97" w:rsidRDefault="00491E97" w:rsidP="00990CEE">
      <w:pPr>
        <w:spacing w:line="360" w:lineRule="auto"/>
        <w:ind w:left="720" w:firstLine="720"/>
        <w:rPr>
          <w:lang w:val="es-ES"/>
        </w:rPr>
      </w:pPr>
    </w:p>
    <w:p w:rsidR="00491E97" w:rsidRDefault="00491E97" w:rsidP="00990CEE">
      <w:pPr>
        <w:spacing w:line="360" w:lineRule="auto"/>
        <w:ind w:left="720" w:firstLine="720"/>
        <w:jc w:val="both"/>
        <w:rPr>
          <w:lang w:val="es-ES"/>
        </w:rPr>
      </w:pPr>
      <w:r w:rsidRPr="00491E97">
        <w:rPr>
          <w:lang w:val="es-ES"/>
        </w:rPr>
        <w:t>Los CMY</w:t>
      </w:r>
      <w:r w:rsidR="009B5786">
        <w:rPr>
          <w:lang w:val="es-ES"/>
        </w:rPr>
        <w:t xml:space="preserve"> </w:t>
      </w:r>
      <w:r w:rsidRPr="00491E97">
        <w:rPr>
          <w:lang w:val="es-ES"/>
        </w:rPr>
        <w:t>componentes están en los rangos C= [0, 1], M= [0, 1], Y= [0, 1]. Tenga en cuenta que esto no devolverá los CMY</w:t>
      </w:r>
      <w:r w:rsidR="009B5786">
        <w:rPr>
          <w:lang w:val="es-ES"/>
        </w:rPr>
        <w:t xml:space="preserve"> </w:t>
      </w:r>
      <w:r w:rsidRPr="00491E97">
        <w:rPr>
          <w:lang w:val="es-ES"/>
        </w:rPr>
        <w:t>valores absolutamente exactos para los RGB valores establecidos en todos los casos. Debido a la RGB</w:t>
      </w:r>
      <w:r w:rsidR="009B5786">
        <w:rPr>
          <w:lang w:val="es-ES"/>
        </w:rPr>
        <w:t xml:space="preserve"> </w:t>
      </w:r>
      <w:r w:rsidRPr="00491E97">
        <w:rPr>
          <w:lang w:val="es-ES"/>
        </w:rPr>
        <w:t>asignación de 0-255 y la CMY</w:t>
      </w:r>
      <w:r w:rsidR="009B5786">
        <w:rPr>
          <w:lang w:val="es-ES"/>
        </w:rPr>
        <w:t xml:space="preserve"> </w:t>
      </w:r>
      <w:r w:rsidRPr="00491E97">
        <w:rPr>
          <w:lang w:val="es-ES"/>
        </w:rPr>
        <w:t>asignación de errores de redondeo de 0-1 puede hacer que los CMY</w:t>
      </w:r>
      <w:r w:rsidR="009B5786">
        <w:rPr>
          <w:lang w:val="es-ES"/>
        </w:rPr>
        <w:t xml:space="preserve"> </w:t>
      </w:r>
      <w:r w:rsidRPr="00491E97">
        <w:rPr>
          <w:lang w:val="es-ES"/>
        </w:rPr>
        <w:t>valores difieran ligeramente de lo que podría esperar.</w:t>
      </w:r>
    </w:p>
    <w:p w:rsidR="00491E97" w:rsidRPr="00AD0ED8" w:rsidRDefault="00491E97" w:rsidP="00990CEE">
      <w:pPr>
        <w:spacing w:line="360" w:lineRule="auto"/>
        <w:ind w:left="720" w:firstLine="720"/>
        <w:jc w:val="both"/>
        <w:rPr>
          <w:lang w:val="es-ES"/>
        </w:rPr>
      </w:pPr>
    </w:p>
    <w:p w:rsidR="00AD0ED8" w:rsidRDefault="00AD0ED8" w:rsidP="00990CEE">
      <w:pPr>
        <w:pStyle w:val="Ttulo3"/>
        <w:spacing w:line="360" w:lineRule="auto"/>
      </w:pPr>
      <w:bookmarkStart w:id="39" w:name="_Toc5747503"/>
      <w:r w:rsidRPr="00AD0ED8">
        <w:t>pygame.Color.hsva</w:t>
      </w:r>
      <w:bookmarkEnd w:id="39"/>
      <w:r w:rsidRPr="00AD0ED8">
        <w:tab/>
      </w:r>
    </w:p>
    <w:p w:rsidR="009B5786" w:rsidRPr="009B5786" w:rsidRDefault="009B5786" w:rsidP="00990CEE">
      <w:pPr>
        <w:spacing w:line="360" w:lineRule="auto"/>
        <w:rPr>
          <w:lang w:val="es-ES"/>
        </w:rPr>
      </w:pPr>
    </w:p>
    <w:p w:rsidR="00AD0ED8" w:rsidRDefault="00AD0ED8" w:rsidP="00990CEE">
      <w:pPr>
        <w:spacing w:line="360" w:lineRule="auto"/>
        <w:ind w:left="720" w:firstLine="720"/>
        <w:rPr>
          <w:lang w:val="es-ES"/>
        </w:rPr>
      </w:pPr>
      <w:r w:rsidRPr="00AD0ED8">
        <w:rPr>
          <w:lang w:val="es-ES"/>
        </w:rPr>
        <w:t>Obtiene o establece la representación HSVA del Color.</w:t>
      </w:r>
    </w:p>
    <w:p w:rsidR="009B5786" w:rsidRDefault="009B5786" w:rsidP="00990CEE">
      <w:pPr>
        <w:spacing w:line="360" w:lineRule="auto"/>
        <w:ind w:left="720" w:firstLine="720"/>
        <w:rPr>
          <w:lang w:val="es-ES"/>
        </w:rPr>
      </w:pPr>
    </w:p>
    <w:p w:rsidR="009B5786" w:rsidRDefault="009B5786" w:rsidP="00990CEE">
      <w:pPr>
        <w:spacing w:line="360" w:lineRule="auto"/>
        <w:ind w:left="720" w:firstLine="720"/>
        <w:rPr>
          <w:lang w:val="es-ES"/>
        </w:rPr>
      </w:pPr>
      <w:r w:rsidRPr="009B5786">
        <w:rPr>
          <w:lang w:val="es-ES"/>
        </w:rPr>
        <w:t>hsva -&gt; tuple</w:t>
      </w:r>
    </w:p>
    <w:p w:rsidR="009B5786" w:rsidRPr="009B5786" w:rsidRDefault="009B5786" w:rsidP="00990CEE">
      <w:pPr>
        <w:spacing w:line="360" w:lineRule="auto"/>
        <w:ind w:left="720" w:firstLine="720"/>
        <w:rPr>
          <w:lang w:val="es-ES"/>
        </w:rPr>
      </w:pPr>
    </w:p>
    <w:p w:rsidR="009B5786" w:rsidRDefault="009B5786" w:rsidP="00990CEE">
      <w:pPr>
        <w:spacing w:line="360" w:lineRule="auto"/>
        <w:ind w:left="720" w:firstLine="720"/>
        <w:jc w:val="both"/>
        <w:rPr>
          <w:lang w:val="es-ES"/>
        </w:rPr>
      </w:pPr>
      <w:r w:rsidRPr="009B5786">
        <w:rPr>
          <w:lang w:val="es-ES"/>
        </w:rPr>
        <w:t>Los HSVA</w:t>
      </w:r>
      <w:r>
        <w:rPr>
          <w:lang w:val="es-ES"/>
        </w:rPr>
        <w:t xml:space="preserve"> </w:t>
      </w:r>
      <w:r w:rsidRPr="009B5786">
        <w:rPr>
          <w:lang w:val="es-ES"/>
        </w:rPr>
        <w:t>componentes están en los rangos H= [0, 360], S= [0, 100], V= [0, 100], A = [0, 100]. Tenga en cuenta que esto no devolverá los HSV</w:t>
      </w:r>
      <w:r>
        <w:rPr>
          <w:lang w:val="es-ES"/>
        </w:rPr>
        <w:t xml:space="preserve"> </w:t>
      </w:r>
      <w:r w:rsidRPr="009B5786">
        <w:rPr>
          <w:lang w:val="es-ES"/>
        </w:rPr>
        <w:t>valores absolutamente exactos para los RGB</w:t>
      </w:r>
      <w:r>
        <w:rPr>
          <w:lang w:val="es-ES"/>
        </w:rPr>
        <w:t xml:space="preserve"> </w:t>
      </w:r>
      <w:r w:rsidRPr="009B5786">
        <w:rPr>
          <w:lang w:val="es-ES"/>
        </w:rPr>
        <w:t>valores establecidos en todos los casos. Debido a la RGB</w:t>
      </w:r>
      <w:r>
        <w:rPr>
          <w:lang w:val="es-ES"/>
        </w:rPr>
        <w:t xml:space="preserve"> </w:t>
      </w:r>
      <w:r w:rsidRPr="009B5786">
        <w:rPr>
          <w:lang w:val="es-ES"/>
        </w:rPr>
        <w:t>asignación de 0-255 y la HSV</w:t>
      </w:r>
      <w:r>
        <w:rPr>
          <w:lang w:val="es-ES"/>
        </w:rPr>
        <w:t xml:space="preserve"> </w:t>
      </w:r>
      <w:r w:rsidRPr="009B5786">
        <w:rPr>
          <w:lang w:val="es-ES"/>
        </w:rPr>
        <w:t>asignación de errores de redondeo de 0-100 y 0-360 puede hacer que los HSV</w:t>
      </w:r>
      <w:r>
        <w:rPr>
          <w:lang w:val="es-ES"/>
        </w:rPr>
        <w:t xml:space="preserve"> </w:t>
      </w:r>
      <w:r w:rsidRPr="009B5786">
        <w:rPr>
          <w:lang w:val="es-ES"/>
        </w:rPr>
        <w:t>valores difieran ligeramente de lo que podría esperar.</w:t>
      </w:r>
    </w:p>
    <w:p w:rsidR="009B5786" w:rsidRDefault="009B5786" w:rsidP="00990CEE">
      <w:pPr>
        <w:spacing w:line="360" w:lineRule="auto"/>
        <w:ind w:left="720" w:firstLine="720"/>
        <w:jc w:val="both"/>
        <w:rPr>
          <w:lang w:val="es-ES"/>
        </w:rPr>
      </w:pPr>
    </w:p>
    <w:p w:rsidR="00990CEE" w:rsidRPr="00AD0ED8" w:rsidRDefault="00990CEE" w:rsidP="00990CEE">
      <w:pPr>
        <w:spacing w:line="360" w:lineRule="auto"/>
        <w:ind w:left="720" w:firstLine="720"/>
        <w:jc w:val="both"/>
        <w:rPr>
          <w:lang w:val="es-ES"/>
        </w:rPr>
      </w:pPr>
    </w:p>
    <w:p w:rsidR="009B5786" w:rsidRPr="009B5786" w:rsidRDefault="00AD0ED8" w:rsidP="00990CEE">
      <w:pPr>
        <w:pStyle w:val="Ttulo3"/>
        <w:spacing w:line="360" w:lineRule="auto"/>
      </w:pPr>
      <w:bookmarkStart w:id="40" w:name="_Toc5747504"/>
      <w:r w:rsidRPr="00AD0ED8">
        <w:t>pygame.Color.hsla</w:t>
      </w:r>
      <w:bookmarkEnd w:id="40"/>
      <w:r w:rsidRPr="00AD0ED8">
        <w:tab/>
      </w:r>
    </w:p>
    <w:p w:rsidR="00AD0ED8" w:rsidRDefault="00AD0ED8" w:rsidP="00990CEE">
      <w:pPr>
        <w:spacing w:line="360" w:lineRule="auto"/>
        <w:ind w:left="720" w:firstLine="720"/>
        <w:rPr>
          <w:lang w:val="es-ES"/>
        </w:rPr>
      </w:pPr>
      <w:r w:rsidRPr="00AD0ED8">
        <w:rPr>
          <w:lang w:val="es-ES"/>
        </w:rPr>
        <w:t>Obtiene o establece la representación HSLA del Color.</w:t>
      </w:r>
    </w:p>
    <w:p w:rsidR="009B5786" w:rsidRDefault="009B5786" w:rsidP="00990CEE">
      <w:pPr>
        <w:spacing w:line="360" w:lineRule="auto"/>
        <w:ind w:left="720" w:firstLine="720"/>
        <w:rPr>
          <w:lang w:val="es-ES"/>
        </w:rPr>
      </w:pPr>
    </w:p>
    <w:p w:rsidR="009B5786" w:rsidRDefault="009B5786" w:rsidP="00990CEE">
      <w:pPr>
        <w:spacing w:line="360" w:lineRule="auto"/>
        <w:ind w:left="720" w:firstLine="720"/>
        <w:rPr>
          <w:lang w:val="es-ES"/>
        </w:rPr>
      </w:pPr>
      <w:r w:rsidRPr="009B5786">
        <w:rPr>
          <w:lang w:val="es-ES"/>
        </w:rPr>
        <w:t>hsla -&gt; tuple</w:t>
      </w:r>
    </w:p>
    <w:p w:rsidR="009B5786" w:rsidRPr="009B5786" w:rsidRDefault="009B5786" w:rsidP="00990CEE">
      <w:pPr>
        <w:spacing w:line="360" w:lineRule="auto"/>
        <w:ind w:left="720" w:firstLine="720"/>
        <w:rPr>
          <w:lang w:val="es-ES"/>
        </w:rPr>
      </w:pPr>
    </w:p>
    <w:p w:rsidR="009B5786" w:rsidRDefault="009B5786" w:rsidP="00990CEE">
      <w:pPr>
        <w:spacing w:line="360" w:lineRule="auto"/>
        <w:ind w:left="720" w:firstLine="720"/>
        <w:jc w:val="both"/>
        <w:rPr>
          <w:lang w:val="es-ES"/>
        </w:rPr>
      </w:pPr>
      <w:r w:rsidRPr="009B5786">
        <w:rPr>
          <w:lang w:val="es-ES"/>
        </w:rPr>
        <w:t>La HSLA</w:t>
      </w:r>
      <w:r>
        <w:rPr>
          <w:lang w:val="es-ES"/>
        </w:rPr>
        <w:t xml:space="preserve"> </w:t>
      </w:r>
      <w:r w:rsidRPr="009B5786">
        <w:rPr>
          <w:lang w:val="es-ES"/>
        </w:rPr>
        <w:t>representación del color. Los HSLA</w:t>
      </w:r>
      <w:r>
        <w:rPr>
          <w:lang w:val="es-ES"/>
        </w:rPr>
        <w:t xml:space="preserve"> </w:t>
      </w:r>
      <w:r w:rsidRPr="009B5786">
        <w:rPr>
          <w:lang w:val="es-ES"/>
        </w:rPr>
        <w:t>componentes están en los rangos H= [0, 360], S= [0, 100], V= [0, 100], A = [0, 100]. Tenga en cuenta que esto no devolverá los HSL</w:t>
      </w:r>
      <w:r>
        <w:rPr>
          <w:lang w:val="es-ES"/>
        </w:rPr>
        <w:t xml:space="preserve"> </w:t>
      </w:r>
      <w:r w:rsidRPr="009B5786">
        <w:rPr>
          <w:lang w:val="es-ES"/>
        </w:rPr>
        <w:t>valores absolutamente exactos para los RGB</w:t>
      </w:r>
      <w:r>
        <w:rPr>
          <w:lang w:val="es-ES"/>
        </w:rPr>
        <w:t xml:space="preserve"> </w:t>
      </w:r>
      <w:r w:rsidRPr="009B5786">
        <w:rPr>
          <w:lang w:val="es-ES"/>
        </w:rPr>
        <w:t>valores establecidos en todos los casos. Debido a la RGB</w:t>
      </w:r>
      <w:r>
        <w:rPr>
          <w:lang w:val="es-ES"/>
        </w:rPr>
        <w:t xml:space="preserve"> </w:t>
      </w:r>
      <w:r w:rsidRPr="009B5786">
        <w:rPr>
          <w:lang w:val="es-ES"/>
        </w:rPr>
        <w:t>asignación de 0-255 y la HSL</w:t>
      </w:r>
      <w:r>
        <w:rPr>
          <w:lang w:val="es-ES"/>
        </w:rPr>
        <w:t xml:space="preserve"> </w:t>
      </w:r>
      <w:r w:rsidRPr="009B5786">
        <w:rPr>
          <w:lang w:val="es-ES"/>
        </w:rPr>
        <w:t>asignación de errores de redondeo de 0-100 y 0-360 puede hacer que los HSL</w:t>
      </w:r>
      <w:r>
        <w:rPr>
          <w:lang w:val="es-ES"/>
        </w:rPr>
        <w:t xml:space="preserve"> </w:t>
      </w:r>
      <w:r w:rsidRPr="009B5786">
        <w:rPr>
          <w:lang w:val="es-ES"/>
        </w:rPr>
        <w:t>valores difieran ligeramente de lo que podría esperar.</w:t>
      </w:r>
    </w:p>
    <w:p w:rsidR="009B5786" w:rsidRPr="00AD0ED8" w:rsidRDefault="009B5786" w:rsidP="00990CEE">
      <w:pPr>
        <w:spacing w:line="360" w:lineRule="auto"/>
        <w:ind w:left="720" w:firstLine="720"/>
        <w:rPr>
          <w:lang w:val="es-ES"/>
        </w:rPr>
      </w:pPr>
    </w:p>
    <w:p w:rsidR="00AD0ED8" w:rsidRDefault="00AD0ED8" w:rsidP="00990CEE">
      <w:pPr>
        <w:pStyle w:val="Ttulo3"/>
        <w:spacing w:line="360" w:lineRule="auto"/>
      </w:pPr>
      <w:bookmarkStart w:id="41" w:name="_Toc5747505"/>
      <w:r w:rsidRPr="00AD0ED8">
        <w:t>pygame.Color.i1i2i3</w:t>
      </w:r>
      <w:bookmarkEnd w:id="41"/>
    </w:p>
    <w:p w:rsidR="009B5786" w:rsidRPr="009B5786" w:rsidRDefault="009B5786" w:rsidP="00990CEE">
      <w:pPr>
        <w:spacing w:line="360" w:lineRule="auto"/>
        <w:rPr>
          <w:lang w:val="es-ES"/>
        </w:rPr>
      </w:pPr>
    </w:p>
    <w:p w:rsidR="00AD0ED8" w:rsidRDefault="00AD0ED8" w:rsidP="00990CEE">
      <w:pPr>
        <w:spacing w:line="360" w:lineRule="auto"/>
        <w:ind w:left="720" w:firstLine="720"/>
        <w:rPr>
          <w:lang w:val="es-ES"/>
        </w:rPr>
      </w:pPr>
      <w:r w:rsidRPr="00AD0ED8">
        <w:rPr>
          <w:lang w:val="es-ES"/>
        </w:rPr>
        <w:t>Obtiene o establece la representación I1I2I3 del Color.</w:t>
      </w:r>
    </w:p>
    <w:p w:rsidR="009B5786" w:rsidRDefault="009B5786" w:rsidP="00990CEE">
      <w:pPr>
        <w:spacing w:line="360" w:lineRule="auto"/>
        <w:ind w:left="720" w:firstLine="720"/>
        <w:rPr>
          <w:lang w:val="es-ES"/>
        </w:rPr>
      </w:pPr>
    </w:p>
    <w:p w:rsidR="009B5786" w:rsidRDefault="00B934DB" w:rsidP="00990CEE">
      <w:pPr>
        <w:spacing w:line="360" w:lineRule="auto"/>
        <w:ind w:left="720" w:firstLine="720"/>
        <w:rPr>
          <w:lang w:val="es-ES"/>
        </w:rPr>
      </w:pPr>
      <w:r>
        <w:rPr>
          <w:lang w:val="es-ES"/>
        </w:rPr>
        <w:t>i1i2i3 -&gt; tuple</w:t>
      </w:r>
    </w:p>
    <w:p w:rsidR="009B5786" w:rsidRPr="009B5786" w:rsidRDefault="009B5786" w:rsidP="00990CEE">
      <w:pPr>
        <w:spacing w:line="360" w:lineRule="auto"/>
        <w:ind w:left="720" w:firstLine="720"/>
        <w:rPr>
          <w:lang w:val="es-ES"/>
        </w:rPr>
      </w:pPr>
    </w:p>
    <w:p w:rsidR="009B5786" w:rsidRDefault="009B5786" w:rsidP="00990CEE">
      <w:pPr>
        <w:spacing w:line="360" w:lineRule="auto"/>
        <w:ind w:left="720" w:firstLine="720"/>
        <w:jc w:val="both"/>
        <w:rPr>
          <w:lang w:val="es-ES"/>
        </w:rPr>
      </w:pPr>
      <w:r w:rsidRPr="009B5786">
        <w:rPr>
          <w:lang w:val="es-ES"/>
        </w:rPr>
        <w:t>La I1I2I3representación del color. Los I1I2I3componentes están en los rangos I1= [0, 1], I2= [-0.5, 0.5], I3= [-0.5, 0.5]. Tenga en cuenta que esto no devolverá los I1I2I3 valores absolutamente exactos para los RGB</w:t>
      </w:r>
      <w:r>
        <w:rPr>
          <w:lang w:val="es-ES"/>
        </w:rPr>
        <w:t xml:space="preserve"> </w:t>
      </w:r>
      <w:r w:rsidRPr="009B5786">
        <w:rPr>
          <w:lang w:val="es-ES"/>
        </w:rPr>
        <w:t>valores establecidos en todos los casos. Debido a la RGB asignación de 0-255 y la I1I2I3asignación de errores de redondeo de 0-1 puede hacer que los I1I2I3valores difieran ligeramente de lo que podría esperar.</w:t>
      </w:r>
    </w:p>
    <w:p w:rsidR="009B5786" w:rsidRPr="00AD0ED8" w:rsidRDefault="009B5786" w:rsidP="00990CEE">
      <w:pPr>
        <w:spacing w:line="360" w:lineRule="auto"/>
        <w:ind w:left="720" w:firstLine="720"/>
        <w:rPr>
          <w:lang w:val="es-ES"/>
        </w:rPr>
      </w:pPr>
    </w:p>
    <w:p w:rsidR="00AD0ED8" w:rsidRDefault="00AD0ED8" w:rsidP="00990CEE">
      <w:pPr>
        <w:pStyle w:val="Ttulo3"/>
        <w:spacing w:line="360" w:lineRule="auto"/>
      </w:pPr>
      <w:bookmarkStart w:id="42" w:name="_Toc5747506"/>
      <w:r w:rsidRPr="00AD0ED8">
        <w:t>pygame.Color.normalize</w:t>
      </w:r>
      <w:bookmarkEnd w:id="42"/>
      <w:r w:rsidRPr="00AD0ED8">
        <w:tab/>
      </w:r>
    </w:p>
    <w:p w:rsidR="009B5786" w:rsidRPr="009B5786" w:rsidRDefault="009B5786" w:rsidP="00990CEE">
      <w:pPr>
        <w:spacing w:line="360" w:lineRule="auto"/>
        <w:rPr>
          <w:lang w:val="es-ES"/>
        </w:rPr>
      </w:pPr>
    </w:p>
    <w:p w:rsidR="00AD0ED8" w:rsidRDefault="00AD0ED8" w:rsidP="00990CEE">
      <w:pPr>
        <w:spacing w:line="360" w:lineRule="auto"/>
        <w:ind w:left="720" w:firstLine="720"/>
        <w:rPr>
          <w:lang w:val="es-ES"/>
        </w:rPr>
      </w:pPr>
      <w:r w:rsidRPr="00AD0ED8">
        <w:rPr>
          <w:lang w:val="es-ES"/>
        </w:rPr>
        <w:t>Devuelve los valores RGBA normalizados del Color.</w:t>
      </w:r>
    </w:p>
    <w:p w:rsidR="009B5786" w:rsidRDefault="009B5786" w:rsidP="00990CEE">
      <w:pPr>
        <w:spacing w:line="360" w:lineRule="auto"/>
        <w:ind w:left="720" w:firstLine="720"/>
        <w:rPr>
          <w:lang w:val="es-ES"/>
        </w:rPr>
      </w:pPr>
    </w:p>
    <w:p w:rsidR="009B5786" w:rsidRDefault="009B5786" w:rsidP="00990CEE">
      <w:pPr>
        <w:spacing w:line="360" w:lineRule="auto"/>
        <w:ind w:left="720" w:firstLine="720"/>
        <w:rPr>
          <w:lang w:val="es-ES"/>
        </w:rPr>
      </w:pPr>
      <w:r w:rsidRPr="009B5786">
        <w:rPr>
          <w:lang w:val="es-ES"/>
        </w:rPr>
        <w:t>nor</w:t>
      </w:r>
      <w:r w:rsidR="00B934DB">
        <w:rPr>
          <w:lang w:val="es-ES"/>
        </w:rPr>
        <w:t>malize () -&gt; tuple</w:t>
      </w:r>
    </w:p>
    <w:p w:rsidR="009B5786" w:rsidRPr="009B5786" w:rsidRDefault="009B5786" w:rsidP="00990CEE">
      <w:pPr>
        <w:spacing w:line="360" w:lineRule="auto"/>
        <w:ind w:left="720" w:firstLine="720"/>
        <w:rPr>
          <w:lang w:val="es-ES"/>
        </w:rPr>
      </w:pPr>
    </w:p>
    <w:p w:rsidR="009B5786" w:rsidRDefault="009B5786" w:rsidP="00990CEE">
      <w:pPr>
        <w:spacing w:line="360" w:lineRule="auto"/>
        <w:ind w:left="720" w:firstLine="720"/>
        <w:jc w:val="both"/>
        <w:rPr>
          <w:lang w:val="es-ES"/>
        </w:rPr>
      </w:pPr>
      <w:r w:rsidRPr="009B5786">
        <w:rPr>
          <w:lang w:val="es-ES"/>
        </w:rPr>
        <w:t>Devuelve los RGBA</w:t>
      </w:r>
      <w:r>
        <w:rPr>
          <w:lang w:val="es-ES"/>
        </w:rPr>
        <w:t xml:space="preserve"> </w:t>
      </w:r>
      <w:r w:rsidRPr="009B5786">
        <w:rPr>
          <w:lang w:val="es-ES"/>
        </w:rPr>
        <w:t>valores normalizados del Color como valores de punto flotante.</w:t>
      </w:r>
    </w:p>
    <w:p w:rsidR="009B5786" w:rsidRPr="00AD0ED8" w:rsidRDefault="009B5786" w:rsidP="00990CEE">
      <w:pPr>
        <w:spacing w:line="360" w:lineRule="auto"/>
        <w:ind w:left="720" w:firstLine="720"/>
        <w:jc w:val="both"/>
        <w:rPr>
          <w:lang w:val="es-ES"/>
        </w:rPr>
      </w:pPr>
    </w:p>
    <w:p w:rsidR="00AD0ED8" w:rsidRDefault="00AD0ED8" w:rsidP="00990CEE">
      <w:pPr>
        <w:pStyle w:val="Ttulo3"/>
        <w:spacing w:line="360" w:lineRule="auto"/>
      </w:pPr>
      <w:bookmarkStart w:id="43" w:name="_Toc5747507"/>
      <w:r w:rsidRPr="00AD0ED8">
        <w:t>pygame.Color.correct_gamma</w:t>
      </w:r>
      <w:bookmarkEnd w:id="43"/>
      <w:r w:rsidRPr="00AD0ED8">
        <w:tab/>
      </w:r>
    </w:p>
    <w:p w:rsidR="009B5786" w:rsidRPr="009B5786" w:rsidRDefault="009B5786" w:rsidP="00990CEE">
      <w:pPr>
        <w:spacing w:line="360" w:lineRule="auto"/>
        <w:rPr>
          <w:lang w:val="es-ES"/>
        </w:rPr>
      </w:pPr>
    </w:p>
    <w:p w:rsidR="00AD0ED8" w:rsidRDefault="00AD0ED8" w:rsidP="00990CEE">
      <w:pPr>
        <w:spacing w:line="360" w:lineRule="auto"/>
        <w:ind w:left="720" w:firstLine="720"/>
        <w:rPr>
          <w:lang w:val="es-ES"/>
        </w:rPr>
      </w:pPr>
      <w:r w:rsidRPr="00AD0ED8">
        <w:rPr>
          <w:lang w:val="es-ES"/>
        </w:rPr>
        <w:t>Aplica un cierto valor gamma al Color.</w:t>
      </w:r>
    </w:p>
    <w:p w:rsidR="009B5786" w:rsidRDefault="009B5786" w:rsidP="00990CEE">
      <w:pPr>
        <w:spacing w:line="360" w:lineRule="auto"/>
        <w:ind w:left="720" w:firstLine="720"/>
        <w:rPr>
          <w:lang w:val="es-ES"/>
        </w:rPr>
      </w:pPr>
    </w:p>
    <w:p w:rsidR="009B5786" w:rsidRDefault="009B5786" w:rsidP="00990CEE">
      <w:pPr>
        <w:spacing w:line="360" w:lineRule="auto"/>
        <w:ind w:left="720" w:firstLine="720"/>
        <w:rPr>
          <w:lang w:val="es-ES"/>
        </w:rPr>
      </w:pPr>
      <w:r w:rsidRPr="009B5786">
        <w:rPr>
          <w:lang w:val="es-ES"/>
        </w:rPr>
        <w:t>correct_gamma (gamma) -&gt; Color</w:t>
      </w:r>
    </w:p>
    <w:p w:rsidR="009B5786" w:rsidRPr="009B5786" w:rsidRDefault="009B5786" w:rsidP="00990CEE">
      <w:pPr>
        <w:spacing w:line="360" w:lineRule="auto"/>
        <w:ind w:left="720" w:firstLine="720"/>
        <w:rPr>
          <w:lang w:val="es-ES"/>
        </w:rPr>
      </w:pPr>
    </w:p>
    <w:p w:rsidR="009B5786" w:rsidRDefault="009B5786" w:rsidP="00990CEE">
      <w:pPr>
        <w:spacing w:line="360" w:lineRule="auto"/>
        <w:ind w:left="720" w:firstLine="720"/>
        <w:jc w:val="both"/>
        <w:rPr>
          <w:lang w:val="es-ES"/>
        </w:rPr>
      </w:pPr>
      <w:r w:rsidRPr="009B5786">
        <w:rPr>
          <w:lang w:val="es-ES"/>
        </w:rPr>
        <w:t>Aplica un cierto valor de gamma al Color y devuelve un nuevo Color con los RGBA</w:t>
      </w:r>
      <w:r>
        <w:rPr>
          <w:lang w:val="es-ES"/>
        </w:rPr>
        <w:t xml:space="preserve"> valores ajustados</w:t>
      </w:r>
      <w:r w:rsidRPr="009B5786">
        <w:rPr>
          <w:lang w:val="es-ES"/>
        </w:rPr>
        <w:t>.</w:t>
      </w:r>
    </w:p>
    <w:p w:rsidR="009B5786" w:rsidRPr="00AD0ED8" w:rsidRDefault="009B5786" w:rsidP="00990CEE">
      <w:pPr>
        <w:spacing w:line="360" w:lineRule="auto"/>
        <w:ind w:left="720" w:firstLine="720"/>
        <w:jc w:val="both"/>
        <w:rPr>
          <w:lang w:val="es-ES"/>
        </w:rPr>
      </w:pPr>
    </w:p>
    <w:p w:rsidR="00AD0ED8" w:rsidRDefault="00AD0ED8" w:rsidP="00990CEE">
      <w:pPr>
        <w:pStyle w:val="Ttulo3"/>
        <w:spacing w:line="360" w:lineRule="auto"/>
      </w:pPr>
      <w:bookmarkStart w:id="44" w:name="_Toc5747508"/>
      <w:r w:rsidRPr="00AD0ED8">
        <w:t>pygame.Color.set_length</w:t>
      </w:r>
      <w:bookmarkEnd w:id="44"/>
      <w:r w:rsidRPr="00AD0ED8">
        <w:tab/>
      </w:r>
    </w:p>
    <w:p w:rsidR="009B5786" w:rsidRPr="009B5786" w:rsidRDefault="009B5786" w:rsidP="00990CEE">
      <w:pPr>
        <w:spacing w:line="360" w:lineRule="auto"/>
        <w:rPr>
          <w:lang w:val="es-ES"/>
        </w:rPr>
      </w:pPr>
    </w:p>
    <w:p w:rsidR="00AD0ED8" w:rsidRDefault="00AD0ED8" w:rsidP="00990CEE">
      <w:pPr>
        <w:spacing w:line="360" w:lineRule="auto"/>
        <w:ind w:left="720" w:firstLine="720"/>
        <w:rPr>
          <w:lang w:val="es-ES"/>
        </w:rPr>
      </w:pPr>
      <w:r w:rsidRPr="00AD0ED8">
        <w:rPr>
          <w:lang w:val="es-ES"/>
        </w:rPr>
        <w:t>Establezca el número de elementos en el Color en 1,2,3, o 4.</w:t>
      </w:r>
    </w:p>
    <w:p w:rsidR="009B5786" w:rsidRDefault="009B5786" w:rsidP="00990CEE">
      <w:pPr>
        <w:spacing w:line="360" w:lineRule="auto"/>
        <w:ind w:left="720" w:firstLine="720"/>
        <w:rPr>
          <w:lang w:val="es-ES"/>
        </w:rPr>
      </w:pPr>
    </w:p>
    <w:p w:rsidR="009B5786" w:rsidRDefault="009B5786" w:rsidP="00990CEE">
      <w:pPr>
        <w:spacing w:line="360" w:lineRule="auto"/>
        <w:ind w:left="720" w:firstLine="720"/>
        <w:rPr>
          <w:lang w:val="es-ES"/>
        </w:rPr>
      </w:pPr>
      <w:r w:rsidRPr="009B5786">
        <w:rPr>
          <w:lang w:val="es-ES"/>
        </w:rPr>
        <w:t>set_length (len) -&gt; N</w:t>
      </w:r>
      <w:r w:rsidR="00B934DB">
        <w:rPr>
          <w:lang w:val="es-ES"/>
        </w:rPr>
        <w:t>one</w:t>
      </w:r>
    </w:p>
    <w:p w:rsidR="009B5786" w:rsidRPr="009B5786" w:rsidRDefault="009B5786" w:rsidP="00990CEE">
      <w:pPr>
        <w:spacing w:line="360" w:lineRule="auto"/>
        <w:ind w:left="720" w:firstLine="720"/>
        <w:rPr>
          <w:lang w:val="es-ES"/>
        </w:rPr>
      </w:pPr>
    </w:p>
    <w:p w:rsidR="009B5786" w:rsidRDefault="009B5786" w:rsidP="00990CEE">
      <w:pPr>
        <w:spacing w:line="360" w:lineRule="auto"/>
        <w:ind w:left="720" w:firstLine="720"/>
        <w:jc w:val="both"/>
        <w:rPr>
          <w:lang w:val="es-ES"/>
        </w:rPr>
      </w:pPr>
      <w:r w:rsidRPr="009B5786">
        <w:rPr>
          <w:lang w:val="es-ES"/>
        </w:rPr>
        <w:t>La longitud de color predeterminada es 4. Los colores pueden tener longitudes 1,2,3 o 4. Esto es útil si desea desempaquetar en r, g, b y no r, g, b, a. Si quieres obtener la longitud de un color hazlo len(acolor).</w:t>
      </w:r>
      <w:sdt>
        <w:sdtPr>
          <w:rPr>
            <w:lang w:val="es-ES"/>
          </w:rPr>
          <w:id w:val="-109506423"/>
          <w:citation/>
        </w:sdtPr>
        <w:sdtEndPr/>
        <w:sdtContent>
          <w:r w:rsidR="00B934DB">
            <w:rPr>
              <w:lang w:val="es-ES"/>
            </w:rPr>
            <w:fldChar w:fldCharType="begin"/>
          </w:r>
          <w:r w:rsidR="00B934DB">
            <w:instrText xml:space="preserve"> CITATION Pet00 \l 12298 </w:instrText>
          </w:r>
          <w:r w:rsidR="00B934DB">
            <w:rPr>
              <w:lang w:val="es-ES"/>
            </w:rPr>
            <w:fldChar w:fldCharType="separate"/>
          </w:r>
          <w:r w:rsidR="00B934DB">
            <w:rPr>
              <w:noProof/>
            </w:rPr>
            <w:t xml:space="preserve"> (Shinners, pygame, 2000)</w:t>
          </w:r>
          <w:r w:rsidR="00B934DB">
            <w:rPr>
              <w:lang w:val="es-ES"/>
            </w:rPr>
            <w:fldChar w:fldCharType="end"/>
          </w:r>
        </w:sdtContent>
      </w:sdt>
    </w:p>
    <w:p w:rsidR="00990CEE" w:rsidRDefault="00990CEE" w:rsidP="00990CEE">
      <w:pPr>
        <w:spacing w:line="360" w:lineRule="auto"/>
        <w:ind w:left="720" w:firstLine="720"/>
        <w:jc w:val="both"/>
        <w:rPr>
          <w:lang w:val="es-ES"/>
        </w:rPr>
      </w:pPr>
    </w:p>
    <w:p w:rsidR="00990CEE" w:rsidRDefault="00990CEE" w:rsidP="00990CEE">
      <w:pPr>
        <w:spacing w:line="360" w:lineRule="auto"/>
        <w:ind w:left="720" w:firstLine="720"/>
        <w:jc w:val="both"/>
        <w:rPr>
          <w:lang w:val="es-ES"/>
        </w:rPr>
      </w:pPr>
    </w:p>
    <w:p w:rsidR="00990CEE" w:rsidRDefault="00990CEE" w:rsidP="00990CEE">
      <w:pPr>
        <w:spacing w:line="360" w:lineRule="auto"/>
        <w:ind w:left="720" w:firstLine="720"/>
        <w:jc w:val="both"/>
        <w:rPr>
          <w:lang w:val="es-ES"/>
        </w:rPr>
      </w:pPr>
    </w:p>
    <w:p w:rsidR="00990CEE" w:rsidRDefault="00990CEE" w:rsidP="00990CEE">
      <w:pPr>
        <w:spacing w:line="360" w:lineRule="auto"/>
        <w:ind w:left="720" w:firstLine="720"/>
        <w:jc w:val="both"/>
        <w:rPr>
          <w:lang w:val="es-ES"/>
        </w:rPr>
      </w:pPr>
    </w:p>
    <w:p w:rsidR="00990CEE" w:rsidRDefault="00990CEE" w:rsidP="00990CEE">
      <w:pPr>
        <w:spacing w:line="360" w:lineRule="auto"/>
        <w:ind w:left="720" w:firstLine="720"/>
        <w:jc w:val="both"/>
        <w:rPr>
          <w:lang w:val="es-ES"/>
        </w:rPr>
      </w:pPr>
    </w:p>
    <w:p w:rsidR="00990CEE" w:rsidRDefault="00990CEE" w:rsidP="00990CEE">
      <w:pPr>
        <w:spacing w:line="360" w:lineRule="auto"/>
        <w:ind w:left="720" w:firstLine="720"/>
        <w:jc w:val="both"/>
        <w:rPr>
          <w:lang w:val="es-ES"/>
        </w:rPr>
      </w:pPr>
    </w:p>
    <w:p w:rsidR="00ED49D3" w:rsidRDefault="00ED49D3" w:rsidP="00990CEE">
      <w:pPr>
        <w:spacing w:line="360" w:lineRule="auto"/>
        <w:rPr>
          <w:lang w:val="es-ES"/>
        </w:rPr>
      </w:pPr>
    </w:p>
    <w:p w:rsidR="00990CEE" w:rsidRDefault="00990CEE"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8D0A3F" w:rsidRDefault="008D0A3F" w:rsidP="00990CEE">
      <w:pPr>
        <w:spacing w:line="360" w:lineRule="auto"/>
        <w:rPr>
          <w:lang w:val="es-ES"/>
        </w:rPr>
      </w:pPr>
    </w:p>
    <w:p w:rsidR="00ED49D3" w:rsidRDefault="00ED49D3" w:rsidP="00990CEE">
      <w:pPr>
        <w:pStyle w:val="Ttulo1"/>
      </w:pPr>
      <w:bookmarkStart w:id="45" w:name="_Toc5747509"/>
      <w:r>
        <w:t>GIT</w:t>
      </w:r>
      <w:bookmarkEnd w:id="45"/>
    </w:p>
    <w:p w:rsidR="00990CEE" w:rsidRPr="00990CEE" w:rsidRDefault="00990CEE" w:rsidP="00990CEE">
      <w:pPr>
        <w:rPr>
          <w:lang w:val="es-ES"/>
        </w:rPr>
      </w:pPr>
    </w:p>
    <w:p w:rsidR="00AE6251" w:rsidRPr="002E7F8A" w:rsidRDefault="00AE6251" w:rsidP="00990CEE">
      <w:pPr>
        <w:pStyle w:val="Ttulo2"/>
        <w:spacing w:line="360" w:lineRule="auto"/>
      </w:pPr>
      <w:bookmarkStart w:id="46" w:name="_Toc955242"/>
      <w:bookmarkStart w:id="47" w:name="_Toc957336"/>
      <w:bookmarkStart w:id="48" w:name="_Toc1123360"/>
      <w:bookmarkStart w:id="49" w:name="_Toc5747510"/>
      <w:r w:rsidRPr="00182BC4">
        <w:t>Sistemas de Control de versiones</w:t>
      </w:r>
      <w:r>
        <w:t xml:space="preserve"> (VCS)</w:t>
      </w:r>
      <w:bookmarkEnd w:id="46"/>
      <w:bookmarkEnd w:id="47"/>
      <w:bookmarkEnd w:id="48"/>
      <w:bookmarkEnd w:id="49"/>
    </w:p>
    <w:p w:rsidR="00AE6251" w:rsidRDefault="00AE6251" w:rsidP="00990CEE">
      <w:pPr>
        <w:spacing w:line="360" w:lineRule="auto"/>
        <w:ind w:firstLine="567"/>
        <w:jc w:val="both"/>
      </w:pPr>
      <w:r>
        <w:t xml:space="preserve">El </w:t>
      </w:r>
      <w:r w:rsidRPr="002E7F8A">
        <w:t xml:space="preserve">control de versiones es un sistema que registra los cambios realizados sobre un archivo o conjunto de archivos a lo largo del tiempo, de modo que puedas recuperar versiones específicas más adelante. </w:t>
      </w:r>
      <w:r>
        <w:t xml:space="preserve">No solo el </w:t>
      </w:r>
      <w:r w:rsidRPr="002E7F8A">
        <w:t xml:space="preserve">código fuente </w:t>
      </w:r>
      <w:r>
        <w:t xml:space="preserve">puede estar </w:t>
      </w:r>
      <w:r w:rsidRPr="002E7F8A">
        <w:t>como archivos bajo control de versiones, en realidad cualquier tipo de archivo que encuentres en un ordenador puede ponerse bajo control de versiones.</w:t>
      </w:r>
    </w:p>
    <w:p w:rsidR="00AE6251" w:rsidRPr="002E7F8A" w:rsidRDefault="00AE6251" w:rsidP="00990CEE">
      <w:pPr>
        <w:spacing w:line="360" w:lineRule="auto"/>
        <w:ind w:firstLine="567"/>
        <w:jc w:val="both"/>
      </w:pPr>
    </w:p>
    <w:p w:rsidR="00AE6251" w:rsidRDefault="00AE6251" w:rsidP="00990CEE">
      <w:pPr>
        <w:spacing w:line="360" w:lineRule="auto"/>
        <w:ind w:firstLine="567"/>
        <w:jc w:val="both"/>
      </w:pPr>
      <w:r>
        <w:t>Por ejemplo, si un</w:t>
      </w:r>
      <w:r w:rsidRPr="002E7F8A">
        <w:t xml:space="preserve"> diseñador gráfico o web, y quieres mantener cada versión de una imagen o diseño (algo que sin duda quieres), un sistema de control de versiones (Version Control System o VCS en inglés) es una elección muy sabia. Te permite revertir archivos a un estado anterior, revertir el proyecto entero a un estado anterior, comparar cambios a lo largo del tiempo, ver quién modificó por última vez algo que puede estar causando un problema, quién introdujo un error y cuándo, y mucho más. Usar un VCS también significa generalmente que, si fastidias o pierdes archivos, puedes </w:t>
      </w:r>
      <w:r w:rsidR="00585305" w:rsidRPr="002E7F8A">
        <w:t>recupera</w:t>
      </w:r>
      <w:r w:rsidR="00585305">
        <w:t>r.</w:t>
      </w:r>
    </w:p>
    <w:p w:rsidR="00A45B52" w:rsidRDefault="00A45B52" w:rsidP="00990CEE">
      <w:pPr>
        <w:spacing w:line="360" w:lineRule="auto"/>
        <w:jc w:val="both"/>
      </w:pPr>
    </w:p>
    <w:p w:rsidR="00AE6251" w:rsidRDefault="00AE6251" w:rsidP="00990CEE">
      <w:pPr>
        <w:pStyle w:val="Ttulo2"/>
        <w:spacing w:line="360" w:lineRule="auto"/>
      </w:pPr>
      <w:bookmarkStart w:id="50" w:name="_Toc955249"/>
      <w:bookmarkStart w:id="51" w:name="_Toc957343"/>
      <w:bookmarkStart w:id="52" w:name="_Toc1123367"/>
      <w:bookmarkStart w:id="53" w:name="_Toc5747511"/>
      <w:r>
        <w:t>¿</w:t>
      </w:r>
      <w:r w:rsidR="00A45B52">
        <w:t>Qué</w:t>
      </w:r>
      <w:r>
        <w:t xml:space="preserve"> es </w:t>
      </w:r>
      <w:r w:rsidRPr="00955065">
        <w:t>Git</w:t>
      </w:r>
      <w:bookmarkEnd w:id="50"/>
      <w:bookmarkEnd w:id="51"/>
      <w:bookmarkEnd w:id="52"/>
      <w:r>
        <w:t>?</w:t>
      </w:r>
      <w:bookmarkEnd w:id="53"/>
    </w:p>
    <w:p w:rsidR="00AE6251" w:rsidRPr="00AE6251" w:rsidRDefault="00AE6251" w:rsidP="00990CEE">
      <w:pPr>
        <w:spacing w:line="360" w:lineRule="auto"/>
        <w:jc w:val="both"/>
      </w:pPr>
    </w:p>
    <w:p w:rsidR="00AE6251" w:rsidRDefault="00AE6251" w:rsidP="00990CEE">
      <w:pPr>
        <w:spacing w:line="360" w:lineRule="auto"/>
        <w:ind w:firstLine="709"/>
        <w:jc w:val="both"/>
      </w:pPr>
      <w:r w:rsidRPr="00955065">
        <w:t>Es un software de control de versiones distribuido diseñado por Linus Torvalds, pensando en la eficiencia y la confiabilidad del mantenimiento de versiones de aplicaciones cuando estas tienen un gran número de archivos de código fuente. Git es uno de los sistemas de control de versiones más utilizado hoy en día por su rapidez y la gran cantidad de funcionalidades que ofrece. Es posible también que el éxito de Github esté propiciando la paulatina adopción de git en detrimento d</w:t>
      </w:r>
      <w:r w:rsidR="007B2DAC">
        <w:t>e otros sistemas como subversionarlos fácilmente</w:t>
      </w:r>
      <w:r w:rsidRPr="00955065">
        <w:t>.</w:t>
      </w:r>
      <w:sdt>
        <w:sdtPr>
          <w:id w:val="-1065407028"/>
          <w:citation/>
        </w:sdtPr>
        <w:sdtEndPr/>
        <w:sdtContent>
          <w:r>
            <w:fldChar w:fldCharType="begin"/>
          </w:r>
          <w:r>
            <w:instrText xml:space="preserve"> CITATION Clo19 \l 12298 </w:instrText>
          </w:r>
          <w:r>
            <w:fldChar w:fldCharType="separate"/>
          </w:r>
          <w:r>
            <w:rPr>
              <w:noProof/>
            </w:rPr>
            <w:t xml:space="preserve"> </w:t>
          </w:r>
          <w:r w:rsidRPr="00DC0B92">
            <w:rPr>
              <w:noProof/>
            </w:rPr>
            <w:t>(Cloud Computing, 2019)</w:t>
          </w:r>
          <w:r>
            <w:fldChar w:fldCharType="end"/>
          </w:r>
        </w:sdtContent>
      </w:sdt>
    </w:p>
    <w:p w:rsidR="00AE6251" w:rsidRDefault="00AE6251" w:rsidP="00990CEE">
      <w:pPr>
        <w:spacing w:line="360" w:lineRule="auto"/>
        <w:jc w:val="both"/>
      </w:pPr>
      <w:r w:rsidRPr="002E7F8A">
        <w:t>Además, obtienes todos estos beneficios a un coste muy bajo.</w:t>
      </w:r>
      <w:sdt>
        <w:sdtPr>
          <w:id w:val="-1649434833"/>
          <w:citation/>
        </w:sdtPr>
        <w:sdtEndPr/>
        <w:sdtContent>
          <w:r>
            <w:fldChar w:fldCharType="begin"/>
          </w:r>
          <w:r>
            <w:instrText xml:space="preserve">CITATION Git19 \l 12298 </w:instrText>
          </w:r>
          <w:r>
            <w:fldChar w:fldCharType="separate"/>
          </w:r>
          <w:r>
            <w:rPr>
              <w:noProof/>
            </w:rPr>
            <w:t xml:space="preserve"> (Git, 2019)</w:t>
          </w:r>
          <w:r>
            <w:fldChar w:fldCharType="end"/>
          </w:r>
        </w:sdtContent>
      </w:sdt>
    </w:p>
    <w:p w:rsidR="00A45B52" w:rsidRDefault="00A45B52" w:rsidP="00990CEE">
      <w:pPr>
        <w:spacing w:line="360" w:lineRule="auto"/>
        <w:jc w:val="both"/>
      </w:pPr>
    </w:p>
    <w:p w:rsidR="00A45B52" w:rsidRPr="00A45B52" w:rsidRDefault="00A45B52" w:rsidP="00990CEE">
      <w:pPr>
        <w:pStyle w:val="Ttulo2"/>
        <w:spacing w:line="360" w:lineRule="auto"/>
      </w:pPr>
      <w:bookmarkStart w:id="54" w:name="_Toc5747512"/>
      <w:r>
        <w:t>Comandos de Git</w:t>
      </w:r>
      <w:bookmarkEnd w:id="54"/>
    </w:p>
    <w:p w:rsidR="00A45B52" w:rsidRPr="004D482A" w:rsidRDefault="00A45B52" w:rsidP="00990CEE">
      <w:pPr>
        <w:pStyle w:val="Ttulo3"/>
        <w:spacing w:line="360" w:lineRule="auto"/>
      </w:pPr>
      <w:bookmarkStart w:id="55" w:name="_Toc955250"/>
      <w:bookmarkStart w:id="56" w:name="_Toc957344"/>
      <w:bookmarkStart w:id="57" w:name="_Toc1123368"/>
      <w:bookmarkStart w:id="58" w:name="_Toc5747513"/>
      <w:r w:rsidRPr="00FB7A87">
        <w:t>Github</w:t>
      </w:r>
      <w:bookmarkEnd w:id="55"/>
      <w:bookmarkEnd w:id="56"/>
      <w:bookmarkEnd w:id="57"/>
      <w:bookmarkEnd w:id="58"/>
    </w:p>
    <w:p w:rsidR="00A45B52" w:rsidRDefault="00A45B52" w:rsidP="00990CEE">
      <w:pPr>
        <w:spacing w:line="360" w:lineRule="auto"/>
        <w:ind w:left="709" w:firstLine="709"/>
        <w:jc w:val="both"/>
      </w:pPr>
      <w:r w:rsidRPr="00000E62">
        <w:t xml:space="preserve">Es una forja para alojar proyectos utilizando el sistema de control de versiones Git. </w:t>
      </w:r>
      <w:r w:rsidRPr="0020380A">
        <w:t>Github permite alojar de forma gratuita un número indeterminado de repositorios públicos y es ampliamente utilizado hoy en día por grandes proyectos de software, así como por proyectos desarrollados por un solo individuo.</w:t>
      </w:r>
      <w:sdt>
        <w:sdtPr>
          <w:id w:val="-1931572265"/>
          <w:citation/>
        </w:sdtPr>
        <w:sdtEndPr/>
        <w:sdtContent>
          <w:r w:rsidRPr="00000E62">
            <w:fldChar w:fldCharType="begin"/>
          </w:r>
          <w:r w:rsidRPr="0020380A">
            <w:instrText xml:space="preserve"> CITATION Clo19 \l 12298 </w:instrText>
          </w:r>
          <w:r w:rsidRPr="00000E62">
            <w:fldChar w:fldCharType="separate"/>
          </w:r>
          <w:r w:rsidRPr="0020380A">
            <w:t xml:space="preserve"> (Cloud Computing, 2019)</w:t>
          </w:r>
          <w:r w:rsidRPr="00000E62">
            <w:fldChar w:fldCharType="end"/>
          </w:r>
        </w:sdtContent>
      </w:sdt>
    </w:p>
    <w:p w:rsidR="00A45B52" w:rsidRDefault="00A45B52" w:rsidP="00990CEE">
      <w:pPr>
        <w:spacing w:line="360" w:lineRule="auto"/>
        <w:ind w:left="709" w:firstLine="709"/>
        <w:jc w:val="both"/>
      </w:pPr>
    </w:p>
    <w:p w:rsidR="00A45B52" w:rsidRPr="00E06FDD" w:rsidRDefault="00A45B52" w:rsidP="00990CEE">
      <w:pPr>
        <w:pStyle w:val="Ttulo3"/>
        <w:spacing w:line="360" w:lineRule="auto"/>
      </w:pPr>
      <w:bookmarkStart w:id="59" w:name="_Toc955271"/>
      <w:bookmarkStart w:id="60" w:name="_Toc957365"/>
      <w:bookmarkStart w:id="61" w:name="_Toc1123389"/>
      <w:bookmarkStart w:id="62" w:name="_Toc5747514"/>
      <w:r>
        <w:t>G</w:t>
      </w:r>
      <w:r w:rsidRPr="00E06FDD">
        <w:t>it config</w:t>
      </w:r>
      <w:bookmarkEnd w:id="59"/>
      <w:bookmarkEnd w:id="60"/>
      <w:bookmarkEnd w:id="61"/>
      <w:bookmarkEnd w:id="62"/>
    </w:p>
    <w:p w:rsidR="00A45B52" w:rsidRDefault="00A45B52" w:rsidP="00990CEE">
      <w:pPr>
        <w:spacing w:line="360" w:lineRule="auto"/>
        <w:ind w:left="709" w:firstLine="709"/>
        <w:jc w:val="both"/>
      </w:pPr>
      <w:r w:rsidRPr="006D361F">
        <w:t>Es un comando de que se utiliza una vez instalado git que nos permite obtener y establecer variables de configuración que controlan todos los aspectos del funcionamiento de Git. Las variables de configuración de Git se pueden almacenar en tres lugares diferentes:</w:t>
      </w:r>
    </w:p>
    <w:p w:rsidR="00585305" w:rsidRPr="006D361F" w:rsidRDefault="00585305" w:rsidP="00990CEE">
      <w:pPr>
        <w:spacing w:line="360" w:lineRule="auto"/>
        <w:ind w:left="709" w:firstLine="709"/>
        <w:jc w:val="both"/>
      </w:pPr>
    </w:p>
    <w:p w:rsidR="00A45B52" w:rsidRPr="00D82BF9" w:rsidRDefault="00A45B52" w:rsidP="00990CEE">
      <w:pPr>
        <w:pStyle w:val="Ttulo3"/>
        <w:spacing w:line="360" w:lineRule="auto"/>
      </w:pPr>
      <w:bookmarkStart w:id="63" w:name="_Toc955272"/>
      <w:bookmarkStart w:id="64" w:name="_Toc957366"/>
      <w:bookmarkStart w:id="65" w:name="_Toc1123390"/>
      <w:bookmarkStart w:id="66" w:name="_Toc5747515"/>
      <w:r>
        <w:t>G</w:t>
      </w:r>
      <w:r w:rsidRPr="00E06FDD">
        <w:t>it clone</w:t>
      </w:r>
      <w:bookmarkEnd w:id="63"/>
      <w:bookmarkEnd w:id="64"/>
      <w:bookmarkEnd w:id="65"/>
      <w:bookmarkEnd w:id="66"/>
    </w:p>
    <w:p w:rsidR="00A45B52" w:rsidRPr="006D361F" w:rsidRDefault="00A45B52" w:rsidP="00990CEE">
      <w:pPr>
        <w:spacing w:line="360" w:lineRule="auto"/>
        <w:ind w:left="709" w:firstLine="709"/>
        <w:jc w:val="both"/>
      </w:pPr>
      <w:r w:rsidRPr="006D361F">
        <w:t>Es un comando que se puede utilizar crea al momento de instalar git que permite clonar un repositorio en un directorio recién creado, crea sucursales de seguimiento remoto para cada sucursal en el repositorio clonado.</w:t>
      </w:r>
      <w:sdt>
        <w:sdtPr>
          <w:id w:val="473100497"/>
          <w:citation/>
        </w:sdtPr>
        <w:sdtEndPr/>
        <w:sdtContent>
          <w:r w:rsidRPr="006D361F">
            <w:fldChar w:fldCharType="begin"/>
          </w:r>
          <w:r w:rsidRPr="006D361F">
            <w:instrText xml:space="preserve"> CITATION Atl18 \l 12298 </w:instrText>
          </w:r>
          <w:r w:rsidRPr="006D361F">
            <w:fldChar w:fldCharType="separate"/>
          </w:r>
          <w:r w:rsidRPr="006D361F">
            <w:t xml:space="preserve"> (Atlassian Bitbucket, 2018)</w:t>
          </w:r>
          <w:r w:rsidRPr="006D361F">
            <w:fldChar w:fldCharType="end"/>
          </w:r>
        </w:sdtContent>
      </w:sdt>
    </w:p>
    <w:p w:rsidR="00A45B52" w:rsidRPr="006D361F" w:rsidRDefault="00A45B52" w:rsidP="00990CEE">
      <w:pPr>
        <w:spacing w:line="360" w:lineRule="auto"/>
        <w:ind w:left="709" w:firstLine="709"/>
        <w:jc w:val="both"/>
      </w:pPr>
    </w:p>
    <w:p w:rsidR="00A45B52" w:rsidRPr="00083F3F" w:rsidRDefault="00A45B52" w:rsidP="00990CEE">
      <w:pPr>
        <w:pStyle w:val="Ttulo3"/>
        <w:spacing w:line="360" w:lineRule="auto"/>
      </w:pPr>
      <w:bookmarkStart w:id="67" w:name="_Toc955273"/>
      <w:bookmarkStart w:id="68" w:name="_Toc957367"/>
      <w:bookmarkStart w:id="69" w:name="_Toc1123391"/>
      <w:bookmarkStart w:id="70" w:name="_Toc5747516"/>
      <w:r>
        <w:t>G</w:t>
      </w:r>
      <w:r w:rsidRPr="00E06FDD">
        <w:t>it add</w:t>
      </w:r>
      <w:bookmarkEnd w:id="67"/>
      <w:bookmarkEnd w:id="68"/>
      <w:bookmarkEnd w:id="69"/>
      <w:bookmarkEnd w:id="70"/>
    </w:p>
    <w:p w:rsidR="00A45B52" w:rsidRPr="006D361F" w:rsidRDefault="00A45B52" w:rsidP="00990CEE">
      <w:pPr>
        <w:spacing w:line="360" w:lineRule="auto"/>
        <w:ind w:left="709" w:firstLine="709"/>
        <w:jc w:val="both"/>
      </w:pPr>
      <w:r w:rsidRPr="006D361F">
        <w:t>El git add comando agrega un cambio en el directorio de trabajo al área de preparación. Le dice a Git que desea incluir actualizaciones de un archivo en particular en la próxima confirmación. Sin embargo, git add realmente no afecta al repositorio de ninguna manera significativa: los cambios no se registran realmente hasta que se ejecuta </w:t>
      </w:r>
      <w:hyperlink r:id="rId18" w:history="1">
        <w:r w:rsidRPr="006D361F">
          <w:rPr>
            <w:rStyle w:val="Hipervnculo"/>
            <w:color w:val="0F243E" w:themeColor="text2" w:themeShade="80"/>
            <w:u w:val="none"/>
          </w:rPr>
          <w:t>git commit</w:t>
        </w:r>
      </w:hyperlink>
      <w:r w:rsidRPr="006D361F">
        <w:t>.</w:t>
      </w:r>
    </w:p>
    <w:p w:rsidR="00A45B52" w:rsidRPr="00431F18" w:rsidRDefault="00A45B52" w:rsidP="00990CEE">
      <w:pPr>
        <w:spacing w:line="360" w:lineRule="auto"/>
        <w:ind w:left="709" w:firstLine="709"/>
        <w:jc w:val="both"/>
      </w:pPr>
      <w:r w:rsidRPr="00431F18">
        <w:t>Junto con estos comandos, también </w:t>
      </w:r>
      <w:hyperlink r:id="rId19" w:history="1">
        <w:r w:rsidRPr="00431F18">
          <w:rPr>
            <w:rStyle w:val="Hipervnculo"/>
            <w:color w:val="0F243E" w:themeColor="text2" w:themeShade="80"/>
            <w:u w:val="none"/>
          </w:rPr>
          <w:t>git status</w:t>
        </w:r>
      </w:hyperlink>
      <w:r w:rsidRPr="00431F18">
        <w:t xml:space="preserve"> deberá ver el estado del directorio de trabajo y el área de preparación.</w:t>
      </w:r>
      <w:sdt>
        <w:sdtPr>
          <w:id w:val="-1874444960"/>
          <w:citation/>
        </w:sdtPr>
        <w:sdtEndPr/>
        <w:sdtContent>
          <w:r w:rsidRPr="006D361F">
            <w:fldChar w:fldCharType="begin"/>
          </w:r>
          <w:r w:rsidRPr="00431F18">
            <w:instrText xml:space="preserve"> CITATION Atl18 \l 12298 </w:instrText>
          </w:r>
          <w:r w:rsidRPr="006D361F">
            <w:fldChar w:fldCharType="separate"/>
          </w:r>
          <w:r w:rsidRPr="00431F18">
            <w:t xml:space="preserve"> (Atlassian Bitbucket, 2018)</w:t>
          </w:r>
          <w:r w:rsidRPr="006D361F">
            <w:fldChar w:fldCharType="end"/>
          </w:r>
        </w:sdtContent>
      </w:sdt>
    </w:p>
    <w:p w:rsidR="00A45B52" w:rsidRPr="00431F18" w:rsidRDefault="00A45B52" w:rsidP="00990CEE">
      <w:pPr>
        <w:spacing w:line="360" w:lineRule="auto"/>
        <w:ind w:left="709" w:firstLine="709"/>
        <w:jc w:val="both"/>
        <w:rPr>
          <w:color w:val="244061" w:themeColor="accent1" w:themeShade="80"/>
        </w:rPr>
      </w:pPr>
    </w:p>
    <w:p w:rsidR="00A45B52" w:rsidRPr="00E06FDD" w:rsidRDefault="00A45B52" w:rsidP="00990CEE">
      <w:pPr>
        <w:pStyle w:val="Ttulo3"/>
        <w:spacing w:line="360" w:lineRule="auto"/>
      </w:pPr>
      <w:bookmarkStart w:id="71" w:name="_Toc955274"/>
      <w:bookmarkStart w:id="72" w:name="_Toc957368"/>
      <w:bookmarkStart w:id="73" w:name="_Toc1123392"/>
      <w:bookmarkStart w:id="74" w:name="_Toc5747517"/>
      <w:r>
        <w:t>G</w:t>
      </w:r>
      <w:r w:rsidRPr="00E06FDD">
        <w:t>it rm</w:t>
      </w:r>
      <w:bookmarkEnd w:id="71"/>
      <w:bookmarkEnd w:id="72"/>
      <w:bookmarkEnd w:id="73"/>
      <w:bookmarkEnd w:id="74"/>
    </w:p>
    <w:p w:rsidR="00A45B52" w:rsidRPr="006D361F" w:rsidRDefault="00A45B52" w:rsidP="00990CEE">
      <w:pPr>
        <w:spacing w:line="360" w:lineRule="auto"/>
        <w:ind w:left="709" w:firstLine="709"/>
        <w:jc w:val="both"/>
      </w:pPr>
      <w:r w:rsidRPr="006D361F">
        <w:t>Es un comando que se puede utilizar para eliminar archivos individuales o una colección de archivos. La función principal de git rm es eliminar los archivos rastreados del índice Git. Además, git rm se puede usar para eliminar archivos tanto del índice de preparación como del directorio de trabajo. No hay opción para eliminar un archivo solo del directorio de trabajo. Los archivos en los que se está operando deben ser idénticos a los archivos en la versión actual HEAD. Si hay una discrepancia entre la HEAD versión de un archivo y el índice de preparación o la versión del árbol de trabajo, Git bloqueará la eliminación. Este bloque es un mecanismo de seguridad para evitar la eliminación de cambios en curso.</w:t>
      </w:r>
      <w:sdt>
        <w:sdtPr>
          <w:id w:val="361401243"/>
          <w:citation/>
        </w:sdtPr>
        <w:sdtEndPr/>
        <w:sdtContent>
          <w:r w:rsidRPr="006D361F">
            <w:fldChar w:fldCharType="begin"/>
          </w:r>
          <w:r w:rsidRPr="006D361F">
            <w:instrText xml:space="preserve"> CITATION Atl18 \l 12298 </w:instrText>
          </w:r>
          <w:r w:rsidRPr="006D361F">
            <w:fldChar w:fldCharType="separate"/>
          </w:r>
          <w:r w:rsidRPr="006D361F">
            <w:t xml:space="preserve"> (Atlassian Bitbucket, 2018)</w:t>
          </w:r>
          <w:r w:rsidRPr="006D361F">
            <w:fldChar w:fldCharType="end"/>
          </w:r>
        </w:sdtContent>
      </w:sdt>
    </w:p>
    <w:p w:rsidR="00A45B52" w:rsidRPr="006D361F" w:rsidRDefault="00A45B52" w:rsidP="00990CEE">
      <w:pPr>
        <w:spacing w:line="360" w:lineRule="auto"/>
        <w:ind w:left="709" w:firstLine="709"/>
        <w:jc w:val="both"/>
      </w:pPr>
    </w:p>
    <w:p w:rsidR="00A45B52" w:rsidRPr="00D9447E" w:rsidRDefault="00A45B52" w:rsidP="00990CEE">
      <w:pPr>
        <w:pStyle w:val="Ttulo3"/>
        <w:spacing w:line="360" w:lineRule="auto"/>
      </w:pPr>
      <w:bookmarkStart w:id="75" w:name="_Toc955275"/>
      <w:bookmarkStart w:id="76" w:name="_Toc957369"/>
      <w:bookmarkStart w:id="77" w:name="_Toc1123393"/>
      <w:bookmarkStart w:id="78" w:name="_Toc5747518"/>
      <w:r>
        <w:t>G</w:t>
      </w:r>
      <w:r w:rsidRPr="0052146F">
        <w:t>it commit</w:t>
      </w:r>
      <w:bookmarkEnd w:id="75"/>
      <w:bookmarkEnd w:id="76"/>
      <w:bookmarkEnd w:id="77"/>
      <w:bookmarkEnd w:id="78"/>
    </w:p>
    <w:p w:rsidR="00A45B52" w:rsidRPr="006D361F" w:rsidRDefault="00A45B52" w:rsidP="00990CEE">
      <w:pPr>
        <w:spacing w:line="360" w:lineRule="auto"/>
        <w:ind w:left="709" w:firstLine="709"/>
        <w:jc w:val="both"/>
      </w:pPr>
      <w:r w:rsidRPr="006D361F">
        <w:t>El git commit comando captura una instantánea de los cambios organizados actualmente del proyecto. Las instantáneas comprometidas pueden considerarse versiones “seguras” de un proyecto: Git nunca las cambiará a menos que usted lo solicite explícitamente. Antes de la ejecución de git commit, el </w:t>
      </w:r>
      <w:hyperlink r:id="rId20" w:history="1">
        <w:r w:rsidRPr="006D361F">
          <w:rPr>
            <w:rStyle w:val="Hipervnculo"/>
            <w:color w:val="0F243E" w:themeColor="text2" w:themeShade="80"/>
            <w:u w:val="none"/>
          </w:rPr>
          <w:t>git add</w:t>
        </w:r>
      </w:hyperlink>
      <w:r w:rsidRPr="006D361F">
        <w:t> comando se utiliza para promover o "modificar" los cambios en el proyecto que se almacenarán en una confirmación. Estos dos comandos git commit</w:t>
      </w:r>
      <w:r w:rsidR="00D124E5">
        <w:t xml:space="preserve"> </w:t>
      </w:r>
      <w:r w:rsidRPr="006D361F">
        <w:t>y git add</w:t>
      </w:r>
      <w:r w:rsidR="00D124E5">
        <w:t xml:space="preserve"> </w:t>
      </w:r>
      <w:r w:rsidRPr="006D361F">
        <w:t>son dos de los más utilizados</w:t>
      </w:r>
      <w:sdt>
        <w:sdtPr>
          <w:id w:val="420990848"/>
          <w:citation/>
        </w:sdtPr>
        <w:sdtEndPr/>
        <w:sdtContent>
          <w:r w:rsidRPr="006D361F">
            <w:fldChar w:fldCharType="begin"/>
          </w:r>
          <w:r w:rsidRPr="006D361F">
            <w:instrText xml:space="preserve"> CITATION Atl18 \l 12298 </w:instrText>
          </w:r>
          <w:r w:rsidRPr="006D361F">
            <w:fldChar w:fldCharType="separate"/>
          </w:r>
          <w:r w:rsidRPr="006D361F">
            <w:t xml:space="preserve"> (Atlassian Bitbucket, 2018)</w:t>
          </w:r>
          <w:r w:rsidRPr="006D361F">
            <w:fldChar w:fldCharType="end"/>
          </w:r>
        </w:sdtContent>
      </w:sdt>
    </w:p>
    <w:p w:rsidR="00A45B52" w:rsidRPr="00C66500" w:rsidRDefault="00A45B52" w:rsidP="00990CEE">
      <w:pPr>
        <w:spacing w:line="360" w:lineRule="auto"/>
        <w:ind w:left="709" w:firstLine="709"/>
        <w:jc w:val="both"/>
        <w:rPr>
          <w:color w:val="000000" w:themeColor="text1"/>
          <w:sz w:val="22"/>
        </w:rPr>
      </w:pPr>
    </w:p>
    <w:p w:rsidR="00A45B52" w:rsidRPr="00C66500" w:rsidRDefault="00A45B52" w:rsidP="00990CEE">
      <w:pPr>
        <w:pStyle w:val="Ttulo3"/>
        <w:spacing w:line="360" w:lineRule="auto"/>
      </w:pPr>
      <w:bookmarkStart w:id="79" w:name="_Toc955276"/>
      <w:bookmarkStart w:id="80" w:name="_Toc957370"/>
      <w:bookmarkStart w:id="81" w:name="_Toc1123394"/>
      <w:bookmarkStart w:id="82" w:name="_Toc5747519"/>
      <w:r>
        <w:t>G</w:t>
      </w:r>
      <w:r w:rsidRPr="00C66500">
        <w:t>it status</w:t>
      </w:r>
      <w:bookmarkEnd w:id="79"/>
      <w:bookmarkEnd w:id="80"/>
      <w:bookmarkEnd w:id="81"/>
      <w:bookmarkEnd w:id="82"/>
    </w:p>
    <w:p w:rsidR="00A45B52" w:rsidRPr="00431F18" w:rsidRDefault="00A45B52" w:rsidP="00990CEE">
      <w:pPr>
        <w:spacing w:line="360" w:lineRule="auto"/>
        <w:ind w:left="709" w:firstLine="709"/>
        <w:jc w:val="both"/>
      </w:pPr>
      <w:r w:rsidRPr="00431F18">
        <w:t>El git status comando muestra el estado del directorio de trabajo y el área de preparación. Le permite ver qué cambios se han programado, cuáles no, y qué archivos no están siendo rastreados por Git. La salida de estado no muestra ninguna información sobre el historial de proyectos confirmado. Para esto, necesitas usar </w:t>
      </w:r>
      <w:hyperlink r:id="rId21" w:history="1">
        <w:r w:rsidRPr="00431F18">
          <w:rPr>
            <w:rStyle w:val="Hipervnculo"/>
            <w:color w:val="0F243E" w:themeColor="text2" w:themeShade="80"/>
            <w:u w:val="none"/>
          </w:rPr>
          <w:t>git log</w:t>
        </w:r>
      </w:hyperlink>
      <w:r w:rsidRPr="00431F18">
        <w:t>.</w:t>
      </w:r>
      <w:sdt>
        <w:sdtPr>
          <w:id w:val="1440958914"/>
          <w:citation/>
        </w:sdtPr>
        <w:sdtEndPr/>
        <w:sdtContent>
          <w:r w:rsidRPr="006D361F">
            <w:fldChar w:fldCharType="begin"/>
          </w:r>
          <w:r w:rsidRPr="00431F18">
            <w:instrText xml:space="preserve"> CITATION Atl18 \l 12298 </w:instrText>
          </w:r>
          <w:r w:rsidRPr="006D361F">
            <w:fldChar w:fldCharType="separate"/>
          </w:r>
          <w:r w:rsidRPr="00431F18">
            <w:t xml:space="preserve"> (Atlassian Bitbucket, 2018)</w:t>
          </w:r>
          <w:r w:rsidRPr="006D361F">
            <w:fldChar w:fldCharType="end"/>
          </w:r>
        </w:sdtContent>
      </w:sdt>
    </w:p>
    <w:p w:rsidR="00A45B52" w:rsidRPr="00431F18" w:rsidRDefault="00A45B52" w:rsidP="00990CEE">
      <w:pPr>
        <w:spacing w:line="360" w:lineRule="auto"/>
        <w:ind w:left="709" w:firstLine="709"/>
        <w:jc w:val="both"/>
      </w:pPr>
    </w:p>
    <w:p w:rsidR="00A45B52" w:rsidRPr="00C66500" w:rsidRDefault="00A45B52" w:rsidP="00990CEE">
      <w:pPr>
        <w:pStyle w:val="Ttulo3"/>
        <w:spacing w:line="360" w:lineRule="auto"/>
        <w:rPr>
          <w:shd w:val="clear" w:color="auto" w:fill="F5F5F5"/>
        </w:rPr>
      </w:pPr>
      <w:bookmarkStart w:id="83" w:name="_Toc955277"/>
      <w:bookmarkStart w:id="84" w:name="_Toc957371"/>
      <w:bookmarkStart w:id="85" w:name="_Toc1123395"/>
      <w:bookmarkStart w:id="86" w:name="_Toc5747520"/>
      <w:r>
        <w:rPr>
          <w:shd w:val="clear" w:color="auto" w:fill="F5F5F5"/>
        </w:rPr>
        <w:t>G</w:t>
      </w:r>
      <w:r w:rsidRPr="00C66500">
        <w:rPr>
          <w:shd w:val="clear" w:color="auto" w:fill="F5F5F5"/>
        </w:rPr>
        <w:t>it branch</w:t>
      </w:r>
      <w:bookmarkEnd w:id="83"/>
      <w:bookmarkEnd w:id="84"/>
      <w:bookmarkEnd w:id="85"/>
      <w:bookmarkEnd w:id="86"/>
    </w:p>
    <w:p w:rsidR="00A45B52" w:rsidRPr="006D361F" w:rsidRDefault="00A45B52" w:rsidP="00990CEE">
      <w:pPr>
        <w:spacing w:line="360" w:lineRule="auto"/>
        <w:ind w:left="709" w:firstLine="709"/>
        <w:jc w:val="both"/>
      </w:pPr>
      <w:r w:rsidRPr="006D361F">
        <w:t>El git branch comando le permite crear, listar, renombrar y eliminar ramas. No te permite cambiar entre ramas o volver a unir el historial bifurcado. Por esta razón, git branch está estrechamente integrado con los comandos </w:t>
      </w:r>
      <w:hyperlink r:id="rId22" w:history="1">
        <w:r w:rsidRPr="006D361F">
          <w:rPr>
            <w:rStyle w:val="Hipervnculo"/>
            <w:color w:val="0F243E" w:themeColor="text2" w:themeShade="80"/>
            <w:u w:val="none"/>
          </w:rPr>
          <w:t>git checkout</w:t>
        </w:r>
      </w:hyperlink>
      <w:r w:rsidRPr="006D361F">
        <w:t xml:space="preserve"> y </w:t>
      </w:r>
      <w:hyperlink r:id="rId23" w:history="1">
        <w:r w:rsidRPr="006D361F">
          <w:rPr>
            <w:rStyle w:val="Hipervnculo"/>
            <w:color w:val="0F243E" w:themeColor="text2" w:themeShade="80"/>
            <w:u w:val="none"/>
          </w:rPr>
          <w:t>git merge</w:t>
        </w:r>
      </w:hyperlink>
      <w:r w:rsidRPr="006D361F">
        <w:t xml:space="preserve">.  </w:t>
      </w:r>
    </w:p>
    <w:p w:rsidR="00A45B52" w:rsidRPr="006D361F" w:rsidRDefault="00A45B52" w:rsidP="00990CEE">
      <w:pPr>
        <w:spacing w:line="360" w:lineRule="auto"/>
        <w:ind w:left="709" w:firstLine="709"/>
        <w:jc w:val="both"/>
      </w:pPr>
      <w:r w:rsidRPr="006D361F">
        <w:t>El comando </w:t>
      </w:r>
      <w:hyperlink r:id="rId24" w:history="1">
        <w:r w:rsidRPr="006D361F">
          <w:rPr>
            <w:rStyle w:val="Hipervnculo"/>
            <w:color w:val="0F243E" w:themeColor="text2" w:themeShade="80"/>
            <w:u w:val="none"/>
          </w:rPr>
          <w:t>git branch</w:t>
        </w:r>
      </w:hyperlink>
      <w:r w:rsidRPr="006D361F">
        <w:t> se utiliza para ver y visitar otras ramas. Al invocar el comando, git branch -ase devolverá una lista de todos los nombres de rama conocidos.</w:t>
      </w:r>
      <w:sdt>
        <w:sdtPr>
          <w:id w:val="-1299217811"/>
          <w:citation/>
        </w:sdtPr>
        <w:sdtEndPr/>
        <w:sdtContent>
          <w:r w:rsidRPr="006D361F">
            <w:fldChar w:fldCharType="begin"/>
          </w:r>
          <w:r w:rsidRPr="006D361F">
            <w:instrText xml:space="preserve"> CITATION Atl18 \l 12298 </w:instrText>
          </w:r>
          <w:r w:rsidRPr="006D361F">
            <w:fldChar w:fldCharType="separate"/>
          </w:r>
          <w:r w:rsidRPr="006D361F">
            <w:t xml:space="preserve"> (Atlassian Bitbucket, 2018)</w:t>
          </w:r>
          <w:r w:rsidRPr="006D361F">
            <w:fldChar w:fldCharType="end"/>
          </w:r>
        </w:sdtContent>
      </w:sdt>
    </w:p>
    <w:p w:rsidR="00A45B52" w:rsidRPr="00BE2BDD" w:rsidRDefault="00A45B52" w:rsidP="00990CEE">
      <w:pPr>
        <w:spacing w:line="360" w:lineRule="auto"/>
        <w:ind w:left="709" w:firstLine="709"/>
        <w:jc w:val="both"/>
        <w:rPr>
          <w:color w:val="000000" w:themeColor="text1"/>
          <w:sz w:val="22"/>
        </w:rPr>
      </w:pPr>
    </w:p>
    <w:p w:rsidR="00A45B52" w:rsidRPr="00C66500" w:rsidRDefault="00A45B52" w:rsidP="00990CEE">
      <w:pPr>
        <w:pStyle w:val="Ttulo3"/>
        <w:spacing w:line="360" w:lineRule="auto"/>
      </w:pPr>
      <w:bookmarkStart w:id="87" w:name="_Toc955278"/>
      <w:bookmarkStart w:id="88" w:name="_Toc957372"/>
      <w:bookmarkStart w:id="89" w:name="_Toc1123396"/>
      <w:bookmarkStart w:id="90" w:name="_Toc5747521"/>
      <w:r>
        <w:t>G</w:t>
      </w:r>
      <w:r w:rsidRPr="00C66500">
        <w:t>it checkout</w:t>
      </w:r>
      <w:bookmarkEnd w:id="87"/>
      <w:bookmarkEnd w:id="88"/>
      <w:bookmarkEnd w:id="89"/>
      <w:bookmarkEnd w:id="90"/>
    </w:p>
    <w:p w:rsidR="00A45B52" w:rsidRPr="006D361F" w:rsidRDefault="00A45B52" w:rsidP="00990CEE">
      <w:pPr>
        <w:spacing w:line="360" w:lineRule="auto"/>
        <w:ind w:left="709" w:firstLine="709"/>
        <w:jc w:val="both"/>
      </w:pPr>
      <w:r w:rsidRPr="006D361F">
        <w:t>El git checkout comando opera sobre tres entidades distintas: archivos, confirmaciones y ramas. Además de la definición de "verificación", la frase "verificación" se usa comúnmente para implicar el acto de ejecutar el git checkout comando. En el tema </w:t>
      </w:r>
      <w:hyperlink r:id="rId25" w:history="1">
        <w:r w:rsidRPr="00D124E5">
          <w:rPr>
            <w:rStyle w:val="Hipervnculo"/>
            <w:color w:val="000000" w:themeColor="text1"/>
            <w:u w:val="none"/>
          </w:rPr>
          <w:t>Deshacer cambios</w:t>
        </w:r>
      </w:hyperlink>
      <w:r w:rsidRPr="00D124E5">
        <w:rPr>
          <w:color w:val="000000" w:themeColor="text1"/>
        </w:rPr>
        <w:t> </w:t>
      </w:r>
      <w:r w:rsidRPr="006D361F">
        <w:t>, vimos cómo git checkout se puede usar para ver confirmaciones antiguas.</w:t>
      </w:r>
    </w:p>
    <w:p w:rsidR="00A45B52" w:rsidRPr="006D361F" w:rsidRDefault="00A45B52" w:rsidP="00990CEE">
      <w:pPr>
        <w:spacing w:line="360" w:lineRule="auto"/>
        <w:ind w:left="709" w:firstLine="709"/>
        <w:jc w:val="both"/>
      </w:pPr>
      <w:r w:rsidRPr="006D361F">
        <w:t>El git checkout comando te permite navegar entre las ramas creadas por git branch</w:t>
      </w:r>
      <w:r w:rsidR="00D124E5">
        <w:t>.</w:t>
      </w:r>
      <w:sdt>
        <w:sdtPr>
          <w:id w:val="1597675079"/>
          <w:citation/>
        </w:sdtPr>
        <w:sdtEndPr/>
        <w:sdtContent>
          <w:r w:rsidRPr="006D361F">
            <w:fldChar w:fldCharType="begin"/>
          </w:r>
          <w:r w:rsidRPr="006D361F">
            <w:instrText xml:space="preserve"> CITATION Atl18 \l 12298 </w:instrText>
          </w:r>
          <w:r w:rsidRPr="006D361F">
            <w:fldChar w:fldCharType="separate"/>
          </w:r>
          <w:r w:rsidRPr="006D361F">
            <w:t xml:space="preserve"> (Atlassian Bitbucket, 2018)</w:t>
          </w:r>
          <w:r w:rsidRPr="006D361F">
            <w:fldChar w:fldCharType="end"/>
          </w:r>
        </w:sdtContent>
      </w:sdt>
    </w:p>
    <w:p w:rsidR="00A45B52" w:rsidRPr="006D361F" w:rsidRDefault="00A45B52" w:rsidP="00990CEE">
      <w:pPr>
        <w:spacing w:line="360" w:lineRule="auto"/>
        <w:ind w:left="709" w:firstLine="709"/>
        <w:jc w:val="both"/>
      </w:pPr>
    </w:p>
    <w:p w:rsidR="00A45B52" w:rsidRPr="00431F18" w:rsidRDefault="00A45B52" w:rsidP="00990CEE">
      <w:pPr>
        <w:pStyle w:val="Ttulo3"/>
        <w:spacing w:line="360" w:lineRule="auto"/>
      </w:pPr>
      <w:bookmarkStart w:id="91" w:name="_Toc955279"/>
      <w:bookmarkStart w:id="92" w:name="_Toc957373"/>
      <w:bookmarkStart w:id="93" w:name="_Toc1123397"/>
      <w:bookmarkStart w:id="94" w:name="_Toc5747522"/>
      <w:r w:rsidRPr="00431F18">
        <w:t>Git merge</w:t>
      </w:r>
      <w:bookmarkEnd w:id="91"/>
      <w:bookmarkEnd w:id="92"/>
      <w:bookmarkEnd w:id="93"/>
      <w:bookmarkEnd w:id="94"/>
    </w:p>
    <w:p w:rsidR="00A45B52" w:rsidRPr="006D361F" w:rsidRDefault="00A45B52" w:rsidP="00990CEE">
      <w:pPr>
        <w:spacing w:line="360" w:lineRule="auto"/>
        <w:ind w:left="709" w:firstLine="709"/>
        <w:jc w:val="both"/>
      </w:pPr>
      <w:r w:rsidRPr="006D361F">
        <w:t>El git merge comando le permite tomar las líneas de desarrollo independientes creadas por git branche integrarlas en una sola rama.</w:t>
      </w:r>
    </w:p>
    <w:p w:rsidR="00A45B52" w:rsidRPr="006D361F" w:rsidRDefault="00A45B52" w:rsidP="00990CEE">
      <w:pPr>
        <w:spacing w:line="360" w:lineRule="auto"/>
        <w:ind w:left="709" w:firstLine="709"/>
        <w:jc w:val="both"/>
      </w:pPr>
      <w:r w:rsidRPr="006D361F">
        <w:t>Git merge combinará múltiples secuencias de confirmaciones en una historia unificada. En los casos de uso más frecuentes, git mergese utiliza para combinar dos ramas. </w:t>
      </w:r>
      <w:sdt>
        <w:sdtPr>
          <w:id w:val="285093974"/>
          <w:citation/>
        </w:sdtPr>
        <w:sdtEndPr/>
        <w:sdtContent>
          <w:r w:rsidRPr="006D361F">
            <w:fldChar w:fldCharType="begin"/>
          </w:r>
          <w:r w:rsidRPr="006D361F">
            <w:instrText xml:space="preserve"> CITATION Atl18 \l 12298 </w:instrText>
          </w:r>
          <w:r w:rsidRPr="006D361F">
            <w:fldChar w:fldCharType="separate"/>
          </w:r>
          <w:r w:rsidRPr="006D361F">
            <w:t>(Atlassian Bitbucket, 2018)</w:t>
          </w:r>
          <w:r w:rsidRPr="006D361F">
            <w:fldChar w:fldCharType="end"/>
          </w:r>
        </w:sdtContent>
      </w:sdt>
    </w:p>
    <w:p w:rsidR="00A45B52" w:rsidRDefault="00A45B52" w:rsidP="00990CEE">
      <w:pPr>
        <w:spacing w:line="360" w:lineRule="auto"/>
        <w:ind w:left="709" w:firstLine="709"/>
        <w:jc w:val="both"/>
        <w:rPr>
          <w:b/>
          <w:sz w:val="28"/>
          <w:szCs w:val="28"/>
        </w:rPr>
      </w:pPr>
    </w:p>
    <w:p w:rsidR="00A45B52" w:rsidRPr="00C66500" w:rsidRDefault="00A45B52" w:rsidP="00990CEE">
      <w:pPr>
        <w:pStyle w:val="Ttulo3"/>
        <w:spacing w:line="360" w:lineRule="auto"/>
      </w:pPr>
      <w:bookmarkStart w:id="95" w:name="_Toc955280"/>
      <w:bookmarkStart w:id="96" w:name="_Toc957374"/>
      <w:bookmarkStart w:id="97" w:name="_Toc1123398"/>
      <w:bookmarkStart w:id="98" w:name="_Toc5747523"/>
      <w:r>
        <w:t>G</w:t>
      </w:r>
      <w:r w:rsidRPr="00C66500">
        <w:t>it reset</w:t>
      </w:r>
      <w:bookmarkEnd w:id="95"/>
      <w:bookmarkEnd w:id="96"/>
      <w:bookmarkEnd w:id="97"/>
      <w:bookmarkEnd w:id="98"/>
    </w:p>
    <w:p w:rsidR="00A45B52" w:rsidRPr="006D361F" w:rsidRDefault="00A45B52" w:rsidP="00990CEE">
      <w:pPr>
        <w:spacing w:line="360" w:lineRule="auto"/>
        <w:ind w:left="709" w:firstLine="709"/>
        <w:jc w:val="both"/>
      </w:pPr>
      <w:r w:rsidRPr="006D361F">
        <w:t>El git reset comando es una herramienta compleja y versátil para deshacer cambios. Tiene tres formas primarias de invocación. Estas formas corresponden a los argumentos de la línea de comando --soft, --mixed, --hard. Cada uno de los tres argumentos corresponde a los tres mecanismos internos de gestión de estado de Git, El árbol de compromisos (HEAD), El Índice de estadificación y El Directorio de trabajo.</w:t>
      </w:r>
      <w:sdt>
        <w:sdtPr>
          <w:id w:val="1607767847"/>
          <w:citation/>
        </w:sdtPr>
        <w:sdtEndPr/>
        <w:sdtContent>
          <w:r w:rsidRPr="006D361F">
            <w:fldChar w:fldCharType="begin"/>
          </w:r>
          <w:r w:rsidRPr="006D361F">
            <w:instrText xml:space="preserve"> CITATION Atl18 \l 12298 </w:instrText>
          </w:r>
          <w:r w:rsidRPr="006D361F">
            <w:fldChar w:fldCharType="separate"/>
          </w:r>
          <w:r w:rsidRPr="006D361F">
            <w:t xml:space="preserve"> (Atlassian Bitbucket, 2018)</w:t>
          </w:r>
          <w:r w:rsidRPr="006D361F">
            <w:fldChar w:fldCharType="end"/>
          </w:r>
        </w:sdtContent>
      </w:sdt>
    </w:p>
    <w:p w:rsidR="00A45B52" w:rsidRDefault="00A45B52" w:rsidP="00990CEE">
      <w:pPr>
        <w:spacing w:line="360" w:lineRule="auto"/>
        <w:ind w:left="709" w:firstLine="709"/>
        <w:rPr>
          <w:b/>
          <w:sz w:val="28"/>
          <w:szCs w:val="28"/>
        </w:rPr>
      </w:pPr>
    </w:p>
    <w:p w:rsidR="00990CEE" w:rsidRDefault="00990CEE" w:rsidP="00990CEE">
      <w:pPr>
        <w:spacing w:line="360" w:lineRule="auto"/>
        <w:ind w:left="709" w:firstLine="709"/>
        <w:rPr>
          <w:b/>
          <w:sz w:val="28"/>
          <w:szCs w:val="28"/>
        </w:rPr>
      </w:pPr>
    </w:p>
    <w:p w:rsidR="00A45B52" w:rsidRPr="00C66500" w:rsidRDefault="00A45B52" w:rsidP="00990CEE">
      <w:pPr>
        <w:pStyle w:val="Ttulo3"/>
        <w:spacing w:line="360" w:lineRule="auto"/>
      </w:pPr>
      <w:bookmarkStart w:id="99" w:name="_Toc955281"/>
      <w:bookmarkStart w:id="100" w:name="_Toc957375"/>
      <w:bookmarkStart w:id="101" w:name="_Toc1123399"/>
      <w:bookmarkStart w:id="102" w:name="_Toc5747524"/>
      <w:r>
        <w:t>.g</w:t>
      </w:r>
      <w:r w:rsidRPr="00C66500">
        <w:t>itignore</w:t>
      </w:r>
      <w:bookmarkEnd w:id="99"/>
      <w:bookmarkEnd w:id="100"/>
      <w:bookmarkEnd w:id="101"/>
      <w:bookmarkEnd w:id="102"/>
    </w:p>
    <w:p w:rsidR="00A45B52" w:rsidRPr="00D94D8F" w:rsidRDefault="00A45B52" w:rsidP="00990CEE">
      <w:pPr>
        <w:spacing w:line="360" w:lineRule="auto"/>
        <w:ind w:left="709" w:firstLine="709"/>
        <w:jc w:val="both"/>
      </w:pPr>
      <w:r w:rsidRPr="00D94D8F">
        <w:t>Git tiene una herramienta imprescindible casi en cualquier proyecto, el archivo "</w:t>
      </w:r>
      <w:r>
        <w:t>.</w:t>
      </w:r>
      <w:r w:rsidRPr="00D94D8F">
        <w:t>gitignore", que sirve para decirle a Git qué archivos o directorios completos debe ignorar y no subir al repositorio de código.</w:t>
      </w:r>
    </w:p>
    <w:p w:rsidR="00A45B52" w:rsidRPr="00D94D8F" w:rsidRDefault="00A45B52" w:rsidP="00990CEE">
      <w:pPr>
        <w:spacing w:line="360" w:lineRule="auto"/>
        <w:ind w:left="709" w:firstLine="709"/>
        <w:jc w:val="both"/>
      </w:pPr>
      <w:r w:rsidRPr="00D94D8F">
        <w:t>Su implementación es muy sencilla, por lo que no hay motivo para no usarlo en cualquier proyecto y para cualquier nivel de conocimientos de Git que tenga el desarrollador. Únicamente se necesita crear un archivo especificando qué elementos se deben ignorar y, a partir de entonces, realizar el resto del proceso para trabajo con Git de manera habitual.</w:t>
      </w:r>
      <w:sdt>
        <w:sdtPr>
          <w:id w:val="1340430913"/>
          <w:citation/>
        </w:sdtPr>
        <w:sdtEndPr/>
        <w:sdtContent>
          <w:r>
            <w:fldChar w:fldCharType="begin"/>
          </w:r>
          <w:r>
            <w:instrText xml:space="preserve"> CITATION Des16 \l 12298 </w:instrText>
          </w:r>
          <w:r>
            <w:fldChar w:fldCharType="separate"/>
          </w:r>
          <w:r>
            <w:rPr>
              <w:noProof/>
            </w:rPr>
            <w:t xml:space="preserve"> (Desarrollo Web, 2016)</w:t>
          </w:r>
          <w:r>
            <w:fldChar w:fldCharType="end"/>
          </w:r>
        </w:sdtContent>
      </w:sdt>
    </w:p>
    <w:p w:rsidR="00A45B52" w:rsidRDefault="00A45B52" w:rsidP="00990CEE">
      <w:pPr>
        <w:spacing w:line="360" w:lineRule="auto"/>
        <w:ind w:left="709" w:firstLine="709"/>
        <w:rPr>
          <w:b/>
          <w:sz w:val="28"/>
          <w:szCs w:val="28"/>
        </w:rPr>
      </w:pPr>
    </w:p>
    <w:p w:rsidR="00A45B52" w:rsidRDefault="00A45B52" w:rsidP="00990CEE">
      <w:pPr>
        <w:spacing w:line="360" w:lineRule="auto"/>
        <w:ind w:left="709" w:firstLine="709"/>
        <w:rPr>
          <w:b/>
          <w:sz w:val="28"/>
          <w:szCs w:val="28"/>
        </w:rPr>
      </w:pPr>
    </w:p>
    <w:p w:rsidR="00A45B52" w:rsidRPr="00C66500" w:rsidRDefault="00A45B52" w:rsidP="00990CEE">
      <w:pPr>
        <w:pStyle w:val="Ttulo3"/>
        <w:spacing w:line="360" w:lineRule="auto"/>
      </w:pPr>
      <w:bookmarkStart w:id="103" w:name="_Toc955282"/>
      <w:bookmarkStart w:id="104" w:name="_Toc957376"/>
      <w:bookmarkStart w:id="105" w:name="_Toc1123400"/>
      <w:bookmarkStart w:id="106" w:name="_Toc5747525"/>
      <w:r w:rsidRPr="00C66500">
        <w:t>.gitkeep</w:t>
      </w:r>
      <w:bookmarkEnd w:id="103"/>
      <w:bookmarkEnd w:id="104"/>
      <w:bookmarkEnd w:id="105"/>
      <w:bookmarkEnd w:id="106"/>
    </w:p>
    <w:p w:rsidR="00A45B52" w:rsidRPr="00D94D8F" w:rsidRDefault="00A45B52" w:rsidP="00990CEE">
      <w:pPr>
        <w:spacing w:line="360" w:lineRule="auto"/>
        <w:ind w:left="709" w:firstLine="709"/>
        <w:jc w:val="both"/>
      </w:pPr>
      <w:r>
        <w:t>L</w:t>
      </w:r>
      <w:r w:rsidRPr="00D94D8F">
        <w:t>a limitación de Git de no gestionar carpetas vacías y poder solucionar el problema de compartir estructuras de carpetas iniciales, una convención que se suele utilizar por muchas personas es la de crear dentro de cualquier carpeta</w:t>
      </w:r>
      <w:r w:rsidR="007B2DAC">
        <w:t xml:space="preserve"> vacía un archivo vacío llamado</w:t>
      </w:r>
      <w:r w:rsidRPr="00D94D8F">
        <w:t> gitkeep.</w:t>
      </w:r>
    </w:p>
    <w:p w:rsidR="00A45B52" w:rsidRPr="00855A88" w:rsidRDefault="00A45B52" w:rsidP="00990CEE">
      <w:pPr>
        <w:spacing w:line="360" w:lineRule="auto"/>
        <w:ind w:left="709" w:firstLine="709"/>
        <w:jc w:val="both"/>
      </w:pPr>
      <w:r w:rsidRPr="00855A88">
        <w:t>Estos archivos no ocupan nada, ya que están vacíos, por lo que no añaden apenas nada tampoco a la carga del remoto de Git ni a la transferencia de datos. Es como si no estuvieran. Pero como están Git los registra en el control de código y por tanto añade también la carpeta que los contiene.</w:t>
      </w:r>
    </w:p>
    <w:p w:rsidR="00A45B52" w:rsidRPr="00C66500" w:rsidRDefault="00A45B52" w:rsidP="00990CEE">
      <w:pPr>
        <w:spacing w:line="360" w:lineRule="auto"/>
        <w:ind w:left="709" w:firstLine="709"/>
      </w:pPr>
    </w:p>
    <w:p w:rsidR="00A45B52" w:rsidRPr="00F863D2" w:rsidRDefault="00A45B52" w:rsidP="00990CEE">
      <w:pPr>
        <w:pStyle w:val="Ttulo3"/>
        <w:spacing w:line="360" w:lineRule="auto"/>
      </w:pPr>
      <w:bookmarkStart w:id="107" w:name="_Toc955284"/>
      <w:bookmarkStart w:id="108" w:name="_Toc957378"/>
      <w:bookmarkStart w:id="109" w:name="_Toc1123401"/>
      <w:bookmarkStart w:id="110" w:name="_Toc5747526"/>
      <w:r w:rsidRPr="00F863D2">
        <w:t>Git remote</w:t>
      </w:r>
      <w:bookmarkEnd w:id="107"/>
      <w:bookmarkEnd w:id="108"/>
      <w:bookmarkEnd w:id="109"/>
      <w:bookmarkEnd w:id="110"/>
    </w:p>
    <w:p w:rsidR="00A45B52" w:rsidRPr="006D361F" w:rsidRDefault="00A45B52" w:rsidP="00990CEE">
      <w:pPr>
        <w:spacing w:line="360" w:lineRule="auto"/>
        <w:ind w:left="709" w:firstLine="709"/>
        <w:jc w:val="both"/>
      </w:pPr>
      <w:r w:rsidRPr="006D361F">
        <w:t>El git remote comando le permite crear, ver y eliminar conexiones a otros repositorios. Las conexiones remotas son más como marcadores en lugar de enlaces directos a otros repositorios. En lugar de proporcionar acceso en tiempo real a otro repositorio, sirven como nombres convenientes que pueden usarse para hacer referencia a una URL no tan conveniente</w:t>
      </w:r>
      <w:sdt>
        <w:sdtPr>
          <w:id w:val="-1964485085"/>
          <w:citation/>
        </w:sdtPr>
        <w:sdtEndPr/>
        <w:sdtContent>
          <w:r w:rsidRPr="006D361F">
            <w:fldChar w:fldCharType="begin"/>
          </w:r>
          <w:r w:rsidRPr="006D361F">
            <w:instrText xml:space="preserve"> CITATION Atl18 \l 12298 </w:instrText>
          </w:r>
          <w:r w:rsidRPr="006D361F">
            <w:fldChar w:fldCharType="separate"/>
          </w:r>
          <w:r w:rsidRPr="006D361F">
            <w:t xml:space="preserve"> (Atlassian Bitbucket, 2018)</w:t>
          </w:r>
          <w:r w:rsidRPr="006D361F">
            <w:fldChar w:fldCharType="end"/>
          </w:r>
        </w:sdtContent>
      </w:sdt>
    </w:p>
    <w:p w:rsidR="00A45B52" w:rsidRDefault="00A45B52" w:rsidP="00990CEE">
      <w:pPr>
        <w:spacing w:line="360" w:lineRule="auto"/>
        <w:ind w:left="709" w:firstLine="709"/>
      </w:pPr>
    </w:p>
    <w:p w:rsidR="00990CEE" w:rsidRPr="006D361F" w:rsidRDefault="00990CEE" w:rsidP="00990CEE">
      <w:pPr>
        <w:spacing w:line="360" w:lineRule="auto"/>
        <w:ind w:left="709" w:firstLine="709"/>
      </w:pPr>
    </w:p>
    <w:p w:rsidR="00A45B52" w:rsidRPr="00C66500" w:rsidRDefault="00A45B52" w:rsidP="00990CEE">
      <w:pPr>
        <w:pStyle w:val="Ttulo3"/>
        <w:spacing w:line="360" w:lineRule="auto"/>
      </w:pPr>
      <w:bookmarkStart w:id="111" w:name="_Toc955285"/>
      <w:bookmarkStart w:id="112" w:name="_Toc957379"/>
      <w:bookmarkStart w:id="113" w:name="_Toc1123402"/>
      <w:bookmarkStart w:id="114" w:name="_Toc5747527"/>
      <w:r>
        <w:t>G</w:t>
      </w:r>
      <w:r w:rsidRPr="00C66500">
        <w:t>it push</w:t>
      </w:r>
      <w:bookmarkEnd w:id="111"/>
      <w:bookmarkEnd w:id="112"/>
      <w:bookmarkEnd w:id="113"/>
      <w:bookmarkEnd w:id="114"/>
    </w:p>
    <w:p w:rsidR="00A45B52" w:rsidRDefault="00A45B52" w:rsidP="00990CEE">
      <w:pPr>
        <w:spacing w:line="360" w:lineRule="auto"/>
        <w:ind w:left="709" w:firstLine="709"/>
        <w:jc w:val="both"/>
      </w:pPr>
      <w:r w:rsidRPr="006D361F">
        <w:t>El git push comando se utiliza para cargar contenido del repositorio local en un repositorio remoto. Presionar es la forma en que transfiere las confirmaciones desde su repositorio local a un repositorio remoto. Es la contraparte de </w:t>
      </w:r>
      <w:hyperlink r:id="rId26" w:history="1">
        <w:r w:rsidRPr="006D361F">
          <w:rPr>
            <w:rStyle w:val="Hipervnculo"/>
            <w:color w:val="0F243E" w:themeColor="text2" w:themeShade="80"/>
            <w:u w:val="none"/>
          </w:rPr>
          <w:t>git fetch</w:t>
        </w:r>
      </w:hyperlink>
      <w:r w:rsidRPr="006D361F">
        <w:t>, pero mientras que la obtención de importaciones se compromete con las sucursales locales, las exportaciones se comprometen a sucursales remotas. Las ramas remotas se configuran usando el </w:t>
      </w:r>
      <w:hyperlink r:id="rId27" w:history="1">
        <w:r w:rsidRPr="006D361F">
          <w:rPr>
            <w:rStyle w:val="Hipervnculo"/>
            <w:color w:val="0F243E" w:themeColor="text2" w:themeShade="80"/>
            <w:u w:val="none"/>
          </w:rPr>
          <w:t>git remote</w:t>
        </w:r>
      </w:hyperlink>
      <w:r w:rsidRPr="006D361F">
        <w:t> comando. Empujar tiene el potencial de sobrescribir los cambios, se debe tener cuidado al empujar.</w:t>
      </w:r>
      <w:sdt>
        <w:sdtPr>
          <w:id w:val="131994679"/>
          <w:citation/>
        </w:sdtPr>
        <w:sdtEndPr/>
        <w:sdtContent>
          <w:r w:rsidRPr="006D361F">
            <w:fldChar w:fldCharType="begin"/>
          </w:r>
          <w:r w:rsidRPr="006D361F">
            <w:instrText xml:space="preserve"> CITATION Atl18 \l 12298 </w:instrText>
          </w:r>
          <w:r w:rsidRPr="006D361F">
            <w:fldChar w:fldCharType="separate"/>
          </w:r>
          <w:r w:rsidRPr="006D361F">
            <w:t xml:space="preserve"> (Atlassian Bitbucket, 2018)</w:t>
          </w:r>
          <w:r w:rsidRPr="006D361F">
            <w:fldChar w:fldCharType="end"/>
          </w:r>
        </w:sdtContent>
      </w:sdt>
    </w:p>
    <w:p w:rsidR="00A45B52" w:rsidRPr="006D361F" w:rsidRDefault="00A45B52" w:rsidP="00990CEE">
      <w:pPr>
        <w:spacing w:line="360" w:lineRule="auto"/>
        <w:ind w:left="709" w:firstLine="709"/>
      </w:pPr>
    </w:p>
    <w:p w:rsidR="00A45B52" w:rsidRPr="00C66500" w:rsidRDefault="00A45B52" w:rsidP="00990CEE">
      <w:pPr>
        <w:pStyle w:val="Ttulo3"/>
        <w:spacing w:line="360" w:lineRule="auto"/>
      </w:pPr>
      <w:bookmarkStart w:id="115" w:name="_Toc955286"/>
      <w:bookmarkStart w:id="116" w:name="_Toc957380"/>
      <w:bookmarkStart w:id="117" w:name="_Toc1123403"/>
      <w:bookmarkStart w:id="118" w:name="_Toc5747528"/>
      <w:r>
        <w:t>G</w:t>
      </w:r>
      <w:r w:rsidRPr="00C66500">
        <w:t>it pull</w:t>
      </w:r>
      <w:bookmarkEnd w:id="115"/>
      <w:bookmarkEnd w:id="116"/>
      <w:bookmarkEnd w:id="117"/>
      <w:bookmarkEnd w:id="118"/>
    </w:p>
    <w:p w:rsidR="00A45B52" w:rsidRDefault="00A45B52" w:rsidP="00990CEE">
      <w:pPr>
        <w:spacing w:line="360" w:lineRule="auto"/>
        <w:ind w:left="709" w:firstLine="709"/>
        <w:jc w:val="both"/>
      </w:pPr>
      <w:r w:rsidRPr="006D361F">
        <w:t>El git pull</w:t>
      </w:r>
      <w:r>
        <w:t xml:space="preserve"> es un </w:t>
      </w:r>
      <w:r w:rsidRPr="006D361F">
        <w:t xml:space="preserve">comando </w:t>
      </w:r>
      <w:r>
        <w:t xml:space="preserve">que </w:t>
      </w:r>
      <w:r w:rsidRPr="006D361F">
        <w:t>se usa para obtener y descargar contenido de un repositorio remoto y actualizar inmediatamente el repositorio local para que coincida con ese contenido. La combinación de cambios remotos en el repositorio local es una tarea común en los flujos de trabajo de colaboración basados ​​en Git. El git pull comando es en realidad una combinación de otros dos comandos</w:t>
      </w:r>
      <w:r w:rsidRPr="00A45B52">
        <w:rPr>
          <w:color w:val="000000" w:themeColor="text1"/>
        </w:rPr>
        <w:t>, </w:t>
      </w:r>
      <w:hyperlink r:id="rId28" w:history="1">
        <w:r w:rsidRPr="00A45B52">
          <w:rPr>
            <w:rStyle w:val="Hipervnculo"/>
            <w:color w:val="000000" w:themeColor="text1"/>
            <w:u w:val="none"/>
          </w:rPr>
          <w:t>git fetch</w:t>
        </w:r>
      </w:hyperlink>
      <w:r w:rsidRPr="00A45B52">
        <w:rPr>
          <w:color w:val="000000" w:themeColor="text1"/>
        </w:rPr>
        <w:t> seguido por </w:t>
      </w:r>
      <w:hyperlink r:id="rId29" w:history="1">
        <w:r w:rsidRPr="00A45B52">
          <w:rPr>
            <w:rStyle w:val="Hipervnculo"/>
            <w:color w:val="000000" w:themeColor="text1"/>
            <w:u w:val="none"/>
          </w:rPr>
          <w:t>git merge</w:t>
        </w:r>
      </w:hyperlink>
      <w:r w:rsidRPr="00A45B52">
        <w:rPr>
          <w:color w:val="000000" w:themeColor="text1"/>
        </w:rPr>
        <w:t>. </w:t>
      </w:r>
      <w:sdt>
        <w:sdtPr>
          <w:id w:val="1569001195"/>
          <w:citation/>
        </w:sdtPr>
        <w:sdtEndPr/>
        <w:sdtContent>
          <w:r w:rsidRPr="006D361F">
            <w:fldChar w:fldCharType="begin"/>
          </w:r>
          <w:r w:rsidRPr="006D361F">
            <w:instrText xml:space="preserve"> CITATION Atl18 \l 12298 </w:instrText>
          </w:r>
          <w:r w:rsidRPr="006D361F">
            <w:fldChar w:fldCharType="separate"/>
          </w:r>
          <w:r w:rsidRPr="006D361F">
            <w:t xml:space="preserve"> (Atlassian Bitbucket, 2018)</w:t>
          </w:r>
          <w:r w:rsidRPr="006D361F">
            <w:fldChar w:fldCharType="end"/>
          </w:r>
        </w:sdtContent>
      </w:sdt>
    </w:p>
    <w:p w:rsidR="00A42CBB" w:rsidRDefault="00A42CBB" w:rsidP="00990CEE">
      <w:pPr>
        <w:spacing w:line="360" w:lineRule="auto"/>
        <w:jc w:val="both"/>
        <w:rPr>
          <w:lang w:val="es-ES"/>
        </w:rPr>
      </w:pPr>
      <w:bookmarkStart w:id="119" w:name="_Toc285535817"/>
      <w:bookmarkStart w:id="120" w:name="_Toc410627905"/>
      <w:bookmarkEnd w:id="2"/>
      <w:bookmarkEnd w:id="3"/>
    </w:p>
    <w:p w:rsidR="00990CEE" w:rsidRPr="00A42CBB" w:rsidRDefault="00990CEE" w:rsidP="00990CEE">
      <w:pPr>
        <w:spacing w:line="360" w:lineRule="auto"/>
        <w:jc w:val="both"/>
        <w:rPr>
          <w:lang w:val="es-ES"/>
        </w:rPr>
      </w:pPr>
    </w:p>
    <w:p w:rsidR="00ED49D3" w:rsidRDefault="00FE0BED" w:rsidP="00990CEE">
      <w:pPr>
        <w:pStyle w:val="Ttulo1"/>
      </w:pPr>
      <w:bookmarkStart w:id="121" w:name="_Toc5747529"/>
      <w:bookmarkEnd w:id="119"/>
      <w:bookmarkEnd w:id="120"/>
      <w:r w:rsidRPr="00A42CBB">
        <w:t>C</w:t>
      </w:r>
      <w:r w:rsidR="00ED49D3">
        <w:t>ONCLUSIONES</w:t>
      </w:r>
      <w:bookmarkEnd w:id="121"/>
    </w:p>
    <w:p w:rsidR="00990CEE" w:rsidRPr="00990CEE" w:rsidRDefault="00990CEE" w:rsidP="00990CEE">
      <w:pPr>
        <w:rPr>
          <w:lang w:val="es-ES"/>
        </w:rPr>
      </w:pPr>
    </w:p>
    <w:p w:rsidR="008E5A34" w:rsidRDefault="00AE58A7" w:rsidP="00990CEE">
      <w:pPr>
        <w:pStyle w:val="Prrafodelista"/>
        <w:numPr>
          <w:ilvl w:val="0"/>
          <w:numId w:val="14"/>
        </w:numPr>
        <w:spacing w:line="360" w:lineRule="auto"/>
        <w:jc w:val="both"/>
        <w:rPr>
          <w:lang w:val="es-ES"/>
        </w:rPr>
      </w:pPr>
      <w:r>
        <w:rPr>
          <w:lang w:val="es-ES"/>
        </w:rPr>
        <w:t xml:space="preserve">Tanto las librerías JOGL como PHY GAME dentro de los lenguajes de programación JAVA y PHYTON respectivamente son potentes herramientas para la representación </w:t>
      </w:r>
      <w:r w:rsidR="004C317B">
        <w:rPr>
          <w:lang w:val="es-ES"/>
        </w:rPr>
        <w:t>gráfica</w:t>
      </w:r>
      <w:r>
        <w:rPr>
          <w:lang w:val="es-ES"/>
        </w:rPr>
        <w:t xml:space="preserve"> a partir de primitivas (polígonos, triángulos, círculos, etc.)</w:t>
      </w:r>
      <w:r w:rsidR="00FE2AB9">
        <w:rPr>
          <w:lang w:val="es-ES"/>
        </w:rPr>
        <w:t xml:space="preserve"> permitiendo </w:t>
      </w:r>
      <w:r w:rsidR="004C317B">
        <w:rPr>
          <w:lang w:val="es-ES"/>
        </w:rPr>
        <w:t>así</w:t>
      </w:r>
      <w:r w:rsidR="00FE2AB9">
        <w:rPr>
          <w:lang w:val="es-ES"/>
        </w:rPr>
        <w:t xml:space="preserve"> brindar una </w:t>
      </w:r>
      <w:r w:rsidR="004C317B">
        <w:rPr>
          <w:lang w:val="es-ES"/>
        </w:rPr>
        <w:t>más</w:t>
      </w:r>
      <w:r w:rsidR="00FE2AB9">
        <w:rPr>
          <w:lang w:val="es-ES"/>
        </w:rPr>
        <w:t xml:space="preserve"> amplia gama de posibilidades dentro del desarrollo de aplicaciones afines</w:t>
      </w:r>
      <w:r w:rsidR="004C317B">
        <w:rPr>
          <w:lang w:val="es-ES"/>
        </w:rPr>
        <w:t>, con un manejo muy versátil del color y sus diferentes aplicaciones</w:t>
      </w:r>
      <w:r w:rsidR="00FE2AB9">
        <w:rPr>
          <w:lang w:val="es-ES"/>
        </w:rPr>
        <w:t>.</w:t>
      </w:r>
    </w:p>
    <w:p w:rsidR="00990CEE" w:rsidRDefault="00990CEE" w:rsidP="00990CEE">
      <w:pPr>
        <w:pStyle w:val="Prrafodelista"/>
        <w:spacing w:line="360" w:lineRule="auto"/>
        <w:jc w:val="both"/>
        <w:rPr>
          <w:lang w:val="es-ES"/>
        </w:rPr>
      </w:pPr>
    </w:p>
    <w:p w:rsidR="008E5A34" w:rsidRDefault="00FE2AB9" w:rsidP="00990CEE">
      <w:pPr>
        <w:pStyle w:val="Prrafodelista"/>
        <w:numPr>
          <w:ilvl w:val="0"/>
          <w:numId w:val="14"/>
        </w:numPr>
        <w:spacing w:line="360" w:lineRule="auto"/>
        <w:jc w:val="both"/>
        <w:rPr>
          <w:lang w:val="es-ES"/>
        </w:rPr>
      </w:pPr>
      <w:r>
        <w:rPr>
          <w:lang w:val="es-ES"/>
        </w:rPr>
        <w:t xml:space="preserve">Es posible encontrar varias similitudes y diferencias entre ambas librerías (de tipo sintáctico comúnmente), pero cabe destacar que es posible obtener los mismos </w:t>
      </w:r>
      <w:r w:rsidR="00990CEE">
        <w:rPr>
          <w:lang w:val="es-ES"/>
        </w:rPr>
        <w:t>resultados concernientes</w:t>
      </w:r>
      <w:r>
        <w:rPr>
          <w:lang w:val="es-ES"/>
        </w:rPr>
        <w:t xml:space="preserve"> al tema propuesto y en muchos </w:t>
      </w:r>
      <w:r w:rsidR="004C317B">
        <w:rPr>
          <w:lang w:val="es-ES"/>
        </w:rPr>
        <w:t>más</w:t>
      </w:r>
      <w:r>
        <w:rPr>
          <w:lang w:val="es-ES"/>
        </w:rPr>
        <w:t>.</w:t>
      </w:r>
    </w:p>
    <w:p w:rsidR="00990CEE" w:rsidRPr="00990CEE" w:rsidRDefault="00990CEE" w:rsidP="00990CEE">
      <w:pPr>
        <w:pStyle w:val="Prrafodelista"/>
        <w:rPr>
          <w:lang w:val="es-ES"/>
        </w:rPr>
      </w:pPr>
    </w:p>
    <w:p w:rsidR="00990CEE" w:rsidRDefault="00990CEE" w:rsidP="00990CEE">
      <w:pPr>
        <w:pStyle w:val="Prrafodelista"/>
        <w:spacing w:line="360" w:lineRule="auto"/>
        <w:jc w:val="both"/>
        <w:rPr>
          <w:lang w:val="es-ES"/>
        </w:rPr>
      </w:pPr>
    </w:p>
    <w:p w:rsidR="00FE2AB9" w:rsidRPr="008E5A34" w:rsidRDefault="00FE2AB9" w:rsidP="00990CEE">
      <w:pPr>
        <w:pStyle w:val="Prrafodelista"/>
        <w:numPr>
          <w:ilvl w:val="0"/>
          <w:numId w:val="14"/>
        </w:numPr>
        <w:spacing w:line="360" w:lineRule="auto"/>
        <w:jc w:val="both"/>
        <w:rPr>
          <w:lang w:val="es-ES"/>
        </w:rPr>
      </w:pPr>
      <w:r>
        <w:rPr>
          <w:lang w:val="es-ES"/>
        </w:rPr>
        <w:t>Git</w:t>
      </w:r>
      <w:r w:rsidR="004C317B">
        <w:rPr>
          <w:lang w:val="es-ES"/>
        </w:rPr>
        <w:t xml:space="preserve"> sin lugar a duda puede presentarse de forma indispensable en el proceso de creación y manejo de proyectos a pequeña y gran escala, ofreciendo una gran variedad de recursos administrativos para los mismos permitiendo un desarrollo más óptimo de los proyectos en mención.</w:t>
      </w:r>
    </w:p>
    <w:p w:rsidR="00ED49D3" w:rsidRPr="00ED49D3" w:rsidRDefault="00ED49D3" w:rsidP="00990CEE">
      <w:pPr>
        <w:spacing w:line="360" w:lineRule="auto"/>
        <w:rPr>
          <w:lang w:val="es-ES"/>
        </w:rPr>
      </w:pPr>
    </w:p>
    <w:p w:rsidR="00236E6D" w:rsidRDefault="00FE0BED" w:rsidP="00990CEE">
      <w:pPr>
        <w:pStyle w:val="Ttulo1"/>
      </w:pPr>
      <w:r w:rsidRPr="00A42CBB">
        <w:t xml:space="preserve"> </w:t>
      </w:r>
      <w:bookmarkStart w:id="122" w:name="_Toc5747530"/>
      <w:r w:rsidR="00ED49D3">
        <w:t>RECOMENDACIONES</w:t>
      </w:r>
      <w:bookmarkEnd w:id="122"/>
    </w:p>
    <w:p w:rsidR="008D0A3F" w:rsidRPr="00E358F8" w:rsidRDefault="008D0A3F" w:rsidP="008D0A3F">
      <w:pPr>
        <w:pStyle w:val="Prrafodelista"/>
        <w:numPr>
          <w:ilvl w:val="0"/>
          <w:numId w:val="18"/>
        </w:numPr>
        <w:spacing w:after="160" w:line="259" w:lineRule="auto"/>
        <w:jc w:val="both"/>
      </w:pPr>
      <w:r w:rsidRPr="00E358F8">
        <w:t>El estudio de los colores es muy importante ya que cada lenguaje maneja el sistema hexadecimal es decir colores primarios RGB siendo los colores rojo, verde y azul los fundamentales para crear nuevos colores.</w:t>
      </w:r>
    </w:p>
    <w:p w:rsidR="008D0A3F" w:rsidRPr="00E358F8" w:rsidRDefault="008D0A3F" w:rsidP="008D0A3F">
      <w:pPr>
        <w:pStyle w:val="Prrafodelista"/>
        <w:numPr>
          <w:ilvl w:val="0"/>
          <w:numId w:val="18"/>
        </w:numPr>
        <w:spacing w:after="160" w:line="259" w:lineRule="auto"/>
        <w:jc w:val="both"/>
      </w:pPr>
      <w:r w:rsidRPr="00E358F8">
        <w:t>En Python,</w:t>
      </w:r>
      <w:r>
        <w:t xml:space="preserve"> además de opengl se necesita una librería llamada Pygame la cual su función principal son juegos en 2D, pero ayuda a OpenGl</w:t>
      </w:r>
      <w:r w:rsidRPr="00E358F8">
        <w:t xml:space="preserve"> </w:t>
      </w:r>
      <w:r>
        <w:t>y el manejo de los colores en RGB</w:t>
      </w:r>
      <w:r w:rsidRPr="00E358F8">
        <w:t>.</w:t>
      </w:r>
    </w:p>
    <w:p w:rsidR="008D0A3F" w:rsidRPr="00E358F8" w:rsidRDefault="008D0A3F" w:rsidP="008D0A3F">
      <w:pPr>
        <w:pStyle w:val="Prrafodelista"/>
        <w:numPr>
          <w:ilvl w:val="0"/>
          <w:numId w:val="18"/>
        </w:numPr>
        <w:spacing w:after="160" w:line="259" w:lineRule="auto"/>
        <w:jc w:val="both"/>
      </w:pPr>
      <w:r w:rsidRPr="00E358F8">
        <w:t>Para nuestro estudio de Ingeniería en Computación Grafica es muy importante los colores, ya que, al desarrollo de una aplicación, un juego, etc. Los colores influyen y cada color tiene su significado.</w:t>
      </w:r>
    </w:p>
    <w:p w:rsidR="00ED49D3" w:rsidRDefault="00ED49D3" w:rsidP="00990CEE">
      <w:pPr>
        <w:spacing w:line="360" w:lineRule="auto"/>
        <w:rPr>
          <w:lang w:val="es-ES"/>
        </w:rPr>
      </w:pPr>
    </w:p>
    <w:p w:rsidR="00ED49D3" w:rsidRDefault="00ED49D3" w:rsidP="00990CEE">
      <w:pPr>
        <w:spacing w:line="360" w:lineRule="auto"/>
        <w:rPr>
          <w:lang w:val="es-ES"/>
        </w:rPr>
      </w:pPr>
    </w:p>
    <w:p w:rsidR="00990CEE" w:rsidRPr="00ED49D3" w:rsidRDefault="00990CEE" w:rsidP="00990CEE">
      <w:pPr>
        <w:spacing w:line="360" w:lineRule="auto"/>
        <w:rPr>
          <w:lang w:val="es-ES"/>
        </w:rPr>
      </w:pPr>
    </w:p>
    <w:p w:rsidR="00236E6D" w:rsidRDefault="008E5A34" w:rsidP="00990CEE">
      <w:pPr>
        <w:pStyle w:val="Ttulo1"/>
      </w:pPr>
      <w:bookmarkStart w:id="123" w:name="_Toc5747531"/>
      <w:r>
        <w:t>ANEXOS</w:t>
      </w:r>
      <w:bookmarkEnd w:id="123"/>
    </w:p>
    <w:p w:rsidR="008E5A34" w:rsidRDefault="008E5A34" w:rsidP="00990CEE">
      <w:pPr>
        <w:spacing w:line="360" w:lineRule="auto"/>
        <w:rPr>
          <w:lang w:val="es-ES"/>
        </w:rPr>
      </w:pPr>
    </w:p>
    <w:p w:rsidR="00990CEE" w:rsidRDefault="00990CEE" w:rsidP="00990CEE">
      <w:pPr>
        <w:jc w:val="both"/>
      </w:pPr>
      <w:r>
        <w:t>Para los ejemplos se presentarán ejercicios con el código e imágenes del resultado, en los ejercicios tenemos clases en común que son:</w:t>
      </w:r>
    </w:p>
    <w:p w:rsidR="00990CEE" w:rsidRDefault="00990CEE" w:rsidP="00990CEE">
      <w:pPr>
        <w:jc w:val="both"/>
      </w:pPr>
    </w:p>
    <w:p w:rsidR="00990CEE" w:rsidRPr="00765D0F" w:rsidRDefault="00990CEE" w:rsidP="00990CEE">
      <w:pPr>
        <w:ind w:left="708"/>
        <w:jc w:val="both"/>
        <w:rPr>
          <w:color w:val="4F81BD" w:themeColor="accent1"/>
        </w:rPr>
      </w:pPr>
      <w:r w:rsidRPr="00765D0F">
        <w:rPr>
          <w:color w:val="4F81BD" w:themeColor="accent1"/>
        </w:rPr>
        <w:t>package org.yourorghere;</w:t>
      </w:r>
      <w:r>
        <w:rPr>
          <w:color w:val="4F81BD" w:themeColor="accent1"/>
        </w:rPr>
        <w:tab/>
      </w:r>
      <w:r>
        <w:rPr>
          <w:color w:val="4F81BD" w:themeColor="accent1"/>
        </w:rPr>
        <w:br/>
      </w:r>
      <w:r w:rsidRPr="00765D0F">
        <w:rPr>
          <w:color w:val="4F81BD" w:themeColor="accent1"/>
        </w:rPr>
        <w:t>import com.sun.opengl.util.Animator;</w:t>
      </w:r>
      <w:r>
        <w:rPr>
          <w:color w:val="4F81BD" w:themeColor="accent1"/>
        </w:rPr>
        <w:tab/>
      </w:r>
      <w:r>
        <w:rPr>
          <w:color w:val="4F81BD" w:themeColor="accent1"/>
        </w:rPr>
        <w:br/>
      </w:r>
      <w:r w:rsidRPr="00765D0F">
        <w:rPr>
          <w:color w:val="4F81BD" w:themeColor="accent1"/>
        </w:rPr>
        <w:t>import java.awt.Frame;</w:t>
      </w:r>
      <w:r>
        <w:rPr>
          <w:color w:val="4F81BD" w:themeColor="accent1"/>
        </w:rPr>
        <w:tab/>
      </w:r>
      <w:r>
        <w:rPr>
          <w:color w:val="4F81BD" w:themeColor="accent1"/>
        </w:rPr>
        <w:br/>
      </w:r>
      <w:r w:rsidRPr="00765D0F">
        <w:rPr>
          <w:color w:val="4F81BD" w:themeColor="accent1"/>
        </w:rPr>
        <w:t>import java.awt.event.WindowAdapter;</w:t>
      </w:r>
      <w:r>
        <w:rPr>
          <w:color w:val="4F81BD" w:themeColor="accent1"/>
        </w:rPr>
        <w:tab/>
      </w:r>
      <w:r>
        <w:rPr>
          <w:color w:val="4F81BD" w:themeColor="accent1"/>
        </w:rPr>
        <w:br/>
      </w:r>
      <w:r w:rsidRPr="00765D0F">
        <w:rPr>
          <w:color w:val="4F81BD" w:themeColor="accent1"/>
        </w:rPr>
        <w:t>import java.awt.event.WindowEvent;</w:t>
      </w:r>
      <w:r>
        <w:rPr>
          <w:color w:val="4F81BD" w:themeColor="accent1"/>
        </w:rPr>
        <w:tab/>
      </w:r>
      <w:r>
        <w:rPr>
          <w:color w:val="4F81BD" w:themeColor="accent1"/>
        </w:rPr>
        <w:br/>
      </w:r>
      <w:r w:rsidRPr="00765D0F">
        <w:rPr>
          <w:color w:val="4F81BD" w:themeColor="accent1"/>
        </w:rPr>
        <w:t>import javax.media.opengl.GL;</w:t>
      </w:r>
      <w:r>
        <w:rPr>
          <w:color w:val="4F81BD" w:themeColor="accent1"/>
        </w:rPr>
        <w:tab/>
      </w:r>
      <w:r>
        <w:rPr>
          <w:color w:val="4F81BD" w:themeColor="accent1"/>
        </w:rPr>
        <w:br/>
      </w:r>
      <w:r w:rsidRPr="00765D0F">
        <w:rPr>
          <w:color w:val="4F81BD" w:themeColor="accent1"/>
        </w:rPr>
        <w:t>import javax.media.opengl.GLAutoDrawable</w:t>
      </w:r>
      <w:r>
        <w:rPr>
          <w:color w:val="4F81BD" w:themeColor="accent1"/>
        </w:rPr>
        <w:t>;</w:t>
      </w:r>
      <w:r>
        <w:rPr>
          <w:color w:val="4F81BD" w:themeColor="accent1"/>
        </w:rPr>
        <w:tab/>
      </w:r>
      <w:r>
        <w:rPr>
          <w:color w:val="4F81BD" w:themeColor="accent1"/>
        </w:rPr>
        <w:br/>
      </w:r>
      <w:r w:rsidRPr="00765D0F">
        <w:rPr>
          <w:color w:val="4F81BD" w:themeColor="accent1"/>
        </w:rPr>
        <w:t>import javax.media.opengl.GLCanvas;</w:t>
      </w:r>
      <w:r>
        <w:rPr>
          <w:color w:val="4F81BD" w:themeColor="accent1"/>
        </w:rPr>
        <w:tab/>
      </w:r>
      <w:r>
        <w:rPr>
          <w:color w:val="4F81BD" w:themeColor="accent1"/>
        </w:rPr>
        <w:br/>
      </w:r>
      <w:r w:rsidRPr="00765D0F">
        <w:rPr>
          <w:color w:val="4F81BD" w:themeColor="accent1"/>
        </w:rPr>
        <w:t>import javax.media.opengl.GLEventListener;</w:t>
      </w:r>
      <w:r>
        <w:rPr>
          <w:color w:val="4F81BD" w:themeColor="accent1"/>
        </w:rPr>
        <w:tab/>
      </w:r>
      <w:r>
        <w:rPr>
          <w:color w:val="4F81BD" w:themeColor="accent1"/>
        </w:rPr>
        <w:br/>
      </w:r>
      <w:r w:rsidRPr="00765D0F">
        <w:rPr>
          <w:color w:val="4F81BD" w:themeColor="accent1"/>
        </w:rPr>
        <w:t>import javax.media.opengl.glu.GLU</w:t>
      </w:r>
      <w:r>
        <w:rPr>
          <w:color w:val="4F81BD" w:themeColor="accent1"/>
        </w:rPr>
        <w:t>;</w:t>
      </w:r>
      <w:r>
        <w:rPr>
          <w:color w:val="4F81BD" w:themeColor="accent1"/>
        </w:rPr>
        <w:tab/>
      </w:r>
      <w:r>
        <w:rPr>
          <w:color w:val="4F81BD" w:themeColor="accent1"/>
        </w:rPr>
        <w:br/>
      </w:r>
    </w:p>
    <w:p w:rsidR="00990CEE" w:rsidRPr="00765D0F" w:rsidRDefault="00990CEE" w:rsidP="00990CEE">
      <w:pPr>
        <w:ind w:left="708"/>
        <w:jc w:val="both"/>
        <w:rPr>
          <w:color w:val="4F81BD" w:themeColor="accent1"/>
        </w:rPr>
      </w:pPr>
      <w:r w:rsidRPr="00765D0F">
        <w:rPr>
          <w:color w:val="4F81BD" w:themeColor="accent1"/>
        </w:rPr>
        <w:t xml:space="preserve">public class EJEMPLO implements GLEventListener </w:t>
      </w:r>
      <w:r>
        <w:rPr>
          <w:color w:val="4F81BD" w:themeColor="accent1"/>
        </w:rPr>
        <w:tab/>
      </w:r>
      <w:r>
        <w:rPr>
          <w:color w:val="4F81BD" w:themeColor="accent1"/>
        </w:rPr>
        <w:br/>
      </w:r>
      <w:r>
        <w:rPr>
          <w:color w:val="4F81BD" w:themeColor="accent1"/>
        </w:rPr>
        <w:tab/>
      </w:r>
      <w:r>
        <w:rPr>
          <w:color w:val="4F81BD" w:themeColor="accent1"/>
        </w:rPr>
        <w:br/>
      </w:r>
      <w:r w:rsidRPr="00765D0F">
        <w:rPr>
          <w:color w:val="4F81BD" w:themeColor="accent1"/>
        </w:rPr>
        <w:t xml:space="preserve">    float rx=0, rx1=0;</w:t>
      </w:r>
      <w:r>
        <w:rPr>
          <w:color w:val="4F81BD" w:themeColor="accent1"/>
        </w:rPr>
        <w:tab/>
      </w:r>
      <w:r>
        <w:rPr>
          <w:color w:val="4F81BD" w:themeColor="accent1"/>
        </w:rPr>
        <w:br/>
      </w:r>
      <w:r w:rsidRPr="00765D0F">
        <w:rPr>
          <w:color w:val="4F81BD" w:themeColor="accent1"/>
        </w:rPr>
        <w:t xml:space="preserve">   </w:t>
      </w:r>
      <w:r>
        <w:rPr>
          <w:color w:val="4F81BD" w:themeColor="accent1"/>
        </w:rPr>
        <w:t xml:space="preserve"> </w:t>
      </w:r>
      <w:r w:rsidRPr="00765D0F">
        <w:rPr>
          <w:color w:val="4F81BD" w:themeColor="accent1"/>
        </w:rPr>
        <w:t>public static void main(String[] args) {</w:t>
      </w:r>
      <w:r>
        <w:rPr>
          <w:color w:val="4F81BD" w:themeColor="accent1"/>
        </w:rPr>
        <w:tab/>
      </w:r>
      <w:r>
        <w:rPr>
          <w:color w:val="4F81BD" w:themeColor="accent1"/>
        </w:rPr>
        <w:br/>
      </w:r>
      <w:r>
        <w:rPr>
          <w:color w:val="4F81BD" w:themeColor="accent1"/>
        </w:rPr>
        <w:br/>
        <w:t xml:space="preserve">    </w:t>
      </w:r>
      <w:r w:rsidRPr="00765D0F">
        <w:rPr>
          <w:color w:val="4F81BD" w:themeColor="accent1"/>
        </w:rPr>
        <w:t>Frame frame = new Frame("Simple JOGL Application");</w:t>
      </w:r>
      <w:r>
        <w:rPr>
          <w:color w:val="4F81BD" w:themeColor="accent1"/>
        </w:rPr>
        <w:tab/>
      </w:r>
      <w:r>
        <w:rPr>
          <w:color w:val="4F81BD" w:themeColor="accent1"/>
        </w:rPr>
        <w:br/>
      </w:r>
      <w:r w:rsidRPr="00765D0F">
        <w:rPr>
          <w:color w:val="4F81BD" w:themeColor="accent1"/>
        </w:rPr>
        <w:t xml:space="preserve">    GLCanvas canvas = new GLCanvas();</w:t>
      </w:r>
      <w:r>
        <w:rPr>
          <w:color w:val="4F81BD" w:themeColor="accent1"/>
        </w:rPr>
        <w:tab/>
      </w:r>
      <w:r>
        <w:rPr>
          <w:color w:val="4F81BD" w:themeColor="accent1"/>
        </w:rPr>
        <w:br/>
      </w:r>
      <w:r w:rsidRPr="00765D0F">
        <w:rPr>
          <w:color w:val="4F81BD" w:themeColor="accent1"/>
        </w:rPr>
        <w:t xml:space="preserve">    canvas.addGLEventListener(new EJEMPLO());</w:t>
      </w:r>
      <w:r>
        <w:rPr>
          <w:color w:val="4F81BD" w:themeColor="accent1"/>
        </w:rPr>
        <w:tab/>
      </w:r>
      <w:r>
        <w:rPr>
          <w:color w:val="4F81BD" w:themeColor="accent1"/>
        </w:rPr>
        <w:br/>
      </w:r>
      <w:r w:rsidRPr="00765D0F">
        <w:rPr>
          <w:color w:val="4F81BD" w:themeColor="accent1"/>
        </w:rPr>
        <w:t xml:space="preserve">    frame.add(canvas);</w:t>
      </w:r>
      <w:r>
        <w:rPr>
          <w:color w:val="4F81BD" w:themeColor="accent1"/>
        </w:rPr>
        <w:br/>
      </w:r>
      <w:r w:rsidRPr="00765D0F">
        <w:rPr>
          <w:color w:val="4F81BD" w:themeColor="accent1"/>
        </w:rPr>
        <w:t xml:space="preserve">    frame.setSize(640, 480);</w:t>
      </w:r>
      <w:r>
        <w:rPr>
          <w:color w:val="4F81BD" w:themeColor="accent1"/>
        </w:rPr>
        <w:tab/>
      </w:r>
      <w:r>
        <w:rPr>
          <w:color w:val="4F81BD" w:themeColor="accent1"/>
        </w:rPr>
        <w:br/>
      </w:r>
      <w:r w:rsidRPr="00765D0F">
        <w:rPr>
          <w:color w:val="4F81BD" w:themeColor="accent1"/>
        </w:rPr>
        <w:t xml:space="preserve">   </w:t>
      </w:r>
      <w:r>
        <w:rPr>
          <w:color w:val="4F81BD" w:themeColor="accent1"/>
        </w:rPr>
        <w:t xml:space="preserve"> </w:t>
      </w:r>
      <w:r w:rsidRPr="00765D0F">
        <w:rPr>
          <w:color w:val="4F81BD" w:themeColor="accent1"/>
        </w:rPr>
        <w:t>final Animator animator = new Animator(canvas);</w:t>
      </w:r>
      <w:r>
        <w:rPr>
          <w:color w:val="4F81BD" w:themeColor="accent1"/>
        </w:rPr>
        <w:tab/>
      </w:r>
      <w:r>
        <w:rPr>
          <w:color w:val="4F81BD" w:themeColor="accent1"/>
        </w:rPr>
        <w:br/>
      </w:r>
      <w:r w:rsidRPr="00765D0F">
        <w:rPr>
          <w:color w:val="4F81BD" w:themeColor="accent1"/>
        </w:rPr>
        <w:t xml:space="preserve">    frame.addWindowListener(new WindowAdapter() {</w:t>
      </w:r>
      <w:r>
        <w:rPr>
          <w:color w:val="4F81BD" w:themeColor="accent1"/>
        </w:rPr>
        <w:tab/>
      </w:r>
      <w:r>
        <w:rPr>
          <w:color w:val="4F81BD" w:themeColor="accent1"/>
        </w:rPr>
        <w:br/>
      </w:r>
      <w:r>
        <w:rPr>
          <w:color w:val="4F81BD" w:themeColor="accent1"/>
        </w:rPr>
        <w:br/>
      </w:r>
      <w:r w:rsidRPr="00765D0F">
        <w:rPr>
          <w:color w:val="4F81BD" w:themeColor="accent1"/>
        </w:rPr>
        <w:t xml:space="preserve">            public void windowClosing(WindowEvent e) {</w:t>
      </w:r>
      <w:r>
        <w:rPr>
          <w:color w:val="4F81BD" w:themeColor="accent1"/>
        </w:rPr>
        <w:tab/>
      </w:r>
      <w:r>
        <w:rPr>
          <w:color w:val="4F81BD" w:themeColor="accent1"/>
        </w:rPr>
        <w:br/>
      </w:r>
      <w:r w:rsidRPr="00765D0F">
        <w:rPr>
          <w:color w:val="4F81BD" w:themeColor="accent1"/>
        </w:rPr>
        <w:t xml:space="preserve">                new Thread(new Runnable() {</w:t>
      </w:r>
      <w:r>
        <w:rPr>
          <w:color w:val="4F81BD" w:themeColor="accent1"/>
        </w:rPr>
        <w:tab/>
      </w:r>
      <w:r>
        <w:rPr>
          <w:color w:val="4F81BD" w:themeColor="accent1"/>
        </w:rPr>
        <w:tab/>
      </w:r>
      <w:r>
        <w:rPr>
          <w:color w:val="4F81BD" w:themeColor="accent1"/>
        </w:rPr>
        <w:br/>
      </w:r>
      <w:r w:rsidRPr="00765D0F">
        <w:rPr>
          <w:color w:val="4F81BD" w:themeColor="accent1"/>
        </w:rPr>
        <w:t xml:space="preserve">                    public void run() {</w:t>
      </w:r>
      <w:r>
        <w:rPr>
          <w:color w:val="4F81BD" w:themeColor="accent1"/>
        </w:rPr>
        <w:tab/>
      </w:r>
      <w:r>
        <w:rPr>
          <w:color w:val="4F81BD" w:themeColor="accent1"/>
        </w:rPr>
        <w:br/>
      </w:r>
      <w:r w:rsidRPr="00765D0F">
        <w:rPr>
          <w:color w:val="4F81BD" w:themeColor="accent1"/>
        </w:rPr>
        <w:t xml:space="preserve">                    animator.stop();</w:t>
      </w:r>
      <w:r>
        <w:rPr>
          <w:color w:val="4F81BD" w:themeColor="accent1"/>
        </w:rPr>
        <w:br/>
      </w:r>
      <w:r w:rsidRPr="00765D0F">
        <w:rPr>
          <w:color w:val="4F81BD" w:themeColor="accent1"/>
        </w:rPr>
        <w:t xml:space="preserve">                    System.exit(0);</w:t>
      </w:r>
      <w:r>
        <w:rPr>
          <w:color w:val="4F81BD" w:themeColor="accent1"/>
        </w:rPr>
        <w:br/>
      </w:r>
      <w:r w:rsidRPr="00765D0F">
        <w:rPr>
          <w:color w:val="4F81BD" w:themeColor="accent1"/>
        </w:rPr>
        <w:t xml:space="preserve">                  }</w:t>
      </w:r>
      <w:r>
        <w:rPr>
          <w:color w:val="4F81BD" w:themeColor="accent1"/>
        </w:rPr>
        <w:br/>
      </w:r>
      <w:r w:rsidRPr="00765D0F">
        <w:rPr>
          <w:color w:val="4F81BD" w:themeColor="accent1"/>
        </w:rPr>
        <w:t xml:space="preserve">                }).start();</w:t>
      </w:r>
      <w:r>
        <w:rPr>
          <w:color w:val="4F81BD" w:themeColor="accent1"/>
        </w:rPr>
        <w:br/>
      </w:r>
      <w:r w:rsidRPr="00765D0F">
        <w:rPr>
          <w:color w:val="4F81BD" w:themeColor="accent1"/>
        </w:rPr>
        <w:t xml:space="preserve">            }</w:t>
      </w:r>
      <w:r>
        <w:rPr>
          <w:color w:val="4F81BD" w:themeColor="accent1"/>
        </w:rPr>
        <w:br/>
      </w:r>
      <w:r w:rsidRPr="00765D0F">
        <w:rPr>
          <w:color w:val="4F81BD" w:themeColor="accent1"/>
        </w:rPr>
        <w:t xml:space="preserve">        });</w:t>
      </w:r>
      <w:r>
        <w:rPr>
          <w:color w:val="4F81BD" w:themeColor="accent1"/>
        </w:rPr>
        <w:br/>
      </w:r>
      <w:r w:rsidRPr="00765D0F">
        <w:rPr>
          <w:color w:val="4F81BD" w:themeColor="accent1"/>
        </w:rPr>
        <w:t xml:space="preserve">        // Center frame</w:t>
      </w:r>
      <w:r>
        <w:rPr>
          <w:color w:val="4F81BD" w:themeColor="accent1"/>
        </w:rPr>
        <w:tab/>
      </w:r>
      <w:r>
        <w:rPr>
          <w:color w:val="4F81BD" w:themeColor="accent1"/>
        </w:rPr>
        <w:br/>
      </w:r>
      <w:r w:rsidRPr="00765D0F">
        <w:rPr>
          <w:color w:val="4F81BD" w:themeColor="accent1"/>
        </w:rPr>
        <w:t xml:space="preserve">        frame.setLocationRelativeTo(null);</w:t>
      </w:r>
      <w:r>
        <w:rPr>
          <w:color w:val="4F81BD" w:themeColor="accent1"/>
        </w:rPr>
        <w:br/>
      </w:r>
      <w:r w:rsidRPr="00765D0F">
        <w:rPr>
          <w:color w:val="4F81BD" w:themeColor="accent1"/>
        </w:rPr>
        <w:t xml:space="preserve">        frame.setVisible(true);</w:t>
      </w:r>
      <w:r>
        <w:rPr>
          <w:color w:val="4F81BD" w:themeColor="accent1"/>
        </w:rPr>
        <w:br/>
      </w:r>
      <w:r w:rsidRPr="00765D0F">
        <w:rPr>
          <w:color w:val="4F81BD" w:themeColor="accent1"/>
        </w:rPr>
        <w:t xml:space="preserve">        animator.start();</w:t>
      </w:r>
      <w:r>
        <w:rPr>
          <w:color w:val="4F81BD" w:themeColor="accent1"/>
        </w:rPr>
        <w:br/>
      </w:r>
      <w:r w:rsidRPr="00765D0F">
        <w:rPr>
          <w:color w:val="4F81BD" w:themeColor="accent1"/>
        </w:rPr>
        <w:t xml:space="preserve">    }</w:t>
      </w:r>
    </w:p>
    <w:p w:rsidR="00990CEE" w:rsidRPr="00765D0F" w:rsidRDefault="00990CEE" w:rsidP="00990CEE">
      <w:pPr>
        <w:ind w:left="708"/>
        <w:jc w:val="both"/>
        <w:rPr>
          <w:color w:val="4F81BD" w:themeColor="accent1"/>
        </w:rPr>
      </w:pPr>
      <w:r w:rsidRPr="00765D0F">
        <w:rPr>
          <w:color w:val="4F81BD" w:themeColor="accent1"/>
        </w:rPr>
        <w:t xml:space="preserve">    public void init(GLAutoDrawable drawable) {</w:t>
      </w:r>
    </w:p>
    <w:p w:rsidR="00990CEE" w:rsidRPr="00765D0F" w:rsidRDefault="00990CEE" w:rsidP="00990CEE">
      <w:pPr>
        <w:ind w:left="708"/>
        <w:jc w:val="both"/>
        <w:rPr>
          <w:color w:val="4F81BD" w:themeColor="accent1"/>
        </w:rPr>
      </w:pPr>
      <w:r w:rsidRPr="00765D0F">
        <w:rPr>
          <w:color w:val="4F81BD" w:themeColor="accent1"/>
        </w:rPr>
        <w:t xml:space="preserve">         GL gl = drawable.getGL();</w:t>
      </w:r>
      <w:r>
        <w:rPr>
          <w:color w:val="4F81BD" w:themeColor="accent1"/>
        </w:rPr>
        <w:tab/>
      </w:r>
      <w:r>
        <w:rPr>
          <w:color w:val="4F81BD" w:themeColor="accent1"/>
        </w:rPr>
        <w:br/>
      </w:r>
      <w:r w:rsidRPr="00765D0F">
        <w:rPr>
          <w:color w:val="4F81BD" w:themeColor="accent1"/>
        </w:rPr>
        <w:t xml:space="preserve">       </w:t>
      </w:r>
      <w:r>
        <w:rPr>
          <w:color w:val="4F81BD" w:themeColor="accent1"/>
        </w:rPr>
        <w:t xml:space="preserve"> </w:t>
      </w:r>
      <w:r w:rsidRPr="00765D0F">
        <w:rPr>
          <w:color w:val="4F81BD" w:themeColor="accent1"/>
        </w:rPr>
        <w:t xml:space="preserve"> System.err.println("INIT GL IS: " + gl.getClass().getName())</w:t>
      </w:r>
      <w:r>
        <w:rPr>
          <w:color w:val="4F81BD" w:themeColor="accent1"/>
        </w:rPr>
        <w:t>;</w:t>
      </w:r>
      <w:r>
        <w:rPr>
          <w:color w:val="4F81BD" w:themeColor="accent1"/>
        </w:rPr>
        <w:tab/>
      </w:r>
      <w:r>
        <w:rPr>
          <w:color w:val="4F81BD" w:themeColor="accent1"/>
        </w:rPr>
        <w:br/>
      </w:r>
      <w:r w:rsidRPr="00765D0F">
        <w:rPr>
          <w:color w:val="4F81BD" w:themeColor="accent1"/>
        </w:rPr>
        <w:t xml:space="preserve">    </w:t>
      </w:r>
      <w:r>
        <w:rPr>
          <w:color w:val="4F81BD" w:themeColor="accent1"/>
        </w:rPr>
        <w:t xml:space="preserve"> </w:t>
      </w:r>
      <w:r w:rsidRPr="00765D0F">
        <w:rPr>
          <w:color w:val="4F81BD" w:themeColor="accent1"/>
        </w:rPr>
        <w:t xml:space="preserve"> </w:t>
      </w:r>
      <w:r>
        <w:rPr>
          <w:color w:val="4F81BD" w:themeColor="accent1"/>
        </w:rPr>
        <w:t xml:space="preserve"> </w:t>
      </w:r>
      <w:r w:rsidRPr="00765D0F">
        <w:rPr>
          <w:color w:val="4F81BD" w:themeColor="accent1"/>
        </w:rPr>
        <w:t xml:space="preserve">  gl.setSwapInterval(1);</w:t>
      </w:r>
    </w:p>
    <w:p w:rsidR="00990CEE" w:rsidRPr="00765D0F" w:rsidRDefault="00990CEE" w:rsidP="00990CEE">
      <w:pPr>
        <w:ind w:left="708"/>
        <w:jc w:val="both"/>
        <w:rPr>
          <w:color w:val="4F81BD" w:themeColor="accent1"/>
        </w:rPr>
      </w:pPr>
      <w:r w:rsidRPr="00765D0F">
        <w:rPr>
          <w:color w:val="4F81BD" w:themeColor="accent1"/>
        </w:rPr>
        <w:t xml:space="preserve">        gl.glClearColor(0.0f, 0.0f, 0.0f, 0.0f);</w:t>
      </w:r>
      <w:r>
        <w:rPr>
          <w:color w:val="4F81BD" w:themeColor="accent1"/>
        </w:rPr>
        <w:tab/>
      </w:r>
      <w:r>
        <w:rPr>
          <w:color w:val="4F81BD" w:themeColor="accent1"/>
        </w:rPr>
        <w:br/>
      </w:r>
      <w:r w:rsidRPr="00765D0F">
        <w:rPr>
          <w:color w:val="4F81BD" w:themeColor="accent1"/>
        </w:rPr>
        <w:t xml:space="preserve">        gl.glShadeModel(GL.GL_SMOOTH);</w:t>
      </w:r>
      <w:r>
        <w:rPr>
          <w:color w:val="4F81BD" w:themeColor="accent1"/>
        </w:rPr>
        <w:br/>
      </w:r>
      <w:r w:rsidRPr="00765D0F">
        <w:rPr>
          <w:color w:val="4F81BD" w:themeColor="accent1"/>
        </w:rPr>
        <w:t xml:space="preserve">        gl.glEnable(GL.GL_DEPTH_TEST);</w:t>
      </w:r>
      <w:r>
        <w:rPr>
          <w:color w:val="4F81BD" w:themeColor="accent1"/>
        </w:rPr>
        <w:br/>
      </w:r>
      <w:r w:rsidRPr="00765D0F">
        <w:rPr>
          <w:color w:val="4F81BD" w:themeColor="accent1"/>
        </w:rPr>
        <w:t xml:space="preserve">        gl.glEnable(GL.GL_BLEND);</w:t>
      </w:r>
      <w:r>
        <w:rPr>
          <w:color w:val="4F81BD" w:themeColor="accent1"/>
        </w:rPr>
        <w:br/>
      </w:r>
      <w:r w:rsidRPr="00765D0F">
        <w:rPr>
          <w:color w:val="4F81BD" w:themeColor="accent1"/>
        </w:rPr>
        <w:t xml:space="preserve">        gl.glBlendFunc(GL.GL_SRC_ALPHA,GL.GL_ONE_MINUS_SRC_ALPHA);</w:t>
      </w:r>
    </w:p>
    <w:p w:rsidR="00990CEE" w:rsidRPr="00765D0F" w:rsidRDefault="00990CEE" w:rsidP="00990CEE">
      <w:pPr>
        <w:ind w:left="708"/>
        <w:jc w:val="both"/>
        <w:rPr>
          <w:color w:val="4F81BD" w:themeColor="accent1"/>
        </w:rPr>
      </w:pPr>
      <w:r w:rsidRPr="00765D0F">
        <w:rPr>
          <w:color w:val="4F81BD" w:themeColor="accent1"/>
        </w:rPr>
        <w:t xml:space="preserve">    }</w:t>
      </w:r>
    </w:p>
    <w:p w:rsidR="00990CEE" w:rsidRPr="00765D0F" w:rsidRDefault="00990CEE" w:rsidP="00990CEE">
      <w:pPr>
        <w:ind w:left="708"/>
        <w:jc w:val="both"/>
        <w:rPr>
          <w:color w:val="4F81BD" w:themeColor="accent1"/>
        </w:rPr>
      </w:pPr>
      <w:r w:rsidRPr="00765D0F">
        <w:rPr>
          <w:color w:val="4F81BD" w:themeColor="accent1"/>
        </w:rPr>
        <w:t xml:space="preserve">    public void reshape(GLAutoDrawable drawable, int x, int y, int width, int height) {</w:t>
      </w:r>
      <w:r>
        <w:rPr>
          <w:color w:val="4F81BD" w:themeColor="accent1"/>
        </w:rPr>
        <w:br/>
      </w:r>
      <w:r>
        <w:rPr>
          <w:color w:val="4F81BD" w:themeColor="accent1"/>
        </w:rPr>
        <w:br/>
      </w:r>
      <w:r w:rsidRPr="00765D0F">
        <w:rPr>
          <w:color w:val="4F81BD" w:themeColor="accent1"/>
        </w:rPr>
        <w:t xml:space="preserve">        GL gl = drawable.getGL();</w:t>
      </w:r>
      <w:r>
        <w:rPr>
          <w:color w:val="4F81BD" w:themeColor="accent1"/>
        </w:rPr>
        <w:tab/>
      </w:r>
      <w:r>
        <w:rPr>
          <w:color w:val="4F81BD" w:themeColor="accent1"/>
        </w:rPr>
        <w:br/>
      </w:r>
      <w:r w:rsidRPr="00765D0F">
        <w:rPr>
          <w:color w:val="4F81BD" w:themeColor="accent1"/>
        </w:rPr>
        <w:t xml:space="preserve">        GLU glu = new GLU();</w:t>
      </w:r>
      <w:r>
        <w:rPr>
          <w:color w:val="4F81BD" w:themeColor="accent1"/>
        </w:rPr>
        <w:tab/>
      </w:r>
      <w:r>
        <w:rPr>
          <w:color w:val="4F81BD" w:themeColor="accent1"/>
        </w:rPr>
        <w:br/>
      </w:r>
      <w:r w:rsidRPr="00765D0F">
        <w:rPr>
          <w:color w:val="4F81BD" w:themeColor="accent1"/>
        </w:rPr>
        <w:t xml:space="preserve">        if (height &lt;= 0) { // avoid a divide by zero error!  </w:t>
      </w:r>
      <w:r>
        <w:rPr>
          <w:color w:val="4F81BD" w:themeColor="accent1"/>
        </w:rPr>
        <w:tab/>
      </w:r>
      <w:r>
        <w:rPr>
          <w:color w:val="4F81BD" w:themeColor="accent1"/>
        </w:rPr>
        <w:br/>
        <w:t xml:space="preserve">        </w:t>
      </w:r>
      <w:r w:rsidRPr="00765D0F">
        <w:rPr>
          <w:color w:val="4F81BD" w:themeColor="accent1"/>
        </w:rPr>
        <w:t>height = 1;</w:t>
      </w:r>
    </w:p>
    <w:p w:rsidR="00990CEE" w:rsidRPr="00765D0F" w:rsidRDefault="00990CEE" w:rsidP="00990CEE">
      <w:pPr>
        <w:ind w:left="708"/>
        <w:jc w:val="both"/>
        <w:rPr>
          <w:color w:val="4F81BD" w:themeColor="accent1"/>
        </w:rPr>
      </w:pPr>
      <w:r w:rsidRPr="00765D0F">
        <w:rPr>
          <w:color w:val="4F81BD" w:themeColor="accent1"/>
        </w:rPr>
        <w:t xml:space="preserve">        }</w:t>
      </w:r>
    </w:p>
    <w:p w:rsidR="00990CEE" w:rsidRPr="00765D0F" w:rsidRDefault="00990CEE" w:rsidP="00990CEE">
      <w:pPr>
        <w:ind w:left="708"/>
        <w:jc w:val="both"/>
        <w:rPr>
          <w:color w:val="4F81BD" w:themeColor="accent1"/>
        </w:rPr>
      </w:pPr>
      <w:r w:rsidRPr="00765D0F">
        <w:rPr>
          <w:color w:val="4F81BD" w:themeColor="accent1"/>
        </w:rPr>
        <w:t xml:space="preserve">        final float h = (float) width / (float) height;</w:t>
      </w:r>
      <w:r>
        <w:rPr>
          <w:color w:val="4F81BD" w:themeColor="accent1"/>
        </w:rPr>
        <w:tab/>
      </w:r>
      <w:r>
        <w:rPr>
          <w:color w:val="4F81BD" w:themeColor="accent1"/>
        </w:rPr>
        <w:br/>
      </w:r>
      <w:r w:rsidRPr="00765D0F">
        <w:rPr>
          <w:color w:val="4F81BD" w:themeColor="accent1"/>
        </w:rPr>
        <w:t xml:space="preserve">        gl.glViewport(0, 0, width, height);</w:t>
      </w:r>
      <w:r>
        <w:rPr>
          <w:color w:val="4F81BD" w:themeColor="accent1"/>
        </w:rPr>
        <w:tab/>
      </w:r>
      <w:r>
        <w:rPr>
          <w:color w:val="4F81BD" w:themeColor="accent1"/>
        </w:rPr>
        <w:br/>
      </w:r>
      <w:r w:rsidRPr="00765D0F">
        <w:rPr>
          <w:color w:val="4F81BD" w:themeColor="accent1"/>
        </w:rPr>
        <w:t xml:space="preserve">        gl.glMatrixMode(GL.GL_PROJECTION);</w:t>
      </w:r>
      <w:r>
        <w:rPr>
          <w:color w:val="4F81BD" w:themeColor="accent1"/>
        </w:rPr>
        <w:tab/>
      </w:r>
      <w:r>
        <w:rPr>
          <w:color w:val="4F81BD" w:themeColor="accent1"/>
        </w:rPr>
        <w:br/>
      </w:r>
      <w:r w:rsidRPr="00765D0F">
        <w:rPr>
          <w:color w:val="4F81BD" w:themeColor="accent1"/>
        </w:rPr>
        <w:t xml:space="preserve">        gl.glLoadIdentity();</w:t>
      </w:r>
      <w:r>
        <w:rPr>
          <w:color w:val="4F81BD" w:themeColor="accent1"/>
        </w:rPr>
        <w:tab/>
      </w:r>
      <w:r>
        <w:rPr>
          <w:color w:val="4F81BD" w:themeColor="accent1"/>
        </w:rPr>
        <w:br/>
      </w:r>
      <w:r w:rsidRPr="00765D0F">
        <w:rPr>
          <w:color w:val="4F81BD" w:themeColor="accent1"/>
        </w:rPr>
        <w:t xml:space="preserve">        glu.gluPerspective(45.0f, h, 1.0, 20.0);</w:t>
      </w:r>
      <w:r>
        <w:rPr>
          <w:color w:val="4F81BD" w:themeColor="accent1"/>
        </w:rPr>
        <w:tab/>
      </w:r>
      <w:r>
        <w:rPr>
          <w:color w:val="4F81BD" w:themeColor="accent1"/>
        </w:rPr>
        <w:br/>
      </w:r>
      <w:r w:rsidRPr="00765D0F">
        <w:rPr>
          <w:color w:val="4F81BD" w:themeColor="accent1"/>
        </w:rPr>
        <w:t xml:space="preserve">        gl.glMatrixMode(GL.GL_MODELVIEW);</w:t>
      </w:r>
      <w:r>
        <w:rPr>
          <w:color w:val="4F81BD" w:themeColor="accent1"/>
        </w:rPr>
        <w:tab/>
      </w:r>
      <w:r>
        <w:rPr>
          <w:color w:val="4F81BD" w:themeColor="accent1"/>
        </w:rPr>
        <w:br/>
      </w:r>
      <w:r w:rsidRPr="00765D0F">
        <w:rPr>
          <w:color w:val="4F81BD" w:themeColor="accent1"/>
        </w:rPr>
        <w:t xml:space="preserve">        gl.glLoadIdentity();</w:t>
      </w:r>
    </w:p>
    <w:p w:rsidR="00990CEE" w:rsidRPr="00765D0F" w:rsidRDefault="00990CEE" w:rsidP="00990CEE">
      <w:pPr>
        <w:ind w:left="708"/>
        <w:jc w:val="both"/>
        <w:rPr>
          <w:color w:val="4F81BD" w:themeColor="accent1"/>
        </w:rPr>
      </w:pPr>
      <w:r w:rsidRPr="00765D0F">
        <w:rPr>
          <w:color w:val="4F81BD" w:themeColor="accent1"/>
        </w:rPr>
        <w:t xml:space="preserve">    }</w:t>
      </w:r>
    </w:p>
    <w:p w:rsidR="00990CEE" w:rsidRDefault="00990CEE" w:rsidP="00990CEE">
      <w:pPr>
        <w:jc w:val="both"/>
      </w:pPr>
      <w:r>
        <w:t>En el primer ejercicio se muestra la diferencia entre la forma en la que se construyen figuras básicas, como la diferencia entre “Triangle Fan” y “Triangle Strip” la cuál nos indica la manera en que el envolvente del triángulo cerrará los vértices establecidos.</w:t>
      </w:r>
    </w:p>
    <w:p w:rsidR="00990CEE" w:rsidRDefault="00990CEE" w:rsidP="00990CEE">
      <w:pPr>
        <w:jc w:val="both"/>
      </w:pPr>
      <w:r>
        <w:t>Ésta diferencia también se la encuentra en las primitivas “Lines” teniendo “Line Fan” y “Line Strip”.</w:t>
      </w:r>
    </w:p>
    <w:p w:rsidR="00990CEE" w:rsidRDefault="00990CEE" w:rsidP="00990CEE">
      <w:pPr>
        <w:jc w:val="both"/>
      </w:pPr>
      <w:r>
        <w:t>Todo esto podemos apreciar siempre y cuando el sombreador “ShadeModel” esté en Smooth, la cual se activa con la siguiente línea de código: “</w:t>
      </w:r>
      <w:r w:rsidRPr="00765D0F">
        <w:rPr>
          <w:color w:val="4F81BD" w:themeColor="accent1"/>
        </w:rPr>
        <w:t>gl.glShadeModel(GL.GL_SMOOTH);</w:t>
      </w:r>
      <w:r>
        <w:t>”.</w:t>
      </w:r>
    </w:p>
    <w:p w:rsidR="00990CEE" w:rsidRDefault="00990CEE" w:rsidP="00990CEE">
      <w:pPr>
        <w:jc w:val="both"/>
      </w:pPr>
      <w:r>
        <w:t>Es necesario conocer cómo rellenar de color a cada cara de un plano, los cuales se pueden acceder solamente con GL_POLYGON, teniendo gl.glPolygonMode(GL.GL_FRONT,GL.GL_FILL) y gl.glPolygonMode(GL.GL_BACK,GL.GL_LINE); implementándolo de la siguiente manera:</w:t>
      </w:r>
    </w:p>
    <w:p w:rsidR="00990CEE" w:rsidRDefault="00990CEE" w:rsidP="00990CEE">
      <w:pPr>
        <w:jc w:val="both"/>
        <w:rPr>
          <w:color w:val="4F81BD" w:themeColor="accent1"/>
        </w:rPr>
      </w:pPr>
      <w:r w:rsidRPr="00DE5F06">
        <w:rPr>
          <w:color w:val="4F81BD" w:themeColor="accent1"/>
        </w:rPr>
        <w:t>gl.glPolygonMode(GL.GL_BACK,GL.GL_LINE);</w:t>
      </w:r>
      <w:r w:rsidRPr="00DE5F06">
        <w:rPr>
          <w:color w:val="4F81BD" w:themeColor="accent1"/>
        </w:rPr>
        <w:tab/>
      </w:r>
      <w:r w:rsidRPr="00DE5F06">
        <w:rPr>
          <w:color w:val="4F81BD" w:themeColor="accent1"/>
        </w:rPr>
        <w:br/>
        <w:t xml:space="preserve">            gl.glBegin(gl.GL_POLYGON);</w:t>
      </w:r>
      <w:r w:rsidRPr="00DE5F06">
        <w:rPr>
          <w:color w:val="4F81BD" w:themeColor="accent1"/>
        </w:rPr>
        <w:tab/>
      </w:r>
      <w:r w:rsidRPr="00DE5F06">
        <w:rPr>
          <w:color w:val="4F81BD" w:themeColor="accent1"/>
        </w:rPr>
        <w:br/>
        <w:t xml:space="preserve">            //gl.glPolygonMode(GL.GL_FRONT,GL.GL_FILL);</w:t>
      </w:r>
      <w:r w:rsidRPr="00DE5F06">
        <w:rPr>
          <w:color w:val="4F81BD" w:themeColor="accent1"/>
        </w:rPr>
        <w:tab/>
      </w:r>
      <w:r w:rsidRPr="00DE5F06">
        <w:rPr>
          <w:color w:val="4F81BD" w:themeColor="accent1"/>
        </w:rPr>
        <w:br/>
        <w:t xml:space="preserve">                gl.glColor3f(0,.3f,.3f);</w:t>
      </w:r>
      <w:r w:rsidRPr="00DE5F06">
        <w:rPr>
          <w:color w:val="4F81BD" w:themeColor="accent1"/>
        </w:rPr>
        <w:tab/>
      </w:r>
      <w:r w:rsidRPr="00DE5F06">
        <w:rPr>
          <w:color w:val="4F81BD" w:themeColor="accent1"/>
        </w:rPr>
        <w:br/>
        <w:t xml:space="preserve">                gl.glVertex2d(117, 87);</w:t>
      </w:r>
      <w:r w:rsidRPr="00DE5F06">
        <w:rPr>
          <w:color w:val="4F81BD" w:themeColor="accent1"/>
        </w:rPr>
        <w:tab/>
      </w:r>
      <w:r w:rsidRPr="00DE5F06">
        <w:rPr>
          <w:color w:val="4F81BD" w:themeColor="accent1"/>
        </w:rPr>
        <w:br/>
        <w:t xml:space="preserve">                gl.glVertex2d(117, 10);</w:t>
      </w:r>
      <w:r w:rsidRPr="00DE5F06">
        <w:rPr>
          <w:color w:val="4F81BD" w:themeColor="accent1"/>
        </w:rPr>
        <w:tab/>
      </w:r>
      <w:r w:rsidRPr="00DE5F06">
        <w:rPr>
          <w:color w:val="4F81BD" w:themeColor="accent1"/>
        </w:rPr>
        <w:br/>
        <w:t xml:space="preserve">                gl.glVertex2d(190, 10);</w:t>
      </w:r>
      <w:r w:rsidRPr="00DE5F06">
        <w:rPr>
          <w:color w:val="4F81BD" w:themeColor="accent1"/>
        </w:rPr>
        <w:tab/>
      </w:r>
      <w:r w:rsidRPr="00DE5F06">
        <w:rPr>
          <w:color w:val="4F81BD" w:themeColor="accent1"/>
        </w:rPr>
        <w:br/>
        <w:t xml:space="preserve">                gl.glVertex2d(190, 87);</w:t>
      </w:r>
      <w:r w:rsidRPr="00DE5F06">
        <w:rPr>
          <w:color w:val="4F81BD" w:themeColor="accent1"/>
        </w:rPr>
        <w:tab/>
        <w:t xml:space="preserve">     </w:t>
      </w:r>
      <w:r w:rsidRPr="00DE5F06">
        <w:rPr>
          <w:color w:val="4F81BD" w:themeColor="accent1"/>
        </w:rPr>
        <w:tab/>
      </w:r>
      <w:r w:rsidRPr="00DE5F06">
        <w:rPr>
          <w:color w:val="4F81BD" w:themeColor="accent1"/>
        </w:rPr>
        <w:br/>
        <w:t xml:space="preserve">            gl.glFlush();</w:t>
      </w:r>
      <w:r w:rsidRPr="00DE5F06">
        <w:rPr>
          <w:color w:val="4F81BD" w:themeColor="accent1"/>
        </w:rPr>
        <w:tab/>
      </w:r>
      <w:r w:rsidRPr="00DE5F06">
        <w:rPr>
          <w:color w:val="4F81BD" w:themeColor="accent1"/>
        </w:rPr>
        <w:br/>
        <w:t xml:space="preserve">            gl.glEnd();  </w:t>
      </w:r>
    </w:p>
    <w:p w:rsidR="008D0A3F" w:rsidRDefault="008D0A3F" w:rsidP="00990CEE">
      <w:pPr>
        <w:jc w:val="both"/>
        <w:rPr>
          <w:color w:val="4F81BD" w:themeColor="accent1"/>
        </w:rPr>
      </w:pPr>
    </w:p>
    <w:p w:rsidR="008D0A3F" w:rsidRDefault="008D0A3F" w:rsidP="00990CEE">
      <w:pPr>
        <w:jc w:val="both"/>
      </w:pPr>
    </w:p>
    <w:p w:rsidR="008D0A3F" w:rsidRDefault="00990CEE" w:rsidP="00990CEE">
      <w:pPr>
        <w:jc w:val="both"/>
      </w:pPr>
      <w:r>
        <w:t>A continuación, presentaremos los ejercicios propuestos así como su clase display donde se encuentran sus vértices y los colores correspondientes:</w:t>
      </w:r>
    </w:p>
    <w:p w:rsidR="008D0A3F" w:rsidRDefault="008D0A3F" w:rsidP="00990CEE">
      <w:pPr>
        <w:jc w:val="both"/>
      </w:pPr>
    </w:p>
    <w:p w:rsidR="00990CEE" w:rsidRPr="008D0A3F" w:rsidRDefault="00990CEE" w:rsidP="00990CEE">
      <w:pPr>
        <w:jc w:val="both"/>
      </w:pPr>
      <w:r w:rsidRPr="00CF79E6">
        <w:rPr>
          <w:b/>
          <w:u w:val="single"/>
        </w:rPr>
        <w:t>EJERCICIO 1</w:t>
      </w:r>
    </w:p>
    <w:p w:rsidR="00990CEE" w:rsidRDefault="00990CEE" w:rsidP="00990CEE">
      <w:r>
        <w:rPr>
          <w:noProof/>
          <w:lang w:eastAsia="es-EC"/>
        </w:rPr>
        <w:drawing>
          <wp:inline distT="0" distB="0" distL="0" distR="0" wp14:anchorId="2329005C" wp14:editId="76FF8D74">
            <wp:extent cx="5400040" cy="2924810"/>
            <wp:effectExtent l="0" t="0" r="0" b="8890"/>
            <wp:docPr id="109" name="Imagen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00040" cy="2924810"/>
                    </a:xfrm>
                    <a:prstGeom prst="rect">
                      <a:avLst/>
                    </a:prstGeom>
                  </pic:spPr>
                </pic:pic>
              </a:graphicData>
            </a:graphic>
          </wp:inline>
        </w:drawing>
      </w:r>
      <w:r>
        <w:rPr>
          <w:rStyle w:val="Refdenotaalpie"/>
          <w:noProof/>
        </w:rPr>
        <w:footnoteReference w:id="1"/>
      </w:r>
      <w:r>
        <w:rPr>
          <w:noProof/>
          <w:lang w:eastAsia="es-EC"/>
        </w:rPr>
        <w:drawing>
          <wp:inline distT="0" distB="0" distL="0" distR="0" wp14:anchorId="44E298A5" wp14:editId="4406D55F">
            <wp:extent cx="5400040" cy="2924810"/>
            <wp:effectExtent l="0" t="0" r="0" b="0"/>
            <wp:docPr id="110" name="Imagen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924810"/>
                    </a:xfrm>
                    <a:prstGeom prst="rect">
                      <a:avLst/>
                    </a:prstGeom>
                  </pic:spPr>
                </pic:pic>
              </a:graphicData>
            </a:graphic>
          </wp:inline>
        </w:drawing>
      </w:r>
      <w:r>
        <w:rPr>
          <w:rStyle w:val="Refdenotaalpie"/>
        </w:rPr>
        <w:footnoteReference w:id="2"/>
      </w:r>
    </w:p>
    <w:p w:rsidR="00990CEE" w:rsidRDefault="00990CEE" w:rsidP="00990CEE">
      <w:pPr>
        <w:jc w:val="both"/>
      </w:pPr>
      <w:r>
        <w:t>Podemos apreciar en la ejecución del programa la interpolación de colores cuando el sombreador “ShadeModel” está activo, teniendo cada uno de los vértices un color distinto.</w:t>
      </w:r>
    </w:p>
    <w:p w:rsidR="00990CEE" w:rsidRDefault="00990CEE" w:rsidP="00990CEE">
      <w:pPr>
        <w:jc w:val="both"/>
      </w:pPr>
      <w:r>
        <w:t>A continuación, se presentará el código del Ejercicio1:</w:t>
      </w:r>
    </w:p>
    <w:p w:rsidR="00990CEE" w:rsidRDefault="00990CEE" w:rsidP="00990CEE">
      <w:pPr>
        <w:rPr>
          <w:color w:val="4F81BD" w:themeColor="accent1"/>
        </w:rPr>
        <w:sectPr w:rsidR="00990CEE" w:rsidSect="00990CEE">
          <w:type w:val="continuous"/>
          <w:pgSz w:w="11906" w:h="16838"/>
          <w:pgMar w:top="1417" w:right="1701" w:bottom="1417" w:left="1701" w:header="708" w:footer="708" w:gutter="0"/>
          <w:cols w:space="708"/>
          <w:docGrid w:linePitch="360"/>
        </w:sectPr>
      </w:pPr>
      <w:r>
        <w:rPr>
          <w:color w:val="4F81BD" w:themeColor="accent1"/>
        </w:rPr>
        <w:br w:type="page"/>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public void display(GLAutoDrawable drawable)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 gl = drawable.getGL();</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p>
    <w:p w:rsidR="00990CEE"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sectPr w:rsidR="00990CEE" w:rsidSect="00990CEE">
          <w:type w:val="continuous"/>
          <w:pgSz w:w="11906" w:h="16838" w:code="9"/>
          <w:pgMar w:top="1418" w:right="1701" w:bottom="1418" w:left="1701" w:header="709" w:footer="709" w:gutter="0"/>
          <w:cols w:num="2" w:space="708"/>
          <w:docGrid w:linePitch="360"/>
        </w:sectPr>
      </w:pP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gl.glClear(GL.GL_COLOR_BUFFER_BIT | GL.GL_DEPTH_BUFFER_BIT);</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gl.glLoadIdentity();</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gl.glTranslatef(0f, 0.0f, -5.0f);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gl.glRotatef(rx,1,0,0);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gl.glBegin(GL.GL_LINE_LOOP);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gl.glColor3f(1.0f, 0.0f, 0.0f);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gl.glVertex2f(0.0f, 1.0f);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gl.glColor3f(0.0f, 1.0f, 0.0f);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gl.glColor3f(0.0f, 0.0f, 1.0f</w:t>
      </w:r>
      <w:r>
        <w:rPr>
          <w:color w:val="4F81BD" w:themeColor="accent1"/>
        </w:rPr>
        <w:t>);</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gl.glEnd();</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gl.glLoadIdentity();</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gl.glTranslatef(0f, 0.0f, -6.0f);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gl.glRotatef(rx1,1,1f,1);</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gl.glBegin(GL.GL_TRIANGLES);</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gl.glColor4f(1.0f, 0.0f, 0.0f,.7f);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gl.glVertex2f(0.0f, 1.0f);   // Top</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gl.glColor4f(0.0f, 1.0f, 0.0f,.7f);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gl.glColor4f(0.0f, 0.0f, 1.0f,.7f);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gl.glEnd();</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gl.glLoadIdentity();</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gl.glTranslatef(-2f, 0.0f, -5.0f);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gl.glRotatef(rx,0,1f,1);</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gl.glBegin(GL.GL_LINE_STRIP);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gl.glColor3f(.8f, 0.8f, 0f);    </w:t>
      </w:r>
      <w:r>
        <w:rPr>
          <w:color w:val="4F81BD" w:themeColor="accent1"/>
        </w:rPr>
        <w:tab/>
      </w:r>
      <w:r>
        <w:rPr>
          <w:color w:val="4F81BD" w:themeColor="accent1"/>
        </w:rPr>
        <w:br/>
      </w:r>
      <w:r w:rsidRPr="00DE5F06">
        <w:rPr>
          <w:color w:val="4F81BD" w:themeColor="accent1"/>
        </w:rPr>
        <w:t xml:space="preserve">            gl.glVertex2f(-1.0f, 1.0f);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gl.glColor3f(.8f, 0f, 0f);  </w:t>
      </w:r>
      <w:r>
        <w:rPr>
          <w:color w:val="4F81BD" w:themeColor="accent1"/>
        </w:rPr>
        <w:tab/>
      </w:r>
      <w:r w:rsidRPr="00DE5F06">
        <w:rPr>
          <w:color w:val="4F81BD" w:themeColor="accent1"/>
        </w:rPr>
        <w:t xml:space="preserve">          </w:t>
      </w:r>
      <w:r>
        <w:rPr>
          <w:color w:val="4F81BD" w:themeColor="accent1"/>
        </w:rPr>
        <w:br/>
      </w:r>
      <w:r w:rsidRPr="00DE5F06">
        <w:rPr>
          <w:color w:val="4F81BD" w:themeColor="accent1"/>
        </w:rPr>
        <w:t xml:space="preserve">   </w:t>
      </w:r>
      <w:r>
        <w:rPr>
          <w:color w:val="4F81BD" w:themeColor="accent1"/>
        </w:rPr>
        <w:t xml:space="preserve">       </w:t>
      </w:r>
      <w:r w:rsidRPr="00DE5F06">
        <w:rPr>
          <w:color w:val="4F81BD" w:themeColor="accent1"/>
        </w:rPr>
        <w:t xml:space="preserve"> gl.glVertex2f(1.0f, 1.0f);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gl.glColor3f(0.0f, 0.8f, 0.8f);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gl.glColor3f(0.8f, 0.0f, 0.8f);    </w:t>
      </w:r>
      <w:r>
        <w:rPr>
          <w:color w:val="4F81BD" w:themeColor="accent1"/>
        </w:rPr>
        <w:tab/>
      </w:r>
      <w:r>
        <w:rPr>
          <w:color w:val="4F81BD" w:themeColor="accent1"/>
        </w:rPr>
        <w:br/>
      </w:r>
      <w:r w:rsidRPr="00DE5F06">
        <w:rPr>
          <w:color w:val="4F81BD" w:themeColor="accent1"/>
        </w:rPr>
        <w:t xml:space="preserve">            gl.glVertex2f(-1.0f, -1.0f);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gl.glColor4f(0f, 0.0f, 1f,.8f);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w:t>
      </w:r>
      <w:r>
        <w:rPr>
          <w:color w:val="4F81BD" w:themeColor="accent1"/>
        </w:rPr>
        <w:tab/>
      </w:r>
      <w:r>
        <w:rPr>
          <w:color w:val="4F81BD" w:themeColor="accent1"/>
        </w:rPr>
        <w:br/>
      </w:r>
      <w:r w:rsidRPr="00DE5F06">
        <w:rPr>
          <w:color w:val="4F81BD" w:themeColor="accent1"/>
        </w:rPr>
        <w:t xml:space="preserve">       gl.glEnd();</w:t>
      </w:r>
      <w:r>
        <w:rPr>
          <w:color w:val="4F81BD" w:themeColor="accent1"/>
        </w:rPr>
        <w:br/>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gl.glBegin(GL.GL_QUADS);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gl.glColor4f(.8f, 0.8f, 0f,.4f);    </w:t>
      </w:r>
      <w:r>
        <w:rPr>
          <w:color w:val="4F81BD" w:themeColor="accent1"/>
        </w:rPr>
        <w:tab/>
      </w:r>
      <w:r>
        <w:rPr>
          <w:color w:val="4F81BD" w:themeColor="accent1"/>
        </w:rPr>
        <w:br/>
      </w:r>
      <w:r w:rsidRPr="00DE5F06">
        <w:rPr>
          <w:color w:val="4F81BD" w:themeColor="accent1"/>
        </w:rPr>
        <w:t xml:space="preserve">            gl.glVertex2f(-1.0f, 1.0f);   // Top</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gl.glColor4f(.8f, 0f, 0f,.4f);    // Set the current drawing color to red</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gl.glColor4f(0.0f, 0.8f, 0.8f,.4f);    // Set the current drawing color to green</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 // Bottom Left</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gl.glColor4f(0.8f, 0.0f, 0.8f,.4f);    // Set the current drawing color to blue</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  // Bottom Right</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gl.glColor4f(0f, 0.0f, 1f,1f);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gl.glVertex2f(-1.0f, 1.0f);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gl.glEnd();</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gl.glLoadIdentity();</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gl.glTranslatef(1f, 0.0f, -5f);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gl.glRotatef(rx,0,1,0);</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gl.glLoadIdentity();</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gl.glTranslatef(1f, 0.0f, -4.0f);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gl.glBegin (gl.GL_TRIANGLE_STRIP);</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gl.glColor4f(1,1,0,.5F);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gl.glVertex3f (0, 0, 0);</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gl.glVertex3f (.50f, 0, 0);</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gl.glVertex3f (.25f, .50f, 0);</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gl.glVertex3f (.75f, .50f, 0);</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gl.glEnd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rx+=1f;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rx1-=2f;</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gl.glFlush();</w:t>
      </w: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p>
    <w:p w:rsidR="00990CEE" w:rsidRPr="00DE5F06"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gl.glFlush();</w:t>
      </w:r>
    </w:p>
    <w:p w:rsidR="00990CEE" w:rsidRDefault="00990CEE" w:rsidP="00990CEE">
      <w:pPr>
        <w:pBdr>
          <w:top w:val="dashSmallGap" w:sz="4" w:space="1" w:color="auto"/>
          <w:left w:val="dashSmallGap" w:sz="4" w:space="4" w:color="auto"/>
          <w:bottom w:val="dashSmallGap" w:sz="4" w:space="1" w:color="auto"/>
          <w:right w:val="dashSmallGap" w:sz="4" w:space="4" w:color="auto"/>
        </w:pBdr>
        <w:contextualSpacing/>
        <w:jc w:val="both"/>
        <w:rPr>
          <w:color w:val="4F81BD" w:themeColor="accent1"/>
        </w:rPr>
      </w:pPr>
      <w:r w:rsidRPr="00DE5F06">
        <w:rPr>
          <w:color w:val="4F81BD" w:themeColor="accent1"/>
        </w:rPr>
        <w:t xml:space="preserve">    }</w:t>
      </w:r>
    </w:p>
    <w:p w:rsidR="00990CEE" w:rsidRDefault="00990CEE" w:rsidP="00990CEE">
      <w:pPr>
        <w:rPr>
          <w:color w:val="4F81BD" w:themeColor="accent1"/>
        </w:rPr>
        <w:sectPr w:rsidR="00990CEE" w:rsidSect="00990CEE">
          <w:type w:val="continuous"/>
          <w:pgSz w:w="11906" w:h="16838" w:code="9"/>
          <w:pgMar w:top="1418" w:right="1701" w:bottom="1418" w:left="1701" w:header="709" w:footer="709" w:gutter="0"/>
          <w:cols w:num="2" w:space="708"/>
          <w:docGrid w:linePitch="360"/>
        </w:sectPr>
      </w:pPr>
      <w:r>
        <w:rPr>
          <w:color w:val="4F81BD" w:themeColor="accent1"/>
        </w:rPr>
        <w:br w:type="page"/>
      </w:r>
    </w:p>
    <w:p w:rsidR="00990CEE" w:rsidRDefault="00990CEE" w:rsidP="00990CEE">
      <w:pPr>
        <w:rPr>
          <w:b/>
          <w:u w:val="single"/>
        </w:rPr>
      </w:pPr>
      <w:r w:rsidRPr="0014618A">
        <w:rPr>
          <w:b/>
          <w:u w:val="single"/>
        </w:rPr>
        <w:t>EJERCICIO 2</w:t>
      </w:r>
    </w:p>
    <w:p w:rsidR="00990CEE" w:rsidRDefault="00990CEE" w:rsidP="00990CEE">
      <w:pPr>
        <w:rPr>
          <w:noProof/>
        </w:rPr>
      </w:pPr>
      <w:r>
        <w:rPr>
          <w:noProof/>
          <w:lang w:eastAsia="es-EC"/>
        </w:rPr>
        <w:drawing>
          <wp:inline distT="0" distB="0" distL="0" distR="0" wp14:anchorId="553478C6" wp14:editId="590A26E9">
            <wp:extent cx="5400040" cy="2924810"/>
            <wp:effectExtent l="0" t="0" r="0" b="8890"/>
            <wp:docPr id="111" name="Imagen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2924810"/>
                    </a:xfrm>
                    <a:prstGeom prst="rect">
                      <a:avLst/>
                    </a:prstGeom>
                  </pic:spPr>
                </pic:pic>
              </a:graphicData>
            </a:graphic>
          </wp:inline>
        </w:drawing>
      </w:r>
      <w:r>
        <w:rPr>
          <w:rStyle w:val="Refdenotaalpie"/>
          <w:noProof/>
        </w:rPr>
        <w:footnoteReference w:id="3"/>
      </w:r>
      <w:r w:rsidRPr="0014618A">
        <w:rPr>
          <w:noProof/>
        </w:rPr>
        <w:t xml:space="preserve"> </w:t>
      </w:r>
      <w:r>
        <w:rPr>
          <w:noProof/>
          <w:lang w:eastAsia="es-EC"/>
        </w:rPr>
        <w:drawing>
          <wp:inline distT="0" distB="0" distL="0" distR="0" wp14:anchorId="75839075" wp14:editId="5349D436">
            <wp:extent cx="5400040" cy="2924810"/>
            <wp:effectExtent l="0" t="0" r="0" b="889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924810"/>
                    </a:xfrm>
                    <a:prstGeom prst="rect">
                      <a:avLst/>
                    </a:prstGeom>
                  </pic:spPr>
                </pic:pic>
              </a:graphicData>
            </a:graphic>
          </wp:inline>
        </w:drawing>
      </w:r>
      <w:r>
        <w:rPr>
          <w:rStyle w:val="Refdenotaalpie"/>
          <w:noProof/>
        </w:rPr>
        <w:footnoteReference w:id="4"/>
      </w:r>
    </w:p>
    <w:p w:rsidR="00990CEE" w:rsidRDefault="00990CEE" w:rsidP="00990CEE">
      <w:pPr>
        <w:rPr>
          <w:b/>
          <w:u w:val="single"/>
          <w:lang w:val="es-ES"/>
        </w:rPr>
      </w:pPr>
    </w:p>
    <w:p w:rsidR="00990CEE" w:rsidRDefault="00990CEE" w:rsidP="00990CEE">
      <w:pPr>
        <w:rPr>
          <w:lang w:val="es-ES"/>
        </w:rPr>
      </w:pPr>
      <w:r>
        <w:rPr>
          <w:lang w:val="es-ES"/>
        </w:rPr>
        <w:t>De igual manera podemos observar que gracias al sombreador “ShadeModel” SMOOTH  se puede obtener la interpolación de colores  desde cada vértice con los que éstas figuras están creadas.</w:t>
      </w:r>
    </w:p>
    <w:p w:rsidR="00990CEE" w:rsidRPr="0014618A" w:rsidRDefault="00990CEE" w:rsidP="00990CEE">
      <w:pPr>
        <w:rPr>
          <w:lang w:val="es-ES"/>
        </w:rPr>
        <w:sectPr w:rsidR="00990CEE" w:rsidRPr="0014618A" w:rsidSect="00990CEE">
          <w:type w:val="nextColumn"/>
          <w:pgSz w:w="11906" w:h="16838" w:code="9"/>
          <w:pgMar w:top="1418" w:right="1701" w:bottom="1418" w:left="1701" w:header="709" w:footer="709" w:gutter="0"/>
          <w:cols w:space="708"/>
          <w:docGrid w:linePitch="360"/>
        </w:sectPr>
      </w:pPr>
    </w:p>
    <w:p w:rsidR="00990CEE" w:rsidRDefault="00990CEE" w:rsidP="00990CEE">
      <w:pPr>
        <w:contextualSpacing/>
        <w:rPr>
          <w:color w:val="4F81BD" w:themeColor="accent1"/>
        </w:rPr>
      </w:pPr>
    </w:p>
    <w:p w:rsidR="00990CEE" w:rsidRPr="001257AD" w:rsidRDefault="00990CEE" w:rsidP="00990CEE">
      <w:pPr>
        <w:contextualSpacing/>
        <w:rPr>
          <w:color w:val="4F81BD" w:themeColor="accent1"/>
        </w:rPr>
      </w:pPr>
      <w:r w:rsidRPr="001257AD">
        <w:rPr>
          <w:color w:val="4F81BD" w:themeColor="accent1"/>
        </w:rPr>
        <w:t xml:space="preserve">  public void display(GLAutoDrawable drawable) {</w:t>
      </w:r>
    </w:p>
    <w:p w:rsidR="00990CEE" w:rsidRPr="001257AD" w:rsidRDefault="00990CEE" w:rsidP="00990CEE">
      <w:pPr>
        <w:contextualSpacing/>
        <w:rPr>
          <w:color w:val="4F81BD" w:themeColor="accent1"/>
        </w:rPr>
      </w:pPr>
      <w:r w:rsidRPr="001257AD">
        <w:rPr>
          <w:color w:val="4F81BD" w:themeColor="accent1"/>
        </w:rPr>
        <w:t xml:space="preserve">        GL gl = drawable.getGL();</w:t>
      </w:r>
    </w:p>
    <w:p w:rsidR="00990CEE" w:rsidRPr="001257AD" w:rsidRDefault="00990CEE" w:rsidP="00990CEE">
      <w:pPr>
        <w:contextualSpacing/>
        <w:rPr>
          <w:color w:val="4F81BD" w:themeColor="accent1"/>
        </w:rPr>
      </w:pPr>
    </w:p>
    <w:p w:rsidR="00990CEE" w:rsidRPr="001257AD" w:rsidRDefault="00990CEE" w:rsidP="00990CEE">
      <w:pPr>
        <w:contextualSpacing/>
        <w:rPr>
          <w:color w:val="4F81BD" w:themeColor="accent1"/>
        </w:rPr>
      </w:pPr>
      <w:r w:rsidRPr="001257AD">
        <w:rPr>
          <w:color w:val="4F81BD" w:themeColor="accent1"/>
        </w:rPr>
        <w:t xml:space="preserve">        // Clear the drawing area</w:t>
      </w:r>
    </w:p>
    <w:p w:rsidR="00990CEE" w:rsidRPr="001257AD" w:rsidRDefault="00990CEE" w:rsidP="00990CEE">
      <w:pPr>
        <w:contextualSpacing/>
        <w:rPr>
          <w:color w:val="4F81BD" w:themeColor="accent1"/>
        </w:rPr>
      </w:pPr>
      <w:r w:rsidRPr="001257AD">
        <w:rPr>
          <w:color w:val="4F81BD" w:themeColor="accent1"/>
        </w:rPr>
        <w:t xml:space="preserve">        gl.glClear(GL.GL_COLOR_BUFFER_BIT | GL.GL_DEPTH_BUFFER_BIT);</w:t>
      </w:r>
    </w:p>
    <w:p w:rsidR="00990CEE" w:rsidRDefault="00990CEE" w:rsidP="00990CEE">
      <w:pPr>
        <w:contextualSpacing/>
        <w:rPr>
          <w:color w:val="4F81BD" w:themeColor="accent1"/>
        </w:rPr>
      </w:pPr>
      <w:r w:rsidRPr="001257AD">
        <w:rPr>
          <w:color w:val="4F81BD" w:themeColor="accent1"/>
        </w:rPr>
        <w:t xml:space="preserve">        // Reset the current matrix to the "identity"</w:t>
      </w:r>
    </w:p>
    <w:p w:rsidR="00990CEE" w:rsidRPr="001257AD" w:rsidRDefault="00990CEE" w:rsidP="00990CEE">
      <w:pPr>
        <w:contextualSpacing/>
        <w:rPr>
          <w:color w:val="4F81BD" w:themeColor="accent1"/>
        </w:rPr>
      </w:pPr>
      <w:r w:rsidRPr="001257AD">
        <w:rPr>
          <w:color w:val="4F81BD" w:themeColor="accent1"/>
        </w:rPr>
        <w:t>gl.glLoadIdentity();</w:t>
      </w:r>
    </w:p>
    <w:p w:rsidR="00990CEE" w:rsidRPr="001257AD" w:rsidRDefault="00990CEE" w:rsidP="00990CEE">
      <w:pPr>
        <w:contextualSpacing/>
        <w:rPr>
          <w:color w:val="4F81BD" w:themeColor="accent1"/>
        </w:rPr>
      </w:pPr>
    </w:p>
    <w:p w:rsidR="00990CEE" w:rsidRPr="001257AD" w:rsidRDefault="00990CEE" w:rsidP="00990CEE">
      <w:pPr>
        <w:contextualSpacing/>
        <w:rPr>
          <w:color w:val="4F81BD" w:themeColor="accent1"/>
        </w:rPr>
      </w:pPr>
      <w:r w:rsidRPr="001257AD">
        <w:rPr>
          <w:color w:val="4F81BD" w:themeColor="accent1"/>
        </w:rPr>
        <w:t xml:space="preserve">     </w:t>
      </w:r>
    </w:p>
    <w:p w:rsidR="00990CEE" w:rsidRPr="001257AD" w:rsidRDefault="00990CEE" w:rsidP="00990CEE">
      <w:pPr>
        <w:contextualSpacing/>
        <w:rPr>
          <w:color w:val="4F81BD" w:themeColor="accent1"/>
        </w:rPr>
      </w:pPr>
    </w:p>
    <w:p w:rsidR="00990CEE" w:rsidRPr="001257AD" w:rsidRDefault="00990CEE" w:rsidP="00990CEE">
      <w:pPr>
        <w:contextualSpacing/>
        <w:rPr>
          <w:color w:val="4F81BD" w:themeColor="accent1"/>
        </w:rPr>
      </w:pPr>
      <w:r w:rsidRPr="001257AD">
        <w:rPr>
          <w:color w:val="4F81BD" w:themeColor="accent1"/>
        </w:rPr>
        <w:t xml:space="preserve">        // Move the "drawing cursor" around</w:t>
      </w:r>
    </w:p>
    <w:p w:rsidR="00990CEE" w:rsidRPr="001257AD" w:rsidRDefault="00990CEE" w:rsidP="00990CEE">
      <w:pPr>
        <w:contextualSpacing/>
        <w:rPr>
          <w:color w:val="4F81BD" w:themeColor="accent1"/>
        </w:rPr>
      </w:pPr>
      <w:r w:rsidRPr="001257AD">
        <w:rPr>
          <w:color w:val="4F81BD" w:themeColor="accent1"/>
        </w:rPr>
        <w:t xml:space="preserve">        //gl.glTranslatef(-1.5f, 0.0f, -6.0f);</w:t>
      </w:r>
    </w:p>
    <w:p w:rsidR="00990CEE" w:rsidRPr="001257AD" w:rsidRDefault="00990CEE" w:rsidP="00990CEE">
      <w:pPr>
        <w:contextualSpacing/>
        <w:rPr>
          <w:color w:val="4F81BD" w:themeColor="accent1"/>
        </w:rPr>
      </w:pPr>
      <w:r w:rsidRPr="001257AD">
        <w:rPr>
          <w:color w:val="4F81BD" w:themeColor="accent1"/>
        </w:rPr>
        <w:t xml:space="preserve">         gl.glTranslatef(-.7f, -.8f, -5.0f);</w:t>
      </w:r>
    </w:p>
    <w:p w:rsidR="00990CEE" w:rsidRPr="001257AD" w:rsidRDefault="00990CEE" w:rsidP="00990CEE">
      <w:pPr>
        <w:contextualSpacing/>
        <w:rPr>
          <w:color w:val="4F81BD" w:themeColor="accent1"/>
        </w:rPr>
      </w:pPr>
      <w:r w:rsidRPr="001257AD">
        <w:rPr>
          <w:color w:val="4F81BD" w:themeColor="accent1"/>
        </w:rPr>
        <w:t xml:space="preserve">         gl.glRotatef(rx,0,1,0);</w:t>
      </w:r>
    </w:p>
    <w:p w:rsidR="00990CEE" w:rsidRPr="001257AD" w:rsidRDefault="00990CEE" w:rsidP="00990CEE">
      <w:pPr>
        <w:contextualSpacing/>
        <w:rPr>
          <w:color w:val="4F81BD" w:themeColor="accent1"/>
        </w:rPr>
      </w:pPr>
      <w:r w:rsidRPr="001257AD">
        <w:rPr>
          <w:color w:val="4F81BD" w:themeColor="accent1"/>
        </w:rPr>
        <w:t xml:space="preserve">         gl.glScalef(3,3,3);</w:t>
      </w:r>
    </w:p>
    <w:p w:rsidR="00990CEE" w:rsidRPr="001257AD" w:rsidRDefault="00990CEE" w:rsidP="00990CEE">
      <w:pPr>
        <w:contextualSpacing/>
        <w:rPr>
          <w:color w:val="4F81BD" w:themeColor="accent1"/>
        </w:rPr>
      </w:pPr>
      <w:r w:rsidRPr="001257AD">
        <w:rPr>
          <w:color w:val="4F81BD" w:themeColor="accent1"/>
        </w:rPr>
        <w:t xml:space="preserve">        // Drawing Using Triangles</w:t>
      </w:r>
    </w:p>
    <w:p w:rsidR="00990CEE" w:rsidRPr="001257AD" w:rsidRDefault="00990CEE" w:rsidP="00990CEE">
      <w:pPr>
        <w:contextualSpacing/>
        <w:rPr>
          <w:color w:val="4F81BD" w:themeColor="accent1"/>
        </w:rPr>
      </w:pPr>
      <w:r w:rsidRPr="001257AD">
        <w:rPr>
          <w:color w:val="4F81BD" w:themeColor="accent1"/>
        </w:rPr>
        <w:t xml:space="preserve">        </w:t>
      </w:r>
    </w:p>
    <w:p w:rsidR="00990CEE" w:rsidRPr="001257AD" w:rsidRDefault="00990CEE" w:rsidP="00990CEE">
      <w:pPr>
        <w:contextualSpacing/>
        <w:rPr>
          <w:color w:val="4F81BD" w:themeColor="accent1"/>
        </w:rPr>
      </w:pPr>
      <w:r w:rsidRPr="001257AD">
        <w:rPr>
          <w:color w:val="4F81BD" w:themeColor="accent1"/>
        </w:rPr>
        <w:t xml:space="preserve">       gl.glBegin (gl.GL_TRIANGLES);</w:t>
      </w:r>
    </w:p>
    <w:p w:rsidR="00990CEE" w:rsidRPr="001257AD" w:rsidRDefault="00990CEE" w:rsidP="00990CEE">
      <w:pPr>
        <w:contextualSpacing/>
        <w:rPr>
          <w:color w:val="4F81BD" w:themeColor="accent1"/>
        </w:rPr>
      </w:pPr>
      <w:r w:rsidRPr="001257AD">
        <w:rPr>
          <w:color w:val="4F81BD" w:themeColor="accent1"/>
        </w:rPr>
        <w:t xml:space="preserve">        gl.glColor4f(1,0,0,1F);</w:t>
      </w:r>
    </w:p>
    <w:p w:rsidR="00990CEE" w:rsidRPr="001257AD" w:rsidRDefault="00990CEE" w:rsidP="00990CEE">
      <w:pPr>
        <w:contextualSpacing/>
        <w:rPr>
          <w:color w:val="4F81BD" w:themeColor="accent1"/>
        </w:rPr>
      </w:pPr>
      <w:r w:rsidRPr="001257AD">
        <w:rPr>
          <w:color w:val="4F81BD" w:themeColor="accent1"/>
        </w:rPr>
        <w:t xml:space="preserve">            gl.glVertex3f (0, 0, 0);</w:t>
      </w:r>
    </w:p>
    <w:p w:rsidR="00990CEE" w:rsidRPr="001257AD" w:rsidRDefault="00990CEE" w:rsidP="00990CEE">
      <w:pPr>
        <w:contextualSpacing/>
        <w:rPr>
          <w:color w:val="4F81BD" w:themeColor="accent1"/>
        </w:rPr>
      </w:pPr>
      <w:r w:rsidRPr="001257AD">
        <w:rPr>
          <w:color w:val="4F81BD" w:themeColor="accent1"/>
        </w:rPr>
        <w:t xml:space="preserve">            gl.glColor4f(0,1,0,1F);</w:t>
      </w:r>
    </w:p>
    <w:p w:rsidR="00990CEE" w:rsidRPr="001257AD" w:rsidRDefault="00990CEE" w:rsidP="00990CEE">
      <w:pPr>
        <w:contextualSpacing/>
        <w:rPr>
          <w:color w:val="4F81BD" w:themeColor="accent1"/>
        </w:rPr>
      </w:pPr>
      <w:r w:rsidRPr="001257AD">
        <w:rPr>
          <w:color w:val="4F81BD" w:themeColor="accent1"/>
        </w:rPr>
        <w:t xml:space="preserve">            gl.glVertex3f (.50f, 0, 0);</w:t>
      </w:r>
    </w:p>
    <w:p w:rsidR="00990CEE" w:rsidRPr="001257AD" w:rsidRDefault="00990CEE" w:rsidP="00990CEE">
      <w:pPr>
        <w:contextualSpacing/>
        <w:rPr>
          <w:color w:val="4F81BD" w:themeColor="accent1"/>
        </w:rPr>
      </w:pPr>
      <w:r w:rsidRPr="001257AD">
        <w:rPr>
          <w:color w:val="4F81BD" w:themeColor="accent1"/>
        </w:rPr>
        <w:t xml:space="preserve">            gl.glColor4f(0,0,1,1F);</w:t>
      </w:r>
    </w:p>
    <w:p w:rsidR="00990CEE" w:rsidRPr="001257AD" w:rsidRDefault="00990CEE" w:rsidP="00990CEE">
      <w:pPr>
        <w:contextualSpacing/>
        <w:rPr>
          <w:color w:val="4F81BD" w:themeColor="accent1"/>
        </w:rPr>
      </w:pPr>
      <w:r w:rsidRPr="001257AD">
        <w:rPr>
          <w:color w:val="4F81BD" w:themeColor="accent1"/>
        </w:rPr>
        <w:t xml:space="preserve">            gl.glVertex3f (.25f, .50f, 0);</w:t>
      </w:r>
    </w:p>
    <w:p w:rsidR="00990CEE" w:rsidRPr="001257AD" w:rsidRDefault="00990CEE" w:rsidP="00990CEE">
      <w:pPr>
        <w:contextualSpacing/>
        <w:rPr>
          <w:color w:val="4F81BD" w:themeColor="accent1"/>
        </w:rPr>
      </w:pPr>
      <w:r w:rsidRPr="001257AD">
        <w:rPr>
          <w:color w:val="4F81BD" w:themeColor="accent1"/>
        </w:rPr>
        <w:t xml:space="preserve">//            </w:t>
      </w:r>
    </w:p>
    <w:p w:rsidR="00990CEE" w:rsidRPr="001257AD" w:rsidRDefault="00990CEE" w:rsidP="00990CEE">
      <w:pPr>
        <w:contextualSpacing/>
        <w:rPr>
          <w:color w:val="4F81BD" w:themeColor="accent1"/>
        </w:rPr>
      </w:pPr>
      <w:r w:rsidRPr="001257AD">
        <w:rPr>
          <w:color w:val="4F81BD" w:themeColor="accent1"/>
        </w:rPr>
        <w:t xml:space="preserve">        gl.glEnd ();</w:t>
      </w:r>
    </w:p>
    <w:p w:rsidR="00990CEE" w:rsidRPr="001257AD" w:rsidRDefault="00990CEE" w:rsidP="00990CEE">
      <w:pPr>
        <w:contextualSpacing/>
        <w:rPr>
          <w:color w:val="4F81BD" w:themeColor="accent1"/>
        </w:rPr>
      </w:pPr>
      <w:r w:rsidRPr="001257AD">
        <w:rPr>
          <w:color w:val="4F81BD" w:themeColor="accent1"/>
        </w:rPr>
        <w:t xml:space="preserve">        </w:t>
      </w:r>
    </w:p>
    <w:p w:rsidR="00990CEE" w:rsidRPr="001257AD" w:rsidRDefault="00990CEE" w:rsidP="00990CEE">
      <w:pPr>
        <w:contextualSpacing/>
        <w:rPr>
          <w:color w:val="4F81BD" w:themeColor="accent1"/>
        </w:rPr>
      </w:pPr>
      <w:r w:rsidRPr="001257AD">
        <w:rPr>
          <w:color w:val="4F81BD" w:themeColor="accent1"/>
        </w:rPr>
        <w:t xml:space="preserve">        gl.glLoadIdentity();</w:t>
      </w:r>
    </w:p>
    <w:p w:rsidR="00990CEE" w:rsidRPr="001257AD" w:rsidRDefault="00990CEE" w:rsidP="00990CEE">
      <w:pPr>
        <w:contextualSpacing/>
        <w:rPr>
          <w:color w:val="4F81BD" w:themeColor="accent1"/>
        </w:rPr>
      </w:pPr>
      <w:r w:rsidRPr="001257AD">
        <w:rPr>
          <w:color w:val="4F81BD" w:themeColor="accent1"/>
        </w:rPr>
        <w:t xml:space="preserve">        gl.glTranslatef(-.6f, -.6f, -6.0f);</w:t>
      </w:r>
    </w:p>
    <w:p w:rsidR="00990CEE" w:rsidRPr="001257AD" w:rsidRDefault="00990CEE" w:rsidP="00990CEE">
      <w:pPr>
        <w:contextualSpacing/>
        <w:rPr>
          <w:color w:val="4F81BD" w:themeColor="accent1"/>
        </w:rPr>
      </w:pPr>
      <w:r w:rsidRPr="001257AD">
        <w:rPr>
          <w:color w:val="4F81BD" w:themeColor="accent1"/>
        </w:rPr>
        <w:t xml:space="preserve">        gl.glRotatef(rx*.5f,1,0,0);</w:t>
      </w:r>
    </w:p>
    <w:p w:rsidR="00990CEE" w:rsidRPr="001257AD" w:rsidRDefault="00990CEE" w:rsidP="00990CEE">
      <w:pPr>
        <w:contextualSpacing/>
        <w:rPr>
          <w:color w:val="4F81BD" w:themeColor="accent1"/>
        </w:rPr>
      </w:pPr>
      <w:r w:rsidRPr="001257AD">
        <w:rPr>
          <w:color w:val="4F81BD" w:themeColor="accent1"/>
        </w:rPr>
        <w:t xml:space="preserve">        gl.glBegin (gl.GL_TRIANGLES);</w:t>
      </w:r>
    </w:p>
    <w:p w:rsidR="00990CEE" w:rsidRPr="001257AD" w:rsidRDefault="00990CEE" w:rsidP="00990CEE">
      <w:pPr>
        <w:ind w:right="-4607"/>
        <w:contextualSpacing/>
        <w:rPr>
          <w:color w:val="4F81BD" w:themeColor="accent1"/>
        </w:rPr>
      </w:pPr>
      <w:r w:rsidRPr="001257AD">
        <w:rPr>
          <w:color w:val="4F81BD" w:themeColor="accent1"/>
        </w:rPr>
        <w:t xml:space="preserve">        gl.glColor4f(0,1,0,1F);</w:t>
      </w:r>
    </w:p>
    <w:p w:rsidR="00990CEE" w:rsidRPr="001257AD" w:rsidRDefault="00990CEE" w:rsidP="00990CEE">
      <w:pPr>
        <w:contextualSpacing/>
        <w:rPr>
          <w:color w:val="4F81BD" w:themeColor="accent1"/>
        </w:rPr>
      </w:pPr>
      <w:r w:rsidRPr="001257AD">
        <w:rPr>
          <w:color w:val="4F81BD" w:themeColor="accent1"/>
        </w:rPr>
        <w:t xml:space="preserve">            gl.glVertex3f (0, 0, 0);</w:t>
      </w:r>
    </w:p>
    <w:p w:rsidR="00990CEE" w:rsidRPr="001257AD" w:rsidRDefault="00990CEE" w:rsidP="00990CEE">
      <w:pPr>
        <w:contextualSpacing/>
        <w:rPr>
          <w:color w:val="4F81BD" w:themeColor="accent1"/>
        </w:rPr>
      </w:pPr>
      <w:r w:rsidRPr="001257AD">
        <w:rPr>
          <w:color w:val="4F81BD" w:themeColor="accent1"/>
        </w:rPr>
        <w:t xml:space="preserve">            gl.glColor4f(0,0,1,1F);</w:t>
      </w:r>
    </w:p>
    <w:p w:rsidR="00990CEE" w:rsidRPr="001257AD" w:rsidRDefault="00990CEE" w:rsidP="00990CEE">
      <w:pPr>
        <w:contextualSpacing/>
        <w:rPr>
          <w:color w:val="4F81BD" w:themeColor="accent1"/>
        </w:rPr>
      </w:pPr>
      <w:r w:rsidRPr="001257AD">
        <w:rPr>
          <w:color w:val="4F81BD" w:themeColor="accent1"/>
        </w:rPr>
        <w:t xml:space="preserve">            gl.glVertex3f (.50f, 0, 0);</w:t>
      </w:r>
    </w:p>
    <w:p w:rsidR="00990CEE" w:rsidRPr="001257AD" w:rsidRDefault="00990CEE" w:rsidP="00990CEE">
      <w:pPr>
        <w:contextualSpacing/>
        <w:rPr>
          <w:color w:val="4F81BD" w:themeColor="accent1"/>
        </w:rPr>
      </w:pPr>
      <w:r w:rsidRPr="001257AD">
        <w:rPr>
          <w:color w:val="4F81BD" w:themeColor="accent1"/>
        </w:rPr>
        <w:t xml:space="preserve">            gl.glColor4f(1,0,0,1F);</w:t>
      </w:r>
    </w:p>
    <w:p w:rsidR="00990CEE" w:rsidRPr="001257AD" w:rsidRDefault="00990CEE" w:rsidP="00990CEE">
      <w:pPr>
        <w:contextualSpacing/>
        <w:rPr>
          <w:color w:val="4F81BD" w:themeColor="accent1"/>
        </w:rPr>
      </w:pPr>
      <w:r w:rsidRPr="001257AD">
        <w:rPr>
          <w:color w:val="4F81BD" w:themeColor="accent1"/>
        </w:rPr>
        <w:t xml:space="preserve">            gl.glVertex3f (.25f, .50f, 0);</w:t>
      </w:r>
    </w:p>
    <w:p w:rsidR="00990CEE" w:rsidRPr="001257AD" w:rsidRDefault="00990CEE" w:rsidP="00990CEE">
      <w:pPr>
        <w:contextualSpacing/>
        <w:rPr>
          <w:color w:val="4F81BD" w:themeColor="accent1"/>
        </w:rPr>
      </w:pPr>
      <w:r w:rsidRPr="001257AD">
        <w:rPr>
          <w:color w:val="4F81BD" w:themeColor="accent1"/>
        </w:rPr>
        <w:t xml:space="preserve">//            </w:t>
      </w:r>
    </w:p>
    <w:p w:rsidR="00990CEE" w:rsidRPr="001257AD" w:rsidRDefault="00990CEE" w:rsidP="00990CEE">
      <w:pPr>
        <w:contextualSpacing/>
        <w:rPr>
          <w:color w:val="4F81BD" w:themeColor="accent1"/>
        </w:rPr>
      </w:pPr>
      <w:r w:rsidRPr="001257AD">
        <w:rPr>
          <w:color w:val="4F81BD" w:themeColor="accent1"/>
        </w:rPr>
        <w:t xml:space="preserve">        gl.glEnd ();</w:t>
      </w:r>
    </w:p>
    <w:p w:rsidR="00990CEE" w:rsidRPr="001257AD" w:rsidRDefault="00990CEE" w:rsidP="00990CEE">
      <w:pPr>
        <w:contextualSpacing/>
        <w:rPr>
          <w:color w:val="4F81BD" w:themeColor="accent1"/>
        </w:rPr>
      </w:pPr>
      <w:r w:rsidRPr="001257AD">
        <w:rPr>
          <w:color w:val="4F81BD" w:themeColor="accent1"/>
        </w:rPr>
        <w:t xml:space="preserve">        // Flush all drawing operations to the graphics card</w:t>
      </w:r>
    </w:p>
    <w:p w:rsidR="00990CEE" w:rsidRPr="001257AD" w:rsidRDefault="00990CEE" w:rsidP="00990CEE">
      <w:pPr>
        <w:contextualSpacing/>
        <w:rPr>
          <w:color w:val="4F81BD" w:themeColor="accent1"/>
        </w:rPr>
      </w:pPr>
      <w:r w:rsidRPr="001257AD">
        <w:rPr>
          <w:color w:val="4F81BD" w:themeColor="accent1"/>
        </w:rPr>
        <w:t xml:space="preserve">        </w:t>
      </w:r>
    </w:p>
    <w:p w:rsidR="00990CEE" w:rsidRPr="001257AD" w:rsidRDefault="00990CEE" w:rsidP="00990CEE">
      <w:pPr>
        <w:contextualSpacing/>
        <w:rPr>
          <w:color w:val="4F81BD" w:themeColor="accent1"/>
        </w:rPr>
      </w:pPr>
      <w:r w:rsidRPr="001257AD">
        <w:rPr>
          <w:color w:val="4F81BD" w:themeColor="accent1"/>
        </w:rPr>
        <w:t xml:space="preserve">        rx+=1;</w:t>
      </w:r>
    </w:p>
    <w:p w:rsidR="00990CEE" w:rsidRPr="001257AD" w:rsidRDefault="00990CEE" w:rsidP="00990CEE">
      <w:pPr>
        <w:contextualSpacing/>
        <w:rPr>
          <w:color w:val="4F81BD" w:themeColor="accent1"/>
        </w:rPr>
      </w:pPr>
      <w:r w:rsidRPr="001257AD">
        <w:rPr>
          <w:color w:val="4F81BD" w:themeColor="accent1"/>
        </w:rPr>
        <w:t xml:space="preserve">        gl.glFlush();</w:t>
      </w:r>
    </w:p>
    <w:p w:rsidR="00990CEE" w:rsidRDefault="00990CEE" w:rsidP="00990CEE">
      <w:pPr>
        <w:contextualSpacing/>
        <w:rPr>
          <w:color w:val="4F81BD" w:themeColor="accent1"/>
        </w:rPr>
      </w:pPr>
      <w:r w:rsidRPr="001257AD">
        <w:rPr>
          <w:color w:val="4F81BD" w:themeColor="accent1"/>
        </w:rPr>
        <w:t xml:space="preserve">    }</w:t>
      </w:r>
      <w:r>
        <w:rPr>
          <w:color w:val="4F81BD" w:themeColor="accent1"/>
        </w:rPr>
        <w:br/>
      </w:r>
      <w:r>
        <w:rPr>
          <w:color w:val="4F81BD" w:themeColor="accent1"/>
        </w:rPr>
        <w:br/>
      </w:r>
    </w:p>
    <w:p w:rsidR="00990CEE" w:rsidRDefault="00990CEE" w:rsidP="00990CEE">
      <w:pPr>
        <w:contextualSpacing/>
        <w:rPr>
          <w:color w:val="4F81BD" w:themeColor="accent1"/>
        </w:rPr>
      </w:pPr>
    </w:p>
    <w:p w:rsidR="00990CEE" w:rsidRDefault="00990CEE" w:rsidP="00990CEE">
      <w:pPr>
        <w:contextualSpacing/>
        <w:rPr>
          <w:b/>
          <w:u w:val="single"/>
        </w:rPr>
      </w:pPr>
      <w:r>
        <w:rPr>
          <w:color w:val="4F81BD" w:themeColor="accent1"/>
        </w:rPr>
        <w:br/>
      </w:r>
      <w:r>
        <w:rPr>
          <w:color w:val="4F81BD" w:themeColor="accent1"/>
        </w:rPr>
        <w:br/>
      </w:r>
      <w:r w:rsidRPr="001257AD">
        <w:rPr>
          <w:b/>
          <w:u w:val="single"/>
        </w:rPr>
        <w:t>EJERCICIO 3</w:t>
      </w:r>
    </w:p>
    <w:p w:rsidR="008D0A3F" w:rsidRDefault="00990CEE" w:rsidP="00990CEE">
      <w:pPr>
        <w:contextualSpacing/>
        <w:rPr>
          <w:noProof/>
        </w:rPr>
      </w:pPr>
      <w:r>
        <w:rPr>
          <w:noProof/>
          <w:lang w:eastAsia="es-EC"/>
        </w:rPr>
        <w:drawing>
          <wp:inline distT="0" distB="0" distL="0" distR="0" wp14:anchorId="525EF142" wp14:editId="1F5A626C">
            <wp:extent cx="5400040" cy="2924810"/>
            <wp:effectExtent l="0" t="0" r="0" b="889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2924810"/>
                    </a:xfrm>
                    <a:prstGeom prst="rect">
                      <a:avLst/>
                    </a:prstGeom>
                  </pic:spPr>
                </pic:pic>
              </a:graphicData>
            </a:graphic>
          </wp:inline>
        </w:drawing>
      </w:r>
      <w:r>
        <w:rPr>
          <w:rStyle w:val="Refdenotaalpie"/>
          <w:noProof/>
        </w:rPr>
        <w:footnoteReference w:id="5"/>
      </w:r>
      <w:r w:rsidRPr="001257AD">
        <w:rPr>
          <w:noProof/>
        </w:rPr>
        <w:t xml:space="preserve">  </w:t>
      </w:r>
      <w:r>
        <w:rPr>
          <w:noProof/>
          <w:lang w:eastAsia="es-EC"/>
        </w:rPr>
        <w:drawing>
          <wp:inline distT="0" distB="0" distL="0" distR="0" wp14:anchorId="697E7CDC" wp14:editId="3488E388">
            <wp:extent cx="5400040" cy="2924810"/>
            <wp:effectExtent l="0" t="0" r="0" b="889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400040" cy="2924810"/>
                    </a:xfrm>
                    <a:prstGeom prst="rect">
                      <a:avLst/>
                    </a:prstGeom>
                  </pic:spPr>
                </pic:pic>
              </a:graphicData>
            </a:graphic>
          </wp:inline>
        </w:drawing>
      </w:r>
    </w:p>
    <w:p w:rsidR="008D0A3F" w:rsidRDefault="008D0A3F" w:rsidP="00990CEE">
      <w:pPr>
        <w:contextualSpacing/>
        <w:rPr>
          <w:b/>
          <w:u w:val="single"/>
        </w:rPr>
      </w:pPr>
    </w:p>
    <w:p w:rsidR="008D0A3F" w:rsidRDefault="00990CEE" w:rsidP="00990CEE">
      <w:pPr>
        <w:rPr>
          <w:b/>
          <w:u w:val="single"/>
        </w:rPr>
      </w:pPr>
      <w:r>
        <w:rPr>
          <w:rStyle w:val="Refdenotaalpie"/>
          <w:b/>
          <w:u w:val="single"/>
        </w:rPr>
        <w:footnoteReference w:id="6"/>
      </w:r>
    </w:p>
    <w:p w:rsidR="008D0A3F" w:rsidRDefault="008D0A3F">
      <w:pPr>
        <w:rPr>
          <w:b/>
          <w:u w:val="single"/>
        </w:rPr>
      </w:pPr>
      <w:r>
        <w:rPr>
          <w:b/>
          <w:u w:val="single"/>
        </w:rPr>
        <w:br w:type="page"/>
      </w:r>
    </w:p>
    <w:p w:rsidR="008D0A3F" w:rsidRDefault="008D0A3F" w:rsidP="008D0A3F">
      <w:pPr>
        <w:jc w:val="both"/>
      </w:pPr>
      <w:r>
        <w:t>En el ejemplo 3 podemos apreciar la interpolación de colores en un polígono construido a partir de 5 vértices, en este ejercicio podemos apreciar la diferencia entre las dos caras del plano, viendo cómo cambia su superficie al rotar, entonces vemos su cara frontal y posterior, cambiando simultáneamente como se indicó antes.</w:t>
      </w:r>
    </w:p>
    <w:p w:rsidR="008D0A3F" w:rsidRDefault="008D0A3F" w:rsidP="008D0A3F">
      <w:pPr>
        <w:jc w:val="both"/>
      </w:pPr>
    </w:p>
    <w:p w:rsidR="008D0A3F" w:rsidRPr="001257AD" w:rsidRDefault="008D0A3F" w:rsidP="008D0A3F">
      <w:pPr>
        <w:jc w:val="both"/>
        <w:rPr>
          <w:color w:val="4F81BD" w:themeColor="accent1"/>
        </w:rPr>
      </w:pPr>
      <w:r w:rsidRPr="001257AD">
        <w:rPr>
          <w:color w:val="4F81BD" w:themeColor="accent1"/>
        </w:rPr>
        <w:t>public void display(GLAutoDrawable drawable) {</w:t>
      </w:r>
    </w:p>
    <w:p w:rsidR="008D0A3F" w:rsidRPr="001257AD" w:rsidRDefault="008D0A3F" w:rsidP="008D0A3F">
      <w:pPr>
        <w:contextualSpacing/>
        <w:rPr>
          <w:color w:val="4F81BD" w:themeColor="accent1"/>
        </w:rPr>
      </w:pPr>
      <w:r w:rsidRPr="001257AD">
        <w:rPr>
          <w:color w:val="4F81BD" w:themeColor="accent1"/>
        </w:rPr>
        <w:t xml:space="preserve">        GL gl = drawable.getGL();</w:t>
      </w:r>
    </w:p>
    <w:p w:rsidR="008D0A3F" w:rsidRPr="001257AD" w:rsidRDefault="008D0A3F" w:rsidP="008D0A3F">
      <w:pPr>
        <w:contextualSpacing/>
        <w:rPr>
          <w:color w:val="4F81BD" w:themeColor="accent1"/>
        </w:rPr>
      </w:pPr>
      <w:r w:rsidRPr="001257AD">
        <w:rPr>
          <w:color w:val="4F81BD" w:themeColor="accent1"/>
        </w:rPr>
        <w:t xml:space="preserve">        gl.glClear(GL.GL_COLOR_BUFFER_BIT | GL.GL_DEPTH_BUFFER_BIT);</w:t>
      </w:r>
    </w:p>
    <w:p w:rsidR="008D0A3F" w:rsidRPr="001257AD" w:rsidRDefault="008D0A3F" w:rsidP="008D0A3F">
      <w:pPr>
        <w:contextualSpacing/>
        <w:rPr>
          <w:color w:val="4F81BD" w:themeColor="accent1"/>
        </w:rPr>
      </w:pPr>
      <w:r w:rsidRPr="001257AD">
        <w:rPr>
          <w:color w:val="4F81BD" w:themeColor="accent1"/>
        </w:rPr>
        <w:t xml:space="preserve">        gl.glLoadIdentity();</w:t>
      </w:r>
    </w:p>
    <w:p w:rsidR="008D0A3F" w:rsidRPr="001257AD" w:rsidRDefault="008D0A3F" w:rsidP="008D0A3F">
      <w:pPr>
        <w:contextualSpacing/>
        <w:rPr>
          <w:color w:val="4F81BD" w:themeColor="accent1"/>
        </w:rPr>
      </w:pPr>
      <w:r w:rsidRPr="001257AD">
        <w:rPr>
          <w:color w:val="4F81BD" w:themeColor="accent1"/>
        </w:rPr>
        <w:t xml:space="preserve">         gl.glTranslatef(0f, 0f, -5.0f);</w:t>
      </w:r>
    </w:p>
    <w:p w:rsidR="008D0A3F" w:rsidRPr="001257AD" w:rsidRDefault="008D0A3F" w:rsidP="008D0A3F">
      <w:pPr>
        <w:contextualSpacing/>
        <w:rPr>
          <w:color w:val="4F81BD" w:themeColor="accent1"/>
        </w:rPr>
      </w:pPr>
      <w:r w:rsidRPr="001257AD">
        <w:rPr>
          <w:color w:val="4F81BD" w:themeColor="accent1"/>
        </w:rPr>
        <w:t xml:space="preserve">         gl.glRotatef(rx,1,0,0);</w:t>
      </w:r>
    </w:p>
    <w:p w:rsidR="008D0A3F" w:rsidRPr="001257AD" w:rsidRDefault="008D0A3F" w:rsidP="008D0A3F">
      <w:pPr>
        <w:contextualSpacing/>
        <w:rPr>
          <w:color w:val="4F81BD" w:themeColor="accent1"/>
        </w:rPr>
      </w:pPr>
      <w:r w:rsidRPr="001257AD">
        <w:rPr>
          <w:color w:val="4F81BD" w:themeColor="accent1"/>
        </w:rPr>
        <w:t xml:space="preserve">         gl.glScalef(.10f,.10f,.1f);</w:t>
      </w:r>
    </w:p>
    <w:p w:rsidR="008D0A3F" w:rsidRPr="001257AD" w:rsidRDefault="008D0A3F" w:rsidP="008D0A3F">
      <w:pPr>
        <w:contextualSpacing/>
        <w:rPr>
          <w:color w:val="4F81BD" w:themeColor="accent1"/>
        </w:rPr>
      </w:pPr>
      <w:r w:rsidRPr="001257AD">
        <w:rPr>
          <w:color w:val="4F81BD" w:themeColor="accent1"/>
        </w:rPr>
        <w:t xml:space="preserve">      gl.glPolygonMode(GL.GL_FRONT,GL.GL_LINE); </w:t>
      </w:r>
    </w:p>
    <w:p w:rsidR="008D0A3F" w:rsidRPr="001257AD" w:rsidRDefault="008D0A3F" w:rsidP="008D0A3F">
      <w:pPr>
        <w:contextualSpacing/>
        <w:rPr>
          <w:color w:val="4F81BD" w:themeColor="accent1"/>
        </w:rPr>
      </w:pPr>
      <w:r w:rsidRPr="001257AD">
        <w:rPr>
          <w:color w:val="4F81BD" w:themeColor="accent1"/>
        </w:rPr>
        <w:t xml:space="preserve">       gl.glBegin(GL.GL_POLYGON);</w:t>
      </w:r>
    </w:p>
    <w:p w:rsidR="008D0A3F" w:rsidRPr="001257AD" w:rsidRDefault="008D0A3F" w:rsidP="008D0A3F">
      <w:pPr>
        <w:contextualSpacing/>
        <w:rPr>
          <w:color w:val="4F81BD" w:themeColor="accent1"/>
        </w:rPr>
      </w:pPr>
      <w:r w:rsidRPr="001257AD">
        <w:rPr>
          <w:color w:val="4F81BD" w:themeColor="accent1"/>
        </w:rPr>
        <w:t xml:space="preserve">            gl.glColor3f(1.0f,1.0f,1.0f);</w:t>
      </w:r>
    </w:p>
    <w:p w:rsidR="008D0A3F" w:rsidRPr="001257AD" w:rsidRDefault="008D0A3F" w:rsidP="008D0A3F">
      <w:pPr>
        <w:contextualSpacing/>
        <w:rPr>
          <w:color w:val="4F81BD" w:themeColor="accent1"/>
        </w:rPr>
      </w:pPr>
      <w:r w:rsidRPr="001257AD">
        <w:rPr>
          <w:color w:val="4F81BD" w:themeColor="accent1"/>
        </w:rPr>
        <w:t xml:space="preserve">            gl.glVertex3f(-10,15,0);</w:t>
      </w:r>
    </w:p>
    <w:p w:rsidR="008D0A3F" w:rsidRPr="001257AD" w:rsidRDefault="008D0A3F" w:rsidP="008D0A3F">
      <w:pPr>
        <w:contextualSpacing/>
        <w:rPr>
          <w:color w:val="4F81BD" w:themeColor="accent1"/>
        </w:rPr>
      </w:pPr>
      <w:r w:rsidRPr="001257AD">
        <w:rPr>
          <w:color w:val="4F81BD" w:themeColor="accent1"/>
        </w:rPr>
        <w:t xml:space="preserve">            gl.glColor3f(0.0f,0.0f,0.0f);</w:t>
      </w:r>
    </w:p>
    <w:p w:rsidR="008D0A3F" w:rsidRPr="001257AD" w:rsidRDefault="008D0A3F" w:rsidP="008D0A3F">
      <w:pPr>
        <w:contextualSpacing/>
        <w:rPr>
          <w:color w:val="4F81BD" w:themeColor="accent1"/>
        </w:rPr>
      </w:pPr>
      <w:r w:rsidRPr="001257AD">
        <w:rPr>
          <w:color w:val="4F81BD" w:themeColor="accent1"/>
        </w:rPr>
        <w:t xml:space="preserve">            gl.glVertex3f(10,5,0);</w:t>
      </w:r>
    </w:p>
    <w:p w:rsidR="008D0A3F" w:rsidRPr="001257AD" w:rsidRDefault="008D0A3F" w:rsidP="008D0A3F">
      <w:pPr>
        <w:contextualSpacing/>
        <w:rPr>
          <w:color w:val="4F81BD" w:themeColor="accent1"/>
        </w:rPr>
      </w:pPr>
      <w:r w:rsidRPr="001257AD">
        <w:rPr>
          <w:color w:val="4F81BD" w:themeColor="accent1"/>
        </w:rPr>
        <w:t xml:space="preserve">            gl.glColor3f(1.0f,0.0f,0.0f);</w:t>
      </w:r>
    </w:p>
    <w:p w:rsidR="008D0A3F" w:rsidRPr="001257AD" w:rsidRDefault="008D0A3F" w:rsidP="008D0A3F">
      <w:pPr>
        <w:contextualSpacing/>
        <w:rPr>
          <w:color w:val="4F81BD" w:themeColor="accent1"/>
        </w:rPr>
      </w:pPr>
      <w:r w:rsidRPr="001257AD">
        <w:rPr>
          <w:color w:val="4F81BD" w:themeColor="accent1"/>
        </w:rPr>
        <w:t xml:space="preserve">            gl.glVertex3f(10,-5,0);</w:t>
      </w:r>
    </w:p>
    <w:p w:rsidR="008D0A3F" w:rsidRPr="001257AD" w:rsidRDefault="008D0A3F" w:rsidP="008D0A3F">
      <w:pPr>
        <w:contextualSpacing/>
        <w:rPr>
          <w:color w:val="4F81BD" w:themeColor="accent1"/>
        </w:rPr>
      </w:pPr>
      <w:r w:rsidRPr="001257AD">
        <w:rPr>
          <w:color w:val="4F81BD" w:themeColor="accent1"/>
        </w:rPr>
        <w:t xml:space="preserve">            gl.glColor3f(0.0f,1.0f,0.0f);</w:t>
      </w:r>
    </w:p>
    <w:p w:rsidR="008D0A3F" w:rsidRPr="001257AD" w:rsidRDefault="008D0A3F" w:rsidP="008D0A3F">
      <w:pPr>
        <w:contextualSpacing/>
        <w:rPr>
          <w:color w:val="4F81BD" w:themeColor="accent1"/>
        </w:rPr>
      </w:pPr>
      <w:r w:rsidRPr="001257AD">
        <w:rPr>
          <w:color w:val="4F81BD" w:themeColor="accent1"/>
        </w:rPr>
        <w:t xml:space="preserve">            gl.glVertex3f(0,-10,0);</w:t>
      </w:r>
    </w:p>
    <w:p w:rsidR="008D0A3F" w:rsidRPr="001257AD" w:rsidRDefault="008D0A3F" w:rsidP="008D0A3F">
      <w:pPr>
        <w:contextualSpacing/>
        <w:rPr>
          <w:color w:val="4F81BD" w:themeColor="accent1"/>
        </w:rPr>
      </w:pPr>
      <w:r w:rsidRPr="001257AD">
        <w:rPr>
          <w:color w:val="4F81BD" w:themeColor="accent1"/>
        </w:rPr>
        <w:t xml:space="preserve">            gl.glColor3f(0.0f,0.0f,1.0f);</w:t>
      </w:r>
    </w:p>
    <w:p w:rsidR="008D0A3F" w:rsidRPr="001257AD" w:rsidRDefault="008D0A3F" w:rsidP="008D0A3F">
      <w:pPr>
        <w:contextualSpacing/>
        <w:rPr>
          <w:color w:val="4F81BD" w:themeColor="accent1"/>
        </w:rPr>
      </w:pPr>
      <w:r w:rsidRPr="001257AD">
        <w:rPr>
          <w:color w:val="4F81BD" w:themeColor="accent1"/>
        </w:rPr>
        <w:t xml:space="preserve">            gl.glVertex3f(-10,-5,0);</w:t>
      </w:r>
    </w:p>
    <w:p w:rsidR="008D0A3F" w:rsidRPr="001257AD" w:rsidRDefault="008D0A3F" w:rsidP="008D0A3F">
      <w:pPr>
        <w:contextualSpacing/>
        <w:rPr>
          <w:color w:val="4F81BD" w:themeColor="accent1"/>
        </w:rPr>
      </w:pPr>
      <w:r w:rsidRPr="001257AD">
        <w:rPr>
          <w:color w:val="4F81BD" w:themeColor="accent1"/>
        </w:rPr>
        <w:t xml:space="preserve">       gl.glEnd();</w:t>
      </w:r>
    </w:p>
    <w:p w:rsidR="008D0A3F" w:rsidRPr="001257AD" w:rsidRDefault="008D0A3F" w:rsidP="008D0A3F">
      <w:pPr>
        <w:contextualSpacing/>
        <w:rPr>
          <w:color w:val="4F81BD" w:themeColor="accent1"/>
        </w:rPr>
      </w:pPr>
      <w:r w:rsidRPr="001257AD">
        <w:rPr>
          <w:color w:val="4F81BD" w:themeColor="accent1"/>
        </w:rPr>
        <w:t xml:space="preserve">       gl.glFlush();</w:t>
      </w:r>
    </w:p>
    <w:p w:rsidR="008D0A3F" w:rsidRPr="001257AD" w:rsidRDefault="008D0A3F" w:rsidP="008D0A3F">
      <w:pPr>
        <w:contextualSpacing/>
        <w:rPr>
          <w:color w:val="4F81BD" w:themeColor="accent1"/>
        </w:rPr>
      </w:pPr>
      <w:r>
        <w:rPr>
          <w:color w:val="4F81BD" w:themeColor="accent1"/>
        </w:rPr>
        <w:t xml:space="preserve">     </w:t>
      </w:r>
      <w:r w:rsidRPr="001257AD">
        <w:rPr>
          <w:color w:val="4F81BD" w:themeColor="accent1"/>
        </w:rPr>
        <w:t xml:space="preserve">gl.glPolygonMode(GL.GL_BACK,GL.GL_FILL); </w:t>
      </w:r>
    </w:p>
    <w:p w:rsidR="008D0A3F" w:rsidRPr="001257AD" w:rsidRDefault="008D0A3F" w:rsidP="008D0A3F">
      <w:pPr>
        <w:contextualSpacing/>
        <w:rPr>
          <w:color w:val="4F81BD" w:themeColor="accent1"/>
        </w:rPr>
      </w:pPr>
      <w:r w:rsidRPr="001257AD">
        <w:rPr>
          <w:color w:val="4F81BD" w:themeColor="accent1"/>
        </w:rPr>
        <w:t xml:space="preserve">       gl.glBegin(GL.GL_POLYGON);</w:t>
      </w:r>
    </w:p>
    <w:p w:rsidR="008D0A3F" w:rsidRPr="001257AD" w:rsidRDefault="008D0A3F" w:rsidP="008D0A3F">
      <w:pPr>
        <w:contextualSpacing/>
        <w:rPr>
          <w:color w:val="4F81BD" w:themeColor="accent1"/>
        </w:rPr>
      </w:pPr>
      <w:r w:rsidRPr="001257AD">
        <w:rPr>
          <w:color w:val="4F81BD" w:themeColor="accent1"/>
        </w:rPr>
        <w:t xml:space="preserve">            gl.glColor3f(1.0f,1.0f,1.0f);</w:t>
      </w:r>
    </w:p>
    <w:p w:rsidR="008D0A3F" w:rsidRPr="001257AD" w:rsidRDefault="008D0A3F" w:rsidP="008D0A3F">
      <w:pPr>
        <w:contextualSpacing/>
        <w:rPr>
          <w:color w:val="4F81BD" w:themeColor="accent1"/>
        </w:rPr>
      </w:pPr>
      <w:r w:rsidRPr="001257AD">
        <w:rPr>
          <w:color w:val="4F81BD" w:themeColor="accent1"/>
        </w:rPr>
        <w:t xml:space="preserve">            gl.glVertex3f(-10,15,0);</w:t>
      </w:r>
    </w:p>
    <w:p w:rsidR="008D0A3F" w:rsidRPr="001257AD" w:rsidRDefault="008D0A3F" w:rsidP="008D0A3F">
      <w:pPr>
        <w:contextualSpacing/>
        <w:rPr>
          <w:color w:val="4F81BD" w:themeColor="accent1"/>
        </w:rPr>
      </w:pPr>
      <w:r w:rsidRPr="001257AD">
        <w:rPr>
          <w:color w:val="4F81BD" w:themeColor="accent1"/>
        </w:rPr>
        <w:t xml:space="preserve">            gl.glColor3f(0.0f,0.0f,0.0f);</w:t>
      </w:r>
    </w:p>
    <w:p w:rsidR="008D0A3F" w:rsidRPr="001257AD" w:rsidRDefault="008D0A3F" w:rsidP="008D0A3F">
      <w:pPr>
        <w:contextualSpacing/>
        <w:rPr>
          <w:color w:val="4F81BD" w:themeColor="accent1"/>
        </w:rPr>
      </w:pPr>
      <w:r w:rsidRPr="001257AD">
        <w:rPr>
          <w:color w:val="4F81BD" w:themeColor="accent1"/>
        </w:rPr>
        <w:t xml:space="preserve">            gl.glVertex3f(10,5,0);</w:t>
      </w:r>
    </w:p>
    <w:p w:rsidR="008D0A3F" w:rsidRPr="001257AD" w:rsidRDefault="008D0A3F" w:rsidP="008D0A3F">
      <w:pPr>
        <w:contextualSpacing/>
        <w:rPr>
          <w:color w:val="4F81BD" w:themeColor="accent1"/>
        </w:rPr>
      </w:pPr>
      <w:r w:rsidRPr="001257AD">
        <w:rPr>
          <w:color w:val="4F81BD" w:themeColor="accent1"/>
        </w:rPr>
        <w:t xml:space="preserve">            gl.glColor3f(1.0f,0.0f,0.0f);</w:t>
      </w:r>
    </w:p>
    <w:p w:rsidR="008D0A3F" w:rsidRPr="001257AD" w:rsidRDefault="008D0A3F" w:rsidP="008D0A3F">
      <w:pPr>
        <w:contextualSpacing/>
        <w:rPr>
          <w:color w:val="4F81BD" w:themeColor="accent1"/>
        </w:rPr>
      </w:pPr>
      <w:r w:rsidRPr="001257AD">
        <w:rPr>
          <w:color w:val="4F81BD" w:themeColor="accent1"/>
        </w:rPr>
        <w:t xml:space="preserve">            gl.glVertex3f(10,-5,0);</w:t>
      </w:r>
    </w:p>
    <w:p w:rsidR="008D0A3F" w:rsidRPr="001257AD" w:rsidRDefault="008D0A3F" w:rsidP="008D0A3F">
      <w:pPr>
        <w:contextualSpacing/>
        <w:rPr>
          <w:color w:val="4F81BD" w:themeColor="accent1"/>
        </w:rPr>
      </w:pPr>
      <w:r w:rsidRPr="001257AD">
        <w:rPr>
          <w:color w:val="4F81BD" w:themeColor="accent1"/>
        </w:rPr>
        <w:t xml:space="preserve">            gl.glColor3f(0.0f,1.0f,0.0f);</w:t>
      </w:r>
    </w:p>
    <w:p w:rsidR="008D0A3F" w:rsidRPr="001257AD" w:rsidRDefault="008D0A3F" w:rsidP="008D0A3F">
      <w:pPr>
        <w:contextualSpacing/>
        <w:rPr>
          <w:color w:val="4F81BD" w:themeColor="accent1"/>
        </w:rPr>
      </w:pPr>
      <w:r w:rsidRPr="001257AD">
        <w:rPr>
          <w:color w:val="4F81BD" w:themeColor="accent1"/>
        </w:rPr>
        <w:t xml:space="preserve">            gl.glVertex3f(0,-10,0);</w:t>
      </w:r>
    </w:p>
    <w:p w:rsidR="008D0A3F" w:rsidRPr="001257AD" w:rsidRDefault="008D0A3F" w:rsidP="008D0A3F">
      <w:pPr>
        <w:contextualSpacing/>
        <w:rPr>
          <w:color w:val="4F81BD" w:themeColor="accent1"/>
        </w:rPr>
      </w:pPr>
      <w:r w:rsidRPr="001257AD">
        <w:rPr>
          <w:color w:val="4F81BD" w:themeColor="accent1"/>
        </w:rPr>
        <w:t xml:space="preserve">            gl.glColor3f(0.0f,0.0f,1.0f);</w:t>
      </w:r>
    </w:p>
    <w:p w:rsidR="008D0A3F" w:rsidRPr="001257AD" w:rsidRDefault="008D0A3F" w:rsidP="008D0A3F">
      <w:pPr>
        <w:contextualSpacing/>
        <w:rPr>
          <w:color w:val="4F81BD" w:themeColor="accent1"/>
        </w:rPr>
      </w:pPr>
      <w:r w:rsidRPr="001257AD">
        <w:rPr>
          <w:color w:val="4F81BD" w:themeColor="accent1"/>
        </w:rPr>
        <w:t xml:space="preserve">            gl.glVertex3f(-10,-5,0);</w:t>
      </w:r>
    </w:p>
    <w:p w:rsidR="008D0A3F" w:rsidRPr="001257AD" w:rsidRDefault="008D0A3F" w:rsidP="008D0A3F">
      <w:pPr>
        <w:contextualSpacing/>
        <w:rPr>
          <w:color w:val="4F81BD" w:themeColor="accent1"/>
        </w:rPr>
      </w:pPr>
      <w:r w:rsidRPr="001257AD">
        <w:rPr>
          <w:color w:val="4F81BD" w:themeColor="accent1"/>
        </w:rPr>
        <w:t xml:space="preserve">       gl.glEnd();</w:t>
      </w:r>
    </w:p>
    <w:p w:rsidR="008D0A3F" w:rsidRPr="001257AD" w:rsidRDefault="008D0A3F" w:rsidP="008D0A3F">
      <w:pPr>
        <w:contextualSpacing/>
        <w:rPr>
          <w:color w:val="4F81BD" w:themeColor="accent1"/>
        </w:rPr>
      </w:pPr>
      <w:r>
        <w:rPr>
          <w:color w:val="4F81BD" w:themeColor="accent1"/>
        </w:rPr>
        <w:t xml:space="preserve">       gl.glFlush()</w:t>
      </w:r>
    </w:p>
    <w:p w:rsidR="008D0A3F" w:rsidRPr="001257AD" w:rsidRDefault="008D0A3F" w:rsidP="008D0A3F">
      <w:pPr>
        <w:contextualSpacing/>
        <w:rPr>
          <w:color w:val="4F81BD" w:themeColor="accent1"/>
        </w:rPr>
      </w:pPr>
      <w:r w:rsidRPr="001257AD">
        <w:rPr>
          <w:color w:val="4F81BD" w:themeColor="accent1"/>
        </w:rPr>
        <w:t xml:space="preserve">       //rx+=1F;</w:t>
      </w:r>
    </w:p>
    <w:p w:rsidR="008D0A3F" w:rsidRPr="001257AD" w:rsidRDefault="008D0A3F" w:rsidP="008D0A3F">
      <w:pPr>
        <w:contextualSpacing/>
        <w:rPr>
          <w:color w:val="4F81BD" w:themeColor="accent1"/>
        </w:rPr>
      </w:pPr>
      <w:r w:rsidRPr="001257AD">
        <w:rPr>
          <w:color w:val="4F81BD" w:themeColor="accent1"/>
        </w:rPr>
        <w:t xml:space="preserve">        // Flush all drawing operations to the graphics card</w:t>
      </w:r>
    </w:p>
    <w:p w:rsidR="008D0A3F" w:rsidRPr="001257AD" w:rsidRDefault="008D0A3F" w:rsidP="008D0A3F">
      <w:pPr>
        <w:contextualSpacing/>
        <w:rPr>
          <w:color w:val="4F81BD" w:themeColor="accent1"/>
        </w:rPr>
      </w:pPr>
      <w:r w:rsidRPr="001257AD">
        <w:rPr>
          <w:color w:val="4F81BD" w:themeColor="accent1"/>
        </w:rPr>
        <w:t xml:space="preserve">        gl.glFlush();</w:t>
      </w:r>
    </w:p>
    <w:p w:rsidR="008D0A3F" w:rsidRPr="001257AD" w:rsidRDefault="008D0A3F" w:rsidP="008D0A3F">
      <w:pPr>
        <w:contextualSpacing/>
        <w:rPr>
          <w:color w:val="4F81BD" w:themeColor="accent1"/>
        </w:rPr>
      </w:pPr>
      <w:r w:rsidRPr="001257AD">
        <w:rPr>
          <w:color w:val="4F81BD" w:themeColor="accent1"/>
        </w:rPr>
        <w:t xml:space="preserve">    }</w:t>
      </w:r>
    </w:p>
    <w:p w:rsidR="008D0A3F" w:rsidRDefault="008D0A3F" w:rsidP="008D0A3F">
      <w:pPr>
        <w:jc w:val="both"/>
      </w:pPr>
    </w:p>
    <w:p w:rsidR="008D0A3F" w:rsidRDefault="008D0A3F" w:rsidP="008D0A3F">
      <w:pPr>
        <w:jc w:val="both"/>
      </w:pPr>
    </w:p>
    <w:p w:rsidR="008D0A3F" w:rsidRDefault="008D0A3F" w:rsidP="008D0A3F">
      <w:pPr>
        <w:jc w:val="both"/>
      </w:pPr>
    </w:p>
    <w:p w:rsidR="008D0A3F" w:rsidRDefault="008D0A3F" w:rsidP="008D0A3F">
      <w:pPr>
        <w:jc w:val="both"/>
      </w:pPr>
    </w:p>
    <w:p w:rsidR="008D0A3F" w:rsidRDefault="008D0A3F" w:rsidP="008D0A3F">
      <w:pPr>
        <w:jc w:val="both"/>
      </w:pPr>
    </w:p>
    <w:p w:rsidR="008D0A3F" w:rsidRDefault="008D0A3F" w:rsidP="008D0A3F">
      <w:pPr>
        <w:jc w:val="both"/>
      </w:pPr>
    </w:p>
    <w:p w:rsidR="008D0A3F" w:rsidRPr="00A42CBB" w:rsidRDefault="008D0A3F" w:rsidP="008D0A3F">
      <w:pPr>
        <w:pStyle w:val="Ttulo1"/>
      </w:pPr>
      <w:bookmarkStart w:id="124" w:name="_Toc5747532"/>
      <w:r w:rsidRPr="00A42CBB">
        <w:t>Lista de referencias</w:t>
      </w:r>
      <w:bookmarkEnd w:id="124"/>
    </w:p>
    <w:p w:rsidR="008D0A3F" w:rsidRDefault="008D0A3F" w:rsidP="008D0A3F">
      <w:pPr>
        <w:pStyle w:val="Bibliografa"/>
        <w:spacing w:line="360" w:lineRule="auto"/>
        <w:ind w:left="720" w:hanging="720"/>
        <w:rPr>
          <w:noProof/>
        </w:rPr>
      </w:pPr>
      <w:r w:rsidRPr="00A42CBB">
        <w:rPr>
          <w:lang w:val="es-ES"/>
        </w:rPr>
        <w:fldChar w:fldCharType="begin"/>
      </w:r>
      <w:r w:rsidRPr="00A42CBB">
        <w:instrText xml:space="preserve"> BIBLIOGRAPHY  \l 12298 </w:instrText>
      </w:r>
      <w:r w:rsidRPr="00A42CBB">
        <w:rPr>
          <w:lang w:val="es-ES"/>
        </w:rPr>
        <w:fldChar w:fldCharType="separate"/>
      </w:r>
      <w:r>
        <w:rPr>
          <w:noProof/>
        </w:rPr>
        <w:t xml:space="preserve">American Psychological Association. (2010). </w:t>
      </w:r>
      <w:r>
        <w:rPr>
          <w:i/>
          <w:iCs/>
          <w:noProof/>
        </w:rPr>
        <w:t>Manual de Publicaciones de la American Psychological Association</w:t>
      </w:r>
      <w:r>
        <w:rPr>
          <w:noProof/>
        </w:rPr>
        <w:t xml:space="preserve"> (6 ed.). (M. G. Frías, Trad.) México, México: El Manual Moderno.</w:t>
      </w:r>
    </w:p>
    <w:p w:rsidR="008D0A3F" w:rsidRDefault="008D0A3F" w:rsidP="008D0A3F">
      <w:pPr>
        <w:pStyle w:val="Bibliografa"/>
        <w:spacing w:line="360" w:lineRule="auto"/>
        <w:ind w:left="720" w:hanging="720"/>
        <w:rPr>
          <w:noProof/>
        </w:rPr>
      </w:pPr>
      <w:r>
        <w:rPr>
          <w:noProof/>
        </w:rPr>
        <w:t xml:space="preserve">Atlassian Bitbucket. (2018). </w:t>
      </w:r>
      <w:r>
        <w:rPr>
          <w:i/>
          <w:iCs/>
          <w:noProof/>
        </w:rPr>
        <w:t>Atlassian Bitbucket</w:t>
      </w:r>
      <w:r>
        <w:rPr>
          <w:noProof/>
        </w:rPr>
        <w:t>. Obtenido de Atlassian Bitbucket: https://www.atlassian.com/git/tutorials/undoing-changes/git-rm</w:t>
      </w:r>
    </w:p>
    <w:p w:rsidR="008D0A3F" w:rsidRDefault="008D0A3F" w:rsidP="008D0A3F">
      <w:pPr>
        <w:pStyle w:val="Bibliografa"/>
        <w:spacing w:line="360" w:lineRule="auto"/>
        <w:ind w:left="720" w:hanging="720"/>
        <w:rPr>
          <w:noProof/>
        </w:rPr>
      </w:pPr>
      <w:r>
        <w:rPr>
          <w:i/>
          <w:iCs/>
          <w:noProof/>
        </w:rPr>
        <w:t>Aulas | Uruguay Educa</w:t>
      </w:r>
      <w:r>
        <w:rPr>
          <w:noProof/>
        </w:rPr>
        <w:t>. (19 de Abril de 2019). Obtenido de Ciencias Físicas - 1º C.B.: http://aulas.uruguayeduca.edu.uy/mod/book/view.php?id=23929&amp;chapterid=5872</w:t>
      </w:r>
    </w:p>
    <w:p w:rsidR="008D0A3F" w:rsidRDefault="008D0A3F" w:rsidP="008D0A3F">
      <w:pPr>
        <w:pStyle w:val="Bibliografa"/>
        <w:spacing w:line="360" w:lineRule="auto"/>
        <w:ind w:left="720" w:hanging="720"/>
        <w:rPr>
          <w:noProof/>
        </w:rPr>
      </w:pPr>
      <w:r>
        <w:rPr>
          <w:noProof/>
        </w:rPr>
        <w:t xml:space="preserve">Bender. (2019). </w:t>
      </w:r>
      <w:r>
        <w:rPr>
          <w:i/>
          <w:iCs/>
          <w:noProof/>
        </w:rPr>
        <w:t>VIX</w:t>
      </w:r>
      <w:r>
        <w:rPr>
          <w:noProof/>
        </w:rPr>
        <w:t>. Obtenido de https://www.vix.com/es/btg/curiosidades/2010/12/13/la-teoria-del-color</w:t>
      </w:r>
    </w:p>
    <w:p w:rsidR="008D0A3F" w:rsidRDefault="008D0A3F" w:rsidP="008D0A3F">
      <w:pPr>
        <w:pStyle w:val="Bibliografa"/>
        <w:spacing w:line="360" w:lineRule="auto"/>
        <w:ind w:left="720" w:hanging="720"/>
        <w:rPr>
          <w:noProof/>
        </w:rPr>
      </w:pPr>
      <w:r>
        <w:rPr>
          <w:noProof/>
        </w:rPr>
        <w:t xml:space="preserve">Cloud Computing. (2019). </w:t>
      </w:r>
      <w:r>
        <w:rPr>
          <w:i/>
          <w:iCs/>
          <w:noProof/>
        </w:rPr>
        <w:t>Cloud Computing</w:t>
      </w:r>
      <w:r>
        <w:rPr>
          <w:noProof/>
        </w:rPr>
        <w:t>. Obtenido de Cloud Computing: http://iesgn.github.io/cloud/curso/u2/git</w:t>
      </w:r>
    </w:p>
    <w:p w:rsidR="008D0A3F" w:rsidRDefault="008D0A3F" w:rsidP="008D0A3F">
      <w:pPr>
        <w:pStyle w:val="Bibliografa"/>
        <w:spacing w:line="360" w:lineRule="auto"/>
        <w:ind w:left="720" w:hanging="720"/>
        <w:rPr>
          <w:noProof/>
        </w:rPr>
      </w:pPr>
      <w:r>
        <w:rPr>
          <w:noProof/>
        </w:rPr>
        <w:t xml:space="preserve">Desarrollo Web. (16 de Noviembre de 2016). </w:t>
      </w:r>
      <w:r>
        <w:rPr>
          <w:i/>
          <w:iCs/>
          <w:noProof/>
        </w:rPr>
        <w:t>Desarrollo Web</w:t>
      </w:r>
      <w:r>
        <w:rPr>
          <w:noProof/>
        </w:rPr>
        <w:t>. Obtenido de Desarrollo Web: https://desarrolloweb.com/articulos/archivo-gitignore.html</w:t>
      </w:r>
    </w:p>
    <w:p w:rsidR="008D0A3F" w:rsidRDefault="008D0A3F" w:rsidP="008D0A3F">
      <w:pPr>
        <w:pStyle w:val="Bibliografa"/>
        <w:spacing w:line="360" w:lineRule="auto"/>
        <w:ind w:left="720" w:hanging="720"/>
        <w:rPr>
          <w:noProof/>
        </w:rPr>
      </w:pPr>
      <w:r>
        <w:rPr>
          <w:noProof/>
        </w:rPr>
        <w:t xml:space="preserve">Estrada, E. (2018). </w:t>
      </w:r>
      <w:r>
        <w:rPr>
          <w:i/>
          <w:iCs/>
          <w:noProof/>
        </w:rPr>
        <w:t>FotoNostra</w:t>
      </w:r>
      <w:r>
        <w:rPr>
          <w:noProof/>
        </w:rPr>
        <w:t>. Obtenido de https://www.fotonostra.com/grafico/teoriacolor.htm</w:t>
      </w:r>
    </w:p>
    <w:p w:rsidR="008D0A3F" w:rsidRDefault="008D0A3F" w:rsidP="008D0A3F">
      <w:pPr>
        <w:pStyle w:val="Bibliografa"/>
        <w:spacing w:line="360" w:lineRule="auto"/>
        <w:ind w:left="720" w:hanging="720"/>
        <w:rPr>
          <w:noProof/>
        </w:rPr>
      </w:pPr>
      <w:r>
        <w:rPr>
          <w:noProof/>
        </w:rPr>
        <w:t xml:space="preserve">Git. (2019). </w:t>
      </w:r>
      <w:r>
        <w:rPr>
          <w:i/>
          <w:iCs/>
          <w:noProof/>
        </w:rPr>
        <w:t>Git</w:t>
      </w:r>
      <w:r>
        <w:rPr>
          <w:noProof/>
        </w:rPr>
        <w:t>. Obtenido de Git: https://git-scm.com/book/es/v1/Empezando-Acerca-del-control-de-versiones</w:t>
      </w:r>
    </w:p>
    <w:p w:rsidR="008D0A3F" w:rsidRDefault="008D0A3F" w:rsidP="008D0A3F">
      <w:pPr>
        <w:pStyle w:val="Bibliografa"/>
        <w:spacing w:line="360" w:lineRule="auto"/>
        <w:ind w:left="720" w:hanging="720"/>
        <w:rPr>
          <w:noProof/>
        </w:rPr>
      </w:pPr>
      <w:r>
        <w:rPr>
          <w:noProof/>
        </w:rPr>
        <w:t xml:space="preserve">GitLab Docs. (2019). </w:t>
      </w:r>
      <w:r>
        <w:rPr>
          <w:i/>
          <w:iCs/>
          <w:noProof/>
        </w:rPr>
        <w:t>GitLab Docs</w:t>
      </w:r>
      <w:r>
        <w:rPr>
          <w:noProof/>
        </w:rPr>
        <w:t>. Obtenido de GitLab Docs: https://docs.gitlab.com/ee/ssh/</w:t>
      </w:r>
    </w:p>
    <w:p w:rsidR="008D0A3F" w:rsidRDefault="008D0A3F" w:rsidP="008D0A3F">
      <w:pPr>
        <w:pStyle w:val="Bibliografa"/>
        <w:spacing w:line="360" w:lineRule="auto"/>
        <w:ind w:left="720" w:hanging="720"/>
        <w:rPr>
          <w:noProof/>
        </w:rPr>
      </w:pPr>
      <w:r>
        <w:rPr>
          <w:noProof/>
        </w:rPr>
        <w:t xml:space="preserve">Molina Carmona, R., &amp; Puchol García, J. A. (1999). </w:t>
      </w:r>
      <w:r>
        <w:rPr>
          <w:i/>
          <w:iCs/>
          <w:noProof/>
        </w:rPr>
        <w:t>Departamento de Informática</w:t>
      </w:r>
      <w:r>
        <w:rPr>
          <w:noProof/>
        </w:rPr>
        <w:t>. Obtenido de Universidad Nacional de San Luis: http://www.dirinfo.unsl.edu.ar/servicios/abm/assets/uploads/materiales/1080c-05_apuntes_opengl.pdf</w:t>
      </w:r>
    </w:p>
    <w:p w:rsidR="008D0A3F" w:rsidRDefault="008D0A3F" w:rsidP="008D0A3F">
      <w:pPr>
        <w:pStyle w:val="Bibliografa"/>
        <w:spacing w:line="360" w:lineRule="auto"/>
        <w:ind w:left="720" w:hanging="720"/>
        <w:rPr>
          <w:noProof/>
        </w:rPr>
      </w:pPr>
      <w:r>
        <w:rPr>
          <w:noProof/>
        </w:rPr>
        <w:t xml:space="preserve">Shinners, P. (2000). </w:t>
      </w:r>
      <w:r>
        <w:rPr>
          <w:i/>
          <w:iCs/>
          <w:noProof/>
        </w:rPr>
        <w:t>pygame</w:t>
      </w:r>
      <w:r>
        <w:rPr>
          <w:noProof/>
        </w:rPr>
        <w:t>. Obtenido de https://www.pygame.org/docs/tut/PygameIntro.html</w:t>
      </w:r>
    </w:p>
    <w:p w:rsidR="008D0A3F" w:rsidRDefault="008D0A3F" w:rsidP="008D0A3F">
      <w:pPr>
        <w:pStyle w:val="Bibliografa"/>
        <w:spacing w:line="360" w:lineRule="auto"/>
        <w:ind w:left="720" w:hanging="720"/>
        <w:rPr>
          <w:noProof/>
        </w:rPr>
      </w:pPr>
      <w:r>
        <w:rPr>
          <w:noProof/>
        </w:rPr>
        <w:t xml:space="preserve">Shinners, P. (2000). </w:t>
      </w:r>
      <w:r>
        <w:rPr>
          <w:i/>
          <w:iCs/>
          <w:noProof/>
        </w:rPr>
        <w:t>pygame</w:t>
      </w:r>
      <w:r>
        <w:rPr>
          <w:noProof/>
        </w:rPr>
        <w:t>. Obtenido de https://www.pygame.org/docs/ref/color.html#comment_pygame_Color</w:t>
      </w:r>
    </w:p>
    <w:p w:rsidR="008D0A3F" w:rsidRDefault="008D0A3F" w:rsidP="008D0A3F">
      <w:pPr>
        <w:pStyle w:val="Bibliografa"/>
        <w:spacing w:line="360" w:lineRule="auto"/>
        <w:ind w:left="720" w:hanging="720"/>
        <w:rPr>
          <w:noProof/>
        </w:rPr>
      </w:pPr>
      <w:r>
        <w:rPr>
          <w:i/>
          <w:iCs/>
          <w:noProof/>
        </w:rPr>
        <w:t>Sociedad de Prevencion de FREMAP</w:t>
      </w:r>
      <w:r>
        <w:rPr>
          <w:noProof/>
        </w:rPr>
        <w:t>. (2013). Obtenido de http://www.iqm.csic.es/wp-content/uploads/2013/prevencion/recomendaciones%20especificas/14.ILUMINACION.pdf</w:t>
      </w:r>
    </w:p>
    <w:p w:rsidR="008D0A3F" w:rsidRPr="008D0A3F" w:rsidRDefault="008D0A3F" w:rsidP="008D0A3F">
      <w:pPr>
        <w:jc w:val="both"/>
      </w:pPr>
      <w:r w:rsidRPr="00A42CBB">
        <w:rPr>
          <w:lang w:val="es-ES"/>
        </w:rPr>
        <w:fldChar w:fldCharType="end"/>
      </w:r>
    </w:p>
    <w:p w:rsidR="00990CEE" w:rsidRDefault="00990CEE" w:rsidP="008D0A3F">
      <w:pPr>
        <w:rPr>
          <w:b/>
          <w:u w:val="single"/>
        </w:rPr>
        <w:sectPr w:rsidR="00990CEE" w:rsidSect="00990CEE">
          <w:type w:val="nextColumn"/>
          <w:pgSz w:w="11906" w:h="16838" w:code="9"/>
          <w:pgMar w:top="1418" w:right="1701" w:bottom="1418" w:left="1701" w:header="709" w:footer="709" w:gutter="0"/>
          <w:cols w:space="566"/>
          <w:docGrid w:linePitch="360"/>
        </w:sectPr>
      </w:pPr>
    </w:p>
    <w:p w:rsidR="003D63DF" w:rsidRPr="00A42CBB" w:rsidRDefault="003D63DF" w:rsidP="008D0A3F">
      <w:pPr>
        <w:pStyle w:val="Ttulo1"/>
        <w:jc w:val="left"/>
      </w:pPr>
    </w:p>
    <w:sectPr w:rsidR="003D63DF" w:rsidRPr="00A42CBB" w:rsidSect="008D0A3F">
      <w:type w:val="continuous"/>
      <w:pgSz w:w="12240" w:h="15840" w:code="1"/>
      <w:pgMar w:top="426" w:right="1041"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4876" w:rsidRDefault="00284876">
      <w:r>
        <w:separator/>
      </w:r>
    </w:p>
    <w:p w:rsidR="00284876" w:rsidRDefault="00284876"/>
  </w:endnote>
  <w:endnote w:type="continuationSeparator" w:id="0">
    <w:p w:rsidR="00284876" w:rsidRDefault="00284876">
      <w:r>
        <w:continuationSeparator/>
      </w:r>
    </w:p>
    <w:p w:rsidR="00284876" w:rsidRDefault="00284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4876" w:rsidRDefault="00284876">
      <w:r>
        <w:separator/>
      </w:r>
    </w:p>
    <w:p w:rsidR="00284876" w:rsidRDefault="00284876"/>
  </w:footnote>
  <w:footnote w:type="continuationSeparator" w:id="0">
    <w:p w:rsidR="00284876" w:rsidRDefault="00284876">
      <w:r>
        <w:continuationSeparator/>
      </w:r>
    </w:p>
    <w:p w:rsidR="00284876" w:rsidRDefault="00284876"/>
  </w:footnote>
  <w:footnote w:id="1">
    <w:p w:rsidR="00990CEE" w:rsidRDefault="00990CEE" w:rsidP="00990CEE">
      <w:pPr>
        <w:pStyle w:val="Textonotapie"/>
      </w:pPr>
      <w:r>
        <w:rPr>
          <w:rStyle w:val="Refdenotaalpie"/>
        </w:rPr>
        <w:footnoteRef/>
      </w:r>
      <w:r>
        <w:t xml:space="preserve"> EJERCICIO 1</w:t>
      </w:r>
    </w:p>
  </w:footnote>
  <w:footnote w:id="2">
    <w:p w:rsidR="00990CEE" w:rsidRDefault="00990CEE" w:rsidP="00990CEE">
      <w:pPr>
        <w:pStyle w:val="Textonotapie"/>
      </w:pPr>
      <w:r>
        <w:rPr>
          <w:rStyle w:val="Refdenotaalpie"/>
        </w:rPr>
        <w:footnoteRef/>
      </w:r>
      <w:r>
        <w:t xml:space="preserve"> EJERCICIO 1</w:t>
      </w:r>
    </w:p>
  </w:footnote>
  <w:footnote w:id="3">
    <w:p w:rsidR="00990CEE" w:rsidRPr="0014618A" w:rsidRDefault="00990CEE" w:rsidP="00990CEE">
      <w:pPr>
        <w:pStyle w:val="Textonotapie"/>
        <w:rPr>
          <w:lang w:val="es-ES"/>
        </w:rPr>
      </w:pPr>
      <w:r>
        <w:rPr>
          <w:rStyle w:val="Refdenotaalpie"/>
        </w:rPr>
        <w:footnoteRef/>
      </w:r>
      <w:r>
        <w:t xml:space="preserve"> </w:t>
      </w:r>
      <w:r>
        <w:rPr>
          <w:lang w:val="es-ES"/>
        </w:rPr>
        <w:t>EJERCICIO 2</w:t>
      </w:r>
    </w:p>
  </w:footnote>
  <w:footnote w:id="4">
    <w:p w:rsidR="00990CEE" w:rsidRPr="001257AD" w:rsidRDefault="00990CEE" w:rsidP="00990CEE">
      <w:pPr>
        <w:pStyle w:val="Textonotapie"/>
        <w:rPr>
          <w:lang w:val="es-ES"/>
        </w:rPr>
      </w:pPr>
      <w:r>
        <w:rPr>
          <w:rStyle w:val="Refdenotaalpie"/>
        </w:rPr>
        <w:footnoteRef/>
      </w:r>
      <w:r>
        <w:t xml:space="preserve"> </w:t>
      </w:r>
      <w:r>
        <w:rPr>
          <w:lang w:val="es-ES"/>
        </w:rPr>
        <w:t>EJERCICIO 2</w:t>
      </w:r>
    </w:p>
  </w:footnote>
  <w:footnote w:id="5">
    <w:p w:rsidR="00990CEE" w:rsidRDefault="00990CEE" w:rsidP="00990CEE">
      <w:pPr>
        <w:pStyle w:val="Textonotapie"/>
      </w:pPr>
      <w:r>
        <w:rPr>
          <w:rStyle w:val="Refdenotaalpie"/>
        </w:rPr>
        <w:footnoteRef/>
      </w:r>
      <w:r>
        <w:t xml:space="preserve"> EJERCICIO 3</w:t>
      </w:r>
    </w:p>
  </w:footnote>
  <w:footnote w:id="6">
    <w:p w:rsidR="00990CEE" w:rsidRDefault="00990CEE" w:rsidP="00990CEE">
      <w:pPr>
        <w:pStyle w:val="Textonotapie"/>
      </w:pPr>
      <w:r>
        <w:rPr>
          <w:rStyle w:val="Refdenotaalpie"/>
        </w:rPr>
        <w:footnoteRef/>
      </w:r>
      <w:r>
        <w:t xml:space="preserve"> EJERCICIO 3</w:t>
      </w:r>
    </w:p>
    <w:p w:rsidR="008D0A3F" w:rsidRDefault="008D0A3F" w:rsidP="00990CEE">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CEE" w:rsidRDefault="00990CEE"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990CEE" w:rsidRDefault="00990CEE"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0CEE" w:rsidRDefault="00990CEE"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A56CF">
      <w:rPr>
        <w:rStyle w:val="Nmerodepgina"/>
        <w:noProof/>
      </w:rPr>
      <w:t>iv</w:t>
    </w:r>
    <w:r>
      <w:rPr>
        <w:rStyle w:val="Nmerodepgina"/>
      </w:rPr>
      <w:fldChar w:fldCharType="end"/>
    </w:r>
  </w:p>
  <w:p w:rsidR="00990CEE" w:rsidRDefault="00990CEE" w:rsidP="00755F52">
    <w:pPr>
      <w:spacing w:line="34" w:lineRule="auto"/>
      <w:ind w:right="360"/>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D71FC9"/>
    <w:multiLevelType w:val="multilevel"/>
    <w:tmpl w:val="25C68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502BF7"/>
    <w:multiLevelType w:val="hybridMultilevel"/>
    <w:tmpl w:val="BDECA0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0FE0490"/>
    <w:multiLevelType w:val="hybridMultilevel"/>
    <w:tmpl w:val="95F0A168"/>
    <w:lvl w:ilvl="0" w:tplc="300A0001">
      <w:numFmt w:val="bullet"/>
      <w:lvlText w:val=""/>
      <w:lvlJc w:val="left"/>
      <w:pPr>
        <w:ind w:left="720" w:hanging="360"/>
      </w:pPr>
      <w:rPr>
        <w:rFonts w:ascii="Symbol" w:eastAsia="Times New Roman"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5A9D797D"/>
    <w:multiLevelType w:val="hybridMultilevel"/>
    <w:tmpl w:val="13A6429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6F3F2411"/>
    <w:multiLevelType w:val="hybridMultilevel"/>
    <w:tmpl w:val="6C823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FF605C"/>
    <w:multiLevelType w:val="hybridMultilevel"/>
    <w:tmpl w:val="D74C413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7AE14A3B"/>
    <w:multiLevelType w:val="hybridMultilevel"/>
    <w:tmpl w:val="38E2861C"/>
    <w:lvl w:ilvl="0" w:tplc="F652284C">
      <w:start w:val="1"/>
      <w:numFmt w:val="decimal"/>
      <w:lvlText w:val="%1)"/>
      <w:lvlJc w:val="left"/>
      <w:pPr>
        <w:ind w:left="720" w:hanging="360"/>
      </w:pPr>
      <w:rPr>
        <w:rFonts w:hint="default"/>
        <w:b/>
        <w:i/>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7"/>
  </w:num>
  <w:num w:numId="14">
    <w:abstractNumId w:val="13"/>
  </w:num>
  <w:num w:numId="15">
    <w:abstractNumId w:val="15"/>
  </w:num>
  <w:num w:numId="16">
    <w:abstractNumId w:val="14"/>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05"/>
    <w:rsid w:val="00014A3E"/>
    <w:rsid w:val="000166A9"/>
    <w:rsid w:val="00057004"/>
    <w:rsid w:val="00062A7C"/>
    <w:rsid w:val="00064371"/>
    <w:rsid w:val="00073443"/>
    <w:rsid w:val="00076A95"/>
    <w:rsid w:val="000A002F"/>
    <w:rsid w:val="000A56CF"/>
    <w:rsid w:val="000B5C42"/>
    <w:rsid w:val="000B7AF9"/>
    <w:rsid w:val="000D64E3"/>
    <w:rsid w:val="000E58CD"/>
    <w:rsid w:val="000F52B1"/>
    <w:rsid w:val="000F63BB"/>
    <w:rsid w:val="0010217F"/>
    <w:rsid w:val="00115FFA"/>
    <w:rsid w:val="0013165A"/>
    <w:rsid w:val="00160644"/>
    <w:rsid w:val="001854FB"/>
    <w:rsid w:val="00193642"/>
    <w:rsid w:val="001C39F6"/>
    <w:rsid w:val="001C66FE"/>
    <w:rsid w:val="001D11A4"/>
    <w:rsid w:val="001D656F"/>
    <w:rsid w:val="001D6904"/>
    <w:rsid w:val="001D6F25"/>
    <w:rsid w:val="00236E6D"/>
    <w:rsid w:val="00242792"/>
    <w:rsid w:val="002429E5"/>
    <w:rsid w:val="00280CEF"/>
    <w:rsid w:val="00284876"/>
    <w:rsid w:val="0028757A"/>
    <w:rsid w:val="002B05BF"/>
    <w:rsid w:val="002E2492"/>
    <w:rsid w:val="002E4B26"/>
    <w:rsid w:val="002F2073"/>
    <w:rsid w:val="0030468B"/>
    <w:rsid w:val="00304BD0"/>
    <w:rsid w:val="00305C04"/>
    <w:rsid w:val="00307D77"/>
    <w:rsid w:val="00311311"/>
    <w:rsid w:val="00313E9E"/>
    <w:rsid w:val="003150D5"/>
    <w:rsid w:val="00317E81"/>
    <w:rsid w:val="00320F78"/>
    <w:rsid w:val="003231EE"/>
    <w:rsid w:val="0035768F"/>
    <w:rsid w:val="003800A5"/>
    <w:rsid w:val="0038177C"/>
    <w:rsid w:val="00387024"/>
    <w:rsid w:val="00394F8C"/>
    <w:rsid w:val="003B70F4"/>
    <w:rsid w:val="003C1575"/>
    <w:rsid w:val="003D040A"/>
    <w:rsid w:val="003D25E7"/>
    <w:rsid w:val="003D5275"/>
    <w:rsid w:val="003D63DF"/>
    <w:rsid w:val="003D737F"/>
    <w:rsid w:val="003F4322"/>
    <w:rsid w:val="003F7156"/>
    <w:rsid w:val="003F7474"/>
    <w:rsid w:val="00404616"/>
    <w:rsid w:val="00407B6A"/>
    <w:rsid w:val="00414400"/>
    <w:rsid w:val="0042190F"/>
    <w:rsid w:val="0044196E"/>
    <w:rsid w:val="004462EE"/>
    <w:rsid w:val="0046178D"/>
    <w:rsid w:val="00474210"/>
    <w:rsid w:val="00480B96"/>
    <w:rsid w:val="0048303E"/>
    <w:rsid w:val="00491E97"/>
    <w:rsid w:val="004920F6"/>
    <w:rsid w:val="004A67E8"/>
    <w:rsid w:val="004C317B"/>
    <w:rsid w:val="004C3D65"/>
    <w:rsid w:val="004D5DF8"/>
    <w:rsid w:val="004D6472"/>
    <w:rsid w:val="004E6BB1"/>
    <w:rsid w:val="004F394B"/>
    <w:rsid w:val="00517D35"/>
    <w:rsid w:val="0052204A"/>
    <w:rsid w:val="0053248C"/>
    <w:rsid w:val="005352E0"/>
    <w:rsid w:val="00536FE7"/>
    <w:rsid w:val="00546133"/>
    <w:rsid w:val="00552852"/>
    <w:rsid w:val="00576116"/>
    <w:rsid w:val="00585305"/>
    <w:rsid w:val="00597D3F"/>
    <w:rsid w:val="005B2970"/>
    <w:rsid w:val="005B79E9"/>
    <w:rsid w:val="005E4912"/>
    <w:rsid w:val="005E6F1F"/>
    <w:rsid w:val="005F44D1"/>
    <w:rsid w:val="00612F41"/>
    <w:rsid w:val="00621129"/>
    <w:rsid w:val="00633916"/>
    <w:rsid w:val="0063760A"/>
    <w:rsid w:val="00641D2B"/>
    <w:rsid w:val="0064624A"/>
    <w:rsid w:val="00662D3E"/>
    <w:rsid w:val="00672DDD"/>
    <w:rsid w:val="00674D58"/>
    <w:rsid w:val="00676C91"/>
    <w:rsid w:val="00680095"/>
    <w:rsid w:val="006855CA"/>
    <w:rsid w:val="00690B77"/>
    <w:rsid w:val="006B436D"/>
    <w:rsid w:val="006B6BAF"/>
    <w:rsid w:val="006C4000"/>
    <w:rsid w:val="006E1948"/>
    <w:rsid w:val="006E25A6"/>
    <w:rsid w:val="006E3B11"/>
    <w:rsid w:val="006E56E8"/>
    <w:rsid w:val="007038F6"/>
    <w:rsid w:val="00707877"/>
    <w:rsid w:val="00711200"/>
    <w:rsid w:val="0072397F"/>
    <w:rsid w:val="00731922"/>
    <w:rsid w:val="00731ACB"/>
    <w:rsid w:val="007368AD"/>
    <w:rsid w:val="0074133D"/>
    <w:rsid w:val="0075196D"/>
    <w:rsid w:val="0075558C"/>
    <w:rsid w:val="00755F52"/>
    <w:rsid w:val="00761EFA"/>
    <w:rsid w:val="00764873"/>
    <w:rsid w:val="00764A61"/>
    <w:rsid w:val="00767DB3"/>
    <w:rsid w:val="00770E2E"/>
    <w:rsid w:val="007778DD"/>
    <w:rsid w:val="007853D9"/>
    <w:rsid w:val="00796693"/>
    <w:rsid w:val="007A0206"/>
    <w:rsid w:val="007B1BA0"/>
    <w:rsid w:val="007B2DAC"/>
    <w:rsid w:val="007B32A6"/>
    <w:rsid w:val="007C53E1"/>
    <w:rsid w:val="007C7591"/>
    <w:rsid w:val="007D5582"/>
    <w:rsid w:val="007D5CD5"/>
    <w:rsid w:val="007E78CE"/>
    <w:rsid w:val="007F6AE9"/>
    <w:rsid w:val="00821970"/>
    <w:rsid w:val="00822CF6"/>
    <w:rsid w:val="00836F89"/>
    <w:rsid w:val="00845EE5"/>
    <w:rsid w:val="00846459"/>
    <w:rsid w:val="0085011E"/>
    <w:rsid w:val="008572C4"/>
    <w:rsid w:val="00860A44"/>
    <w:rsid w:val="00863435"/>
    <w:rsid w:val="00872827"/>
    <w:rsid w:val="0087349A"/>
    <w:rsid w:val="00875E12"/>
    <w:rsid w:val="0088728B"/>
    <w:rsid w:val="00893217"/>
    <w:rsid w:val="00894D8C"/>
    <w:rsid w:val="00895DF4"/>
    <w:rsid w:val="008A7422"/>
    <w:rsid w:val="008A7FAA"/>
    <w:rsid w:val="008B1A4D"/>
    <w:rsid w:val="008C1689"/>
    <w:rsid w:val="008C633D"/>
    <w:rsid w:val="008C7696"/>
    <w:rsid w:val="008D0A3F"/>
    <w:rsid w:val="008D589C"/>
    <w:rsid w:val="008E5A34"/>
    <w:rsid w:val="008E7085"/>
    <w:rsid w:val="008F60C3"/>
    <w:rsid w:val="0090225A"/>
    <w:rsid w:val="009033E8"/>
    <w:rsid w:val="00910AE4"/>
    <w:rsid w:val="0091262E"/>
    <w:rsid w:val="009215BC"/>
    <w:rsid w:val="00922000"/>
    <w:rsid w:val="0093163E"/>
    <w:rsid w:val="00936436"/>
    <w:rsid w:val="009410AE"/>
    <w:rsid w:val="00966BAC"/>
    <w:rsid w:val="00990CEE"/>
    <w:rsid w:val="0099355C"/>
    <w:rsid w:val="0099532C"/>
    <w:rsid w:val="00996A58"/>
    <w:rsid w:val="009A2ABE"/>
    <w:rsid w:val="009A2C89"/>
    <w:rsid w:val="009A3DF3"/>
    <w:rsid w:val="009A6A2F"/>
    <w:rsid w:val="009B5786"/>
    <w:rsid w:val="009C755C"/>
    <w:rsid w:val="009C780F"/>
    <w:rsid w:val="009E1A69"/>
    <w:rsid w:val="009F3DE0"/>
    <w:rsid w:val="00A27EC0"/>
    <w:rsid w:val="00A3264F"/>
    <w:rsid w:val="00A34F5F"/>
    <w:rsid w:val="00A42CBB"/>
    <w:rsid w:val="00A45B52"/>
    <w:rsid w:val="00A46A68"/>
    <w:rsid w:val="00A50EE9"/>
    <w:rsid w:val="00A55067"/>
    <w:rsid w:val="00A86F48"/>
    <w:rsid w:val="00AA4595"/>
    <w:rsid w:val="00AB0CF4"/>
    <w:rsid w:val="00AD0A33"/>
    <w:rsid w:val="00AD0ED8"/>
    <w:rsid w:val="00AE58A7"/>
    <w:rsid w:val="00AE6251"/>
    <w:rsid w:val="00B07524"/>
    <w:rsid w:val="00B33BC6"/>
    <w:rsid w:val="00B35B7C"/>
    <w:rsid w:val="00B52FBC"/>
    <w:rsid w:val="00B53C15"/>
    <w:rsid w:val="00B54C1B"/>
    <w:rsid w:val="00B74679"/>
    <w:rsid w:val="00B934DB"/>
    <w:rsid w:val="00BB3B3F"/>
    <w:rsid w:val="00BC66B3"/>
    <w:rsid w:val="00BD3522"/>
    <w:rsid w:val="00BD43E6"/>
    <w:rsid w:val="00BD4D26"/>
    <w:rsid w:val="00BE061E"/>
    <w:rsid w:val="00C00EF4"/>
    <w:rsid w:val="00C0799A"/>
    <w:rsid w:val="00C10875"/>
    <w:rsid w:val="00C11D0D"/>
    <w:rsid w:val="00C509C3"/>
    <w:rsid w:val="00C62680"/>
    <w:rsid w:val="00C70EAE"/>
    <w:rsid w:val="00C8140C"/>
    <w:rsid w:val="00C83B65"/>
    <w:rsid w:val="00C95439"/>
    <w:rsid w:val="00CB0E84"/>
    <w:rsid w:val="00CB1E5D"/>
    <w:rsid w:val="00CC7A5E"/>
    <w:rsid w:val="00CD50B5"/>
    <w:rsid w:val="00CD73A9"/>
    <w:rsid w:val="00CE4608"/>
    <w:rsid w:val="00D067C3"/>
    <w:rsid w:val="00D06F12"/>
    <w:rsid w:val="00D124E5"/>
    <w:rsid w:val="00D21EF3"/>
    <w:rsid w:val="00D25F92"/>
    <w:rsid w:val="00D3241B"/>
    <w:rsid w:val="00D333F8"/>
    <w:rsid w:val="00D4382F"/>
    <w:rsid w:val="00D46790"/>
    <w:rsid w:val="00D530A9"/>
    <w:rsid w:val="00D62420"/>
    <w:rsid w:val="00D63A7E"/>
    <w:rsid w:val="00D6661F"/>
    <w:rsid w:val="00D91C27"/>
    <w:rsid w:val="00DA21E8"/>
    <w:rsid w:val="00DC5925"/>
    <w:rsid w:val="00DC60FA"/>
    <w:rsid w:val="00DE23AF"/>
    <w:rsid w:val="00E14598"/>
    <w:rsid w:val="00E145EE"/>
    <w:rsid w:val="00E17018"/>
    <w:rsid w:val="00E17598"/>
    <w:rsid w:val="00E3483C"/>
    <w:rsid w:val="00E603D9"/>
    <w:rsid w:val="00E84C0A"/>
    <w:rsid w:val="00EA016B"/>
    <w:rsid w:val="00EA5199"/>
    <w:rsid w:val="00EB44DF"/>
    <w:rsid w:val="00ED49D3"/>
    <w:rsid w:val="00ED7A05"/>
    <w:rsid w:val="00EE334C"/>
    <w:rsid w:val="00EE3934"/>
    <w:rsid w:val="00F02153"/>
    <w:rsid w:val="00F10FE6"/>
    <w:rsid w:val="00F15675"/>
    <w:rsid w:val="00F21250"/>
    <w:rsid w:val="00F2398D"/>
    <w:rsid w:val="00F53FD4"/>
    <w:rsid w:val="00F57023"/>
    <w:rsid w:val="00F634A3"/>
    <w:rsid w:val="00F667F6"/>
    <w:rsid w:val="00F710F9"/>
    <w:rsid w:val="00F816DA"/>
    <w:rsid w:val="00F87F40"/>
    <w:rsid w:val="00F920F6"/>
    <w:rsid w:val="00FA0AE4"/>
    <w:rsid w:val="00FB4DBA"/>
    <w:rsid w:val="00FB667E"/>
    <w:rsid w:val="00FE0BED"/>
    <w:rsid w:val="00FE2AB9"/>
    <w:rsid w:val="00FE3AC8"/>
    <w:rsid w:val="00FE552D"/>
    <w:rsid w:val="00FE5AAF"/>
    <w:rsid w:val="00FF195C"/>
    <w:rsid w:val="00FF45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33D"/>
    <w:rPr>
      <w:sz w:val="24"/>
      <w:szCs w:val="24"/>
      <w:lang w:val="es-EC" w:eastAsia="en-US"/>
    </w:rPr>
  </w:style>
  <w:style w:type="paragraph" w:styleId="Ttulo1">
    <w:name w:val="heading 1"/>
    <w:basedOn w:val="Normal"/>
    <w:next w:val="Normal"/>
    <w:link w:val="Ttulo1Car"/>
    <w:autoRedefine/>
    <w:qFormat/>
    <w:rsid w:val="00990CEE"/>
    <w:pPr>
      <w:autoSpaceDE w:val="0"/>
      <w:autoSpaceDN w:val="0"/>
      <w:adjustRightInd w:val="0"/>
      <w:spacing w:before="120" w:after="120" w:line="360" w:lineRule="auto"/>
      <w:jc w:val="center"/>
      <w:outlineLvl w:val="0"/>
    </w:pPr>
    <w:rPr>
      <w:b/>
      <w:bCs/>
      <w:sz w:val="32"/>
      <w:lang w:val="es-ES"/>
    </w:rPr>
  </w:style>
  <w:style w:type="paragraph" w:styleId="Ttulo2">
    <w:name w:val="heading 2"/>
    <w:basedOn w:val="Normal"/>
    <w:next w:val="Normal"/>
    <w:autoRedefine/>
    <w:qFormat/>
    <w:rsid w:val="003800A5"/>
    <w:pPr>
      <w:keepNext/>
      <w:shd w:val="clear" w:color="auto" w:fill="FFFFFF"/>
      <w:spacing w:before="120" w:after="120"/>
      <w:jc w:val="both"/>
      <w:outlineLvl w:val="1"/>
    </w:pPr>
    <w:rPr>
      <w:b/>
      <w:bCs/>
      <w:iCs/>
      <w:color w:val="000000" w:themeColor="text1"/>
      <w:sz w:val="28"/>
    </w:rPr>
  </w:style>
  <w:style w:type="paragraph" w:styleId="Ttulo3">
    <w:name w:val="heading 3"/>
    <w:basedOn w:val="Normal"/>
    <w:next w:val="Normal"/>
    <w:autoRedefine/>
    <w:qFormat/>
    <w:rsid w:val="00585305"/>
    <w:pPr>
      <w:ind w:left="709"/>
      <w:jc w:val="both"/>
      <w:outlineLvl w:val="2"/>
    </w:pPr>
    <w:rPr>
      <w:b/>
      <w:bCs/>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46178D"/>
    <w:pPr>
      <w:spacing w:before="120" w:after="120" w:line="480" w:lineRule="auto"/>
      <w:ind w:left="709" w:hanging="709"/>
      <w:jc w:val="center"/>
    </w:pPr>
    <w:rPr>
      <w:bCs/>
      <w:i/>
      <w:sz w:val="16"/>
    </w:rPr>
  </w:style>
  <w:style w:type="paragraph" w:styleId="Tabladeilustraciones">
    <w:name w:val="table of figures"/>
    <w:basedOn w:val="Normal"/>
    <w:next w:val="Normal"/>
    <w:uiPriority w:val="99"/>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rsid w:val="007B1BA0"/>
    <w:pPr>
      <w:tabs>
        <w:tab w:val="right" w:leader="dot" w:pos="9350"/>
      </w:tabs>
      <w:jc w:val="center"/>
    </w:pPr>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990CEE"/>
    <w:rPr>
      <w:b/>
      <w:bCs/>
      <w:sz w:val="32"/>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Bibliografa">
    <w:name w:val="Bibliography"/>
    <w:basedOn w:val="Normal"/>
    <w:next w:val="Normal"/>
    <w:uiPriority w:val="37"/>
    <w:unhideWhenUsed/>
    <w:rsid w:val="001D11A4"/>
  </w:style>
  <w:style w:type="paragraph" w:styleId="Sinespaciado">
    <w:name w:val="No Spacing"/>
    <w:link w:val="SinespaciadoCar"/>
    <w:uiPriority w:val="1"/>
    <w:qFormat/>
    <w:rsid w:val="00FE0BED"/>
    <w:rPr>
      <w:rFonts w:asciiTheme="minorHAnsi" w:eastAsiaTheme="minorEastAsia" w:hAnsiTheme="minorHAnsi" w:cstheme="minorBidi"/>
      <w:sz w:val="22"/>
      <w:szCs w:val="22"/>
      <w:lang w:val="es-EC" w:eastAsia="es-EC"/>
    </w:rPr>
  </w:style>
  <w:style w:type="character" w:customStyle="1" w:styleId="SinespaciadoCar">
    <w:name w:val="Sin espaciado Car"/>
    <w:basedOn w:val="Fuentedeprrafopredeter"/>
    <w:link w:val="Sinespaciado"/>
    <w:uiPriority w:val="1"/>
    <w:rsid w:val="00FE0BED"/>
    <w:rPr>
      <w:rFonts w:asciiTheme="minorHAnsi" w:eastAsiaTheme="minorEastAsia" w:hAnsiTheme="minorHAnsi" w:cstheme="minorBidi"/>
      <w:sz w:val="22"/>
      <w:szCs w:val="22"/>
      <w:lang w:val="es-EC" w:eastAsia="es-EC"/>
    </w:rPr>
  </w:style>
  <w:style w:type="paragraph" w:styleId="NormalWeb">
    <w:name w:val="Normal (Web)"/>
    <w:basedOn w:val="Normal"/>
    <w:uiPriority w:val="99"/>
    <w:unhideWhenUsed/>
    <w:rsid w:val="006B6BAF"/>
    <w:pPr>
      <w:spacing w:before="100" w:beforeAutospacing="1" w:after="100" w:afterAutospacing="1"/>
    </w:pPr>
    <w:rPr>
      <w:lang w:eastAsia="es-EC"/>
    </w:rPr>
  </w:style>
  <w:style w:type="character" w:styleId="Textoennegrita">
    <w:name w:val="Strong"/>
    <w:basedOn w:val="Fuentedeprrafopredeter"/>
    <w:uiPriority w:val="22"/>
    <w:qFormat/>
    <w:rsid w:val="006B6BAF"/>
    <w:rPr>
      <w:b/>
      <w:bCs/>
    </w:rPr>
  </w:style>
  <w:style w:type="character" w:styleId="nfasis">
    <w:name w:val="Emphasis"/>
    <w:basedOn w:val="Fuentedeprrafopredeter"/>
    <w:uiPriority w:val="20"/>
    <w:qFormat/>
    <w:rsid w:val="006B6BAF"/>
    <w:rPr>
      <w:i/>
      <w:iCs/>
    </w:rPr>
  </w:style>
  <w:style w:type="paragraph" w:styleId="Prrafodelista">
    <w:name w:val="List Paragraph"/>
    <w:basedOn w:val="Normal"/>
    <w:uiPriority w:val="34"/>
    <w:qFormat/>
    <w:rsid w:val="008E5A34"/>
    <w:pPr>
      <w:ind w:left="720"/>
      <w:contextualSpacing/>
    </w:pPr>
  </w:style>
  <w:style w:type="paragraph" w:styleId="Textonotapie">
    <w:name w:val="footnote text"/>
    <w:basedOn w:val="Normal"/>
    <w:link w:val="TextonotapieCar"/>
    <w:uiPriority w:val="99"/>
    <w:semiHidden/>
    <w:unhideWhenUsed/>
    <w:rsid w:val="00990CEE"/>
    <w:rPr>
      <w:rFonts w:asciiTheme="minorHAnsi" w:eastAsiaTheme="minorHAnsi" w:hAnsiTheme="minorHAnsi" w:cstheme="minorBidi"/>
      <w:sz w:val="20"/>
      <w:szCs w:val="20"/>
    </w:rPr>
  </w:style>
  <w:style w:type="character" w:customStyle="1" w:styleId="TextonotapieCar">
    <w:name w:val="Texto nota pie Car"/>
    <w:basedOn w:val="Fuentedeprrafopredeter"/>
    <w:link w:val="Textonotapie"/>
    <w:uiPriority w:val="99"/>
    <w:semiHidden/>
    <w:rsid w:val="00990CEE"/>
    <w:rPr>
      <w:rFonts w:asciiTheme="minorHAnsi" w:eastAsiaTheme="minorHAnsi" w:hAnsiTheme="minorHAnsi" w:cstheme="minorBidi"/>
      <w:lang w:val="es-EC" w:eastAsia="en-US"/>
    </w:rPr>
  </w:style>
  <w:style w:type="character" w:styleId="Refdenotaalpie">
    <w:name w:val="footnote reference"/>
    <w:basedOn w:val="Fuentedeprrafopredeter"/>
    <w:uiPriority w:val="99"/>
    <w:semiHidden/>
    <w:unhideWhenUsed/>
    <w:rsid w:val="00990C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2398">
      <w:bodyDiv w:val="1"/>
      <w:marLeft w:val="0"/>
      <w:marRight w:val="0"/>
      <w:marTop w:val="0"/>
      <w:marBottom w:val="0"/>
      <w:divBdr>
        <w:top w:val="none" w:sz="0" w:space="0" w:color="auto"/>
        <w:left w:val="none" w:sz="0" w:space="0" w:color="auto"/>
        <w:bottom w:val="none" w:sz="0" w:space="0" w:color="auto"/>
        <w:right w:val="none" w:sz="0" w:space="0" w:color="auto"/>
      </w:divBdr>
    </w:div>
    <w:div w:id="102069498">
      <w:bodyDiv w:val="1"/>
      <w:marLeft w:val="0"/>
      <w:marRight w:val="0"/>
      <w:marTop w:val="0"/>
      <w:marBottom w:val="0"/>
      <w:divBdr>
        <w:top w:val="none" w:sz="0" w:space="0" w:color="auto"/>
        <w:left w:val="none" w:sz="0" w:space="0" w:color="auto"/>
        <w:bottom w:val="none" w:sz="0" w:space="0" w:color="auto"/>
        <w:right w:val="none" w:sz="0" w:space="0" w:color="auto"/>
      </w:divBdr>
    </w:div>
    <w:div w:id="237599319">
      <w:bodyDiv w:val="1"/>
      <w:marLeft w:val="0"/>
      <w:marRight w:val="0"/>
      <w:marTop w:val="0"/>
      <w:marBottom w:val="0"/>
      <w:divBdr>
        <w:top w:val="none" w:sz="0" w:space="0" w:color="auto"/>
        <w:left w:val="none" w:sz="0" w:space="0" w:color="auto"/>
        <w:bottom w:val="none" w:sz="0" w:space="0" w:color="auto"/>
        <w:right w:val="none" w:sz="0" w:space="0" w:color="auto"/>
      </w:divBdr>
    </w:div>
    <w:div w:id="437792251">
      <w:bodyDiv w:val="1"/>
      <w:marLeft w:val="0"/>
      <w:marRight w:val="0"/>
      <w:marTop w:val="0"/>
      <w:marBottom w:val="0"/>
      <w:divBdr>
        <w:top w:val="none" w:sz="0" w:space="0" w:color="auto"/>
        <w:left w:val="none" w:sz="0" w:space="0" w:color="auto"/>
        <w:bottom w:val="none" w:sz="0" w:space="0" w:color="auto"/>
        <w:right w:val="none" w:sz="0" w:space="0" w:color="auto"/>
      </w:divBdr>
    </w:div>
    <w:div w:id="438138451">
      <w:bodyDiv w:val="1"/>
      <w:marLeft w:val="0"/>
      <w:marRight w:val="0"/>
      <w:marTop w:val="0"/>
      <w:marBottom w:val="0"/>
      <w:divBdr>
        <w:top w:val="none" w:sz="0" w:space="0" w:color="auto"/>
        <w:left w:val="none" w:sz="0" w:space="0" w:color="auto"/>
        <w:bottom w:val="none" w:sz="0" w:space="0" w:color="auto"/>
        <w:right w:val="none" w:sz="0" w:space="0" w:color="auto"/>
      </w:divBdr>
    </w:div>
    <w:div w:id="468983259">
      <w:bodyDiv w:val="1"/>
      <w:marLeft w:val="0"/>
      <w:marRight w:val="0"/>
      <w:marTop w:val="0"/>
      <w:marBottom w:val="0"/>
      <w:divBdr>
        <w:top w:val="none" w:sz="0" w:space="0" w:color="auto"/>
        <w:left w:val="none" w:sz="0" w:space="0" w:color="auto"/>
        <w:bottom w:val="none" w:sz="0" w:space="0" w:color="auto"/>
        <w:right w:val="none" w:sz="0" w:space="0" w:color="auto"/>
      </w:divBdr>
    </w:div>
    <w:div w:id="490147782">
      <w:bodyDiv w:val="1"/>
      <w:marLeft w:val="0"/>
      <w:marRight w:val="0"/>
      <w:marTop w:val="0"/>
      <w:marBottom w:val="0"/>
      <w:divBdr>
        <w:top w:val="none" w:sz="0" w:space="0" w:color="auto"/>
        <w:left w:val="none" w:sz="0" w:space="0" w:color="auto"/>
        <w:bottom w:val="none" w:sz="0" w:space="0" w:color="auto"/>
        <w:right w:val="none" w:sz="0" w:space="0" w:color="auto"/>
      </w:divBdr>
    </w:div>
    <w:div w:id="494148143">
      <w:bodyDiv w:val="1"/>
      <w:marLeft w:val="0"/>
      <w:marRight w:val="0"/>
      <w:marTop w:val="0"/>
      <w:marBottom w:val="0"/>
      <w:divBdr>
        <w:top w:val="none" w:sz="0" w:space="0" w:color="auto"/>
        <w:left w:val="none" w:sz="0" w:space="0" w:color="auto"/>
        <w:bottom w:val="none" w:sz="0" w:space="0" w:color="auto"/>
        <w:right w:val="none" w:sz="0" w:space="0" w:color="auto"/>
      </w:divBdr>
      <w:divsChild>
        <w:div w:id="1352605394">
          <w:marLeft w:val="0"/>
          <w:marRight w:val="0"/>
          <w:marTop w:val="0"/>
          <w:marBottom w:val="0"/>
          <w:divBdr>
            <w:top w:val="none" w:sz="0" w:space="0" w:color="auto"/>
            <w:left w:val="none" w:sz="0" w:space="0" w:color="auto"/>
            <w:bottom w:val="none" w:sz="0" w:space="0" w:color="auto"/>
            <w:right w:val="none" w:sz="0" w:space="0" w:color="auto"/>
          </w:divBdr>
        </w:div>
        <w:div w:id="1910845093">
          <w:marLeft w:val="0"/>
          <w:marRight w:val="0"/>
          <w:marTop w:val="0"/>
          <w:marBottom w:val="0"/>
          <w:divBdr>
            <w:top w:val="none" w:sz="0" w:space="0" w:color="auto"/>
            <w:left w:val="none" w:sz="0" w:space="0" w:color="auto"/>
            <w:bottom w:val="none" w:sz="0" w:space="0" w:color="auto"/>
            <w:right w:val="none" w:sz="0" w:space="0" w:color="auto"/>
          </w:divBdr>
        </w:div>
        <w:div w:id="76487803">
          <w:marLeft w:val="0"/>
          <w:marRight w:val="0"/>
          <w:marTop w:val="0"/>
          <w:marBottom w:val="0"/>
          <w:divBdr>
            <w:top w:val="none" w:sz="0" w:space="0" w:color="auto"/>
            <w:left w:val="none" w:sz="0" w:space="0" w:color="auto"/>
            <w:bottom w:val="none" w:sz="0" w:space="0" w:color="auto"/>
            <w:right w:val="none" w:sz="0" w:space="0" w:color="auto"/>
          </w:divBdr>
        </w:div>
        <w:div w:id="522328875">
          <w:marLeft w:val="0"/>
          <w:marRight w:val="0"/>
          <w:marTop w:val="0"/>
          <w:marBottom w:val="0"/>
          <w:divBdr>
            <w:top w:val="none" w:sz="0" w:space="0" w:color="auto"/>
            <w:left w:val="none" w:sz="0" w:space="0" w:color="auto"/>
            <w:bottom w:val="none" w:sz="0" w:space="0" w:color="auto"/>
            <w:right w:val="none" w:sz="0" w:space="0" w:color="auto"/>
          </w:divBdr>
        </w:div>
        <w:div w:id="1420634133">
          <w:marLeft w:val="0"/>
          <w:marRight w:val="0"/>
          <w:marTop w:val="0"/>
          <w:marBottom w:val="0"/>
          <w:divBdr>
            <w:top w:val="none" w:sz="0" w:space="0" w:color="auto"/>
            <w:left w:val="none" w:sz="0" w:space="0" w:color="auto"/>
            <w:bottom w:val="none" w:sz="0" w:space="0" w:color="auto"/>
            <w:right w:val="none" w:sz="0" w:space="0" w:color="auto"/>
          </w:divBdr>
        </w:div>
        <w:div w:id="963538252">
          <w:marLeft w:val="0"/>
          <w:marRight w:val="0"/>
          <w:marTop w:val="0"/>
          <w:marBottom w:val="0"/>
          <w:divBdr>
            <w:top w:val="none" w:sz="0" w:space="0" w:color="auto"/>
            <w:left w:val="none" w:sz="0" w:space="0" w:color="auto"/>
            <w:bottom w:val="none" w:sz="0" w:space="0" w:color="auto"/>
            <w:right w:val="none" w:sz="0" w:space="0" w:color="auto"/>
          </w:divBdr>
        </w:div>
      </w:divsChild>
    </w:div>
    <w:div w:id="505481589">
      <w:bodyDiv w:val="1"/>
      <w:marLeft w:val="0"/>
      <w:marRight w:val="0"/>
      <w:marTop w:val="0"/>
      <w:marBottom w:val="0"/>
      <w:divBdr>
        <w:top w:val="none" w:sz="0" w:space="0" w:color="auto"/>
        <w:left w:val="none" w:sz="0" w:space="0" w:color="auto"/>
        <w:bottom w:val="none" w:sz="0" w:space="0" w:color="auto"/>
        <w:right w:val="none" w:sz="0" w:space="0" w:color="auto"/>
      </w:divBdr>
    </w:div>
    <w:div w:id="540166289">
      <w:bodyDiv w:val="1"/>
      <w:marLeft w:val="0"/>
      <w:marRight w:val="0"/>
      <w:marTop w:val="0"/>
      <w:marBottom w:val="0"/>
      <w:divBdr>
        <w:top w:val="none" w:sz="0" w:space="0" w:color="auto"/>
        <w:left w:val="none" w:sz="0" w:space="0" w:color="auto"/>
        <w:bottom w:val="none" w:sz="0" w:space="0" w:color="auto"/>
        <w:right w:val="none" w:sz="0" w:space="0" w:color="auto"/>
      </w:divBdr>
    </w:div>
    <w:div w:id="547229481">
      <w:bodyDiv w:val="1"/>
      <w:marLeft w:val="0"/>
      <w:marRight w:val="0"/>
      <w:marTop w:val="0"/>
      <w:marBottom w:val="0"/>
      <w:divBdr>
        <w:top w:val="none" w:sz="0" w:space="0" w:color="auto"/>
        <w:left w:val="none" w:sz="0" w:space="0" w:color="auto"/>
        <w:bottom w:val="none" w:sz="0" w:space="0" w:color="auto"/>
        <w:right w:val="none" w:sz="0" w:space="0" w:color="auto"/>
      </w:divBdr>
      <w:divsChild>
        <w:div w:id="12727767">
          <w:marLeft w:val="0"/>
          <w:marRight w:val="0"/>
          <w:marTop w:val="0"/>
          <w:marBottom w:val="0"/>
          <w:divBdr>
            <w:top w:val="none" w:sz="0" w:space="0" w:color="auto"/>
            <w:left w:val="none" w:sz="0" w:space="0" w:color="auto"/>
            <w:bottom w:val="none" w:sz="0" w:space="0" w:color="auto"/>
            <w:right w:val="none" w:sz="0" w:space="0" w:color="auto"/>
          </w:divBdr>
        </w:div>
      </w:divsChild>
    </w:div>
    <w:div w:id="547302058">
      <w:bodyDiv w:val="1"/>
      <w:marLeft w:val="0"/>
      <w:marRight w:val="0"/>
      <w:marTop w:val="0"/>
      <w:marBottom w:val="0"/>
      <w:divBdr>
        <w:top w:val="none" w:sz="0" w:space="0" w:color="auto"/>
        <w:left w:val="none" w:sz="0" w:space="0" w:color="auto"/>
        <w:bottom w:val="none" w:sz="0" w:space="0" w:color="auto"/>
        <w:right w:val="none" w:sz="0" w:space="0" w:color="auto"/>
      </w:divBdr>
      <w:divsChild>
        <w:div w:id="1467089691">
          <w:marLeft w:val="0"/>
          <w:marRight w:val="0"/>
          <w:marTop w:val="0"/>
          <w:marBottom w:val="0"/>
          <w:divBdr>
            <w:top w:val="none" w:sz="0" w:space="0" w:color="auto"/>
            <w:left w:val="none" w:sz="0" w:space="0" w:color="auto"/>
            <w:bottom w:val="none" w:sz="0" w:space="0" w:color="auto"/>
            <w:right w:val="none" w:sz="0" w:space="0" w:color="auto"/>
          </w:divBdr>
        </w:div>
      </w:divsChild>
    </w:div>
    <w:div w:id="562062556">
      <w:bodyDiv w:val="1"/>
      <w:marLeft w:val="0"/>
      <w:marRight w:val="0"/>
      <w:marTop w:val="0"/>
      <w:marBottom w:val="0"/>
      <w:divBdr>
        <w:top w:val="none" w:sz="0" w:space="0" w:color="auto"/>
        <w:left w:val="none" w:sz="0" w:space="0" w:color="auto"/>
        <w:bottom w:val="none" w:sz="0" w:space="0" w:color="auto"/>
        <w:right w:val="none" w:sz="0" w:space="0" w:color="auto"/>
      </w:divBdr>
    </w:div>
    <w:div w:id="567301426">
      <w:bodyDiv w:val="1"/>
      <w:marLeft w:val="0"/>
      <w:marRight w:val="0"/>
      <w:marTop w:val="0"/>
      <w:marBottom w:val="0"/>
      <w:divBdr>
        <w:top w:val="none" w:sz="0" w:space="0" w:color="auto"/>
        <w:left w:val="none" w:sz="0" w:space="0" w:color="auto"/>
        <w:bottom w:val="none" w:sz="0" w:space="0" w:color="auto"/>
        <w:right w:val="none" w:sz="0" w:space="0" w:color="auto"/>
      </w:divBdr>
    </w:div>
    <w:div w:id="578953049">
      <w:bodyDiv w:val="1"/>
      <w:marLeft w:val="0"/>
      <w:marRight w:val="0"/>
      <w:marTop w:val="0"/>
      <w:marBottom w:val="0"/>
      <w:divBdr>
        <w:top w:val="none" w:sz="0" w:space="0" w:color="auto"/>
        <w:left w:val="none" w:sz="0" w:space="0" w:color="auto"/>
        <w:bottom w:val="none" w:sz="0" w:space="0" w:color="auto"/>
        <w:right w:val="none" w:sz="0" w:space="0" w:color="auto"/>
      </w:divBdr>
    </w:div>
    <w:div w:id="637108106">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645820963">
      <w:bodyDiv w:val="1"/>
      <w:marLeft w:val="0"/>
      <w:marRight w:val="0"/>
      <w:marTop w:val="0"/>
      <w:marBottom w:val="0"/>
      <w:divBdr>
        <w:top w:val="none" w:sz="0" w:space="0" w:color="auto"/>
        <w:left w:val="none" w:sz="0" w:space="0" w:color="auto"/>
        <w:bottom w:val="none" w:sz="0" w:space="0" w:color="auto"/>
        <w:right w:val="none" w:sz="0" w:space="0" w:color="auto"/>
      </w:divBdr>
    </w:div>
    <w:div w:id="697313575">
      <w:bodyDiv w:val="1"/>
      <w:marLeft w:val="0"/>
      <w:marRight w:val="0"/>
      <w:marTop w:val="0"/>
      <w:marBottom w:val="0"/>
      <w:divBdr>
        <w:top w:val="none" w:sz="0" w:space="0" w:color="auto"/>
        <w:left w:val="none" w:sz="0" w:space="0" w:color="auto"/>
        <w:bottom w:val="none" w:sz="0" w:space="0" w:color="auto"/>
        <w:right w:val="none" w:sz="0" w:space="0" w:color="auto"/>
      </w:divBdr>
    </w:div>
    <w:div w:id="765003777">
      <w:bodyDiv w:val="1"/>
      <w:marLeft w:val="0"/>
      <w:marRight w:val="0"/>
      <w:marTop w:val="0"/>
      <w:marBottom w:val="0"/>
      <w:divBdr>
        <w:top w:val="none" w:sz="0" w:space="0" w:color="auto"/>
        <w:left w:val="none" w:sz="0" w:space="0" w:color="auto"/>
        <w:bottom w:val="none" w:sz="0" w:space="0" w:color="auto"/>
        <w:right w:val="none" w:sz="0" w:space="0" w:color="auto"/>
      </w:divBdr>
    </w:div>
    <w:div w:id="779645414">
      <w:bodyDiv w:val="1"/>
      <w:marLeft w:val="0"/>
      <w:marRight w:val="0"/>
      <w:marTop w:val="0"/>
      <w:marBottom w:val="0"/>
      <w:divBdr>
        <w:top w:val="none" w:sz="0" w:space="0" w:color="auto"/>
        <w:left w:val="none" w:sz="0" w:space="0" w:color="auto"/>
        <w:bottom w:val="none" w:sz="0" w:space="0" w:color="auto"/>
        <w:right w:val="none" w:sz="0" w:space="0" w:color="auto"/>
      </w:divBdr>
      <w:divsChild>
        <w:div w:id="839854471">
          <w:marLeft w:val="0"/>
          <w:marRight w:val="0"/>
          <w:marTop w:val="0"/>
          <w:marBottom w:val="0"/>
          <w:divBdr>
            <w:top w:val="none" w:sz="0" w:space="0" w:color="auto"/>
            <w:left w:val="none" w:sz="0" w:space="0" w:color="auto"/>
            <w:bottom w:val="none" w:sz="0" w:space="0" w:color="auto"/>
            <w:right w:val="none" w:sz="0" w:space="0" w:color="auto"/>
          </w:divBdr>
        </w:div>
      </w:divsChild>
    </w:div>
    <w:div w:id="791945681">
      <w:bodyDiv w:val="1"/>
      <w:marLeft w:val="0"/>
      <w:marRight w:val="0"/>
      <w:marTop w:val="0"/>
      <w:marBottom w:val="0"/>
      <w:divBdr>
        <w:top w:val="none" w:sz="0" w:space="0" w:color="auto"/>
        <w:left w:val="none" w:sz="0" w:space="0" w:color="auto"/>
        <w:bottom w:val="none" w:sz="0" w:space="0" w:color="auto"/>
        <w:right w:val="none" w:sz="0" w:space="0" w:color="auto"/>
      </w:divBdr>
      <w:divsChild>
        <w:div w:id="861672494">
          <w:marLeft w:val="0"/>
          <w:marRight w:val="0"/>
          <w:marTop w:val="0"/>
          <w:marBottom w:val="0"/>
          <w:divBdr>
            <w:top w:val="none" w:sz="0" w:space="0" w:color="auto"/>
            <w:left w:val="none" w:sz="0" w:space="0" w:color="auto"/>
            <w:bottom w:val="none" w:sz="0" w:space="0" w:color="auto"/>
            <w:right w:val="none" w:sz="0" w:space="0" w:color="auto"/>
          </w:divBdr>
        </w:div>
      </w:divsChild>
    </w:div>
    <w:div w:id="802424986">
      <w:bodyDiv w:val="1"/>
      <w:marLeft w:val="0"/>
      <w:marRight w:val="0"/>
      <w:marTop w:val="0"/>
      <w:marBottom w:val="0"/>
      <w:divBdr>
        <w:top w:val="none" w:sz="0" w:space="0" w:color="auto"/>
        <w:left w:val="none" w:sz="0" w:space="0" w:color="auto"/>
        <w:bottom w:val="none" w:sz="0" w:space="0" w:color="auto"/>
        <w:right w:val="none" w:sz="0" w:space="0" w:color="auto"/>
      </w:divBdr>
      <w:divsChild>
        <w:div w:id="857812394">
          <w:marLeft w:val="0"/>
          <w:marRight w:val="0"/>
          <w:marTop w:val="0"/>
          <w:marBottom w:val="0"/>
          <w:divBdr>
            <w:top w:val="none" w:sz="0" w:space="0" w:color="auto"/>
            <w:left w:val="none" w:sz="0" w:space="0" w:color="auto"/>
            <w:bottom w:val="none" w:sz="0" w:space="0" w:color="auto"/>
            <w:right w:val="none" w:sz="0" w:space="0" w:color="auto"/>
          </w:divBdr>
        </w:div>
        <w:div w:id="1601719698">
          <w:marLeft w:val="0"/>
          <w:marRight w:val="0"/>
          <w:marTop w:val="0"/>
          <w:marBottom w:val="0"/>
          <w:divBdr>
            <w:top w:val="none" w:sz="0" w:space="0" w:color="auto"/>
            <w:left w:val="none" w:sz="0" w:space="0" w:color="auto"/>
            <w:bottom w:val="none" w:sz="0" w:space="0" w:color="auto"/>
            <w:right w:val="none" w:sz="0" w:space="0" w:color="auto"/>
          </w:divBdr>
        </w:div>
        <w:div w:id="2064475541">
          <w:marLeft w:val="0"/>
          <w:marRight w:val="0"/>
          <w:marTop w:val="0"/>
          <w:marBottom w:val="0"/>
          <w:divBdr>
            <w:top w:val="none" w:sz="0" w:space="0" w:color="auto"/>
            <w:left w:val="none" w:sz="0" w:space="0" w:color="auto"/>
            <w:bottom w:val="none" w:sz="0" w:space="0" w:color="auto"/>
            <w:right w:val="none" w:sz="0" w:space="0" w:color="auto"/>
          </w:divBdr>
        </w:div>
      </w:divsChild>
    </w:div>
    <w:div w:id="851451212">
      <w:bodyDiv w:val="1"/>
      <w:marLeft w:val="0"/>
      <w:marRight w:val="0"/>
      <w:marTop w:val="0"/>
      <w:marBottom w:val="0"/>
      <w:divBdr>
        <w:top w:val="none" w:sz="0" w:space="0" w:color="auto"/>
        <w:left w:val="none" w:sz="0" w:space="0" w:color="auto"/>
        <w:bottom w:val="none" w:sz="0" w:space="0" w:color="auto"/>
        <w:right w:val="none" w:sz="0" w:space="0" w:color="auto"/>
      </w:divBdr>
    </w:div>
    <w:div w:id="936791575">
      <w:bodyDiv w:val="1"/>
      <w:marLeft w:val="0"/>
      <w:marRight w:val="0"/>
      <w:marTop w:val="0"/>
      <w:marBottom w:val="0"/>
      <w:divBdr>
        <w:top w:val="none" w:sz="0" w:space="0" w:color="auto"/>
        <w:left w:val="none" w:sz="0" w:space="0" w:color="auto"/>
        <w:bottom w:val="none" w:sz="0" w:space="0" w:color="auto"/>
        <w:right w:val="none" w:sz="0" w:space="0" w:color="auto"/>
      </w:divBdr>
    </w:div>
    <w:div w:id="943876199">
      <w:bodyDiv w:val="1"/>
      <w:marLeft w:val="0"/>
      <w:marRight w:val="0"/>
      <w:marTop w:val="0"/>
      <w:marBottom w:val="0"/>
      <w:divBdr>
        <w:top w:val="none" w:sz="0" w:space="0" w:color="auto"/>
        <w:left w:val="none" w:sz="0" w:space="0" w:color="auto"/>
        <w:bottom w:val="none" w:sz="0" w:space="0" w:color="auto"/>
        <w:right w:val="none" w:sz="0" w:space="0" w:color="auto"/>
      </w:divBdr>
      <w:divsChild>
        <w:div w:id="409813785">
          <w:marLeft w:val="0"/>
          <w:marRight w:val="0"/>
          <w:marTop w:val="0"/>
          <w:marBottom w:val="0"/>
          <w:divBdr>
            <w:top w:val="none" w:sz="0" w:space="0" w:color="auto"/>
            <w:left w:val="none" w:sz="0" w:space="0" w:color="auto"/>
            <w:bottom w:val="none" w:sz="0" w:space="0" w:color="auto"/>
            <w:right w:val="none" w:sz="0" w:space="0" w:color="auto"/>
          </w:divBdr>
        </w:div>
      </w:divsChild>
    </w:div>
    <w:div w:id="1010714842">
      <w:bodyDiv w:val="1"/>
      <w:marLeft w:val="0"/>
      <w:marRight w:val="0"/>
      <w:marTop w:val="0"/>
      <w:marBottom w:val="0"/>
      <w:divBdr>
        <w:top w:val="none" w:sz="0" w:space="0" w:color="auto"/>
        <w:left w:val="none" w:sz="0" w:space="0" w:color="auto"/>
        <w:bottom w:val="none" w:sz="0" w:space="0" w:color="auto"/>
        <w:right w:val="none" w:sz="0" w:space="0" w:color="auto"/>
      </w:divBdr>
    </w:div>
    <w:div w:id="1012144407">
      <w:bodyDiv w:val="1"/>
      <w:marLeft w:val="0"/>
      <w:marRight w:val="0"/>
      <w:marTop w:val="0"/>
      <w:marBottom w:val="0"/>
      <w:divBdr>
        <w:top w:val="none" w:sz="0" w:space="0" w:color="auto"/>
        <w:left w:val="none" w:sz="0" w:space="0" w:color="auto"/>
        <w:bottom w:val="none" w:sz="0" w:space="0" w:color="auto"/>
        <w:right w:val="none" w:sz="0" w:space="0" w:color="auto"/>
      </w:divBdr>
      <w:divsChild>
        <w:div w:id="2043825954">
          <w:marLeft w:val="0"/>
          <w:marRight w:val="0"/>
          <w:marTop w:val="0"/>
          <w:marBottom w:val="0"/>
          <w:divBdr>
            <w:top w:val="none" w:sz="0" w:space="0" w:color="auto"/>
            <w:left w:val="none" w:sz="0" w:space="0" w:color="auto"/>
            <w:bottom w:val="none" w:sz="0" w:space="0" w:color="auto"/>
            <w:right w:val="none" w:sz="0" w:space="0" w:color="auto"/>
          </w:divBdr>
        </w:div>
        <w:div w:id="1496916185">
          <w:marLeft w:val="0"/>
          <w:marRight w:val="0"/>
          <w:marTop w:val="0"/>
          <w:marBottom w:val="0"/>
          <w:divBdr>
            <w:top w:val="none" w:sz="0" w:space="0" w:color="auto"/>
            <w:left w:val="none" w:sz="0" w:space="0" w:color="auto"/>
            <w:bottom w:val="none" w:sz="0" w:space="0" w:color="auto"/>
            <w:right w:val="none" w:sz="0" w:space="0" w:color="auto"/>
          </w:divBdr>
        </w:div>
      </w:divsChild>
    </w:div>
    <w:div w:id="1031106326">
      <w:bodyDiv w:val="1"/>
      <w:marLeft w:val="0"/>
      <w:marRight w:val="0"/>
      <w:marTop w:val="0"/>
      <w:marBottom w:val="0"/>
      <w:divBdr>
        <w:top w:val="none" w:sz="0" w:space="0" w:color="auto"/>
        <w:left w:val="none" w:sz="0" w:space="0" w:color="auto"/>
        <w:bottom w:val="none" w:sz="0" w:space="0" w:color="auto"/>
        <w:right w:val="none" w:sz="0" w:space="0" w:color="auto"/>
      </w:divBdr>
    </w:div>
    <w:div w:id="1130130948">
      <w:bodyDiv w:val="1"/>
      <w:marLeft w:val="0"/>
      <w:marRight w:val="0"/>
      <w:marTop w:val="0"/>
      <w:marBottom w:val="0"/>
      <w:divBdr>
        <w:top w:val="none" w:sz="0" w:space="0" w:color="auto"/>
        <w:left w:val="none" w:sz="0" w:space="0" w:color="auto"/>
        <w:bottom w:val="none" w:sz="0" w:space="0" w:color="auto"/>
        <w:right w:val="none" w:sz="0" w:space="0" w:color="auto"/>
      </w:divBdr>
    </w:div>
    <w:div w:id="1136027131">
      <w:bodyDiv w:val="1"/>
      <w:marLeft w:val="0"/>
      <w:marRight w:val="0"/>
      <w:marTop w:val="0"/>
      <w:marBottom w:val="0"/>
      <w:divBdr>
        <w:top w:val="none" w:sz="0" w:space="0" w:color="auto"/>
        <w:left w:val="none" w:sz="0" w:space="0" w:color="auto"/>
        <w:bottom w:val="none" w:sz="0" w:space="0" w:color="auto"/>
        <w:right w:val="none" w:sz="0" w:space="0" w:color="auto"/>
      </w:divBdr>
    </w:div>
    <w:div w:id="1167398829">
      <w:bodyDiv w:val="1"/>
      <w:marLeft w:val="0"/>
      <w:marRight w:val="0"/>
      <w:marTop w:val="0"/>
      <w:marBottom w:val="0"/>
      <w:divBdr>
        <w:top w:val="none" w:sz="0" w:space="0" w:color="auto"/>
        <w:left w:val="none" w:sz="0" w:space="0" w:color="auto"/>
        <w:bottom w:val="none" w:sz="0" w:space="0" w:color="auto"/>
        <w:right w:val="none" w:sz="0" w:space="0" w:color="auto"/>
      </w:divBdr>
      <w:divsChild>
        <w:div w:id="1741100455">
          <w:marLeft w:val="0"/>
          <w:marRight w:val="0"/>
          <w:marTop w:val="0"/>
          <w:marBottom w:val="0"/>
          <w:divBdr>
            <w:top w:val="none" w:sz="0" w:space="0" w:color="auto"/>
            <w:left w:val="none" w:sz="0" w:space="0" w:color="auto"/>
            <w:bottom w:val="none" w:sz="0" w:space="0" w:color="auto"/>
            <w:right w:val="none" w:sz="0" w:space="0" w:color="auto"/>
          </w:divBdr>
        </w:div>
      </w:divsChild>
    </w:div>
    <w:div w:id="1245728437">
      <w:bodyDiv w:val="1"/>
      <w:marLeft w:val="0"/>
      <w:marRight w:val="0"/>
      <w:marTop w:val="0"/>
      <w:marBottom w:val="0"/>
      <w:divBdr>
        <w:top w:val="none" w:sz="0" w:space="0" w:color="auto"/>
        <w:left w:val="none" w:sz="0" w:space="0" w:color="auto"/>
        <w:bottom w:val="none" w:sz="0" w:space="0" w:color="auto"/>
        <w:right w:val="none" w:sz="0" w:space="0" w:color="auto"/>
      </w:divBdr>
    </w:div>
    <w:div w:id="1258293315">
      <w:bodyDiv w:val="1"/>
      <w:marLeft w:val="0"/>
      <w:marRight w:val="0"/>
      <w:marTop w:val="0"/>
      <w:marBottom w:val="0"/>
      <w:divBdr>
        <w:top w:val="none" w:sz="0" w:space="0" w:color="auto"/>
        <w:left w:val="none" w:sz="0" w:space="0" w:color="auto"/>
        <w:bottom w:val="none" w:sz="0" w:space="0" w:color="auto"/>
        <w:right w:val="none" w:sz="0" w:space="0" w:color="auto"/>
      </w:divBdr>
    </w:div>
    <w:div w:id="1273128736">
      <w:bodyDiv w:val="1"/>
      <w:marLeft w:val="0"/>
      <w:marRight w:val="0"/>
      <w:marTop w:val="0"/>
      <w:marBottom w:val="0"/>
      <w:divBdr>
        <w:top w:val="none" w:sz="0" w:space="0" w:color="auto"/>
        <w:left w:val="none" w:sz="0" w:space="0" w:color="auto"/>
        <w:bottom w:val="none" w:sz="0" w:space="0" w:color="auto"/>
        <w:right w:val="none" w:sz="0" w:space="0" w:color="auto"/>
      </w:divBdr>
    </w:div>
    <w:div w:id="1321739848">
      <w:bodyDiv w:val="1"/>
      <w:marLeft w:val="0"/>
      <w:marRight w:val="0"/>
      <w:marTop w:val="0"/>
      <w:marBottom w:val="0"/>
      <w:divBdr>
        <w:top w:val="none" w:sz="0" w:space="0" w:color="auto"/>
        <w:left w:val="none" w:sz="0" w:space="0" w:color="auto"/>
        <w:bottom w:val="none" w:sz="0" w:space="0" w:color="auto"/>
        <w:right w:val="none" w:sz="0" w:space="0" w:color="auto"/>
      </w:divBdr>
    </w:div>
    <w:div w:id="1423261309">
      <w:bodyDiv w:val="1"/>
      <w:marLeft w:val="0"/>
      <w:marRight w:val="0"/>
      <w:marTop w:val="0"/>
      <w:marBottom w:val="0"/>
      <w:divBdr>
        <w:top w:val="none" w:sz="0" w:space="0" w:color="auto"/>
        <w:left w:val="none" w:sz="0" w:space="0" w:color="auto"/>
        <w:bottom w:val="none" w:sz="0" w:space="0" w:color="auto"/>
        <w:right w:val="none" w:sz="0" w:space="0" w:color="auto"/>
      </w:divBdr>
    </w:div>
    <w:div w:id="1437484074">
      <w:bodyDiv w:val="1"/>
      <w:marLeft w:val="0"/>
      <w:marRight w:val="0"/>
      <w:marTop w:val="0"/>
      <w:marBottom w:val="0"/>
      <w:divBdr>
        <w:top w:val="none" w:sz="0" w:space="0" w:color="auto"/>
        <w:left w:val="none" w:sz="0" w:space="0" w:color="auto"/>
        <w:bottom w:val="none" w:sz="0" w:space="0" w:color="auto"/>
        <w:right w:val="none" w:sz="0" w:space="0" w:color="auto"/>
      </w:divBdr>
    </w:div>
    <w:div w:id="1440296151">
      <w:bodyDiv w:val="1"/>
      <w:marLeft w:val="0"/>
      <w:marRight w:val="0"/>
      <w:marTop w:val="0"/>
      <w:marBottom w:val="0"/>
      <w:divBdr>
        <w:top w:val="none" w:sz="0" w:space="0" w:color="auto"/>
        <w:left w:val="none" w:sz="0" w:space="0" w:color="auto"/>
        <w:bottom w:val="none" w:sz="0" w:space="0" w:color="auto"/>
        <w:right w:val="none" w:sz="0" w:space="0" w:color="auto"/>
      </w:divBdr>
    </w:div>
    <w:div w:id="1482380856">
      <w:bodyDiv w:val="1"/>
      <w:marLeft w:val="0"/>
      <w:marRight w:val="0"/>
      <w:marTop w:val="0"/>
      <w:marBottom w:val="0"/>
      <w:divBdr>
        <w:top w:val="none" w:sz="0" w:space="0" w:color="auto"/>
        <w:left w:val="none" w:sz="0" w:space="0" w:color="auto"/>
        <w:bottom w:val="none" w:sz="0" w:space="0" w:color="auto"/>
        <w:right w:val="none" w:sz="0" w:space="0" w:color="auto"/>
      </w:divBdr>
      <w:divsChild>
        <w:div w:id="243497831">
          <w:marLeft w:val="0"/>
          <w:marRight w:val="0"/>
          <w:marTop w:val="0"/>
          <w:marBottom w:val="0"/>
          <w:divBdr>
            <w:top w:val="none" w:sz="0" w:space="0" w:color="auto"/>
            <w:left w:val="none" w:sz="0" w:space="0" w:color="auto"/>
            <w:bottom w:val="none" w:sz="0" w:space="0" w:color="auto"/>
            <w:right w:val="none" w:sz="0" w:space="0" w:color="auto"/>
          </w:divBdr>
        </w:div>
      </w:divsChild>
    </w:div>
    <w:div w:id="1483424743">
      <w:bodyDiv w:val="1"/>
      <w:marLeft w:val="0"/>
      <w:marRight w:val="0"/>
      <w:marTop w:val="0"/>
      <w:marBottom w:val="0"/>
      <w:divBdr>
        <w:top w:val="none" w:sz="0" w:space="0" w:color="auto"/>
        <w:left w:val="none" w:sz="0" w:space="0" w:color="auto"/>
        <w:bottom w:val="none" w:sz="0" w:space="0" w:color="auto"/>
        <w:right w:val="none" w:sz="0" w:space="0" w:color="auto"/>
      </w:divBdr>
    </w:div>
    <w:div w:id="1493175410">
      <w:bodyDiv w:val="1"/>
      <w:marLeft w:val="0"/>
      <w:marRight w:val="0"/>
      <w:marTop w:val="0"/>
      <w:marBottom w:val="0"/>
      <w:divBdr>
        <w:top w:val="none" w:sz="0" w:space="0" w:color="auto"/>
        <w:left w:val="none" w:sz="0" w:space="0" w:color="auto"/>
        <w:bottom w:val="none" w:sz="0" w:space="0" w:color="auto"/>
        <w:right w:val="none" w:sz="0" w:space="0" w:color="auto"/>
      </w:divBdr>
    </w:div>
    <w:div w:id="1500193632">
      <w:bodyDiv w:val="1"/>
      <w:marLeft w:val="0"/>
      <w:marRight w:val="0"/>
      <w:marTop w:val="0"/>
      <w:marBottom w:val="0"/>
      <w:divBdr>
        <w:top w:val="none" w:sz="0" w:space="0" w:color="auto"/>
        <w:left w:val="none" w:sz="0" w:space="0" w:color="auto"/>
        <w:bottom w:val="none" w:sz="0" w:space="0" w:color="auto"/>
        <w:right w:val="none" w:sz="0" w:space="0" w:color="auto"/>
      </w:divBdr>
    </w:div>
    <w:div w:id="1536456346">
      <w:bodyDiv w:val="1"/>
      <w:marLeft w:val="0"/>
      <w:marRight w:val="0"/>
      <w:marTop w:val="0"/>
      <w:marBottom w:val="0"/>
      <w:divBdr>
        <w:top w:val="none" w:sz="0" w:space="0" w:color="auto"/>
        <w:left w:val="none" w:sz="0" w:space="0" w:color="auto"/>
        <w:bottom w:val="none" w:sz="0" w:space="0" w:color="auto"/>
        <w:right w:val="none" w:sz="0" w:space="0" w:color="auto"/>
      </w:divBdr>
    </w:div>
    <w:div w:id="1536457431">
      <w:bodyDiv w:val="1"/>
      <w:marLeft w:val="0"/>
      <w:marRight w:val="0"/>
      <w:marTop w:val="0"/>
      <w:marBottom w:val="0"/>
      <w:divBdr>
        <w:top w:val="none" w:sz="0" w:space="0" w:color="auto"/>
        <w:left w:val="none" w:sz="0" w:space="0" w:color="auto"/>
        <w:bottom w:val="none" w:sz="0" w:space="0" w:color="auto"/>
        <w:right w:val="none" w:sz="0" w:space="0" w:color="auto"/>
      </w:divBdr>
    </w:div>
    <w:div w:id="1539389550">
      <w:bodyDiv w:val="1"/>
      <w:marLeft w:val="0"/>
      <w:marRight w:val="0"/>
      <w:marTop w:val="0"/>
      <w:marBottom w:val="0"/>
      <w:divBdr>
        <w:top w:val="none" w:sz="0" w:space="0" w:color="auto"/>
        <w:left w:val="none" w:sz="0" w:space="0" w:color="auto"/>
        <w:bottom w:val="none" w:sz="0" w:space="0" w:color="auto"/>
        <w:right w:val="none" w:sz="0" w:space="0" w:color="auto"/>
      </w:divBdr>
    </w:div>
    <w:div w:id="1561091255">
      <w:bodyDiv w:val="1"/>
      <w:marLeft w:val="0"/>
      <w:marRight w:val="0"/>
      <w:marTop w:val="0"/>
      <w:marBottom w:val="0"/>
      <w:divBdr>
        <w:top w:val="none" w:sz="0" w:space="0" w:color="auto"/>
        <w:left w:val="none" w:sz="0" w:space="0" w:color="auto"/>
        <w:bottom w:val="none" w:sz="0" w:space="0" w:color="auto"/>
        <w:right w:val="none" w:sz="0" w:space="0" w:color="auto"/>
      </w:divBdr>
    </w:div>
    <w:div w:id="1586961501">
      <w:bodyDiv w:val="1"/>
      <w:marLeft w:val="0"/>
      <w:marRight w:val="0"/>
      <w:marTop w:val="0"/>
      <w:marBottom w:val="0"/>
      <w:divBdr>
        <w:top w:val="none" w:sz="0" w:space="0" w:color="auto"/>
        <w:left w:val="none" w:sz="0" w:space="0" w:color="auto"/>
        <w:bottom w:val="none" w:sz="0" w:space="0" w:color="auto"/>
        <w:right w:val="none" w:sz="0" w:space="0" w:color="auto"/>
      </w:divBdr>
    </w:div>
    <w:div w:id="1614703905">
      <w:bodyDiv w:val="1"/>
      <w:marLeft w:val="0"/>
      <w:marRight w:val="0"/>
      <w:marTop w:val="0"/>
      <w:marBottom w:val="0"/>
      <w:divBdr>
        <w:top w:val="none" w:sz="0" w:space="0" w:color="auto"/>
        <w:left w:val="none" w:sz="0" w:space="0" w:color="auto"/>
        <w:bottom w:val="none" w:sz="0" w:space="0" w:color="auto"/>
        <w:right w:val="none" w:sz="0" w:space="0" w:color="auto"/>
      </w:divBdr>
    </w:div>
    <w:div w:id="1759448580">
      <w:bodyDiv w:val="1"/>
      <w:marLeft w:val="0"/>
      <w:marRight w:val="0"/>
      <w:marTop w:val="0"/>
      <w:marBottom w:val="0"/>
      <w:divBdr>
        <w:top w:val="none" w:sz="0" w:space="0" w:color="auto"/>
        <w:left w:val="none" w:sz="0" w:space="0" w:color="auto"/>
        <w:bottom w:val="none" w:sz="0" w:space="0" w:color="auto"/>
        <w:right w:val="none" w:sz="0" w:space="0" w:color="auto"/>
      </w:divBdr>
    </w:div>
    <w:div w:id="1779907664">
      <w:bodyDiv w:val="1"/>
      <w:marLeft w:val="0"/>
      <w:marRight w:val="0"/>
      <w:marTop w:val="0"/>
      <w:marBottom w:val="0"/>
      <w:divBdr>
        <w:top w:val="none" w:sz="0" w:space="0" w:color="auto"/>
        <w:left w:val="none" w:sz="0" w:space="0" w:color="auto"/>
        <w:bottom w:val="none" w:sz="0" w:space="0" w:color="auto"/>
        <w:right w:val="none" w:sz="0" w:space="0" w:color="auto"/>
      </w:divBdr>
    </w:div>
    <w:div w:id="1830753363">
      <w:bodyDiv w:val="1"/>
      <w:marLeft w:val="0"/>
      <w:marRight w:val="0"/>
      <w:marTop w:val="0"/>
      <w:marBottom w:val="0"/>
      <w:divBdr>
        <w:top w:val="none" w:sz="0" w:space="0" w:color="auto"/>
        <w:left w:val="none" w:sz="0" w:space="0" w:color="auto"/>
        <w:bottom w:val="none" w:sz="0" w:space="0" w:color="auto"/>
        <w:right w:val="none" w:sz="0" w:space="0" w:color="auto"/>
      </w:divBdr>
    </w:div>
    <w:div w:id="1845124068">
      <w:bodyDiv w:val="1"/>
      <w:marLeft w:val="0"/>
      <w:marRight w:val="0"/>
      <w:marTop w:val="0"/>
      <w:marBottom w:val="0"/>
      <w:divBdr>
        <w:top w:val="none" w:sz="0" w:space="0" w:color="auto"/>
        <w:left w:val="none" w:sz="0" w:space="0" w:color="auto"/>
        <w:bottom w:val="none" w:sz="0" w:space="0" w:color="auto"/>
        <w:right w:val="none" w:sz="0" w:space="0" w:color="auto"/>
      </w:divBdr>
      <w:divsChild>
        <w:div w:id="39132055">
          <w:marLeft w:val="0"/>
          <w:marRight w:val="0"/>
          <w:marTop w:val="0"/>
          <w:marBottom w:val="0"/>
          <w:divBdr>
            <w:top w:val="none" w:sz="0" w:space="0" w:color="auto"/>
            <w:left w:val="none" w:sz="0" w:space="0" w:color="auto"/>
            <w:bottom w:val="none" w:sz="0" w:space="0" w:color="auto"/>
            <w:right w:val="none" w:sz="0" w:space="0" w:color="auto"/>
          </w:divBdr>
        </w:div>
      </w:divsChild>
    </w:div>
    <w:div w:id="1856073923">
      <w:bodyDiv w:val="1"/>
      <w:marLeft w:val="0"/>
      <w:marRight w:val="0"/>
      <w:marTop w:val="0"/>
      <w:marBottom w:val="0"/>
      <w:divBdr>
        <w:top w:val="none" w:sz="0" w:space="0" w:color="auto"/>
        <w:left w:val="none" w:sz="0" w:space="0" w:color="auto"/>
        <w:bottom w:val="none" w:sz="0" w:space="0" w:color="auto"/>
        <w:right w:val="none" w:sz="0" w:space="0" w:color="auto"/>
      </w:divBdr>
      <w:divsChild>
        <w:div w:id="1653290621">
          <w:marLeft w:val="0"/>
          <w:marRight w:val="0"/>
          <w:marTop w:val="0"/>
          <w:marBottom w:val="0"/>
          <w:divBdr>
            <w:top w:val="none" w:sz="0" w:space="0" w:color="auto"/>
            <w:left w:val="none" w:sz="0" w:space="0" w:color="auto"/>
            <w:bottom w:val="none" w:sz="0" w:space="0" w:color="auto"/>
            <w:right w:val="none" w:sz="0" w:space="0" w:color="auto"/>
          </w:divBdr>
        </w:div>
        <w:div w:id="1698311168">
          <w:marLeft w:val="0"/>
          <w:marRight w:val="0"/>
          <w:marTop w:val="0"/>
          <w:marBottom w:val="0"/>
          <w:divBdr>
            <w:top w:val="none" w:sz="0" w:space="0" w:color="auto"/>
            <w:left w:val="none" w:sz="0" w:space="0" w:color="auto"/>
            <w:bottom w:val="none" w:sz="0" w:space="0" w:color="auto"/>
            <w:right w:val="none" w:sz="0" w:space="0" w:color="auto"/>
          </w:divBdr>
        </w:div>
        <w:div w:id="393436903">
          <w:marLeft w:val="0"/>
          <w:marRight w:val="0"/>
          <w:marTop w:val="0"/>
          <w:marBottom w:val="0"/>
          <w:divBdr>
            <w:top w:val="none" w:sz="0" w:space="0" w:color="auto"/>
            <w:left w:val="none" w:sz="0" w:space="0" w:color="auto"/>
            <w:bottom w:val="none" w:sz="0" w:space="0" w:color="auto"/>
            <w:right w:val="none" w:sz="0" w:space="0" w:color="auto"/>
          </w:divBdr>
        </w:div>
      </w:divsChild>
    </w:div>
    <w:div w:id="1864514853">
      <w:bodyDiv w:val="1"/>
      <w:marLeft w:val="0"/>
      <w:marRight w:val="0"/>
      <w:marTop w:val="0"/>
      <w:marBottom w:val="0"/>
      <w:divBdr>
        <w:top w:val="none" w:sz="0" w:space="0" w:color="auto"/>
        <w:left w:val="none" w:sz="0" w:space="0" w:color="auto"/>
        <w:bottom w:val="none" w:sz="0" w:space="0" w:color="auto"/>
        <w:right w:val="none" w:sz="0" w:space="0" w:color="auto"/>
      </w:divBdr>
    </w:div>
    <w:div w:id="1877083272">
      <w:bodyDiv w:val="1"/>
      <w:marLeft w:val="0"/>
      <w:marRight w:val="0"/>
      <w:marTop w:val="0"/>
      <w:marBottom w:val="0"/>
      <w:divBdr>
        <w:top w:val="none" w:sz="0" w:space="0" w:color="auto"/>
        <w:left w:val="none" w:sz="0" w:space="0" w:color="auto"/>
        <w:bottom w:val="none" w:sz="0" w:space="0" w:color="auto"/>
        <w:right w:val="none" w:sz="0" w:space="0" w:color="auto"/>
      </w:divBdr>
    </w:div>
    <w:div w:id="1926768016">
      <w:bodyDiv w:val="1"/>
      <w:marLeft w:val="0"/>
      <w:marRight w:val="0"/>
      <w:marTop w:val="0"/>
      <w:marBottom w:val="0"/>
      <w:divBdr>
        <w:top w:val="none" w:sz="0" w:space="0" w:color="auto"/>
        <w:left w:val="none" w:sz="0" w:space="0" w:color="auto"/>
        <w:bottom w:val="none" w:sz="0" w:space="0" w:color="auto"/>
        <w:right w:val="none" w:sz="0" w:space="0" w:color="auto"/>
      </w:divBdr>
    </w:div>
    <w:div w:id="2067145031">
      <w:bodyDiv w:val="1"/>
      <w:marLeft w:val="0"/>
      <w:marRight w:val="0"/>
      <w:marTop w:val="0"/>
      <w:marBottom w:val="0"/>
      <w:divBdr>
        <w:top w:val="none" w:sz="0" w:space="0" w:color="auto"/>
        <w:left w:val="none" w:sz="0" w:space="0" w:color="auto"/>
        <w:bottom w:val="none" w:sz="0" w:space="0" w:color="auto"/>
        <w:right w:val="none" w:sz="0" w:space="0" w:color="auto"/>
      </w:divBdr>
    </w:div>
    <w:div w:id="2095320281">
      <w:bodyDiv w:val="1"/>
      <w:marLeft w:val="0"/>
      <w:marRight w:val="0"/>
      <w:marTop w:val="0"/>
      <w:marBottom w:val="0"/>
      <w:divBdr>
        <w:top w:val="none" w:sz="0" w:space="0" w:color="auto"/>
        <w:left w:val="none" w:sz="0" w:space="0" w:color="auto"/>
        <w:bottom w:val="none" w:sz="0" w:space="0" w:color="auto"/>
        <w:right w:val="none" w:sz="0" w:space="0" w:color="auto"/>
      </w:divBdr>
    </w:div>
    <w:div w:id="2105756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hyperlink" Target="https://www.atlassian.com/git/tutorials/saving-changes/git-commit" TargetMode="External"/><Relationship Id="rId26" Type="http://schemas.openxmlformats.org/officeDocument/2006/relationships/hyperlink" Target="https://www.atlassian.com/git/tutorials/syncing/git-fetch" TargetMode="External"/><Relationship Id="rId3" Type="http://schemas.openxmlformats.org/officeDocument/2006/relationships/styles" Target="styles.xml"/><Relationship Id="rId21" Type="http://schemas.openxmlformats.org/officeDocument/2006/relationships/hyperlink" Target="https://www.atlassian.com/git/tutorials/inspecting-a-repository/git-log"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hyperlink" Target="https://www.atlassian.com/git/tutorials/undoing-changes" TargetMode="External"/><Relationship Id="rId33"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atlassian.com/git/tutorials/saving-changes" TargetMode="External"/><Relationship Id="rId29" Type="http://schemas.openxmlformats.org/officeDocument/2006/relationships/hyperlink" Target="https://www.atlassian.com/git/tutorials/using-branches/git-mer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atlassian.com/git/tutorials/using-branches"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atlassian.com/git/tutorials/using-branches/git-merge" TargetMode="External"/><Relationship Id="rId28" Type="http://schemas.openxmlformats.org/officeDocument/2006/relationships/hyperlink" Target="https://www.atlassian.com/git/tutorials/syncing/git-fetch"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atlassian.com/git/tutorials/inspecting-a-repository"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jpeg"/><Relationship Id="rId22" Type="http://schemas.openxmlformats.org/officeDocument/2006/relationships/hyperlink" Target="https://www.atlassian.com/git/tutorials/using-branches/git-checkout" TargetMode="External"/><Relationship Id="rId27" Type="http://schemas.openxmlformats.org/officeDocument/2006/relationships/hyperlink" Target="https://www.atlassian.com/git/tutorials/syncing" TargetMode="External"/><Relationship Id="rId30" Type="http://schemas.openxmlformats.org/officeDocument/2006/relationships/image" Target="media/image9.png"/><Relationship Id="rId35"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Ame10</b:Tag>
    <b:SourceType>Book</b:SourceType>
    <b:Guid>{4C1E6FC8-0033-41CE-9B40-584BF80587AB}</b:Guid>
    <b:Author>
      <b:Author>
        <b:Corporate>American Psychological Association</b:Corporate>
      </b:Author>
      <b:Translator>
        <b:NameList>
          <b:Person>
            <b:Last>Frías</b:Last>
            <b:First>Miroslava</b:First>
            <b:Middle>Guerra</b:Middle>
          </b:Person>
        </b:NameList>
      </b:Translator>
    </b:Author>
    <b:Title>Manual de Publicaciones de la American Psychological Association</b:Title>
    <b:Year>2010</b:Year>
    <b:City>México</b:City>
    <b:Publisher>El Manual Moderno</b:Publisher>
    <b:CountryRegion>México</b:CountryRegion>
    <b:Edition>6</b:Edition>
    <b:RefOrder>10</b:RefOrder>
  </b:Source>
  <b:Source>
    <b:Tag>Aul19</b:Tag>
    <b:SourceType>InternetSite</b:SourceType>
    <b:Guid>{BC8336D8-0D6C-480B-B63B-FC494728B474}</b:Guid>
    <b:Title>Aulas | Uruguay Educa</b:Title>
    <b:InternetSiteTitle>Ciencias Físicas - 1º C.B.</b:InternetSiteTitle>
    <b:Year>2019</b:Year>
    <b:Month>Abril</b:Month>
    <b:Day>19</b:Day>
    <b:URL>http://aulas.uruguayeduca.edu.uy/mod/book/view.php?id=23929&amp;chapterid=5872</b:URL>
    <b:RefOrder>11</b:RefOrder>
  </b:Source>
  <b:Source>
    <b:Tag>Soc13</b:Tag>
    <b:SourceType>InternetSite</b:SourceType>
    <b:Guid>{FEE325FB-1B08-422C-AC85-7F24BC08A7ED}</b:Guid>
    <b:Title>Sociedad de Prevencion de FREMAP</b:Title>
    <b:Year>2013</b:Year>
    <b:URL>http://www.iqm.csic.es/wp-content/uploads/2013/prevencion/recomendaciones%20especificas/14.ILUMINACION.pdf</b:URL>
    <b:RefOrder>12</b:RefOrder>
  </b:Source>
  <b:Source>
    <b:Tag>Efr18</b:Tag>
    <b:SourceType>InternetSite</b:SourceType>
    <b:Guid>{BCC9B8BB-76D8-42CD-BEC3-6B6F0480485C}</b:Guid>
    <b:Author>
      <b:Author>
        <b:NameList>
          <b:Person>
            <b:Last>Estrada</b:Last>
            <b:First>Efraín</b:First>
          </b:Person>
        </b:NameList>
      </b:Author>
    </b:Author>
    <b:Title>FotoNostra</b:Title>
    <b:Year>2018</b:Year>
    <b:URL>https://www.fotonostra.com/grafico/teoriacolor.htm</b:URL>
    <b:RefOrder>1</b:RefOrder>
  </b:Source>
  <b:Source>
    <b:Tag>Ben19</b:Tag>
    <b:SourceType>InternetSite</b:SourceType>
    <b:Guid>{5EFA3579-4C88-4368-A30A-9B00FBD73A7A}</b:Guid>
    <b:Author>
      <b:Author>
        <b:NameList>
          <b:Person>
            <b:Last>Bender</b:Last>
          </b:Person>
        </b:NameList>
      </b:Author>
    </b:Author>
    <b:Title>VIX</b:Title>
    <b:Year>2019</b:Year>
    <b:URL>https://www.vix.com/es/btg/curiosidades/2010/12/13/la-teoria-del-color</b:URL>
    <b:RefOrder>2</b:RefOrder>
  </b:Source>
  <b:Source>
    <b:Tag>Git19</b:Tag>
    <b:SourceType>InternetSite</b:SourceType>
    <b:Guid>{CC870EEA-2059-45B4-9F4D-AAB8DA9D8321}</b:Guid>
    <b:Title>Git</b:Title>
    <b:Year>2019</b:Year>
    <b:Author>
      <b:Author>
        <b:Corporate>Git</b:Corporate>
      </b:Author>
    </b:Author>
    <b:InternetSiteTitle>Git</b:InternetSiteTitle>
    <b:URL>https://git-scm.com/book/es/v1/Empezando-Acerca-del-control-de-versiones</b:URL>
    <b:RefOrder>7</b:RefOrder>
  </b:Source>
  <b:Source>
    <b:Tag>Clo19</b:Tag>
    <b:SourceType>InternetSite</b:SourceType>
    <b:Guid>{CFC1BD69-E404-4388-8583-98C9B679BB0D}</b:Guid>
    <b:Author>
      <b:Author>
        <b:Corporate>Cloud Computing</b:Corporate>
      </b:Author>
    </b:Author>
    <b:Title>Cloud Computing</b:Title>
    <b:InternetSiteTitle>Cloud Computing</b:InternetSiteTitle>
    <b:Year>2019</b:Year>
    <b:URL>http://iesgn.github.io/cloud/curso/u2/git</b:URL>
    <b:RefOrder>6</b:RefOrder>
  </b:Source>
  <b:Source>
    <b:Tag>Atl18</b:Tag>
    <b:SourceType>InternetSite</b:SourceType>
    <b:Guid>{38E97CE5-623C-4534-912F-7DBEC9F291CB}</b:Guid>
    <b:Author>
      <b:Author>
        <b:Corporate>Atlassian Bitbucket</b:Corporate>
      </b:Author>
    </b:Author>
    <b:Title>Atlassian Bitbucket</b:Title>
    <b:InternetSiteTitle>Atlassian Bitbucket</b:InternetSiteTitle>
    <b:Year>2018</b:Year>
    <b:URL>https://www.atlassian.com/git/tutorials/undoing-changes/git-rm</b:URL>
    <b:RefOrder>8</b:RefOrder>
  </b:Source>
  <b:Source>
    <b:Tag>Des16</b:Tag>
    <b:SourceType>InternetSite</b:SourceType>
    <b:Guid>{DD6D3559-3CDD-4DAF-9618-38BFF8AC0B87}</b:Guid>
    <b:Author>
      <b:Author>
        <b:Corporate>Desarrollo Web</b:Corporate>
      </b:Author>
    </b:Author>
    <b:Title>Desarrollo Web</b:Title>
    <b:InternetSiteTitle>Desarrollo Web</b:InternetSiteTitle>
    <b:Year>2016</b:Year>
    <b:Month>Noviembre</b:Month>
    <b:Day>16</b:Day>
    <b:URL>https://desarrolloweb.com/articulos/archivo-gitignore.html</b:URL>
    <b:RefOrder>9</b:RefOrder>
  </b:Source>
  <b:Source>
    <b:Tag>Git192</b:Tag>
    <b:SourceType>InternetSite</b:SourceType>
    <b:Guid>{2CD7CADC-9B2D-4FA0-A0E8-6DDA8D5222BE}</b:Guid>
    <b:Author>
      <b:Author>
        <b:Corporate>GitLab Docs</b:Corporate>
      </b:Author>
    </b:Author>
    <b:Title>GitLab Docs</b:Title>
    <b:InternetSiteTitle>GitLab Docs</b:InternetSiteTitle>
    <b:Year>2019</b:Year>
    <b:URL>https://docs.gitlab.com/ee/ssh/</b:URL>
    <b:RefOrder>13</b:RefOrder>
  </b:Source>
  <b:Source>
    <b:Tag>Mol99</b:Tag>
    <b:SourceType>InternetSite</b:SourceType>
    <b:Guid>{0E9D03EC-D74F-45AE-87EE-8180D00E2179}</b:Guid>
    <b:Title>Departamento de Informática</b:Title>
    <b:InternetSiteTitle>Universidad Nacional de San Luis</b:InternetSiteTitle>
    <b:Year>1999</b:Year>
    <b:URL>http://www.dirinfo.unsl.edu.ar/servicios/abm/assets/uploads/materiales/1080c-05_apuntes_opengl.pdf</b:URL>
    <b:Author>
      <b:Author>
        <b:NameList>
          <b:Person>
            <b:Last>Molina Carmona</b:Last>
            <b:First>Rafael </b:First>
          </b:Person>
          <b:Person>
            <b:Last>Puchol García</b:Last>
            <b:Middle>Antonio </b:Middle>
            <b:First>Juan </b:First>
          </b:Person>
        </b:NameList>
      </b:Author>
    </b:Author>
    <b:RefOrder>3</b:RefOrder>
  </b:Source>
  <b:Source>
    <b:Tag>Shi19</b:Tag>
    <b:SourceType>InternetSite</b:SourceType>
    <b:Guid>{D06B031E-8F24-4D08-9235-66A7EA8BDA5F}</b:Guid>
    <b:Author>
      <b:Author>
        <b:NameList>
          <b:Person>
            <b:Last>Shinners</b:Last>
            <b:First>Pete </b:First>
          </b:Person>
        </b:NameList>
      </b:Author>
    </b:Author>
    <b:Title>pygame</b:Title>
    <b:Year>2000</b:Year>
    <b:URL>https://www.pygame.org/docs/tut/PygameIntro.html</b:URL>
    <b:RefOrder>4</b:RefOrder>
  </b:Source>
  <b:Source>
    <b:Tag>Pet00</b:Tag>
    <b:SourceType>InternetSite</b:SourceType>
    <b:Guid>{D563FFE8-E836-4A01-863B-F3205BEC7E9A}</b:Guid>
    <b:Author>
      <b:Author>
        <b:NameList>
          <b:Person>
            <b:Last>Shinners</b:Last>
            <b:First>Pete</b:First>
          </b:Person>
        </b:NameList>
      </b:Author>
    </b:Author>
    <b:Title>pygame</b:Title>
    <b:Year>2000</b:Year>
    <b:URL>https://www.pygame.org/docs/ref/color.html#comment_pygame_Color</b:URL>
    <b:RefOrder>5</b:RefOrder>
  </b:Source>
</b:Sources>
</file>

<file path=customXml/itemProps1.xml><?xml version="1.0" encoding="utf-8"?>
<ds:datastoreItem xmlns:ds="http://schemas.openxmlformats.org/officeDocument/2006/customXml" ds:itemID="{60327B57-185C-4846-B37B-7093F1470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7179</Words>
  <Characters>39489</Characters>
  <Application>Microsoft Office Word</Application>
  <DocSecurity>0</DocSecurity>
  <Lines>329</Lines>
  <Paragraphs>93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46575</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2019-04-10T05:11:00Z</dcterms:created>
  <dcterms:modified xsi:type="dcterms:W3CDTF">2019-04-10T05:13:00Z</dcterms:modified>
</cp:coreProperties>
</file>