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Introducción</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El lenguaje de programación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poco convencional, que se caracteriza por ser procedimental, estructurado, imperativo, reflexivo, basado en pila y sin comprobación de tipos. Fue creado por Charles H. </w:t>
      </w:r>
      <w:hyperlink r:id="rId6" w:tgtFrame="_blank" w:history="1">
        <w:r w:rsidRPr="00FE435B">
          <w:rPr>
            <w:rFonts w:ascii="Times New Roman" w:eastAsia="Times New Roman" w:hAnsi="Times New Roman" w:cs="Times New Roman"/>
            <w:color w:val="000000" w:themeColor="text1"/>
            <w:kern w:val="0"/>
            <w:sz w:val="24"/>
            <w:szCs w:val="24"/>
            <w:lang w:eastAsia="es-CR"/>
            <w14:ligatures w14:val="none"/>
          </w:rPr>
          <w:t xml:space="preserve">Moore entre los años 1965 y 1970 en el Observatorio Nacional de Radioastronomía de </w:t>
        </w:r>
        <w:proofErr w:type="spellStart"/>
        <w:r w:rsidRPr="00FE435B">
          <w:rPr>
            <w:rFonts w:ascii="Times New Roman" w:eastAsia="Times New Roman" w:hAnsi="Times New Roman" w:cs="Times New Roman"/>
            <w:color w:val="000000" w:themeColor="text1"/>
            <w:kern w:val="0"/>
            <w:sz w:val="24"/>
            <w:szCs w:val="24"/>
            <w:lang w:eastAsia="es-CR"/>
            <w14:ligatures w14:val="none"/>
          </w:rPr>
          <w:t>Kitt</w:t>
        </w:r>
        <w:proofErr w:type="spellEnd"/>
        <w:r w:rsidRPr="00FE435B">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FE435B">
          <w:rPr>
            <w:rFonts w:ascii="Times New Roman" w:eastAsia="Times New Roman" w:hAnsi="Times New Roman" w:cs="Times New Roman"/>
            <w:color w:val="000000" w:themeColor="text1"/>
            <w:kern w:val="0"/>
            <w:sz w:val="24"/>
            <w:szCs w:val="24"/>
            <w:lang w:eastAsia="es-CR"/>
            <w14:ligatures w14:val="none"/>
          </w:rPr>
          <w:t>Peak</w:t>
        </w:r>
        <w:proofErr w:type="spellEnd"/>
        <w:r w:rsidRPr="00FE435B">
          <w:rPr>
            <w:rFonts w:ascii="Times New Roman" w:eastAsia="Times New Roman" w:hAnsi="Times New Roman" w:cs="Times New Roman"/>
            <w:color w:val="000000" w:themeColor="text1"/>
            <w:kern w:val="0"/>
            <w:sz w:val="24"/>
            <w:szCs w:val="24"/>
            <w:lang w:eastAsia="es-CR"/>
            <w14:ligatures w14:val="none"/>
          </w:rPr>
          <w:t>, Arizona</w:t>
        </w:r>
      </w:hyperlink>
      <w:hyperlink r:id="rId7"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8" w:tgtFrame="_blank" w:history="1">
        <w:r w:rsidRPr="00FE435B">
          <w:rPr>
            <w:rFonts w:ascii="Times New Roman" w:eastAsia="Times New Roman" w:hAnsi="Times New Roman" w:cs="Times New Roman"/>
            <w:color w:val="000000" w:themeColor="text1"/>
            <w:kern w:val="0"/>
            <w:sz w:val="24"/>
            <w:szCs w:val="24"/>
            <w:lang w:eastAsia="es-CR"/>
            <w14:ligatures w14:val="none"/>
          </w:rPr>
          <w:t xml:space="preserve">Su nombre es una contracción de la palabra inglesa </w:t>
        </w:r>
        <w:proofErr w:type="spellStart"/>
        <w:r w:rsidRPr="00FE435B">
          <w:rPr>
            <w:rFonts w:ascii="Times New Roman" w:eastAsia="Times New Roman" w:hAnsi="Times New Roman" w:cs="Times New Roman"/>
            <w:color w:val="000000" w:themeColor="text1"/>
            <w:kern w:val="0"/>
            <w:sz w:val="24"/>
            <w:szCs w:val="24"/>
            <w:lang w:eastAsia="es-CR"/>
            <w14:ligatures w14:val="none"/>
          </w:rPr>
          <w:t>fourth</w:t>
        </w:r>
        <w:proofErr w:type="spellEnd"/>
        <w:r w:rsidRPr="00FE435B">
          <w:rPr>
            <w:rFonts w:ascii="Times New Roman" w:eastAsia="Times New Roman" w:hAnsi="Times New Roman" w:cs="Times New Roman"/>
            <w:color w:val="000000" w:themeColor="text1"/>
            <w:kern w:val="0"/>
            <w:sz w:val="24"/>
            <w:szCs w:val="24"/>
            <w:lang w:eastAsia="es-CR"/>
            <w14:ligatures w14:val="none"/>
          </w:rPr>
          <w:t>, que significa cuarto, ya que sus creadores le consideraban destinado a la cuarta generación de computadoras</w:t>
        </w:r>
      </w:hyperlink>
      <w:hyperlink r:id="rId9"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0"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proofErr w:type="spellStart"/>
        <w:r w:rsidRPr="00FE435B">
          <w:rPr>
            <w:rFonts w:ascii="Times New Roman" w:eastAsia="Times New Roman" w:hAnsi="Times New Roman" w:cs="Times New Roman"/>
            <w:color w:val="000000" w:themeColor="text1"/>
            <w:kern w:val="0"/>
            <w:sz w:val="24"/>
            <w:szCs w:val="24"/>
            <w:lang w:eastAsia="es-CR"/>
            <w14:ligatures w14:val="none"/>
          </w:rPr>
          <w:t>Forth</w:t>
        </w:r>
        <w:proofErr w:type="spellEnd"/>
        <w:r w:rsidRPr="00FE435B">
          <w:rPr>
            <w:rFonts w:ascii="Times New Roman" w:eastAsia="Times New Roman" w:hAnsi="Times New Roman" w:cs="Times New Roman"/>
            <w:color w:val="000000" w:themeColor="text1"/>
            <w:kern w:val="0"/>
            <w:sz w:val="24"/>
            <w:szCs w:val="24"/>
            <w:lang w:eastAsia="es-CR"/>
            <w14:ligatures w14:val="none"/>
          </w:rPr>
          <w:t xml:space="preserve"> es un lenguaje que ofrece tanto la ejecución interactiva de comandos como la capacidad de compilar secuencias de comandos para la ejecución posterior</w:t>
        </w:r>
      </w:hyperlink>
      <w:hyperlink r:id="rId12"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13" w:tgtFrame="_blank" w:history="1">
        <w:r w:rsidRPr="00FE435B">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w:t>
        </w:r>
        <w:proofErr w:type="spellStart"/>
        <w:r w:rsidRPr="00FE435B">
          <w:rPr>
            <w:rFonts w:ascii="Times New Roman" w:eastAsia="Times New Roman" w:hAnsi="Times New Roman" w:cs="Times New Roman"/>
            <w:color w:val="000000" w:themeColor="text1"/>
            <w:kern w:val="0"/>
            <w:sz w:val="24"/>
            <w:szCs w:val="24"/>
            <w:lang w:eastAsia="es-CR"/>
            <w14:ligatures w14:val="none"/>
          </w:rPr>
          <w:t>boot</w:t>
        </w:r>
        <w:proofErr w:type="spellEnd"/>
        <w:r w:rsidRPr="00FE435B">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FE435B">
          <w:rPr>
            <w:rFonts w:ascii="Times New Roman" w:eastAsia="Times New Roman" w:hAnsi="Times New Roman" w:cs="Times New Roman"/>
            <w:color w:val="000000" w:themeColor="text1"/>
            <w:kern w:val="0"/>
            <w:sz w:val="24"/>
            <w:szCs w:val="24"/>
            <w:lang w:eastAsia="es-CR"/>
            <w14:ligatures w14:val="none"/>
          </w:rPr>
          <w:t>loaders</w:t>
        </w:r>
        <w:proofErr w:type="spellEnd"/>
        <w:r w:rsidRPr="00FE435B">
          <w:rPr>
            <w:rFonts w:ascii="Times New Roman" w:eastAsia="Times New Roman" w:hAnsi="Times New Roman" w:cs="Times New Roman"/>
            <w:color w:val="000000" w:themeColor="text1"/>
            <w:kern w:val="0"/>
            <w:sz w:val="24"/>
            <w:szCs w:val="24"/>
            <w:lang w:eastAsia="es-CR"/>
            <w14:ligatures w14:val="none"/>
          </w:rPr>
          <w:t>), las aplicaciones espaciales y los sistemas empotrados</w:t>
        </w:r>
      </w:hyperlink>
      <w:hyperlink r:id="rId14"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Antecedentes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El origen del lenguaje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se remonta a la década de 1960, cuando Charles H. </w:t>
      </w:r>
      <w:hyperlink r:id="rId15" w:tgtFrame="_blank" w:history="1">
        <w:r w:rsidRPr="00FE435B">
          <w:rPr>
            <w:rFonts w:ascii="Times New Roman" w:eastAsia="Times New Roman" w:hAnsi="Times New Roman" w:cs="Times New Roman"/>
            <w:color w:val="000000" w:themeColor="text1"/>
            <w:kern w:val="0"/>
            <w:sz w:val="24"/>
            <w:szCs w:val="24"/>
            <w:lang w:eastAsia="es-CR"/>
            <w14:ligatures w14:val="none"/>
          </w:rPr>
          <w:t xml:space="preserve">Moore trabajaba como astrónomo en el Observatorio Nacional de Radioastronomía de </w:t>
        </w:r>
        <w:proofErr w:type="spellStart"/>
        <w:r w:rsidRPr="00FE435B">
          <w:rPr>
            <w:rFonts w:ascii="Times New Roman" w:eastAsia="Times New Roman" w:hAnsi="Times New Roman" w:cs="Times New Roman"/>
            <w:color w:val="000000" w:themeColor="text1"/>
            <w:kern w:val="0"/>
            <w:sz w:val="24"/>
            <w:szCs w:val="24"/>
            <w:lang w:eastAsia="es-CR"/>
            <w14:ligatures w14:val="none"/>
          </w:rPr>
          <w:t>Kitt</w:t>
        </w:r>
        <w:proofErr w:type="spellEnd"/>
        <w:r w:rsidRPr="00FE435B">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FE435B">
          <w:rPr>
            <w:rFonts w:ascii="Times New Roman" w:eastAsia="Times New Roman" w:hAnsi="Times New Roman" w:cs="Times New Roman"/>
            <w:color w:val="000000" w:themeColor="text1"/>
            <w:kern w:val="0"/>
            <w:sz w:val="24"/>
            <w:szCs w:val="24"/>
            <w:lang w:eastAsia="es-CR"/>
            <w14:ligatures w14:val="none"/>
          </w:rPr>
          <w:t>Peak</w:t>
        </w:r>
        <w:proofErr w:type="spellEnd"/>
        <w:r w:rsidRPr="00FE435B">
          <w:rPr>
            <w:rFonts w:ascii="Times New Roman" w:eastAsia="Times New Roman" w:hAnsi="Times New Roman" w:cs="Times New Roman"/>
            <w:color w:val="000000" w:themeColor="text1"/>
            <w:kern w:val="0"/>
            <w:sz w:val="24"/>
            <w:szCs w:val="24"/>
            <w:lang w:eastAsia="es-CR"/>
            <w14:ligatures w14:val="none"/>
          </w:rPr>
          <w:t>, Arizona</w:t>
        </w:r>
      </w:hyperlink>
      <w:hyperlink r:id="rId16"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17" w:tgtFrame="_blank" w:history="1">
        <w:r w:rsidRPr="00FE435B">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18"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19" w:tgtFrame="_blank" w:history="1">
        <w:r w:rsidRPr="00FE435B">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0"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21" w:tgtFrame="_blank" w:history="1">
        <w:r w:rsidRPr="00FE435B">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2"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23" w:tgtFrame="_blank" w:history="1">
        <w:r w:rsidRPr="00FE435B">
          <w:rPr>
            <w:rFonts w:ascii="Times New Roman" w:eastAsia="Times New Roman" w:hAnsi="Times New Roman" w:cs="Times New Roman"/>
            <w:color w:val="000000" w:themeColor="text1"/>
            <w:kern w:val="0"/>
            <w:sz w:val="24"/>
            <w:szCs w:val="24"/>
            <w:lang w:eastAsia="es-CR"/>
            <w14:ligatures w14:val="none"/>
          </w:rPr>
          <w:t xml:space="preserve">Así nació </w:t>
        </w:r>
        <w:proofErr w:type="spellStart"/>
        <w:r w:rsidRPr="00FE435B">
          <w:rPr>
            <w:rFonts w:ascii="Times New Roman" w:eastAsia="Times New Roman" w:hAnsi="Times New Roman" w:cs="Times New Roman"/>
            <w:color w:val="000000" w:themeColor="text1"/>
            <w:kern w:val="0"/>
            <w:sz w:val="24"/>
            <w:szCs w:val="24"/>
            <w:lang w:eastAsia="es-CR"/>
            <w14:ligatures w14:val="none"/>
          </w:rPr>
          <w:t>Forth</w:t>
        </w:r>
        <w:proofErr w:type="spellEnd"/>
        <w:r w:rsidRPr="00FE435B">
          <w:rPr>
            <w:rFonts w:ascii="Times New Roman" w:eastAsia="Times New Roman" w:hAnsi="Times New Roman" w:cs="Times New Roman"/>
            <w:color w:val="000000" w:themeColor="text1"/>
            <w:kern w:val="0"/>
            <w:sz w:val="24"/>
            <w:szCs w:val="24"/>
            <w:lang w:eastAsia="es-CR"/>
            <w14:ligatures w14:val="none"/>
          </w:rPr>
          <w:t>, un lenguaje basado en una pila de datos y en la definición de palabras o subrutinas que se pueden invocar con un solo nombre</w:t>
        </w:r>
      </w:hyperlink>
      <w:hyperlink r:id="rId24"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FE435B">
        <w:rPr>
          <w:rFonts w:ascii="Times New Roman" w:eastAsia="Times New Roman" w:hAnsi="Times New Roman" w:cs="Times New Roman"/>
          <w:color w:val="000000" w:themeColor="text1"/>
          <w:kern w:val="0"/>
          <w:sz w:val="24"/>
          <w:szCs w:val="24"/>
          <w:lang w:eastAsia="es-CR"/>
          <w14:ligatures w14:val="none"/>
        </w:rPr>
        <w:t xml:space="preserve">. Moore usó </w:t>
      </w:r>
      <w:proofErr w:type="spellStart"/>
      <w:r w:rsidRPr="00FE435B">
        <w:rPr>
          <w:rFonts w:ascii="Times New Roman" w:eastAsia="Times New Roman" w:hAnsi="Times New Roman" w:cs="Times New Roman"/>
          <w:color w:val="000000" w:themeColor="text1"/>
          <w:kern w:val="0"/>
          <w:sz w:val="24"/>
          <w:szCs w:val="24"/>
          <w:lang w:eastAsia="es-CR"/>
          <w14:ligatures w14:val="none"/>
        </w:rPr>
        <w:t>Forth</w:t>
      </w:r>
      <w:proofErr w:type="spellEnd"/>
      <w:r w:rsidRPr="00FE435B">
        <w:rPr>
          <w:rFonts w:ascii="Times New Roman" w:eastAsia="Times New Roman" w:hAnsi="Times New Roman" w:cs="Times New Roman"/>
          <w:color w:val="000000" w:themeColor="text1"/>
          <w:kern w:val="0"/>
          <w:sz w:val="24"/>
          <w:szCs w:val="24"/>
          <w:lang w:eastAsia="es-CR"/>
          <w14:ligatures w14:val="none"/>
        </w:rPr>
        <w:t xml:space="preserve"> para realizar cálculos astronómicos, como el análisis de espectros de emisión o el cálculo de trayectorias de cuerpos en órbita</w:t>
      </w:r>
      <w:hyperlink r:id="rId25"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FE435B">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27" w:tgtFrame="_blank" w:history="1">
        <w:r w:rsidRPr="00FE435B">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FE435B">
        <w:rPr>
          <w:rFonts w:ascii="Times New Roman" w:eastAsia="Times New Roman" w:hAnsi="Times New Roman" w:cs="Times New Roman"/>
          <w:color w:val="000000" w:themeColor="text1"/>
          <w:kern w:val="0"/>
          <w:sz w:val="24"/>
          <w:szCs w:val="24"/>
          <w:lang w:eastAsia="es-CR"/>
          <w14:ligatures w14:val="none"/>
        </w:rPr>
        <w:t>.</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Análisis del tema</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lastRenderedPageBreak/>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que se puede clasificar como procedimental, estructurado, imperativo, reflexivo, basado en pila y sin comprobación de tipos. A </w:t>
      </w:r>
      <w:proofErr w:type="gramStart"/>
      <w:r w:rsidRPr="00FE435B">
        <w:rPr>
          <w:rFonts w:ascii="Times New Roman" w:eastAsia="Times New Roman" w:hAnsi="Times New Roman" w:cs="Times New Roman"/>
          <w:color w:val="000000"/>
          <w:kern w:val="0"/>
          <w:sz w:val="24"/>
          <w:szCs w:val="24"/>
          <w:lang w:eastAsia="es-CR"/>
          <w14:ligatures w14:val="none"/>
        </w:rPr>
        <w:t>continuación</w:t>
      </w:r>
      <w:proofErr w:type="gramEnd"/>
      <w:r w:rsidRPr="00FE435B">
        <w:rPr>
          <w:rFonts w:ascii="Times New Roman" w:eastAsia="Times New Roman" w:hAnsi="Times New Roman" w:cs="Times New Roman"/>
          <w:color w:val="000000"/>
          <w:kern w:val="0"/>
          <w:sz w:val="24"/>
          <w:szCs w:val="24"/>
          <w:lang w:eastAsia="es-CR"/>
          <w14:ligatures w14:val="none"/>
        </w:rPr>
        <w:t xml:space="preserve"> se explican estas características:</w:t>
      </w:r>
    </w:p>
    <w:p w:rsidR="00FE435B" w:rsidRPr="00FE435B"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Procedimental:</w:t>
      </w:r>
      <w:r w:rsidRPr="00FE435B">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y se definen con las palabras </w:t>
      </w:r>
      <w:proofErr w:type="gramStart"/>
      <w:r w:rsidRPr="00FE435B">
        <w:rPr>
          <w:rFonts w:ascii="Times New Roman" w:eastAsia="Times New Roman" w:hAnsi="Times New Roman" w:cs="Times New Roman"/>
          <w:color w:val="000000"/>
          <w:kern w:val="0"/>
          <w:sz w:val="24"/>
          <w:szCs w:val="24"/>
          <w:lang w:eastAsia="es-CR"/>
          <w14:ligatures w14:val="none"/>
        </w:rPr>
        <w:t>clave :</w:t>
      </w:r>
      <w:proofErr w:type="gramEnd"/>
      <w:r w:rsidRPr="00FE435B">
        <w:rPr>
          <w:rFonts w:ascii="Times New Roman" w:eastAsia="Times New Roman" w:hAnsi="Times New Roman" w:cs="Times New Roman"/>
          <w:color w:val="000000"/>
          <w:kern w:val="0"/>
          <w:sz w:val="24"/>
          <w:szCs w:val="24"/>
          <w:lang w:eastAsia="es-CR"/>
          <w14:ligatures w14:val="none"/>
        </w:rPr>
        <w:t xml:space="preserve"> y ;. Por ejemplo, la palabra SUMA que suma dos números se define así:</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 SUMA </w:t>
      </w:r>
      <w:proofErr w:type="gramStart"/>
      <w:r w:rsidRPr="00FE435B">
        <w:rPr>
          <w:rFonts w:ascii="Times New Roman" w:eastAsia="Times New Roman" w:hAnsi="Times New Roman" w:cs="Times New Roman"/>
          <w:color w:val="000000"/>
          <w:kern w:val="0"/>
          <w:sz w:val="24"/>
          <w:szCs w:val="24"/>
          <w:lang w:eastAsia="es-CR"/>
          <w14:ligatures w14:val="none"/>
        </w:rPr>
        <w:t>+ .</w:t>
      </w:r>
      <w:proofErr w:type="gramEnd"/>
      <w:r w:rsidRPr="00FE435B">
        <w:rPr>
          <w:rFonts w:ascii="Times New Roman" w:eastAsia="Times New Roman" w:hAnsi="Times New Roman" w:cs="Times New Roman"/>
          <w:color w:val="000000"/>
          <w:kern w:val="0"/>
          <w:sz w:val="24"/>
          <w:szCs w:val="24"/>
          <w:lang w:eastAsia="es-CR"/>
          <w14:ligatures w14:val="none"/>
        </w:rPr>
        <w:t xml:space="preserve"> ;</w:t>
      </w:r>
    </w:p>
    <w:p w:rsidR="00FE435B" w:rsidRPr="00FE435B"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Estructurado: significa que el programa se organiza en bloques o estructuras que controlan el flujo de ejecución. Estas estructuras pueden ser condicionales (IF…ELSE…THEN), iterativas (DO…LOOP) o recursivas (RECURSE). Por ejemplo, la palabra FACTORIAL que calcula </w:t>
      </w:r>
      <w:proofErr w:type="gramStart"/>
      <w:r w:rsidRPr="00FE435B">
        <w:rPr>
          <w:rFonts w:ascii="Times New Roman" w:eastAsia="Times New Roman" w:hAnsi="Times New Roman" w:cs="Times New Roman"/>
          <w:color w:val="000000"/>
          <w:kern w:val="0"/>
          <w:sz w:val="24"/>
          <w:szCs w:val="24"/>
          <w:lang w:eastAsia="es-CR"/>
          <w14:ligatures w14:val="none"/>
        </w:rPr>
        <w:t>el factorial</w:t>
      </w:r>
      <w:proofErr w:type="gramEnd"/>
      <w:r w:rsidRPr="00FE435B">
        <w:rPr>
          <w:rFonts w:ascii="Times New Roman" w:eastAsia="Times New Roman" w:hAnsi="Times New Roman" w:cs="Times New Roman"/>
          <w:color w:val="000000"/>
          <w:kern w:val="0"/>
          <w:sz w:val="24"/>
          <w:szCs w:val="24"/>
          <w:lang w:eastAsia="es-CR"/>
          <w14:ligatures w14:val="none"/>
        </w:rPr>
        <w:t xml:space="preserve"> de un número se define así:</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 FACTORIAL DUP 1 = IF DROP 1 ELSE DUP 1 - RECURSE * </w:t>
      </w:r>
      <w:proofErr w:type="gramStart"/>
      <w:r w:rsidRPr="00FE435B">
        <w:rPr>
          <w:rFonts w:ascii="Times New Roman" w:eastAsia="Times New Roman" w:hAnsi="Times New Roman" w:cs="Times New Roman"/>
          <w:color w:val="000000"/>
          <w:kern w:val="0"/>
          <w:sz w:val="24"/>
          <w:szCs w:val="24"/>
          <w:lang w:eastAsia="es-CR"/>
          <w14:ligatures w14:val="none"/>
        </w:rPr>
        <w:t>THEN ;</w:t>
      </w:r>
      <w:proofErr w:type="gramEnd"/>
    </w:p>
    <w:p w:rsidR="00FE435B" w:rsidRPr="00FE435B"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Imperativo: significa que el programa se ejecuta mediante una secuencia de instrucciones que modifican el estado del sistema. Estas instrucciones pueden ser operaciones aritméticas (+ - * /), lógicas (AND OR NOT), comparativas (= &lt; &gt;), manipulación de pila (DUP DROP SWAP OVER), entrada/salida (</w:t>
      </w:r>
      <w:proofErr w:type="gramStart"/>
      <w:r w:rsidRPr="00FE435B">
        <w:rPr>
          <w:rFonts w:ascii="Times New Roman" w:eastAsia="Times New Roman" w:hAnsi="Times New Roman" w:cs="Times New Roman"/>
          <w:color w:val="000000"/>
          <w:kern w:val="0"/>
          <w:sz w:val="24"/>
          <w:szCs w:val="24"/>
          <w:lang w:eastAsia="es-CR"/>
          <w14:ligatures w14:val="none"/>
        </w:rPr>
        <w:t>. .</w:t>
      </w:r>
      <w:proofErr w:type="gramEnd"/>
      <w:r w:rsidRPr="00FE435B">
        <w:rPr>
          <w:rFonts w:ascii="Times New Roman" w:eastAsia="Times New Roman" w:hAnsi="Times New Roman" w:cs="Times New Roman"/>
          <w:color w:val="000000"/>
          <w:kern w:val="0"/>
          <w:sz w:val="24"/>
          <w:szCs w:val="24"/>
          <w:lang w:eastAsia="es-CR"/>
          <w14:ligatures w14:val="none"/>
        </w:rPr>
        <w:t>" KEY EMIT), etc. Por ejemplo, para mostrar el resultado de sumar 4 y 7 se escribe:</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4 7 SUMA</w:t>
      </w:r>
    </w:p>
    <w:p w:rsidR="00FE435B" w:rsidRPr="00FE435B"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Reflexivo: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 VARIABLE CREATE </w:t>
      </w:r>
      <w:proofErr w:type="gramStart"/>
      <w:r w:rsidRPr="00FE435B">
        <w:rPr>
          <w:rFonts w:ascii="Times New Roman" w:eastAsia="Times New Roman" w:hAnsi="Times New Roman" w:cs="Times New Roman"/>
          <w:color w:val="000000"/>
          <w:kern w:val="0"/>
          <w:sz w:val="24"/>
          <w:szCs w:val="24"/>
          <w:lang w:eastAsia="es-CR"/>
          <w14:ligatures w14:val="none"/>
        </w:rPr>
        <w:t>0 ,</w:t>
      </w:r>
      <w:proofErr w:type="gramEnd"/>
      <w:r w:rsidRPr="00FE435B">
        <w:rPr>
          <w:rFonts w:ascii="Times New Roman" w:eastAsia="Times New Roman" w:hAnsi="Times New Roman" w:cs="Times New Roman"/>
          <w:color w:val="000000"/>
          <w:kern w:val="0"/>
          <w:sz w:val="24"/>
          <w:szCs w:val="24"/>
          <w:lang w:eastAsia="es-CR"/>
          <w14:ligatures w14:val="none"/>
        </w:rPr>
        <w:t xml:space="preserve"> DOES&gt; @ ;</w:t>
      </w:r>
    </w:p>
    <w:p w:rsidR="00FE435B" w:rsidRPr="00FE435B"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Basado en pila: significa que el programa usa una pila de datos para pasar los argumentos entre las palabras. La pila es una estructura de datos de tipo LIFO (</w:t>
      </w:r>
      <w:proofErr w:type="spellStart"/>
      <w:r w:rsidRPr="00FE435B">
        <w:rPr>
          <w:rFonts w:ascii="Times New Roman" w:eastAsia="Times New Roman" w:hAnsi="Times New Roman" w:cs="Times New Roman"/>
          <w:color w:val="000000"/>
          <w:kern w:val="0"/>
          <w:sz w:val="24"/>
          <w:szCs w:val="24"/>
          <w:lang w:eastAsia="es-CR"/>
          <w14:ligatures w14:val="none"/>
        </w:rPr>
        <w:t>Last</w:t>
      </w:r>
      <w:proofErr w:type="spellEnd"/>
      <w:r w:rsidRPr="00FE435B">
        <w:rPr>
          <w:rFonts w:ascii="Times New Roman" w:eastAsia="Times New Roman" w:hAnsi="Times New Roman" w:cs="Times New Roman"/>
          <w:color w:val="000000"/>
          <w:kern w:val="0"/>
          <w:sz w:val="24"/>
          <w:szCs w:val="24"/>
          <w:lang w:eastAsia="es-CR"/>
          <w14:ligatures w14:val="none"/>
        </w:rPr>
        <w:t xml:space="preserve"> In </w:t>
      </w:r>
      <w:proofErr w:type="spellStart"/>
      <w:r w:rsidRPr="00FE435B">
        <w:rPr>
          <w:rFonts w:ascii="Times New Roman" w:eastAsia="Times New Roman" w:hAnsi="Times New Roman" w:cs="Times New Roman"/>
          <w:color w:val="000000"/>
          <w:kern w:val="0"/>
          <w:sz w:val="24"/>
          <w:szCs w:val="24"/>
          <w:lang w:eastAsia="es-CR"/>
          <w14:ligatures w14:val="none"/>
        </w:rPr>
        <w:t>First</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Out</w:t>
      </w:r>
      <w:proofErr w:type="spellEnd"/>
      <w:r w:rsidRPr="00FE435B">
        <w:rPr>
          <w:rFonts w:ascii="Times New Roman" w:eastAsia="Times New Roman" w:hAnsi="Times New Roman" w:cs="Times New Roman"/>
          <w:color w:val="000000"/>
          <w:kern w:val="0"/>
          <w:sz w:val="24"/>
          <w:szCs w:val="24"/>
          <w:lang w:eastAsia="es-CR"/>
          <w14:ligatures w14:val="none"/>
        </w:rPr>
        <w:t xml:space="preserve">), es decir, el último elemento en entrar es el primero en salir. Las palabras pueden apilar o </w:t>
      </w:r>
      <w:proofErr w:type="spellStart"/>
      <w:r w:rsidRPr="00FE435B">
        <w:rPr>
          <w:rFonts w:ascii="Times New Roman" w:eastAsia="Times New Roman" w:hAnsi="Times New Roman" w:cs="Times New Roman"/>
          <w:color w:val="000000"/>
          <w:kern w:val="0"/>
          <w:sz w:val="24"/>
          <w:szCs w:val="24"/>
          <w:lang w:eastAsia="es-CR"/>
          <w14:ligatures w14:val="none"/>
        </w:rPr>
        <w:t>desapilar</w:t>
      </w:r>
      <w:proofErr w:type="spellEnd"/>
      <w:r w:rsidRPr="00FE435B">
        <w:rPr>
          <w:rFonts w:ascii="Times New Roman" w:eastAsia="Times New Roman" w:hAnsi="Times New Roman" w:cs="Times New Roman"/>
          <w:color w:val="000000"/>
          <w:kern w:val="0"/>
          <w:sz w:val="24"/>
          <w:szCs w:val="24"/>
          <w:lang w:eastAsia="es-CR"/>
          <w14:ligatures w14:val="none"/>
        </w:rPr>
        <w:t xml:space="preserve"> elementos de la pila según su número de parámetros y de resultados. Por ejemplo, la palabra + apila dos números y </w:t>
      </w:r>
      <w:proofErr w:type="spellStart"/>
      <w:r w:rsidRPr="00FE435B">
        <w:rPr>
          <w:rFonts w:ascii="Times New Roman" w:eastAsia="Times New Roman" w:hAnsi="Times New Roman" w:cs="Times New Roman"/>
          <w:color w:val="000000"/>
          <w:kern w:val="0"/>
          <w:sz w:val="24"/>
          <w:szCs w:val="24"/>
          <w:lang w:eastAsia="es-CR"/>
          <w14:ligatures w14:val="none"/>
        </w:rPr>
        <w:t>desapila</w:t>
      </w:r>
      <w:proofErr w:type="spellEnd"/>
      <w:r w:rsidRPr="00FE435B">
        <w:rPr>
          <w:rFonts w:ascii="Times New Roman" w:eastAsia="Times New Roman" w:hAnsi="Times New Roman" w:cs="Times New Roman"/>
          <w:color w:val="000000"/>
          <w:kern w:val="0"/>
          <w:sz w:val="24"/>
          <w:szCs w:val="24"/>
          <w:lang w:eastAsia="es-CR"/>
          <w14:ligatures w14:val="none"/>
        </w:rPr>
        <w:t xml:space="preserve"> su suma:</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4 7 + </w:t>
      </w:r>
      <w:proofErr w:type="gramStart"/>
      <w:r w:rsidRPr="00FE435B">
        <w:rPr>
          <w:rFonts w:ascii="Times New Roman" w:eastAsia="Times New Roman" w:hAnsi="Times New Roman" w:cs="Times New Roman"/>
          <w:color w:val="000000"/>
          <w:kern w:val="0"/>
          <w:sz w:val="24"/>
          <w:szCs w:val="24"/>
          <w:lang w:eastAsia="es-CR"/>
          <w14:ligatures w14:val="none"/>
        </w:rPr>
        <w:t>( apila</w:t>
      </w:r>
      <w:proofErr w:type="gramEnd"/>
      <w:r w:rsidRPr="00FE435B">
        <w:rPr>
          <w:rFonts w:ascii="Times New Roman" w:eastAsia="Times New Roman" w:hAnsi="Times New Roman" w:cs="Times New Roman"/>
          <w:color w:val="000000"/>
          <w:kern w:val="0"/>
          <w:sz w:val="24"/>
          <w:szCs w:val="24"/>
          <w:lang w:eastAsia="es-CR"/>
          <w14:ligatures w14:val="none"/>
        </w:rPr>
        <w:t xml:space="preserve"> 4, apila 7, </w:t>
      </w:r>
      <w:proofErr w:type="spellStart"/>
      <w:r w:rsidRPr="00FE435B">
        <w:rPr>
          <w:rFonts w:ascii="Times New Roman" w:eastAsia="Times New Roman" w:hAnsi="Times New Roman" w:cs="Times New Roman"/>
          <w:color w:val="000000"/>
          <w:kern w:val="0"/>
          <w:sz w:val="24"/>
          <w:szCs w:val="24"/>
          <w:lang w:eastAsia="es-CR"/>
          <w14:ligatures w14:val="none"/>
        </w:rPr>
        <w:t>desapila</w:t>
      </w:r>
      <w:proofErr w:type="spellEnd"/>
      <w:r w:rsidRPr="00FE435B">
        <w:rPr>
          <w:rFonts w:ascii="Times New Roman" w:eastAsia="Times New Roman" w:hAnsi="Times New Roman" w:cs="Times New Roman"/>
          <w:color w:val="000000"/>
          <w:kern w:val="0"/>
          <w:sz w:val="24"/>
          <w:szCs w:val="24"/>
          <w:lang w:eastAsia="es-CR"/>
          <w14:ligatures w14:val="none"/>
        </w:rPr>
        <w:t xml:space="preserve"> 4 y 7, apila 11 )</w:t>
      </w:r>
    </w:p>
    <w:p w:rsidR="00FE435B" w:rsidRPr="00FE435B"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Sin comprobación de tipos: significa que el programa no verifica el tipo de los datos que maneja. Esto implica que el programador debe asegurarse de que los datos son </w:t>
      </w:r>
      <w:r w:rsidRPr="00FE435B">
        <w:rPr>
          <w:rFonts w:ascii="Times New Roman" w:eastAsia="Times New Roman" w:hAnsi="Times New Roman" w:cs="Times New Roman"/>
          <w:color w:val="000000"/>
          <w:kern w:val="0"/>
          <w:sz w:val="24"/>
          <w:szCs w:val="24"/>
          <w:lang w:eastAsia="es-CR"/>
          <w14:ligatures w14:val="none"/>
        </w:rPr>
        <w:lastRenderedPageBreak/>
        <w:t>coherentes con las operaciones que se realizan sobre ellos. Por ejemplo, si se intenta sumar un número y una cadena de texto, se produce un error:</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4 "Hola" + </w:t>
      </w:r>
      <w:proofErr w:type="gramStart"/>
      <w:r w:rsidRPr="00FE435B">
        <w:rPr>
          <w:rFonts w:ascii="Times New Roman" w:eastAsia="Times New Roman" w:hAnsi="Times New Roman" w:cs="Times New Roman"/>
          <w:color w:val="000000"/>
          <w:kern w:val="0"/>
          <w:sz w:val="24"/>
          <w:szCs w:val="24"/>
          <w:lang w:eastAsia="es-CR"/>
          <w14:ligatures w14:val="none"/>
        </w:rPr>
        <w:t>( error</w:t>
      </w:r>
      <w:proofErr w:type="gramEnd"/>
      <w:r w:rsidRPr="00FE435B">
        <w:rPr>
          <w:rFonts w:ascii="Times New Roman" w:eastAsia="Times New Roman" w:hAnsi="Times New Roman" w:cs="Times New Roman"/>
          <w:color w:val="000000"/>
          <w:kern w:val="0"/>
          <w:sz w:val="24"/>
          <w:szCs w:val="24"/>
          <w:lang w:eastAsia="es-CR"/>
          <w14:ligatures w14:val="none"/>
        </w:rPr>
        <w:t>: tipos incompatibles )</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Características generales y específicas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características generales y específicas:</w:t>
      </w:r>
    </w:p>
    <w:p w:rsidR="00FE435B" w:rsidRPr="00FE435B" w:rsidRDefault="00FE435B" w:rsidP="00FE435B">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de bajo nivel, es decir, que está cerca del funcionamiento de la máquina y permite un control directo del hardware. Esto lo hace adecuado para programar sistemas empotrados, como microcontroladores o dispositivos electrónicos.</w:t>
      </w:r>
    </w:p>
    <w:p w:rsidR="00FE435B" w:rsidRPr="00FE435B" w:rsidRDefault="00FE435B" w:rsidP="00FE435B">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extensible, es decir, que permite al programador definir nuevas palabras o modificar las existentes según sus necesidades. Esto lo hace adaptable a diferentes dominios o aplicaciones.</w:t>
      </w:r>
    </w:p>
    <w:p w:rsidR="00FE435B" w:rsidRPr="00FE435B" w:rsidRDefault="00FE435B" w:rsidP="00FE435B">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conciso, es decir, que usa pocas palabras o símbolos para expresar las instrucciones. Esto lo hace compacto y fácil de escribir y leer.</w:t>
      </w:r>
    </w:p>
    <w:p w:rsidR="00FE435B" w:rsidRPr="00FE435B" w:rsidRDefault="00FE435B" w:rsidP="00FE435B">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interactivo, es decir, que permite al programador ejecutar y depurar el código en tiempo real, sin necesidad de compilar o reiniciar el programa. Esto lo hace ágil y dinámico.</w:t>
      </w:r>
    </w:p>
    <w:p w:rsidR="00FE435B" w:rsidRPr="00FE435B" w:rsidRDefault="00FE435B" w:rsidP="00FE435B">
      <w:pPr>
        <w:numPr>
          <w:ilvl w:val="0"/>
          <w:numId w:val="7"/>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polaco inverso, es decir, que usa la notación postfija para escribir las expresiones. Esto implica que los operadores se escriben después de los operandos, sin necesidad de paréntesis. Por ejemplo, la expresión (4 + 7) * 2 se escribe así:</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4 7 + 2 *</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Ventajas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ventajas:</w:t>
      </w:r>
    </w:p>
    <w:p w:rsidR="00FE435B" w:rsidRPr="00FE435B"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rsidR="00FE435B" w:rsidRPr="00FE435B"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rsidR="00FE435B" w:rsidRPr="00FE435B"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rsid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lastRenderedPageBreak/>
        <w:t>Desventajas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desventajas:</w:t>
      </w:r>
    </w:p>
    <w:p w:rsidR="00FE435B" w:rsidRP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difícil, es decir, que requiere una curva de aprendizaje elevada y una buena comprensión de la pila y los tipos de datos. Esto lo hace complejo y propenso a errores.</w:t>
      </w:r>
    </w:p>
    <w:p w:rsidR="00FE435B" w:rsidRP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rsidR="00FE435B" w:rsidRP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Futuro del lenguaje</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que tiene un futuro incierto, ya que depende del interés y el apoyo de la comunidad de usuarios y desarrolladores. Algunas posibles tendencias son:</w:t>
      </w:r>
    </w:p>
    <w:p w:rsidR="00FE435B" w:rsidRPr="00FE435B"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Mantener el espíritu original del lenguaje, preservando su simplicidad, rapidez y extensibilidad. Esto implicaría seguir usando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para aplicaciones específicas o nichos de mercado.</w:t>
      </w:r>
    </w:p>
    <w:p w:rsidR="00FE435B" w:rsidRPr="00FE435B"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Evolucionar el lenguaje hacia nuevas características o funcionalidades, incorporando elementos de otros paradigmas o lenguajes. Esto implicaría crear nuevas versiones o dialectos de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más modernos o potentes.</w:t>
      </w:r>
    </w:p>
    <w:p w:rsidR="00FE435B" w:rsidRPr="00FE435B"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Integrar el lenguaje con otros sistemas o herramientas, aprovechando sus ventajas como </w:t>
      </w:r>
      <w:proofErr w:type="spellStart"/>
      <w:r w:rsidRPr="00FE435B">
        <w:rPr>
          <w:rFonts w:ascii="Times New Roman" w:eastAsia="Times New Roman" w:hAnsi="Times New Roman" w:cs="Times New Roman"/>
          <w:color w:val="000000"/>
          <w:kern w:val="0"/>
          <w:sz w:val="24"/>
          <w:szCs w:val="24"/>
          <w:lang w:eastAsia="es-CR"/>
          <w14:ligatures w14:val="none"/>
        </w:rPr>
        <w:t>shell</w:t>
      </w:r>
      <w:proofErr w:type="spellEnd"/>
      <w:r w:rsidRPr="00FE435B">
        <w:rPr>
          <w:rFonts w:ascii="Times New Roman" w:eastAsia="Times New Roman" w:hAnsi="Times New Roman" w:cs="Times New Roman"/>
          <w:color w:val="000000"/>
          <w:kern w:val="0"/>
          <w:sz w:val="24"/>
          <w:szCs w:val="24"/>
          <w:lang w:eastAsia="es-CR"/>
          <w14:ligatures w14:val="none"/>
        </w:rPr>
        <w:t xml:space="preserve"> interactivo o compilador cruzado. Esto implicaría usar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como complemento o interfaz de otros programas o dispositivos.</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Conclusiones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lastRenderedPageBreak/>
        <w:t>Recomendaciones</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Para aprender más sobre el lenguaje de programación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se recomienda consultar las siguientes fuentes:</w:t>
      </w:r>
    </w:p>
    <w:p w:rsidR="00FE435B" w:rsidRPr="00FE435B"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El libro [</w:t>
      </w:r>
      <w:proofErr w:type="spellStart"/>
      <w:r w:rsidRPr="00FE435B">
        <w:rPr>
          <w:rFonts w:ascii="Times New Roman" w:eastAsia="Times New Roman" w:hAnsi="Times New Roman" w:cs="Times New Roman"/>
          <w:color w:val="000000"/>
          <w:kern w:val="0"/>
          <w:sz w:val="24"/>
          <w:szCs w:val="24"/>
          <w:lang w:eastAsia="es-CR"/>
          <w14:ligatures w14:val="none"/>
        </w:rPr>
        <w:t>Starting</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de Leo Brodie, que es una introducción clásica y amena al lenguaje.</w:t>
      </w:r>
    </w:p>
    <w:p w:rsidR="00FE435B" w:rsidRPr="00FE435B"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El sitio web [Forth.com], que es el portal oficial del lenguaje y ofrece recursos, noticias y enlaces sobre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w:t>
      </w:r>
    </w:p>
    <w:p w:rsidR="00FE435B" w:rsidRPr="00FE435B"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El sitio web [</w:t>
      </w:r>
      <w:proofErr w:type="spellStart"/>
      <w:r w:rsidRPr="00FE435B">
        <w:rPr>
          <w:rFonts w:ascii="Times New Roman" w:eastAsia="Times New Roman" w:hAnsi="Times New Roman" w:cs="Times New Roman"/>
          <w:color w:val="000000"/>
          <w:kern w:val="0"/>
          <w:sz w:val="24"/>
          <w:szCs w:val="24"/>
          <w:lang w:eastAsia="es-CR"/>
          <w14:ligatures w14:val="none"/>
        </w:rPr>
        <w:t>ForthHub</w:t>
      </w:r>
      <w:proofErr w:type="spellEnd"/>
      <w:r w:rsidRPr="00FE435B">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w:t>
      </w: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rsidR="00FE435B" w:rsidRPr="00FE435B"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FE435B">
        <w:rPr>
          <w:rFonts w:ascii="Times New Roman" w:eastAsia="Times New Roman" w:hAnsi="Times New Roman" w:cs="Times New Roman"/>
          <w:b/>
          <w:bCs/>
          <w:color w:val="000000"/>
          <w:kern w:val="0"/>
          <w:sz w:val="24"/>
          <w:szCs w:val="24"/>
          <w:lang w:eastAsia="es-CR"/>
          <w14:ligatures w14:val="none"/>
        </w:rPr>
        <w:t>Bibliografía</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 xml:space="preserve">: Brodie, L. (1981). </w:t>
      </w:r>
      <w:proofErr w:type="spellStart"/>
      <w:r w:rsidRPr="00FE435B">
        <w:rPr>
          <w:rFonts w:ascii="Times New Roman" w:eastAsia="Times New Roman" w:hAnsi="Times New Roman" w:cs="Times New Roman"/>
          <w:color w:val="000000"/>
          <w:kern w:val="0"/>
          <w:sz w:val="24"/>
          <w:szCs w:val="24"/>
          <w:lang w:eastAsia="es-CR"/>
          <w14:ligatures w14:val="none"/>
        </w:rPr>
        <w:t>Starting</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Prentice-Hall</w:t>
      </w:r>
      <w:proofErr w:type="gramStart"/>
      <w:r w:rsidRPr="00FE435B">
        <w:rPr>
          <w:rFonts w:ascii="Times New Roman" w:eastAsia="Times New Roman" w:hAnsi="Times New Roman" w:cs="Times New Roman"/>
          <w:color w:val="000000"/>
          <w:kern w:val="0"/>
          <w:sz w:val="24"/>
          <w:szCs w:val="24"/>
          <w:lang w:eastAsia="es-CR"/>
          <w14:ligatures w14:val="none"/>
        </w:rPr>
        <w:t>. :</w:t>
      </w:r>
      <w:proofErr w:type="gramEnd"/>
      <w:r w:rsidRPr="00FE435B">
        <w:rPr>
          <w:rFonts w:ascii="Times New Roman" w:eastAsia="Times New Roman" w:hAnsi="Times New Roman" w:cs="Times New Roman"/>
          <w:color w:val="000000"/>
          <w:kern w:val="0"/>
          <w:sz w:val="24"/>
          <w:szCs w:val="24"/>
          <w:lang w:eastAsia="es-CR"/>
          <w14:ligatures w14:val="none"/>
        </w:rPr>
        <w:t xml:space="preserve"> Forth.com. (2023). </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The</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Programming</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Language</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Retrieved</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from</w:t>
      </w:r>
      <w:proofErr w:type="spellEnd"/>
      <w:r w:rsidRPr="00FE435B">
        <w:rPr>
          <w:rFonts w:ascii="Times New Roman" w:eastAsia="Times New Roman" w:hAnsi="Times New Roman" w:cs="Times New Roman"/>
          <w:color w:val="000000"/>
          <w:kern w:val="0"/>
          <w:sz w:val="24"/>
          <w:szCs w:val="24"/>
          <w:lang w:eastAsia="es-CR"/>
          <w14:ligatures w14:val="none"/>
        </w:rPr>
        <w:t xml:space="preserve"> [https://www.forth.com/</w:t>
      </w:r>
      <w:proofErr w:type="gramStart"/>
      <w:r w:rsidRPr="00FE435B">
        <w:rPr>
          <w:rFonts w:ascii="Times New Roman" w:eastAsia="Times New Roman" w:hAnsi="Times New Roman" w:cs="Times New Roman"/>
          <w:color w:val="000000"/>
          <w:kern w:val="0"/>
          <w:sz w:val="24"/>
          <w:szCs w:val="24"/>
          <w:lang w:eastAsia="es-CR"/>
          <w14:ligatures w14:val="none"/>
        </w:rPr>
        <w:t>] :</w:t>
      </w:r>
      <w:proofErr w:type="gram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ForthHub</w:t>
      </w:r>
      <w:proofErr w:type="spellEnd"/>
      <w:r w:rsidRPr="00FE435B">
        <w:rPr>
          <w:rFonts w:ascii="Times New Roman" w:eastAsia="Times New Roman" w:hAnsi="Times New Roman" w:cs="Times New Roman"/>
          <w:color w:val="000000"/>
          <w:kern w:val="0"/>
          <w:sz w:val="24"/>
          <w:szCs w:val="24"/>
          <w:lang w:eastAsia="es-CR"/>
          <w14:ligatures w14:val="none"/>
        </w:rPr>
        <w:t xml:space="preserve">. (2023). </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FE435B">
        <w:rPr>
          <w:rFonts w:ascii="Times New Roman" w:eastAsia="Times New Roman" w:hAnsi="Times New Roman" w:cs="Times New Roman"/>
          <w:color w:val="000000"/>
          <w:kern w:val="0"/>
          <w:sz w:val="24"/>
          <w:szCs w:val="24"/>
          <w:lang w:eastAsia="es-CR"/>
          <w14:ligatures w14:val="none"/>
        </w:rPr>
        <w:t>ForthHub</w:t>
      </w:r>
      <w:proofErr w:type="spellEnd"/>
      <w:r w:rsidRPr="00FE435B">
        <w:rPr>
          <w:rFonts w:ascii="Times New Roman" w:eastAsia="Times New Roman" w:hAnsi="Times New Roman" w:cs="Times New Roman"/>
          <w:color w:val="000000"/>
          <w:kern w:val="0"/>
          <w:sz w:val="24"/>
          <w:szCs w:val="24"/>
          <w:lang w:eastAsia="es-CR"/>
          <w14:ligatures w14:val="none"/>
        </w:rPr>
        <w:t xml:space="preserve">: A place </w:t>
      </w:r>
      <w:proofErr w:type="spellStart"/>
      <w:r w:rsidRPr="00FE435B">
        <w:rPr>
          <w:rFonts w:ascii="Times New Roman" w:eastAsia="Times New Roman" w:hAnsi="Times New Roman" w:cs="Times New Roman"/>
          <w:color w:val="000000"/>
          <w:kern w:val="0"/>
          <w:sz w:val="24"/>
          <w:szCs w:val="24"/>
          <w:lang w:eastAsia="es-CR"/>
          <w14:ligatures w14:val="none"/>
        </w:rPr>
        <w:t>for</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all</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things</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Forth</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Retrieved</w:t>
      </w:r>
      <w:proofErr w:type="spellEnd"/>
      <w:r w:rsidRPr="00FE435B">
        <w:rPr>
          <w:rFonts w:ascii="Times New Roman" w:eastAsia="Times New Roman" w:hAnsi="Times New Roman" w:cs="Times New Roman"/>
          <w:color w:val="000000"/>
          <w:kern w:val="0"/>
          <w:sz w:val="24"/>
          <w:szCs w:val="24"/>
          <w:lang w:eastAsia="es-CR"/>
          <w14:ligatures w14:val="none"/>
        </w:rPr>
        <w:t xml:space="preserve"> </w:t>
      </w:r>
      <w:proofErr w:type="spellStart"/>
      <w:r w:rsidRPr="00FE435B">
        <w:rPr>
          <w:rFonts w:ascii="Times New Roman" w:eastAsia="Times New Roman" w:hAnsi="Times New Roman" w:cs="Times New Roman"/>
          <w:color w:val="000000"/>
          <w:kern w:val="0"/>
          <w:sz w:val="24"/>
          <w:szCs w:val="24"/>
          <w:lang w:eastAsia="es-CR"/>
          <w14:ligatures w14:val="none"/>
        </w:rPr>
        <w:t>from</w:t>
      </w:r>
      <w:proofErr w:type="spellEnd"/>
      <w:r w:rsidRPr="00FE435B">
        <w:rPr>
          <w:rFonts w:ascii="Times New Roman" w:eastAsia="Times New Roman" w:hAnsi="Times New Roman" w:cs="Times New Roman"/>
          <w:color w:val="000000"/>
          <w:kern w:val="0"/>
          <w:sz w:val="24"/>
          <w:szCs w:val="24"/>
          <w:lang w:eastAsia="es-CR"/>
          <w14:ligatures w14:val="none"/>
        </w:rPr>
        <w:t xml:space="preserve"> [https://github.com/ForthHub/ForthHub]</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FE435B">
        <w:rPr>
          <w:rFonts w:ascii="Times New Roman" w:eastAsia="Times New Roman" w:hAnsi="Times New Roman" w:cs="Times New Roman"/>
          <w:color w:val="000000"/>
          <w:kern w:val="0"/>
          <w:sz w:val="24"/>
          <w:szCs w:val="24"/>
          <w:lang w:eastAsia="es-CR"/>
          <w14:ligatures w14:val="none"/>
        </w:rPr>
        <w:t>https://es.wikipedia.org/wiki/Forth</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rsidR="00FE435B" w:rsidRDefault="00FE435B"/>
    <w:p w:rsidR="00FE435B" w:rsidRDefault="00FE435B"/>
    <w:p w:rsidR="00FE435B" w:rsidRDefault="00FE435B"/>
    <w:p w:rsidR="00FE435B" w:rsidRDefault="00FE435B"/>
    <w:p w:rsidR="00FE435B" w:rsidRDefault="00FE435B"/>
    <w:p w:rsidR="00FE435B" w:rsidRDefault="00FE435B"/>
    <w:p w:rsidR="00FE435B" w:rsidRDefault="00FE435B"/>
    <w:p w:rsidR="00FE435B" w:rsidRDefault="00FE435B"/>
    <w:p w:rsidR="00FE435B" w:rsidRDefault="00FE435B"/>
    <w:p w:rsidR="00FE435B" w:rsidRPr="00FE435B" w:rsidRDefault="00FE435B" w:rsidP="00FE435B">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7"/>
          <w:szCs w:val="27"/>
          <w:lang w:eastAsia="es-CR"/>
          <w14:ligatures w14:val="none"/>
        </w:rPr>
      </w:pPr>
      <w:r w:rsidRPr="00FE435B">
        <w:rPr>
          <w:rFonts w:ascii="Times New Roman" w:eastAsia="Times New Roman" w:hAnsi="Times New Roman" w:cs="Times New Roman"/>
          <w:b/>
          <w:bCs/>
          <w:color w:val="000000"/>
          <w:kern w:val="0"/>
          <w:sz w:val="27"/>
          <w:szCs w:val="27"/>
          <w:lang w:eastAsia="es-CR"/>
          <w14:ligatures w14:val="none"/>
        </w:rPr>
        <w:t>Prácticas:</w:t>
      </w:r>
    </w:p>
    <w:p w:rsidR="00FE435B"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s-CR"/>
          <w14:ligatures w14:val="none"/>
        </w:rPr>
      </w:pPr>
    </w:p>
    <w:p w:rsidR="00FE435B"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 Para practicar 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puedes usar un intérprete o un compilador que te permita ejecutar y depurar el código en tiempo real. Algunas opciones son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w:t>
      </w:r>
      <w:proofErr w:type="spellStart"/>
      <w:r w:rsidRPr="00FE435B">
        <w:rPr>
          <w:rFonts w:ascii="Times New Roman" w:eastAsia="Times New Roman" w:hAnsi="Times New Roman" w:cs="Times New Roman"/>
          <w:color w:val="000000"/>
          <w:kern w:val="0"/>
          <w:sz w:val="27"/>
          <w:szCs w:val="27"/>
          <w:lang w:eastAsia="es-CR"/>
          <w14:ligatures w14:val="none"/>
        </w:rPr>
        <w:t>SwiftForth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o [Win32Forth], que son implementaciones gratuitas y multiplataforma de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También puedes usar un entorno de desarrollo integrado (IDE) que te facilite la edición y el manejo de los archivos de código. Algunas opciones son [</w:t>
      </w:r>
      <w:proofErr w:type="spellStart"/>
      <w:r w:rsidRPr="00FE435B">
        <w:rPr>
          <w:rFonts w:ascii="Times New Roman" w:eastAsia="Times New Roman" w:hAnsi="Times New Roman" w:cs="Times New Roman"/>
          <w:color w:val="000000"/>
          <w:kern w:val="0"/>
          <w:sz w:val="27"/>
          <w:szCs w:val="27"/>
          <w:lang w:eastAsia="es-CR"/>
          <w14:ligatures w14:val="none"/>
        </w:rPr>
        <w:t>ForthIDE</w:t>
      </w:r>
      <w:proofErr w:type="spellEnd"/>
      <w:r w:rsidRPr="00FE435B">
        <w:rPr>
          <w:rFonts w:ascii="Times New Roman" w:eastAsia="Times New Roman" w:hAnsi="Times New Roman" w:cs="Times New Roman"/>
          <w:color w:val="000000"/>
          <w:kern w:val="0"/>
          <w:sz w:val="27"/>
          <w:szCs w:val="27"/>
          <w:lang w:eastAsia="es-CR"/>
          <w14:ligatures w14:val="none"/>
        </w:rPr>
        <w:t>], [</w:t>
      </w:r>
      <w:proofErr w:type="spellStart"/>
      <w:r w:rsidRPr="00FE435B">
        <w:rPr>
          <w:rFonts w:ascii="Times New Roman" w:eastAsia="Times New Roman" w:hAnsi="Times New Roman" w:cs="Times New Roman"/>
          <w:color w:val="000000"/>
          <w:kern w:val="0"/>
          <w:sz w:val="27"/>
          <w:szCs w:val="27"/>
          <w:lang w:eastAsia="es-CR"/>
          <w14:ligatures w14:val="none"/>
        </w:rPr>
        <w:t>ForthPad</w:t>
      </w:r>
      <w:proofErr w:type="spellEnd"/>
      <w:r w:rsidRPr="00FE435B">
        <w:rPr>
          <w:rFonts w:ascii="Times New Roman" w:eastAsia="Times New Roman" w:hAnsi="Times New Roman" w:cs="Times New Roman"/>
          <w:color w:val="000000"/>
          <w:kern w:val="0"/>
          <w:sz w:val="27"/>
          <w:szCs w:val="27"/>
          <w:lang w:eastAsia="es-CR"/>
          <w14:ligatures w14:val="none"/>
        </w:rPr>
        <w:t>] o [</w:t>
      </w:r>
      <w:proofErr w:type="spellStart"/>
      <w:r w:rsidRPr="00FE435B">
        <w:rPr>
          <w:rFonts w:ascii="Times New Roman" w:eastAsia="Times New Roman" w:hAnsi="Times New Roman" w:cs="Times New Roman"/>
          <w:color w:val="000000"/>
          <w:kern w:val="0"/>
          <w:sz w:val="27"/>
          <w:szCs w:val="27"/>
          <w:lang w:eastAsia="es-CR"/>
          <w14:ligatures w14:val="none"/>
        </w:rPr>
        <w:t>ForthBuilder</w:t>
      </w:r>
      <w:proofErr w:type="spellEnd"/>
      <w:r w:rsidRPr="00FE435B">
        <w:rPr>
          <w:rFonts w:ascii="Times New Roman" w:eastAsia="Times New Roman" w:hAnsi="Times New Roman" w:cs="Times New Roman"/>
          <w:color w:val="000000"/>
          <w:kern w:val="0"/>
          <w:sz w:val="27"/>
          <w:szCs w:val="27"/>
          <w:lang w:eastAsia="es-CR"/>
          <w14:ligatures w14:val="none"/>
        </w:rPr>
        <w:t xml:space="preserve">], que son herramientas específicas para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Otra forma de practicar 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es participar en desafíos o concursos de programación, como el [IOCCC] o el [</w:t>
      </w:r>
      <w:proofErr w:type="spellStart"/>
      <w:r w:rsidRPr="00FE435B">
        <w:rPr>
          <w:rFonts w:ascii="Times New Roman" w:eastAsia="Times New Roman" w:hAnsi="Times New Roman" w:cs="Times New Roman"/>
          <w:color w:val="000000"/>
          <w:kern w:val="0"/>
          <w:sz w:val="27"/>
          <w:szCs w:val="27"/>
          <w:lang w:eastAsia="es-CR"/>
          <w14:ligatures w14:val="none"/>
        </w:rPr>
        <w:t>Code</w:t>
      </w:r>
      <w:proofErr w:type="spellEnd"/>
      <w:r w:rsidRPr="00FE435B">
        <w:rPr>
          <w:rFonts w:ascii="Times New Roman" w:eastAsia="Times New Roman" w:hAnsi="Times New Roman" w:cs="Times New Roman"/>
          <w:color w:val="000000"/>
          <w:kern w:val="0"/>
          <w:sz w:val="27"/>
          <w:szCs w:val="27"/>
          <w:lang w:eastAsia="es-CR"/>
          <w14:ligatures w14:val="none"/>
        </w:rPr>
        <w:t xml:space="preserve"> Golf </w:t>
      </w:r>
      <w:proofErr w:type="spellStart"/>
      <w:r w:rsidRPr="00FE435B">
        <w:rPr>
          <w:rFonts w:ascii="Times New Roman" w:eastAsia="Times New Roman" w:hAnsi="Times New Roman" w:cs="Times New Roman"/>
          <w:color w:val="000000"/>
          <w:kern w:val="0"/>
          <w:sz w:val="27"/>
          <w:szCs w:val="27"/>
          <w:lang w:eastAsia="es-CR"/>
          <w14:ligatures w14:val="none"/>
        </w:rPr>
        <w:t>Stack</w:t>
      </w:r>
      <w:proofErr w:type="spellEnd"/>
      <w:r w:rsidRPr="00FE435B">
        <w:rPr>
          <w:rFonts w:ascii="Times New Roman" w:eastAsia="Times New Roman" w:hAnsi="Times New Roman" w:cs="Times New Roman"/>
          <w:color w:val="000000"/>
          <w:kern w:val="0"/>
          <w:sz w:val="27"/>
          <w:szCs w:val="27"/>
          <w:lang w:eastAsia="es-CR"/>
          <w14:ligatures w14:val="none"/>
        </w:rPr>
        <w:t xml:space="preserve"> Exchange], que te retan a crear programas cortos y originales en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0F1CFA" w:rsidRPr="00FE435B"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Pr="000F1CFA"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7"/>
          <w:szCs w:val="27"/>
          <w:lang w:eastAsia="es-CR"/>
          <w14:ligatures w14:val="none"/>
        </w:rPr>
      </w:pPr>
      <w:r w:rsidRPr="00FE435B">
        <w:rPr>
          <w:rFonts w:ascii="Times New Roman" w:eastAsia="Times New Roman" w:hAnsi="Times New Roman" w:cs="Times New Roman"/>
          <w:b/>
          <w:bCs/>
          <w:color w:val="000000"/>
          <w:kern w:val="0"/>
          <w:sz w:val="27"/>
          <w:szCs w:val="27"/>
          <w:lang w:eastAsia="es-CR"/>
          <w14:ligatures w14:val="none"/>
        </w:rPr>
        <w:t>Ejemplos:</w:t>
      </w:r>
    </w:p>
    <w:p w:rsidR="000F1CFA"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s-CR"/>
          <w14:ligatures w14:val="none"/>
        </w:rPr>
      </w:pPr>
    </w:p>
    <w:p w:rsidR="00FE435B" w:rsidRPr="00FE435B"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Para ver ejemplos de programas escritos en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puedes consultar los siguientes recursos:</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El libro [</w:t>
      </w:r>
      <w:proofErr w:type="spellStart"/>
      <w:r w:rsidRPr="00FE435B">
        <w:rPr>
          <w:rFonts w:ascii="Times New Roman" w:eastAsia="Times New Roman" w:hAnsi="Times New Roman" w:cs="Times New Roman"/>
          <w:color w:val="000000"/>
          <w:kern w:val="0"/>
          <w:sz w:val="27"/>
          <w:szCs w:val="27"/>
          <w:lang w:eastAsia="es-CR"/>
          <w14:ligatures w14:val="none"/>
        </w:rPr>
        <w:t>Starting</w:t>
      </w:r>
      <w:proofErr w:type="spellEnd"/>
      <w:r w:rsidRPr="00FE435B">
        <w:rPr>
          <w:rFonts w:ascii="Times New Roman" w:eastAsia="Times New Roman" w:hAnsi="Times New Roman" w:cs="Times New Roman"/>
          <w:color w:val="000000"/>
          <w:kern w:val="0"/>
          <w:sz w:val="27"/>
          <w:szCs w:val="27"/>
          <w:lang w:eastAsia="es-CR"/>
          <w14:ligatures w14:val="none"/>
        </w:rPr>
        <w:t xml:space="preserv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de Leo Brodie, que contiene numerosos ejemplos y ejercicios para aprender el lenguaje desde cero.</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El sitio web [Rosetta </w:t>
      </w:r>
      <w:proofErr w:type="spellStart"/>
      <w:r w:rsidRPr="00FE435B">
        <w:rPr>
          <w:rFonts w:ascii="Times New Roman" w:eastAsia="Times New Roman" w:hAnsi="Times New Roman" w:cs="Times New Roman"/>
          <w:color w:val="000000"/>
          <w:kern w:val="0"/>
          <w:sz w:val="27"/>
          <w:szCs w:val="27"/>
          <w:lang w:eastAsia="es-CR"/>
          <w14:ligatures w14:val="none"/>
        </w:rPr>
        <w:t>Code</w:t>
      </w:r>
      <w:proofErr w:type="spellEnd"/>
      <w:r w:rsidRPr="00FE435B">
        <w:rPr>
          <w:rFonts w:ascii="Times New Roman" w:eastAsia="Times New Roman" w:hAnsi="Times New Roman" w:cs="Times New Roman"/>
          <w:color w:val="000000"/>
          <w:kern w:val="0"/>
          <w:sz w:val="27"/>
          <w:szCs w:val="27"/>
          <w:lang w:eastAsia="es-CR"/>
          <w14:ligatures w14:val="none"/>
        </w:rPr>
        <w:t xml:space="preserve">], que es un repositorio de soluciones a problemas comunes de programación en diferentes lenguajes, incluyendo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El sitio web [</w:t>
      </w:r>
      <w:proofErr w:type="spellStart"/>
      <w:r w:rsidRPr="00FE435B">
        <w:rPr>
          <w:rFonts w:ascii="Times New Roman" w:eastAsia="Times New Roman" w:hAnsi="Times New Roman" w:cs="Times New Roman"/>
          <w:color w:val="000000"/>
          <w:kern w:val="0"/>
          <w:sz w:val="27"/>
          <w:szCs w:val="27"/>
          <w:lang w:eastAsia="es-CR"/>
          <w14:ligatures w14:val="none"/>
        </w:rPr>
        <w:t>ForthHub</w:t>
      </w:r>
      <w:proofErr w:type="spellEnd"/>
      <w:r w:rsidRPr="00FE435B">
        <w:rPr>
          <w:rFonts w:ascii="Times New Roman" w:eastAsia="Times New Roman" w:hAnsi="Times New Roman" w:cs="Times New Roman"/>
          <w:color w:val="000000"/>
          <w:kern w:val="0"/>
          <w:sz w:val="27"/>
          <w:szCs w:val="27"/>
          <w:lang w:eastAsia="es-CR"/>
          <w14:ligatures w14:val="none"/>
        </w:rPr>
        <w:t xml:space="preserve">], que es una plataforma colaborativa para compartir proyectos, código y documentación sobre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El repositorio de GitHub [</w:t>
      </w:r>
      <w:proofErr w:type="spellStart"/>
      <w:r w:rsidRPr="00FE435B">
        <w:rPr>
          <w:rFonts w:ascii="Times New Roman" w:eastAsia="Times New Roman" w:hAnsi="Times New Roman" w:cs="Times New Roman"/>
          <w:color w:val="000000"/>
          <w:kern w:val="0"/>
          <w:sz w:val="27"/>
          <w:szCs w:val="27"/>
          <w:lang w:eastAsia="es-CR"/>
          <w14:ligatures w14:val="none"/>
        </w:rPr>
        <w:t>Forth-programming-language</w:t>
      </w:r>
      <w:proofErr w:type="spellEnd"/>
      <w:r w:rsidRPr="00FE435B">
        <w:rPr>
          <w:rFonts w:ascii="Times New Roman" w:eastAsia="Times New Roman" w:hAnsi="Times New Roman" w:cs="Times New Roman"/>
          <w:color w:val="000000"/>
          <w:kern w:val="0"/>
          <w:sz w:val="27"/>
          <w:szCs w:val="27"/>
          <w:lang w:eastAsia="es-CR"/>
          <w14:ligatures w14:val="none"/>
        </w:rPr>
        <w:t xml:space="preserve">], de Guillermo </w:t>
      </w:r>
      <w:proofErr w:type="spellStart"/>
      <w:r w:rsidRPr="00FE435B">
        <w:rPr>
          <w:rFonts w:ascii="Times New Roman" w:eastAsia="Times New Roman" w:hAnsi="Times New Roman" w:cs="Times New Roman"/>
          <w:color w:val="000000"/>
          <w:kern w:val="0"/>
          <w:sz w:val="27"/>
          <w:szCs w:val="27"/>
          <w:lang w:eastAsia="es-CR"/>
          <w14:ligatures w14:val="none"/>
        </w:rPr>
        <w:t>Som</w:t>
      </w:r>
      <w:proofErr w:type="spellEnd"/>
      <w:r w:rsidRPr="00FE435B">
        <w:rPr>
          <w:rFonts w:ascii="Times New Roman" w:eastAsia="Times New Roman" w:hAnsi="Times New Roman" w:cs="Times New Roman"/>
          <w:color w:val="000000"/>
          <w:kern w:val="0"/>
          <w:sz w:val="27"/>
          <w:szCs w:val="27"/>
          <w:lang w:eastAsia="es-CR"/>
          <w14:ligatures w14:val="none"/>
        </w:rPr>
        <w:t xml:space="preserve">, que contiene ejemplos y trucos utilizando 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0F1CFA"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Pr="00FE435B"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Pr="000F1CFA"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b/>
          <w:bCs/>
          <w:color w:val="000000"/>
          <w:kern w:val="0"/>
          <w:sz w:val="27"/>
          <w:szCs w:val="27"/>
          <w:lang w:eastAsia="es-CR"/>
          <w14:ligatures w14:val="none"/>
        </w:rPr>
        <w:lastRenderedPageBreak/>
        <w:t>Funcionamiento:</w:t>
      </w:r>
    </w:p>
    <w:p w:rsidR="000F1CFA" w:rsidRPr="000F1CFA"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FE435B" w:rsidRPr="00FE435B"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Para entender el funcionamiento del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debes conocer sus principales características, que son las siguientes:</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Es un lenguaje procedimental, estructurado, imperativo, reflexivo, basado en pila y sin comprobación de tipos.</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Es un lenguaje de bajo nivel, extensible, conciso e interactivo.</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Es un lenguaje polaco inverso, que usa la notación postfija para escribir las expresiones.</w:t>
      </w:r>
    </w:p>
    <w:p w:rsid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Estas características se explican con más detalle en la sección anterior del ensayo sobre 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0F1CFA" w:rsidRPr="00FE435B" w:rsidRDefault="000F1CFA" w:rsidP="000F1CFA">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0F1CFA" w:rsidRPr="000F1CFA"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7"/>
          <w:szCs w:val="27"/>
          <w:lang w:eastAsia="es-CR"/>
          <w14:ligatures w14:val="none"/>
        </w:rPr>
      </w:pPr>
      <w:r w:rsidRPr="00FE435B">
        <w:rPr>
          <w:rFonts w:ascii="Times New Roman" w:eastAsia="Times New Roman" w:hAnsi="Times New Roman" w:cs="Times New Roman"/>
          <w:b/>
          <w:bCs/>
          <w:color w:val="000000"/>
          <w:kern w:val="0"/>
          <w:sz w:val="27"/>
          <w:szCs w:val="27"/>
          <w:lang w:eastAsia="es-CR"/>
          <w14:ligatures w14:val="none"/>
        </w:rPr>
        <w:t>Instalación:</w:t>
      </w:r>
    </w:p>
    <w:p w:rsidR="000F1CFA"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s-CR"/>
          <w14:ligatures w14:val="none"/>
        </w:rPr>
      </w:pPr>
    </w:p>
    <w:p w:rsidR="00FE435B" w:rsidRPr="00FE435B"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Para instalar el lenguaje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en tu computadora, debes seguir los siguientes pasos:</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Elegir una implementación o versión de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que sea compatible con tu sistema operativo y arquitectura. Algunas opciones son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w:t>
      </w:r>
      <w:proofErr w:type="spellStart"/>
      <w:r w:rsidRPr="00FE435B">
        <w:rPr>
          <w:rFonts w:ascii="Times New Roman" w:eastAsia="Times New Roman" w:hAnsi="Times New Roman" w:cs="Times New Roman"/>
          <w:color w:val="000000"/>
          <w:kern w:val="0"/>
          <w:sz w:val="27"/>
          <w:szCs w:val="27"/>
          <w:lang w:eastAsia="es-CR"/>
          <w14:ligatures w14:val="none"/>
        </w:rPr>
        <w:t>SwiftForth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o [Win32Forth], que son implementaciones gratuitas y multiplataforma de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Descargar el archivo ejecutable o comprimido desde el sitio web oficial o desde una fuente confiable. Por ejemplo, para descargar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xml:space="preserve"> para Windows 10, puedes usar este enlace: [gforth-0.7.3_20191024-setup.exe].</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Ejecutar el archivo descargado y seguir las instrucciones del instalador. Por ejemplo, para instalar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xml:space="preserve"> para Windows 10, puedes hacer clic en Next, aceptar los términos del acuerdo de licencia, elegir la carpeta de destino y completar la instalación.</w:t>
      </w:r>
    </w:p>
    <w:p w:rsidR="00FE435B" w:rsidRPr="00FE435B"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r w:rsidRPr="00FE435B">
        <w:rPr>
          <w:rFonts w:ascii="Times New Roman" w:eastAsia="Times New Roman" w:hAnsi="Times New Roman" w:cs="Times New Roman"/>
          <w:color w:val="000000"/>
          <w:kern w:val="0"/>
          <w:sz w:val="27"/>
          <w:szCs w:val="27"/>
          <w:lang w:eastAsia="es-CR"/>
          <w14:ligatures w14:val="none"/>
        </w:rPr>
        <w:t xml:space="preserve">Verificar que la instalación se haya realizado correctamente y que puedas acceder al intérprete o al compilador de </w:t>
      </w:r>
      <w:proofErr w:type="spellStart"/>
      <w:r w:rsidRPr="00FE435B">
        <w:rPr>
          <w:rFonts w:ascii="Times New Roman" w:eastAsia="Times New Roman" w:hAnsi="Times New Roman" w:cs="Times New Roman"/>
          <w:color w:val="000000"/>
          <w:kern w:val="0"/>
          <w:sz w:val="27"/>
          <w:szCs w:val="27"/>
          <w:lang w:eastAsia="es-CR"/>
          <w14:ligatures w14:val="none"/>
        </w:rPr>
        <w:t>Forth</w:t>
      </w:r>
      <w:proofErr w:type="spellEnd"/>
      <w:r w:rsidRPr="00FE435B">
        <w:rPr>
          <w:rFonts w:ascii="Times New Roman" w:eastAsia="Times New Roman" w:hAnsi="Times New Roman" w:cs="Times New Roman"/>
          <w:color w:val="000000"/>
          <w:kern w:val="0"/>
          <w:sz w:val="27"/>
          <w:szCs w:val="27"/>
          <w:lang w:eastAsia="es-CR"/>
          <w14:ligatures w14:val="none"/>
        </w:rPr>
        <w:t xml:space="preserve"> desde la línea de comandos o desde el menú de inicio. Por ejemplo, para verificar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xml:space="preserve"> para Windows 10, puedes abrir una ventana del símbolo del sistema y escribir </w:t>
      </w: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Si todo está bien, deberías ver algo así:</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roofErr w:type="spellStart"/>
      <w:r w:rsidRPr="00FE435B">
        <w:rPr>
          <w:rFonts w:ascii="Times New Roman" w:eastAsia="Times New Roman" w:hAnsi="Times New Roman" w:cs="Times New Roman"/>
          <w:color w:val="000000"/>
          <w:kern w:val="0"/>
          <w:sz w:val="27"/>
          <w:szCs w:val="27"/>
          <w:lang w:eastAsia="es-CR"/>
          <w14:ligatures w14:val="none"/>
        </w:rPr>
        <w:t>Gforth</w:t>
      </w:r>
      <w:proofErr w:type="spellEnd"/>
      <w:r w:rsidRPr="00FE435B">
        <w:rPr>
          <w:rFonts w:ascii="Times New Roman" w:eastAsia="Times New Roman" w:hAnsi="Times New Roman" w:cs="Times New Roman"/>
          <w:color w:val="000000"/>
          <w:kern w:val="0"/>
          <w:sz w:val="27"/>
          <w:szCs w:val="27"/>
          <w:lang w:eastAsia="es-CR"/>
          <w14:ligatures w14:val="none"/>
        </w:rPr>
        <w:t xml:space="preserve"> 0.7.3_20191024 </w:t>
      </w:r>
      <w:proofErr w:type="spellStart"/>
      <w:r w:rsidRPr="00FE435B">
        <w:rPr>
          <w:rFonts w:ascii="Times New Roman" w:eastAsia="Times New Roman" w:hAnsi="Times New Roman" w:cs="Times New Roman"/>
          <w:color w:val="000000"/>
          <w:kern w:val="0"/>
          <w:sz w:val="27"/>
          <w:szCs w:val="27"/>
          <w:lang w:eastAsia="es-CR"/>
          <w14:ligatures w14:val="none"/>
        </w:rPr>
        <w:t>By</w:t>
      </w:r>
      <w:proofErr w:type="spellEnd"/>
      <w:r w:rsidRPr="00FE435B">
        <w:rPr>
          <w:rFonts w:ascii="Times New Roman" w:eastAsia="Times New Roman" w:hAnsi="Times New Roman" w:cs="Times New Roman"/>
          <w:color w:val="000000"/>
          <w:kern w:val="0"/>
          <w:sz w:val="27"/>
          <w:szCs w:val="27"/>
          <w:lang w:eastAsia="es-CR"/>
          <w14:ligatures w14:val="none"/>
        </w:rPr>
        <w:t xml:space="preserve"> Free Software </w:t>
      </w:r>
      <w:proofErr w:type="spellStart"/>
      <w:r w:rsidRPr="00FE435B">
        <w:rPr>
          <w:rFonts w:ascii="Times New Roman" w:eastAsia="Times New Roman" w:hAnsi="Times New Roman" w:cs="Times New Roman"/>
          <w:color w:val="000000"/>
          <w:kern w:val="0"/>
          <w:sz w:val="27"/>
          <w:szCs w:val="27"/>
          <w:lang w:eastAsia="es-CR"/>
          <w14:ligatures w14:val="none"/>
        </w:rPr>
        <w:t>Foundation</w:t>
      </w:r>
      <w:proofErr w:type="spellEnd"/>
      <w:r w:rsidRPr="00FE435B">
        <w:rPr>
          <w:rFonts w:ascii="Times New Roman" w:eastAsia="Times New Roman" w:hAnsi="Times New Roman" w:cs="Times New Roman"/>
          <w:color w:val="000000"/>
          <w:kern w:val="0"/>
          <w:sz w:val="27"/>
          <w:szCs w:val="27"/>
          <w:lang w:eastAsia="es-CR"/>
          <w14:ligatures w14:val="none"/>
        </w:rPr>
        <w:t xml:space="preserve"> </w:t>
      </w:r>
      <w:proofErr w:type="spellStart"/>
      <w:r w:rsidRPr="00FE435B">
        <w:rPr>
          <w:rFonts w:ascii="Times New Roman" w:eastAsia="Times New Roman" w:hAnsi="Times New Roman" w:cs="Times New Roman"/>
          <w:color w:val="000000"/>
          <w:kern w:val="0"/>
          <w:sz w:val="27"/>
          <w:szCs w:val="27"/>
          <w:lang w:eastAsia="es-CR"/>
          <w14:ligatures w14:val="none"/>
        </w:rPr>
        <w:t>Type</w:t>
      </w:r>
      <w:proofErr w:type="spellEnd"/>
      <w:r w:rsidRPr="00FE435B">
        <w:rPr>
          <w:rFonts w:ascii="Times New Roman" w:eastAsia="Times New Roman" w:hAnsi="Times New Roman" w:cs="Times New Roman"/>
          <w:color w:val="000000"/>
          <w:kern w:val="0"/>
          <w:sz w:val="27"/>
          <w:szCs w:val="27"/>
          <w:lang w:eastAsia="es-CR"/>
          <w14:ligatures w14:val="none"/>
        </w:rPr>
        <w:t xml:space="preserve"> “</w:t>
      </w:r>
      <w:proofErr w:type="spellStart"/>
      <w:r w:rsidRPr="00FE435B">
        <w:rPr>
          <w:rFonts w:ascii="Times New Roman" w:eastAsia="Times New Roman" w:hAnsi="Times New Roman" w:cs="Times New Roman"/>
          <w:color w:val="000000"/>
          <w:kern w:val="0"/>
          <w:sz w:val="27"/>
          <w:szCs w:val="27"/>
          <w:lang w:eastAsia="es-CR"/>
          <w14:ligatures w14:val="none"/>
        </w:rPr>
        <w:t>help</w:t>
      </w:r>
      <w:proofErr w:type="spellEnd"/>
      <w:r w:rsidRPr="00FE435B">
        <w:rPr>
          <w:rFonts w:ascii="Times New Roman" w:eastAsia="Times New Roman" w:hAnsi="Times New Roman" w:cs="Times New Roman"/>
          <w:color w:val="000000"/>
          <w:kern w:val="0"/>
          <w:sz w:val="27"/>
          <w:szCs w:val="27"/>
          <w:lang w:eastAsia="es-CR"/>
          <w14:ligatures w14:val="none"/>
        </w:rPr>
        <w:t xml:space="preserve">” </w:t>
      </w:r>
      <w:proofErr w:type="spellStart"/>
      <w:r w:rsidRPr="00FE435B">
        <w:rPr>
          <w:rFonts w:ascii="Times New Roman" w:eastAsia="Times New Roman" w:hAnsi="Times New Roman" w:cs="Times New Roman"/>
          <w:color w:val="000000"/>
          <w:kern w:val="0"/>
          <w:sz w:val="27"/>
          <w:szCs w:val="27"/>
          <w:lang w:eastAsia="es-CR"/>
          <w14:ligatures w14:val="none"/>
        </w:rPr>
        <w:t>for</w:t>
      </w:r>
      <w:proofErr w:type="spellEnd"/>
      <w:r w:rsidRPr="00FE435B">
        <w:rPr>
          <w:rFonts w:ascii="Times New Roman" w:eastAsia="Times New Roman" w:hAnsi="Times New Roman" w:cs="Times New Roman"/>
          <w:color w:val="000000"/>
          <w:kern w:val="0"/>
          <w:sz w:val="27"/>
          <w:szCs w:val="27"/>
          <w:lang w:eastAsia="es-CR"/>
          <w14:ligatures w14:val="none"/>
        </w:rPr>
        <w:t xml:space="preserve"> </w:t>
      </w:r>
      <w:proofErr w:type="spellStart"/>
      <w:r w:rsidRPr="00FE435B">
        <w:rPr>
          <w:rFonts w:ascii="Times New Roman" w:eastAsia="Times New Roman" w:hAnsi="Times New Roman" w:cs="Times New Roman"/>
          <w:color w:val="000000"/>
          <w:kern w:val="0"/>
          <w:sz w:val="27"/>
          <w:szCs w:val="27"/>
          <w:lang w:eastAsia="es-CR"/>
          <w14:ligatures w14:val="none"/>
        </w:rPr>
        <w:t>help</w:t>
      </w:r>
      <w:proofErr w:type="spellEnd"/>
      <w:r w:rsidRPr="00FE435B">
        <w:rPr>
          <w:rFonts w:ascii="Times New Roman" w:eastAsia="Times New Roman" w:hAnsi="Times New Roman" w:cs="Times New Roman"/>
          <w:color w:val="000000"/>
          <w:kern w:val="0"/>
          <w:sz w:val="27"/>
          <w:szCs w:val="27"/>
          <w:lang w:eastAsia="es-CR"/>
          <w14:ligatures w14:val="none"/>
        </w:rPr>
        <w:t>.</w:t>
      </w:r>
    </w:p>
    <w:p w:rsidR="00FE435B" w:rsidRPr="00FE435B" w:rsidRDefault="00FE435B" w:rsidP="00FE435B">
      <w:pPr>
        <w:spacing w:before="100" w:beforeAutospacing="1" w:after="100" w:afterAutospacing="1" w:line="240" w:lineRule="auto"/>
        <w:rPr>
          <w:rFonts w:ascii="Times New Roman" w:eastAsia="Times New Roman" w:hAnsi="Times New Roman" w:cs="Times New Roman"/>
          <w:color w:val="000000"/>
          <w:kern w:val="0"/>
          <w:sz w:val="27"/>
          <w:szCs w:val="27"/>
          <w:lang w:eastAsia="es-CR"/>
          <w14:ligatures w14:val="none"/>
        </w:rPr>
      </w:pPr>
    </w:p>
    <w:p w:rsidR="00FE435B" w:rsidRDefault="00FE435B"/>
    <w:sectPr w:rsidR="00FE4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6F4F"/>
    <w:multiLevelType w:val="multilevel"/>
    <w:tmpl w:val="D5BA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1023">
    <w:abstractNumId w:val="5"/>
  </w:num>
  <w:num w:numId="2" w16cid:durableId="1706328059">
    <w:abstractNumId w:val="9"/>
  </w:num>
  <w:num w:numId="3" w16cid:durableId="485901965">
    <w:abstractNumId w:val="11"/>
  </w:num>
  <w:num w:numId="4" w16cid:durableId="1420641235">
    <w:abstractNumId w:val="7"/>
  </w:num>
  <w:num w:numId="5" w16cid:durableId="629362255">
    <w:abstractNumId w:val="10"/>
  </w:num>
  <w:num w:numId="6" w16cid:durableId="1616250100">
    <w:abstractNumId w:val="8"/>
  </w:num>
  <w:num w:numId="7" w16cid:durableId="585697197">
    <w:abstractNumId w:val="4"/>
  </w:num>
  <w:num w:numId="8" w16cid:durableId="940604049">
    <w:abstractNumId w:val="6"/>
  </w:num>
  <w:num w:numId="9" w16cid:durableId="1375692764">
    <w:abstractNumId w:val="0"/>
  </w:num>
  <w:num w:numId="10" w16cid:durableId="1021469573">
    <w:abstractNumId w:val="1"/>
  </w:num>
  <w:num w:numId="11" w16cid:durableId="711151658">
    <w:abstractNumId w:val="3"/>
  </w:num>
  <w:num w:numId="12" w16cid:durableId="2099983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F1CFA"/>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20BB"/>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orth" TargetMode="External"/><Relationship Id="rId13" Type="http://schemas.openxmlformats.org/officeDocument/2006/relationships/hyperlink" Target="https://es.wikipedia.org/wiki/Forth" TargetMode="External"/><Relationship Id="rId18" Type="http://schemas.openxmlformats.org/officeDocument/2006/relationships/hyperlink" Target="https://www.nachocabanes.com/forth/" TargetMode="External"/><Relationship Id="rId26" Type="http://schemas.openxmlformats.org/officeDocument/2006/relationships/hyperlink" Target="https://es.wikipedia.org/wiki/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hyperlink" Target="https://es.wikipedia.org/wiki/Forth" TargetMode="External"/><Relationship Id="rId12" Type="http://schemas.openxmlformats.org/officeDocument/2006/relationships/hyperlink" Target="https://es.wikipedia.org/wiki/Forth" TargetMode="External"/><Relationship Id="rId17" Type="http://schemas.openxmlformats.org/officeDocument/2006/relationships/hyperlink" Target="https://www.nachocabanes.com/forth/" TargetMode="External"/><Relationship Id="rId25" Type="http://schemas.openxmlformats.org/officeDocument/2006/relationships/hyperlink" Target="https://es.wikipedia.org/wiki/Forth" TargetMode="Externa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Forth" TargetMode="Externa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fontTable" Target="fontTable.xml"/><Relationship Id="rId10" Type="http://schemas.openxmlformats.org/officeDocument/2006/relationships/hyperlink" Target="https://es.wikipedia.org/wiki/Forth" TargetMode="External"/><Relationship Id="rId19" Type="http://schemas.openxmlformats.org/officeDocument/2006/relationships/hyperlink" Target="https://www.nachocabanes.com/forth/" TargetMode="Externa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es.wikipedia.org/wiki/For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ANDERS FLORES MORALES</cp:lastModifiedBy>
  <cp:revision>1</cp:revision>
  <dcterms:created xsi:type="dcterms:W3CDTF">2023-09-27T21:01:00Z</dcterms:created>
  <dcterms:modified xsi:type="dcterms:W3CDTF">2023-09-27T21:17:00Z</dcterms:modified>
</cp:coreProperties>
</file>