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mcrdqs5m41p6" w:id="0"/>
      <w:bookmarkEnd w:id="0"/>
      <w:r w:rsidDel="00000000" w:rsidR="00000000" w:rsidRPr="00000000">
        <w:rPr>
          <w:rtl w:val="0"/>
        </w:rPr>
        <w:t xml:space="preserve">Enunciado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 Parcial 1c 2024 - Ingeniería de Software 1 - FIUBA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Nuestro cliente quiere resolver ciertas desventajas que tiene un combatiente al momento de atacar a otro. Para ello, debemos </w:t>
      </w:r>
      <w:r w:rsidDel="00000000" w:rsidR="00000000" w:rsidRPr="00000000">
        <w:rPr>
          <w:b w:val="1"/>
          <w:rtl w:val="0"/>
        </w:rPr>
        <w:t xml:space="preserve">extender</w:t>
      </w:r>
      <w:r w:rsidDel="00000000" w:rsidR="00000000" w:rsidRPr="00000000">
        <w:rPr>
          <w:rtl w:val="0"/>
        </w:rPr>
        <w:t xml:space="preserve"> nuestro </w:t>
      </w:r>
      <w:r w:rsidDel="00000000" w:rsidR="00000000" w:rsidRPr="00000000">
        <w:rPr>
          <w:b w:val="1"/>
          <w:rtl w:val="0"/>
        </w:rPr>
        <w:t xml:space="preserve">modelo de combatientes fantásticos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trike w:val="1"/>
        </w:rPr>
      </w:pPr>
      <w:r w:rsidDel="00000000" w:rsidR="00000000" w:rsidRPr="00000000">
        <w:rPr>
          <w:rtl w:val="0"/>
        </w:rPr>
        <w:t xml:space="preserve">Por ejemplo, si un combatiente está mareado tiene desventaja. Si está desesperanzado, ataca peor. A estas desventajas el cliente las denomina penalizadores, cuando un combatiente ataca con un penalizador inflige menos daño.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Se requiere modelar los siguientes penalizadores: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Mareado</w:t>
      </w:r>
      <w:r w:rsidDel="00000000" w:rsidR="00000000" w:rsidRPr="00000000">
        <w:rPr>
          <w:rtl w:val="0"/>
        </w:rPr>
        <w:t xml:space="preserve">: es una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penalización</w:t>
      </w:r>
      <w:r w:rsidDel="00000000" w:rsidR="00000000" w:rsidRPr="00000000">
        <w:rPr>
          <w:b w:val="1"/>
          <w:rtl w:val="0"/>
        </w:rPr>
        <w:t xml:space="preserve"> mental, </w:t>
      </w:r>
      <w:r w:rsidDel="00000000" w:rsidR="00000000" w:rsidRPr="00000000">
        <w:rPr>
          <w:rtl w:val="0"/>
        </w:rPr>
        <w:t xml:space="preserve">inflige </w:t>
      </w: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rtl w:val="0"/>
        </w:rPr>
        <w:t xml:space="preserve"> menos </w:t>
      </w:r>
      <w:r w:rsidDel="00000000" w:rsidR="00000000" w:rsidRPr="00000000">
        <w:rPr>
          <w:b w:val="1"/>
          <w:rtl w:val="0"/>
        </w:rPr>
        <w:t xml:space="preserve">de daño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Embarrado</w:t>
      </w:r>
      <w:r w:rsidDel="00000000" w:rsidR="00000000" w:rsidRPr="00000000">
        <w:rPr>
          <w:rtl w:val="0"/>
        </w:rPr>
        <w:t xml:space="preserve">: es una penalización </w:t>
      </w:r>
      <w:r w:rsidDel="00000000" w:rsidR="00000000" w:rsidRPr="00000000">
        <w:rPr>
          <w:b w:val="1"/>
          <w:rtl w:val="0"/>
        </w:rPr>
        <w:t xml:space="preserve">por inmovilidad, </w:t>
      </w:r>
      <w:r w:rsidDel="00000000" w:rsidR="00000000" w:rsidRPr="00000000">
        <w:rPr>
          <w:rtl w:val="0"/>
        </w:rPr>
        <w:t xml:space="preserve">inflige </w:t>
      </w:r>
      <w:r w:rsidDel="00000000" w:rsidR="00000000" w:rsidRPr="00000000">
        <w:rPr>
          <w:b w:val="1"/>
          <w:rtl w:val="0"/>
        </w:rPr>
        <w:t xml:space="preserve">2</w:t>
      </w:r>
      <w:r w:rsidDel="00000000" w:rsidR="00000000" w:rsidRPr="00000000">
        <w:rPr>
          <w:rtl w:val="0"/>
        </w:rPr>
        <w:t xml:space="preserve"> menos </w:t>
      </w:r>
      <w:r w:rsidDel="00000000" w:rsidR="00000000" w:rsidRPr="00000000">
        <w:rPr>
          <w:b w:val="1"/>
          <w:rtl w:val="0"/>
        </w:rPr>
        <w:t xml:space="preserve">de daño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Enredado</w:t>
      </w:r>
      <w:r w:rsidDel="00000000" w:rsidR="00000000" w:rsidRPr="00000000">
        <w:rPr>
          <w:rtl w:val="0"/>
        </w:rPr>
        <w:t xml:space="preserve">: es una penalización </w:t>
      </w:r>
      <w:r w:rsidDel="00000000" w:rsidR="00000000" w:rsidRPr="00000000">
        <w:rPr>
          <w:b w:val="1"/>
          <w:rtl w:val="0"/>
        </w:rPr>
        <w:t xml:space="preserve">por inmovilidad</w:t>
      </w:r>
      <w:r w:rsidDel="00000000" w:rsidR="00000000" w:rsidRPr="00000000">
        <w:rPr>
          <w:rtl w:val="0"/>
        </w:rPr>
        <w:t xml:space="preserve">, inflige </w:t>
      </w:r>
      <w:r w:rsidDel="00000000" w:rsidR="00000000" w:rsidRPr="00000000">
        <w:rPr>
          <w:b w:val="1"/>
          <w:rtl w:val="0"/>
        </w:rPr>
        <w:t xml:space="preserve">2</w:t>
      </w:r>
      <w:r w:rsidDel="00000000" w:rsidR="00000000" w:rsidRPr="00000000">
        <w:rPr>
          <w:rtl w:val="0"/>
        </w:rPr>
        <w:t xml:space="preserve"> menos </w:t>
      </w:r>
      <w:r w:rsidDel="00000000" w:rsidR="00000000" w:rsidRPr="00000000">
        <w:rPr>
          <w:b w:val="1"/>
          <w:rtl w:val="0"/>
        </w:rPr>
        <w:t xml:space="preserve">de daño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Desmotivado</w:t>
      </w:r>
      <w:r w:rsidDel="00000000" w:rsidR="00000000" w:rsidRPr="00000000">
        <w:rPr>
          <w:rtl w:val="0"/>
        </w:rPr>
        <w:t xml:space="preserve">: es una penalización </w:t>
      </w:r>
      <w:r w:rsidDel="00000000" w:rsidR="00000000" w:rsidRPr="00000000">
        <w:rPr>
          <w:b w:val="1"/>
          <w:rtl w:val="0"/>
        </w:rPr>
        <w:t xml:space="preserve">moral</w:t>
      </w:r>
      <w:r w:rsidDel="00000000" w:rsidR="00000000" w:rsidRPr="00000000">
        <w:rPr>
          <w:rtl w:val="0"/>
        </w:rPr>
        <w:t xml:space="preserve">, inflige </w:t>
      </w:r>
      <w:r w:rsidDel="00000000" w:rsidR="00000000" w:rsidRPr="00000000">
        <w:rPr>
          <w:b w:val="1"/>
          <w:rtl w:val="0"/>
        </w:rPr>
        <w:t xml:space="preserve">2</w:t>
      </w:r>
      <w:r w:rsidDel="00000000" w:rsidR="00000000" w:rsidRPr="00000000">
        <w:rPr>
          <w:rtl w:val="0"/>
        </w:rPr>
        <w:t xml:space="preserve"> menos </w:t>
      </w:r>
      <w:r w:rsidDel="00000000" w:rsidR="00000000" w:rsidRPr="00000000">
        <w:rPr>
          <w:b w:val="1"/>
          <w:rtl w:val="0"/>
        </w:rPr>
        <w:t xml:space="preserve">de daño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Desesperanzado</w:t>
      </w:r>
      <w:r w:rsidDel="00000000" w:rsidR="00000000" w:rsidRPr="00000000">
        <w:rPr>
          <w:rtl w:val="0"/>
        </w:rPr>
        <w:t xml:space="preserve">: es una penalización </w:t>
      </w:r>
      <w:r w:rsidDel="00000000" w:rsidR="00000000" w:rsidRPr="00000000">
        <w:rPr>
          <w:b w:val="1"/>
          <w:rtl w:val="0"/>
        </w:rPr>
        <w:t xml:space="preserve">moral</w:t>
      </w:r>
      <w:r w:rsidDel="00000000" w:rsidR="00000000" w:rsidRPr="00000000">
        <w:rPr>
          <w:rtl w:val="0"/>
        </w:rPr>
        <w:t xml:space="preserve">, inflige </w:t>
      </w:r>
      <w:r w:rsidDel="00000000" w:rsidR="00000000" w:rsidRPr="00000000">
        <w:rPr>
          <w:b w:val="1"/>
          <w:rtl w:val="0"/>
        </w:rPr>
        <w:t xml:space="preserve">4</w:t>
      </w:r>
      <w:r w:rsidDel="00000000" w:rsidR="00000000" w:rsidRPr="00000000">
        <w:rPr>
          <w:rtl w:val="0"/>
        </w:rPr>
        <w:t xml:space="preserve"> menos </w:t>
      </w:r>
      <w:r w:rsidDel="00000000" w:rsidR="00000000" w:rsidRPr="00000000">
        <w:rPr>
          <w:b w:val="1"/>
          <w:rtl w:val="0"/>
        </w:rPr>
        <w:t xml:space="preserve">de daño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En un ataque pueden intervenir </w:t>
      </w:r>
      <w:r w:rsidDel="00000000" w:rsidR="00000000" w:rsidRPr="00000000">
        <w:rPr>
          <w:b w:val="1"/>
          <w:rtl w:val="0"/>
        </w:rPr>
        <w:t xml:space="preserve">varios</w:t>
      </w:r>
      <w:r w:rsidDel="00000000" w:rsidR="00000000" w:rsidRPr="00000000">
        <w:rPr>
          <w:rtl w:val="0"/>
        </w:rPr>
        <w:t xml:space="preserve"> de estos </w:t>
      </w:r>
      <w:r w:rsidDel="00000000" w:rsidR="00000000" w:rsidRPr="00000000">
        <w:rPr>
          <w:b w:val="1"/>
          <w:rtl w:val="0"/>
        </w:rPr>
        <w:t xml:space="preserve">penalizadores</w:t>
      </w:r>
      <w:r w:rsidDel="00000000" w:rsidR="00000000" w:rsidRPr="00000000">
        <w:rPr>
          <w:rtl w:val="0"/>
        </w:rPr>
        <w:t xml:space="preserve">, pero no todos los penalizadores son “apilables”. Si un combatiente está desmotivado y desesperanzado sólo aplica el peor. Esto sucede porque cada penalizador afecta a un aspecto del ataque: mental, inmovilidad, moral, etc. Es decir, </w:t>
      </w:r>
      <w:r w:rsidDel="00000000" w:rsidR="00000000" w:rsidRPr="00000000">
        <w:rPr>
          <w:b w:val="1"/>
          <w:rtl w:val="0"/>
        </w:rPr>
        <w:t xml:space="preserve">si los penalizadores afectan al mismo aspecto, solamente se aplica el peor, en caso contrario se suman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Ejemplo 1:</w:t>
      </w:r>
      <w:r w:rsidDel="00000000" w:rsidR="00000000" w:rsidRPr="00000000">
        <w:rPr>
          <w:rtl w:val="0"/>
        </w:rPr>
        <w:t xml:space="preserve">  si se tienen los siguientes penalizadores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Mareado (mental / -1)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Embarrado (inmovilidad / -2)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Enredado (inmovilidad / -2)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El ataque produce 3 menos de daño ya que solo se toma un solo penalizador por inmovilidad.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Ejemplo 2: </w:t>
      </w:r>
      <w:r w:rsidDel="00000000" w:rsidR="00000000" w:rsidRPr="00000000">
        <w:rPr>
          <w:rtl w:val="0"/>
        </w:rPr>
        <w:t xml:space="preserve">si se tienen los siguientes penalizadores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Mareado</w:t>
      </w:r>
      <w:r w:rsidDel="00000000" w:rsidR="00000000" w:rsidRPr="00000000">
        <w:rPr>
          <w:rtl w:val="0"/>
        </w:rPr>
        <w:t xml:space="preserve"> (mental / -1)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Enredado (inmovilidad / -2)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Desmotivado (moral / -2)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Desesperanzado (moral / -4)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El ataque produce 7 menos de daño ya que solo se toma un penalizador moral, en este caso estar desesperanzado.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Importante:</w:t>
      </w:r>
      <w:r w:rsidDel="00000000" w:rsidR="00000000" w:rsidRPr="00000000">
        <w:rPr>
          <w:rtl w:val="0"/>
        </w:rPr>
        <w:t xml:space="preserve"> deben modificar el protocolo del combatiente para que contemple la funcionalidad pedida. Tener en cuenta que se debe preservar el funcionamiento actual en los mensajes </w:t>
      </w:r>
      <w:r w:rsidDel="00000000" w:rsidR="00000000" w:rsidRPr="00000000">
        <w:rPr>
          <w:i w:val="1"/>
          <w:rtl w:val="0"/>
        </w:rPr>
        <w:t xml:space="preserve">“atacar”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i w:val="1"/>
          <w:rtl w:val="0"/>
        </w:rPr>
        <w:t xml:space="preserve">“atacarA:”</w:t>
      </w:r>
      <w:r w:rsidDel="00000000" w:rsidR="00000000" w:rsidRPr="00000000">
        <w:rPr>
          <w:rtl w:val="0"/>
        </w:rPr>
        <w:t xml:space="preserve">, es decir estos mensajes realizan ataques sin penalizadores. Se espera poder dentro de un combate interactuar con los combatientes para poder atacar aplicando penalizadores y también sin aplicarlos (en este último caso utilizando el mensaje “atacar”) </w:t>
      </w:r>
    </w:p>
    <w:p w:rsidR="00000000" w:rsidDel="00000000" w:rsidP="00000000" w:rsidRDefault="00000000" w:rsidRPr="00000000" w14:paraId="0000001F">
      <w:pPr>
        <w:pStyle w:val="Heading3"/>
        <w:rPr/>
      </w:pPr>
      <w:bookmarkStart w:colFirst="0" w:colLast="0" w:name="_3u8hcaf2l9dk" w:id="1"/>
      <w:bookmarkEnd w:id="1"/>
      <w:r w:rsidDel="00000000" w:rsidR="00000000" w:rsidRPr="00000000">
        <w:rPr>
          <w:rtl w:val="0"/>
        </w:rPr>
        <w:t xml:space="preserve">Extensibilidad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Nuestro cliente nos ha comentado que necesita agregar nuevos penalizadores por lo que es indispensable que </w:t>
      </w:r>
      <w:r w:rsidDel="00000000" w:rsidR="00000000" w:rsidRPr="00000000">
        <w:rPr>
          <w:b w:val="1"/>
          <w:rtl w:val="0"/>
        </w:rPr>
        <w:t xml:space="preserve">nuestro modelo sea extensible. </w:t>
      </w:r>
      <w:r w:rsidDel="00000000" w:rsidR="00000000" w:rsidRPr="00000000">
        <w:rPr>
          <w:rtl w:val="0"/>
        </w:rPr>
        <w:t xml:space="preserve">Nos ha hablado sobre dos ejes de cambios: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Nuevos penalizadores de los aspectos mencionados (mental, inmovilidad y moral).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Nuevos penalizadores sobre nuevos aspectos.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Y nos ha señalado que el primero es más importante que el segundo. Pero que requiere de ambos.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Algunos ejemplos de futuros penalizadores podrían ser: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-2 mental por estar aterrado.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-1 por maldición mágica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-3 por maldición mágica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  <w:rtl w:val="0"/>
        </w:rPr>
        <w:t xml:space="preserve">Importante:</w:t>
      </w:r>
      <w:r w:rsidDel="00000000" w:rsidR="00000000" w:rsidRPr="00000000">
        <w:rPr>
          <w:rtl w:val="0"/>
        </w:rPr>
        <w:t xml:space="preserve"> No hace falta modelar estos penalizadores futuros, simplemente tener un modelo que permita fácilmente agregar un nuevo penalizador.</w:t>
      </w:r>
    </w:p>
    <w:p w:rsidR="00000000" w:rsidDel="00000000" w:rsidP="00000000" w:rsidRDefault="00000000" w:rsidRPr="00000000" w14:paraId="0000002B">
      <w:pPr>
        <w:pStyle w:val="Heading2"/>
        <w:rPr/>
      </w:pPr>
      <w:bookmarkStart w:colFirst="0" w:colLast="0" w:name="_tnf8wc1xms4p" w:id="2"/>
      <w:bookmarkEnd w:id="2"/>
      <w:r w:rsidDel="00000000" w:rsidR="00000000" w:rsidRPr="00000000">
        <w:rPr>
          <w:rtl w:val="0"/>
        </w:rPr>
        <w:t xml:space="preserve">Modalidad de trabajo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Nuestra tarea es </w:t>
      </w:r>
      <w:r w:rsidDel="00000000" w:rsidR="00000000" w:rsidRPr="00000000">
        <w:rPr>
          <w:b w:val="1"/>
          <w:rtl w:val="0"/>
        </w:rPr>
        <w:t xml:space="preserve">modelar lo pedido mediante TDD y siguiendo las heurísticas de diseño</w:t>
      </w:r>
      <w:r w:rsidDel="00000000" w:rsidR="00000000" w:rsidRPr="00000000">
        <w:rPr>
          <w:rtl w:val="0"/>
        </w:rPr>
        <w:t xml:space="preserve"> vistas durante toda la cursada de la materia.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  <w:t xml:space="preserve">En su modelo final </w:t>
      </w:r>
      <w:r w:rsidDel="00000000" w:rsidR="00000000" w:rsidRPr="00000000">
        <w:rPr>
          <w:b w:val="1"/>
          <w:rtl w:val="0"/>
        </w:rPr>
        <w:t xml:space="preserve">deben pasar todos los tests</w:t>
      </w:r>
      <w:r w:rsidDel="00000000" w:rsidR="00000000" w:rsidRPr="00000000">
        <w:rPr>
          <w:rtl w:val="0"/>
        </w:rPr>
        <w:t xml:space="preserve">. Tanto los que agregue en su recorrido en TDD como los ya existentes en el código inicial.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Pueden cargar como código inicial </w:t>
      </w:r>
      <w:r w:rsidDel="00000000" w:rsidR="00000000" w:rsidRPr="00000000">
        <w:rPr>
          <w:i w:val="1"/>
          <w:rtl w:val="0"/>
        </w:rPr>
        <w:t xml:space="preserve">IngSoftI-2024-1C-Parcial-CombatientesFantasticos.Inicial.st</w:t>
      </w:r>
      <w:r w:rsidDel="00000000" w:rsidR="00000000" w:rsidRPr="00000000">
        <w:rPr>
          <w:rtl w:val="0"/>
        </w:rPr>
        <w:t xml:space="preserve">, ahí encontrarán un código simplificado de la solución del ejercicio de combatientes fantásticos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Prioricen la calidad del trabajo en este orden: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TDD (tener tests en un orden y granularidad acorde a TDD).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Modelo (nombres, no repetir código, claridad, etc).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Resolver las restricciones de extensibilidad indicadas en la segunda parte.  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Correctitud de tests (repetición de código, claridad, etc).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Nombre de los tests (nombres claros de los tests)</w:t>
      </w:r>
    </w:p>
    <w:p w:rsidR="00000000" w:rsidDel="00000000" w:rsidP="00000000" w:rsidRDefault="00000000" w:rsidRPr="00000000" w14:paraId="00000037">
      <w:pPr>
        <w:pBdr>
          <w:top w:color="auto" w:space="18" w:sz="0" w:val="none"/>
          <w:left w:color="auto" w:space="0" w:sz="0" w:val="none"/>
          <w:bottom w:color="auto" w:space="0" w:sz="0" w:val="none"/>
          <w:right w:color="auto" w:space="0" w:sz="0" w:val="none"/>
        </w:pBdr>
        <w:shd w:fill="ffffff" w:val="clear"/>
        <w:spacing w:line="345.6" w:lineRule="auto"/>
        <w:ind w:left="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Entrega del examen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17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80" w:line="380.6952" w:lineRule="auto"/>
        <w:ind w:left="380" w:right="560" w:firstLine="0"/>
        <w:rPr/>
      </w:pPr>
      <w:r w:rsidDel="00000000" w:rsidR="00000000" w:rsidRPr="00000000">
        <w:rPr>
          <w:rtl w:val="0"/>
        </w:rPr>
        <w:t xml:space="preserve">1. Tienen tiempo para entregarlo hasta las 22hs. No serán tomadas en cuenta las entregas posteriores a ese horario (estricto). 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17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20" w:line="380.6952" w:lineRule="auto"/>
        <w:ind w:left="360" w:firstLine="0"/>
        <w:rPr/>
      </w:pPr>
      <w:r w:rsidDel="00000000" w:rsidR="00000000" w:rsidRPr="00000000">
        <w:rPr>
          <w:rtl w:val="0"/>
        </w:rPr>
        <w:t xml:space="preserve">2. Recuerden grabar la imagen con frecuencia e ir haciendo file-outs de lo que vayan haciendo. No se aceptarán explicaciones del estilo “se me colgó la máquina” o “perdí todo” como motivos de no entrega. 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18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20" w:line="380.6952" w:lineRule="auto"/>
        <w:ind w:left="360" w:right="60" w:firstLine="0"/>
        <w:rPr/>
      </w:pPr>
      <w:r w:rsidDel="00000000" w:rsidR="00000000" w:rsidRPr="00000000">
        <w:rPr>
          <w:rtl w:val="0"/>
        </w:rPr>
        <w:t xml:space="preserve">3. Entregar el fileout de la categoría “IngSoftI-2024-1C-Parcial-CombatientesFantasticos.st”, que debe incluir toda la solución (modelo y tests). </w:t>
      </w:r>
    </w:p>
    <w:p w:rsidR="00000000" w:rsidDel="00000000" w:rsidP="00000000" w:rsidRDefault="00000000" w:rsidRPr="00000000" w14:paraId="0000003B">
      <w:pPr>
        <w:shd w:fill="ffffff" w:val="clear"/>
        <w:spacing w:before="220" w:line="345.6" w:lineRule="auto"/>
        <w:ind w:left="360" w:firstLine="0"/>
        <w:rPr/>
      </w:pPr>
      <w:r w:rsidDel="00000000" w:rsidR="00000000" w:rsidRPr="00000000">
        <w:rPr>
          <w:rtl w:val="0"/>
        </w:rPr>
        <w:t xml:space="preserve">4. Entregar también el archivo que se llama CuisUniversity-nnnn.user.changes. 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17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40" w:line="380.6952" w:lineRule="auto"/>
        <w:ind w:left="360" w:right="540" w:firstLine="0"/>
        <w:rPr/>
      </w:pPr>
      <w:r w:rsidDel="00000000" w:rsidR="00000000" w:rsidRPr="00000000">
        <w:rPr>
          <w:rtl w:val="0"/>
        </w:rPr>
        <w:t xml:space="preserve">5. </w:t>
      </w:r>
      <w:r w:rsidDel="00000000" w:rsidR="00000000" w:rsidRPr="00000000">
        <w:rPr>
          <w:b w:val="1"/>
          <w:rtl w:val="0"/>
        </w:rPr>
        <w:t xml:space="preserve">Probar que el archivo generado</w:t>
      </w:r>
      <w:r w:rsidDel="00000000" w:rsidR="00000000" w:rsidRPr="00000000">
        <w:rPr>
          <w:rtl w:val="0"/>
        </w:rPr>
        <w:t xml:space="preserve"> en el paso 1 se cargue correctamente en una imagen “limpia” (o sea, sin la solución que crearon) y que todo funcione correctamente. Verifiquen que los nombres de los colaboradores sean los correctos (y no temp1). Esto es fundamental para que no haya problemas de que falten clases/métodos/objetos en la entrega. </w:t>
      </w:r>
    </w:p>
    <w:p w:rsidR="00000000" w:rsidDel="00000000" w:rsidP="00000000" w:rsidRDefault="00000000" w:rsidRPr="00000000" w14:paraId="0000003D">
      <w:pPr>
        <w:shd w:fill="ffffff" w:val="clear"/>
        <w:spacing w:before="220" w:line="345.6" w:lineRule="auto"/>
        <w:ind w:left="360" w:firstLine="0"/>
        <w:rPr>
          <w:b w:val="1"/>
        </w:rPr>
      </w:pPr>
      <w:r w:rsidDel="00000000" w:rsidR="00000000" w:rsidRPr="00000000">
        <w:rPr>
          <w:rtl w:val="0"/>
        </w:rPr>
        <w:t xml:space="preserve">6. Realizar la entrega enviando mail </w:t>
      </w:r>
      <w:r w:rsidDel="00000000" w:rsidR="00000000" w:rsidRPr="00000000">
        <w:rPr>
          <w:b w:val="1"/>
          <w:rtl w:val="0"/>
        </w:rPr>
        <w:t xml:space="preserve">A LA LISTA DE DOCENTES 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40" w:line="380.6928" w:lineRule="auto"/>
        <w:ind w:left="720" w:right="180" w:firstLine="0"/>
        <w:rPr/>
      </w:pPr>
      <w:hyperlink r:id="rId6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fiuba-ingsoft1-doc@googlegroups.com</w:t>
        </w:r>
      </w:hyperlink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con el Asunto: "Nro Padrón: nnnn - Solución del Parcial 2024 1c" 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17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20" w:line="380.6952" w:lineRule="auto"/>
        <w:ind w:left="360" w:right="700" w:firstLine="0"/>
        <w:rPr/>
      </w:pPr>
      <w:r w:rsidDel="00000000" w:rsidR="00000000" w:rsidRPr="00000000">
        <w:rPr>
          <w:rtl w:val="0"/>
        </w:rPr>
        <w:t xml:space="preserve">7. Al enviar la solución deben esperar a recibir una </w:t>
      </w:r>
      <w:r w:rsidDel="00000000" w:rsidR="00000000" w:rsidRPr="00000000">
        <w:rPr>
          <w:b w:val="1"/>
          <w:rtl w:val="0"/>
        </w:rPr>
        <w:t xml:space="preserve">confirmación de recepción ANTES de retirarse </w:t>
      </w:r>
      <w:r w:rsidDel="00000000" w:rsidR="00000000" w:rsidRPr="00000000">
        <w:rPr>
          <w:rtl w:val="0"/>
        </w:rPr>
        <w:t xml:space="preserve">del aula. Recién una vez recibida la confirmación, puede retirarse.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Roman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76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fiuba-ingsoft1-doc@googlegroup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