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2c5b" w:val="clear"/>
            <w:tcMar>
              <w:top w:w="300.0" w:type="dxa"/>
              <w:left w:w="300.0" w:type="dxa"/>
              <w:bottom w:w="300.0" w:type="dxa"/>
              <w:right w:w="300.0" w:type="dxa"/>
            </w:tcMar>
          </w:tcPr>
          <w:p w:rsidR="00000000" w:rsidDel="00000000" w:rsidP="00000000" w:rsidRDefault="00000000" w:rsidRPr="00000000" w14:paraId="00000002">
            <w:pPr>
              <w:jc w:val="center"/>
              <w:rPr/>
            </w:pPr>
            <w:r w:rsidDel="00000000" w:rsidR="00000000" w:rsidRPr="00000000">
              <w:rPr>
                <w:b w:val="1"/>
                <w:bCs w:val="1"/>
                <w:color w:val="ffffff"/>
                <w:sz w:val="44"/>
                <w:szCs w:val="44"/>
                <w:rtl w:val="0"/>
              </w:rPr>
              <w:t xml:space="preserve">DOCUMENTO DE VISIÓN DEL PRODUCTO</w:t>
            </w:r>
            <w:r w:rsidDel="00000000" w:rsidR="00000000" w:rsidRPr="00000000">
              <w:rPr>
                <w:rtl w:val="0"/>
              </w:rPr>
            </w:r>
          </w:p>
          <w:p w:rsidR="00000000" w:rsidDel="00000000" w:rsidP="00000000" w:rsidRDefault="00000000" w:rsidRPr="00000000" w14:paraId="00000003">
            <w:pPr>
              <w:spacing w:before="80" w:lineRule="auto"/>
              <w:jc w:val="center"/>
              <w:rPr/>
            </w:pPr>
            <w:r w:rsidDel="00000000" w:rsidR="00000000" w:rsidRPr="00000000">
              <w:rPr>
                <w:color w:val="a8c8d8"/>
                <w:sz w:val="26"/>
                <w:szCs w:val="26"/>
                <w:rtl w:val="0"/>
              </w:rPr>
              <w:t xml:space="preserve">Vision &amp; Scope Document</w:t>
            </w:r>
            <w:r w:rsidDel="00000000" w:rsidR="00000000" w:rsidRPr="00000000">
              <w:rPr>
                <w:rtl w:val="0"/>
              </w:rPr>
            </w:r>
          </w:p>
        </w:tc>
      </w:tr>
    </w:tbl>
    <w:p w:rsidR="00000000" w:rsidDel="00000000" w:rsidP="00000000" w:rsidRDefault="00000000" w:rsidRPr="00000000" w14:paraId="00000004">
      <w:pPr>
        <w:spacing w:after="40" w:lineRule="auto"/>
        <w:rPr/>
      </w:pPr>
      <w:r w:rsidDel="00000000" w:rsidR="00000000" w:rsidRPr="00000000">
        <w:rPr>
          <w:rtl w:val="0"/>
        </w:rPr>
      </w:r>
    </w:p>
    <w:p w:rsidR="00000000" w:rsidDel="00000000" w:rsidP="00000000" w:rsidRDefault="00000000" w:rsidRPr="00000000" w14:paraId="00000005">
      <w:pPr>
        <w:pBdr>
          <w:bottom w:color="c98a10" w:space="1" w:sz="16" w:val="single"/>
        </w:pBdr>
        <w:rPr/>
      </w:pP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tl w:val="0"/>
        </w:rPr>
      </w:r>
    </w:p>
    <w:p w:rsidR="00000000" w:rsidDel="00000000" w:rsidP="00000000" w:rsidRDefault="00000000" w:rsidRPr="00000000" w14:paraId="00000007">
      <w:pPr>
        <w:spacing w:after="400" w:lineRule="auto"/>
        <w:jc w:val="center"/>
        <w:rPr>
          <w:b w:val="1"/>
          <w:bCs w:val="1"/>
          <w:color w:val="1a2c5b"/>
          <w:sz w:val="36"/>
          <w:szCs w:val="36"/>
        </w:rPr>
      </w:pPr>
      <w:r w:rsidDel="00000000" w:rsidR="00000000" w:rsidRPr="00000000">
        <w:rPr>
          <w:b w:val="1"/>
          <w:bCs w:val="1"/>
          <w:color w:val="1a2c5b"/>
          <w:sz w:val="36"/>
          <w:szCs w:val="36"/>
          <w:rtl w:val="0"/>
        </w:rPr>
        <w:t xml:space="preserve">Sistema de Atención Médica Remota</w:t>
      </w:r>
    </w:p>
    <w:p w:rsidR="00000000" w:rsidDel="00000000" w:rsidP="00000000" w:rsidRDefault="00000000" w:rsidRPr="00000000" w14:paraId="00000008">
      <w:pPr>
        <w:spacing w:after="400" w:lineRule="auto"/>
        <w:jc w:val="center"/>
        <w:rPr/>
      </w:pPr>
      <w:r w:rsidDel="00000000" w:rsidR="00000000" w:rsidRPr="00000000">
        <w:rPr>
          <w:color w:val="4a5568"/>
          <w:sz w:val="24"/>
          <w:szCs w:val="24"/>
          <w:rtl w:val="0"/>
        </w:rPr>
        <w:t xml:space="preserve">Versión 0.1</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rHeight w:val="424.98046875" w:hRule="atLeast"/>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009">
            <w:pPr>
              <w:rPr/>
            </w:pPr>
            <w:r w:rsidDel="00000000" w:rsidR="00000000" w:rsidRPr="00000000">
              <w:rPr>
                <w:b w:val="1"/>
                <w:bCs w:val="1"/>
                <w:color w:val="1a2c5b"/>
                <w:sz w:val="20"/>
                <w:szCs w:val="20"/>
                <w:rtl w:val="0"/>
              </w:rPr>
              <w:t xml:space="preserve">Proyecto / Sistema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00A">
            <w:pPr>
              <w:rPr/>
            </w:pPr>
            <w:r w:rsidDel="00000000" w:rsidR="00000000" w:rsidRPr="00000000">
              <w:rPr>
                <w:color w:val="888888"/>
                <w:sz w:val="20"/>
                <w:szCs w:val="20"/>
                <w:rtl w:val="0"/>
              </w:rPr>
              <w:t xml:space="preserve">Sistema de Atención Médica Remota </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00B">
            <w:pPr>
              <w:rPr/>
            </w:pPr>
            <w:r w:rsidDel="00000000" w:rsidR="00000000" w:rsidRPr="00000000">
              <w:rPr>
                <w:b w:val="1"/>
                <w:bCs w:val="1"/>
                <w:color w:val="1a2c5b"/>
                <w:sz w:val="20"/>
                <w:szCs w:val="20"/>
                <w:rtl w:val="0"/>
              </w:rPr>
              <w:t xml:space="preserve">Versión del documento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00C">
            <w:pPr>
              <w:rPr>
                <w:color w:val="888888"/>
                <w:sz w:val="20"/>
                <w:szCs w:val="20"/>
              </w:rPr>
            </w:pPr>
            <w:r w:rsidDel="00000000" w:rsidR="00000000" w:rsidRPr="00000000">
              <w:rPr>
                <w:color w:val="888888"/>
                <w:sz w:val="20"/>
                <w:szCs w:val="20"/>
                <w:rtl w:val="0"/>
              </w:rPr>
              <w:t xml:space="preserve">0.1</w:t>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b w:val="1"/>
                <w:bCs w:val="1"/>
                <w:color w:val="1a2c5b"/>
                <w:sz w:val="20"/>
                <w:szCs w:val="20"/>
                <w:rtl w:val="0"/>
              </w:rPr>
              <w:t xml:space="preserve">Fecha de elaboración</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color w:val="888888"/>
                <w:sz w:val="20"/>
                <w:szCs w:val="20"/>
                <w:rtl w:val="0"/>
              </w:rPr>
              <w:t xml:space="preserve">04/05/2026</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b w:val="1"/>
                <w:bCs w:val="1"/>
                <w:color w:val="1a2c5b"/>
                <w:sz w:val="20"/>
                <w:szCs w:val="20"/>
                <w:rtl w:val="0"/>
              </w:rPr>
              <w:t xml:space="preserve">Responsable (BA)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color w:val="888888"/>
                <w:sz w:val="20"/>
                <w:szCs w:val="20"/>
                <w:rtl w:val="0"/>
              </w:rPr>
              <w:t xml:space="preserve">[Nombre del Analista de Negocio]</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011">
            <w:pPr>
              <w:rPr/>
            </w:pPr>
            <w:r w:rsidDel="00000000" w:rsidR="00000000" w:rsidRPr="00000000">
              <w:rPr>
                <w:b w:val="1"/>
                <w:bCs w:val="1"/>
                <w:color w:val="1a2c5b"/>
                <w:sz w:val="20"/>
                <w:szCs w:val="20"/>
                <w:rtl w:val="0"/>
              </w:rPr>
              <w:t xml:space="preserve">Patrocinador</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012">
            <w:pPr>
              <w:rPr/>
            </w:pPr>
            <w:r w:rsidDel="00000000" w:rsidR="00000000" w:rsidRPr="00000000">
              <w:rPr>
                <w:color w:val="888888"/>
                <w:sz w:val="20"/>
                <w:szCs w:val="20"/>
                <w:rtl w:val="0"/>
              </w:rPr>
              <w:t xml:space="preserve">Ing. Armando Cabrera Silva</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b w:val="1"/>
                <w:bCs w:val="1"/>
                <w:color w:val="1a2c5b"/>
                <w:sz w:val="20"/>
                <w:szCs w:val="20"/>
                <w:rtl w:val="0"/>
              </w:rPr>
              <w:t xml:space="preserve">Organización</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color w:val="888888"/>
                <w:sz w:val="20"/>
                <w:szCs w:val="20"/>
                <w:rtl w:val="0"/>
              </w:rPr>
              <w:t xml:space="preserve">Universidad Técnica Particular De Loja</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b w:val="1"/>
                <w:bCs w:val="1"/>
                <w:color w:val="1a2c5b"/>
                <w:sz w:val="20"/>
                <w:szCs w:val="20"/>
                <w:rtl w:val="0"/>
              </w:rPr>
              <w:t xml:space="preserve">Estado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color w:val="888888"/>
                <w:sz w:val="20"/>
                <w:szCs w:val="20"/>
                <w:rtl w:val="0"/>
              </w:rPr>
              <w:t xml:space="preserve">Borrador</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b w:val="1"/>
                <w:bCs w:val="1"/>
                <w:color w:val="1a2c5b"/>
                <w:sz w:val="20"/>
                <w:szCs w:val="20"/>
                <w:rtl w:val="0"/>
              </w:rPr>
              <w:t xml:space="preserve">Clasificación</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color w:val="888888"/>
                <w:sz w:val="20"/>
                <w:szCs w:val="20"/>
                <w:rtl w:val="0"/>
              </w:rPr>
              <w:t xml:space="preserve">Interno</w:t>
            </w:r>
            <w:r w:rsidDel="00000000" w:rsidR="00000000" w:rsidRPr="00000000">
              <w:rPr>
                <w:rtl w:val="0"/>
              </w:rPr>
            </w:r>
          </w:p>
        </w:tc>
      </w:tr>
    </w:tbl>
    <w:p w:rsidR="00000000" w:rsidDel="00000000" w:rsidP="00000000" w:rsidRDefault="00000000" w:rsidRPr="00000000" w14:paraId="00000019">
      <w:pPr>
        <w:spacing w:after="3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28090" w:space="0" w:sz="6" w:val="single"/>
              <w:left w:color="000000" w:space="0" w:sz="0" w:val="nil"/>
              <w:bottom w:color="000000" w:space="0" w:sz="0" w:val="nil"/>
              <w:right w:color="000000" w:space="0" w:sz="0" w:val="nil"/>
            </w:tcBorders>
            <w:shd w:fill="eaf6f8" w:val="clear"/>
            <w:tcMar>
              <w:top w:w="100.0" w:type="dxa"/>
              <w:left w:w="180.0" w:type="dxa"/>
              <w:bottom w:w="100.0" w:type="dxa"/>
              <w:right w:w="180.0" w:type="dxa"/>
            </w:tcMar>
          </w:tcPr>
          <w:p w:rsidR="00000000" w:rsidDel="00000000" w:rsidP="00000000" w:rsidRDefault="00000000" w:rsidRPr="00000000" w14:paraId="0000001A">
            <w:pPr>
              <w:rPr/>
            </w:pPr>
            <w:r w:rsidDel="00000000" w:rsidR="00000000" w:rsidRPr="00000000">
              <w:rPr>
                <w:b w:val="1"/>
                <w:bCs w:val="1"/>
                <w:color w:val="028090"/>
                <w:sz w:val="20"/>
                <w:szCs w:val="20"/>
                <w:rtl w:val="0"/>
              </w:rPr>
              <w:t xml:space="preserve">📋  Estándares de referencia</w:t>
            </w:r>
            <w:r w:rsidDel="00000000" w:rsidR="00000000" w:rsidRPr="00000000">
              <w:rPr>
                <w:rtl w:val="0"/>
              </w:rPr>
            </w:r>
          </w:p>
          <w:p w:rsidR="00000000" w:rsidDel="00000000" w:rsidP="00000000" w:rsidRDefault="00000000" w:rsidRPr="00000000" w14:paraId="0000001B">
            <w:pPr>
              <w:rPr/>
            </w:pPr>
            <w:r w:rsidDel="00000000" w:rsidR="00000000" w:rsidRPr="00000000">
              <w:rPr>
                <w:color w:val="333333"/>
                <w:sz w:val="20"/>
                <w:szCs w:val="20"/>
                <w:rtl w:val="0"/>
              </w:rPr>
              <w:t xml:space="preserve">Este documento sigue las guías del IEEE Std 830-1998 (SRS), BABOK v3 (IIBA), la plantilla de Vision &amp; Scope de Karl Wiegers (Microsoft Press, 2013) y el marco de Gottesdiener (2005). Los campos marcados con [texto en cursiva] son instrucciones para el equipo — deben reemplazarse con el contenido real del proyecto.</w:t>
            </w:r>
            <w:r w:rsidDel="00000000" w:rsidR="00000000" w:rsidRPr="00000000">
              <w:rPr>
                <w:rtl w:val="0"/>
              </w:rPr>
            </w:r>
          </w:p>
        </w:tc>
      </w:tr>
    </w:tbl>
    <w:p w:rsidR="00000000" w:rsidDel="00000000" w:rsidP="00000000" w:rsidRDefault="00000000" w:rsidRPr="00000000" w14:paraId="0000001C">
      <w:pPr>
        <w:spacing w:after="600" w:lineRule="auto"/>
        <w:rPr/>
      </w:pPr>
      <w:r w:rsidDel="00000000" w:rsidR="00000000" w:rsidRPr="00000000">
        <w:rPr>
          <w:rtl w:val="0"/>
        </w:rPr>
      </w:r>
    </w:p>
    <w:p w:rsidR="00000000" w:rsidDel="00000000" w:rsidP="00000000" w:rsidRDefault="00000000" w:rsidRPr="00000000" w14:paraId="0000001D">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before="0" w:lineRule="auto"/>
        <w:rPr/>
      </w:pPr>
      <w:bookmarkStart w:colFirst="0" w:colLast="0" w:name="_kyj0hv6ls6mi" w:id="0"/>
      <w:bookmarkEnd w:id="0"/>
      <w:r w:rsidDel="00000000" w:rsidR="00000000" w:rsidRPr="00000000">
        <w:rPr>
          <w:rtl w:val="0"/>
        </w:rPr>
        <w:t xml:space="preserve">Tabla de Contenidos</w:t>
      </w:r>
    </w:p>
    <w:sdt>
      <w:sdtPr>
        <w:id w:val="-1305294244"/>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kyj0hv6ls6mi">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Tabla de Contenidos</w:t>
              <w:tab/>
              <w:t xml:space="preserve">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7l8he9l6ez06">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1. Control de Cambios</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opclrtym98qq">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2. Aprobaciones</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i1t61ctmqgxs">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3. Introducción</w:t>
              <w:tab/>
              <w:t xml:space="preserve">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u4nwz2z2wx1i">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3.1 Propósito del documento</w:t>
              <w:tab/>
              <w:t xml:space="preserve">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1341qi3ty09e">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3.2 Alcance del documento</w:t>
              <w:tab/>
              <w:t xml:space="preserve">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eoihsc7fmdsc">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3.3 Definiciones, acrónimos y abreviaturas</w:t>
              <w:tab/>
              <w:t xml:space="preserve">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uuhvcx98i632">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3.4 Referencias</w:t>
              <w:tab/>
              <w:t xml:space="preserve">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h62zm2vgfmsm">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4. Declaración del Problema (Problem Statement)</w:t>
              <w:tab/>
              <w:t xml:space="preserve">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ctkh9i6ttmxw">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5. Enunciado de Visión del Producto</w:t>
              <w:tab/>
              <w:t xml:space="preserve">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71pfgmwfaokl">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6. Objetivos de Negocio</w:t>
              <w:tab/>
              <w:t xml:space="preserve">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s9actwk1x3k4">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7. Análisis de Interesados</w:t>
              <w:tab/>
              <w:t xml:space="preserve">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xk4p69xthze8">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7.1 Registro de interesados</w:t>
              <w:tab/>
              <w:t xml:space="preserve">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tgdo3gmigl97">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7.2 Perfil de usuarios clave</w:t>
              <w:tab/>
              <w:t xml:space="preserve">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b5ly6ndunsb4">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8. Alcance del Producto</w:t>
              <w:tab/>
              <w:t xml:space="preserve">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fc7glcgfrt65">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8.1 Declaración de alcance (Scope Statement)</w:t>
              <w:tab/>
              <w:t xml:space="preserve">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67bzyuxv1ljd">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8.2 Características principales del sistema</w:t>
              <w:tab/>
              <w:t xml:space="preserve">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sa2knsxuyuu">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8.3 Diagrama de contexto del sistema</w:t>
              <w:tab/>
              <w:t xml:space="preserve">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pqpwacadqu2o">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9. Restricciones, Suposiciones y Dependencias</w:t>
              <w:tab/>
              <w:t xml:space="preserve">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upqtzigu7l61">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9.1 Restricciones</w:t>
              <w:tab/>
              <w:t xml:space="preserve">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wza2ejkcoxj4">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9.2 Suposiciones</w:t>
              <w:tab/>
              <w:t xml:space="preserve">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pubbyannl7t5">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9.3 Dependencias</w:t>
              <w:tab/>
              <w:t xml:space="preserve">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b3q141eyix3q">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10. Estrategia de Mitigación de Riesgos de Requisitos</w:t>
              <w:tab/>
              <w:t xml:space="preserve">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96c3sum1bljf">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11. Criterios de Éxito del Proyecto</w:t>
              <w:tab/>
              <w:t xml:space="preserve">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ox0i3wdwq96p">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12. Anexos</w:t>
              <w:tab/>
              <w:t xml:space="preserve">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j3j03rk4gw6t">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Anexo A — Lista de verificación del documento</w:t>
              <w:tab/>
              <w:t xml:space="preserve">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Arial" w:cs="Arial" w:eastAsia="Arial" w:hAnsi="Arial"/>
              <w:b w:val="0"/>
              <w:bCs w:val="0"/>
              <w:i w:val="0"/>
              <w:iCs w:val="0"/>
              <w:smallCaps w:val="0"/>
              <w:strike w:val="0"/>
              <w:color w:val="1e2a38"/>
              <w:sz w:val="22"/>
              <w:szCs w:val="22"/>
              <w:u w:val="none"/>
              <w:shd w:fill="auto" w:val="clear"/>
              <w:vertAlign w:val="baseline"/>
            </w:rPr>
          </w:pPr>
          <w:hyperlink w:anchor="_3qjhlnq86do2">
            <w:r w:rsidDel="00000000" w:rsidR="00000000" w:rsidRPr="00000000">
              <w:rPr>
                <w:rFonts w:ascii="Arial" w:cs="Arial" w:eastAsia="Arial" w:hAnsi="Arial"/>
                <w:b w:val="0"/>
                <w:bCs w:val="0"/>
                <w:i w:val="0"/>
                <w:iCs w:val="0"/>
                <w:smallCaps w:val="0"/>
                <w:strike w:val="0"/>
                <w:color w:val="1e2a38"/>
                <w:sz w:val="22"/>
                <w:szCs w:val="22"/>
                <w:u w:val="none"/>
                <w:shd w:fill="auto" w:val="clear"/>
                <w:vertAlign w:val="baseline"/>
                <w:rtl w:val="0"/>
              </w:rPr>
              <w:t xml:space="preserve">Anexo B — Instrucciones de uso de esta plantilla</w:t>
              <w:tab/>
              <w:t xml:space="preserve">1</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bookmarkStart w:colFirst="0" w:colLast="0" w:name="_7l8he9l6ez06" w:id="1"/>
      <w:bookmarkEnd w:id="1"/>
      <w:r w:rsidDel="00000000" w:rsidR="00000000" w:rsidRPr="00000000">
        <w:rPr>
          <w:rtl w:val="0"/>
        </w:rPr>
        <w:t xml:space="preserve">1. Control de Cambios</w:t>
      </w:r>
    </w:p>
    <w:p w:rsidR="00000000" w:rsidDel="00000000" w:rsidP="00000000" w:rsidRDefault="00000000" w:rsidRPr="00000000" w14:paraId="0000003D">
      <w:pPr>
        <w:spacing w:after="100" w:before="40" w:lineRule="auto"/>
        <w:rPr/>
      </w:pPr>
      <w:r w:rsidDel="00000000" w:rsidR="00000000" w:rsidRPr="00000000">
        <w:rPr>
          <w:color w:val="4a5568"/>
          <w:sz w:val="20"/>
          <w:szCs w:val="20"/>
          <w:rtl w:val="0"/>
        </w:rPr>
        <w:t xml:space="preserve">📝 Registre cada revisión del documento. Los documentos de requisitos deben estar bajo control de versiones (BABOK v3, §10.42).</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
        <w:gridCol w:w="1678"/>
        <w:gridCol w:w="1953"/>
        <w:gridCol w:w="2963"/>
        <w:gridCol w:w="1732"/>
        <w:tblGridChange w:id="0">
          <w:tblGrid>
            <w:gridCol w:w="1034"/>
            <w:gridCol w:w="1678"/>
            <w:gridCol w:w="1953"/>
            <w:gridCol w:w="2963"/>
            <w:gridCol w:w="1732"/>
          </w:tblGrid>
        </w:tblGridChange>
      </w:tblGrid>
      <w:tr>
        <w:trPr>
          <w:cantSplit w:val="0"/>
          <w:tblHeader w:val="1"/>
        </w:trPr>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03F">
            <w:pPr>
              <w:jc w:val="center"/>
              <w:rPr/>
            </w:pPr>
            <w:r w:rsidDel="00000000" w:rsidR="00000000" w:rsidRPr="00000000">
              <w:rPr>
                <w:b w:val="1"/>
                <w:bCs w:val="1"/>
                <w:color w:val="ffffff"/>
                <w:sz w:val="20"/>
                <w:szCs w:val="20"/>
                <w:rtl w:val="0"/>
              </w:rPr>
              <w:t xml:space="preserve">Versión</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040">
            <w:pPr>
              <w:jc w:val="center"/>
              <w:rPr/>
            </w:pPr>
            <w:r w:rsidDel="00000000" w:rsidR="00000000" w:rsidRPr="00000000">
              <w:rPr>
                <w:b w:val="1"/>
                <w:bCs w:val="1"/>
                <w:color w:val="ffffff"/>
                <w:sz w:val="20"/>
                <w:szCs w:val="20"/>
                <w:rtl w:val="0"/>
              </w:rPr>
              <w:t xml:space="preserve">Fecha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041">
            <w:pPr>
              <w:jc w:val="center"/>
              <w:rPr/>
            </w:pPr>
            <w:r w:rsidDel="00000000" w:rsidR="00000000" w:rsidRPr="00000000">
              <w:rPr>
                <w:b w:val="1"/>
                <w:bCs w:val="1"/>
                <w:color w:val="ffffff"/>
                <w:sz w:val="20"/>
                <w:szCs w:val="20"/>
                <w:rtl w:val="0"/>
              </w:rPr>
              <w:t xml:space="preserve">Autor</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042">
            <w:pPr>
              <w:jc w:val="center"/>
              <w:rPr/>
            </w:pPr>
            <w:r w:rsidDel="00000000" w:rsidR="00000000" w:rsidRPr="00000000">
              <w:rPr>
                <w:b w:val="1"/>
                <w:bCs w:val="1"/>
                <w:color w:val="ffffff"/>
                <w:sz w:val="20"/>
                <w:szCs w:val="20"/>
                <w:rtl w:val="0"/>
              </w:rPr>
              <w:t xml:space="preserve">Descripción del cambio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043">
            <w:pPr>
              <w:jc w:val="center"/>
              <w:rPr/>
            </w:pPr>
            <w:r w:rsidDel="00000000" w:rsidR="00000000" w:rsidRPr="00000000">
              <w:rPr>
                <w:b w:val="1"/>
                <w:bCs w:val="1"/>
                <w:color w:val="ffffff"/>
                <w:sz w:val="20"/>
                <w:szCs w:val="20"/>
                <w:rtl w:val="0"/>
              </w:rPr>
              <w:t xml:space="preserve">Estado</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44">
            <w:pPr>
              <w:rPr/>
            </w:pPr>
            <w:r w:rsidDel="00000000" w:rsidR="00000000" w:rsidRPr="00000000">
              <w:rPr>
                <w:color w:val="222222"/>
                <w:sz w:val="20"/>
                <w:szCs w:val="20"/>
                <w:rtl w:val="0"/>
              </w:rPr>
              <w:t xml:space="preserve">0.1</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45">
            <w:pPr>
              <w:rPr/>
            </w:pPr>
            <w:r w:rsidDel="00000000" w:rsidR="00000000" w:rsidRPr="00000000">
              <w:rPr>
                <w:color w:val="888888"/>
                <w:sz w:val="20"/>
                <w:szCs w:val="20"/>
                <w:rtl w:val="0"/>
              </w:rPr>
              <w:t xml:space="preserve">04/05/2026</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46">
            <w:pPr>
              <w:rPr/>
            </w:pPr>
            <w:r w:rsidDel="00000000" w:rsidR="00000000" w:rsidRPr="00000000">
              <w:rPr>
                <w:color w:val="888888"/>
                <w:sz w:val="20"/>
                <w:szCs w:val="20"/>
                <w:rtl w:val="0"/>
              </w:rPr>
              <w:t xml:space="preserve">Grupo Multi Función</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47">
            <w:pPr>
              <w:rPr/>
            </w:pPr>
            <w:r w:rsidDel="00000000" w:rsidR="00000000" w:rsidRPr="00000000">
              <w:rPr>
                <w:color w:val="888888"/>
                <w:sz w:val="20"/>
                <w:szCs w:val="20"/>
                <w:rtl w:val="0"/>
              </w:rPr>
              <w:t xml:space="preserve">Versión inicial del documento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48">
            <w:pPr>
              <w:rPr/>
            </w:pPr>
            <w:r w:rsidDel="00000000" w:rsidR="00000000" w:rsidRPr="00000000">
              <w:rPr>
                <w:color w:val="222222"/>
                <w:sz w:val="20"/>
                <w:szCs w:val="20"/>
                <w:rtl w:val="0"/>
              </w:rPr>
              <w:t xml:space="preserve">Borrador</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049">
            <w:pPr>
              <w:rPr/>
            </w:pP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04A">
            <w:pPr>
              <w:rPr/>
            </w:pP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04B">
            <w:pPr>
              <w:rPr/>
            </w:pP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04C">
            <w:pPr>
              <w:rPr/>
            </w:pP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04D">
            <w:pPr>
              <w:rPr/>
            </w:pP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4E">
            <w:pPr>
              <w:rPr/>
            </w:pP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4F">
            <w:pPr>
              <w:rPr/>
            </w:pP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50">
            <w:pPr>
              <w:rPr/>
            </w:pP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51">
            <w:pPr>
              <w:rPr/>
            </w:pP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52">
            <w:pPr>
              <w:rPr/>
            </w:pPr>
            <w:r w:rsidDel="00000000" w:rsidR="00000000" w:rsidRPr="00000000">
              <w:rPr>
                <w:rtl w:val="0"/>
              </w:rPr>
            </w:r>
          </w:p>
        </w:tc>
      </w:tr>
    </w:tbl>
    <w:p w:rsidR="00000000" w:rsidDel="00000000" w:rsidP="00000000" w:rsidRDefault="00000000" w:rsidRPr="00000000" w14:paraId="00000053">
      <w:pPr>
        <w:spacing w:after="120" w:lineRule="auto"/>
        <w:rPr/>
      </w:pPr>
      <w:r w:rsidDel="00000000" w:rsidR="00000000" w:rsidRPr="00000000">
        <w:rPr>
          <w:rtl w:val="0"/>
        </w:rPr>
      </w:r>
    </w:p>
    <w:p w:rsidR="00000000" w:rsidDel="00000000" w:rsidP="00000000" w:rsidRDefault="00000000" w:rsidRPr="00000000" w14:paraId="00000054">
      <w:pPr>
        <w:pStyle w:val="Heading1"/>
        <w:rPr/>
      </w:pPr>
      <w:bookmarkStart w:colFirst="0" w:colLast="0" w:name="_opclrtym98qq" w:id="2"/>
      <w:bookmarkEnd w:id="2"/>
      <w:r w:rsidDel="00000000" w:rsidR="00000000" w:rsidRPr="00000000">
        <w:rPr>
          <w:rtl w:val="0"/>
        </w:rPr>
        <w:t xml:space="preserve">2. Aprobaciones</w:t>
      </w:r>
    </w:p>
    <w:p w:rsidR="00000000" w:rsidDel="00000000" w:rsidP="00000000" w:rsidRDefault="00000000" w:rsidRPr="00000000" w14:paraId="00000055">
      <w:pPr>
        <w:spacing w:after="100" w:before="40" w:lineRule="auto"/>
        <w:rPr/>
      </w:pPr>
      <w:r w:rsidDel="00000000" w:rsidR="00000000" w:rsidRPr="00000000">
        <w:rPr>
          <w:color w:val="4a5568"/>
          <w:sz w:val="20"/>
          <w:szCs w:val="20"/>
          <w:rtl w:val="0"/>
        </w:rPr>
        <w:t xml:space="preserve">📝 Identifique a todos los stakeholders que deben aprobar este documento antes de iniciar la </w:t>
      </w:r>
      <w:r w:rsidDel="00000000" w:rsidR="00000000" w:rsidRPr="00000000">
        <w:rPr>
          <w:color w:val="4a5568"/>
          <w:sz w:val="20"/>
          <w:szCs w:val="20"/>
          <w:rtl w:val="0"/>
        </w:rPr>
        <w:t xml:space="preserve">elicitación</w:t>
      </w:r>
      <w:r w:rsidDel="00000000" w:rsidR="00000000" w:rsidRPr="00000000">
        <w:rPr>
          <w:color w:val="4a5568"/>
          <w:sz w:val="20"/>
          <w:szCs w:val="20"/>
          <w:rtl w:val="0"/>
        </w:rPr>
        <w:t xml:space="preserve"> detallada.</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2"/>
        <w:gridCol w:w="2108"/>
        <w:gridCol w:w="1782"/>
        <w:gridCol w:w="1678"/>
        <w:gridCol w:w="1390"/>
        <w:tblGridChange w:id="0">
          <w:tblGrid>
            <w:gridCol w:w="2402"/>
            <w:gridCol w:w="2108"/>
            <w:gridCol w:w="1782"/>
            <w:gridCol w:w="1678"/>
            <w:gridCol w:w="1390"/>
          </w:tblGrid>
        </w:tblGridChange>
      </w:tblGrid>
      <w:tr>
        <w:trPr>
          <w:cantSplit w:val="0"/>
          <w:tblHeader w:val="1"/>
        </w:trPr>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057">
            <w:pPr>
              <w:jc w:val="cente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058">
            <w:pPr>
              <w:jc w:val="center"/>
              <w:rPr/>
            </w:pPr>
            <w:r w:rsidDel="00000000" w:rsidR="00000000" w:rsidRPr="00000000">
              <w:rPr>
                <w:b w:val="1"/>
                <w:bCs w:val="1"/>
                <w:color w:val="ffffff"/>
                <w:sz w:val="20"/>
                <w:szCs w:val="20"/>
                <w:rtl w:val="0"/>
              </w:rPr>
              <w:t xml:space="preserve">Rol / Cargo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059">
            <w:pPr>
              <w:jc w:val="center"/>
              <w:rPr/>
            </w:pPr>
            <w:r w:rsidDel="00000000" w:rsidR="00000000" w:rsidRPr="00000000">
              <w:rPr>
                <w:b w:val="1"/>
                <w:bCs w:val="1"/>
                <w:color w:val="ffffff"/>
                <w:sz w:val="20"/>
                <w:szCs w:val="20"/>
                <w:rtl w:val="0"/>
              </w:rPr>
              <w:t xml:space="preserve">Organización</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05A">
            <w:pPr>
              <w:jc w:val="center"/>
              <w:rPr/>
            </w:pPr>
            <w:r w:rsidDel="00000000" w:rsidR="00000000" w:rsidRPr="00000000">
              <w:rPr>
                <w:b w:val="1"/>
                <w:bCs w:val="1"/>
                <w:color w:val="ffffff"/>
                <w:sz w:val="20"/>
                <w:szCs w:val="20"/>
                <w:rtl w:val="0"/>
              </w:rPr>
              <w:t xml:space="preserve">Fecha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05B">
            <w:pPr>
              <w:jc w:val="center"/>
              <w:rPr/>
            </w:pPr>
            <w:r w:rsidDel="00000000" w:rsidR="00000000" w:rsidRPr="00000000">
              <w:rPr>
                <w:b w:val="1"/>
                <w:bCs w:val="1"/>
                <w:color w:val="ffffff"/>
                <w:sz w:val="20"/>
                <w:szCs w:val="20"/>
                <w:rtl w:val="0"/>
              </w:rPr>
              <w:t xml:space="preserve">Firma</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5C">
            <w:pPr>
              <w:rPr/>
            </w:pPr>
            <w:r w:rsidDel="00000000" w:rsidR="00000000" w:rsidRPr="00000000">
              <w:rPr>
                <w:color w:val="888888"/>
                <w:sz w:val="20"/>
                <w:szCs w:val="20"/>
                <w:rtl w:val="0"/>
              </w:rPr>
              <w:t xml:space="preserve">Ing. Armando Cabrera Silva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5D">
            <w:pPr>
              <w:rPr/>
            </w:pPr>
            <w:r w:rsidDel="00000000" w:rsidR="00000000" w:rsidRPr="00000000">
              <w:rPr>
                <w:color w:val="888888"/>
                <w:sz w:val="20"/>
                <w:szCs w:val="20"/>
                <w:rtl w:val="0"/>
              </w:rPr>
              <w:t xml:space="preserve">[Patrocinador]</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5E">
            <w:pPr>
              <w:rPr/>
            </w:pPr>
            <w:r w:rsidDel="00000000" w:rsidR="00000000" w:rsidRPr="00000000">
              <w:rPr>
                <w:color w:val="888888"/>
                <w:sz w:val="20"/>
                <w:szCs w:val="20"/>
                <w:rtl w:val="0"/>
              </w:rPr>
              <w:t xml:space="preserve">[Organización]</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5F">
            <w:pPr>
              <w:rPr/>
            </w:pPr>
            <w:r w:rsidDel="00000000" w:rsidR="00000000" w:rsidRPr="00000000">
              <w:rPr>
                <w:color w:val="888888"/>
                <w:sz w:val="20"/>
                <w:szCs w:val="20"/>
                <w:rtl w:val="0"/>
              </w:rPr>
              <w:t xml:space="preserve">07/04/2026</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60">
            <w:pPr>
              <w:rPr/>
            </w:pP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061">
            <w:pPr>
              <w:rPr/>
            </w:pPr>
            <w:r w:rsidDel="00000000" w:rsidR="00000000" w:rsidRPr="00000000">
              <w:rPr>
                <w:color w:val="888888"/>
                <w:sz w:val="20"/>
                <w:szCs w:val="20"/>
                <w:rtl w:val="0"/>
              </w:rPr>
              <w:t xml:space="preserve">Pedro Yépez</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062">
            <w:pPr>
              <w:rPr/>
            </w:pPr>
            <w:r w:rsidDel="00000000" w:rsidR="00000000" w:rsidRPr="00000000">
              <w:rPr>
                <w:color w:val="888888"/>
                <w:sz w:val="20"/>
                <w:szCs w:val="20"/>
                <w:rtl w:val="0"/>
              </w:rPr>
              <w:t xml:space="preserve">Líder técnico / Backend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063">
            <w:pPr>
              <w:rPr/>
            </w:pPr>
            <w:r w:rsidDel="00000000" w:rsidR="00000000" w:rsidRPr="00000000">
              <w:rPr>
                <w:color w:val="888888"/>
                <w:sz w:val="20"/>
                <w:szCs w:val="20"/>
                <w:rtl w:val="0"/>
              </w:rPr>
              <w:t xml:space="preserve">[Organización]</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064">
            <w:pPr>
              <w:rPr/>
            </w:pPr>
            <w:r w:rsidDel="00000000" w:rsidR="00000000" w:rsidRPr="00000000">
              <w:rPr>
                <w:color w:val="888888"/>
                <w:sz w:val="20"/>
                <w:szCs w:val="20"/>
                <w:rtl w:val="0"/>
              </w:rPr>
              <w:t xml:space="preserve">07/04/2026</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065">
            <w:pPr>
              <w:rPr/>
            </w:pPr>
            <w:r w:rsidDel="00000000" w:rsidR="00000000" w:rsidRPr="00000000">
              <w:rPr>
                <w:rtl w:val="0"/>
              </w:rPr>
            </w:r>
          </w:p>
        </w:tc>
      </w:tr>
      <w:tr>
        <w:trPr>
          <w:cantSplit w:val="0"/>
          <w:trHeight w:val="624.9609375" w:hRule="atLeast"/>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66">
            <w:pPr>
              <w:rPr/>
            </w:pPr>
            <w:r w:rsidDel="00000000" w:rsidR="00000000" w:rsidRPr="00000000">
              <w:rPr>
                <w:color w:val="888888"/>
                <w:sz w:val="20"/>
                <w:szCs w:val="20"/>
                <w:rtl w:val="0"/>
              </w:rPr>
              <w:t xml:space="preserve">Rafaela Palacios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67">
            <w:pPr>
              <w:rPr/>
            </w:pPr>
            <w:r w:rsidDel="00000000" w:rsidR="00000000" w:rsidRPr="00000000">
              <w:rPr>
                <w:color w:val="888888"/>
                <w:sz w:val="20"/>
                <w:szCs w:val="20"/>
                <w:rtl w:val="0"/>
              </w:rPr>
              <w:t xml:space="preserve">Arquitecta de software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68">
            <w:pPr>
              <w:rPr/>
            </w:pPr>
            <w:r w:rsidDel="00000000" w:rsidR="00000000" w:rsidRPr="00000000">
              <w:rPr>
                <w:color w:val="888888"/>
                <w:sz w:val="20"/>
                <w:szCs w:val="20"/>
                <w:rtl w:val="0"/>
              </w:rPr>
              <w:t xml:space="preserve">[Organización]</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69">
            <w:pPr>
              <w:rPr/>
            </w:pPr>
            <w:r w:rsidDel="00000000" w:rsidR="00000000" w:rsidRPr="00000000">
              <w:rPr>
                <w:color w:val="888888"/>
                <w:sz w:val="20"/>
                <w:szCs w:val="20"/>
                <w:rtl w:val="0"/>
              </w:rPr>
              <w:t xml:space="preserve">07/04/2026</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6A">
            <w:pPr>
              <w:rPr/>
            </w:pP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6B">
            <w:pPr>
              <w:rPr>
                <w:color w:val="888888"/>
                <w:sz w:val="20"/>
                <w:szCs w:val="20"/>
              </w:rPr>
            </w:pPr>
            <w:r w:rsidDel="00000000" w:rsidR="00000000" w:rsidRPr="00000000">
              <w:rPr>
                <w:color w:val="888888"/>
                <w:sz w:val="20"/>
                <w:szCs w:val="20"/>
                <w:rtl w:val="0"/>
              </w:rPr>
              <w:t xml:space="preserve">Hansell Benavides</w:t>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6C">
            <w:pPr>
              <w:rPr>
                <w:color w:val="888888"/>
                <w:sz w:val="20"/>
                <w:szCs w:val="20"/>
              </w:rPr>
            </w:pPr>
            <w:r w:rsidDel="00000000" w:rsidR="00000000" w:rsidRPr="00000000">
              <w:rPr>
                <w:color w:val="888888"/>
                <w:sz w:val="20"/>
                <w:szCs w:val="20"/>
                <w:rtl w:val="0"/>
              </w:rPr>
              <w:t xml:space="preserve">Diseñador Frontend </w:t>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6D">
            <w:pPr>
              <w:rPr>
                <w:color w:val="888888"/>
                <w:sz w:val="20"/>
                <w:szCs w:val="20"/>
              </w:rPr>
            </w:pPr>
            <w:r w:rsidDel="00000000" w:rsidR="00000000" w:rsidRPr="00000000">
              <w:rPr>
                <w:color w:val="888888"/>
                <w:sz w:val="20"/>
                <w:szCs w:val="20"/>
                <w:rtl w:val="0"/>
              </w:rPr>
              <w:t xml:space="preserve">[Organización]</w:t>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6E">
            <w:pPr>
              <w:rPr>
                <w:color w:val="888888"/>
                <w:sz w:val="20"/>
                <w:szCs w:val="20"/>
              </w:rPr>
            </w:pPr>
            <w:r w:rsidDel="00000000" w:rsidR="00000000" w:rsidRPr="00000000">
              <w:rPr>
                <w:color w:val="888888"/>
                <w:sz w:val="20"/>
                <w:szCs w:val="20"/>
                <w:rtl w:val="0"/>
              </w:rPr>
              <w:t xml:space="preserve">07/04/2026</w:t>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6F">
            <w:pPr>
              <w:rPr/>
            </w:pP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70">
            <w:pPr>
              <w:rPr>
                <w:color w:val="888888"/>
                <w:sz w:val="20"/>
                <w:szCs w:val="20"/>
              </w:rPr>
            </w:pPr>
            <w:r w:rsidDel="00000000" w:rsidR="00000000" w:rsidRPr="00000000">
              <w:rPr>
                <w:color w:val="888888"/>
                <w:sz w:val="20"/>
                <w:szCs w:val="20"/>
                <w:rtl w:val="0"/>
              </w:rPr>
              <w:t xml:space="preserve">Jean Cuenca</w:t>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71">
            <w:pPr>
              <w:rPr>
                <w:color w:val="888888"/>
                <w:sz w:val="20"/>
                <w:szCs w:val="20"/>
              </w:rPr>
            </w:pPr>
            <w:r w:rsidDel="00000000" w:rsidR="00000000" w:rsidRPr="00000000">
              <w:rPr>
                <w:color w:val="888888"/>
                <w:sz w:val="20"/>
                <w:szCs w:val="20"/>
                <w:rtl w:val="0"/>
              </w:rPr>
              <w:t xml:space="preserve">Ingeniero de Seguridad</w:t>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72">
            <w:pPr>
              <w:rPr>
                <w:color w:val="888888"/>
                <w:sz w:val="20"/>
                <w:szCs w:val="20"/>
              </w:rPr>
            </w:pPr>
            <w:r w:rsidDel="00000000" w:rsidR="00000000" w:rsidRPr="00000000">
              <w:rPr>
                <w:color w:val="888888"/>
                <w:sz w:val="20"/>
                <w:szCs w:val="20"/>
                <w:rtl w:val="0"/>
              </w:rPr>
              <w:t xml:space="preserve">[Organización]</w:t>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73">
            <w:pPr>
              <w:rPr>
                <w:color w:val="888888"/>
                <w:sz w:val="20"/>
                <w:szCs w:val="20"/>
              </w:rPr>
            </w:pPr>
            <w:r w:rsidDel="00000000" w:rsidR="00000000" w:rsidRPr="00000000">
              <w:rPr>
                <w:color w:val="888888"/>
                <w:sz w:val="20"/>
                <w:szCs w:val="20"/>
                <w:rtl w:val="0"/>
              </w:rPr>
              <w:t xml:space="preserve">07/04/2026</w:t>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74">
            <w:pPr>
              <w:rPr/>
            </w:pP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75">
            <w:pPr>
              <w:rPr>
                <w:color w:val="888888"/>
                <w:sz w:val="20"/>
                <w:szCs w:val="20"/>
              </w:rPr>
            </w:pPr>
            <w:r w:rsidDel="00000000" w:rsidR="00000000" w:rsidRPr="00000000">
              <w:rPr>
                <w:color w:val="888888"/>
                <w:sz w:val="20"/>
                <w:szCs w:val="20"/>
                <w:rtl w:val="0"/>
              </w:rPr>
              <w:t xml:space="preserve">Sergi Montaño</w:t>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76">
            <w:pPr>
              <w:rPr>
                <w:color w:val="888888"/>
                <w:sz w:val="20"/>
                <w:szCs w:val="20"/>
              </w:rPr>
            </w:pPr>
            <w:r w:rsidDel="00000000" w:rsidR="00000000" w:rsidRPr="00000000">
              <w:rPr>
                <w:color w:val="888888"/>
                <w:sz w:val="20"/>
                <w:szCs w:val="20"/>
                <w:rtl w:val="0"/>
              </w:rPr>
              <w:t xml:space="preserve">Diseñador UX/UI</w:t>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77">
            <w:pPr>
              <w:rPr>
                <w:color w:val="888888"/>
                <w:sz w:val="20"/>
                <w:szCs w:val="20"/>
              </w:rPr>
            </w:pPr>
            <w:r w:rsidDel="00000000" w:rsidR="00000000" w:rsidRPr="00000000">
              <w:rPr>
                <w:color w:val="888888"/>
                <w:sz w:val="20"/>
                <w:szCs w:val="20"/>
                <w:rtl w:val="0"/>
              </w:rPr>
              <w:t xml:space="preserve">[Organización]</w:t>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78">
            <w:pPr>
              <w:rPr>
                <w:color w:val="888888"/>
                <w:sz w:val="20"/>
                <w:szCs w:val="20"/>
              </w:rPr>
            </w:pPr>
            <w:r w:rsidDel="00000000" w:rsidR="00000000" w:rsidRPr="00000000">
              <w:rPr>
                <w:color w:val="888888"/>
                <w:sz w:val="20"/>
                <w:szCs w:val="20"/>
                <w:rtl w:val="0"/>
              </w:rPr>
              <w:t xml:space="preserve">07/04/2026</w:t>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79">
            <w:pPr>
              <w:rPr/>
            </w:pPr>
            <w:r w:rsidDel="00000000" w:rsidR="00000000" w:rsidRPr="00000000">
              <w:rPr>
                <w:rtl w:val="0"/>
              </w:rPr>
              <w:t xml:space="preserve">.</w:t>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7A">
            <w:pPr>
              <w:rPr>
                <w:color w:val="888888"/>
                <w:sz w:val="20"/>
                <w:szCs w:val="20"/>
              </w:rPr>
            </w:pPr>
            <w:r w:rsidDel="00000000" w:rsidR="00000000" w:rsidRPr="00000000">
              <w:rPr>
                <w:color w:val="888888"/>
                <w:sz w:val="20"/>
                <w:szCs w:val="20"/>
                <w:rtl w:val="0"/>
              </w:rPr>
              <w:t xml:space="preserve">Andy Veintimilla</w:t>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7B">
            <w:pPr>
              <w:rPr>
                <w:color w:val="888888"/>
                <w:sz w:val="20"/>
                <w:szCs w:val="20"/>
              </w:rPr>
            </w:pPr>
            <w:r w:rsidDel="00000000" w:rsidR="00000000" w:rsidRPr="00000000">
              <w:rPr>
                <w:color w:val="888888"/>
                <w:sz w:val="20"/>
                <w:szCs w:val="20"/>
                <w:rtl w:val="0"/>
              </w:rPr>
              <w:t xml:space="preserve">Base de Datos</w:t>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7C">
            <w:pPr>
              <w:rPr>
                <w:color w:val="888888"/>
                <w:sz w:val="20"/>
                <w:szCs w:val="20"/>
              </w:rPr>
            </w:pPr>
            <w:r w:rsidDel="00000000" w:rsidR="00000000" w:rsidRPr="00000000">
              <w:rPr>
                <w:color w:val="888888"/>
                <w:sz w:val="20"/>
                <w:szCs w:val="20"/>
                <w:rtl w:val="0"/>
              </w:rPr>
              <w:t xml:space="preserve">[Organización]</w:t>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7D">
            <w:pPr>
              <w:rPr>
                <w:color w:val="888888"/>
                <w:sz w:val="20"/>
                <w:szCs w:val="20"/>
              </w:rPr>
            </w:pPr>
            <w:r w:rsidDel="00000000" w:rsidR="00000000" w:rsidRPr="00000000">
              <w:rPr>
                <w:color w:val="888888"/>
                <w:sz w:val="20"/>
                <w:szCs w:val="20"/>
                <w:rtl w:val="0"/>
              </w:rPr>
              <w:t xml:space="preserve">07/04/2026</w:t>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7E">
            <w:pPr>
              <w:rPr/>
            </w:pPr>
            <w:r w:rsidDel="00000000" w:rsidR="00000000" w:rsidRPr="00000000">
              <w:rPr>
                <w:rtl w:val="0"/>
              </w:rPr>
            </w:r>
          </w:p>
        </w:tc>
      </w:tr>
    </w:tbl>
    <w:p w:rsidR="00000000" w:rsidDel="00000000" w:rsidP="00000000" w:rsidRDefault="00000000" w:rsidRPr="00000000" w14:paraId="0000007F">
      <w:pPr>
        <w:spacing w:after="120" w:lineRule="auto"/>
        <w:rPr/>
      </w:pPr>
      <w:r w:rsidDel="00000000" w:rsidR="00000000" w:rsidRPr="00000000">
        <w:rPr>
          <w:rtl w:val="0"/>
        </w:rPr>
      </w:r>
    </w:p>
    <w:p w:rsidR="00000000" w:rsidDel="00000000" w:rsidP="00000000" w:rsidRDefault="00000000" w:rsidRPr="00000000" w14:paraId="00000080">
      <w:pPr>
        <w:pStyle w:val="Heading1"/>
        <w:rPr/>
      </w:pPr>
      <w:bookmarkStart w:colFirst="0" w:colLast="0" w:name="_i1t61ctmqgxs" w:id="3"/>
      <w:bookmarkEnd w:id="3"/>
      <w:r w:rsidDel="00000000" w:rsidR="00000000" w:rsidRPr="00000000">
        <w:rPr>
          <w:rtl w:val="0"/>
        </w:rPr>
        <w:t xml:space="preserve">3. Introducción</w:t>
      </w:r>
    </w:p>
    <w:p w:rsidR="00000000" w:rsidDel="00000000" w:rsidP="00000000" w:rsidRDefault="00000000" w:rsidRPr="00000000" w14:paraId="00000081">
      <w:pPr>
        <w:pStyle w:val="Heading2"/>
        <w:rPr/>
      </w:pPr>
      <w:bookmarkStart w:colFirst="0" w:colLast="0" w:name="_u4nwz2z2wx1i" w:id="4"/>
      <w:bookmarkEnd w:id="4"/>
      <w:r w:rsidDel="00000000" w:rsidR="00000000" w:rsidRPr="00000000">
        <w:rPr>
          <w:rtl w:val="0"/>
        </w:rPr>
        <w:t xml:space="preserve">3.1 Propósito del documento</w:t>
      </w:r>
    </w:p>
    <w:p w:rsidR="00000000" w:rsidDel="00000000" w:rsidP="00000000" w:rsidRDefault="00000000" w:rsidRPr="00000000" w14:paraId="00000082">
      <w:pPr>
        <w:spacing w:after="100" w:before="40" w:lineRule="auto"/>
        <w:rPr/>
      </w:pPr>
      <w:r w:rsidDel="00000000" w:rsidR="00000000" w:rsidRPr="00000000">
        <w:rPr>
          <w:color w:val="4a5568"/>
          <w:sz w:val="20"/>
          <w:szCs w:val="20"/>
          <w:rtl w:val="0"/>
        </w:rPr>
        <w:t xml:space="preserve">📝 Explique en 2-3 párrafos el propósito de este documento y su audiencia prevista.</w:t>
      </w:r>
      <w:r w:rsidDel="00000000" w:rsidR="00000000" w:rsidRPr="00000000">
        <w:rPr>
          <w:rtl w:val="0"/>
        </w:rPr>
      </w:r>
    </w:p>
    <w:p w:rsidR="00000000" w:rsidDel="00000000" w:rsidP="00000000" w:rsidRDefault="00000000" w:rsidRPr="00000000" w14:paraId="00000083">
      <w:pPr>
        <w:spacing w:after="120" w:lineRule="auto"/>
        <w:rPr>
          <w:color w:val="4a5568"/>
          <w:sz w:val="20"/>
          <w:szCs w:val="20"/>
        </w:rPr>
      </w:pPr>
      <w:r w:rsidDel="00000000" w:rsidR="00000000" w:rsidRPr="00000000">
        <w:rPr>
          <w:color w:val="4a5568"/>
          <w:sz w:val="20"/>
          <w:szCs w:val="20"/>
          <w:rtl w:val="0"/>
        </w:rPr>
        <w:t xml:space="preserve">El presente documento tiene como propósito definir la visión general del Sistema de Atención Médica Remota, estableciendo su alcance, objetivos y valor esperado dentro del contexto de la atención médica a distancia. Este documento proporciona una comprensión compartida del problema que se busca resolver, así como de las necesidades principales de los usuarios y las capacidades que el sistema deberá ofrecer para garantizar una atención oportuna, continua y segura.</w:t>
      </w:r>
    </w:p>
    <w:p w:rsidR="00000000" w:rsidDel="00000000" w:rsidP="00000000" w:rsidRDefault="00000000" w:rsidRPr="00000000" w14:paraId="00000084">
      <w:pPr>
        <w:spacing w:after="120" w:lineRule="auto"/>
        <w:rPr>
          <w:color w:val="4a5568"/>
          <w:sz w:val="20"/>
          <w:szCs w:val="20"/>
        </w:rPr>
      </w:pPr>
      <w:r w:rsidDel="00000000" w:rsidR="00000000" w:rsidRPr="00000000">
        <w:rPr>
          <w:color w:val="4a5568"/>
          <w:sz w:val="20"/>
          <w:szCs w:val="20"/>
          <w:rtl w:val="0"/>
        </w:rPr>
        <w:t xml:space="preserve">La audiencia prevista incluye a los interesados del sistema, tales como desarrolladores, analistas de sistemas, profesionales de la salud, gestores del proyecto, entidades reguladoras y cualquier otra parte involucrada en el diseño, implementación y uso del sistema.</w:t>
      </w:r>
    </w:p>
    <w:p w:rsidR="00000000" w:rsidDel="00000000" w:rsidP="00000000" w:rsidRDefault="00000000" w:rsidRPr="00000000" w14:paraId="00000085">
      <w:pPr>
        <w:pStyle w:val="Heading2"/>
        <w:rPr/>
      </w:pPr>
      <w:bookmarkStart w:colFirst="0" w:colLast="0" w:name="_1341qi3ty09e" w:id="5"/>
      <w:bookmarkEnd w:id="5"/>
      <w:r w:rsidDel="00000000" w:rsidR="00000000" w:rsidRPr="00000000">
        <w:rPr>
          <w:rtl w:val="0"/>
        </w:rPr>
        <w:t xml:space="preserve">3.2 Alcance del documento</w:t>
      </w:r>
    </w:p>
    <w:p w:rsidR="00000000" w:rsidDel="00000000" w:rsidP="00000000" w:rsidRDefault="00000000" w:rsidRPr="00000000" w14:paraId="00000086">
      <w:pPr>
        <w:spacing w:after="100" w:before="40" w:lineRule="auto"/>
        <w:rPr>
          <w:color w:val="888888"/>
          <w:sz w:val="20"/>
          <w:szCs w:val="20"/>
        </w:rPr>
      </w:pPr>
      <w:r w:rsidDel="00000000" w:rsidR="00000000" w:rsidRPr="00000000">
        <w:rPr>
          <w:color w:val="4a5568"/>
          <w:sz w:val="20"/>
          <w:szCs w:val="20"/>
          <w:rtl w:val="0"/>
        </w:rPr>
        <w:t xml:space="preserve">📝 Indique qué sistemas, procesos o áreas organizacionales cubre este documento.</w:t>
      </w:r>
      <w:r w:rsidDel="00000000" w:rsidR="00000000" w:rsidRPr="00000000">
        <w:rPr>
          <w:rtl w:val="0"/>
        </w:rPr>
      </w:r>
    </w:p>
    <w:p w:rsidR="00000000" w:rsidDel="00000000" w:rsidP="00000000" w:rsidRDefault="00000000" w:rsidRPr="00000000" w14:paraId="00000087">
      <w:pPr>
        <w:spacing w:after="120" w:lineRule="auto"/>
        <w:rPr>
          <w:color w:val="4a5568"/>
          <w:sz w:val="20"/>
          <w:szCs w:val="20"/>
        </w:rPr>
      </w:pPr>
      <w:r w:rsidDel="00000000" w:rsidR="00000000" w:rsidRPr="00000000">
        <w:rPr>
          <w:color w:val="4a5568"/>
          <w:sz w:val="20"/>
          <w:szCs w:val="20"/>
          <w:rtl w:val="0"/>
        </w:rPr>
        <w:t xml:space="preserve">Este documento describe la visión general del Sistema de Atención Médica Remota, incluyendo sus objetivos de negocio, el problema que se busca resolver y las necesidades de los usuarios y la descripción de las funcionalidades esperadas. Define a los principales interesados involucrados en el proyecto.</w:t>
      </w:r>
    </w:p>
    <w:p w:rsidR="00000000" w:rsidDel="00000000" w:rsidP="00000000" w:rsidRDefault="00000000" w:rsidRPr="00000000" w14:paraId="00000088">
      <w:pPr>
        <w:spacing w:after="120" w:lineRule="auto"/>
        <w:rPr>
          <w:color w:val="4a5568"/>
          <w:sz w:val="20"/>
          <w:szCs w:val="20"/>
        </w:rPr>
      </w:pPr>
      <w:r w:rsidDel="00000000" w:rsidR="00000000" w:rsidRPr="00000000">
        <w:rPr>
          <w:color w:val="4a5568"/>
          <w:sz w:val="20"/>
          <w:szCs w:val="20"/>
          <w:rtl w:val="0"/>
        </w:rPr>
        <w:t xml:space="preserve">Fuera del alcance quedan los diseños de arquitectura, modelos de datos, ni descripciones exhaustivas de implementación. </w:t>
      </w:r>
    </w:p>
    <w:p w:rsidR="00000000" w:rsidDel="00000000" w:rsidP="00000000" w:rsidRDefault="00000000" w:rsidRPr="00000000" w14:paraId="00000089">
      <w:pPr>
        <w:spacing w:after="120" w:lineRule="auto"/>
        <w:rPr>
          <w:color w:val="4a5568"/>
          <w:sz w:val="20"/>
          <w:szCs w:val="20"/>
        </w:rPr>
      </w:pPr>
      <w:r w:rsidDel="00000000" w:rsidR="00000000" w:rsidRPr="00000000">
        <w:rPr>
          <w:color w:val="4a5568"/>
          <w:sz w:val="20"/>
          <w:szCs w:val="20"/>
          <w:rtl w:val="0"/>
        </w:rPr>
        <w:t xml:space="preserve">Tampoco contempla cronogramas, estimaciones de costos o pruebas del sistema.</w:t>
      </w:r>
    </w:p>
    <w:p w:rsidR="00000000" w:rsidDel="00000000" w:rsidP="00000000" w:rsidRDefault="00000000" w:rsidRPr="00000000" w14:paraId="0000008A">
      <w:pPr>
        <w:pStyle w:val="Heading2"/>
        <w:rPr/>
      </w:pPr>
      <w:bookmarkStart w:colFirst="0" w:colLast="0" w:name="_eoihsc7fmdsc" w:id="6"/>
      <w:bookmarkEnd w:id="6"/>
      <w:r w:rsidDel="00000000" w:rsidR="00000000" w:rsidRPr="00000000">
        <w:rPr>
          <w:rtl w:val="0"/>
        </w:rPr>
        <w:t xml:space="preserve">3.3 Definiciones, acrónimos y abreviaturas</w:t>
      </w:r>
    </w:p>
    <w:p w:rsidR="00000000" w:rsidDel="00000000" w:rsidP="00000000" w:rsidRDefault="00000000" w:rsidRPr="00000000" w14:paraId="0000008B">
      <w:pPr>
        <w:spacing w:after="100" w:before="40" w:lineRule="auto"/>
        <w:rPr/>
      </w:pPr>
      <w:r w:rsidDel="00000000" w:rsidR="00000000" w:rsidRPr="00000000">
        <w:rPr>
          <w:color w:val="4a5568"/>
          <w:sz w:val="20"/>
          <w:szCs w:val="20"/>
          <w:rtl w:val="0"/>
        </w:rPr>
        <w:t xml:space="preserve">📝 Incluya el glosario de términos de negocio relevantes. Un glosario compartido elimina malentendidos entre el equipo (Gottesdiener, 2005, §2.2).</w:t>
      </w:r>
      <w:r w:rsidDel="00000000" w:rsidR="00000000" w:rsidRPr="00000000">
        <w:rPr>
          <w:rtl w:val="0"/>
        </w:rPr>
      </w:r>
    </w:p>
    <w:p w:rsidR="00000000" w:rsidDel="00000000" w:rsidP="00000000" w:rsidRDefault="00000000" w:rsidRPr="00000000" w14:paraId="0000008C">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1"/>
        </w:trPr>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08D">
            <w:pPr>
              <w:jc w:val="center"/>
              <w:rPr/>
            </w:pPr>
            <w:r w:rsidDel="00000000" w:rsidR="00000000" w:rsidRPr="00000000">
              <w:rPr>
                <w:b w:val="1"/>
                <w:bCs w:val="1"/>
                <w:color w:val="ffffff"/>
                <w:sz w:val="20"/>
                <w:szCs w:val="20"/>
                <w:rtl w:val="0"/>
              </w:rPr>
              <w:t xml:space="preserve">Término / Acrónimo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08E">
            <w:pPr>
              <w:jc w:val="center"/>
              <w:rPr/>
            </w:pPr>
            <w:r w:rsidDel="00000000" w:rsidR="00000000" w:rsidRPr="00000000">
              <w:rPr>
                <w:b w:val="1"/>
                <w:bCs w:val="1"/>
                <w:color w:val="ffffff"/>
                <w:sz w:val="20"/>
                <w:szCs w:val="20"/>
                <w:rtl w:val="0"/>
              </w:rPr>
              <w:t xml:space="preserve">Definición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8F">
            <w:pPr>
              <w:rPr/>
            </w:pPr>
            <w:r w:rsidDel="00000000" w:rsidR="00000000" w:rsidRPr="00000000">
              <w:rPr>
                <w:color w:val="222222"/>
                <w:sz w:val="20"/>
                <w:szCs w:val="20"/>
                <w:rtl w:val="0"/>
              </w:rPr>
              <w:t xml:space="preserve">BA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90">
            <w:pPr>
              <w:rPr/>
            </w:pPr>
            <w:r w:rsidDel="00000000" w:rsidR="00000000" w:rsidRPr="00000000">
              <w:rPr>
                <w:color w:val="222222"/>
                <w:sz w:val="20"/>
                <w:szCs w:val="20"/>
                <w:rtl w:val="0"/>
              </w:rPr>
              <w:t xml:space="preserve">Business Analyst — Analista de Negocio</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091">
            <w:pPr>
              <w:rPr/>
            </w:pPr>
            <w:r w:rsidDel="00000000" w:rsidR="00000000" w:rsidRPr="00000000">
              <w:rPr>
                <w:color w:val="222222"/>
                <w:sz w:val="20"/>
                <w:szCs w:val="20"/>
                <w:rtl w:val="0"/>
              </w:rPr>
              <w:t xml:space="preserve">IR</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092">
            <w:pPr>
              <w:rPr/>
            </w:pPr>
            <w:r w:rsidDel="00000000" w:rsidR="00000000" w:rsidRPr="00000000">
              <w:rPr>
                <w:color w:val="222222"/>
                <w:sz w:val="20"/>
                <w:szCs w:val="20"/>
                <w:rtl w:val="0"/>
              </w:rPr>
              <w:t xml:space="preserve">Ingeniería de Requisitos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93">
            <w:pPr>
              <w:rPr/>
            </w:pPr>
            <w:r w:rsidDel="00000000" w:rsidR="00000000" w:rsidRPr="00000000">
              <w:rPr>
                <w:color w:val="222222"/>
                <w:sz w:val="20"/>
                <w:szCs w:val="20"/>
                <w:rtl w:val="0"/>
              </w:rPr>
              <w:t xml:space="preserve">RF</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94">
            <w:pPr>
              <w:rPr/>
            </w:pPr>
            <w:r w:rsidDel="00000000" w:rsidR="00000000" w:rsidRPr="00000000">
              <w:rPr>
                <w:color w:val="222222"/>
                <w:sz w:val="20"/>
                <w:szCs w:val="20"/>
                <w:rtl w:val="0"/>
              </w:rPr>
              <w:t xml:space="preserve">Requisito Funcional</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095">
            <w:pPr>
              <w:rPr/>
            </w:pPr>
            <w:r w:rsidDel="00000000" w:rsidR="00000000" w:rsidRPr="00000000">
              <w:rPr>
                <w:color w:val="222222"/>
                <w:sz w:val="20"/>
                <w:szCs w:val="20"/>
                <w:rtl w:val="0"/>
              </w:rPr>
              <w:t xml:space="preserve">RNF</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096">
            <w:pPr>
              <w:rPr/>
            </w:pPr>
            <w:r w:rsidDel="00000000" w:rsidR="00000000" w:rsidRPr="00000000">
              <w:rPr>
                <w:color w:val="222222"/>
                <w:sz w:val="20"/>
                <w:szCs w:val="20"/>
                <w:rtl w:val="0"/>
              </w:rPr>
              <w:t xml:space="preserve">Requisito No Funcional</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97">
            <w:pPr>
              <w:rPr/>
            </w:pP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98">
            <w:pPr>
              <w:rPr/>
            </w:pP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099">
            <w:pPr>
              <w:rPr/>
            </w:pP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09A">
            <w:pPr>
              <w:rPr/>
            </w:pPr>
            <w:r w:rsidDel="00000000" w:rsidR="00000000" w:rsidRPr="00000000">
              <w:rPr>
                <w:rtl w:val="0"/>
              </w:rPr>
            </w:r>
          </w:p>
        </w:tc>
      </w:tr>
    </w:tbl>
    <w:p w:rsidR="00000000" w:rsidDel="00000000" w:rsidP="00000000" w:rsidRDefault="00000000" w:rsidRPr="00000000" w14:paraId="0000009B">
      <w:pPr>
        <w:spacing w:after="80" w:lineRule="auto"/>
        <w:rPr/>
      </w:pPr>
      <w:r w:rsidDel="00000000" w:rsidR="00000000" w:rsidRPr="00000000">
        <w:rPr>
          <w:rtl w:val="0"/>
        </w:rPr>
      </w:r>
    </w:p>
    <w:p w:rsidR="00000000" w:rsidDel="00000000" w:rsidP="00000000" w:rsidRDefault="00000000" w:rsidRPr="00000000" w14:paraId="0000009C">
      <w:pPr>
        <w:pStyle w:val="Heading2"/>
        <w:rPr/>
      </w:pPr>
      <w:bookmarkStart w:colFirst="0" w:colLast="0" w:name="_uuhvcx98i632" w:id="7"/>
      <w:bookmarkEnd w:id="7"/>
      <w:r w:rsidDel="00000000" w:rsidR="00000000" w:rsidRPr="00000000">
        <w:rPr>
          <w:rtl w:val="0"/>
        </w:rPr>
        <w:t xml:space="preserve">3.4 Referencias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a38"/>
          <w:sz w:val="20"/>
          <w:szCs w:val="20"/>
          <w:u w:val="none"/>
          <w:shd w:fill="auto" w:val="clear"/>
          <w:vertAlign w:val="baseline"/>
          <w:rtl w:val="0"/>
        </w:rPr>
        <w:t xml:space="preserve">IEEE Std 830-1998. Recommended Practice for Software Requirements Specifications. IEEE.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a38"/>
          <w:sz w:val="20"/>
          <w:szCs w:val="20"/>
          <w:u w:val="none"/>
          <w:shd w:fill="auto" w:val="clear"/>
          <w:vertAlign w:val="baseline"/>
          <w:rtl w:val="0"/>
        </w:rPr>
        <w:t xml:space="preserve">IIBA (2015). A Guide to the Business Analysis Body of Knowledge (BABOK Guide), v3. IIBA.</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a38"/>
          <w:sz w:val="20"/>
          <w:szCs w:val="20"/>
          <w:u w:val="none"/>
          <w:shd w:fill="auto" w:val="clear"/>
          <w:vertAlign w:val="baseline"/>
          <w:rtl w:val="0"/>
        </w:rPr>
        <w:t xml:space="preserve">Wiegers, K. &amp; Beatty, J. (2013). Software Requirements (3ª ed.). Microsoft Press.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a38"/>
          <w:sz w:val="20"/>
          <w:szCs w:val="20"/>
          <w:u w:val="none"/>
          <w:shd w:fill="auto" w:val="clear"/>
          <w:vertAlign w:val="baseline"/>
          <w:rtl w:val="0"/>
        </w:rPr>
        <w:t xml:space="preserve">Gottesdiener, E. (2005). The Software Requirements Memory Jogger. GOAL/QPC.</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a38"/>
          <w:sz w:val="20"/>
          <w:szCs w:val="20"/>
          <w:u w:val="none"/>
          <w:shd w:fill="auto" w:val="clear"/>
          <w:vertAlign w:val="baseline"/>
          <w:rtl w:val="0"/>
        </w:rPr>
        <w:t xml:space="preserve">[Agregar otras referencias relevantes al proyecto]</w:t>
      </w: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rtl w:val="0"/>
        </w:rPr>
      </w:r>
    </w:p>
    <w:p w:rsidR="00000000" w:rsidDel="00000000" w:rsidP="00000000" w:rsidRDefault="00000000" w:rsidRPr="00000000" w14:paraId="000000A3">
      <w:pPr>
        <w:pStyle w:val="Heading1"/>
        <w:rPr/>
      </w:pPr>
      <w:bookmarkStart w:colFirst="0" w:colLast="0" w:name="_h62zm2vgfmsm" w:id="8"/>
      <w:bookmarkEnd w:id="8"/>
      <w:r w:rsidDel="00000000" w:rsidR="00000000" w:rsidRPr="00000000">
        <w:rPr>
          <w:rtl w:val="0"/>
        </w:rPr>
        <w:t xml:space="preserve">4. Declaración del Problema (Problem Statement)</w:t>
      </w:r>
    </w:p>
    <w:p w:rsidR="00000000" w:rsidDel="00000000" w:rsidP="00000000" w:rsidRDefault="00000000" w:rsidRPr="00000000" w14:paraId="000000A4">
      <w:pPr>
        <w:spacing w:after="100" w:before="40" w:lineRule="auto"/>
        <w:rPr/>
      </w:pPr>
      <w:r w:rsidDel="00000000" w:rsidR="00000000" w:rsidRPr="00000000">
        <w:rPr>
          <w:color w:val="4a5568"/>
          <w:sz w:val="20"/>
          <w:szCs w:val="20"/>
          <w:rtl w:val="0"/>
        </w:rPr>
        <w:t xml:space="preserve">📝 Utilice la plantilla de Gottesdiener (2005, §2.1) para articular el problema de negocio que este sistema resolverá. Esto es clave antes de definir la solución.</w:t>
      </w: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0A6">
            <w:pPr>
              <w:rPr/>
            </w:pPr>
            <w:r w:rsidDel="00000000" w:rsidR="00000000" w:rsidRPr="00000000">
              <w:rPr>
                <w:b w:val="1"/>
                <w:bCs w:val="1"/>
                <w:color w:val="1a2c5b"/>
                <w:sz w:val="20"/>
                <w:szCs w:val="20"/>
                <w:rtl w:val="0"/>
              </w:rPr>
              <w:t xml:space="preserve">El problema de: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0A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causa de la falta de instituciones médicas correctamente equipadas y capacitadas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u w:val="single"/>
                <w:rtl w:val="0"/>
              </w:rPr>
              <w:t xml:space="preserve">los pacientes que requieren atención médica fuera del entorno hospitalario enfrentan dificultades para recibir asistencia oportuna y continua</w:t>
            </w:r>
            <w:r w:rsidDel="00000000" w:rsidR="00000000" w:rsidRPr="00000000">
              <w:rPr>
                <w:rFonts w:ascii="Times New Roman" w:cs="Times New Roman" w:eastAsia="Times New Roman" w:hAnsi="Times New Roman"/>
                <w:sz w:val="20"/>
                <w:szCs w:val="20"/>
                <w:rtl w:val="0"/>
              </w:rPr>
              <w:t xml:space="preserve">, poniendo en riesgo así (</w:t>
            </w:r>
            <w:r w:rsidDel="00000000" w:rsidR="00000000" w:rsidRPr="00000000">
              <w:rPr>
                <w:rFonts w:ascii="Times New Roman" w:cs="Times New Roman" w:eastAsia="Times New Roman" w:hAnsi="Times New Roman"/>
                <w:b w:val="1"/>
                <w:bCs w:val="1"/>
                <w:sz w:val="20"/>
                <w:szCs w:val="20"/>
                <w:rtl w:val="0"/>
              </w:rPr>
              <w:t xml:space="preserve">la integridad del paciente)</w:t>
            </w:r>
            <w:r w:rsidDel="00000000" w:rsidR="00000000" w:rsidRPr="00000000">
              <w:rPr>
                <w:rFonts w:ascii="Times New Roman" w:cs="Times New Roman" w:eastAsia="Times New Roman" w:hAnsi="Times New Roman"/>
                <w:sz w:val="20"/>
                <w:szCs w:val="20"/>
                <w:rtl w:val="0"/>
              </w:rPr>
              <w:t xml:space="preserve">, empeorando (</w:t>
            </w:r>
            <w:r w:rsidDel="00000000" w:rsidR="00000000" w:rsidRPr="00000000">
              <w:rPr>
                <w:rFonts w:ascii="Times New Roman" w:cs="Times New Roman" w:eastAsia="Times New Roman" w:hAnsi="Times New Roman"/>
                <w:b w:val="1"/>
                <w:bCs w:val="1"/>
                <w:sz w:val="20"/>
                <w:szCs w:val="20"/>
                <w:rtl w:val="0"/>
              </w:rPr>
              <w:t xml:space="preserve">la priorización de atención) </w:t>
            </w:r>
            <w:r w:rsidDel="00000000" w:rsidR="00000000" w:rsidRPr="00000000">
              <w:rPr>
                <w:rFonts w:ascii="Times New Roman" w:cs="Times New Roman" w:eastAsia="Times New Roman" w:hAnsi="Times New Roman"/>
                <w:sz w:val="20"/>
                <w:szCs w:val="20"/>
                <w:rtl w:val="0"/>
              </w:rPr>
              <w:t xml:space="preserve">de pacientes, (</w:t>
            </w:r>
            <w:r w:rsidDel="00000000" w:rsidR="00000000" w:rsidRPr="00000000">
              <w:rPr>
                <w:rFonts w:ascii="Times New Roman" w:cs="Times New Roman" w:eastAsia="Times New Roman" w:hAnsi="Times New Roman"/>
                <w:b w:val="1"/>
                <w:bCs w:val="1"/>
                <w:sz w:val="20"/>
                <w:szCs w:val="20"/>
                <w:rtl w:val="0"/>
              </w:rPr>
              <w:t xml:space="preserve">perdiendo el seguimiento) </w:t>
            </w:r>
            <w:r w:rsidDel="00000000" w:rsidR="00000000" w:rsidRPr="00000000">
              <w:rPr>
                <w:rFonts w:ascii="Times New Roman" w:cs="Times New Roman" w:eastAsia="Times New Roman" w:hAnsi="Times New Roman"/>
                <w:sz w:val="20"/>
                <w:szCs w:val="20"/>
                <w:rtl w:val="0"/>
              </w:rPr>
              <w:t xml:space="preserve">de la evolución de los casos individuales causando un (</w:t>
            </w:r>
            <w:r w:rsidDel="00000000" w:rsidR="00000000" w:rsidRPr="00000000">
              <w:rPr>
                <w:rFonts w:ascii="Times New Roman" w:cs="Times New Roman" w:eastAsia="Times New Roman" w:hAnsi="Times New Roman"/>
                <w:b w:val="1"/>
                <w:bCs w:val="1"/>
                <w:sz w:val="20"/>
                <w:szCs w:val="20"/>
                <w:rtl w:val="0"/>
              </w:rPr>
              <w:t xml:space="preserve">empeoramiento en su condición)</w:t>
            </w:r>
            <w:r w:rsidDel="00000000" w:rsidR="00000000" w:rsidRPr="00000000">
              <w:rPr>
                <w:rFonts w:ascii="Times New Roman" w:cs="Times New Roman" w:eastAsia="Times New Roman" w:hAnsi="Times New Roman"/>
                <w:sz w:val="20"/>
                <w:szCs w:val="20"/>
                <w:rtl w:val="0"/>
              </w:rPr>
              <w:t xml:space="preserve">. Esto (</w:t>
            </w:r>
            <w:r w:rsidDel="00000000" w:rsidR="00000000" w:rsidRPr="00000000">
              <w:rPr>
                <w:rFonts w:ascii="Times New Roman" w:cs="Times New Roman" w:eastAsia="Times New Roman" w:hAnsi="Times New Roman"/>
                <w:b w:val="1"/>
                <w:bCs w:val="1"/>
                <w:sz w:val="20"/>
                <w:szCs w:val="20"/>
                <w:rtl w:val="0"/>
              </w:rPr>
              <w:t xml:space="preserve">incrementa la carga innecesaria de trabajo) </w:t>
            </w:r>
            <w:r w:rsidDel="00000000" w:rsidR="00000000" w:rsidRPr="00000000">
              <w:rPr>
                <w:rFonts w:ascii="Times New Roman" w:cs="Times New Roman" w:eastAsia="Times New Roman" w:hAnsi="Times New Roman"/>
                <w:sz w:val="20"/>
                <w:szCs w:val="20"/>
                <w:rtl w:val="0"/>
              </w:rPr>
              <w:t xml:space="preserve">del personal de salud y por consecuencia (</w:t>
            </w:r>
            <w:r w:rsidDel="00000000" w:rsidR="00000000" w:rsidRPr="00000000">
              <w:rPr>
                <w:rFonts w:ascii="Times New Roman" w:cs="Times New Roman" w:eastAsia="Times New Roman" w:hAnsi="Times New Roman"/>
                <w:b w:val="1"/>
                <w:bCs w:val="1"/>
                <w:sz w:val="20"/>
                <w:szCs w:val="20"/>
                <w:rtl w:val="0"/>
              </w:rPr>
              <w:t xml:space="preserve">empeora su servicio), (afectando así a la organización y gestión)</w:t>
            </w:r>
            <w:r w:rsidDel="00000000" w:rsidR="00000000" w:rsidRPr="00000000">
              <w:rPr>
                <w:rFonts w:ascii="Times New Roman" w:cs="Times New Roman" w:eastAsia="Times New Roman" w:hAnsi="Times New Roman"/>
                <w:sz w:val="20"/>
                <w:szCs w:val="20"/>
                <w:rtl w:val="0"/>
              </w:rPr>
              <w:t xml:space="preserve"> del centro médico</w:t>
            </w:r>
          </w:p>
          <w:p w:rsidR="00000000" w:rsidDel="00000000" w:rsidP="00000000" w:rsidRDefault="00000000" w:rsidRPr="00000000" w14:paraId="000000A9">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a2c5b"/>
                <w:sz w:val="20"/>
                <w:szCs w:val="20"/>
                <w:rtl w:val="0"/>
              </w:rPr>
              <w:t xml:space="preserve">Afecta a:</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0AB">
            <w:pPr>
              <w:spacing w:after="240" w:befor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Pacientes: ( </w:t>
            </w:r>
            <w:r w:rsidDel="00000000" w:rsidR="00000000" w:rsidRPr="00000000">
              <w:rPr>
                <w:rFonts w:ascii="Times New Roman" w:cs="Times New Roman" w:eastAsia="Times New Roman" w:hAnsi="Times New Roman"/>
                <w:color w:val="000000"/>
                <w:sz w:val="20"/>
                <w:szCs w:val="20"/>
                <w:rtl w:val="0"/>
              </w:rPr>
              <w:t xml:space="preserve">En recuperación domiciliaria, que requieren control periódico, zonas alejadas o con movilidad reducida</w:t>
            </w:r>
            <w:r w:rsidDel="00000000" w:rsidR="00000000" w:rsidRPr="00000000">
              <w:rPr>
                <w:rFonts w:ascii="Times New Roman" w:cs="Times New Roman" w:eastAsia="Times New Roman" w:hAnsi="Times New Roman"/>
                <w:b w:val="1"/>
                <w:bCs w:val="1"/>
                <w:color w:val="000000"/>
                <w:sz w:val="20"/>
                <w:szCs w:val="20"/>
                <w:rtl w:val="0"/>
              </w:rPr>
              <w:t xml:space="preserve">, </w:t>
            </w:r>
            <w:r w:rsidDel="00000000" w:rsidR="00000000" w:rsidRPr="00000000">
              <w:rPr>
                <w:rFonts w:ascii="Times New Roman" w:cs="Times New Roman" w:eastAsia="Times New Roman" w:hAnsi="Times New Roman"/>
                <w:color w:val="000000"/>
                <w:sz w:val="20"/>
                <w:szCs w:val="20"/>
                <w:rtl w:val="0"/>
              </w:rPr>
              <w:t xml:space="preserve">en situación de emergencia </w:t>
            </w:r>
            <w:r w:rsidDel="00000000" w:rsidR="00000000" w:rsidRPr="00000000">
              <w:rPr>
                <w:rFonts w:ascii="Times New Roman" w:cs="Times New Roman" w:eastAsia="Times New Roman" w:hAnsi="Times New Roman"/>
                <w:b w:val="1"/>
                <w:bCs w:val="1"/>
                <w:color w:val="000000"/>
                <w:sz w:val="20"/>
                <w:szCs w:val="20"/>
                <w:rtl w:val="0"/>
              </w:rPr>
              <w:t xml:space="preserve">)</w:t>
            </w:r>
            <w:r w:rsidDel="00000000" w:rsidR="00000000" w:rsidRPr="00000000">
              <w:rPr>
                <w:rtl w:val="0"/>
              </w:rPr>
            </w:r>
          </w:p>
          <w:p w:rsidR="00000000" w:rsidDel="00000000" w:rsidP="00000000" w:rsidRDefault="00000000" w:rsidRPr="00000000" w14:paraId="000000AC">
            <w:pPr>
              <w:spacing w:after="240" w:befor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Centros de Atención Médica:</w:t>
            </w:r>
            <w:r w:rsidDel="00000000" w:rsidR="00000000" w:rsidRPr="00000000">
              <w:rPr>
                <w:rFonts w:ascii="Times New Roman" w:cs="Times New Roman" w:eastAsia="Times New Roman" w:hAnsi="Times New Roman"/>
                <w:color w:val="000000"/>
                <w:sz w:val="20"/>
                <w:szCs w:val="20"/>
                <w:rtl w:val="0"/>
              </w:rPr>
              <w:t xml:space="preserve"> (Hospitales o clínicas).</w:t>
            </w:r>
          </w:p>
          <w:p w:rsidR="00000000" w:rsidDel="00000000" w:rsidP="00000000" w:rsidRDefault="00000000" w:rsidRPr="00000000" w14:paraId="000000AD">
            <w:pP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1"/>
                <w:bCs w:val="1"/>
                <w:color w:val="000000"/>
                <w:sz w:val="20"/>
                <w:szCs w:val="20"/>
                <w:rtl w:val="0"/>
              </w:rPr>
              <w:t xml:space="preserve">Profesionales de la Salud / Médicos:</w:t>
            </w:r>
            <w:r w:rsidDel="00000000" w:rsidR="00000000" w:rsidRPr="00000000">
              <w:rPr>
                <w:rFonts w:ascii="Times New Roman" w:cs="Times New Roman" w:eastAsia="Times New Roman" w:hAnsi="Times New Roman"/>
                <w:color w:val="000000"/>
                <w:sz w:val="20"/>
                <w:szCs w:val="20"/>
                <w:rtl w:val="0"/>
              </w:rPr>
              <w:t xml:space="preserve"> (Encargados de diagnosticar, monitorear y dar seguimiento).</w:t>
            </w:r>
          </w:p>
          <w:p w:rsidR="00000000" w:rsidDel="00000000" w:rsidP="00000000" w:rsidRDefault="00000000" w:rsidRPr="00000000" w14:paraId="000000AF">
            <w:pPr>
              <w:rPr>
                <w:rFonts w:ascii="Times New Roman" w:cs="Times New Roman" w:eastAsia="Times New Roman" w:hAnsi="Times New Roman"/>
                <w:color w:val="888888"/>
                <w:sz w:val="20"/>
                <w:szCs w:val="20"/>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color w:val="888888"/>
                <w:sz w:val="20"/>
                <w:szCs w:val="20"/>
              </w:rPr>
            </w:pP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0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a2c5b"/>
                <w:sz w:val="20"/>
                <w:szCs w:val="20"/>
                <w:rtl w:val="0"/>
              </w:rPr>
              <w:t xml:space="preserve">El impacto de este problema es: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Peligro para la vida del paciente:</w:t>
            </w:r>
            <w:r w:rsidDel="00000000" w:rsidR="00000000" w:rsidRPr="00000000">
              <w:rPr>
                <w:rFonts w:ascii="Times New Roman" w:cs="Times New Roman" w:eastAsia="Times New Roman" w:hAnsi="Times New Roman"/>
                <w:sz w:val="20"/>
                <w:szCs w:val="20"/>
                <w:rtl w:val="0"/>
              </w:rPr>
              <w:t xml:space="preserve"> Las emergencias médicas tardan demasiado en ser atendidas porque no hay seguridad de que un centro médico responda rápido.</w:t>
            </w:r>
          </w:p>
          <w:p w:rsidR="00000000" w:rsidDel="00000000" w:rsidP="00000000" w:rsidRDefault="00000000" w:rsidRPr="00000000" w14:paraId="000000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Desorden en la atención:</w:t>
            </w:r>
            <w:r w:rsidDel="00000000" w:rsidR="00000000" w:rsidRPr="00000000">
              <w:rPr>
                <w:rFonts w:ascii="Times New Roman" w:cs="Times New Roman" w:eastAsia="Times New Roman" w:hAnsi="Times New Roman"/>
                <w:sz w:val="20"/>
                <w:szCs w:val="20"/>
                <w:rtl w:val="0"/>
              </w:rPr>
              <w:t xml:space="preserve"> Cuando hay muchos pacientes pidiendo ayuda al mismo tiempo, el sistema colapsa porque no sabe a quién priorizar ni cómo asignar a los médicos.</w:t>
            </w:r>
          </w:p>
          <w:p w:rsidR="00000000" w:rsidDel="00000000" w:rsidP="00000000" w:rsidRDefault="00000000" w:rsidRPr="00000000" w14:paraId="000000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Falta de seguimiento médico:</w:t>
            </w:r>
            <w:r w:rsidDel="00000000" w:rsidR="00000000" w:rsidRPr="00000000">
              <w:rPr>
                <w:rFonts w:ascii="Times New Roman" w:cs="Times New Roman" w:eastAsia="Times New Roman" w:hAnsi="Times New Roman"/>
                <w:sz w:val="20"/>
                <w:szCs w:val="20"/>
                <w:rtl w:val="0"/>
              </w:rPr>
              <w:t xml:space="preserve"> Los pacientes tienen dificultades para continuar con sus chequeos regulares si deben acudir físicamente al centro de salud, perdiendo el contacto con su doctor para controlar su recuperación. </w:t>
            </w:r>
          </w:p>
          <w:p w:rsidR="00000000" w:rsidDel="00000000" w:rsidP="00000000" w:rsidRDefault="00000000" w:rsidRPr="00000000" w14:paraId="000000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Enfermedades que se agravan:</w:t>
            </w:r>
            <w:r w:rsidDel="00000000" w:rsidR="00000000" w:rsidRPr="00000000">
              <w:rPr>
                <w:rFonts w:ascii="Times New Roman" w:cs="Times New Roman" w:eastAsia="Times New Roman" w:hAnsi="Times New Roman"/>
                <w:sz w:val="20"/>
                <w:szCs w:val="20"/>
                <w:rtl w:val="0"/>
              </w:rPr>
              <w:t xml:space="preserve"> Al no poder vigilar los signos vitales del paciente desde casa, los médicos pierden la oportunidad de actuar antes de que la salud del paciente empeore.</w:t>
            </w:r>
          </w:p>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Degradación de la Integridad del Paciente: Al no existir una asistencia oportuna y continua, las condiciones que podrían tratarse de forma preventiva escalan a estados críticos, aumentando la tasa de complicaciones evitables y poniendo en riesgo la salud del paciente en situaciones de emergencia.</w:t>
            </w:r>
          </w:p>
          <w:p w:rsidR="00000000" w:rsidDel="00000000" w:rsidP="00000000" w:rsidRDefault="00000000" w:rsidRPr="00000000" w14:paraId="000000B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Ineficiencia en el Triaje y Priorización: Al no poder distinguir con precisión la gravedad de cada caso a distancia, el sistema colapsa al intentar atender todas las solicitudes por igual, dejando desprotegidos a los pacientes con cuadros de mayor riesgo y urgencia real.</w:t>
            </w:r>
          </w:p>
          <w:p w:rsidR="00000000" w:rsidDel="00000000" w:rsidP="00000000" w:rsidRDefault="00000000" w:rsidRPr="00000000" w14:paraId="000000B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Ruptura del Seguimiento Clínico: Sin un flujo de información constante, los médicos tratantes trabajan de forma reactiva y no proactiva; esto causa que se ignoren señales de alerta tempranas, resultando en reingresos hospitalarios recurrentes y tratamientos menos efectivos.</w:t>
            </w:r>
          </w:p>
          <w:p w:rsidR="00000000" w:rsidDel="00000000" w:rsidP="00000000" w:rsidRDefault="00000000" w:rsidRPr="00000000" w14:paraId="000000B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Sobrecarga y Desgaste del Personal de Salud: Los profesionales de la salud deben gestionar emergencias y consultas bajo presión extrema y con información incompleta, lo que incrementa el agotamiento laboral. Este estrés sistémico reduce la capacidad de respuesta y disminuye la calidad humana y técnica del servicio prestado.</w:t>
            </w:r>
          </w:p>
          <w:p w:rsidR="00000000" w:rsidDel="00000000" w:rsidP="00000000" w:rsidRDefault="00000000" w:rsidRPr="00000000" w14:paraId="000000C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Saturación del Sistema de Salud: Esto genera un colapso en la atención presencial, donde el personal debe dividir sus limitados esfuerzos entre pacientes hospitalizados y aquellos que acuden por falta de un seguimiento remoto adecuado, empeorando la experiencia general de todos los usuarios.</w:t>
            </w:r>
          </w:p>
          <w:p w:rsidR="00000000" w:rsidDel="00000000" w:rsidP="00000000" w:rsidRDefault="00000000" w:rsidRPr="00000000" w14:paraId="000000C3">
            <w:pPr>
              <w:rPr>
                <w:rFonts w:ascii="Times New Roman" w:cs="Times New Roman" w:eastAsia="Times New Roman" w:hAnsi="Times New Roman"/>
                <w:color w:val="888888"/>
                <w:sz w:val="20"/>
                <w:szCs w:val="20"/>
              </w:rPr>
            </w:pP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0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a2c5b"/>
                <w:sz w:val="20"/>
                <w:szCs w:val="20"/>
                <w:rtl w:val="0"/>
              </w:rPr>
              <w:t xml:space="preserve">Una solución exitosa permitiría:</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0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Ayuda garantizada en minutos:</w:t>
            </w:r>
            <w:r w:rsidDel="00000000" w:rsidR="00000000" w:rsidRPr="00000000">
              <w:rPr>
                <w:rFonts w:ascii="Times New Roman" w:cs="Times New Roman" w:eastAsia="Times New Roman" w:hAnsi="Times New Roman"/>
                <w:sz w:val="20"/>
                <w:szCs w:val="20"/>
                <w:rtl w:val="0"/>
              </w:rPr>
              <w:t xml:space="preserve"> Crear un sistema de alertas donde el paciente pide ayuda y la solicitud llega a varios centros de salud al mismo tiempo, asegurando que alguien responda en menos de 3 minutos.</w:t>
            </w:r>
          </w:p>
          <w:p w:rsidR="00000000" w:rsidDel="00000000" w:rsidP="00000000" w:rsidRDefault="00000000" w:rsidRPr="00000000" w14:paraId="000000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Atender primero al más grave:</w:t>
            </w:r>
            <w:r w:rsidDel="00000000" w:rsidR="00000000" w:rsidRPr="00000000">
              <w:rPr>
                <w:rFonts w:ascii="Times New Roman" w:cs="Times New Roman" w:eastAsia="Times New Roman" w:hAnsi="Times New Roman"/>
                <w:sz w:val="20"/>
                <w:szCs w:val="20"/>
                <w:rtl w:val="0"/>
              </w:rPr>
              <w:t xml:space="preserve"> Un sistema inteligente que sepa organizar automáticamente a los médicos y recursos para atender primero a los pacientes que están en mayor peligro de vida.</w:t>
            </w:r>
          </w:p>
          <w:p w:rsidR="00000000" w:rsidDel="00000000" w:rsidP="00000000" w:rsidRDefault="00000000" w:rsidRPr="00000000" w14:paraId="000000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Habilitar la atención médica por teleconsulta:</w:t>
            </w:r>
            <w:r w:rsidDel="00000000" w:rsidR="00000000" w:rsidRPr="00000000">
              <w:rPr>
                <w:rFonts w:ascii="Times New Roman" w:cs="Times New Roman" w:eastAsia="Times New Roman" w:hAnsi="Times New Roman"/>
                <w:sz w:val="20"/>
                <w:szCs w:val="20"/>
                <w:rtl w:val="0"/>
              </w:rPr>
              <w:t xml:space="preserve"> Implementar un sistema de consultas médicas telemáticas que permita al doctor y al paciente conectarse a distancia para dar un seguimiento continuo a su evolución y tratamiento sin salir de casa. </w:t>
            </w:r>
          </w:p>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Vigilancia médica remota:</w:t>
            </w:r>
            <w:r w:rsidDel="00000000" w:rsidR="00000000" w:rsidRPr="00000000">
              <w:rPr>
                <w:rFonts w:ascii="Times New Roman" w:cs="Times New Roman" w:eastAsia="Times New Roman" w:hAnsi="Times New Roman"/>
                <w:sz w:val="20"/>
                <w:szCs w:val="20"/>
                <w:rtl w:val="0"/>
              </w:rPr>
              <w:t xml:space="preserve"> Conectar los equipos de salud del paciente a internet para que el sistema avise al médico de inmediato si algo anda mal (alertas automáticas), permitiéndole dar un tratamiento rápido y enviar recetas digitales.</w:t>
            </w:r>
          </w:p>
          <w:p w:rsidR="00000000" w:rsidDel="00000000" w:rsidP="00000000" w:rsidRDefault="00000000" w:rsidRPr="00000000" w14:paraId="000000C9">
            <w:pPr>
              <w:rPr>
                <w:rFonts w:ascii="Times New Roman" w:cs="Times New Roman" w:eastAsia="Times New Roman" w:hAnsi="Times New Roman"/>
                <w:color w:val="888888"/>
                <w:sz w:val="20"/>
                <w:szCs w:val="20"/>
              </w:rPr>
            </w:pPr>
            <w:r w:rsidDel="00000000" w:rsidR="00000000" w:rsidRPr="00000000">
              <w:rPr>
                <w:rtl w:val="0"/>
              </w:rPr>
            </w:r>
          </w:p>
        </w:tc>
      </w:tr>
    </w:tbl>
    <w:p w:rsidR="00000000" w:rsidDel="00000000" w:rsidP="00000000" w:rsidRDefault="00000000" w:rsidRPr="00000000" w14:paraId="000000CA">
      <w:pPr>
        <w:spacing w:after="120" w:lineRule="auto"/>
        <w:rPr/>
      </w:pPr>
      <w:r w:rsidDel="00000000" w:rsidR="00000000" w:rsidRPr="00000000">
        <w:rPr>
          <w:rtl w:val="0"/>
        </w:rPr>
      </w:r>
    </w:p>
    <w:p w:rsidR="00000000" w:rsidDel="00000000" w:rsidP="00000000" w:rsidRDefault="00000000" w:rsidRPr="00000000" w14:paraId="000000CB">
      <w:pPr>
        <w:pStyle w:val="Heading1"/>
        <w:rPr/>
      </w:pPr>
      <w:bookmarkStart w:colFirst="0" w:colLast="0" w:name="_ctkh9i6ttmxw" w:id="9"/>
      <w:bookmarkEnd w:id="9"/>
      <w:r w:rsidDel="00000000" w:rsidR="00000000" w:rsidRPr="00000000">
        <w:rPr>
          <w:rtl w:val="0"/>
        </w:rPr>
        <w:t xml:space="preserve">5. Enunciado de Visión del Producto</w:t>
      </w:r>
      <w:r w:rsidDel="00000000" w:rsidR="00000000" w:rsidRPr="00000000">
        <w:rPr>
          <w:rtl w:val="0"/>
        </w:rPr>
      </w:r>
    </w:p>
    <w:p w:rsidR="00000000" w:rsidDel="00000000" w:rsidP="00000000" w:rsidRDefault="00000000" w:rsidRPr="00000000" w14:paraId="000000CC">
      <w:pPr>
        <w:spacing w:after="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8a10" w:space="0" w:sz="6" w:val="single"/>
              <w:left w:color="000000" w:space="0" w:sz="0" w:val="nil"/>
              <w:bottom w:color="000000" w:space="0" w:sz="0" w:val="nil"/>
              <w:right w:color="000000" w:space="0" w:sz="0" w:val="nil"/>
            </w:tcBorders>
            <w:shd w:fill="fef9ec" w:val="clear"/>
            <w:tcMar>
              <w:top w:w="100.0" w:type="dxa"/>
              <w:left w:w="180.0" w:type="dxa"/>
              <w:bottom w:w="100.0" w:type="dxa"/>
              <w:right w:w="180.0" w:type="dxa"/>
            </w:tcMar>
          </w:tcPr>
          <w:p w:rsidR="00000000" w:rsidDel="00000000" w:rsidP="00000000" w:rsidRDefault="00000000" w:rsidRPr="00000000" w14:paraId="000000CD">
            <w:pPr>
              <w:rPr/>
            </w:pPr>
            <w:r w:rsidDel="00000000" w:rsidR="00000000" w:rsidRPr="00000000">
              <w:rPr>
                <w:b w:val="1"/>
                <w:bCs w:val="1"/>
                <w:color w:val="c98a10"/>
                <w:sz w:val="20"/>
                <w:szCs w:val="20"/>
                <w:rtl w:val="0"/>
              </w:rPr>
              <w:t xml:space="preserve">📌  Plantilla de Enunciado de Visión</w:t>
            </w:r>
            <w:r w:rsidDel="00000000" w:rsidR="00000000" w:rsidRPr="00000000">
              <w:rPr>
                <w:rtl w:val="0"/>
              </w:rPr>
            </w:r>
          </w:p>
          <w:p w:rsidR="00000000" w:rsidDel="00000000" w:rsidP="00000000" w:rsidRDefault="00000000" w:rsidRPr="00000000" w14:paraId="000000CE">
            <w:pPr>
              <w:rPr/>
            </w:pPr>
            <w:r w:rsidDel="00000000" w:rsidR="00000000" w:rsidRPr="00000000">
              <w:rPr>
                <w:color w:val="333333"/>
                <w:sz w:val="20"/>
                <w:szCs w:val="20"/>
                <w:rtl w:val="0"/>
              </w:rPr>
              <w:t xml:space="preserve">"Para [clientes objetivo] que [necesidad u oportunidad], el [nombre del producto] es un [categoría del producto] que [beneficio clave / razón de compra]. A diferencia de [alternativa competidora / sistema actual], nuestro producto [diferenciación principal]." — Moore (1999) en Wiegers (2013)</w:t>
            </w:r>
            <w:r w:rsidDel="00000000" w:rsidR="00000000" w:rsidRPr="00000000">
              <w:rPr>
                <w:rtl w:val="0"/>
              </w:rPr>
            </w:r>
          </w:p>
        </w:tc>
      </w:tr>
    </w:tbl>
    <w:p w:rsidR="00000000" w:rsidDel="00000000" w:rsidP="00000000" w:rsidRDefault="00000000" w:rsidRPr="00000000" w14:paraId="000000CF">
      <w:pPr>
        <w:spacing w:after="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0D0">
            <w:pPr>
              <w:rPr/>
            </w:pPr>
            <w:r w:rsidDel="00000000" w:rsidR="00000000" w:rsidRPr="00000000">
              <w:rPr>
                <w:b w:val="1"/>
                <w:bCs w:val="1"/>
                <w:color w:val="1a2c5b"/>
                <w:sz w:val="20"/>
                <w:szCs w:val="20"/>
                <w:rtl w:val="0"/>
              </w:rPr>
              <w:t xml:space="preserve">Clientes objetivo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0D1">
            <w:pPr>
              <w:rPr/>
            </w:pPr>
            <w:r w:rsidDel="00000000" w:rsidR="00000000" w:rsidRPr="00000000">
              <w:rPr>
                <w:color w:val="888888"/>
                <w:sz w:val="20"/>
                <w:szCs w:val="20"/>
                <w:rtl w:val="0"/>
              </w:rPr>
              <w:t xml:space="preserve">Pacientes cuya situación de salud les dificulta mucho atender de forma presencial a recibir consultas médicas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0D2">
            <w:pPr>
              <w:rPr/>
            </w:pPr>
            <w:r w:rsidDel="00000000" w:rsidR="00000000" w:rsidRPr="00000000">
              <w:rPr>
                <w:b w:val="1"/>
                <w:bCs w:val="1"/>
                <w:color w:val="1a2c5b"/>
                <w:sz w:val="20"/>
                <w:szCs w:val="20"/>
                <w:rtl w:val="0"/>
              </w:rPr>
              <w:t xml:space="preserve">Necesidad / oportunidad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0D3">
            <w:pPr>
              <w:rPr/>
            </w:pPr>
            <w:r w:rsidDel="00000000" w:rsidR="00000000" w:rsidRPr="00000000">
              <w:rPr>
                <w:color w:val="888888"/>
                <w:sz w:val="20"/>
                <w:szCs w:val="20"/>
                <w:rtl w:val="0"/>
              </w:rPr>
              <w:t xml:space="preserve">En la actualidad el sistema de salud no cuenta con un medio por el cual ayudar a pacientes incapaces de asistir presencialmente a los centros médicos </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0D4">
            <w:pPr>
              <w:rPr/>
            </w:pPr>
            <w:r w:rsidDel="00000000" w:rsidR="00000000" w:rsidRPr="00000000">
              <w:rPr>
                <w:b w:val="1"/>
                <w:bCs w:val="1"/>
                <w:color w:val="1a2c5b"/>
                <w:sz w:val="20"/>
                <w:szCs w:val="20"/>
                <w:rtl w:val="0"/>
              </w:rPr>
              <w:t xml:space="preserve">Nombre del producto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0D5">
            <w:pPr>
              <w:rPr>
                <w:rFonts w:ascii="Times New Roman" w:cs="Times New Roman" w:eastAsia="Times New Roman" w:hAnsi="Times New Roman"/>
                <w:sz w:val="20"/>
                <w:szCs w:val="20"/>
              </w:rPr>
            </w:pPr>
            <w:r w:rsidDel="00000000" w:rsidR="00000000" w:rsidRPr="00000000">
              <w:rPr>
                <w:color w:val="888888"/>
                <w:sz w:val="20"/>
                <w:szCs w:val="20"/>
                <w:rtl w:val="0"/>
              </w:rPr>
              <w:t xml:space="preserve">SAMR Sistema de Atención Médica Remota</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0D6">
            <w:pPr>
              <w:rPr/>
            </w:pPr>
            <w:r w:rsidDel="00000000" w:rsidR="00000000" w:rsidRPr="00000000">
              <w:rPr>
                <w:b w:val="1"/>
                <w:bCs w:val="1"/>
                <w:color w:val="1a2c5b"/>
                <w:sz w:val="20"/>
                <w:szCs w:val="20"/>
                <w:rtl w:val="0"/>
              </w:rPr>
              <w:t xml:space="preserve">Categoría del producto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0D7">
            <w:pPr>
              <w:rPr/>
            </w:pPr>
            <w:r w:rsidDel="00000000" w:rsidR="00000000" w:rsidRPr="00000000">
              <w:rPr>
                <w:color w:val="888888"/>
                <w:sz w:val="20"/>
                <w:szCs w:val="20"/>
                <w:rtl w:val="0"/>
              </w:rPr>
              <w:t xml:space="preserve">Aplicación web interna</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0D8">
            <w:pPr>
              <w:rPr/>
            </w:pPr>
            <w:r w:rsidDel="00000000" w:rsidR="00000000" w:rsidRPr="00000000">
              <w:rPr>
                <w:b w:val="1"/>
                <w:bCs w:val="1"/>
                <w:color w:val="1a2c5b"/>
                <w:sz w:val="20"/>
                <w:szCs w:val="20"/>
                <w:rtl w:val="0"/>
              </w:rPr>
              <w:t xml:space="preserve">Beneficio clave (reason to buy)</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0D9">
            <w:pPr>
              <w:rPr/>
            </w:pPr>
            <w:r w:rsidDel="00000000" w:rsidR="00000000" w:rsidRPr="00000000">
              <w:rPr>
                <w:color w:val="888888"/>
                <w:sz w:val="20"/>
                <w:szCs w:val="20"/>
                <w:rtl w:val="0"/>
              </w:rPr>
              <w:t xml:space="preserve">La oportunidad de recibir atención médica remota </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0DA">
            <w:pPr>
              <w:rPr/>
            </w:pPr>
            <w:r w:rsidDel="00000000" w:rsidR="00000000" w:rsidRPr="00000000">
              <w:rPr>
                <w:b w:val="1"/>
                <w:bCs w:val="1"/>
                <w:color w:val="1a2c5b"/>
                <w:sz w:val="20"/>
                <w:szCs w:val="20"/>
                <w:rtl w:val="0"/>
              </w:rPr>
              <w:t xml:space="preserve">Alternativa / sistema actual</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0DB">
            <w:pPr>
              <w:rPr/>
            </w:pPr>
            <w:r w:rsidDel="00000000" w:rsidR="00000000" w:rsidRPr="00000000">
              <w:rPr>
                <w:color w:val="888888"/>
                <w:sz w:val="20"/>
                <w:szCs w:val="20"/>
                <w:rtl w:val="0"/>
              </w:rPr>
              <w:t xml:space="preserve">Hoy en día el paciente solo la opción de atención presencial </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0DC">
            <w:pPr>
              <w:rPr/>
            </w:pPr>
            <w:r w:rsidDel="00000000" w:rsidR="00000000" w:rsidRPr="00000000">
              <w:rPr>
                <w:b w:val="1"/>
                <w:bCs w:val="1"/>
                <w:color w:val="1a2c5b"/>
                <w:sz w:val="20"/>
                <w:szCs w:val="20"/>
                <w:rtl w:val="0"/>
              </w:rPr>
              <w:t xml:space="preserve">Diferenciación principal</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0DD">
            <w:pPr>
              <w:rPr/>
            </w:pPr>
            <w:r w:rsidDel="00000000" w:rsidR="00000000" w:rsidRPr="00000000">
              <w:rPr>
                <w:color w:val="888888"/>
                <w:sz w:val="20"/>
                <w:szCs w:val="20"/>
                <w:rtl w:val="0"/>
              </w:rPr>
              <w:t xml:space="preserve">Destaca ya que no existe ningún sistema que ofrezca una experiencia similar</w:t>
            </w:r>
            <w:r w:rsidDel="00000000" w:rsidR="00000000" w:rsidRPr="00000000">
              <w:rPr>
                <w:rtl w:val="0"/>
              </w:rPr>
            </w:r>
          </w:p>
        </w:tc>
      </w:tr>
    </w:tbl>
    <w:p w:rsidR="00000000" w:rsidDel="00000000" w:rsidP="00000000" w:rsidRDefault="00000000" w:rsidRPr="00000000" w14:paraId="000000DE">
      <w:pPr>
        <w:spacing w:after="100" w:lineRule="auto"/>
        <w:rPr/>
      </w:pPr>
      <w:r w:rsidDel="00000000" w:rsidR="00000000" w:rsidRPr="00000000">
        <w:rPr>
          <w:rtl w:val="0"/>
        </w:rPr>
      </w:r>
    </w:p>
    <w:p w:rsidR="00000000" w:rsidDel="00000000" w:rsidP="00000000" w:rsidRDefault="00000000" w:rsidRPr="00000000" w14:paraId="000000DF">
      <w:pPr>
        <w:spacing w:after="60" w:before="60" w:lineRule="auto"/>
        <w:rPr/>
      </w:pPr>
      <w:r w:rsidDel="00000000" w:rsidR="00000000" w:rsidRPr="00000000">
        <w:rPr>
          <w:b w:val="1"/>
          <w:bCs w:val="1"/>
          <w:color w:val="1a2c5b"/>
          <w:rtl w:val="0"/>
        </w:rPr>
        <w:t xml:space="preserve">Enunciado de visión completo (redactar aquí):</w:t>
        <w:tab/>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28090" w:space="0" w:sz="8" w:val="single"/>
              <w:left w:color="028090" w:space="0" w:sz="8" w:val="single"/>
              <w:bottom w:color="d0d8e4" w:space="0" w:sz="4" w:val="single"/>
              <w:right w:color="d0d8e4" w:space="0" w:sz="4" w:val="single"/>
            </w:tcBorders>
            <w:shd w:fill="f0fafc" w:val="clear"/>
            <w:tcMar>
              <w:top w:w="200.0" w:type="dxa"/>
              <w:left w:w="200.0" w:type="dxa"/>
              <w:bottom w:w="200.0" w:type="dxa"/>
              <w:right w:w="200.0" w:type="dxa"/>
            </w:tcMar>
          </w:tcPr>
          <w:p w:rsidR="00000000" w:rsidDel="00000000" w:rsidP="00000000" w:rsidRDefault="00000000" w:rsidRPr="00000000" w14:paraId="000000E0">
            <w:pPr>
              <w:rPr/>
            </w:pPr>
            <w:r w:rsidDel="00000000" w:rsidR="00000000" w:rsidRPr="00000000">
              <w:rPr>
                <w:rtl w:val="0"/>
              </w:rPr>
              <w:t xml:space="preserve">Para pacientes cuya situación de salud les dificulta asistir de forma presencial a recibir consultas médicas que actualmente no cuentan con un medio eficaz para obtener ayuda profesional sin salir de su hogar, el SAMR (Sistema de Atención Médica Remota) es una aplicación web interna que brinda la oportunidad de recibir atención médica remota de  calidad y oportuna. </w:t>
            </w:r>
          </w:p>
          <w:p w:rsidR="00000000" w:rsidDel="00000000" w:rsidP="00000000" w:rsidRDefault="00000000" w:rsidRPr="00000000" w14:paraId="000000E1">
            <w:pPr>
              <w:rPr/>
            </w:pPr>
            <w:r w:rsidDel="00000000" w:rsidR="00000000" w:rsidRPr="00000000">
              <w:rPr>
                <w:rtl w:val="0"/>
              </w:rPr>
              <w:t xml:space="preserve">A diferencia de la situación actual, donde el paciente solo tiene la opción de la atención de manera presencial de manera obligatoria, nuestro producto destaca ya que no existe ningún sistema que ofrezca una experiencia similar, eliminando las barreras de la movilidad y garantizando el acceso a la salud desde cualquier ubicación. </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w:t>
            </w:r>
          </w:p>
        </w:tc>
      </w:tr>
    </w:tbl>
    <w:p w:rsidR="00000000" w:rsidDel="00000000" w:rsidP="00000000" w:rsidRDefault="00000000" w:rsidRPr="00000000" w14:paraId="000000E3">
      <w:pPr>
        <w:spacing w:after="120" w:lineRule="auto"/>
        <w:rPr/>
      </w:pPr>
      <w:r w:rsidDel="00000000" w:rsidR="00000000" w:rsidRPr="00000000">
        <w:rPr>
          <w:rtl w:val="0"/>
        </w:rPr>
      </w:r>
    </w:p>
    <w:p w:rsidR="00000000" w:rsidDel="00000000" w:rsidP="00000000" w:rsidRDefault="00000000" w:rsidRPr="00000000" w14:paraId="000000E4">
      <w:pPr>
        <w:pStyle w:val="Heading1"/>
        <w:rPr/>
      </w:pPr>
      <w:bookmarkStart w:colFirst="0" w:colLast="0" w:name="_71pfgmwfaokl" w:id="10"/>
      <w:bookmarkEnd w:id="10"/>
      <w:r w:rsidDel="00000000" w:rsidR="00000000" w:rsidRPr="00000000">
        <w:rPr>
          <w:rtl w:val="0"/>
        </w:rPr>
        <w:t xml:space="preserve">6. Objetivos de Negocio</w:t>
      </w:r>
    </w:p>
    <w:p w:rsidR="00000000" w:rsidDel="00000000" w:rsidP="00000000" w:rsidRDefault="00000000" w:rsidRPr="00000000" w14:paraId="000000E5">
      <w:pPr>
        <w:spacing w:after="100" w:before="40" w:lineRule="auto"/>
        <w:rPr/>
      </w:pPr>
      <w:r w:rsidDel="00000000" w:rsidR="00000000" w:rsidRPr="00000000">
        <w:rPr>
          <w:color w:val="4a5568"/>
          <w:sz w:val="20"/>
          <w:szCs w:val="20"/>
          <w:rtl w:val="0"/>
        </w:rPr>
        <w:t xml:space="preserve">📝 Los objetivos de negocio justifican la inversión en el proyecto. Deben ser SMART: Específicos, Medibles, Alcanzables, Relevantes y con Tiempo definido (BABOK v3, §1.3.1).</w:t>
      </w:r>
      <w:r w:rsidDel="00000000" w:rsidR="00000000" w:rsidRPr="00000000">
        <w:rPr>
          <w:rtl w:val="0"/>
        </w:rPr>
      </w:r>
    </w:p>
    <w:p w:rsidR="00000000" w:rsidDel="00000000" w:rsidP="00000000" w:rsidRDefault="00000000" w:rsidRPr="00000000" w14:paraId="000000E6">
      <w:pPr>
        <w:spacing w:after="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6"/>
        <w:gridCol w:w="4047"/>
        <w:gridCol w:w="2861"/>
        <w:gridCol w:w="1796"/>
        <w:tblGridChange w:id="0">
          <w:tblGrid>
            <w:gridCol w:w="656"/>
            <w:gridCol w:w="4047"/>
            <w:gridCol w:w="2861"/>
            <w:gridCol w:w="1796"/>
          </w:tblGrid>
        </w:tblGridChange>
      </w:tblGrid>
      <w:tr>
        <w:trPr>
          <w:cantSplit w:val="0"/>
          <w:tblHeader w:val="1"/>
        </w:trPr>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0E7">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0E8">
            <w:pPr>
              <w:jc w:val="center"/>
              <w:rPr/>
            </w:pPr>
            <w:r w:rsidDel="00000000" w:rsidR="00000000" w:rsidRPr="00000000">
              <w:rPr>
                <w:b w:val="1"/>
                <w:bCs w:val="1"/>
                <w:color w:val="ffffff"/>
                <w:sz w:val="20"/>
                <w:szCs w:val="20"/>
                <w:rtl w:val="0"/>
              </w:rPr>
              <w:t xml:space="preserve">Objetivo (SMART)</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0E9">
            <w:pPr>
              <w:jc w:val="center"/>
              <w:rPr/>
            </w:pPr>
            <w:r w:rsidDel="00000000" w:rsidR="00000000" w:rsidRPr="00000000">
              <w:rPr>
                <w:b w:val="1"/>
                <w:bCs w:val="1"/>
                <w:color w:val="ffffff"/>
                <w:sz w:val="20"/>
                <w:szCs w:val="20"/>
                <w:rtl w:val="0"/>
              </w:rPr>
              <w:t xml:space="preserve">Métrica de éxito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0EA">
            <w:pPr>
              <w:jc w:val="center"/>
              <w:rPr/>
            </w:pPr>
            <w:r w:rsidDel="00000000" w:rsidR="00000000" w:rsidRPr="00000000">
              <w:rPr>
                <w:b w:val="1"/>
                <w:bCs w:val="1"/>
                <w:color w:val="ffffff"/>
                <w:sz w:val="20"/>
                <w:szCs w:val="20"/>
                <w:rtl w:val="0"/>
              </w:rPr>
              <w:t xml:space="preserve">Plazo</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EB">
            <w:pPr>
              <w:rPr/>
            </w:pPr>
            <w:r w:rsidDel="00000000" w:rsidR="00000000" w:rsidRPr="00000000">
              <w:rPr>
                <w:color w:val="222222"/>
                <w:sz w:val="20"/>
                <w:szCs w:val="20"/>
                <w:rtl w:val="0"/>
              </w:rPr>
              <w:t xml:space="preserve">OB-01</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EC">
            <w:pPr>
              <w:rPr/>
            </w:pPr>
            <w:r w:rsidDel="00000000" w:rsidR="00000000" w:rsidRPr="00000000">
              <w:rPr>
                <w:color w:val="888888"/>
                <w:sz w:val="20"/>
                <w:szCs w:val="20"/>
                <w:rtl w:val="0"/>
              </w:rPr>
              <w:t xml:space="preserve">Reducir el tiempo promedio de agendamiento de citas médicas. </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color w:val="888888"/>
                <w:sz w:val="20"/>
                <w:szCs w:val="20"/>
                <w:rtl w:val="0"/>
              </w:rPr>
              <w:t xml:space="preserve">Tiempo de respuesta en asignación de turnos ≤ 3 minutos. </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EE">
            <w:pPr>
              <w:rPr/>
            </w:pPr>
            <w:r w:rsidDel="00000000" w:rsidR="00000000" w:rsidRPr="00000000">
              <w:rPr>
                <w:color w:val="888888"/>
                <w:sz w:val="20"/>
                <w:szCs w:val="20"/>
                <w:rtl w:val="0"/>
              </w:rPr>
              <w:t xml:space="preserve">[3 meses post-lanzamiento]</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0EF">
            <w:pPr>
              <w:rPr/>
            </w:pPr>
            <w:r w:rsidDel="00000000" w:rsidR="00000000" w:rsidRPr="00000000">
              <w:rPr>
                <w:color w:val="222222"/>
                <w:sz w:val="20"/>
                <w:szCs w:val="20"/>
                <w:rtl w:val="0"/>
              </w:rPr>
              <w:t xml:space="preserve">OB-02</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0F0">
            <w:pPr>
              <w:rPr/>
            </w:pPr>
            <w:r w:rsidDel="00000000" w:rsidR="00000000" w:rsidRPr="00000000">
              <w:rPr>
                <w:color w:val="888888"/>
                <w:sz w:val="20"/>
                <w:szCs w:val="20"/>
                <w:rtl w:val="0"/>
              </w:rPr>
              <w:t xml:space="preserve">Digitalizar la totalidad de las historias clínicas de pacientes recurrentes. </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0F1">
            <w:pPr>
              <w:rPr/>
            </w:pPr>
            <w:r w:rsidDel="00000000" w:rsidR="00000000" w:rsidRPr="00000000">
              <w:rPr>
                <w:color w:val="888888"/>
                <w:sz w:val="20"/>
                <w:szCs w:val="20"/>
                <w:rtl w:val="0"/>
              </w:rPr>
              <w:t xml:space="preserve">100% de consultas registradas en formato digital. </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0F2">
            <w:pPr>
              <w:rPr/>
            </w:pPr>
            <w:r w:rsidDel="00000000" w:rsidR="00000000" w:rsidRPr="00000000">
              <w:rPr>
                <w:color w:val="888888"/>
                <w:sz w:val="20"/>
                <w:szCs w:val="20"/>
                <w:rtl w:val="0"/>
              </w:rPr>
              <w:t xml:space="preserve">[Plazo]</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F3">
            <w:pPr>
              <w:rPr/>
            </w:pPr>
            <w:r w:rsidDel="00000000" w:rsidR="00000000" w:rsidRPr="00000000">
              <w:rPr>
                <w:color w:val="222222"/>
                <w:sz w:val="20"/>
                <w:szCs w:val="20"/>
                <w:rtl w:val="0"/>
              </w:rPr>
              <w:t xml:space="preserve">OB-03</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F4">
            <w:pPr>
              <w:rPr/>
            </w:pPr>
            <w:r w:rsidDel="00000000" w:rsidR="00000000" w:rsidRPr="00000000">
              <w:rPr>
                <w:color w:val="888888"/>
                <w:sz w:val="20"/>
                <w:szCs w:val="20"/>
                <w:rtl w:val="0"/>
              </w:rPr>
              <w:t xml:space="preserve">Disminuir la tasa de inasistencia de pacientes. </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F5">
            <w:pPr>
              <w:rPr/>
            </w:pPr>
            <w:r w:rsidDel="00000000" w:rsidR="00000000" w:rsidRPr="00000000">
              <w:rPr>
                <w:color w:val="888888"/>
                <w:sz w:val="20"/>
                <w:szCs w:val="20"/>
                <w:rtl w:val="0"/>
              </w:rPr>
              <w:t xml:space="preserve">[Métrica 3]</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0F6">
            <w:pPr>
              <w:rPr/>
            </w:pPr>
            <w:r w:rsidDel="00000000" w:rsidR="00000000" w:rsidRPr="00000000">
              <w:rPr>
                <w:color w:val="888888"/>
                <w:sz w:val="20"/>
                <w:szCs w:val="20"/>
                <w:rtl w:val="0"/>
              </w:rPr>
              <w:t xml:space="preserve">[Plazo]</w:t>
            </w:r>
            <w:r w:rsidDel="00000000" w:rsidR="00000000" w:rsidRPr="00000000">
              <w:rPr>
                <w:rtl w:val="0"/>
              </w:rPr>
            </w:r>
          </w:p>
        </w:tc>
      </w:tr>
    </w:tbl>
    <w:p w:rsidR="00000000" w:rsidDel="00000000" w:rsidP="00000000" w:rsidRDefault="00000000" w:rsidRPr="00000000" w14:paraId="000000F7">
      <w:pPr>
        <w:spacing w:after="120" w:lineRule="auto"/>
        <w:rPr/>
      </w:pPr>
      <w:r w:rsidDel="00000000" w:rsidR="00000000" w:rsidRPr="00000000">
        <w:rPr>
          <w:rtl w:val="0"/>
        </w:rPr>
      </w:r>
    </w:p>
    <w:p w:rsidR="00000000" w:rsidDel="00000000" w:rsidP="00000000" w:rsidRDefault="00000000" w:rsidRPr="00000000" w14:paraId="000000F8">
      <w:pPr>
        <w:pStyle w:val="Heading1"/>
        <w:rPr/>
      </w:pPr>
      <w:bookmarkStart w:colFirst="0" w:colLast="0" w:name="_s9actwk1x3k4" w:id="11"/>
      <w:bookmarkEnd w:id="11"/>
      <w:r w:rsidDel="00000000" w:rsidR="00000000" w:rsidRPr="00000000">
        <w:rPr>
          <w:rtl w:val="0"/>
        </w:rPr>
        <w:t xml:space="preserve">7. Análisis de Interesados</w:t>
      </w:r>
    </w:p>
    <w:p w:rsidR="00000000" w:rsidDel="00000000" w:rsidP="00000000" w:rsidRDefault="00000000" w:rsidRPr="00000000" w14:paraId="000000F9">
      <w:pPr>
        <w:spacing w:after="100" w:before="40" w:lineRule="auto"/>
        <w:rPr/>
      </w:pPr>
      <w:r w:rsidDel="00000000" w:rsidR="00000000" w:rsidRPr="00000000">
        <w:rPr>
          <w:color w:val="4a5568"/>
          <w:sz w:val="20"/>
          <w:szCs w:val="20"/>
          <w:rtl w:val="0"/>
        </w:rPr>
        <w:t xml:space="preserve">📝 Identifique a todos los grupos que afectan o son afectados por el sistema. Clasifíquelos según la Matriz Poder/Interés (Wiegers, 2013, Cap. 6).</w:t>
      </w:r>
      <w:r w:rsidDel="00000000" w:rsidR="00000000" w:rsidRPr="00000000">
        <w:rPr>
          <w:rtl w:val="0"/>
        </w:rPr>
      </w:r>
    </w:p>
    <w:p w:rsidR="00000000" w:rsidDel="00000000" w:rsidP="00000000" w:rsidRDefault="00000000" w:rsidRPr="00000000" w14:paraId="000000FA">
      <w:pPr>
        <w:spacing w:after="80" w:lineRule="auto"/>
        <w:rPr/>
      </w:pPr>
      <w:r w:rsidDel="00000000" w:rsidR="00000000" w:rsidRPr="00000000">
        <w:rPr>
          <w:rtl w:val="0"/>
        </w:rPr>
      </w:r>
    </w:p>
    <w:p w:rsidR="00000000" w:rsidDel="00000000" w:rsidP="00000000" w:rsidRDefault="00000000" w:rsidRPr="00000000" w14:paraId="000000FB">
      <w:pPr>
        <w:pStyle w:val="Heading2"/>
        <w:rPr/>
      </w:pPr>
      <w:bookmarkStart w:colFirst="0" w:colLast="0" w:name="_xk4p69xthze8" w:id="12"/>
      <w:bookmarkEnd w:id="12"/>
      <w:r w:rsidDel="00000000" w:rsidR="00000000" w:rsidRPr="00000000">
        <w:rPr>
          <w:rtl w:val="0"/>
        </w:rPr>
        <w:t xml:space="preserve">7.1 Registro de interesados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3"/>
        <w:gridCol w:w="1798"/>
        <w:gridCol w:w="1795"/>
        <w:gridCol w:w="1317"/>
        <w:gridCol w:w="1317"/>
        <w:gridCol w:w="2510"/>
        <w:tblGridChange w:id="0">
          <w:tblGrid>
            <w:gridCol w:w="623"/>
            <w:gridCol w:w="1798"/>
            <w:gridCol w:w="1795"/>
            <w:gridCol w:w="1317"/>
            <w:gridCol w:w="1317"/>
            <w:gridCol w:w="2510"/>
          </w:tblGrid>
        </w:tblGridChange>
      </w:tblGrid>
      <w:tr>
        <w:trPr>
          <w:cantSplit w:val="0"/>
          <w:tblHeader w:val="1"/>
        </w:trPr>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0FC">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0FD">
            <w:pPr>
              <w:jc w:val="center"/>
              <w:rPr/>
            </w:pPr>
            <w:r w:rsidDel="00000000" w:rsidR="00000000" w:rsidRPr="00000000">
              <w:rPr>
                <w:b w:val="1"/>
                <w:bCs w:val="1"/>
                <w:color w:val="ffffff"/>
                <w:sz w:val="20"/>
                <w:szCs w:val="20"/>
                <w:rtl w:val="0"/>
              </w:rPr>
              <w:t xml:space="preserve">Nombre / Grupo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0FE">
            <w:pPr>
              <w:jc w:val="center"/>
              <w:rPr/>
            </w:pPr>
            <w:r w:rsidDel="00000000" w:rsidR="00000000" w:rsidRPr="00000000">
              <w:rPr>
                <w:b w:val="1"/>
                <w:bCs w:val="1"/>
                <w:color w:val="ffffff"/>
                <w:sz w:val="20"/>
                <w:szCs w:val="20"/>
                <w:rtl w:val="0"/>
              </w:rPr>
              <w:t xml:space="preserve">Rol en el proyecto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0FF">
            <w:pPr>
              <w:jc w:val="center"/>
              <w:rPr/>
            </w:pPr>
            <w:r w:rsidDel="00000000" w:rsidR="00000000" w:rsidRPr="00000000">
              <w:rPr>
                <w:b w:val="1"/>
                <w:bCs w:val="1"/>
                <w:color w:val="ffffff"/>
                <w:sz w:val="20"/>
                <w:szCs w:val="20"/>
                <w:rtl w:val="0"/>
              </w:rPr>
              <w:t xml:space="preserve">Poder</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00">
            <w:pPr>
              <w:jc w:val="center"/>
              <w:rPr/>
            </w:pPr>
            <w:r w:rsidDel="00000000" w:rsidR="00000000" w:rsidRPr="00000000">
              <w:rPr>
                <w:b w:val="1"/>
                <w:bCs w:val="1"/>
                <w:color w:val="ffffff"/>
                <w:sz w:val="20"/>
                <w:szCs w:val="20"/>
                <w:rtl w:val="0"/>
              </w:rPr>
              <w:t xml:space="preserve">Interés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01">
            <w:pPr>
              <w:jc w:val="center"/>
              <w:rPr/>
            </w:pPr>
            <w:r w:rsidDel="00000000" w:rsidR="00000000" w:rsidRPr="00000000">
              <w:rPr>
                <w:b w:val="1"/>
                <w:bCs w:val="1"/>
                <w:color w:val="ffffff"/>
                <w:sz w:val="20"/>
                <w:szCs w:val="20"/>
                <w:rtl w:val="0"/>
              </w:rPr>
              <w:t xml:space="preserve">Estrategia de gestión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02">
            <w:pPr>
              <w:rPr/>
            </w:pPr>
            <w:r w:rsidDel="00000000" w:rsidR="00000000" w:rsidRPr="00000000">
              <w:rPr>
                <w:color w:val="222222"/>
                <w:sz w:val="20"/>
                <w:szCs w:val="20"/>
                <w:rtl w:val="0"/>
              </w:rPr>
              <w:t xml:space="preserve">ST-01</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03">
            <w:pPr>
              <w:rPr/>
            </w:pPr>
            <w:r w:rsidDel="00000000" w:rsidR="00000000" w:rsidRPr="00000000">
              <w:rPr>
                <w:color w:val="888888"/>
                <w:sz w:val="20"/>
                <w:szCs w:val="20"/>
                <w:rtl w:val="0"/>
              </w:rPr>
              <w:t xml:space="preserve">[Patrocinador]</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04">
            <w:pPr>
              <w:rPr/>
            </w:pPr>
            <w:r w:rsidDel="00000000" w:rsidR="00000000" w:rsidRPr="00000000">
              <w:rPr>
                <w:color w:val="888888"/>
                <w:sz w:val="20"/>
                <w:szCs w:val="20"/>
                <w:rtl w:val="0"/>
              </w:rPr>
              <w:t xml:space="preserve">[Financia y aprueba]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05">
            <w:pPr>
              <w:rPr/>
            </w:pPr>
            <w:r w:rsidDel="00000000" w:rsidR="00000000" w:rsidRPr="00000000">
              <w:rPr>
                <w:color w:val="222222"/>
                <w:sz w:val="20"/>
                <w:szCs w:val="20"/>
                <w:rtl w:val="0"/>
              </w:rPr>
              <w:t xml:space="preserve">Alto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06">
            <w:pPr>
              <w:rPr/>
            </w:pPr>
            <w:r w:rsidDel="00000000" w:rsidR="00000000" w:rsidRPr="00000000">
              <w:rPr>
                <w:color w:val="222222"/>
                <w:sz w:val="20"/>
                <w:szCs w:val="20"/>
                <w:rtl w:val="0"/>
              </w:rPr>
              <w:t xml:space="preserve">Alto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07">
            <w:pPr>
              <w:rPr/>
            </w:pPr>
            <w:r w:rsidDel="00000000" w:rsidR="00000000" w:rsidRPr="00000000">
              <w:rPr>
                <w:color w:val="222222"/>
                <w:sz w:val="20"/>
                <w:szCs w:val="20"/>
                <w:rtl w:val="0"/>
              </w:rPr>
              <w:t xml:space="preserve">Gestionar de cerca</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08">
            <w:pPr>
              <w:rPr/>
            </w:pPr>
            <w:r w:rsidDel="00000000" w:rsidR="00000000" w:rsidRPr="00000000">
              <w:rPr>
                <w:color w:val="222222"/>
                <w:sz w:val="20"/>
                <w:szCs w:val="20"/>
                <w:rtl w:val="0"/>
              </w:rPr>
              <w:t xml:space="preserve">ST-02</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09">
            <w:pPr>
              <w:rPr/>
            </w:pPr>
            <w:r w:rsidDel="00000000" w:rsidR="00000000" w:rsidRPr="00000000">
              <w:rPr>
                <w:color w:val="888888"/>
                <w:sz w:val="20"/>
                <w:szCs w:val="20"/>
                <w:rtl w:val="0"/>
              </w:rPr>
              <w:t xml:space="preserve">[Usuarios finales]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0A">
            <w:pPr>
              <w:rPr/>
            </w:pPr>
            <w:r w:rsidDel="00000000" w:rsidR="00000000" w:rsidRPr="00000000">
              <w:rPr>
                <w:color w:val="888888"/>
                <w:sz w:val="20"/>
                <w:szCs w:val="20"/>
                <w:rtl w:val="0"/>
              </w:rPr>
              <w:t xml:space="preserve">[Operan el sistema]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0B">
            <w:pPr>
              <w:rPr/>
            </w:pPr>
            <w:r w:rsidDel="00000000" w:rsidR="00000000" w:rsidRPr="00000000">
              <w:rPr>
                <w:color w:val="222222"/>
                <w:sz w:val="20"/>
                <w:szCs w:val="20"/>
                <w:rtl w:val="0"/>
              </w:rPr>
              <w:t xml:space="preserve">Bajo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0C">
            <w:pPr>
              <w:rPr/>
            </w:pPr>
            <w:r w:rsidDel="00000000" w:rsidR="00000000" w:rsidRPr="00000000">
              <w:rPr>
                <w:color w:val="222222"/>
                <w:sz w:val="20"/>
                <w:szCs w:val="20"/>
                <w:rtl w:val="0"/>
              </w:rPr>
              <w:t xml:space="preserve">Alto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0D">
            <w:pPr>
              <w:rPr/>
            </w:pPr>
            <w:r w:rsidDel="00000000" w:rsidR="00000000" w:rsidRPr="00000000">
              <w:rPr>
                <w:color w:val="222222"/>
                <w:sz w:val="20"/>
                <w:szCs w:val="20"/>
                <w:rtl w:val="0"/>
              </w:rPr>
              <w:t xml:space="preserve">Mantener informados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0E">
            <w:pPr>
              <w:rPr/>
            </w:pPr>
            <w:r w:rsidDel="00000000" w:rsidR="00000000" w:rsidRPr="00000000">
              <w:rPr>
                <w:color w:val="222222"/>
                <w:sz w:val="20"/>
                <w:szCs w:val="20"/>
                <w:rtl w:val="0"/>
              </w:rPr>
              <w:t xml:space="preserve">ST-03</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0F">
            <w:pPr>
              <w:rPr/>
            </w:pPr>
            <w:r w:rsidDel="00000000" w:rsidR="00000000" w:rsidRPr="00000000">
              <w:rPr>
                <w:color w:val="888888"/>
                <w:sz w:val="20"/>
                <w:szCs w:val="20"/>
                <w:rtl w:val="0"/>
              </w:rPr>
              <w:t xml:space="preserve">[Equipo de desarrollo]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10">
            <w:pPr>
              <w:rPr/>
            </w:pPr>
            <w:r w:rsidDel="00000000" w:rsidR="00000000" w:rsidRPr="00000000">
              <w:rPr>
                <w:color w:val="888888"/>
                <w:sz w:val="20"/>
                <w:szCs w:val="20"/>
                <w:rtl w:val="0"/>
              </w:rPr>
              <w:t xml:space="preserve">[Construye el sistema]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11">
            <w:pPr>
              <w:rPr/>
            </w:pPr>
            <w:r w:rsidDel="00000000" w:rsidR="00000000" w:rsidRPr="00000000">
              <w:rPr>
                <w:color w:val="222222"/>
                <w:sz w:val="20"/>
                <w:szCs w:val="20"/>
                <w:rtl w:val="0"/>
              </w:rPr>
              <w:t xml:space="preserve">Medio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12">
            <w:pPr>
              <w:rPr/>
            </w:pPr>
            <w:r w:rsidDel="00000000" w:rsidR="00000000" w:rsidRPr="00000000">
              <w:rPr>
                <w:color w:val="222222"/>
                <w:sz w:val="20"/>
                <w:szCs w:val="20"/>
                <w:rtl w:val="0"/>
              </w:rPr>
              <w:t xml:space="preserve">Alto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13">
            <w:pPr>
              <w:rPr/>
            </w:pPr>
            <w:r w:rsidDel="00000000" w:rsidR="00000000" w:rsidRPr="00000000">
              <w:rPr>
                <w:color w:val="222222"/>
                <w:sz w:val="20"/>
                <w:szCs w:val="20"/>
                <w:rtl w:val="0"/>
              </w:rPr>
              <w:t xml:space="preserve">Colaborar activamente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14">
            <w:pPr>
              <w:rPr/>
            </w:pPr>
            <w:r w:rsidDel="00000000" w:rsidR="00000000" w:rsidRPr="00000000">
              <w:rPr>
                <w:color w:val="222222"/>
                <w:sz w:val="20"/>
                <w:szCs w:val="20"/>
                <w:rtl w:val="0"/>
              </w:rPr>
              <w:t xml:space="preserve">ST-04</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15">
            <w:pPr>
              <w:rPr/>
            </w:pPr>
            <w:r w:rsidDel="00000000" w:rsidR="00000000" w:rsidRPr="00000000">
              <w:rPr>
                <w:color w:val="888888"/>
                <w:sz w:val="20"/>
                <w:szCs w:val="20"/>
                <w:rtl w:val="0"/>
              </w:rPr>
              <w:t xml:space="preserve">[Regulador / externo]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16">
            <w:pPr>
              <w:rPr/>
            </w:pPr>
            <w:r w:rsidDel="00000000" w:rsidR="00000000" w:rsidRPr="00000000">
              <w:rPr>
                <w:color w:val="888888"/>
                <w:sz w:val="20"/>
                <w:szCs w:val="20"/>
                <w:rtl w:val="0"/>
              </w:rPr>
              <w:t xml:space="preserve">[Ente de control]</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17">
            <w:pPr>
              <w:rPr/>
            </w:pPr>
            <w:r w:rsidDel="00000000" w:rsidR="00000000" w:rsidRPr="00000000">
              <w:rPr>
                <w:color w:val="222222"/>
                <w:sz w:val="20"/>
                <w:szCs w:val="20"/>
                <w:rtl w:val="0"/>
              </w:rPr>
              <w:t xml:space="preserve">Alto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18">
            <w:pPr>
              <w:rPr/>
            </w:pPr>
            <w:r w:rsidDel="00000000" w:rsidR="00000000" w:rsidRPr="00000000">
              <w:rPr>
                <w:color w:val="222222"/>
                <w:sz w:val="20"/>
                <w:szCs w:val="20"/>
                <w:rtl w:val="0"/>
              </w:rPr>
              <w:t xml:space="preserve">Bajo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19">
            <w:pPr>
              <w:rPr/>
            </w:pPr>
            <w:r w:rsidDel="00000000" w:rsidR="00000000" w:rsidRPr="00000000">
              <w:rPr>
                <w:color w:val="222222"/>
                <w:sz w:val="20"/>
                <w:szCs w:val="20"/>
                <w:rtl w:val="0"/>
              </w:rPr>
              <w:t xml:space="preserve">Mantener satisfecho</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1A">
            <w:pPr>
              <w:rPr/>
            </w:pPr>
            <w:r w:rsidDel="00000000" w:rsidR="00000000" w:rsidRPr="00000000">
              <w:rPr>
                <w:color w:val="222222"/>
                <w:sz w:val="20"/>
                <w:szCs w:val="20"/>
                <w:rtl w:val="0"/>
              </w:rPr>
              <w:t xml:space="preserve">ST-05</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1B">
            <w:pPr>
              <w:rPr/>
            </w:pPr>
            <w:r w:rsidDel="00000000" w:rsidR="00000000" w:rsidRPr="00000000">
              <w:rPr>
                <w:color w:val="888888"/>
                <w:sz w:val="20"/>
                <w:szCs w:val="20"/>
                <w:rtl w:val="0"/>
              </w:rPr>
              <w:t xml:space="preserve">[Interesado 5]</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1C">
            <w:pPr>
              <w:rPr/>
            </w:pPr>
            <w:r w:rsidDel="00000000" w:rsidR="00000000" w:rsidRPr="00000000">
              <w:rPr>
                <w:color w:val="888888"/>
                <w:sz w:val="20"/>
                <w:szCs w:val="20"/>
                <w:rtl w:val="0"/>
              </w:rPr>
              <w:t xml:space="preserve">[Rol]</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1D">
            <w:pPr>
              <w:rPr/>
            </w:pPr>
            <w:r w:rsidDel="00000000" w:rsidR="00000000" w:rsidRPr="00000000">
              <w:rPr>
                <w:color w:val="888888"/>
                <w:sz w:val="20"/>
                <w:szCs w:val="20"/>
                <w:rtl w:val="0"/>
              </w:rPr>
              <w:t xml:space="preserve">[Poder]</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1E">
            <w:pPr>
              <w:rPr/>
            </w:pPr>
            <w:r w:rsidDel="00000000" w:rsidR="00000000" w:rsidRPr="00000000">
              <w:rPr>
                <w:color w:val="888888"/>
                <w:sz w:val="20"/>
                <w:szCs w:val="20"/>
                <w:rtl w:val="0"/>
              </w:rPr>
              <w:t xml:space="preserve">[Interés]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1F">
            <w:pPr>
              <w:rPr/>
            </w:pPr>
            <w:r w:rsidDel="00000000" w:rsidR="00000000" w:rsidRPr="00000000">
              <w:rPr>
                <w:color w:val="888888"/>
                <w:sz w:val="20"/>
                <w:szCs w:val="20"/>
                <w:rtl w:val="0"/>
              </w:rPr>
              <w:t xml:space="preserve">[Estrategia]</w:t>
            </w:r>
            <w:r w:rsidDel="00000000" w:rsidR="00000000" w:rsidRPr="00000000">
              <w:rPr>
                <w:rtl w:val="0"/>
              </w:rPr>
            </w:r>
          </w:p>
        </w:tc>
      </w:tr>
    </w:tbl>
    <w:p w:rsidR="00000000" w:rsidDel="00000000" w:rsidP="00000000" w:rsidRDefault="00000000" w:rsidRPr="00000000" w14:paraId="00000120">
      <w:pPr>
        <w:spacing w:after="80" w:lineRule="auto"/>
        <w:rPr/>
      </w:pPr>
      <w:r w:rsidDel="00000000" w:rsidR="00000000" w:rsidRPr="00000000">
        <w:rPr>
          <w:rtl w:val="0"/>
        </w:rPr>
      </w:r>
    </w:p>
    <w:p w:rsidR="00000000" w:rsidDel="00000000" w:rsidP="00000000" w:rsidRDefault="00000000" w:rsidRPr="00000000" w14:paraId="00000121">
      <w:pPr>
        <w:pStyle w:val="Heading2"/>
        <w:rPr/>
      </w:pPr>
      <w:bookmarkStart w:colFirst="0" w:colLast="0" w:name="_tgdo3gmigl97" w:id="13"/>
      <w:bookmarkEnd w:id="13"/>
      <w:r w:rsidDel="00000000" w:rsidR="00000000" w:rsidRPr="00000000">
        <w:rPr>
          <w:rtl w:val="0"/>
        </w:rPr>
        <w:t xml:space="preserve">7.2 Perfil de usuarios clave</w:t>
      </w:r>
    </w:p>
    <w:p w:rsidR="00000000" w:rsidDel="00000000" w:rsidP="00000000" w:rsidRDefault="00000000" w:rsidRPr="00000000" w14:paraId="00000122">
      <w:pPr>
        <w:spacing w:after="100" w:before="40" w:lineRule="auto"/>
        <w:rPr/>
      </w:pPr>
      <w:r w:rsidDel="00000000" w:rsidR="00000000" w:rsidRPr="00000000">
        <w:rPr>
          <w:color w:val="4a5568"/>
          <w:sz w:val="20"/>
          <w:szCs w:val="20"/>
          <w:rtl w:val="0"/>
        </w:rPr>
        <w:t xml:space="preserve">📝 Para cada clase de usuario, documente sus características, necesidades y nivel técnico (Wiegers, 2013, Cap. 6).</w:t>
      </w:r>
      <w:r w:rsidDel="00000000" w:rsidR="00000000" w:rsidRPr="00000000">
        <w:rPr>
          <w:rtl w:val="0"/>
        </w:rPr>
      </w:r>
    </w:p>
    <w:p w:rsidR="00000000" w:rsidDel="00000000" w:rsidP="00000000" w:rsidRDefault="00000000" w:rsidRPr="00000000" w14:paraId="00000123">
      <w:pPr>
        <w:spacing w:after="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77"/>
        <w:gridCol w:w="4083"/>
        <w:tblGridChange w:id="0">
          <w:tblGrid>
            <w:gridCol w:w="5277"/>
            <w:gridCol w:w="4083"/>
          </w:tblGrid>
        </w:tblGridChange>
      </w:tblGrid>
      <w:tr>
        <w:trPr>
          <w:cantSplit w:val="0"/>
          <w:tblHeader w:val="0"/>
        </w:trPr>
        <w:tc>
          <w:tcPr>
            <w:gridSpan w:val="2"/>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24">
            <w:pPr>
              <w:rPr/>
            </w:pPr>
            <w:r w:rsidDel="00000000" w:rsidR="00000000" w:rsidRPr="00000000">
              <w:rPr>
                <w:b w:val="1"/>
                <w:bCs w:val="1"/>
                <w:color w:val="1a2c5b"/>
                <w:sz w:val="20"/>
                <w:szCs w:val="20"/>
                <w:rtl w:val="0"/>
              </w:rPr>
              <w:t xml:space="preserve">Clase de usuario</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126">
            <w:pPr>
              <w:rPr/>
            </w:pPr>
            <w:r w:rsidDel="00000000" w:rsidR="00000000" w:rsidRPr="00000000">
              <w:rPr>
                <w:b w:val="1"/>
                <w:bCs w:val="1"/>
                <w:color w:val="028090"/>
                <w:rtl w:val="0"/>
              </w:rPr>
              <w:t xml:space="preserve">[Nombre de la clase de usuario, p.ej. Coordinador de ventas]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127">
            <w:pPr>
              <w:rPr/>
            </w:pPr>
            <w:r w:rsidDel="00000000" w:rsidR="00000000" w:rsidRPr="00000000">
              <w:rPr>
                <w:b w:val="1"/>
                <w:bCs w:val="1"/>
                <w:color w:val="1a2c5b"/>
                <w:sz w:val="20"/>
                <w:szCs w:val="20"/>
                <w:rtl w:val="0"/>
              </w:rPr>
              <w:t xml:space="preserve">Descripción</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128">
            <w:pPr>
              <w:rPr/>
            </w:pPr>
            <w:r w:rsidDel="00000000" w:rsidR="00000000" w:rsidRPr="00000000">
              <w:rPr>
                <w:color w:val="888888"/>
                <w:sz w:val="20"/>
                <w:szCs w:val="20"/>
                <w:rtl w:val="0"/>
              </w:rPr>
              <w:t xml:space="preserve">[Descripción del perfil: quién es, qué hace habitualmente]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129">
            <w:pPr>
              <w:rPr/>
            </w:pPr>
            <w:r w:rsidDel="00000000" w:rsidR="00000000" w:rsidRPr="00000000">
              <w:rPr>
                <w:b w:val="1"/>
                <w:bCs w:val="1"/>
                <w:color w:val="1a2c5b"/>
                <w:sz w:val="20"/>
                <w:szCs w:val="20"/>
                <w:rtl w:val="0"/>
              </w:rPr>
              <w:t xml:space="preserve">Necesidades clave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12A">
            <w:pPr>
              <w:rPr/>
            </w:pPr>
            <w:r w:rsidDel="00000000" w:rsidR="00000000" w:rsidRPr="00000000">
              <w:rPr>
                <w:color w:val="888888"/>
                <w:sz w:val="20"/>
                <w:szCs w:val="20"/>
                <w:rtl w:val="0"/>
              </w:rPr>
              <w:t xml:space="preserve">[Qué problemas necesita resolver con el nuevo sistema]</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12B">
            <w:pPr>
              <w:rPr/>
            </w:pPr>
            <w:r w:rsidDel="00000000" w:rsidR="00000000" w:rsidRPr="00000000">
              <w:rPr>
                <w:b w:val="1"/>
                <w:bCs w:val="1"/>
                <w:color w:val="1a2c5b"/>
                <w:sz w:val="20"/>
                <w:szCs w:val="20"/>
                <w:rtl w:val="0"/>
              </w:rPr>
              <w:t xml:space="preserve">Nivel técnico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12C">
            <w:pPr>
              <w:rPr/>
            </w:pPr>
            <w:r w:rsidDel="00000000" w:rsidR="00000000" w:rsidRPr="00000000">
              <w:rPr>
                <w:color w:val="888888"/>
                <w:sz w:val="20"/>
                <w:szCs w:val="20"/>
                <w:rtl w:val="0"/>
              </w:rPr>
              <w:t xml:space="preserve">[Bajo / Medio / Alto — experiencia con sistemas similares]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12D">
            <w:pPr>
              <w:rPr/>
            </w:pPr>
            <w:r w:rsidDel="00000000" w:rsidR="00000000" w:rsidRPr="00000000">
              <w:rPr>
                <w:b w:val="1"/>
                <w:bCs w:val="1"/>
                <w:color w:val="1a2c5b"/>
                <w:sz w:val="20"/>
                <w:szCs w:val="20"/>
                <w:rtl w:val="0"/>
              </w:rPr>
              <w:t xml:space="preserve">Frecuencia de uso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12E">
            <w:pPr>
              <w:rPr/>
            </w:pPr>
            <w:r w:rsidDel="00000000" w:rsidR="00000000" w:rsidRPr="00000000">
              <w:rPr>
                <w:color w:val="888888"/>
                <w:sz w:val="20"/>
                <w:szCs w:val="20"/>
                <w:rtl w:val="0"/>
              </w:rPr>
              <w:t xml:space="preserve">[Diario / Semanal / Ocasional]</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100.0" w:type="dxa"/>
              <w:left w:w="150.0" w:type="dxa"/>
              <w:bottom w:w="100.0" w:type="dxa"/>
              <w:right w:w="150.0" w:type="dxa"/>
            </w:tcMar>
          </w:tcPr>
          <w:p w:rsidR="00000000" w:rsidDel="00000000" w:rsidP="00000000" w:rsidRDefault="00000000" w:rsidRPr="00000000" w14:paraId="0000012F">
            <w:pPr>
              <w:rPr/>
            </w:pPr>
            <w:r w:rsidDel="00000000" w:rsidR="00000000" w:rsidRPr="00000000">
              <w:rPr>
                <w:b w:val="1"/>
                <w:bCs w:val="1"/>
                <w:color w:val="1a2c5b"/>
                <w:sz w:val="20"/>
                <w:szCs w:val="20"/>
                <w:rtl w:val="0"/>
              </w:rPr>
              <w:t xml:space="preserve">Restricciones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100.0" w:type="dxa"/>
              <w:left w:w="150.0" w:type="dxa"/>
              <w:bottom w:w="100.0" w:type="dxa"/>
              <w:right w:w="150.0" w:type="dxa"/>
            </w:tcMar>
          </w:tcPr>
          <w:p w:rsidR="00000000" w:rsidDel="00000000" w:rsidP="00000000" w:rsidRDefault="00000000" w:rsidRPr="00000000" w14:paraId="00000130">
            <w:pPr>
              <w:rPr/>
            </w:pPr>
            <w:r w:rsidDel="00000000" w:rsidR="00000000" w:rsidRPr="00000000">
              <w:rPr>
                <w:color w:val="888888"/>
                <w:sz w:val="20"/>
                <w:szCs w:val="20"/>
                <w:rtl w:val="0"/>
              </w:rPr>
              <w:t xml:space="preserve">[Accesibilidad, idioma, dispositivo, normativa aplicable]</w:t>
            </w:r>
            <w:r w:rsidDel="00000000" w:rsidR="00000000" w:rsidRPr="00000000">
              <w:rPr>
                <w:rtl w:val="0"/>
              </w:rPr>
            </w:r>
          </w:p>
        </w:tc>
      </w:tr>
    </w:tbl>
    <w:p w:rsidR="00000000" w:rsidDel="00000000" w:rsidP="00000000" w:rsidRDefault="00000000" w:rsidRPr="00000000" w14:paraId="00000131">
      <w:pPr>
        <w:spacing w:after="120" w:lineRule="auto"/>
        <w:rPr/>
      </w:pPr>
      <w:r w:rsidDel="00000000" w:rsidR="00000000" w:rsidRPr="00000000">
        <w:rPr>
          <w:rtl w:val="0"/>
        </w:rPr>
      </w:r>
    </w:p>
    <w:p w:rsidR="00000000" w:rsidDel="00000000" w:rsidP="00000000" w:rsidRDefault="00000000" w:rsidRPr="00000000" w14:paraId="00000132">
      <w:pPr>
        <w:pStyle w:val="Heading1"/>
        <w:rPr/>
      </w:pPr>
      <w:bookmarkStart w:colFirst="0" w:colLast="0" w:name="_b5ly6ndunsb4" w:id="14"/>
      <w:bookmarkEnd w:id="14"/>
      <w:r w:rsidDel="00000000" w:rsidR="00000000" w:rsidRPr="00000000">
        <w:rPr>
          <w:rtl w:val="0"/>
        </w:rPr>
        <w:t xml:space="preserve">8. Alcance del Producto</w:t>
      </w:r>
    </w:p>
    <w:p w:rsidR="00000000" w:rsidDel="00000000" w:rsidP="00000000" w:rsidRDefault="00000000" w:rsidRPr="00000000" w14:paraId="00000133">
      <w:pPr>
        <w:pStyle w:val="Heading2"/>
        <w:rPr/>
      </w:pPr>
      <w:bookmarkStart w:colFirst="0" w:colLast="0" w:name="_fc7glcgfrt65" w:id="15"/>
      <w:bookmarkEnd w:id="15"/>
      <w:r w:rsidDel="00000000" w:rsidR="00000000" w:rsidRPr="00000000">
        <w:rPr>
          <w:rtl w:val="0"/>
        </w:rPr>
        <w:t xml:space="preserve">8.1 Declaración de alcance (Scope Statement)</w:t>
      </w:r>
    </w:p>
    <w:p w:rsidR="00000000" w:rsidDel="00000000" w:rsidP="00000000" w:rsidRDefault="00000000" w:rsidRPr="00000000" w14:paraId="00000134">
      <w:pPr>
        <w:spacing w:after="100" w:before="40" w:lineRule="auto"/>
        <w:rPr/>
      </w:pPr>
      <w:r w:rsidDel="00000000" w:rsidR="00000000" w:rsidRPr="00000000">
        <w:rPr>
          <w:color w:val="4a5568"/>
          <w:sz w:val="20"/>
          <w:szCs w:val="20"/>
          <w:rtl w:val="0"/>
        </w:rPr>
        <w:t xml:space="preserve">📝 Delimite claramente qué incluye y qué excluye el sistema. La ambigüedad en el alcance es una de las principales causas de scope creep (Wiegers, 2013, Cap. 5).</w:t>
      </w:r>
      <w:r w:rsidDel="00000000" w:rsidR="00000000" w:rsidRPr="00000000">
        <w:rPr>
          <w:rtl w:val="0"/>
        </w:rPr>
      </w:r>
    </w:p>
    <w:p w:rsidR="00000000" w:rsidDel="00000000" w:rsidP="00000000" w:rsidRDefault="00000000" w:rsidRPr="00000000" w14:paraId="00000135">
      <w:pPr>
        <w:spacing w:after="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36">
            <w:pPr>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  DENTRO del alcance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37">
            <w:pPr>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  FUERA del alcance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38">
            <w:pPr>
              <w:rPr/>
            </w:pPr>
            <w:r w:rsidDel="00000000" w:rsidR="00000000" w:rsidRPr="00000000">
              <w:rPr>
                <w:color w:val="888888"/>
                <w:sz w:val="20"/>
                <w:szCs w:val="20"/>
                <w:rtl w:val="0"/>
              </w:rPr>
              <w:t xml:space="preserve">[Funcionalidad 1 que el sistema DEBE hacer]</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39">
            <w:pPr>
              <w:rPr/>
            </w:pPr>
            <w:r w:rsidDel="00000000" w:rsidR="00000000" w:rsidRPr="00000000">
              <w:rPr>
                <w:color w:val="888888"/>
                <w:sz w:val="20"/>
                <w:szCs w:val="20"/>
                <w:rtl w:val="0"/>
              </w:rPr>
              <w:t xml:space="preserve">[Funcionalidad que NO será desarrollada en esta versión]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3A">
            <w:pPr>
              <w:rPr/>
            </w:pPr>
            <w:r w:rsidDel="00000000" w:rsidR="00000000" w:rsidRPr="00000000">
              <w:rPr>
                <w:color w:val="888888"/>
                <w:sz w:val="20"/>
                <w:szCs w:val="20"/>
                <w:rtl w:val="0"/>
              </w:rPr>
              <w:t xml:space="preserve">[Funcionalidad 2 dentro del alcance]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3B">
            <w:pPr>
              <w:rPr/>
            </w:pPr>
            <w:r w:rsidDel="00000000" w:rsidR="00000000" w:rsidRPr="00000000">
              <w:rPr>
                <w:color w:val="888888"/>
                <w:sz w:val="20"/>
                <w:szCs w:val="20"/>
                <w:rtl w:val="0"/>
              </w:rPr>
              <w:t xml:space="preserve">[Fuera del alcance 2]</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3C">
            <w:pPr>
              <w:rPr/>
            </w:pPr>
            <w:r w:rsidDel="00000000" w:rsidR="00000000" w:rsidRPr="00000000">
              <w:rPr>
                <w:color w:val="888888"/>
                <w:sz w:val="20"/>
                <w:szCs w:val="20"/>
                <w:rtl w:val="0"/>
              </w:rPr>
              <w:t xml:space="preserve">[Funcionalidad 3]</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3D">
            <w:pPr>
              <w:rPr/>
            </w:pPr>
            <w:r w:rsidDel="00000000" w:rsidR="00000000" w:rsidRPr="00000000">
              <w:rPr>
                <w:color w:val="888888"/>
                <w:sz w:val="20"/>
                <w:szCs w:val="20"/>
                <w:rtl w:val="0"/>
              </w:rPr>
              <w:t xml:space="preserve">[Fuera del alcance 3]</w:t>
            </w:r>
            <w:r w:rsidDel="00000000" w:rsidR="00000000" w:rsidRPr="00000000">
              <w:rPr>
                <w:rtl w:val="0"/>
              </w:rPr>
            </w:r>
          </w:p>
        </w:tc>
      </w:tr>
    </w:tbl>
    <w:p w:rsidR="00000000" w:rsidDel="00000000" w:rsidP="00000000" w:rsidRDefault="00000000" w:rsidRPr="00000000" w14:paraId="0000013E">
      <w:pPr>
        <w:spacing w:after="100" w:lineRule="auto"/>
        <w:rPr/>
      </w:pPr>
      <w:r w:rsidDel="00000000" w:rsidR="00000000" w:rsidRPr="00000000">
        <w:rPr>
          <w:rtl w:val="0"/>
        </w:rPr>
      </w:r>
    </w:p>
    <w:p w:rsidR="00000000" w:rsidDel="00000000" w:rsidP="00000000" w:rsidRDefault="00000000" w:rsidRPr="00000000" w14:paraId="0000013F">
      <w:pPr>
        <w:pStyle w:val="Heading2"/>
        <w:rPr/>
      </w:pPr>
      <w:bookmarkStart w:colFirst="0" w:colLast="0" w:name="_67bzyuxv1ljd" w:id="16"/>
      <w:bookmarkEnd w:id="16"/>
      <w:r w:rsidDel="00000000" w:rsidR="00000000" w:rsidRPr="00000000">
        <w:rPr>
          <w:rtl w:val="0"/>
        </w:rPr>
        <w:t xml:space="preserve">8.2 Características principales del sistema</w:t>
      </w:r>
    </w:p>
    <w:p w:rsidR="00000000" w:rsidDel="00000000" w:rsidP="00000000" w:rsidRDefault="00000000" w:rsidRPr="00000000" w14:paraId="00000140">
      <w:pPr>
        <w:spacing w:after="100" w:before="40" w:lineRule="auto"/>
        <w:rPr/>
      </w:pPr>
      <w:r w:rsidDel="00000000" w:rsidR="00000000" w:rsidRPr="00000000">
        <w:rPr>
          <w:color w:val="4a5568"/>
          <w:sz w:val="20"/>
          <w:szCs w:val="20"/>
          <w:rtl w:val="0"/>
        </w:rPr>
        <w:t xml:space="preserve">📝 Enumere las características de alto nivel (features) del sistema — no son requisitos detallados, sino capacidades macro (IEEE 830-1998, §5.2).</w:t>
      </w:r>
      <w:r w:rsidDel="00000000" w:rsidR="00000000" w:rsidRPr="00000000">
        <w:rPr>
          <w:rtl w:val="0"/>
        </w:rPr>
      </w:r>
    </w:p>
    <w:p w:rsidR="00000000" w:rsidDel="00000000" w:rsidP="00000000" w:rsidRDefault="00000000" w:rsidRPr="00000000" w14:paraId="00000141">
      <w:pPr>
        <w:spacing w:after="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4320"/>
        <w:gridCol w:w="1440"/>
        <w:tblGridChange w:id="0">
          <w:tblGrid>
            <w:gridCol w:w="720"/>
            <w:gridCol w:w="2880"/>
            <w:gridCol w:w="4320"/>
            <w:gridCol w:w="1440"/>
          </w:tblGrid>
        </w:tblGridChange>
      </w:tblGrid>
      <w:tr>
        <w:trPr>
          <w:cantSplit w:val="0"/>
          <w:tblHeader w:val="1"/>
        </w:trPr>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42">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43">
            <w:pPr>
              <w:jc w:val="center"/>
              <w:rPr/>
            </w:pPr>
            <w:r w:rsidDel="00000000" w:rsidR="00000000" w:rsidRPr="00000000">
              <w:rPr>
                <w:b w:val="1"/>
                <w:bCs w:val="1"/>
                <w:color w:val="ffffff"/>
                <w:sz w:val="20"/>
                <w:szCs w:val="20"/>
                <w:rtl w:val="0"/>
              </w:rPr>
              <w:t xml:space="preserve">Característica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44">
            <w:pPr>
              <w:jc w:val="center"/>
              <w:rPr/>
            </w:pPr>
            <w:r w:rsidDel="00000000" w:rsidR="00000000" w:rsidRPr="00000000">
              <w:rPr>
                <w:b w:val="1"/>
                <w:bCs w:val="1"/>
                <w:color w:val="ffffff"/>
                <w:sz w:val="20"/>
                <w:szCs w:val="20"/>
                <w:rtl w:val="0"/>
              </w:rPr>
              <w:t xml:space="preserve">Descripción breve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45">
            <w:pPr>
              <w:jc w:val="center"/>
              <w:rPr/>
            </w:pPr>
            <w:r w:rsidDel="00000000" w:rsidR="00000000" w:rsidRPr="00000000">
              <w:rPr>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46">
            <w:pPr>
              <w:rPr/>
            </w:pPr>
            <w:r w:rsidDel="00000000" w:rsidR="00000000" w:rsidRPr="00000000">
              <w:rPr>
                <w:color w:val="222222"/>
                <w:sz w:val="20"/>
                <w:szCs w:val="20"/>
                <w:rtl w:val="0"/>
              </w:rPr>
              <w:t xml:space="preserve">C-01</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47">
            <w:pPr>
              <w:rPr/>
            </w:pPr>
            <w:r w:rsidDel="00000000" w:rsidR="00000000" w:rsidRPr="00000000">
              <w:rPr>
                <w:color w:val="888888"/>
                <w:sz w:val="20"/>
                <w:szCs w:val="20"/>
                <w:rtl w:val="0"/>
              </w:rPr>
              <w:t xml:space="preserve">[Gestión de usuarios]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48">
            <w:pPr>
              <w:rPr/>
            </w:pPr>
            <w:r w:rsidDel="00000000" w:rsidR="00000000" w:rsidRPr="00000000">
              <w:rPr>
                <w:color w:val="888888"/>
                <w:sz w:val="20"/>
                <w:szCs w:val="20"/>
                <w:rtl w:val="0"/>
              </w:rPr>
              <w:t xml:space="preserve">[Registro, autenticación y control de acceso]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49">
            <w:pPr>
              <w:rPr/>
            </w:pPr>
            <w:r w:rsidDel="00000000" w:rsidR="00000000" w:rsidRPr="00000000">
              <w:rPr>
                <w:color w:val="222222"/>
                <w:sz w:val="20"/>
                <w:szCs w:val="20"/>
                <w:rtl w:val="0"/>
              </w:rPr>
              <w:t xml:space="preserve">Alta</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4A">
            <w:pPr>
              <w:rPr/>
            </w:pPr>
            <w:r w:rsidDel="00000000" w:rsidR="00000000" w:rsidRPr="00000000">
              <w:rPr>
                <w:color w:val="222222"/>
                <w:sz w:val="20"/>
                <w:szCs w:val="20"/>
                <w:rtl w:val="0"/>
              </w:rPr>
              <w:t xml:space="preserve">C-02</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4B">
            <w:pPr>
              <w:rPr/>
            </w:pPr>
            <w:r w:rsidDel="00000000" w:rsidR="00000000" w:rsidRPr="00000000">
              <w:rPr>
                <w:color w:val="888888"/>
                <w:sz w:val="20"/>
                <w:szCs w:val="20"/>
                <w:rtl w:val="0"/>
              </w:rPr>
              <w:t xml:space="preserve">[Característica 2]</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4C">
            <w:pPr>
              <w:rPr/>
            </w:pPr>
            <w:r w:rsidDel="00000000" w:rsidR="00000000" w:rsidRPr="00000000">
              <w:rPr>
                <w:color w:val="888888"/>
                <w:sz w:val="20"/>
                <w:szCs w:val="20"/>
                <w:rtl w:val="0"/>
              </w:rPr>
              <w:t xml:space="preserve">[Descripción de la característica 2]</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4D">
            <w:pPr>
              <w:rPr/>
            </w:pPr>
            <w:r w:rsidDel="00000000" w:rsidR="00000000" w:rsidRPr="00000000">
              <w:rPr>
                <w:color w:val="222222"/>
                <w:sz w:val="20"/>
                <w:szCs w:val="20"/>
                <w:rtl w:val="0"/>
              </w:rPr>
              <w:t xml:space="preserve">Media</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4E">
            <w:pPr>
              <w:rPr/>
            </w:pPr>
            <w:r w:rsidDel="00000000" w:rsidR="00000000" w:rsidRPr="00000000">
              <w:rPr>
                <w:color w:val="222222"/>
                <w:sz w:val="20"/>
                <w:szCs w:val="20"/>
                <w:rtl w:val="0"/>
              </w:rPr>
              <w:t xml:space="preserve">C-03</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4F">
            <w:pPr>
              <w:rPr/>
            </w:pPr>
            <w:r w:rsidDel="00000000" w:rsidR="00000000" w:rsidRPr="00000000">
              <w:rPr>
                <w:color w:val="888888"/>
                <w:sz w:val="20"/>
                <w:szCs w:val="20"/>
                <w:rtl w:val="0"/>
              </w:rPr>
              <w:t xml:space="preserve">[Característica 3]</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50">
            <w:pPr>
              <w:rPr/>
            </w:pPr>
            <w:r w:rsidDel="00000000" w:rsidR="00000000" w:rsidRPr="00000000">
              <w:rPr>
                <w:color w:val="888888"/>
                <w:sz w:val="20"/>
                <w:szCs w:val="20"/>
                <w:rtl w:val="0"/>
              </w:rPr>
              <w:t xml:space="preserve">[Descripción de la característica 3]</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51">
            <w:pPr>
              <w:rPr/>
            </w:pPr>
            <w:r w:rsidDel="00000000" w:rsidR="00000000" w:rsidRPr="00000000">
              <w:rPr>
                <w:color w:val="888888"/>
                <w:sz w:val="20"/>
                <w:szCs w:val="20"/>
                <w:rtl w:val="0"/>
              </w:rPr>
              <w:t xml:space="preserve">[Prioridad]</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52">
            <w:pPr>
              <w:rPr/>
            </w:pPr>
            <w:r w:rsidDel="00000000" w:rsidR="00000000" w:rsidRPr="00000000">
              <w:rPr>
                <w:color w:val="222222"/>
                <w:sz w:val="20"/>
                <w:szCs w:val="20"/>
                <w:rtl w:val="0"/>
              </w:rPr>
              <w:t xml:space="preserve">C-04</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53">
            <w:pPr>
              <w:rPr/>
            </w:pPr>
            <w:r w:rsidDel="00000000" w:rsidR="00000000" w:rsidRPr="00000000">
              <w:rPr>
                <w:color w:val="888888"/>
                <w:sz w:val="20"/>
                <w:szCs w:val="20"/>
                <w:rtl w:val="0"/>
              </w:rPr>
              <w:t xml:space="preserve">[Característica 4]</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54">
            <w:pPr>
              <w:rPr/>
            </w:pPr>
            <w:r w:rsidDel="00000000" w:rsidR="00000000" w:rsidRPr="00000000">
              <w:rPr>
                <w:color w:val="888888"/>
                <w:sz w:val="20"/>
                <w:szCs w:val="20"/>
                <w:rtl w:val="0"/>
              </w:rPr>
              <w:t xml:space="preserve">[Descripción]</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55">
            <w:pPr>
              <w:rPr/>
            </w:pPr>
            <w:r w:rsidDel="00000000" w:rsidR="00000000" w:rsidRPr="00000000">
              <w:rPr>
                <w:color w:val="888888"/>
                <w:sz w:val="20"/>
                <w:szCs w:val="20"/>
                <w:rtl w:val="0"/>
              </w:rPr>
              <w:t xml:space="preserve">[Prioridad]</w:t>
            </w:r>
            <w:r w:rsidDel="00000000" w:rsidR="00000000" w:rsidRPr="00000000">
              <w:rPr>
                <w:rtl w:val="0"/>
              </w:rPr>
            </w:r>
          </w:p>
        </w:tc>
      </w:tr>
    </w:tbl>
    <w:p w:rsidR="00000000" w:rsidDel="00000000" w:rsidP="00000000" w:rsidRDefault="00000000" w:rsidRPr="00000000" w14:paraId="00000156">
      <w:pPr>
        <w:spacing w:after="100" w:lineRule="auto"/>
        <w:rPr/>
      </w:pPr>
      <w:r w:rsidDel="00000000" w:rsidR="00000000" w:rsidRPr="00000000">
        <w:rPr>
          <w:rtl w:val="0"/>
        </w:rPr>
      </w:r>
    </w:p>
    <w:p w:rsidR="00000000" w:rsidDel="00000000" w:rsidP="00000000" w:rsidRDefault="00000000" w:rsidRPr="00000000" w14:paraId="00000157">
      <w:pPr>
        <w:pStyle w:val="Heading2"/>
        <w:rPr/>
      </w:pPr>
      <w:bookmarkStart w:colFirst="0" w:colLast="0" w:name="_sa2knsxuyuu" w:id="17"/>
      <w:bookmarkEnd w:id="17"/>
      <w:r w:rsidDel="00000000" w:rsidR="00000000" w:rsidRPr="00000000">
        <w:rPr>
          <w:rtl w:val="0"/>
        </w:rPr>
        <w:t xml:space="preserve">8.3 Diagrama de contexto del sistema</w:t>
      </w:r>
    </w:p>
    <w:p w:rsidR="00000000" w:rsidDel="00000000" w:rsidP="00000000" w:rsidRDefault="00000000" w:rsidRPr="00000000" w14:paraId="00000158">
      <w:pPr>
        <w:spacing w:after="100" w:before="40" w:lineRule="auto"/>
        <w:rPr/>
      </w:pPr>
      <w:r w:rsidDel="00000000" w:rsidR="00000000" w:rsidRPr="00000000">
        <w:rPr>
          <w:color w:val="4a5568"/>
          <w:sz w:val="20"/>
          <w:szCs w:val="20"/>
          <w:rtl w:val="0"/>
        </w:rPr>
        <w:t xml:space="preserve">📝 Inserte aquí el diagrama de contexto que muestra el sistema como una caja negra y sus relaciones con actores y sistemas externos (Gottesdiener, 2005; Wiegers, 2013, Cap. 5). Use herramientas como draw.io, Lucidchart o Visio.</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8e4" w:space="0" w:sz="6" w:val="dashed"/>
              <w:left w:color="d0d8e4" w:space="0" w:sz="6" w:val="dashed"/>
              <w:bottom w:color="d0d8e4" w:space="0" w:sz="6" w:val="dashed"/>
              <w:right w:color="d0d8e4" w:space="0" w:sz="6" w:val="dashed"/>
            </w:tcBorders>
            <w:shd w:fill="f2f5f8" w:val="clear"/>
            <w:tcMar>
              <w:top w:w="400.0" w:type="dxa"/>
              <w:left w:w="200.0" w:type="dxa"/>
              <w:bottom w:w="400.0" w:type="dxa"/>
              <w:right w:w="200.0" w:type="dxa"/>
            </w:tcMar>
          </w:tcPr>
          <w:p w:rsidR="00000000" w:rsidDel="00000000" w:rsidP="00000000" w:rsidRDefault="00000000" w:rsidRPr="00000000" w14:paraId="00000159">
            <w:pPr>
              <w:jc w:val="center"/>
              <w:rPr/>
            </w:pPr>
            <w:r w:rsidDel="00000000" w:rsidR="00000000" w:rsidRPr="00000000">
              <w:rPr>
                <w:color w:val="999999"/>
                <w:rtl w:val="0"/>
              </w:rPr>
              <w:t xml:space="preserve">[ Inserte aquí el Diagrama de Contexto del Sistema ]</w:t>
            </w:r>
            <w:r w:rsidDel="00000000" w:rsidR="00000000" w:rsidRPr="00000000">
              <w:rPr>
                <w:rtl w:val="0"/>
              </w:rPr>
            </w:r>
          </w:p>
          <w:p w:rsidR="00000000" w:rsidDel="00000000" w:rsidP="00000000" w:rsidRDefault="00000000" w:rsidRPr="00000000" w14:paraId="0000015A">
            <w:pPr>
              <w:spacing w:before="60" w:lineRule="auto"/>
              <w:jc w:val="center"/>
              <w:rPr/>
            </w:pPr>
            <w:r w:rsidDel="00000000" w:rsidR="00000000" w:rsidRPr="00000000">
              <w:rPr>
                <w:color w:val="aaaaaa"/>
                <w:sz w:val="18"/>
                <w:szCs w:val="18"/>
                <w:rtl w:val="0"/>
              </w:rPr>
              <w:t xml:space="preserve">Formato: imagen PNG o JPG exportada de draw.io / Lucidchart</w:t>
            </w:r>
            <w:r w:rsidDel="00000000" w:rsidR="00000000" w:rsidRPr="00000000">
              <w:rPr>
                <w:rtl w:val="0"/>
              </w:rPr>
            </w:r>
          </w:p>
        </w:tc>
      </w:tr>
    </w:tbl>
    <w:p w:rsidR="00000000" w:rsidDel="00000000" w:rsidP="00000000" w:rsidRDefault="00000000" w:rsidRPr="00000000" w14:paraId="0000015B">
      <w:pPr>
        <w:spacing w:after="120" w:lineRule="auto"/>
        <w:rPr/>
      </w:pPr>
      <w:r w:rsidDel="00000000" w:rsidR="00000000" w:rsidRPr="00000000">
        <w:rPr>
          <w:rtl w:val="0"/>
        </w:rPr>
      </w:r>
    </w:p>
    <w:p w:rsidR="00000000" w:rsidDel="00000000" w:rsidP="00000000" w:rsidRDefault="00000000" w:rsidRPr="00000000" w14:paraId="0000015C">
      <w:pPr>
        <w:pStyle w:val="Heading1"/>
        <w:rPr/>
      </w:pPr>
      <w:bookmarkStart w:colFirst="0" w:colLast="0" w:name="_pqpwacadqu2o" w:id="18"/>
      <w:bookmarkEnd w:id="18"/>
      <w:r w:rsidDel="00000000" w:rsidR="00000000" w:rsidRPr="00000000">
        <w:rPr>
          <w:rtl w:val="0"/>
        </w:rPr>
        <w:t xml:space="preserve">9. Restricciones, Suposiciones y Dependencias</w:t>
      </w:r>
    </w:p>
    <w:p w:rsidR="00000000" w:rsidDel="00000000" w:rsidP="00000000" w:rsidRDefault="00000000" w:rsidRPr="00000000" w14:paraId="0000015D">
      <w:pPr>
        <w:pStyle w:val="Heading2"/>
        <w:rPr/>
      </w:pPr>
      <w:bookmarkStart w:colFirst="0" w:colLast="0" w:name="_upqtzigu7l61" w:id="19"/>
      <w:bookmarkEnd w:id="19"/>
      <w:r w:rsidDel="00000000" w:rsidR="00000000" w:rsidRPr="00000000">
        <w:rPr>
          <w:rtl w:val="0"/>
        </w:rPr>
        <w:t xml:space="preserve">9.1 Restricciones</w:t>
      </w:r>
    </w:p>
    <w:p w:rsidR="00000000" w:rsidDel="00000000" w:rsidP="00000000" w:rsidRDefault="00000000" w:rsidRPr="00000000" w14:paraId="0000015E">
      <w:pPr>
        <w:spacing w:after="100" w:before="40" w:lineRule="auto"/>
        <w:rPr/>
      </w:pPr>
      <w:r w:rsidDel="00000000" w:rsidR="00000000" w:rsidRPr="00000000">
        <w:rPr>
          <w:color w:val="4a5568"/>
          <w:sz w:val="20"/>
          <w:szCs w:val="20"/>
          <w:rtl w:val="0"/>
        </w:rPr>
        <w:t xml:space="preserve">📝 Las restricciones limitan las opciones de diseño o implementación: tecnológicas, legales, de presupuesto, etc. (IEEE 830-1998, §5.3).</w:t>
      </w:r>
      <w:r w:rsidDel="00000000" w:rsidR="00000000" w:rsidRPr="00000000">
        <w:rPr>
          <w:rtl w:val="0"/>
        </w:rPr>
      </w:r>
    </w:p>
    <w:p w:rsidR="00000000" w:rsidDel="00000000" w:rsidP="00000000" w:rsidRDefault="00000000" w:rsidRPr="00000000" w14:paraId="0000015F">
      <w:pPr>
        <w:spacing w:after="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160"/>
        <w:gridCol w:w="6480"/>
        <w:tblGridChange w:id="0">
          <w:tblGrid>
            <w:gridCol w:w="720"/>
            <w:gridCol w:w="2160"/>
            <w:gridCol w:w="6480"/>
          </w:tblGrid>
        </w:tblGridChange>
      </w:tblGrid>
      <w:tr>
        <w:trPr>
          <w:cantSplit w:val="0"/>
          <w:tblHeader w:val="1"/>
        </w:trPr>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60">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61">
            <w:pPr>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62">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63">
            <w:pPr>
              <w:rPr/>
            </w:pPr>
            <w:r w:rsidDel="00000000" w:rsidR="00000000" w:rsidRPr="00000000">
              <w:rPr>
                <w:color w:val="222222"/>
                <w:sz w:val="20"/>
                <w:szCs w:val="20"/>
                <w:rtl w:val="0"/>
              </w:rPr>
              <w:t xml:space="preserve">R-01</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64">
            <w:pPr>
              <w:rPr/>
            </w:pPr>
            <w:r w:rsidDel="00000000" w:rsidR="00000000" w:rsidRPr="00000000">
              <w:rPr>
                <w:color w:val="222222"/>
                <w:sz w:val="20"/>
                <w:szCs w:val="20"/>
                <w:rtl w:val="0"/>
              </w:rPr>
              <w:t xml:space="preserve">Tecnológica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65">
            <w:pPr>
              <w:rPr/>
            </w:pPr>
            <w:r w:rsidDel="00000000" w:rsidR="00000000" w:rsidRPr="00000000">
              <w:rPr>
                <w:color w:val="888888"/>
                <w:sz w:val="20"/>
                <w:szCs w:val="20"/>
                <w:rtl w:val="0"/>
              </w:rPr>
              <w:t xml:space="preserve">[El sistema debe ser compatible con los navegadores Chrome, Firefox y Edge en sus versiones actuales]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66">
            <w:pPr>
              <w:rPr/>
            </w:pPr>
            <w:r w:rsidDel="00000000" w:rsidR="00000000" w:rsidRPr="00000000">
              <w:rPr>
                <w:color w:val="222222"/>
                <w:sz w:val="20"/>
                <w:szCs w:val="20"/>
                <w:rtl w:val="0"/>
              </w:rPr>
              <w:t xml:space="preserve">R-02</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67">
            <w:pPr>
              <w:rPr/>
            </w:pPr>
            <w:r w:rsidDel="00000000" w:rsidR="00000000" w:rsidRPr="00000000">
              <w:rPr>
                <w:color w:val="222222"/>
                <w:sz w:val="20"/>
                <w:szCs w:val="20"/>
                <w:rtl w:val="0"/>
              </w:rPr>
              <w:t xml:space="preserve">Legal/Normativa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68">
            <w:pPr>
              <w:rPr/>
            </w:pPr>
            <w:r w:rsidDel="00000000" w:rsidR="00000000" w:rsidRPr="00000000">
              <w:rPr>
                <w:color w:val="888888"/>
                <w:sz w:val="20"/>
                <w:szCs w:val="20"/>
                <w:rtl w:val="0"/>
              </w:rPr>
              <w:t xml:space="preserve">[Debe cumplir con la Ley Orgánica de Protección de Datos (LOPDP) aplicable]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69">
            <w:pPr>
              <w:rPr/>
            </w:pPr>
            <w:r w:rsidDel="00000000" w:rsidR="00000000" w:rsidRPr="00000000">
              <w:rPr>
                <w:color w:val="222222"/>
                <w:sz w:val="20"/>
                <w:szCs w:val="20"/>
                <w:rtl w:val="0"/>
              </w:rPr>
              <w:t xml:space="preserve">R-03</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6A">
            <w:pPr>
              <w:rPr/>
            </w:pPr>
            <w:r w:rsidDel="00000000" w:rsidR="00000000" w:rsidRPr="00000000">
              <w:rPr>
                <w:color w:val="222222"/>
                <w:sz w:val="20"/>
                <w:szCs w:val="20"/>
                <w:rtl w:val="0"/>
              </w:rPr>
              <w:t xml:space="preserve">Presupuesto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6B">
            <w:pPr>
              <w:rPr/>
            </w:pPr>
            <w:r w:rsidDel="00000000" w:rsidR="00000000" w:rsidRPr="00000000">
              <w:rPr>
                <w:color w:val="888888"/>
                <w:sz w:val="20"/>
                <w:szCs w:val="20"/>
                <w:rtl w:val="0"/>
              </w:rPr>
              <w:t xml:space="preserve">[El presupuesto disponible es de USD [X]]</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6C">
            <w:pPr>
              <w:rPr/>
            </w:pPr>
            <w:r w:rsidDel="00000000" w:rsidR="00000000" w:rsidRPr="00000000">
              <w:rPr>
                <w:color w:val="222222"/>
                <w:sz w:val="20"/>
                <w:szCs w:val="20"/>
                <w:rtl w:val="0"/>
              </w:rPr>
              <w:t xml:space="preserve">R-04</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6D">
            <w:pPr>
              <w:rPr/>
            </w:pPr>
            <w:r w:rsidDel="00000000" w:rsidR="00000000" w:rsidRPr="00000000">
              <w:rPr>
                <w:color w:val="222222"/>
                <w:sz w:val="20"/>
                <w:szCs w:val="20"/>
                <w:rtl w:val="0"/>
              </w:rPr>
              <w:t xml:space="preserve">Tiempo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6E">
            <w:pPr>
              <w:rPr/>
            </w:pPr>
            <w:r w:rsidDel="00000000" w:rsidR="00000000" w:rsidRPr="00000000">
              <w:rPr>
                <w:color w:val="888888"/>
                <w:sz w:val="20"/>
                <w:szCs w:val="20"/>
                <w:rtl w:val="0"/>
              </w:rPr>
              <w:t xml:space="preserve">[El sistema debe estar operativo antes del [fecha]]</w:t>
            </w:r>
            <w:r w:rsidDel="00000000" w:rsidR="00000000" w:rsidRPr="00000000">
              <w:rPr>
                <w:rtl w:val="0"/>
              </w:rPr>
            </w:r>
          </w:p>
        </w:tc>
      </w:tr>
    </w:tbl>
    <w:p w:rsidR="00000000" w:rsidDel="00000000" w:rsidP="00000000" w:rsidRDefault="00000000" w:rsidRPr="00000000" w14:paraId="0000016F">
      <w:pPr>
        <w:spacing w:after="100" w:lineRule="auto"/>
        <w:rPr/>
      </w:pPr>
      <w:r w:rsidDel="00000000" w:rsidR="00000000" w:rsidRPr="00000000">
        <w:rPr>
          <w:rtl w:val="0"/>
        </w:rPr>
      </w:r>
    </w:p>
    <w:p w:rsidR="00000000" w:rsidDel="00000000" w:rsidP="00000000" w:rsidRDefault="00000000" w:rsidRPr="00000000" w14:paraId="00000170">
      <w:pPr>
        <w:pStyle w:val="Heading2"/>
        <w:rPr/>
      </w:pPr>
      <w:bookmarkStart w:colFirst="0" w:colLast="0" w:name="_wza2ejkcoxj4" w:id="20"/>
      <w:bookmarkEnd w:id="20"/>
      <w:r w:rsidDel="00000000" w:rsidR="00000000" w:rsidRPr="00000000">
        <w:rPr>
          <w:rtl w:val="0"/>
        </w:rPr>
        <w:t xml:space="preserve">9.2 Suposiciones</w:t>
      </w:r>
    </w:p>
    <w:p w:rsidR="00000000" w:rsidDel="00000000" w:rsidP="00000000" w:rsidRDefault="00000000" w:rsidRPr="00000000" w14:paraId="00000171">
      <w:pPr>
        <w:spacing w:after="100" w:before="40" w:lineRule="auto"/>
        <w:rPr/>
      </w:pPr>
      <w:r w:rsidDel="00000000" w:rsidR="00000000" w:rsidRPr="00000000">
        <w:rPr>
          <w:color w:val="4a5568"/>
          <w:sz w:val="20"/>
          <w:szCs w:val="20"/>
          <w:rtl w:val="0"/>
        </w:rPr>
        <w:t xml:space="preserve">📝 Condiciones que se asumen verdaderas para elaborar este documento. Si alguna suposición resulta falsa, el alcance o la viabilidad pueden verse afectados.</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a38"/>
          <w:sz w:val="20"/>
          <w:szCs w:val="20"/>
          <w:u w:val="none"/>
          <w:shd w:fill="auto" w:val="clear"/>
          <w:vertAlign w:val="baseline"/>
          <w:rtl w:val="0"/>
        </w:rPr>
        <w:t xml:space="preserve">[SA-01] [Los usuarios tendrán acceso a internet de banda ancha en sus estaciones de trabajo.]</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a38"/>
          <w:sz w:val="20"/>
          <w:szCs w:val="20"/>
          <w:u w:val="none"/>
          <w:shd w:fill="auto" w:val="clear"/>
          <w:vertAlign w:val="baseline"/>
          <w:rtl w:val="0"/>
        </w:rPr>
        <w:t xml:space="preserve">[SA-02] [Los datos del sistema legacy estarán disponibles para migración antes del inicio del desarrollo.]</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a38"/>
          <w:sz w:val="20"/>
          <w:szCs w:val="20"/>
          <w:u w:val="none"/>
          <w:shd w:fill="auto" w:val="clear"/>
          <w:vertAlign w:val="baseline"/>
          <w:rtl w:val="0"/>
        </w:rPr>
        <w:t xml:space="preserve">[SA-03] [El equipo de desarrollo contará con un BA dedicado durante todo el proyecto.]</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a38"/>
          <w:sz w:val="20"/>
          <w:szCs w:val="20"/>
          <w:u w:val="none"/>
          <w:shd w:fill="auto" w:val="clear"/>
          <w:vertAlign w:val="baseline"/>
          <w:rtl w:val="0"/>
        </w:rPr>
        <w:t xml:space="preserve">[SA-04] [Los interesados clave estarán disponibles para sesiones de </w:t>
      </w:r>
      <w:r w:rsidDel="00000000" w:rsidR="00000000" w:rsidRPr="00000000">
        <w:rPr>
          <w:rFonts w:ascii="Arial" w:cs="Arial" w:eastAsia="Arial" w:hAnsi="Arial"/>
          <w:b w:val="0"/>
          <w:bCs w:val="0"/>
          <w:i w:val="0"/>
          <w:iCs w:val="0"/>
          <w:smallCaps w:val="0"/>
          <w:strike w:val="0"/>
          <w:color w:val="1e2a38"/>
          <w:sz w:val="20"/>
          <w:szCs w:val="20"/>
          <w:u w:val="none"/>
          <w:shd w:fill="auto" w:val="clear"/>
          <w:vertAlign w:val="baseline"/>
          <w:rtl w:val="0"/>
        </w:rPr>
        <w:t xml:space="preserve">elicitación</w:t>
      </w:r>
      <w:r w:rsidDel="00000000" w:rsidR="00000000" w:rsidRPr="00000000">
        <w:rPr>
          <w:rFonts w:ascii="Arial" w:cs="Arial" w:eastAsia="Arial" w:hAnsi="Arial"/>
          <w:b w:val="0"/>
          <w:bCs w:val="0"/>
          <w:i w:val="0"/>
          <w:iCs w:val="0"/>
          <w:smallCaps w:val="0"/>
          <w:strike w:val="0"/>
          <w:color w:val="1e2a38"/>
          <w:sz w:val="20"/>
          <w:szCs w:val="20"/>
          <w:u w:val="none"/>
          <w:shd w:fill="auto" w:val="clear"/>
          <w:vertAlign w:val="baseline"/>
          <w:rtl w:val="0"/>
        </w:rPr>
        <w:t xml:space="preserve"> de al menos 2 h por semana.]</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a38"/>
          <w:sz w:val="20"/>
          <w:szCs w:val="20"/>
          <w:u w:val="none"/>
          <w:shd w:fill="auto" w:val="clear"/>
          <w:vertAlign w:val="baseline"/>
          <w:rtl w:val="0"/>
        </w:rPr>
        <w:t xml:space="preserve">[Agregue más suposiciones según el contexto del proyecto]</w:t>
      </w:r>
      <w:r w:rsidDel="00000000" w:rsidR="00000000" w:rsidRPr="00000000">
        <w:rPr>
          <w:rtl w:val="0"/>
        </w:rPr>
      </w:r>
    </w:p>
    <w:p w:rsidR="00000000" w:rsidDel="00000000" w:rsidP="00000000" w:rsidRDefault="00000000" w:rsidRPr="00000000" w14:paraId="00000177">
      <w:pPr>
        <w:spacing w:after="100" w:lineRule="auto"/>
        <w:rPr/>
      </w:pPr>
      <w:r w:rsidDel="00000000" w:rsidR="00000000" w:rsidRPr="00000000">
        <w:rPr>
          <w:rtl w:val="0"/>
        </w:rPr>
      </w:r>
    </w:p>
    <w:p w:rsidR="00000000" w:rsidDel="00000000" w:rsidP="00000000" w:rsidRDefault="00000000" w:rsidRPr="00000000" w14:paraId="00000178">
      <w:pPr>
        <w:pStyle w:val="Heading2"/>
        <w:rPr/>
      </w:pPr>
      <w:bookmarkStart w:colFirst="0" w:colLast="0" w:name="_pubbyannl7t5" w:id="21"/>
      <w:bookmarkEnd w:id="21"/>
      <w:r w:rsidDel="00000000" w:rsidR="00000000" w:rsidRPr="00000000">
        <w:rPr>
          <w:rtl w:val="0"/>
        </w:rPr>
        <w:t xml:space="preserve">9.3 Dependencias</w:t>
      </w:r>
    </w:p>
    <w:p w:rsidR="00000000" w:rsidDel="00000000" w:rsidP="00000000" w:rsidRDefault="00000000" w:rsidRPr="00000000" w14:paraId="00000179">
      <w:pPr>
        <w:spacing w:after="100" w:before="40" w:lineRule="auto"/>
        <w:rPr/>
      </w:pPr>
      <w:r w:rsidDel="00000000" w:rsidR="00000000" w:rsidRPr="00000000">
        <w:rPr>
          <w:color w:val="4a5568"/>
          <w:sz w:val="20"/>
          <w:szCs w:val="20"/>
          <w:rtl w:val="0"/>
        </w:rPr>
        <w:t xml:space="preserve">📝 Sistemas, proyectos o decisiones externas de las que depende este proyecto.</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4"/>
        <w:gridCol w:w="3538"/>
        <w:gridCol w:w="3529"/>
        <w:gridCol w:w="1579"/>
        <w:tblGridChange w:id="0">
          <w:tblGrid>
            <w:gridCol w:w="714"/>
            <w:gridCol w:w="3538"/>
            <w:gridCol w:w="3529"/>
            <w:gridCol w:w="1579"/>
          </w:tblGrid>
        </w:tblGridChange>
      </w:tblGrid>
      <w:tr>
        <w:trPr>
          <w:cantSplit w:val="0"/>
          <w:tblHeader w:val="1"/>
        </w:trPr>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7A">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7B">
            <w:pPr>
              <w:jc w:val="center"/>
              <w:rPr/>
            </w:pPr>
            <w:r w:rsidDel="00000000" w:rsidR="00000000" w:rsidRPr="00000000">
              <w:rPr>
                <w:b w:val="1"/>
                <w:bCs w:val="1"/>
                <w:color w:val="ffffff"/>
                <w:sz w:val="20"/>
                <w:szCs w:val="20"/>
                <w:rtl w:val="0"/>
              </w:rPr>
              <w:t xml:space="preserve">Dependencia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7C">
            <w:pPr>
              <w:jc w:val="center"/>
              <w:rPr/>
            </w:pPr>
            <w:r w:rsidDel="00000000" w:rsidR="00000000" w:rsidRPr="00000000">
              <w:rPr>
                <w:b w:val="1"/>
                <w:bCs w:val="1"/>
                <w:color w:val="ffffff"/>
                <w:sz w:val="20"/>
                <w:szCs w:val="20"/>
                <w:rtl w:val="0"/>
              </w:rPr>
              <w:t xml:space="preserve">Impacto si no se cumple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7D">
            <w:pPr>
              <w:jc w:val="center"/>
              <w:rPr/>
            </w:pPr>
            <w:r w:rsidDel="00000000" w:rsidR="00000000" w:rsidRPr="00000000">
              <w:rPr>
                <w:b w:val="1"/>
                <w:bCs w:val="1"/>
                <w:color w:val="ffffff"/>
                <w:sz w:val="20"/>
                <w:szCs w:val="20"/>
                <w:rtl w:val="0"/>
              </w:rPr>
              <w:t xml:space="preserve">Responsable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7E">
            <w:pPr>
              <w:rPr/>
            </w:pPr>
            <w:r w:rsidDel="00000000" w:rsidR="00000000" w:rsidRPr="00000000">
              <w:rPr>
                <w:color w:val="222222"/>
                <w:sz w:val="20"/>
                <w:szCs w:val="20"/>
                <w:rtl w:val="0"/>
              </w:rPr>
              <w:t xml:space="preserve">D-01</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7F">
            <w:pPr>
              <w:rPr/>
            </w:pPr>
            <w:r w:rsidDel="00000000" w:rsidR="00000000" w:rsidRPr="00000000">
              <w:rPr>
                <w:color w:val="888888"/>
                <w:sz w:val="20"/>
                <w:szCs w:val="20"/>
                <w:rtl w:val="0"/>
              </w:rPr>
              <w:t xml:space="preserve">[Sistema X debe proveer API de integración]</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80">
            <w:pPr>
              <w:rPr/>
            </w:pPr>
            <w:r w:rsidDel="00000000" w:rsidR="00000000" w:rsidRPr="00000000">
              <w:rPr>
                <w:color w:val="888888"/>
                <w:sz w:val="20"/>
                <w:szCs w:val="20"/>
                <w:rtl w:val="0"/>
              </w:rPr>
              <w:t xml:space="preserve">[No se podrá sincronizar datos en tiempo real]</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81">
            <w:pPr>
              <w:rPr/>
            </w:pPr>
            <w:r w:rsidDel="00000000" w:rsidR="00000000" w:rsidRPr="00000000">
              <w:rPr>
                <w:color w:val="888888"/>
                <w:sz w:val="20"/>
                <w:szCs w:val="20"/>
                <w:rtl w:val="0"/>
              </w:rPr>
              <w:t xml:space="preserve">[Nombre]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82">
            <w:pPr>
              <w:rPr/>
            </w:pPr>
            <w:r w:rsidDel="00000000" w:rsidR="00000000" w:rsidRPr="00000000">
              <w:rPr>
                <w:color w:val="222222"/>
                <w:sz w:val="20"/>
                <w:szCs w:val="20"/>
                <w:rtl w:val="0"/>
              </w:rPr>
              <w:t xml:space="preserve">D-02</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83">
            <w:pPr>
              <w:rPr/>
            </w:pPr>
            <w:r w:rsidDel="00000000" w:rsidR="00000000" w:rsidRPr="00000000">
              <w:rPr>
                <w:color w:val="888888"/>
                <w:sz w:val="20"/>
                <w:szCs w:val="20"/>
                <w:rtl w:val="0"/>
              </w:rPr>
              <w:t xml:space="preserve">[Dependencia 2]</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84">
            <w:pPr>
              <w:rPr/>
            </w:pPr>
            <w:r w:rsidDel="00000000" w:rsidR="00000000" w:rsidRPr="00000000">
              <w:rPr>
                <w:color w:val="888888"/>
                <w:sz w:val="20"/>
                <w:szCs w:val="20"/>
                <w:rtl w:val="0"/>
              </w:rPr>
              <w:t xml:space="preserve">[Impacto 2]</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85">
            <w:pPr>
              <w:rPr/>
            </w:pPr>
            <w:r w:rsidDel="00000000" w:rsidR="00000000" w:rsidRPr="00000000">
              <w:rPr>
                <w:color w:val="888888"/>
                <w:sz w:val="20"/>
                <w:szCs w:val="20"/>
                <w:rtl w:val="0"/>
              </w:rPr>
              <w:t xml:space="preserve">[Responsable]</w:t>
            </w:r>
            <w:r w:rsidDel="00000000" w:rsidR="00000000" w:rsidRPr="00000000">
              <w:rPr>
                <w:rtl w:val="0"/>
              </w:rPr>
            </w:r>
          </w:p>
        </w:tc>
      </w:tr>
    </w:tbl>
    <w:p w:rsidR="00000000" w:rsidDel="00000000" w:rsidP="00000000" w:rsidRDefault="00000000" w:rsidRPr="00000000" w14:paraId="00000186">
      <w:pPr>
        <w:spacing w:after="120" w:lineRule="auto"/>
        <w:rPr/>
      </w:pPr>
      <w:r w:rsidDel="00000000" w:rsidR="00000000" w:rsidRPr="00000000">
        <w:rPr>
          <w:rtl w:val="0"/>
        </w:rPr>
      </w:r>
    </w:p>
    <w:p w:rsidR="00000000" w:rsidDel="00000000" w:rsidP="00000000" w:rsidRDefault="00000000" w:rsidRPr="00000000" w14:paraId="00000187">
      <w:pPr>
        <w:pStyle w:val="Heading1"/>
        <w:rPr/>
      </w:pPr>
      <w:bookmarkStart w:colFirst="0" w:colLast="0" w:name="_b3q141eyix3q" w:id="22"/>
      <w:bookmarkEnd w:id="22"/>
      <w:r w:rsidDel="00000000" w:rsidR="00000000" w:rsidRPr="00000000">
        <w:rPr>
          <w:rtl w:val="0"/>
        </w:rPr>
        <w:t xml:space="preserve">10. Estrategia de Mitigación de Riesgos de Requisitos</w:t>
      </w:r>
    </w:p>
    <w:p w:rsidR="00000000" w:rsidDel="00000000" w:rsidP="00000000" w:rsidRDefault="00000000" w:rsidRPr="00000000" w14:paraId="00000188">
      <w:pPr>
        <w:spacing w:after="100" w:before="40" w:lineRule="auto"/>
        <w:rPr/>
      </w:pPr>
      <w:r w:rsidDel="00000000" w:rsidR="00000000" w:rsidRPr="00000000">
        <w:rPr>
          <w:color w:val="4a5568"/>
          <w:sz w:val="20"/>
          <w:szCs w:val="20"/>
          <w:rtl w:val="0"/>
        </w:rPr>
        <w:t xml:space="preserve">📝 Identifique y clasifique los riesgos específicos del proceso de requisitos. Esta es una actividad de 'preparación del escenario' (Gottesdiener, 2005, §2.3). Use escala: Alta / Media / Baja para probabilidad e impacto.</w:t>
      </w:r>
      <w:r w:rsidDel="00000000" w:rsidR="00000000" w:rsidRPr="00000000">
        <w:rPr>
          <w:rtl w:val="0"/>
        </w:rPr>
      </w:r>
    </w:p>
    <w:p w:rsidR="00000000" w:rsidDel="00000000" w:rsidP="00000000" w:rsidRDefault="00000000" w:rsidRPr="00000000" w14:paraId="00000189">
      <w:pPr>
        <w:spacing w:after="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7"/>
        <w:gridCol w:w="2737"/>
        <w:gridCol w:w="1193"/>
        <w:gridCol w:w="1197"/>
        <w:gridCol w:w="1193"/>
        <w:gridCol w:w="2383"/>
        <w:tblGridChange w:id="0">
          <w:tblGrid>
            <w:gridCol w:w="657"/>
            <w:gridCol w:w="2737"/>
            <w:gridCol w:w="1193"/>
            <w:gridCol w:w="1197"/>
            <w:gridCol w:w="1193"/>
            <w:gridCol w:w="2383"/>
          </w:tblGrid>
        </w:tblGridChange>
      </w:tblGrid>
      <w:tr>
        <w:trPr>
          <w:cantSplit w:val="0"/>
          <w:tblHeader w:val="1"/>
        </w:trPr>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8A">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8B">
            <w:pPr>
              <w:jc w:val="center"/>
              <w:rPr/>
            </w:pPr>
            <w:r w:rsidDel="00000000" w:rsidR="00000000" w:rsidRPr="00000000">
              <w:rPr>
                <w:b w:val="1"/>
                <w:bCs w:val="1"/>
                <w:color w:val="ffffff"/>
                <w:sz w:val="20"/>
                <w:szCs w:val="20"/>
                <w:rtl w:val="0"/>
              </w:rPr>
              <w:t xml:space="preserve">Riesgo de requisito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8C">
            <w:pPr>
              <w:jc w:val="center"/>
              <w:rPr/>
            </w:pPr>
            <w:r w:rsidDel="00000000" w:rsidR="00000000" w:rsidRPr="00000000">
              <w:rPr>
                <w:b w:val="1"/>
                <w:bCs w:val="1"/>
                <w:color w:val="ffffff"/>
                <w:sz w:val="20"/>
                <w:szCs w:val="20"/>
                <w:rtl w:val="0"/>
              </w:rPr>
              <w:t xml:space="preserve">Prob.</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8D">
            <w:pPr>
              <w:jc w:val="center"/>
              <w:rPr/>
            </w:pPr>
            <w:r w:rsidDel="00000000" w:rsidR="00000000" w:rsidRPr="00000000">
              <w:rPr>
                <w:b w:val="1"/>
                <w:bCs w:val="1"/>
                <w:color w:val="ffffff"/>
                <w:sz w:val="20"/>
                <w:szCs w:val="20"/>
                <w:rtl w:val="0"/>
              </w:rPr>
              <w:t xml:space="preserve">Impacto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8E">
            <w:pPr>
              <w:jc w:val="center"/>
              <w:rPr/>
            </w:pPr>
            <w:r w:rsidDel="00000000" w:rsidR="00000000" w:rsidRPr="00000000">
              <w:rPr>
                <w:b w:val="1"/>
                <w:bCs w:val="1"/>
                <w:color w:val="ffffff"/>
                <w:sz w:val="20"/>
                <w:szCs w:val="20"/>
                <w:rtl w:val="0"/>
              </w:rPr>
              <w:t xml:space="preserve">Nivel</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8F">
            <w:pPr>
              <w:jc w:val="center"/>
              <w:rPr/>
            </w:pPr>
            <w:r w:rsidDel="00000000" w:rsidR="00000000" w:rsidRPr="00000000">
              <w:rPr>
                <w:b w:val="1"/>
                <w:bCs w:val="1"/>
                <w:color w:val="ffffff"/>
                <w:sz w:val="20"/>
                <w:szCs w:val="20"/>
                <w:rtl w:val="0"/>
              </w:rPr>
              <w:t xml:space="preserve">Estrategia de mitigación</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90">
            <w:pPr>
              <w:rPr/>
            </w:pPr>
            <w:r w:rsidDel="00000000" w:rsidR="00000000" w:rsidRPr="00000000">
              <w:rPr>
                <w:color w:val="222222"/>
                <w:sz w:val="20"/>
                <w:szCs w:val="20"/>
                <w:rtl w:val="0"/>
              </w:rPr>
              <w:t xml:space="preserve">RR-01</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91">
            <w:pPr>
              <w:rPr/>
            </w:pPr>
            <w:r w:rsidDel="00000000" w:rsidR="00000000" w:rsidRPr="00000000">
              <w:rPr>
                <w:color w:val="222222"/>
                <w:sz w:val="20"/>
                <w:szCs w:val="20"/>
                <w:rtl w:val="0"/>
              </w:rPr>
              <w:t xml:space="preserve">Falta de involucramiento de usuarios clave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92">
            <w:pPr>
              <w:rPr/>
            </w:pPr>
            <w:r w:rsidDel="00000000" w:rsidR="00000000" w:rsidRPr="00000000">
              <w:rPr>
                <w:color w:val="222222"/>
                <w:sz w:val="20"/>
                <w:szCs w:val="20"/>
                <w:rtl w:val="0"/>
              </w:rPr>
              <w:t xml:space="preserve">Alta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93">
            <w:pPr>
              <w:rPr/>
            </w:pPr>
            <w:r w:rsidDel="00000000" w:rsidR="00000000" w:rsidRPr="00000000">
              <w:rPr>
                <w:color w:val="222222"/>
                <w:sz w:val="20"/>
                <w:szCs w:val="20"/>
                <w:rtl w:val="0"/>
              </w:rPr>
              <w:t xml:space="preserve">Alta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94">
            <w:pPr>
              <w:rPr/>
            </w:pPr>
            <w:r w:rsidDel="00000000" w:rsidR="00000000" w:rsidRPr="00000000">
              <w:rPr>
                <w:color w:val="222222"/>
                <w:sz w:val="20"/>
                <w:szCs w:val="20"/>
                <w:rtl w:val="0"/>
              </w:rPr>
              <w:t xml:space="preserve">Crítico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95">
            <w:pPr>
              <w:rPr/>
            </w:pPr>
            <w:r w:rsidDel="00000000" w:rsidR="00000000" w:rsidRPr="00000000">
              <w:rPr>
                <w:color w:val="222222"/>
                <w:sz w:val="20"/>
                <w:szCs w:val="20"/>
                <w:rtl w:val="0"/>
              </w:rPr>
              <w:t xml:space="preserve">Establecer acuerdos de participación mínima; asignar representante de usuario dedicado</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96">
            <w:pPr>
              <w:rPr/>
            </w:pPr>
            <w:r w:rsidDel="00000000" w:rsidR="00000000" w:rsidRPr="00000000">
              <w:rPr>
                <w:color w:val="222222"/>
                <w:sz w:val="20"/>
                <w:szCs w:val="20"/>
                <w:rtl w:val="0"/>
              </w:rPr>
              <w:t xml:space="preserve">RR-02</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97">
            <w:pPr>
              <w:rPr/>
            </w:pPr>
            <w:r w:rsidDel="00000000" w:rsidR="00000000" w:rsidRPr="00000000">
              <w:rPr>
                <w:color w:val="222222"/>
                <w:sz w:val="20"/>
                <w:szCs w:val="20"/>
                <w:rtl w:val="0"/>
              </w:rPr>
              <w:t xml:space="preserve">Requisitos ambiguos o incompletos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98">
            <w:pPr>
              <w:rPr/>
            </w:pPr>
            <w:r w:rsidDel="00000000" w:rsidR="00000000" w:rsidRPr="00000000">
              <w:rPr>
                <w:color w:val="222222"/>
                <w:sz w:val="20"/>
                <w:szCs w:val="20"/>
                <w:rtl w:val="0"/>
              </w:rPr>
              <w:t xml:space="preserve">Alta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99">
            <w:pPr>
              <w:rPr/>
            </w:pPr>
            <w:r w:rsidDel="00000000" w:rsidR="00000000" w:rsidRPr="00000000">
              <w:rPr>
                <w:color w:val="222222"/>
                <w:sz w:val="20"/>
                <w:szCs w:val="20"/>
                <w:rtl w:val="0"/>
              </w:rPr>
              <w:t xml:space="preserve">Alta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9A">
            <w:pPr>
              <w:rPr/>
            </w:pPr>
            <w:r w:rsidDel="00000000" w:rsidR="00000000" w:rsidRPr="00000000">
              <w:rPr>
                <w:color w:val="222222"/>
                <w:sz w:val="20"/>
                <w:szCs w:val="20"/>
                <w:rtl w:val="0"/>
              </w:rPr>
              <w:t xml:space="preserve">Crítico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9B">
            <w:pPr>
              <w:rPr/>
            </w:pPr>
            <w:r w:rsidDel="00000000" w:rsidR="00000000" w:rsidRPr="00000000">
              <w:rPr>
                <w:color w:val="222222"/>
                <w:sz w:val="20"/>
                <w:szCs w:val="20"/>
                <w:rtl w:val="0"/>
              </w:rPr>
              <w:t xml:space="preserve">Usar plantillas de especificación; aplicar revisiones de requisitos por pares</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9C">
            <w:pPr>
              <w:rPr/>
            </w:pPr>
            <w:r w:rsidDel="00000000" w:rsidR="00000000" w:rsidRPr="00000000">
              <w:rPr>
                <w:color w:val="222222"/>
                <w:sz w:val="20"/>
                <w:szCs w:val="20"/>
                <w:rtl w:val="0"/>
              </w:rPr>
              <w:t xml:space="preserve">RR-03</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9D">
            <w:pPr>
              <w:rPr/>
            </w:pPr>
            <w:r w:rsidDel="00000000" w:rsidR="00000000" w:rsidRPr="00000000">
              <w:rPr>
                <w:color w:val="222222"/>
                <w:sz w:val="20"/>
                <w:szCs w:val="20"/>
                <w:rtl w:val="0"/>
              </w:rPr>
              <w:t xml:space="preserve">Scope creep (expansión no controlada)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9E">
            <w:pPr>
              <w:rPr/>
            </w:pPr>
            <w:r w:rsidDel="00000000" w:rsidR="00000000" w:rsidRPr="00000000">
              <w:rPr>
                <w:color w:val="222222"/>
                <w:sz w:val="20"/>
                <w:szCs w:val="20"/>
                <w:rtl w:val="0"/>
              </w:rPr>
              <w:t xml:space="preserve">Media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9F">
            <w:pPr>
              <w:rPr/>
            </w:pPr>
            <w:r w:rsidDel="00000000" w:rsidR="00000000" w:rsidRPr="00000000">
              <w:rPr>
                <w:color w:val="222222"/>
                <w:sz w:val="20"/>
                <w:szCs w:val="20"/>
                <w:rtl w:val="0"/>
              </w:rPr>
              <w:t xml:space="preserve">Alta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A0">
            <w:pPr>
              <w:rPr/>
            </w:pPr>
            <w:r w:rsidDel="00000000" w:rsidR="00000000" w:rsidRPr="00000000">
              <w:rPr>
                <w:color w:val="222222"/>
                <w:sz w:val="20"/>
                <w:szCs w:val="20"/>
                <w:rtl w:val="0"/>
              </w:rPr>
              <w:t xml:space="preserve">Alto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A1">
            <w:pPr>
              <w:rPr/>
            </w:pPr>
            <w:r w:rsidDel="00000000" w:rsidR="00000000" w:rsidRPr="00000000">
              <w:rPr>
                <w:color w:val="222222"/>
                <w:sz w:val="20"/>
                <w:szCs w:val="20"/>
                <w:rtl w:val="0"/>
              </w:rPr>
              <w:t xml:space="preserve">Gestión formal de cambios; línea base de alcance aprobada</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A2">
            <w:pPr>
              <w:rPr/>
            </w:pPr>
            <w:r w:rsidDel="00000000" w:rsidR="00000000" w:rsidRPr="00000000">
              <w:rPr>
                <w:color w:val="222222"/>
                <w:sz w:val="20"/>
                <w:szCs w:val="20"/>
                <w:rtl w:val="0"/>
              </w:rPr>
              <w:t xml:space="preserve">RR-04</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A3">
            <w:pPr>
              <w:rPr/>
            </w:pPr>
            <w:r w:rsidDel="00000000" w:rsidR="00000000" w:rsidRPr="00000000">
              <w:rPr>
                <w:color w:val="222222"/>
                <w:sz w:val="20"/>
                <w:szCs w:val="20"/>
                <w:rtl w:val="0"/>
              </w:rPr>
              <w:t xml:space="preserve">Conflicto entre stakeholders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A4">
            <w:pPr>
              <w:rPr/>
            </w:pPr>
            <w:r w:rsidDel="00000000" w:rsidR="00000000" w:rsidRPr="00000000">
              <w:rPr>
                <w:color w:val="222222"/>
                <w:sz w:val="20"/>
                <w:szCs w:val="20"/>
                <w:rtl w:val="0"/>
              </w:rPr>
              <w:t xml:space="preserve">Media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A5">
            <w:pPr>
              <w:rPr/>
            </w:pPr>
            <w:r w:rsidDel="00000000" w:rsidR="00000000" w:rsidRPr="00000000">
              <w:rPr>
                <w:color w:val="222222"/>
                <w:sz w:val="20"/>
                <w:szCs w:val="20"/>
                <w:rtl w:val="0"/>
              </w:rPr>
              <w:t xml:space="preserve">Media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A6">
            <w:pPr>
              <w:rPr/>
            </w:pPr>
            <w:r w:rsidDel="00000000" w:rsidR="00000000" w:rsidRPr="00000000">
              <w:rPr>
                <w:color w:val="222222"/>
                <w:sz w:val="20"/>
                <w:szCs w:val="20"/>
                <w:rtl w:val="0"/>
              </w:rPr>
              <w:t xml:space="preserve">Medio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A7">
            <w:pPr>
              <w:rPr/>
            </w:pPr>
            <w:r w:rsidDel="00000000" w:rsidR="00000000" w:rsidRPr="00000000">
              <w:rPr>
                <w:color w:val="222222"/>
                <w:sz w:val="20"/>
                <w:szCs w:val="20"/>
                <w:rtl w:val="0"/>
              </w:rPr>
              <w:t xml:space="preserve">Talleres de priorización; mediación por BA neutral</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A8">
            <w:pPr>
              <w:rPr/>
            </w:pPr>
            <w:r w:rsidDel="00000000" w:rsidR="00000000" w:rsidRPr="00000000">
              <w:rPr>
                <w:color w:val="222222"/>
                <w:sz w:val="20"/>
                <w:szCs w:val="20"/>
                <w:rtl w:val="0"/>
              </w:rPr>
              <w:t xml:space="preserve">RR-05</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A9">
            <w:pPr>
              <w:rPr/>
            </w:pPr>
            <w:r w:rsidDel="00000000" w:rsidR="00000000" w:rsidRPr="00000000">
              <w:rPr>
                <w:color w:val="888888"/>
                <w:sz w:val="20"/>
                <w:szCs w:val="20"/>
                <w:rtl w:val="0"/>
              </w:rPr>
              <w:t xml:space="preserve">[Riesgo identificado para este proyecto]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AA">
            <w:pPr>
              <w:rPr/>
            </w:pPr>
            <w:r w:rsidDel="00000000" w:rsidR="00000000" w:rsidRPr="00000000">
              <w:rPr>
                <w:color w:val="888888"/>
                <w:sz w:val="20"/>
                <w:szCs w:val="20"/>
                <w:rtl w:val="0"/>
              </w:rPr>
              <w:t xml:space="preserve">[Prob.]</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AB">
            <w:pPr>
              <w:rPr/>
            </w:pPr>
            <w:r w:rsidDel="00000000" w:rsidR="00000000" w:rsidRPr="00000000">
              <w:rPr>
                <w:color w:val="888888"/>
                <w:sz w:val="20"/>
                <w:szCs w:val="20"/>
                <w:rtl w:val="0"/>
              </w:rPr>
              <w:t xml:space="preserve">[Imp.]</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AC">
            <w:pPr>
              <w:rPr/>
            </w:pPr>
            <w:r w:rsidDel="00000000" w:rsidR="00000000" w:rsidRPr="00000000">
              <w:rPr>
                <w:color w:val="888888"/>
                <w:sz w:val="20"/>
                <w:szCs w:val="20"/>
                <w:rtl w:val="0"/>
              </w:rPr>
              <w:t xml:space="preserve">[Nivel]</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AD">
            <w:pPr>
              <w:rPr/>
            </w:pPr>
            <w:r w:rsidDel="00000000" w:rsidR="00000000" w:rsidRPr="00000000">
              <w:rPr>
                <w:color w:val="888888"/>
                <w:sz w:val="20"/>
                <w:szCs w:val="20"/>
                <w:rtl w:val="0"/>
              </w:rPr>
              <w:t xml:space="preserve">[Acciones de mitigación]</w:t>
            </w:r>
            <w:r w:rsidDel="00000000" w:rsidR="00000000" w:rsidRPr="00000000">
              <w:rPr>
                <w:rtl w:val="0"/>
              </w:rPr>
            </w:r>
          </w:p>
        </w:tc>
      </w:tr>
    </w:tbl>
    <w:p w:rsidR="00000000" w:rsidDel="00000000" w:rsidP="00000000" w:rsidRDefault="00000000" w:rsidRPr="00000000" w14:paraId="000001AE">
      <w:pPr>
        <w:spacing w:after="120" w:lineRule="auto"/>
        <w:rPr/>
      </w:pPr>
      <w:r w:rsidDel="00000000" w:rsidR="00000000" w:rsidRPr="00000000">
        <w:rPr>
          <w:rtl w:val="0"/>
        </w:rPr>
      </w:r>
    </w:p>
    <w:p w:rsidR="00000000" w:rsidDel="00000000" w:rsidP="00000000" w:rsidRDefault="00000000" w:rsidRPr="00000000" w14:paraId="000001AF">
      <w:pPr>
        <w:pStyle w:val="Heading1"/>
        <w:rPr/>
      </w:pPr>
      <w:bookmarkStart w:colFirst="0" w:colLast="0" w:name="_96c3sum1bljf" w:id="23"/>
      <w:bookmarkEnd w:id="23"/>
      <w:r w:rsidDel="00000000" w:rsidR="00000000" w:rsidRPr="00000000">
        <w:rPr>
          <w:rtl w:val="0"/>
        </w:rPr>
        <w:t xml:space="preserve">11. Criterios de Éxito del Proyecto</w:t>
      </w:r>
    </w:p>
    <w:p w:rsidR="00000000" w:rsidDel="00000000" w:rsidP="00000000" w:rsidRDefault="00000000" w:rsidRPr="00000000" w14:paraId="000001B0">
      <w:pPr>
        <w:spacing w:after="100" w:before="40" w:lineRule="auto"/>
        <w:rPr/>
      </w:pPr>
      <w:r w:rsidDel="00000000" w:rsidR="00000000" w:rsidRPr="00000000">
        <w:rPr>
          <w:color w:val="4a5568"/>
          <w:sz w:val="20"/>
          <w:szCs w:val="20"/>
          <w:rtl w:val="0"/>
        </w:rPr>
        <w:t xml:space="preserve">📝 Defina condiciones verificables que indicarán que el proyecto fue exitoso. Deben vincularse con los Objetivos de Negocio de la sección 6.</w:t>
      </w:r>
      <w:r w:rsidDel="00000000" w:rsidR="00000000" w:rsidRPr="00000000">
        <w:rPr>
          <w:rtl w:val="0"/>
        </w:rPr>
      </w:r>
    </w:p>
    <w:p w:rsidR="00000000" w:rsidDel="00000000" w:rsidP="00000000" w:rsidRDefault="00000000" w:rsidRPr="00000000" w14:paraId="000001B1">
      <w:pPr>
        <w:spacing w:after="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4320"/>
        <w:gridCol w:w="2880"/>
        <w:gridCol w:w="1440"/>
        <w:tblGridChange w:id="0">
          <w:tblGrid>
            <w:gridCol w:w="720"/>
            <w:gridCol w:w="4320"/>
            <w:gridCol w:w="2880"/>
            <w:gridCol w:w="1440"/>
          </w:tblGrid>
        </w:tblGridChange>
      </w:tblGrid>
      <w:tr>
        <w:trPr>
          <w:cantSplit w:val="0"/>
          <w:tblHeader w:val="1"/>
        </w:trPr>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B2">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B3">
            <w:pPr>
              <w:jc w:val="center"/>
              <w:rPr/>
            </w:pPr>
            <w:r w:rsidDel="00000000" w:rsidR="00000000" w:rsidRPr="00000000">
              <w:rPr>
                <w:b w:val="1"/>
                <w:bCs w:val="1"/>
                <w:color w:val="ffffff"/>
                <w:sz w:val="20"/>
                <w:szCs w:val="20"/>
                <w:rtl w:val="0"/>
              </w:rPr>
              <w:t xml:space="preserve">Criterio de éxito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B4">
            <w:pPr>
              <w:jc w:val="center"/>
              <w:rPr/>
            </w:pPr>
            <w:r w:rsidDel="00000000" w:rsidR="00000000" w:rsidRPr="00000000">
              <w:rPr>
                <w:b w:val="1"/>
                <w:bCs w:val="1"/>
                <w:color w:val="ffffff"/>
                <w:sz w:val="20"/>
                <w:szCs w:val="20"/>
                <w:rtl w:val="0"/>
              </w:rPr>
              <w:t xml:space="preserve">Forma de medición</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B5">
            <w:pPr>
              <w:jc w:val="center"/>
              <w:rPr/>
            </w:pPr>
            <w:r w:rsidDel="00000000" w:rsidR="00000000" w:rsidRPr="00000000">
              <w:rPr>
                <w:b w:val="1"/>
                <w:bCs w:val="1"/>
                <w:color w:val="ffffff"/>
                <w:sz w:val="20"/>
                <w:szCs w:val="20"/>
                <w:rtl w:val="0"/>
              </w:rPr>
              <w:t xml:space="preserve">OB relacionado</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B6">
            <w:pPr>
              <w:rPr/>
            </w:pPr>
            <w:r w:rsidDel="00000000" w:rsidR="00000000" w:rsidRPr="00000000">
              <w:rPr>
                <w:color w:val="222222"/>
                <w:sz w:val="20"/>
                <w:szCs w:val="20"/>
                <w:rtl w:val="0"/>
              </w:rPr>
              <w:t xml:space="preserve">CE-01</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color w:val="888888"/>
                <w:sz w:val="20"/>
                <w:szCs w:val="20"/>
                <w:rtl w:val="0"/>
              </w:rPr>
              <w:t xml:space="preserve">[El tiempo de cotización se reduce ≥ 50% en los primeros 3 meses]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B8">
            <w:pPr>
              <w:rPr/>
            </w:pPr>
            <w:r w:rsidDel="00000000" w:rsidR="00000000" w:rsidRPr="00000000">
              <w:rPr>
                <w:color w:val="888888"/>
                <w:sz w:val="20"/>
                <w:szCs w:val="20"/>
                <w:rtl w:val="0"/>
              </w:rPr>
              <w:t xml:space="preserve">[Promedio de logs del sistema]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B9">
            <w:pPr>
              <w:rPr/>
            </w:pPr>
            <w:r w:rsidDel="00000000" w:rsidR="00000000" w:rsidRPr="00000000">
              <w:rPr>
                <w:color w:val="222222"/>
                <w:sz w:val="20"/>
                <w:szCs w:val="20"/>
                <w:rtl w:val="0"/>
              </w:rPr>
              <w:t xml:space="preserve">OB-01</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BA">
            <w:pPr>
              <w:rPr/>
            </w:pPr>
            <w:r w:rsidDel="00000000" w:rsidR="00000000" w:rsidRPr="00000000">
              <w:rPr>
                <w:color w:val="222222"/>
                <w:sz w:val="20"/>
                <w:szCs w:val="20"/>
                <w:rtl w:val="0"/>
              </w:rPr>
              <w:t xml:space="preserve">CE-02</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BB">
            <w:pPr>
              <w:rPr/>
            </w:pPr>
            <w:r w:rsidDel="00000000" w:rsidR="00000000" w:rsidRPr="00000000">
              <w:rPr>
                <w:color w:val="888888"/>
                <w:sz w:val="20"/>
                <w:szCs w:val="20"/>
                <w:rtl w:val="0"/>
              </w:rPr>
              <w:t xml:space="preserve">[Al menos el 80% de usuarios adoptan el sistema en el primer mes]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BC">
            <w:pPr>
              <w:rPr/>
            </w:pPr>
            <w:r w:rsidDel="00000000" w:rsidR="00000000" w:rsidRPr="00000000">
              <w:rPr>
                <w:color w:val="888888"/>
                <w:sz w:val="20"/>
                <w:szCs w:val="20"/>
                <w:rtl w:val="0"/>
              </w:rPr>
              <w:t xml:space="preserve">[Tasa de adopción en analytics]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BD">
            <w:pPr>
              <w:rPr/>
            </w:pPr>
            <w:r w:rsidDel="00000000" w:rsidR="00000000" w:rsidRPr="00000000">
              <w:rPr>
                <w:color w:val="222222"/>
                <w:sz w:val="20"/>
                <w:szCs w:val="20"/>
                <w:rtl w:val="0"/>
              </w:rPr>
              <w:t xml:space="preserve">OB-02</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BE">
            <w:pPr>
              <w:rPr/>
            </w:pPr>
            <w:r w:rsidDel="00000000" w:rsidR="00000000" w:rsidRPr="00000000">
              <w:rPr>
                <w:color w:val="222222"/>
                <w:sz w:val="20"/>
                <w:szCs w:val="20"/>
                <w:rtl w:val="0"/>
              </w:rPr>
              <w:t xml:space="preserve">CE-03</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BF">
            <w:pPr>
              <w:rPr/>
            </w:pPr>
            <w:r w:rsidDel="00000000" w:rsidR="00000000" w:rsidRPr="00000000">
              <w:rPr>
                <w:color w:val="888888"/>
                <w:sz w:val="20"/>
                <w:szCs w:val="20"/>
                <w:rtl w:val="0"/>
              </w:rPr>
              <w:t xml:space="preserve">[Criterio de éxito 3]</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C0">
            <w:pPr>
              <w:rPr/>
            </w:pPr>
            <w:r w:rsidDel="00000000" w:rsidR="00000000" w:rsidRPr="00000000">
              <w:rPr>
                <w:color w:val="888888"/>
                <w:sz w:val="20"/>
                <w:szCs w:val="20"/>
                <w:rtl w:val="0"/>
              </w:rPr>
              <w:t xml:space="preserve">[Cómo se medirá]</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C1">
            <w:pPr>
              <w:rPr/>
            </w:pPr>
            <w:r w:rsidDel="00000000" w:rsidR="00000000" w:rsidRPr="00000000">
              <w:rPr>
                <w:color w:val="888888"/>
                <w:sz w:val="20"/>
                <w:szCs w:val="20"/>
                <w:rtl w:val="0"/>
              </w:rPr>
              <w:t xml:space="preserve">[OB-0X]</w:t>
            </w:r>
            <w:r w:rsidDel="00000000" w:rsidR="00000000" w:rsidRPr="00000000">
              <w:rPr>
                <w:rtl w:val="0"/>
              </w:rPr>
            </w:r>
          </w:p>
        </w:tc>
      </w:tr>
    </w:tbl>
    <w:p w:rsidR="00000000" w:rsidDel="00000000" w:rsidP="00000000" w:rsidRDefault="00000000" w:rsidRPr="00000000" w14:paraId="000001C2">
      <w:pPr>
        <w:spacing w:after="120" w:lineRule="auto"/>
        <w:rPr/>
      </w:pPr>
      <w:r w:rsidDel="00000000" w:rsidR="00000000" w:rsidRPr="00000000">
        <w:rPr>
          <w:rtl w:val="0"/>
        </w:rPr>
      </w:r>
    </w:p>
    <w:p w:rsidR="00000000" w:rsidDel="00000000" w:rsidP="00000000" w:rsidRDefault="00000000" w:rsidRPr="00000000" w14:paraId="000001C3">
      <w:pPr>
        <w:pStyle w:val="Heading1"/>
        <w:rPr/>
      </w:pPr>
      <w:bookmarkStart w:colFirst="0" w:colLast="0" w:name="_ox0i3wdwq96p" w:id="24"/>
      <w:bookmarkEnd w:id="24"/>
      <w:r w:rsidDel="00000000" w:rsidR="00000000" w:rsidRPr="00000000">
        <w:rPr>
          <w:rtl w:val="0"/>
        </w:rPr>
        <w:t xml:space="preserve">12. Anexos</w:t>
      </w:r>
    </w:p>
    <w:p w:rsidR="00000000" w:rsidDel="00000000" w:rsidP="00000000" w:rsidRDefault="00000000" w:rsidRPr="00000000" w14:paraId="000001C4">
      <w:pPr>
        <w:pStyle w:val="Heading2"/>
        <w:rPr/>
      </w:pPr>
      <w:bookmarkStart w:colFirst="0" w:colLast="0" w:name="_j3j03rk4gw6t" w:id="25"/>
      <w:bookmarkEnd w:id="25"/>
      <w:r w:rsidDel="00000000" w:rsidR="00000000" w:rsidRPr="00000000">
        <w:rPr>
          <w:rtl w:val="0"/>
        </w:rPr>
        <w:t xml:space="preserve">Anexo A — Lista de verificación del documento</w:t>
      </w:r>
    </w:p>
    <w:p w:rsidR="00000000" w:rsidDel="00000000" w:rsidP="00000000" w:rsidRDefault="00000000" w:rsidRPr="00000000" w14:paraId="000001C5">
      <w:pPr>
        <w:spacing w:after="100" w:before="40" w:lineRule="auto"/>
        <w:rPr/>
      </w:pPr>
      <w:r w:rsidDel="00000000" w:rsidR="00000000" w:rsidRPr="00000000">
        <w:rPr>
          <w:color w:val="4a5568"/>
          <w:sz w:val="20"/>
          <w:szCs w:val="20"/>
          <w:rtl w:val="0"/>
        </w:rPr>
        <w:t xml:space="preserve">📝 Use esta lista antes de enviar el documento para revisión y aprobación.</w:t>
      </w:r>
      <w:r w:rsidDel="00000000" w:rsidR="00000000" w:rsidRPr="00000000">
        <w:rPr>
          <w:rtl w:val="0"/>
        </w:rPr>
      </w:r>
    </w:p>
    <w:p w:rsidR="00000000" w:rsidDel="00000000" w:rsidP="00000000" w:rsidRDefault="00000000" w:rsidRPr="00000000" w14:paraId="000001C6">
      <w:pPr>
        <w:spacing w:after="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20"/>
        <w:gridCol w:w="720"/>
        <w:gridCol w:w="720"/>
        <w:tblGridChange w:id="0">
          <w:tblGrid>
            <w:gridCol w:w="7920"/>
            <w:gridCol w:w="720"/>
            <w:gridCol w:w="720"/>
          </w:tblGrid>
        </w:tblGridChange>
      </w:tblGrid>
      <w:tr>
        <w:trPr>
          <w:cantSplit w:val="0"/>
          <w:tblHeader w:val="1"/>
        </w:trPr>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C7">
            <w:pPr>
              <w:jc w:val="center"/>
              <w:rPr/>
            </w:pPr>
            <w:r w:rsidDel="00000000" w:rsidR="00000000" w:rsidRPr="00000000">
              <w:rPr>
                <w:b w:val="1"/>
                <w:bCs w:val="1"/>
                <w:color w:val="ffffff"/>
                <w:sz w:val="20"/>
                <w:szCs w:val="20"/>
                <w:rtl w:val="0"/>
              </w:rPr>
              <w:t xml:space="preserve">Criterio de calidad</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C8">
            <w:pPr>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1a2c5b" w:val="clear"/>
            <w:tcMar>
              <w:top w:w="100.0" w:type="dxa"/>
              <w:left w:w="150.0" w:type="dxa"/>
              <w:bottom w:w="100.0" w:type="dxa"/>
              <w:right w:w="150.0" w:type="dxa"/>
            </w:tcMar>
          </w:tcPr>
          <w:p w:rsidR="00000000" w:rsidDel="00000000" w:rsidP="00000000" w:rsidRDefault="00000000" w:rsidRPr="00000000" w14:paraId="000001C9">
            <w:pPr>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CA">
            <w:pPr>
              <w:rPr/>
            </w:pPr>
            <w:r w:rsidDel="00000000" w:rsidR="00000000" w:rsidRPr="00000000">
              <w:rPr>
                <w:sz w:val="20"/>
                <w:szCs w:val="20"/>
                <w:rtl w:val="0"/>
              </w:rPr>
              <w:t xml:space="preserve">El enunciado de visión sigue la plantilla de Moore / Wiegers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CB">
            <w:pPr>
              <w:jc w:val="center"/>
              <w:rPr/>
            </w:pPr>
            <w:r w:rsidDel="00000000" w:rsidR="00000000" w:rsidRPr="00000000">
              <w:rPr>
                <w:sz w:val="20"/>
                <w:szCs w:val="20"/>
                <w:rtl w:val="0"/>
              </w:rPr>
              <w:t xml:space="preserv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CC">
            <w:pPr>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CD">
            <w:pPr>
              <w:rPr/>
            </w:pPr>
            <w:r w:rsidDel="00000000" w:rsidR="00000000" w:rsidRPr="00000000">
              <w:rPr>
                <w:sz w:val="20"/>
                <w:szCs w:val="20"/>
                <w:rtl w:val="0"/>
              </w:rPr>
              <w:t xml:space="preserve">Los objetivos de negocio son SMART y tienen métricas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CE">
            <w:pPr>
              <w:jc w:val="center"/>
              <w:rPr/>
            </w:pPr>
            <w:r w:rsidDel="00000000" w:rsidR="00000000" w:rsidRPr="00000000">
              <w:rPr>
                <w:sz w:val="20"/>
                <w:szCs w:val="20"/>
                <w:rtl w:val="0"/>
              </w:rPr>
              <w:t xml:space="preserv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CF">
            <w:pPr>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D0">
            <w:pPr>
              <w:rPr/>
            </w:pPr>
            <w:r w:rsidDel="00000000" w:rsidR="00000000" w:rsidRPr="00000000">
              <w:rPr>
                <w:sz w:val="20"/>
                <w:szCs w:val="20"/>
                <w:rtl w:val="0"/>
              </w:rPr>
              <w:t xml:space="preserve">Todos los stakeholders identificados están en el registro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D1">
            <w:pPr>
              <w:jc w:val="center"/>
              <w:rPr/>
            </w:pPr>
            <w:r w:rsidDel="00000000" w:rsidR="00000000" w:rsidRPr="00000000">
              <w:rPr>
                <w:sz w:val="20"/>
                <w:szCs w:val="20"/>
                <w:rtl w:val="0"/>
              </w:rPr>
              <w:t xml:space="preserv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D2">
            <w:pPr>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D3">
            <w:pPr>
              <w:rPr/>
            </w:pPr>
            <w:r w:rsidDel="00000000" w:rsidR="00000000" w:rsidRPr="00000000">
              <w:rPr>
                <w:sz w:val="20"/>
                <w:szCs w:val="20"/>
                <w:rtl w:val="0"/>
              </w:rPr>
              <w:t xml:space="preserve">El alcance delimita claramente qué está dentro y qué está fuera</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D4">
            <w:pPr>
              <w:jc w:val="center"/>
              <w:rPr/>
            </w:pPr>
            <w:r w:rsidDel="00000000" w:rsidR="00000000" w:rsidRPr="00000000">
              <w:rPr>
                <w:sz w:val="20"/>
                <w:szCs w:val="20"/>
                <w:rtl w:val="0"/>
              </w:rPr>
              <w:t xml:space="preserv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D5">
            <w:pPr>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D6">
            <w:pPr>
              <w:rPr/>
            </w:pPr>
            <w:r w:rsidDel="00000000" w:rsidR="00000000" w:rsidRPr="00000000">
              <w:rPr>
                <w:sz w:val="20"/>
                <w:szCs w:val="20"/>
                <w:rtl w:val="0"/>
              </w:rPr>
              <w:t xml:space="preserve">El glosario cubre todos los términos especializados del dominio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D7">
            <w:pPr>
              <w:jc w:val="center"/>
              <w:rPr/>
            </w:pPr>
            <w:r w:rsidDel="00000000" w:rsidR="00000000" w:rsidRPr="00000000">
              <w:rPr>
                <w:sz w:val="20"/>
                <w:szCs w:val="20"/>
                <w:rtl w:val="0"/>
              </w:rPr>
              <w:t xml:space="preserv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D8">
            <w:pPr>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D9">
            <w:pPr>
              <w:rPr/>
            </w:pPr>
            <w:r w:rsidDel="00000000" w:rsidR="00000000" w:rsidRPr="00000000">
              <w:rPr>
                <w:sz w:val="20"/>
                <w:szCs w:val="20"/>
                <w:rtl w:val="0"/>
              </w:rPr>
              <w:t xml:space="preserve">Los riesgos de requisitos tienen estrategias de mitigación asignadas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DA">
            <w:pPr>
              <w:jc w:val="center"/>
              <w:rPr/>
            </w:pPr>
            <w:r w:rsidDel="00000000" w:rsidR="00000000" w:rsidRPr="00000000">
              <w:rPr>
                <w:sz w:val="20"/>
                <w:szCs w:val="20"/>
                <w:rtl w:val="0"/>
              </w:rPr>
              <w:t xml:space="preserv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DB">
            <w:pPr>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DC">
            <w:pPr>
              <w:rPr/>
            </w:pPr>
            <w:r w:rsidDel="00000000" w:rsidR="00000000" w:rsidRPr="00000000">
              <w:rPr>
                <w:sz w:val="20"/>
                <w:szCs w:val="20"/>
                <w:rtl w:val="0"/>
              </w:rPr>
              <w:t xml:space="preserve">El diagrama de contexto del sistema está incluido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DD">
            <w:pPr>
              <w:jc w:val="center"/>
              <w:rPr/>
            </w:pPr>
            <w:r w:rsidDel="00000000" w:rsidR="00000000" w:rsidRPr="00000000">
              <w:rPr>
                <w:sz w:val="20"/>
                <w:szCs w:val="20"/>
                <w:rtl w:val="0"/>
              </w:rPr>
              <w:t xml:space="preserv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DE">
            <w:pPr>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DF">
            <w:pPr>
              <w:rPr/>
            </w:pPr>
            <w:r w:rsidDel="00000000" w:rsidR="00000000" w:rsidRPr="00000000">
              <w:rPr>
                <w:sz w:val="20"/>
                <w:szCs w:val="20"/>
                <w:rtl w:val="0"/>
              </w:rPr>
              <w:t xml:space="preserve">El documento ha sido revisado por al menos un stakeholder clave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E0">
            <w:pPr>
              <w:jc w:val="center"/>
              <w:rPr/>
            </w:pPr>
            <w:r w:rsidDel="00000000" w:rsidR="00000000" w:rsidRPr="00000000">
              <w:rPr>
                <w:sz w:val="20"/>
                <w:szCs w:val="20"/>
                <w:rtl w:val="0"/>
              </w:rPr>
              <w:t xml:space="preserv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E1">
            <w:pPr>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E2">
            <w:pPr>
              <w:rPr/>
            </w:pPr>
            <w:r w:rsidDel="00000000" w:rsidR="00000000" w:rsidRPr="00000000">
              <w:rPr>
                <w:sz w:val="20"/>
                <w:szCs w:val="20"/>
                <w:rtl w:val="0"/>
              </w:rPr>
              <w:t xml:space="preserve">Hay al menos un criterio de éxito por cada objetivo de negocio</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E3">
            <w:pPr>
              <w:jc w:val="center"/>
              <w:rPr/>
            </w:pPr>
            <w:r w:rsidDel="00000000" w:rsidR="00000000" w:rsidRPr="00000000">
              <w:rPr>
                <w:sz w:val="20"/>
                <w:szCs w:val="20"/>
                <w:rtl w:val="0"/>
              </w:rPr>
              <w:t xml:space="preserv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fffff" w:val="clear"/>
            <w:tcMar>
              <w:top w:w="80.0" w:type="dxa"/>
              <w:left w:w="150.0" w:type="dxa"/>
              <w:bottom w:w="80.0" w:type="dxa"/>
              <w:right w:w="150.0" w:type="dxa"/>
            </w:tcMar>
          </w:tcPr>
          <w:p w:rsidR="00000000" w:rsidDel="00000000" w:rsidP="00000000" w:rsidRDefault="00000000" w:rsidRPr="00000000" w14:paraId="000001E4">
            <w:pPr>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E5">
            <w:pPr>
              <w:rPr/>
            </w:pPr>
            <w:r w:rsidDel="00000000" w:rsidR="00000000" w:rsidRPr="00000000">
              <w:rPr>
                <w:sz w:val="20"/>
                <w:szCs w:val="20"/>
                <w:rtl w:val="0"/>
              </w:rPr>
              <w:t xml:space="preserve">El control de cambios y aprobaciones están completos</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E6">
            <w:pPr>
              <w:jc w:val="center"/>
              <w:rPr/>
            </w:pPr>
            <w:r w:rsidDel="00000000" w:rsidR="00000000" w:rsidRPr="00000000">
              <w:rPr>
                <w:sz w:val="20"/>
                <w:szCs w:val="20"/>
                <w:rtl w:val="0"/>
              </w:rPr>
              <w:t xml:space="preserve">☐</w:t>
            </w:r>
            <w:r w:rsidDel="00000000" w:rsidR="00000000" w:rsidRPr="00000000">
              <w:rPr>
                <w:rtl w:val="0"/>
              </w:rPr>
            </w:r>
          </w:p>
        </w:tc>
        <w:tc>
          <w:tcPr>
            <w:tcBorders>
              <w:top w:color="d0d8e4" w:space="0" w:sz="4" w:val="single"/>
              <w:left w:color="d0d8e4" w:space="0" w:sz="4" w:val="single"/>
              <w:bottom w:color="d0d8e4" w:space="0" w:sz="4" w:val="single"/>
              <w:right w:color="d0d8e4" w:space="0" w:sz="4" w:val="single"/>
            </w:tcBorders>
            <w:shd w:fill="f2f5f8" w:val="clear"/>
            <w:tcMar>
              <w:top w:w="80.0" w:type="dxa"/>
              <w:left w:w="150.0" w:type="dxa"/>
              <w:bottom w:w="80.0" w:type="dxa"/>
              <w:right w:w="150.0" w:type="dxa"/>
            </w:tcMar>
          </w:tcPr>
          <w:p w:rsidR="00000000" w:rsidDel="00000000" w:rsidP="00000000" w:rsidRDefault="00000000" w:rsidRPr="00000000" w14:paraId="000001E7">
            <w:pPr>
              <w:jc w:val="center"/>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1E8">
      <w:pPr>
        <w:spacing w:after="120" w:lineRule="auto"/>
        <w:rPr/>
      </w:pPr>
      <w:r w:rsidDel="00000000" w:rsidR="00000000" w:rsidRPr="00000000">
        <w:rPr>
          <w:rtl w:val="0"/>
        </w:rPr>
      </w:r>
    </w:p>
    <w:p w:rsidR="00000000" w:rsidDel="00000000" w:rsidP="00000000" w:rsidRDefault="00000000" w:rsidRPr="00000000" w14:paraId="000001E9">
      <w:pPr>
        <w:pStyle w:val="Heading2"/>
        <w:rPr/>
      </w:pPr>
      <w:bookmarkStart w:colFirst="0" w:colLast="0" w:name="_3qjhlnq86do2" w:id="26"/>
      <w:bookmarkEnd w:id="26"/>
      <w:r w:rsidDel="00000000" w:rsidR="00000000" w:rsidRPr="00000000">
        <w:rPr>
          <w:rtl w:val="0"/>
        </w:rPr>
        <w:t xml:space="preserve">Anexo B — Instrucciones de uso de esta plantilla</w:t>
      </w:r>
    </w:p>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a38"/>
          <w:sz w:val="20"/>
          <w:szCs w:val="20"/>
          <w:u w:val="none"/>
          <w:shd w:fill="auto" w:val="clear"/>
          <w:vertAlign w:val="baseline"/>
          <w:rtl w:val="0"/>
        </w:rPr>
        <w:t xml:space="preserve">Reemplace todos los textos en [corchetes en cursiva] con el contenido real del proyecto.</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a38"/>
          <w:sz w:val="20"/>
          <w:szCs w:val="20"/>
          <w:u w:val="none"/>
          <w:shd w:fill="auto" w:val="clear"/>
          <w:vertAlign w:val="baseline"/>
          <w:rtl w:val="0"/>
        </w:rPr>
        <w:t xml:space="preserve">Los textos 📝 en gris son instrucciones para el equipo de análisis — deben eliminarse del documento final.</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a38"/>
          <w:sz w:val="20"/>
          <w:szCs w:val="20"/>
          <w:u w:val="none"/>
          <w:shd w:fill="auto" w:val="clear"/>
          <w:vertAlign w:val="baseline"/>
          <w:rtl w:val="0"/>
        </w:rPr>
        <w:t xml:space="preserve">Mantenga el control de versiones actualizado en la sección 1 en cada revisión.</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a38"/>
          <w:sz w:val="20"/>
          <w:szCs w:val="20"/>
          <w:u w:val="none"/>
          <w:shd w:fill="auto" w:val="clear"/>
          <w:vertAlign w:val="baseline"/>
          <w:rtl w:val="0"/>
        </w:rPr>
        <w:t xml:space="preserve">Obtenga las firmas de aprobación en la sección 2 antes de proceder con la </w:t>
      </w:r>
      <w:r w:rsidDel="00000000" w:rsidR="00000000" w:rsidRPr="00000000">
        <w:rPr>
          <w:rFonts w:ascii="Arial" w:cs="Arial" w:eastAsia="Arial" w:hAnsi="Arial"/>
          <w:b w:val="0"/>
          <w:bCs w:val="0"/>
          <w:i w:val="0"/>
          <w:iCs w:val="0"/>
          <w:smallCaps w:val="0"/>
          <w:strike w:val="0"/>
          <w:color w:val="1e2a38"/>
          <w:sz w:val="20"/>
          <w:szCs w:val="20"/>
          <w:u w:val="none"/>
          <w:shd w:fill="auto" w:val="clear"/>
          <w:vertAlign w:val="baseline"/>
          <w:rtl w:val="0"/>
        </w:rPr>
        <w:t xml:space="preserve">elicitación</w:t>
      </w:r>
      <w:r w:rsidDel="00000000" w:rsidR="00000000" w:rsidRPr="00000000">
        <w:rPr>
          <w:rFonts w:ascii="Arial" w:cs="Arial" w:eastAsia="Arial" w:hAnsi="Arial"/>
          <w:b w:val="0"/>
          <w:bCs w:val="0"/>
          <w:i w:val="0"/>
          <w:iCs w:val="0"/>
          <w:smallCaps w:val="0"/>
          <w:strike w:val="0"/>
          <w:color w:val="1e2a38"/>
          <w:sz w:val="20"/>
          <w:szCs w:val="20"/>
          <w:u w:val="none"/>
          <w:shd w:fill="auto" w:val="clear"/>
          <w:vertAlign w:val="baseline"/>
          <w:rtl w:val="0"/>
        </w:rPr>
        <w:t xml:space="preserve"> detallada.</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e2a38"/>
          <w:sz w:val="20"/>
          <w:szCs w:val="20"/>
          <w:u w:val="none"/>
          <w:shd w:fill="auto" w:val="clear"/>
          <w:vertAlign w:val="baseline"/>
          <w:rtl w:val="0"/>
        </w:rPr>
        <w:t xml:space="preserve">Actualice la Tabla de Contenidos (clic derecho → Actualizar campo) antes de imprimir o enviar.</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e2a38"/>
          <w:sz w:val="20"/>
          <w:szCs w:val="20"/>
          <w:u w:val="none"/>
          <w:shd w:fill="auto" w:val="clear"/>
          <w:vertAlign w:val="baseline"/>
          <w:rtl w:val="0"/>
        </w:rPr>
        <w:t xml:space="preserve">Use plantillas de requisitos adicionales de Wiegers (2013) para el SRS una vez que este documento esté aprobado.</w:t>
      </w:r>
      <w:r w:rsidDel="00000000" w:rsidR="00000000" w:rsidRPr="00000000">
        <w:rPr>
          <w:rtl w:val="0"/>
        </w:rPr>
      </w:r>
    </w:p>
    <w:p w:rsidR="00000000" w:rsidDel="00000000" w:rsidP="00000000" w:rsidRDefault="00000000" w:rsidRPr="00000000" w14:paraId="000001F0">
      <w:pPr>
        <w:spacing w:after="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c5b" w:space="0" w:sz="6" w:val="single"/>
              <w:left w:color="000000" w:space="0" w:sz="0" w:val="nil"/>
              <w:bottom w:color="000000" w:space="0" w:sz="0" w:val="nil"/>
              <w:right w:color="000000" w:space="0" w:sz="0" w:val="nil"/>
            </w:tcBorders>
            <w:shd w:fill="f2f5f8" w:val="clear"/>
            <w:tcMar>
              <w:top w:w="100.0" w:type="dxa"/>
              <w:left w:w="180.0" w:type="dxa"/>
              <w:bottom w:w="100.0" w:type="dxa"/>
              <w:right w:w="180.0" w:type="dxa"/>
            </w:tcMar>
          </w:tcPr>
          <w:p w:rsidR="00000000" w:rsidDel="00000000" w:rsidP="00000000" w:rsidRDefault="00000000" w:rsidRPr="00000000" w14:paraId="000001F1">
            <w:pPr>
              <w:rPr/>
            </w:pPr>
            <w:r w:rsidDel="00000000" w:rsidR="00000000" w:rsidRPr="00000000">
              <w:rPr>
                <w:b w:val="1"/>
                <w:bCs w:val="1"/>
                <w:color w:val="1a2c5b"/>
                <w:sz w:val="20"/>
                <w:szCs w:val="20"/>
                <w:rtl w:val="0"/>
              </w:rPr>
              <w:t xml:space="preserve">📚  Estándares y referencias completas de esta plantilla</w:t>
            </w:r>
            <w:r w:rsidDel="00000000" w:rsidR="00000000" w:rsidRPr="00000000">
              <w:rPr>
                <w:rtl w:val="0"/>
              </w:rPr>
            </w:r>
          </w:p>
          <w:p w:rsidR="00000000" w:rsidDel="00000000" w:rsidP="00000000" w:rsidRDefault="00000000" w:rsidRPr="00000000" w14:paraId="000001F2">
            <w:pPr>
              <w:rPr/>
            </w:pPr>
            <w:r w:rsidDel="00000000" w:rsidR="00000000" w:rsidRPr="00000000">
              <w:rPr>
                <w:color w:val="333333"/>
                <w:sz w:val="20"/>
                <w:szCs w:val="20"/>
                <w:rtl w:val="0"/>
              </w:rPr>
              <w:t xml:space="preserve">• IEEE Std 830-1998 — Secciones §5.2 (características), §5.3 (restricciones), §5.4 (suposiciones) • BABOK v3 (IIBA, 2015) — §1.3.1 Objetivos SMART, §10.42 Control de versiones, §8.1 Análisis de stakeholders • Wiegers &amp; Beatty (2013) — Cap. 5 Vision &amp; Scope Document, Cap. 6 Voice of the User • Gottesdiener (2005) — §2.1 Problem Statement, §2.2 Glossary, §2.3 Risk Mitigation Strategy • Moore (1999) — Plantilla de Enunciado de Visión (citado en Wiegers, 2013)</w:t>
            </w:r>
            <w:r w:rsidDel="00000000" w:rsidR="00000000" w:rsidRPr="00000000">
              <w:rPr>
                <w:rtl w:val="0"/>
              </w:rPr>
            </w:r>
          </w:p>
        </w:tc>
      </w:tr>
    </w:tbl>
    <w:p w:rsidR="00000000" w:rsidDel="00000000" w:rsidP="00000000" w:rsidRDefault="00000000" w:rsidRPr="00000000" w14:paraId="000001F3">
      <w:pPr>
        <w:rPr/>
      </w:pP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pBdr>
        <w:top w:color="d0d8e4" w:space="6" w:sz="4" w:val="single"/>
      </w:pBdr>
      <w:jc w:val="center"/>
      <w:rPr/>
    </w:pPr>
    <w:r w:rsidDel="00000000" w:rsidR="00000000" w:rsidRPr="00000000">
      <w:rPr>
        <w:color w:val="4a5568"/>
        <w:sz w:val="16"/>
        <w:szCs w:val="16"/>
        <w:rtl w:val="0"/>
      </w:rPr>
      <w:t xml:space="preserve">Ingeniería de Requisitos · UTPL · </w:t>
    </w:r>
    <w:r w:rsidDel="00000000" w:rsidR="00000000" w:rsidRPr="00000000">
      <w:rPr>
        <w:color w:val="1a2c5b"/>
        <w:sz w:val="16"/>
        <w:szCs w:val="16"/>
        <w:rtl w:val="0"/>
      </w:rPr>
      <w:t xml:space="preserve">Página X</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0"/>
      <w:gridCol w:w="3480"/>
      <w:tblGridChange w:id="0">
        <w:tblGrid>
          <w:gridCol w:w="5880"/>
          <w:gridCol w:w="3480"/>
        </w:tblGrid>
      </w:tblGridChange>
    </w:tblGrid>
    <w:tr>
      <w:trPr>
        <w:cantSplit w:val="0"/>
        <w:tblHeader w:val="0"/>
      </w:trPr>
      <w:tc>
        <w:tcPr>
          <w:tcBorders>
            <w:top w:color="000000" w:space="0" w:sz="0" w:val="nil"/>
            <w:left w:color="000000" w:space="0" w:sz="0" w:val="nil"/>
            <w:bottom w:color="028090" w:space="0" w:sz="4" w:val="single"/>
            <w:right w:color="000000" w:space="0" w:sz="0" w:val="nil"/>
          </w:tcBorders>
          <w:tcMar>
            <w:top w:w="0.0" w:type="dxa"/>
            <w:bottom w:w="60.0" w:type="dxa"/>
          </w:tcMar>
        </w:tcPr>
        <w:p w:rsidR="00000000" w:rsidDel="00000000" w:rsidP="00000000" w:rsidRDefault="00000000" w:rsidRPr="00000000" w14:paraId="000001F5">
          <w:pPr>
            <w:rPr/>
          </w:pPr>
          <w:r w:rsidDel="00000000" w:rsidR="00000000" w:rsidRPr="00000000">
            <w:rPr>
              <w:b w:val="1"/>
              <w:bCs w:val="1"/>
              <w:color w:val="1a2c5b"/>
              <w:sz w:val="18"/>
              <w:szCs w:val="18"/>
              <w:rtl w:val="0"/>
            </w:rPr>
            <w:t xml:space="preserve">Documento de Visión del Producto</w:t>
          </w:r>
          <w:r w:rsidDel="00000000" w:rsidR="00000000" w:rsidRPr="00000000">
            <w:rPr>
              <w:rtl w:val="0"/>
            </w:rPr>
          </w:r>
        </w:p>
      </w:tc>
      <w:tc>
        <w:tcPr>
          <w:tcBorders>
            <w:top w:color="000000" w:space="0" w:sz="0" w:val="nil"/>
            <w:left w:color="000000" w:space="0" w:sz="0" w:val="nil"/>
            <w:bottom w:color="028090" w:space="0" w:sz="4" w:val="single"/>
            <w:right w:color="000000" w:space="0" w:sz="0" w:val="nil"/>
          </w:tcBorders>
          <w:tcMar>
            <w:top w:w="0.0" w:type="dxa"/>
            <w:bottom w:w="60.0" w:type="dxa"/>
          </w:tcMar>
        </w:tcPr>
        <w:p w:rsidR="00000000" w:rsidDel="00000000" w:rsidP="00000000" w:rsidRDefault="00000000" w:rsidRPr="00000000" w14:paraId="000001F6">
          <w:pPr>
            <w:jc w:val="right"/>
            <w:rPr/>
          </w:pPr>
          <w:r w:rsidDel="00000000" w:rsidR="00000000" w:rsidRPr="00000000">
            <w:rPr>
              <w:color w:val="4a5568"/>
              <w:sz w:val="18"/>
              <w:szCs w:val="18"/>
              <w:rtl w:val="0"/>
            </w:rPr>
            <w:t xml:space="preserve">Sistema de Atención Médica Remota — v0.1</w:t>
          </w:r>
          <w:r w:rsidDel="00000000" w:rsidR="00000000" w:rsidRPr="00000000">
            <w:rPr>
              <w:rtl w:val="0"/>
            </w:rPr>
          </w:r>
        </w:p>
      </w:tc>
    </w:tr>
  </w:tbl>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e2a38"/>
        <w:sz w:val="22"/>
        <w:szCs w:val="22"/>
        <w:lang w:val="es-E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028090" w:space="4" w:sz="8" w:val="single"/>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2c5b"/>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2809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4a5568"/>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e2a3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