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eastAsiaTheme="minorHAnsi" w:hAnsi="Arial" w:cstheme="minorBidi"/>
          <w:color w:val="auto"/>
          <w:sz w:val="22"/>
          <w:szCs w:val="22"/>
          <w:lang w:val="es-ES" w:eastAsia="en-US"/>
        </w:rPr>
        <w:id w:val="-10905460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C751D8" w:rsidRDefault="00C751D8" w:rsidP="00C751D8">
          <w:pPr>
            <w:pStyle w:val="TtuloTDC"/>
            <w:spacing w:line="480" w:lineRule="auto"/>
          </w:pPr>
          <w:r>
            <w:rPr>
              <w:lang w:val="es-ES"/>
            </w:rPr>
            <w:t>Contenido</w:t>
          </w:r>
        </w:p>
        <w:p w:rsidR="0090675C" w:rsidRDefault="00C751D8">
          <w:pPr>
            <w:pStyle w:val="TDC1"/>
            <w:tabs>
              <w:tab w:val="right" w:leader="dot" w:pos="8830"/>
            </w:tabs>
            <w:rPr>
              <w:rFonts w:asciiTheme="minorHAnsi" w:eastAsiaTheme="minorEastAsia" w:hAnsiTheme="minorHAnsi"/>
              <w:noProof/>
              <w:lang w:eastAsia="es-B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561603" w:history="1">
            <w:r w:rsidR="0090675C" w:rsidRPr="00072A2D">
              <w:rPr>
                <w:rStyle w:val="Hipervnculo"/>
                <w:noProof/>
              </w:rPr>
              <w:t>Herramienta CASE</w:t>
            </w:r>
            <w:r w:rsidR="0090675C">
              <w:rPr>
                <w:noProof/>
                <w:webHidden/>
              </w:rPr>
              <w:tab/>
            </w:r>
            <w:r w:rsidR="0090675C">
              <w:rPr>
                <w:noProof/>
                <w:webHidden/>
              </w:rPr>
              <w:fldChar w:fldCharType="begin"/>
            </w:r>
            <w:r w:rsidR="0090675C">
              <w:rPr>
                <w:noProof/>
                <w:webHidden/>
              </w:rPr>
              <w:instrText xml:space="preserve"> PAGEREF _Toc67561603 \h </w:instrText>
            </w:r>
            <w:r w:rsidR="0090675C">
              <w:rPr>
                <w:noProof/>
                <w:webHidden/>
              </w:rPr>
            </w:r>
            <w:r w:rsidR="0090675C">
              <w:rPr>
                <w:noProof/>
                <w:webHidden/>
              </w:rPr>
              <w:fldChar w:fldCharType="separate"/>
            </w:r>
            <w:r w:rsidR="0090675C">
              <w:rPr>
                <w:noProof/>
                <w:webHidden/>
              </w:rPr>
              <w:t>2</w:t>
            </w:r>
            <w:r w:rsidR="0090675C">
              <w:rPr>
                <w:noProof/>
                <w:webHidden/>
              </w:rPr>
              <w:fldChar w:fldCharType="end"/>
            </w:r>
          </w:hyperlink>
        </w:p>
        <w:p w:rsidR="0090675C" w:rsidRDefault="0090675C">
          <w:pPr>
            <w:pStyle w:val="TDC2"/>
            <w:tabs>
              <w:tab w:val="right" w:leader="dot" w:pos="8830"/>
            </w:tabs>
            <w:rPr>
              <w:noProof/>
            </w:rPr>
          </w:pPr>
          <w:hyperlink w:anchor="_Toc67561604" w:history="1">
            <w:r w:rsidRPr="00072A2D">
              <w:rPr>
                <w:rStyle w:val="Hipervnculo"/>
                <w:noProof/>
              </w:rPr>
              <w:t>Enterprise Architect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_Toc67561604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75C" w:rsidRDefault="0090675C">
          <w:pPr>
            <w:pStyle w:val="TDC3"/>
            <w:tabs>
              <w:tab w:val="right" w:leader="dot" w:pos="8830"/>
            </w:tabs>
            <w:rPr>
              <w:noProof/>
            </w:rPr>
          </w:pPr>
          <w:hyperlink w:anchor="_Toc67561605" w:history="1">
            <w:r w:rsidRPr="00072A2D">
              <w:rPr>
                <w:rStyle w:val="Hipervnculo"/>
                <w:noProof/>
              </w:rPr>
              <w:t>Características de Enterprise Architect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_Toc67561605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75C" w:rsidRDefault="0090675C">
          <w:pPr>
            <w:pStyle w:val="TDC2"/>
            <w:tabs>
              <w:tab w:val="right" w:leader="dot" w:pos="8830"/>
            </w:tabs>
            <w:rPr>
              <w:noProof/>
            </w:rPr>
          </w:pPr>
          <w:hyperlink w:anchor="_Toc67561606" w:history="1">
            <w:r w:rsidRPr="00072A2D">
              <w:rPr>
                <w:rStyle w:val="Hipervnculo"/>
                <w:noProof/>
              </w:rPr>
              <w:t>Entity-Builder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_Toc67561606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75C" w:rsidRDefault="0090675C">
          <w:pPr>
            <w:pStyle w:val="TDC3"/>
            <w:tabs>
              <w:tab w:val="right" w:leader="dot" w:pos="8830"/>
            </w:tabs>
            <w:rPr>
              <w:noProof/>
            </w:rPr>
          </w:pPr>
          <w:hyperlink w:anchor="_Toc67561607" w:history="1">
            <w:r w:rsidRPr="00072A2D">
              <w:rPr>
                <w:rStyle w:val="Hipervnculo"/>
                <w:noProof/>
              </w:rPr>
              <w:t>Característica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_Toc67561607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1D8" w:rsidRDefault="00C751D8">
          <w:r>
            <w:rPr>
              <w:b/>
              <w:bCs/>
              <w:lang w:val="es-ES"/>
            </w:rPr>
            <w:fldChar w:fldCharType="end"/>
          </w:r>
        </w:p>
      </w:sdtContent>
    </w:sdt>
    <w:p w:rsidR="00C751D8" w:rsidRDefault="00C751D8" w:rsidP="00C751D8"/>
    <w:p w:rsidR="00C751D8" w:rsidRDefault="00C751D8" w:rsidP="00C751D8"/>
    <w:p w:rsidR="00C751D8" w:rsidRDefault="00C751D8" w:rsidP="00C751D8"/>
    <w:p w:rsidR="00C751D8" w:rsidRDefault="00C751D8" w:rsidP="00C751D8"/>
    <w:p w:rsidR="00C751D8" w:rsidRDefault="00C751D8" w:rsidP="00C751D8"/>
    <w:p w:rsidR="00C751D8" w:rsidRDefault="00C751D8" w:rsidP="00C751D8"/>
    <w:p w:rsidR="00C751D8" w:rsidRDefault="00C751D8" w:rsidP="00C751D8"/>
    <w:p w:rsidR="00C751D8" w:rsidRDefault="00C751D8" w:rsidP="00C751D8"/>
    <w:p w:rsidR="00C751D8" w:rsidRDefault="00C751D8" w:rsidP="00C751D8"/>
    <w:p w:rsidR="00C751D8" w:rsidRDefault="00C751D8" w:rsidP="00C751D8"/>
    <w:p w:rsidR="00C751D8" w:rsidRDefault="00C751D8" w:rsidP="00C751D8"/>
    <w:p w:rsidR="00C751D8" w:rsidRDefault="00C751D8" w:rsidP="00C751D8"/>
    <w:p w:rsidR="00C751D8" w:rsidRDefault="00C751D8" w:rsidP="00C751D8"/>
    <w:p w:rsidR="00C751D8" w:rsidRDefault="00C751D8" w:rsidP="00C751D8"/>
    <w:p w:rsidR="00C751D8" w:rsidRDefault="00C751D8" w:rsidP="00C751D8"/>
    <w:p w:rsidR="00C751D8" w:rsidRDefault="00C751D8" w:rsidP="00C751D8"/>
    <w:p w:rsidR="00C751D8" w:rsidRDefault="00C751D8" w:rsidP="00C751D8"/>
    <w:p w:rsidR="00C751D8" w:rsidRDefault="00C751D8" w:rsidP="00C751D8"/>
    <w:p w:rsidR="00DB39AA" w:rsidRDefault="00B711BF" w:rsidP="00B711BF">
      <w:pPr>
        <w:pStyle w:val="Ttulo1"/>
      </w:pPr>
      <w:bookmarkStart w:id="1" w:name="_Toc67561603"/>
      <w:r>
        <w:t>Herramienta CASE</w:t>
      </w:r>
      <w:bookmarkEnd w:id="1"/>
    </w:p>
    <w:p w:rsidR="00B711BF" w:rsidRDefault="00365D94" w:rsidP="00B711BF">
      <w:r>
        <w:t>La herramienta CASE que se utilizó para el desarrollo del software es “</w:t>
      </w:r>
      <w:r w:rsidRPr="00365D94">
        <w:t>Enterprise Architect</w:t>
      </w:r>
      <w:r>
        <w:t>”</w:t>
      </w:r>
      <w:r w:rsidR="00384283">
        <w:t xml:space="preserve"> y </w:t>
      </w:r>
      <w:proofErr w:type="spellStart"/>
      <w:r w:rsidR="00384283">
        <w:t>Entity-Builder</w:t>
      </w:r>
      <w:proofErr w:type="spellEnd"/>
      <w:r>
        <w:t xml:space="preserve">. </w:t>
      </w:r>
    </w:p>
    <w:p w:rsidR="00384283" w:rsidRDefault="00384283" w:rsidP="00384283">
      <w:pPr>
        <w:pStyle w:val="Ttulo2"/>
      </w:pPr>
      <w:bookmarkStart w:id="2" w:name="_Toc67561604"/>
      <w:r w:rsidRPr="00365D94">
        <w:t>Enterprise Architect</w:t>
      </w:r>
      <w:bookmarkEnd w:id="2"/>
    </w:p>
    <w:p w:rsidR="00365D94" w:rsidRDefault="00365D94" w:rsidP="00365D94">
      <w:pPr>
        <w:jc w:val="center"/>
      </w:pPr>
      <w:r>
        <w:rPr>
          <w:noProof/>
          <w:lang w:eastAsia="es-BO"/>
        </w:rPr>
        <w:drawing>
          <wp:inline distT="0" distB="0" distL="0" distR="0" wp14:anchorId="060B72CE" wp14:editId="003FF725">
            <wp:extent cx="4762500" cy="2085975"/>
            <wp:effectExtent l="0" t="0" r="0" b="9525"/>
            <wp:docPr id="1" name="Imagen 1" descr="EA en 30 minutos - proag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A en 30 minutos - proagi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D94" w:rsidRDefault="00365D94" w:rsidP="00B711BF">
      <w:proofErr w:type="spellStart"/>
      <w:r w:rsidRPr="00365D94">
        <w:t>Sparx</w:t>
      </w:r>
      <w:proofErr w:type="spellEnd"/>
      <w:r w:rsidRPr="00365D94">
        <w:t xml:space="preserve"> </w:t>
      </w:r>
      <w:proofErr w:type="spellStart"/>
      <w:r w:rsidRPr="00365D94">
        <w:t>Systems</w:t>
      </w:r>
      <w:proofErr w:type="spellEnd"/>
      <w:r w:rsidRPr="00365D94">
        <w:t xml:space="preserve"> Enterprise Architect es una herramienta de diseño y modelado visual basada en OMG UML. La plataforma admite: el diseño y la construcción de sistemas de software; modelado de procesos comerciales; y modelado de dominios basados ​​en la industria.</w:t>
      </w:r>
    </w:p>
    <w:p w:rsidR="00365D94" w:rsidRDefault="00365D94" w:rsidP="00B711BF"/>
    <w:p w:rsidR="00365D94" w:rsidRDefault="000B1615" w:rsidP="00365D94">
      <w:pPr>
        <w:keepNext/>
        <w:jc w:val="center"/>
      </w:pPr>
      <w:r>
        <w:rPr>
          <w:noProof/>
          <w:lang w:eastAsia="es-BO"/>
        </w:rPr>
        <w:drawing>
          <wp:inline distT="0" distB="0" distL="0" distR="0" wp14:anchorId="30F903A9" wp14:editId="5C0E2D3B">
            <wp:extent cx="2581275" cy="1971675"/>
            <wp:effectExtent l="152400" t="152400" r="371475" b="3714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971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65D94" w:rsidRDefault="00365D94" w:rsidP="00365D94">
      <w:pPr>
        <w:pStyle w:val="Descripcin"/>
        <w:jc w:val="center"/>
      </w:pPr>
      <w:r>
        <w:t xml:space="preserve">Ilustración </w:t>
      </w:r>
      <w:fldSimple w:instr=" SEQ Ilustración \* ARABIC ">
        <w:r w:rsidR="004535A0">
          <w:rPr>
            <w:noProof/>
          </w:rPr>
          <w:t>1</w:t>
        </w:r>
      </w:fldSimple>
      <w:r>
        <w:t xml:space="preserve"> Estructura del proyecto creado con Enterprise Architect</w:t>
      </w:r>
    </w:p>
    <w:p w:rsidR="00365D94" w:rsidRDefault="00365D94" w:rsidP="00365D94">
      <w:pPr>
        <w:jc w:val="center"/>
      </w:pPr>
    </w:p>
    <w:p w:rsidR="00384283" w:rsidRDefault="00384283" w:rsidP="00384283">
      <w:pPr>
        <w:keepNext/>
        <w:jc w:val="center"/>
      </w:pPr>
      <w:r>
        <w:rPr>
          <w:noProof/>
          <w:lang w:eastAsia="es-BO"/>
        </w:rPr>
        <w:drawing>
          <wp:inline distT="0" distB="0" distL="0" distR="0" wp14:anchorId="26EA198F" wp14:editId="7DE356B7">
            <wp:extent cx="2924175" cy="3374379"/>
            <wp:effectExtent l="152400" t="152400" r="352425" b="3600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5788" cy="33877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84283" w:rsidRDefault="00384283" w:rsidP="00384283">
      <w:pPr>
        <w:pStyle w:val="Descripcin"/>
        <w:jc w:val="center"/>
      </w:pPr>
      <w:r>
        <w:t xml:space="preserve">Ilustración </w:t>
      </w:r>
      <w:fldSimple w:instr=" SEQ Ilustración \* ARABIC ">
        <w:r w:rsidR="004535A0">
          <w:rPr>
            <w:noProof/>
          </w:rPr>
          <w:t>2</w:t>
        </w:r>
      </w:fldSimple>
      <w:r>
        <w:t xml:space="preserve"> Diagrama General de Casos de Uso en Enterprise Architect</w:t>
      </w:r>
    </w:p>
    <w:p w:rsidR="00C751D8" w:rsidRDefault="00C751D8" w:rsidP="00365D94">
      <w:pPr>
        <w:jc w:val="center"/>
      </w:pPr>
    </w:p>
    <w:p w:rsidR="004535A0" w:rsidRDefault="004535A0" w:rsidP="004535A0">
      <w:pPr>
        <w:keepNext/>
        <w:jc w:val="center"/>
      </w:pPr>
      <w:r>
        <w:rPr>
          <w:noProof/>
          <w:lang w:eastAsia="es-BO"/>
        </w:rPr>
        <w:drawing>
          <wp:inline distT="0" distB="0" distL="0" distR="0" wp14:anchorId="1582AD88" wp14:editId="51480868">
            <wp:extent cx="3451225" cy="2895281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5694" cy="28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5A0" w:rsidRDefault="004535A0" w:rsidP="004535A0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3</w:t>
        </w:r>
      </w:fldSimple>
      <w:r>
        <w:t xml:space="preserve"> Diagrama de Despliegue</w:t>
      </w:r>
    </w:p>
    <w:p w:rsidR="004535A0" w:rsidRDefault="004535A0" w:rsidP="004535A0">
      <w:pPr>
        <w:keepNext/>
        <w:jc w:val="center"/>
      </w:pPr>
      <w:r w:rsidRPr="000B33AC">
        <w:rPr>
          <w:rFonts w:cs="Arial"/>
          <w:noProof/>
          <w:lang w:eastAsia="es-BO"/>
        </w:rPr>
        <w:lastRenderedPageBreak/>
        <w:drawing>
          <wp:inline distT="0" distB="0" distL="0" distR="0" wp14:anchorId="53775AFE" wp14:editId="24EA9A9E">
            <wp:extent cx="3811889" cy="2398542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304" cy="2410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1D8" w:rsidRDefault="004535A0" w:rsidP="004535A0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4</w:t>
        </w:r>
      </w:fldSimple>
      <w:r>
        <w:t xml:space="preserve"> Diagrama de Clases</w:t>
      </w:r>
    </w:p>
    <w:p w:rsidR="004535A0" w:rsidRPr="004535A0" w:rsidRDefault="004535A0" w:rsidP="004535A0"/>
    <w:p w:rsidR="00B711BF" w:rsidRDefault="00B711BF" w:rsidP="00384283">
      <w:pPr>
        <w:pStyle w:val="Ttulo3"/>
      </w:pPr>
      <w:bookmarkStart w:id="3" w:name="_Toc67561605"/>
      <w:r>
        <w:t>Características de Enterprise Architect</w:t>
      </w:r>
      <w:bookmarkEnd w:id="3"/>
    </w:p>
    <w:p w:rsidR="00365D94" w:rsidRPr="00365D94" w:rsidRDefault="00365D94" w:rsidP="00365D94">
      <w:pPr>
        <w:rPr>
          <w:b/>
        </w:rPr>
      </w:pPr>
      <w:r>
        <w:rPr>
          <w:b/>
        </w:rPr>
        <w:t>Interfaz de usuario intuitiva</w:t>
      </w:r>
    </w:p>
    <w:p w:rsidR="00365D94" w:rsidRDefault="00365D94" w:rsidP="00365D94">
      <w:pPr>
        <w:pStyle w:val="Prrafodelista"/>
        <w:numPr>
          <w:ilvl w:val="0"/>
          <w:numId w:val="3"/>
        </w:numPr>
      </w:pPr>
      <w:r>
        <w:t>Amplio rango de barras de herramientas, ventanas acoplables, y estilos visuales.</w:t>
      </w:r>
    </w:p>
    <w:p w:rsidR="00365D94" w:rsidRDefault="00365D94" w:rsidP="00365D94">
      <w:pPr>
        <w:pStyle w:val="Prrafodelista"/>
        <w:numPr>
          <w:ilvl w:val="0"/>
          <w:numId w:val="2"/>
        </w:numPr>
      </w:pPr>
      <w:r>
        <w:t>Guarde y restaure disposiciones de ventanas personalizadas.</w:t>
      </w:r>
    </w:p>
    <w:p w:rsidR="00365D94" w:rsidRDefault="00365D94" w:rsidP="00365D94">
      <w:pPr>
        <w:pStyle w:val="Prrafodelista"/>
        <w:numPr>
          <w:ilvl w:val="0"/>
          <w:numId w:val="2"/>
        </w:numPr>
      </w:pPr>
      <w:r>
        <w:t>Modifique y personalice las barras de herramientas y menús.</w:t>
      </w:r>
    </w:p>
    <w:p w:rsidR="00365D94" w:rsidRDefault="00365D94" w:rsidP="00365D94">
      <w:pPr>
        <w:pStyle w:val="Prrafodelista"/>
        <w:numPr>
          <w:ilvl w:val="0"/>
          <w:numId w:val="2"/>
        </w:numPr>
      </w:pPr>
      <w:r>
        <w:t>Cree sus propios aceleradores.</w:t>
      </w:r>
    </w:p>
    <w:p w:rsidR="00365D94" w:rsidRDefault="00365D94" w:rsidP="00365D94">
      <w:pPr>
        <w:pStyle w:val="Prrafodelista"/>
        <w:numPr>
          <w:ilvl w:val="0"/>
          <w:numId w:val="2"/>
        </w:numPr>
      </w:pPr>
      <w:r>
        <w:t>Puede "Desplazar" las ventanas acopladas para maximizar el espacio de las ventanas y mejorar la eficiencia de su trabajo.</w:t>
      </w:r>
    </w:p>
    <w:p w:rsidR="00365D94" w:rsidRDefault="00365D94" w:rsidP="00365D94">
      <w:pPr>
        <w:pStyle w:val="Prrafodelista"/>
        <w:numPr>
          <w:ilvl w:val="0"/>
          <w:numId w:val="2"/>
        </w:numPr>
      </w:pPr>
      <w:r>
        <w:t>Amplio sistema de menús para tener control de su modelo.</w:t>
      </w:r>
    </w:p>
    <w:p w:rsidR="00365D94" w:rsidRDefault="00365D94" w:rsidP="00365D94">
      <w:pPr>
        <w:pStyle w:val="Prrafodelista"/>
        <w:numPr>
          <w:ilvl w:val="0"/>
          <w:numId w:val="2"/>
        </w:numPr>
      </w:pPr>
      <w:r>
        <w:t>Los accesos rápidos permiten la creación de elementos de diagramas y conexiones sensitivas al contexto</w:t>
      </w:r>
    </w:p>
    <w:p w:rsidR="00365D94" w:rsidRDefault="00365D94" w:rsidP="00B711BF">
      <w:pPr>
        <w:rPr>
          <w:b/>
        </w:rPr>
      </w:pPr>
    </w:p>
    <w:p w:rsidR="00B711BF" w:rsidRPr="00B711BF" w:rsidRDefault="00B711BF" w:rsidP="00B711BF">
      <w:pPr>
        <w:rPr>
          <w:b/>
        </w:rPr>
      </w:pPr>
      <w:r w:rsidRPr="00B711BF">
        <w:rPr>
          <w:b/>
        </w:rPr>
        <w:t>Soporta los 13 diagramas UML 2.1:</w:t>
      </w:r>
    </w:p>
    <w:p w:rsidR="00B711BF" w:rsidRDefault="00B711BF" w:rsidP="00B711BF">
      <w:pPr>
        <w:pStyle w:val="Prrafodelista"/>
        <w:numPr>
          <w:ilvl w:val="0"/>
          <w:numId w:val="1"/>
        </w:numPr>
      </w:pPr>
      <w:r>
        <w:t>Los diagramas de comportamiento incluyen: Casos de Uso, Actividades, Estado, Interacción, Secuencia y Comunicación</w:t>
      </w:r>
    </w:p>
    <w:p w:rsidR="00B711BF" w:rsidRDefault="00B711BF" w:rsidP="00B711BF">
      <w:pPr>
        <w:pStyle w:val="Prrafodelista"/>
        <w:numPr>
          <w:ilvl w:val="0"/>
          <w:numId w:val="1"/>
        </w:numPr>
      </w:pPr>
      <w:r>
        <w:t>Los diagramas de Estructura Incluyen: Paquetes, Clases, Objetos, Composición, Componentes y Despliegue.</w:t>
      </w:r>
    </w:p>
    <w:p w:rsidR="00B711BF" w:rsidRDefault="00B711BF" w:rsidP="00B711BF"/>
    <w:p w:rsidR="00B711BF" w:rsidRPr="00365D94" w:rsidRDefault="00B711BF" w:rsidP="00B711BF">
      <w:pPr>
        <w:rPr>
          <w:b/>
        </w:rPr>
      </w:pPr>
      <w:r w:rsidRPr="00365D94">
        <w:rPr>
          <w:b/>
        </w:rPr>
        <w:lastRenderedPageBreak/>
        <w:t>Soporte para Transformaciones MDA</w:t>
      </w:r>
    </w:p>
    <w:p w:rsidR="00B711BF" w:rsidRDefault="00B711BF" w:rsidP="00365D94">
      <w:pPr>
        <w:pStyle w:val="Prrafodelista"/>
        <w:numPr>
          <w:ilvl w:val="0"/>
          <w:numId w:val="4"/>
        </w:numPr>
      </w:pPr>
      <w:r>
        <w:t>La Arquitectura Dirigida por Modelos permite transformar elementos simples del modelo en complejos.</w:t>
      </w:r>
    </w:p>
    <w:p w:rsidR="00B711BF" w:rsidRDefault="00B711BF" w:rsidP="00365D94">
      <w:pPr>
        <w:pStyle w:val="Prrafodelista"/>
        <w:numPr>
          <w:ilvl w:val="0"/>
          <w:numId w:val="4"/>
        </w:numPr>
      </w:pPr>
      <w:r>
        <w:t>Transformaciones Completas conducidas por plantillas.</w:t>
      </w:r>
    </w:p>
    <w:p w:rsidR="00B711BF" w:rsidRDefault="00B711BF" w:rsidP="00365D94">
      <w:pPr>
        <w:pStyle w:val="Prrafodelista"/>
        <w:numPr>
          <w:ilvl w:val="0"/>
          <w:numId w:val="4"/>
        </w:numPr>
      </w:pPr>
      <w:r>
        <w:t>Fácil para escribir y modificar transformaciones de plantillas.</w:t>
      </w:r>
    </w:p>
    <w:p w:rsidR="00B711BF" w:rsidRDefault="00B711BF" w:rsidP="00365D94">
      <w:pPr>
        <w:pStyle w:val="Prrafodelista"/>
        <w:numPr>
          <w:ilvl w:val="0"/>
          <w:numId w:val="4"/>
        </w:numPr>
      </w:pPr>
      <w:r>
        <w:t>Realizar transformaciones para DDL, Java, C#, EJB, XSD.</w:t>
      </w:r>
    </w:p>
    <w:p w:rsidR="00B711BF" w:rsidRDefault="00B711BF" w:rsidP="00365D94">
      <w:pPr>
        <w:pStyle w:val="Prrafodelista"/>
        <w:numPr>
          <w:ilvl w:val="0"/>
          <w:numId w:val="4"/>
        </w:numPr>
      </w:pPr>
      <w:r>
        <w:t>Generar y sincronizar su Modelo Específico de Plataforma del Modelo Independiente de Plataforma.</w:t>
      </w:r>
    </w:p>
    <w:p w:rsidR="00B711BF" w:rsidRDefault="00B711BF" w:rsidP="00365D94">
      <w:pPr>
        <w:pStyle w:val="Prrafodelista"/>
        <w:numPr>
          <w:ilvl w:val="0"/>
          <w:numId w:val="4"/>
        </w:numPr>
      </w:pPr>
      <w:r>
        <w:t xml:space="preserve">Cada PIM puede soportar múltiples </w:t>
      </w:r>
      <w:proofErr w:type="spellStart"/>
      <w:r>
        <w:t>PSMs</w:t>
      </w:r>
      <w:proofErr w:type="spellEnd"/>
      <w:r>
        <w:t>.</w:t>
      </w:r>
    </w:p>
    <w:p w:rsidR="00365D94" w:rsidRDefault="00365D94" w:rsidP="00365D94"/>
    <w:p w:rsidR="00365D94" w:rsidRDefault="00365D94" w:rsidP="00365D94"/>
    <w:p w:rsidR="00365D94" w:rsidRPr="00365D94" w:rsidRDefault="00365D94" w:rsidP="00365D94">
      <w:pPr>
        <w:rPr>
          <w:b/>
        </w:rPr>
      </w:pPr>
      <w:r w:rsidRPr="00365D94">
        <w:rPr>
          <w:b/>
        </w:rPr>
        <w:t>Salida en formato de texto enriquecido</w:t>
      </w:r>
    </w:p>
    <w:p w:rsidR="00365D94" w:rsidRDefault="00365D94" w:rsidP="00365D94">
      <w:pPr>
        <w:pStyle w:val="Prrafodelista"/>
        <w:numPr>
          <w:ilvl w:val="0"/>
          <w:numId w:val="6"/>
        </w:numPr>
      </w:pPr>
      <w:r>
        <w:t>Opciones simplificadas con filtros y criterios de selección.</w:t>
      </w:r>
    </w:p>
    <w:p w:rsidR="00365D94" w:rsidRDefault="00365D94" w:rsidP="00365D94">
      <w:pPr>
        <w:pStyle w:val="Prrafodelista"/>
        <w:numPr>
          <w:ilvl w:val="0"/>
          <w:numId w:val="6"/>
        </w:numPr>
      </w:pPr>
      <w:r>
        <w:t>Guarde las plantillas reportadas para una reutilización posterior</w:t>
      </w:r>
    </w:p>
    <w:p w:rsidR="00365D94" w:rsidRDefault="00365D94" w:rsidP="00365D94">
      <w:pPr>
        <w:pStyle w:val="Prrafodelista"/>
        <w:numPr>
          <w:ilvl w:val="0"/>
          <w:numId w:val="6"/>
        </w:numPr>
      </w:pPr>
      <w:r>
        <w:t>Puede crear documentos maestros personalizados con vínculos sostenibles a las porciones generadas de la salida de EA</w:t>
      </w:r>
    </w:p>
    <w:p w:rsidR="00365D94" w:rsidRDefault="00365D94" w:rsidP="00365D94">
      <w:pPr>
        <w:pStyle w:val="Prrafodelista"/>
        <w:numPr>
          <w:ilvl w:val="0"/>
          <w:numId w:val="6"/>
        </w:numPr>
      </w:pPr>
      <w:r>
        <w:t>Enterprise Architect permite exportar un modelo completo o una rama simple del modelo a páginas web en HTML</w:t>
      </w:r>
    </w:p>
    <w:p w:rsidR="00365D94" w:rsidRDefault="00365D94" w:rsidP="00365D94">
      <w:pPr>
        <w:pStyle w:val="Prrafodelista"/>
        <w:numPr>
          <w:ilvl w:val="0"/>
          <w:numId w:val="6"/>
        </w:numPr>
      </w:pPr>
      <w:r>
        <w:t>Fije sus modelos en Internet o en su Intranet usando el generador de reportes HTML</w:t>
      </w:r>
    </w:p>
    <w:p w:rsidR="00365D94" w:rsidRDefault="00365D94" w:rsidP="00365D94">
      <w:pPr>
        <w:pStyle w:val="Prrafodelista"/>
        <w:numPr>
          <w:ilvl w:val="0"/>
          <w:numId w:val="6"/>
        </w:numPr>
      </w:pPr>
      <w:r>
        <w:t>Los reportes adicionales incluyen para el uso de métricas de casos de uso, pruebas y más.</w:t>
      </w:r>
    </w:p>
    <w:p w:rsidR="00B711BF" w:rsidRDefault="00B711BF" w:rsidP="00B711BF"/>
    <w:p w:rsidR="00B711BF" w:rsidRPr="00365D94" w:rsidRDefault="00B711BF" w:rsidP="00B711BF">
      <w:pPr>
        <w:rPr>
          <w:b/>
        </w:rPr>
      </w:pPr>
      <w:r w:rsidRPr="00365D94">
        <w:rPr>
          <w:b/>
        </w:rPr>
        <w:t>Documentación flexible y comprensible.</w:t>
      </w:r>
    </w:p>
    <w:p w:rsidR="00B711BF" w:rsidRDefault="00B711BF" w:rsidP="00365D94">
      <w:pPr>
        <w:pStyle w:val="Prrafodelista"/>
        <w:numPr>
          <w:ilvl w:val="0"/>
          <w:numId w:val="5"/>
        </w:numPr>
      </w:pPr>
      <w:r>
        <w:t>Plantillas conducidas por generador RTF</w:t>
      </w:r>
    </w:p>
    <w:p w:rsidR="00B711BF" w:rsidRDefault="00B711BF" w:rsidP="00365D94">
      <w:pPr>
        <w:pStyle w:val="Prrafodelista"/>
        <w:numPr>
          <w:ilvl w:val="0"/>
          <w:numId w:val="5"/>
        </w:numPr>
      </w:pPr>
      <w:r>
        <w:t>Las Plantillas soportan todas las características de los elementos del modelo de EA y datos extendidos (tales como Pruebas, Riesgos, Recursos, Cambios, etc.)</w:t>
      </w:r>
    </w:p>
    <w:p w:rsidR="00B711BF" w:rsidRDefault="00B711BF" w:rsidP="00365D94">
      <w:pPr>
        <w:pStyle w:val="Prrafodelista"/>
        <w:numPr>
          <w:ilvl w:val="0"/>
          <w:numId w:val="5"/>
        </w:numPr>
      </w:pPr>
      <w:r>
        <w:t>Las plantillas soportan encabezados, pies, tablas de contenidos, imágenes embebidas, índices, títulos de páginas, tablas jerarquizadas y más.</w:t>
      </w:r>
    </w:p>
    <w:p w:rsidR="00B711BF" w:rsidRDefault="00B711BF" w:rsidP="00B711BF"/>
    <w:p w:rsidR="00B711BF" w:rsidRPr="00365D94" w:rsidRDefault="00B711BF" w:rsidP="00B711BF">
      <w:pPr>
        <w:rPr>
          <w:b/>
        </w:rPr>
      </w:pPr>
      <w:r w:rsidRPr="00365D94">
        <w:rPr>
          <w:b/>
        </w:rPr>
        <w:lastRenderedPageBreak/>
        <w:t>Ingeniería de Código Directa e Inversa</w:t>
      </w:r>
    </w:p>
    <w:p w:rsidR="00B711BF" w:rsidRDefault="00B711BF" w:rsidP="00365D94">
      <w:pPr>
        <w:pStyle w:val="Prrafodelista"/>
        <w:numPr>
          <w:ilvl w:val="0"/>
          <w:numId w:val="7"/>
        </w:numPr>
      </w:pPr>
      <w:r>
        <w:t>Las plantillas completas encaminan al generador de ingeniería de código - modifique las plantillas</w:t>
      </w:r>
      <w:r w:rsidR="00365D94">
        <w:t xml:space="preserve"> </w:t>
      </w:r>
      <w:r>
        <w:t>incorporadas o empiece a escribirlas de cero</w:t>
      </w:r>
    </w:p>
    <w:p w:rsidR="00B711BF" w:rsidRDefault="00B711BF" w:rsidP="00365D94">
      <w:pPr>
        <w:pStyle w:val="Prrafodelista"/>
        <w:numPr>
          <w:ilvl w:val="0"/>
          <w:numId w:val="7"/>
        </w:numPr>
      </w:pPr>
      <w:r>
        <w:t>Agregue lenguajes adicionales</w:t>
      </w:r>
    </w:p>
    <w:p w:rsidR="00B711BF" w:rsidRDefault="00B711BF" w:rsidP="00365D94">
      <w:pPr>
        <w:pStyle w:val="Prrafodelista"/>
        <w:numPr>
          <w:ilvl w:val="0"/>
          <w:numId w:val="7"/>
        </w:numPr>
      </w:pPr>
      <w:r>
        <w:t>Sintaxis resaltada del editor del código fuente con capacidad para "guardar y sincronizar" con rapidez</w:t>
      </w:r>
    </w:p>
    <w:p w:rsidR="00B711BF" w:rsidRDefault="00B711BF" w:rsidP="00365D94">
      <w:pPr>
        <w:pStyle w:val="Prrafodelista"/>
        <w:numPr>
          <w:ilvl w:val="0"/>
          <w:numId w:val="7"/>
        </w:numPr>
      </w:pPr>
      <w:r>
        <w:t xml:space="preserve">Puede generar código fuente C++, Java, C#, VB.Net, Visual Basic, Delphi, PHP, Python y </w:t>
      </w:r>
      <w:proofErr w:type="spellStart"/>
      <w:r>
        <w:t>ActionScript</w:t>
      </w:r>
      <w:proofErr w:type="spellEnd"/>
    </w:p>
    <w:p w:rsidR="00B711BF" w:rsidRPr="00B711BF" w:rsidRDefault="00B711BF" w:rsidP="00365D94">
      <w:pPr>
        <w:pStyle w:val="Prrafodelista"/>
        <w:numPr>
          <w:ilvl w:val="0"/>
          <w:numId w:val="7"/>
        </w:numPr>
      </w:pPr>
      <w:r>
        <w:t xml:space="preserve">Soporte para </w:t>
      </w:r>
      <w:proofErr w:type="spellStart"/>
      <w:r>
        <w:t>Corba</w:t>
      </w:r>
      <w:proofErr w:type="spellEnd"/>
      <w:r>
        <w:t xml:space="preserve"> también disponible como "</w:t>
      </w:r>
      <w:proofErr w:type="spellStart"/>
      <w:r>
        <w:t>plug</w:t>
      </w:r>
      <w:proofErr w:type="spellEnd"/>
      <w:r>
        <w:t>-in" libre</w:t>
      </w:r>
    </w:p>
    <w:p w:rsidR="00B711BF" w:rsidRDefault="00B711BF"/>
    <w:p w:rsidR="004535A0" w:rsidRDefault="004535A0"/>
    <w:p w:rsidR="004535A0" w:rsidRDefault="004535A0"/>
    <w:p w:rsidR="004535A0" w:rsidRDefault="004535A0"/>
    <w:p w:rsidR="004535A0" w:rsidRDefault="004535A0"/>
    <w:p w:rsidR="004535A0" w:rsidRDefault="004535A0"/>
    <w:p w:rsidR="004535A0" w:rsidRDefault="004535A0"/>
    <w:p w:rsidR="004535A0" w:rsidRDefault="004535A0"/>
    <w:p w:rsidR="004535A0" w:rsidRDefault="004535A0"/>
    <w:p w:rsidR="004535A0" w:rsidRDefault="004535A0"/>
    <w:p w:rsidR="004535A0" w:rsidRDefault="004535A0"/>
    <w:p w:rsidR="004535A0" w:rsidRDefault="004535A0"/>
    <w:p w:rsidR="004535A0" w:rsidRDefault="004535A0"/>
    <w:p w:rsidR="004535A0" w:rsidRDefault="004535A0"/>
    <w:p w:rsidR="004535A0" w:rsidRDefault="004535A0"/>
    <w:p w:rsidR="004535A0" w:rsidRDefault="004535A0"/>
    <w:p w:rsidR="004535A0" w:rsidRDefault="004535A0"/>
    <w:p w:rsidR="005649DF" w:rsidRDefault="005649DF" w:rsidP="004535A0">
      <w:pPr>
        <w:pStyle w:val="Ttulo2"/>
      </w:pPr>
      <w:bookmarkStart w:id="4" w:name="_Toc67561606"/>
      <w:proofErr w:type="spellStart"/>
      <w:r>
        <w:lastRenderedPageBreak/>
        <w:t>Entity-Builder</w:t>
      </w:r>
      <w:bookmarkEnd w:id="4"/>
      <w:proofErr w:type="spellEnd"/>
    </w:p>
    <w:p w:rsidR="005649DF" w:rsidRDefault="004535A0" w:rsidP="004535A0">
      <w:pPr>
        <w:jc w:val="center"/>
      </w:pPr>
      <w:r>
        <w:rPr>
          <w:noProof/>
          <w:lang w:eastAsia="es-BO"/>
        </w:rPr>
        <w:drawing>
          <wp:inline distT="0" distB="0" distL="0" distR="0" wp14:anchorId="573A58CB" wp14:editId="746D42D4">
            <wp:extent cx="3114675" cy="23526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5A0" w:rsidRDefault="004535A0" w:rsidP="004535A0">
      <w:pPr>
        <w:jc w:val="both"/>
      </w:pPr>
      <w:r w:rsidRPr="004535A0">
        <w:t>Generador de código Laravel + GUI: intuitivo, conveniente, eficiente en línea</w:t>
      </w:r>
      <w:r>
        <w:t>.</w:t>
      </w:r>
    </w:p>
    <w:p w:rsidR="004535A0" w:rsidRDefault="004535A0" w:rsidP="004535A0">
      <w:pPr>
        <w:jc w:val="both"/>
      </w:pPr>
    </w:p>
    <w:p w:rsidR="004535A0" w:rsidRDefault="004535A0" w:rsidP="004535A0">
      <w:pPr>
        <w:jc w:val="both"/>
      </w:pPr>
    </w:p>
    <w:p w:rsidR="004535A0" w:rsidRDefault="004535A0" w:rsidP="004535A0">
      <w:pPr>
        <w:jc w:val="both"/>
      </w:pPr>
    </w:p>
    <w:p w:rsidR="004535A0" w:rsidRDefault="00384283" w:rsidP="004535A0">
      <w:pPr>
        <w:keepNext/>
        <w:jc w:val="center"/>
      </w:pPr>
      <w:r>
        <w:rPr>
          <w:noProof/>
          <w:lang w:eastAsia="es-BO"/>
        </w:rPr>
        <w:drawing>
          <wp:inline distT="0" distB="0" distL="0" distR="0" wp14:anchorId="1EA9AC1D" wp14:editId="6E3C99FE">
            <wp:extent cx="5613400" cy="2562860"/>
            <wp:effectExtent l="0" t="0" r="635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283" w:rsidRDefault="004535A0" w:rsidP="004535A0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5</w:t>
        </w:r>
      </w:fldSimple>
      <w:r>
        <w:t xml:space="preserve"> Lista de archivos generables a través de una tabla</w:t>
      </w:r>
    </w:p>
    <w:p w:rsidR="004535A0" w:rsidRDefault="004535A0"/>
    <w:p w:rsidR="004535A0" w:rsidRDefault="004535A0"/>
    <w:p w:rsidR="004535A0" w:rsidRDefault="004535A0"/>
    <w:p w:rsidR="004535A0" w:rsidRDefault="004535A0"/>
    <w:p w:rsidR="004535A0" w:rsidRDefault="004535A0" w:rsidP="004535A0">
      <w:pPr>
        <w:pStyle w:val="Ttulo3"/>
      </w:pPr>
      <w:bookmarkStart w:id="5" w:name="_Toc67561607"/>
      <w:r>
        <w:t>Característica</w:t>
      </w:r>
      <w:bookmarkEnd w:id="5"/>
    </w:p>
    <w:p w:rsidR="004535A0" w:rsidRDefault="004535A0" w:rsidP="004535A0">
      <w:pPr>
        <w:pStyle w:val="Prrafodelista"/>
        <w:numPr>
          <w:ilvl w:val="0"/>
          <w:numId w:val="8"/>
        </w:numPr>
      </w:pPr>
      <w:r>
        <w:t>Cargar / guardar proyecto JSON</w:t>
      </w:r>
    </w:p>
    <w:p w:rsidR="004535A0" w:rsidRDefault="004535A0" w:rsidP="004535A0">
      <w:pPr>
        <w:pStyle w:val="Prrafodelista"/>
        <w:numPr>
          <w:ilvl w:val="0"/>
          <w:numId w:val="8"/>
        </w:numPr>
      </w:pPr>
      <w:r>
        <w:t>Comprima y descargue el código PHP</w:t>
      </w:r>
    </w:p>
    <w:p w:rsidR="004535A0" w:rsidRDefault="004535A0" w:rsidP="004535A0">
      <w:pPr>
        <w:pStyle w:val="Prrafodelista"/>
        <w:numPr>
          <w:ilvl w:val="0"/>
          <w:numId w:val="8"/>
        </w:numPr>
      </w:pPr>
      <w:r>
        <w:t>Implementar código PHP en línea</w:t>
      </w:r>
    </w:p>
    <w:p w:rsidR="004535A0" w:rsidRDefault="004535A0" w:rsidP="004535A0">
      <w:pPr>
        <w:pStyle w:val="Prrafodelista"/>
        <w:numPr>
          <w:ilvl w:val="0"/>
          <w:numId w:val="8"/>
        </w:numPr>
      </w:pPr>
      <w:r>
        <w:t>Personalizar plantillas PHP</w:t>
      </w:r>
    </w:p>
    <w:p w:rsidR="004535A0" w:rsidRDefault="004535A0" w:rsidP="004535A0">
      <w:pPr>
        <w:pStyle w:val="Prrafodelista"/>
        <w:numPr>
          <w:ilvl w:val="0"/>
          <w:numId w:val="8"/>
        </w:numPr>
      </w:pPr>
      <w:r>
        <w:t>Cargar desde el esquema de la base de datos</w:t>
      </w:r>
    </w:p>
    <w:p w:rsidR="004535A0" w:rsidRDefault="004535A0" w:rsidP="004535A0">
      <w:pPr>
        <w:pStyle w:val="Prrafodelista"/>
        <w:numPr>
          <w:ilvl w:val="0"/>
          <w:numId w:val="8"/>
        </w:numPr>
      </w:pPr>
      <w:r>
        <w:t>Diseñar índices y campos de tablas</w:t>
      </w:r>
    </w:p>
    <w:p w:rsidR="004535A0" w:rsidRDefault="004535A0" w:rsidP="004535A0">
      <w:pPr>
        <w:pStyle w:val="Prrafodelista"/>
        <w:numPr>
          <w:ilvl w:val="0"/>
          <w:numId w:val="8"/>
        </w:numPr>
      </w:pPr>
      <w:r>
        <w:t xml:space="preserve">Definir </w:t>
      </w:r>
      <w:r>
        <w:t xml:space="preserve">Factory </w:t>
      </w:r>
      <w:r>
        <w:t>de modelos</w:t>
      </w:r>
    </w:p>
    <w:p w:rsidR="004535A0" w:rsidRDefault="004535A0" w:rsidP="004535A0">
      <w:pPr>
        <w:pStyle w:val="Prrafodelista"/>
        <w:numPr>
          <w:ilvl w:val="0"/>
          <w:numId w:val="8"/>
        </w:numPr>
      </w:pPr>
      <w:r>
        <w:t>Administrar las relaciones del modelo</w:t>
      </w:r>
    </w:p>
    <w:p w:rsidR="004535A0" w:rsidRDefault="004535A0" w:rsidP="004535A0">
      <w:pPr>
        <w:pStyle w:val="Prrafodelista"/>
        <w:numPr>
          <w:ilvl w:val="0"/>
          <w:numId w:val="8"/>
        </w:numPr>
      </w:pPr>
      <w:r>
        <w:t>Establecer reglas de validación de campo</w:t>
      </w:r>
    </w:p>
    <w:p w:rsidR="004535A0" w:rsidRDefault="004535A0" w:rsidP="004535A0">
      <w:pPr>
        <w:pStyle w:val="Prrafodelista"/>
        <w:numPr>
          <w:ilvl w:val="0"/>
          <w:numId w:val="8"/>
        </w:numPr>
      </w:pPr>
      <w:r>
        <w:t>Dibujar Diagrama</w:t>
      </w:r>
    </w:p>
    <w:p w:rsidR="004535A0" w:rsidRDefault="004535A0" w:rsidP="004535A0">
      <w:pPr>
        <w:pStyle w:val="Prrafodelista"/>
        <w:numPr>
          <w:ilvl w:val="0"/>
          <w:numId w:val="8"/>
        </w:numPr>
      </w:pPr>
      <w:r>
        <w:t>Generar controlador</w:t>
      </w:r>
    </w:p>
    <w:p w:rsidR="004535A0" w:rsidRDefault="004535A0" w:rsidP="004535A0">
      <w:pPr>
        <w:pStyle w:val="Prrafodelista"/>
        <w:numPr>
          <w:ilvl w:val="0"/>
          <w:numId w:val="8"/>
        </w:numPr>
      </w:pPr>
      <w:r>
        <w:t xml:space="preserve">Generar </w:t>
      </w:r>
      <w:r>
        <w:t>Factory</w:t>
      </w:r>
    </w:p>
    <w:p w:rsidR="004535A0" w:rsidRDefault="004535A0" w:rsidP="004535A0">
      <w:pPr>
        <w:pStyle w:val="Prrafodelista"/>
        <w:numPr>
          <w:ilvl w:val="0"/>
          <w:numId w:val="8"/>
        </w:numPr>
      </w:pPr>
      <w:r>
        <w:t>Generar migración</w:t>
      </w:r>
    </w:p>
    <w:p w:rsidR="004535A0" w:rsidRDefault="004535A0" w:rsidP="004535A0">
      <w:pPr>
        <w:pStyle w:val="Prrafodelista"/>
        <w:numPr>
          <w:ilvl w:val="0"/>
          <w:numId w:val="8"/>
        </w:numPr>
      </w:pPr>
      <w:r>
        <w:t>Generar modelo</w:t>
      </w:r>
    </w:p>
    <w:p w:rsidR="004535A0" w:rsidRDefault="004535A0" w:rsidP="004535A0">
      <w:pPr>
        <w:pStyle w:val="Prrafodelista"/>
        <w:numPr>
          <w:ilvl w:val="0"/>
          <w:numId w:val="8"/>
        </w:numPr>
      </w:pPr>
      <w:r>
        <w:t>Generar política</w:t>
      </w:r>
    </w:p>
    <w:p w:rsidR="004535A0" w:rsidRDefault="004535A0" w:rsidP="004535A0">
      <w:pPr>
        <w:pStyle w:val="Prrafodelista"/>
        <w:numPr>
          <w:ilvl w:val="0"/>
          <w:numId w:val="8"/>
        </w:numPr>
      </w:pPr>
      <w:r>
        <w:t xml:space="preserve">Generar </w:t>
      </w:r>
      <w:proofErr w:type="spellStart"/>
      <w:r>
        <w:t>FormRequest</w:t>
      </w:r>
      <w:proofErr w:type="spellEnd"/>
    </w:p>
    <w:p w:rsidR="004535A0" w:rsidRDefault="004535A0" w:rsidP="004535A0">
      <w:pPr>
        <w:pStyle w:val="Prrafodelista"/>
        <w:numPr>
          <w:ilvl w:val="0"/>
          <w:numId w:val="8"/>
        </w:numPr>
      </w:pPr>
      <w:r>
        <w:t xml:space="preserve">Generar </w:t>
      </w:r>
      <w:proofErr w:type="spellStart"/>
      <w:r>
        <w:t>Resource</w:t>
      </w:r>
      <w:proofErr w:type="spellEnd"/>
    </w:p>
    <w:p w:rsidR="004535A0" w:rsidRDefault="004535A0" w:rsidP="004535A0">
      <w:pPr>
        <w:pStyle w:val="Prrafodelista"/>
        <w:numPr>
          <w:ilvl w:val="0"/>
          <w:numId w:val="8"/>
        </w:numPr>
      </w:pPr>
      <w:r>
        <w:t xml:space="preserve">Generar </w:t>
      </w:r>
      <w:proofErr w:type="spellStart"/>
      <w:r>
        <w:t>Seeder</w:t>
      </w:r>
      <w:proofErr w:type="spellEnd"/>
    </w:p>
    <w:p w:rsidR="00384283" w:rsidRDefault="004535A0" w:rsidP="004535A0">
      <w:pPr>
        <w:pStyle w:val="Prrafodelista"/>
        <w:numPr>
          <w:ilvl w:val="0"/>
          <w:numId w:val="8"/>
        </w:numPr>
      </w:pPr>
      <w:r>
        <w:t>Generar prueba</w:t>
      </w:r>
    </w:p>
    <w:sectPr w:rsidR="00384283" w:rsidSect="00294324"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668DA"/>
    <w:multiLevelType w:val="hybridMultilevel"/>
    <w:tmpl w:val="50F2D09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23FBD"/>
    <w:multiLevelType w:val="hybridMultilevel"/>
    <w:tmpl w:val="0262C6F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D5452"/>
    <w:multiLevelType w:val="hybridMultilevel"/>
    <w:tmpl w:val="463E21A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C43D6"/>
    <w:multiLevelType w:val="hybridMultilevel"/>
    <w:tmpl w:val="67C8015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206CFE"/>
    <w:multiLevelType w:val="hybridMultilevel"/>
    <w:tmpl w:val="352C345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372055"/>
    <w:multiLevelType w:val="hybridMultilevel"/>
    <w:tmpl w:val="46D4BFE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CA2E61"/>
    <w:multiLevelType w:val="hybridMultilevel"/>
    <w:tmpl w:val="0818F50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FB0098"/>
    <w:multiLevelType w:val="hybridMultilevel"/>
    <w:tmpl w:val="FB62881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1BF"/>
    <w:rsid w:val="000672C8"/>
    <w:rsid w:val="000B1615"/>
    <w:rsid w:val="001A1E98"/>
    <w:rsid w:val="00294324"/>
    <w:rsid w:val="002B59B6"/>
    <w:rsid w:val="00365D94"/>
    <w:rsid w:val="00384283"/>
    <w:rsid w:val="004535A0"/>
    <w:rsid w:val="005649DF"/>
    <w:rsid w:val="00847712"/>
    <w:rsid w:val="0090675C"/>
    <w:rsid w:val="00965937"/>
    <w:rsid w:val="00AE39F4"/>
    <w:rsid w:val="00B711BF"/>
    <w:rsid w:val="00C620B4"/>
    <w:rsid w:val="00C70337"/>
    <w:rsid w:val="00C751D8"/>
    <w:rsid w:val="00F0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A9288"/>
  <w15:chartTrackingRefBased/>
  <w15:docId w15:val="{386023F2-44B5-4FE8-A276-210EC0FA0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1BF"/>
    <w:pPr>
      <w:spacing w:line="360" w:lineRule="auto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384283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E74B5" w:themeColor="accent1" w:themeShade="BF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4283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84283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4283"/>
    <w:rPr>
      <w:rFonts w:ascii="Arial" w:eastAsiaTheme="majorEastAsia" w:hAnsi="Arial" w:cstheme="majorBidi"/>
      <w:color w:val="2E74B5" w:themeColor="accent1" w:themeShade="BF"/>
      <w:sz w:val="24"/>
      <w:szCs w:val="32"/>
    </w:rPr>
  </w:style>
  <w:style w:type="paragraph" w:styleId="Sinespaciado">
    <w:name w:val="No Spacing"/>
    <w:uiPriority w:val="1"/>
    <w:qFormat/>
    <w:rsid w:val="00B711BF"/>
    <w:pPr>
      <w:spacing w:after="0" w:line="360" w:lineRule="auto"/>
    </w:pPr>
    <w:rPr>
      <w:rFonts w:ascii="Arial" w:hAnsi="Arial"/>
    </w:rPr>
  </w:style>
  <w:style w:type="character" w:customStyle="1" w:styleId="Ttulo2Car">
    <w:name w:val="Título 2 Car"/>
    <w:basedOn w:val="Fuentedeprrafopredeter"/>
    <w:link w:val="Ttulo2"/>
    <w:uiPriority w:val="9"/>
    <w:rsid w:val="00384283"/>
    <w:rPr>
      <w:rFonts w:ascii="Arial" w:eastAsiaTheme="majorEastAsia" w:hAnsi="Arial" w:cstheme="majorBidi"/>
      <w:color w:val="2E74B5" w:themeColor="accent1" w:themeShade="BF"/>
      <w:sz w:val="24"/>
      <w:szCs w:val="26"/>
    </w:rPr>
  </w:style>
  <w:style w:type="paragraph" w:styleId="Prrafodelista">
    <w:name w:val="List Paragraph"/>
    <w:basedOn w:val="Normal"/>
    <w:uiPriority w:val="34"/>
    <w:qFormat/>
    <w:rsid w:val="00B711BF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365D9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C751D8"/>
    <w:pPr>
      <w:spacing w:line="259" w:lineRule="auto"/>
      <w:outlineLvl w:val="9"/>
    </w:pPr>
    <w:rPr>
      <w:rFonts w:asciiTheme="majorHAnsi" w:hAnsiTheme="majorHAnsi"/>
      <w:sz w:val="32"/>
      <w:lang w:eastAsia="es-BO"/>
    </w:rPr>
  </w:style>
  <w:style w:type="paragraph" w:styleId="TDC1">
    <w:name w:val="toc 1"/>
    <w:basedOn w:val="Normal"/>
    <w:next w:val="Normal"/>
    <w:autoRedefine/>
    <w:uiPriority w:val="39"/>
    <w:unhideWhenUsed/>
    <w:rsid w:val="00C751D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751D8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84283"/>
    <w:rPr>
      <w:rFonts w:ascii="Arial" w:eastAsiaTheme="majorEastAsia" w:hAnsi="Arial" w:cstheme="majorBidi"/>
      <w:color w:val="1F4D78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0675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0675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5EDF6-B64F-4735-B3FD-78E6AD6DD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716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7</cp:revision>
  <cp:lastPrinted>2021-03-16T16:05:00Z</cp:lastPrinted>
  <dcterms:created xsi:type="dcterms:W3CDTF">2021-03-16T15:08:00Z</dcterms:created>
  <dcterms:modified xsi:type="dcterms:W3CDTF">2021-03-25T15:11:00Z</dcterms:modified>
</cp:coreProperties>
</file>