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b w:val="1"/>
          <w:bCs w:val="1"/>
          <w:i w:val="1"/>
          <w:iCs w:val="1"/>
          <w:color w:val="0055aa"/>
          <w:sz w:val="38"/>
          <w:szCs w:val="38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INGENIERÍA EN </w:t>
      </w:r>
      <w:r w:rsidDel="00000000" w:rsidR="00000000" w:rsidRPr="00000000">
        <w:rPr>
          <w:b w:val="1"/>
          <w:bCs w:val="1"/>
          <w:strike w:val="1"/>
          <w:color w:val="cc0000"/>
          <w:sz w:val="36"/>
          <w:szCs w:val="36"/>
          <w:rtl w:val="0"/>
        </w:rPr>
        <w:t xml:space="preserve">AERONÁUTICA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55aa"/>
          <w:sz w:val="38"/>
          <w:szCs w:val="38"/>
          <w:rtl w:val="0"/>
        </w:rPr>
        <w:t xml:space="preserve">Civil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lineRule="auto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GLOSARIO TÉCNICO MULTILINGÜE: ESPAÑOL - INGLÉS (FÓNICO) - CHINO MANDARÍN (PINYIN/FÓNICO / RAÍCES)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90" w:lineRule="auto"/>
        <w:rPr/>
      </w:pPr>
      <w:r w:rsidDel="00000000" w:rsidR="00000000" w:rsidRPr="00000000">
        <w:rPr>
          <w:rtl w:val="0"/>
        </w:rPr>
        <w:t xml:space="preserve">1. CONCEPTOS GENERALES DE MEDICIÓN E INSTRUMENTOS BASE</w:t>
      </w:r>
    </w:p>
    <w:tbl>
      <w:tblPr>
        <w:tblStyle w:val="Table1"/>
        <w:tblW w:w="9359.999999999998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3744"/>
        <w:tblGridChange w:id="0">
          <w:tblGrid>
            <w:gridCol w:w="1872"/>
            <w:gridCol w:w="1872"/>
            <w:gridCol w:w="1872"/>
            <w:gridCol w:w="374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1f5f9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Español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1f5f9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Inglés + Fónica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1f5f9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Chino + Pinyin + Fónica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1f5f9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Raíces / Composición de los Caracteres Chinos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Mediciones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Measurements</w:t>
            </w:r>
          </w:p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i w:val="1"/>
                <w:i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(mé-shur-mants)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测量</w:t>
            </w:r>
          </w:p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cè liáng</w:t>
            </w:r>
          </w:p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1a56db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a56db"/>
                <w:sz w:val="16"/>
                <w:szCs w:val="16"/>
                <w:vertAlign w:val="baseline"/>
                <w:rtl w:val="0"/>
              </w:rPr>
              <w:t xml:space="preserve">(tsè liáng)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测 (Agua + Calibrar) = Medir / Probar.</w:t>
            </w:r>
          </w:p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量 (Sol + Tierra) = Capacidad / Medir dimensiones.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Escala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Scale</w:t>
            </w:r>
          </w:p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i w:val="1"/>
                <w:i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(skéil)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刻度</w:t>
            </w:r>
          </w:p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kè dù</w:t>
            </w:r>
          </w:p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1a56db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a56db"/>
                <w:sz w:val="16"/>
                <w:szCs w:val="16"/>
                <w:vertAlign w:val="baseline"/>
                <w:rtl w:val="0"/>
              </w:rPr>
              <w:t xml:space="preserve">(kè dù)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刻 (Tiempo + Cuchillo) = Grabar / Muesca / Marca.</w:t>
            </w:r>
          </w:p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度 (Cobijo + Mano) = Grado / Medida.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Regla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Ruler</w:t>
            </w:r>
          </w:p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i w:val="1"/>
                <w:i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(rú-ler)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直尺</w:t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zhí chǐ</w:t>
            </w:r>
          </w:p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1a56db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a56db"/>
                <w:sz w:val="16"/>
                <w:szCs w:val="16"/>
                <w:vertAlign w:val="baseline"/>
                <w:rtl w:val="0"/>
              </w:rPr>
              <w:t xml:space="preserve">(zhí chǐ)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直 (Ojo + Línea) = Recto / Directo.</w:t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尺 (Cuerpo + Mano) = Regla / Pie de medida.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Cinta de medir / Flexómetro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Tape Measure</w:t>
            </w:r>
          </w:p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i w:val="1"/>
                <w:i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(téip mé-shur)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卷尺</w:t>
            </w:r>
          </w:p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juǎn chǐ</w:t>
            </w:r>
          </w:p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1a56db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a56db"/>
                <w:sz w:val="16"/>
                <w:szCs w:val="16"/>
                <w:vertAlign w:val="baseline"/>
                <w:rtl w:val="0"/>
              </w:rPr>
              <w:t xml:space="preserve">(juǎn chǐ)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卷 (Persona de rodillas + Enrollar) = Rollo / Enrollar.</w:t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尺 = Regla. (Literal: "Regla enrollable").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Calibre / Medidor / Calibrar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Gage / Gauge</w:t>
            </w:r>
          </w:p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i w:val="1"/>
                <w:i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(guéidsh)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测量仪</w:t>
            </w:r>
          </w:p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cè liáng yí</w:t>
            </w:r>
          </w:p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1a56db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a56db"/>
                <w:sz w:val="16"/>
                <w:szCs w:val="16"/>
                <w:vertAlign w:val="baseline"/>
                <w:rtl w:val="0"/>
              </w:rPr>
              <w:t xml:space="preserve">(tsè liáng yí)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规 = Norma / Compás / Patrón.</w:t>
            </w:r>
          </w:p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仪 (Persona + Justicia) = Instrumento / Aparato.</w:t>
            </w:r>
          </w:p>
        </w:tc>
      </w:tr>
    </w:tbl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INSTRUMENTOS DE ALINEACIÓN, CALIBRACIÓN Y TENSIÓN</w:t>
      </w:r>
    </w:p>
    <w:tbl>
      <w:tblPr>
        <w:tblStyle w:val="Table2"/>
        <w:tblW w:w="9359.999999999998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3744"/>
        <w:tblGridChange w:id="0">
          <w:tblGrid>
            <w:gridCol w:w="1872"/>
            <w:gridCol w:w="1872"/>
            <w:gridCol w:w="1872"/>
            <w:gridCol w:w="374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1f5f9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Español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1f5f9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Inglés + Fónica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1f5f9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Chino + Pinyin + Fónica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1f5f9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Raíces / Composición de los Caracteres Chinos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Transportador de alineación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Alignment Protractor</w:t>
            </w:r>
          </w:p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i w:val="1"/>
                <w:i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(a-lain-mant pro-trák-tor)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对齐量角器</w:t>
            </w:r>
          </w:p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duì qí liáng jiǎo qì</w:t>
            </w:r>
          </w:p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1a56db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a56db"/>
                <w:sz w:val="16"/>
                <w:szCs w:val="16"/>
                <w:vertAlign w:val="baseline"/>
                <w:rtl w:val="0"/>
              </w:rPr>
              <w:t xml:space="preserve">(duì qí liáng jiǎo qì)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对 (Mano + Pulgada) = Alineación.</w:t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角 (Cuerno / Ángulo) + 器 = Instrumento medidor de ángulos.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Reglaje / Ajuste de control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Rigging</w:t>
            </w:r>
          </w:p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i w:val="1"/>
                <w:i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(ri-guing)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调整</w:t>
            </w:r>
          </w:p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tiáo zhěng</w:t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1a56db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a56db"/>
                <w:sz w:val="16"/>
                <w:szCs w:val="16"/>
                <w:vertAlign w:val="baseline"/>
                <w:rtl w:val="0"/>
              </w:rPr>
              <w:t xml:space="preserve">(tiáo zhěng)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调 = Ajustar / Armonizar.</w:t>
            </w:r>
          </w:p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整 = Reparar / Poner en orden.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Pines de reglaje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Rig Pins</w:t>
            </w:r>
          </w:p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i w:val="1"/>
                <w:i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(rig pins)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定位销</w:t>
            </w:r>
          </w:p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dìng wèi xiāo</w:t>
            </w:r>
          </w:p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1a56db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a56db"/>
                <w:sz w:val="16"/>
                <w:szCs w:val="16"/>
                <w:vertAlign w:val="baseline"/>
                <w:rtl w:val="0"/>
              </w:rPr>
              <w:t xml:space="preserve">(dìng wèi xiāo)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定 = Fijar.</w:t>
            </w:r>
          </w:p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位 = Posición.</w:t>
            </w:r>
          </w:p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销 = Pasador / Perno metálico.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Tensiómetro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Tensiometer</w:t>
            </w:r>
          </w:p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i w:val="1"/>
                <w:i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(ten-si-ó-mi-ter)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张力计</w:t>
            </w:r>
          </w:p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zhāng lì jì</w:t>
            </w:r>
          </w:p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1a56db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a56db"/>
                <w:sz w:val="16"/>
                <w:szCs w:val="16"/>
                <w:vertAlign w:val="baseline"/>
                <w:rtl w:val="0"/>
              </w:rPr>
              <w:t xml:space="preserve">(zhāng lì jì)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张 = Estirar / Tensión.</w:t>
            </w:r>
          </w:p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力 = Fuerza.</w:t>
            </w:r>
          </w:p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计 = Medidor.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Torquímetro / Llave dinamométrica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Torque Wrench</w:t>
            </w:r>
          </w:p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i w:val="1"/>
                <w:i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(tórk rensh)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扭矩扳手</w:t>
            </w:r>
          </w:p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niǔ jǔ bān shǒu</w:t>
            </w:r>
          </w:p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1a56db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a56db"/>
                <w:sz w:val="16"/>
                <w:szCs w:val="16"/>
                <w:vertAlign w:val="baseline"/>
                <w:rtl w:val="0"/>
              </w:rPr>
              <w:t xml:space="preserve">(niǔ jǔ bān shǒu)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扭 = Torcer.</w:t>
            </w:r>
          </w:p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矩 = Momento / Torque.</w:t>
            </w:r>
          </w:p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扳手 = Llave de tuercas.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Medidor de carátula de cargas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Load Cell Gauge</w:t>
            </w:r>
          </w:p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i w:val="1"/>
                <w:i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(loud sel gueidsh)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称重传感器表</w:t>
            </w:r>
          </w:p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chēng zhòng chuán gǎn qì biǎo</w:t>
            </w:r>
          </w:p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1a56db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a56db"/>
                <w:sz w:val="16"/>
                <w:szCs w:val="16"/>
                <w:vertAlign w:val="baseline"/>
                <w:rtl w:val="0"/>
              </w:rPr>
              <w:t xml:space="preserve">(chēng zhòng chuán gǎn qì biǎo)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称 = Pesar.</w:t>
            </w:r>
          </w:p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重 = Peso.</w:t>
            </w:r>
          </w:p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传 = Transmitir.</w:t>
            </w:r>
          </w:p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感 = Sensar.</w:t>
            </w:r>
          </w:p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表 = Dial / Carátula.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Calibrador de hojas / Galga de espesores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Feeler Gauge</w:t>
            </w:r>
          </w:p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i w:val="1"/>
                <w:i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(fi-let guéidsh)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塞尺</w:t>
            </w:r>
          </w:p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sāi chǐ</w:t>
            </w:r>
          </w:p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1a56db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a56db"/>
                <w:sz w:val="16"/>
                <w:szCs w:val="16"/>
                <w:vertAlign w:val="baseline"/>
                <w:rtl w:val="0"/>
              </w:rPr>
              <w:t xml:space="preserve">(sāi chǐ)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塞 = Insertar / Taponar.</w:t>
            </w:r>
          </w:p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尺 = Regla. (Regla para medir rendijas).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Dinamómetro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Dynamometer</w:t>
            </w:r>
          </w:p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i w:val="1"/>
                <w:i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(dai-na-mó-mi-ter)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测力计</w:t>
            </w:r>
          </w:p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cè lì jì</w:t>
            </w:r>
          </w:p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1a56db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a56db"/>
                <w:sz w:val="16"/>
                <w:szCs w:val="16"/>
                <w:vertAlign w:val="baseline"/>
                <w:rtl w:val="0"/>
              </w:rPr>
              <w:t xml:space="preserve">(cè lì jì)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测 = Medir.</w:t>
            </w:r>
          </w:p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力 = Fuerza.</w:t>
            </w:r>
          </w:p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计 = Medidor.</w:t>
            </w:r>
          </w:p>
        </w:tc>
      </w:tr>
    </w:tbl>
    <w:p w:rsidR="00000000" w:rsidDel="00000000" w:rsidP="00000000" w:rsidRDefault="00000000" w:rsidRPr="00000000" w14:paraId="0000007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UNIDADES DE MEDIDA Y MAGNITUDES FÍSICAS</w:t>
      </w:r>
    </w:p>
    <w:tbl>
      <w:tblPr>
        <w:tblStyle w:val="Table3"/>
        <w:tblW w:w="9359.999999999998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3744"/>
        <w:tblGridChange w:id="0">
          <w:tblGrid>
            <w:gridCol w:w="1872"/>
            <w:gridCol w:w="1872"/>
            <w:gridCol w:w="1872"/>
            <w:gridCol w:w="374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1f5f9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Español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1f5f9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Inglés + Fónica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1f5f9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Chino + Pinyin + Fónica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1f5f9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Raíces / Composición de los Caracteres Chinos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Pie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Foot/Feet</w:t>
            </w:r>
          </w:p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i w:val="1"/>
                <w:i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(fut/fit)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英尺</w:t>
            </w:r>
          </w:p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yīng chǐ</w:t>
            </w:r>
          </w:p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1a56db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a56db"/>
                <w:sz w:val="16"/>
                <w:szCs w:val="16"/>
                <w:vertAlign w:val="baseline"/>
                <w:rtl w:val="0"/>
              </w:rPr>
              <w:t xml:space="preserve">(yīng chǐ)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英 (Hierba + Centro) = Británico/Inglés.</w:t>
            </w:r>
          </w:p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尺 (尺) = Pie de medida. (Pie británico).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Metro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Meter</w:t>
            </w:r>
          </w:p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i w:val="1"/>
                <w:i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(mi-ter)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米</w:t>
            </w:r>
          </w:p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mǐ</w:t>
            </w:r>
          </w:p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1a56db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a56db"/>
                <w:sz w:val="16"/>
                <w:szCs w:val="16"/>
                <w:vertAlign w:val="baseline"/>
                <w:rtl w:val="0"/>
              </w:rPr>
              <w:t xml:space="preserve">(mǐ)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米 (Pictograma de grano de arroz) = Usado fonéticamente y como estándar de longitud (Metro).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Centímetro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Centimeter</w:t>
            </w:r>
          </w:p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i w:val="1"/>
                <w:i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(sen-ti-mi-ter)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厘米</w:t>
            </w:r>
          </w:p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lí mǐ</w:t>
            </w:r>
          </w:p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1a56db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a56db"/>
                <w:sz w:val="16"/>
                <w:szCs w:val="16"/>
                <w:vertAlign w:val="baseline"/>
                <w:rtl w:val="0"/>
              </w:rPr>
              <w:t xml:space="preserve">(lí mǐ)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厘 = Cien (1/100).</w:t>
            </w:r>
          </w:p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米 = Metro.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Yarda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Yard</w:t>
            </w:r>
          </w:p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i w:val="1"/>
                <w:i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(iárd)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码</w:t>
            </w:r>
          </w:p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mǎ</w:t>
            </w:r>
          </w:p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1a56db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a56db"/>
                <w:sz w:val="16"/>
                <w:szCs w:val="16"/>
                <w:vertAlign w:val="baseline"/>
                <w:rtl w:val="0"/>
              </w:rPr>
              <w:t xml:space="preserve">(mǎ)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码 = Pieza/Símbolo de medición de distancia (Yarda).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Galón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Gallon</w:t>
            </w:r>
          </w:p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i w:val="1"/>
                <w:i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(gá-lon)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加仑</w:t>
            </w:r>
          </w:p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jiā lún</w:t>
            </w:r>
          </w:p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1a56db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a56db"/>
                <w:sz w:val="16"/>
                <w:szCs w:val="16"/>
                <w:vertAlign w:val="baseline"/>
                <w:rtl w:val="0"/>
              </w:rPr>
              <w:t xml:space="preserve">(jiā lún)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加 = Fonética "Ga".</w:t>
            </w:r>
          </w:p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仑 = Fonética "Lon".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Un cuarto de pulgada a una pulgada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Quarter inch to one inch</w:t>
            </w:r>
          </w:p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i w:val="1"/>
                <w:i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(kuór-ter inch tu uán inch)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四分之一英寸到一英寸</w:t>
            </w:r>
          </w:p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sì fēn zhī yī yīng cùn dào yī yīng cùn</w:t>
            </w:r>
          </w:p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1a56db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a56db"/>
                <w:sz w:val="16"/>
                <w:szCs w:val="16"/>
                <w:vertAlign w:val="baseline"/>
                <w:rtl w:val="0"/>
              </w:rPr>
              <w:t xml:space="preserve">(sì fēn zhī yī yīng cùn dào yī yīng cùn)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四分之一 = 1/4.</w:t>
            </w:r>
          </w:p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英寸 (英 Británico + 寸 Pulgada chino) = Pulgada imperial.</w:t>
            </w:r>
          </w:p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到 = Llegar 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Libras-pulgada (Torque)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Inch-pounds</w:t>
            </w:r>
          </w:p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i w:val="1"/>
                <w:i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(inch paunds)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英寸磅</w:t>
            </w:r>
          </w:p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yīng cùn bàng</w:t>
            </w:r>
          </w:p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1a56db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a56db"/>
                <w:sz w:val="16"/>
                <w:szCs w:val="16"/>
                <w:vertAlign w:val="baseline"/>
                <w:rtl w:val="0"/>
              </w:rPr>
              <w:t xml:space="preserve">(yīng cùn bàng)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英寸 = Pulgada.</w:t>
            </w:r>
          </w:p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磅 (Piedra + Lado) = Libra (unidad de peso/fuerza).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Milímetros de mercurio (mmHg)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Millimeters of mercury</w:t>
            </w:r>
          </w:p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i w:val="1"/>
                <w:i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(mi-li-mi-ters ov mér-kiu-ri)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毫米汞柱</w:t>
            </w:r>
          </w:p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háo mǐ gǒng zhù</w:t>
            </w:r>
          </w:p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1a56db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a56db"/>
                <w:sz w:val="16"/>
                <w:szCs w:val="16"/>
                <w:vertAlign w:val="baseline"/>
                <w:rtl w:val="0"/>
              </w:rPr>
              <w:t xml:space="preserve">(háo mǐ gǒng zhù)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毫 = Mili.</w:t>
            </w:r>
          </w:p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汞 (Trabajo + Agua) = Mercurio.</w:t>
            </w:r>
          </w:p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柱 (Madera + Deseo) = Columna.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Libras por pulgada cuadrada (PSI)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Pounds per square inch</w:t>
            </w:r>
          </w:p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i w:val="1"/>
                <w:i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(paunds per skuër inch)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磅/平方英寸</w:t>
            </w:r>
          </w:p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bàng / píng fāng yīng cùn</w:t>
            </w:r>
          </w:p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1a56db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a56db"/>
                <w:sz w:val="16"/>
                <w:szCs w:val="16"/>
                <w:vertAlign w:val="baseline"/>
                <w:rtl w:val="0"/>
              </w:rPr>
              <w:t xml:space="preserve">(bàng / píng fāng yīng cùn)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磅 = Libra.</w:t>
            </w:r>
          </w:p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平方 = Metro/Pulgada cuadrada.</w:t>
            </w:r>
          </w:p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英寸 = Pulgada.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Kilogramo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Kilogram</w:t>
            </w:r>
          </w:p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i w:val="1"/>
                <w:i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(ki-lo-gram)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千克/公斤</w:t>
            </w:r>
          </w:p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qiān kè / gōng jīn</w:t>
            </w:r>
          </w:p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1a56db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a56db"/>
                <w:sz w:val="16"/>
                <w:szCs w:val="16"/>
                <w:vertAlign w:val="baseline"/>
                <w:rtl w:val="0"/>
              </w:rPr>
              <w:t xml:space="preserve">(qiān kè / gōng jīn)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千 (Mil) + 克 (Gramo).</w:t>
            </w:r>
          </w:p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公 (Público/Oficial) + 斤 (Cátin tradicional de peso).</w:t>
            </w:r>
          </w:p>
        </w:tc>
      </w:tr>
    </w:tbl>
    <w:p w:rsidR="00000000" w:rsidDel="00000000" w:rsidP="00000000" w:rsidRDefault="00000000" w:rsidRPr="00000000" w14:paraId="000000D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SISTEMAS DE REFERENCIA Y EQUIPOS ESPECÍFICOS</w:t>
      </w:r>
    </w:p>
    <w:tbl>
      <w:tblPr>
        <w:tblStyle w:val="Table4"/>
        <w:tblW w:w="9359.999999999998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3744"/>
        <w:tblGridChange w:id="0">
          <w:tblGrid>
            <w:gridCol w:w="1872"/>
            <w:gridCol w:w="1872"/>
            <w:gridCol w:w="1872"/>
            <w:gridCol w:w="374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1f5f9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Español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1f5f9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Inglés + Fónica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1f5f9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Chino + Pinyin + Fónica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1f5f9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Raíces / Composición de los Caracteres Chinos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Equipo medidor de distancia (DME)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Distance Measuring Equipment</w:t>
            </w:r>
          </w:p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i w:val="1"/>
                <w:i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(dis-tans mé-shur-ing i-kwip-ment)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测距仪</w:t>
            </w:r>
          </w:p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cè jù yí</w:t>
            </w:r>
          </w:p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1a56db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a56db"/>
                <w:sz w:val="16"/>
                <w:szCs w:val="16"/>
                <w:vertAlign w:val="baseline"/>
                <w:rtl w:val="0"/>
              </w:rPr>
              <w:t xml:space="preserve">(cè jù yí)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测 = Medir.</w:t>
            </w:r>
          </w:p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距 = Distancia.</w:t>
            </w:r>
          </w:p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仪 = Instrumento.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Estación de fuselaje / cuerpo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Body Station (BS/FS)</w:t>
            </w:r>
          </w:p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i w:val="1"/>
                <w:i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(bó-di stéi-shon)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机身站位</w:t>
            </w:r>
          </w:p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jī shēn zhàn wèi</w:t>
            </w:r>
          </w:p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1a56db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a56db"/>
                <w:sz w:val="16"/>
                <w:szCs w:val="16"/>
                <w:vertAlign w:val="baseline"/>
                <w:rtl w:val="0"/>
              </w:rPr>
              <w:t xml:space="preserve">(jī shēn zhàn wèi)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机 = Máquina / Avión.</w:t>
            </w:r>
          </w:p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身 = Cuerpo humano / estructura.</w:t>
            </w:r>
          </w:p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站位 = Estación / Posición.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Línea de referencia / Datum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Datum Reference Line</w:t>
            </w:r>
          </w:p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i w:val="1"/>
                <w:i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(déi-tum re-fe-rens lain)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基准线</w:t>
            </w:r>
          </w:p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jī zhǔn xiàn</w:t>
            </w:r>
          </w:p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1a56db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a56db"/>
                <w:sz w:val="16"/>
                <w:szCs w:val="16"/>
                <w:vertAlign w:val="baseline"/>
                <w:rtl w:val="0"/>
              </w:rPr>
              <w:t xml:space="preserve">(jī zhǔn xiàn)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基 = Base / Fundamento.</w:t>
            </w:r>
          </w:p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准 = Norma / Estándar.</w:t>
            </w:r>
          </w:p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线 = Línea.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Línea de agua (Plano horizontal)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Water Line (WL)</w:t>
            </w:r>
          </w:p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i w:val="1"/>
                <w:i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(uō-ter lain)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水平线/水线</w:t>
            </w:r>
          </w:p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shuǐ píng xiàn</w:t>
            </w:r>
          </w:p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1a56db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a56db"/>
                <w:sz w:val="16"/>
                <w:szCs w:val="16"/>
                <w:vertAlign w:val="baseline"/>
                <w:rtl w:val="0"/>
              </w:rPr>
              <w:t xml:space="preserve">(shuǐ píng xiàn)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水 = Agua.</w:t>
            </w:r>
          </w:p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平 = Nivelado / Plano.</w:t>
            </w:r>
          </w:p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线 = Línea.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Línea de contrafuerte / Plano vertical izq-der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Buttock Line (BL)</w:t>
            </w:r>
          </w:p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i w:val="1"/>
                <w:i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(bu-tok lain)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纵向垂直线</w:t>
            </w:r>
          </w:p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zòng xiàng chuí zhí xiàn</w:t>
            </w:r>
          </w:p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1a56db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a56db"/>
                <w:sz w:val="16"/>
                <w:szCs w:val="16"/>
                <w:vertAlign w:val="baseline"/>
                <w:rtl w:val="0"/>
              </w:rPr>
              <w:t xml:space="preserve">(zòng xiàng chuí zhí xiàn)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纵 = Longitudinal.</w:t>
            </w:r>
          </w:p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垂直 = Vertical.</w:t>
            </w:r>
          </w:p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线 = Línea.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Nudos IAS (Velocidad de aire indicada)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Knots Indicated Airspeed</w:t>
            </w:r>
          </w:p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i w:val="1"/>
                <w:i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(nots in-di-kei-ted ér spiid)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指示空速节</w:t>
            </w:r>
          </w:p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zhǐ shì kōng sù jié</w:t>
            </w:r>
          </w:p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1a56db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a56db"/>
                <w:sz w:val="16"/>
                <w:szCs w:val="16"/>
                <w:vertAlign w:val="baseline"/>
                <w:rtl w:val="0"/>
              </w:rPr>
              <w:t xml:space="preserve">(zhǐ shì kōng sù jié)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指 = Indicar.</w:t>
            </w:r>
          </w:p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空 = Aire / Cielo.</w:t>
            </w:r>
          </w:p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速 = Velocidad.</w:t>
            </w:r>
          </w:p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节 = Nudo (unidad náutica).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Báscula para pesaje de aeronaves/vehículos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Aircraft Floor Scale</w:t>
            </w:r>
          </w:p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i w:val="1"/>
                <w:i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(ér-kraft flor skeil)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飞机地面地磅</w:t>
            </w:r>
          </w:p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fēi jī dì miàn dì bàng</w:t>
            </w:r>
          </w:p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1a56db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a56db"/>
                <w:sz w:val="16"/>
                <w:szCs w:val="16"/>
                <w:vertAlign w:val="baseline"/>
                <w:rtl w:val="0"/>
              </w:rPr>
              <w:t xml:space="preserve">(fēi jī dì miàn dì bàng)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飞 (Volar) + 机 (Máquina) = Avión.</w:t>
            </w:r>
          </w:p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地面 = Superficie del suelo.</w:t>
            </w:r>
          </w:p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地磅 = Báscula de plataforma pesada.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Barra medidora de combustible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Fuel Measuring Stick</w:t>
            </w:r>
          </w:p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i w:val="1"/>
                <w:i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(fiú-el mé-shur-ing stik)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燃油油尺/测油杆</w:t>
            </w:r>
          </w:p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rán yóu yóu chǐ</w:t>
            </w:r>
          </w:p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1a56db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a56db"/>
                <w:sz w:val="16"/>
                <w:szCs w:val="16"/>
                <w:vertAlign w:val="baseline"/>
                <w:rtl w:val="0"/>
              </w:rPr>
              <w:t xml:space="preserve">(rán yóu yóu chǐ)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燃 = Combustible.</w:t>
            </w:r>
          </w:p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油 = Aceite / Gasolina.</w:t>
            </w:r>
          </w:p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尺/杆 = Regla / Varilla.</w:t>
            </w:r>
          </w:p>
        </w:tc>
      </w:tr>
    </w:tbl>
    <w:p w:rsidR="00000000" w:rsidDel="00000000" w:rsidP="00000000" w:rsidRDefault="00000000" w:rsidRPr="00000000" w14:paraId="000001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CONCEPTOS EXCLUSIVOS DE MEDICIONES EN INGENIERÍA CIVIL: TOPOGRAFÍA AGREGADO CIVIL</w:t>
      </w:r>
    </w:p>
    <w:tbl>
      <w:tblPr>
        <w:tblStyle w:val="Table5"/>
        <w:tblW w:w="9359.999999999998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3744"/>
        <w:tblGridChange w:id="0">
          <w:tblGrid>
            <w:gridCol w:w="1872"/>
            <w:gridCol w:w="1872"/>
            <w:gridCol w:w="1872"/>
            <w:gridCol w:w="374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1f5f9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Español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1f5f9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Inglés + Fónica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1f5f9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Chino + Pinyin + Fónica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1f5f9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Raíces / Composición de los Caracteres Chinos</w:t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Estación Total (Topografía)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Total Station</w:t>
            </w:r>
          </w:p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i w:val="1"/>
                <w:i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(tó-tal stéi-shon)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全站仪</w:t>
            </w:r>
          </w:p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quán zhàn yí</w:t>
            </w:r>
          </w:p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1a56db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a56db"/>
                <w:sz w:val="16"/>
                <w:szCs w:val="16"/>
                <w:vertAlign w:val="baseline"/>
                <w:rtl w:val="0"/>
              </w:rPr>
              <w:t xml:space="preserve">(quán zhàn yí)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全 = Total / Completo.</w:t>
            </w:r>
          </w:p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站 = Estación.</w:t>
            </w:r>
          </w:p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仪 = Instrumento óptico/electrónico.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Teodolito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Theodolite</w:t>
            </w:r>
          </w:p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i w:val="1"/>
                <w:i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(tsi-ó-do-lait)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经纬仪</w:t>
            </w:r>
          </w:p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jīng wěi yí</w:t>
            </w:r>
          </w:p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1a56db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a56db"/>
                <w:sz w:val="16"/>
                <w:szCs w:val="16"/>
                <w:vertAlign w:val="baseline"/>
                <w:rtl w:val="0"/>
              </w:rPr>
              <w:t xml:space="preserve">(jīng wěi yí)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经 = Longitud / Hilo vertical.</w:t>
            </w:r>
          </w:p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纬 = Latitud / Hilo horizontal.</w:t>
            </w:r>
          </w:p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仪 = Instrumento medidor angular.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Nivel óptico / Nivel de ingeniero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Optical Level / Builder's Level</w:t>
            </w:r>
          </w:p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i w:val="1"/>
                <w:i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(óp-ti-kal lé-vel)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水准仪</w:t>
            </w:r>
          </w:p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shuǐ zhǔn yí</w:t>
            </w:r>
          </w:p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1a56db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a56db"/>
                <w:sz w:val="16"/>
                <w:szCs w:val="16"/>
                <w:vertAlign w:val="baseline"/>
                <w:rtl w:val="0"/>
              </w:rPr>
              <w:t xml:space="preserve">(shuǐ zhǔn yí)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水 (Agua) + 准 (Estándar/Nivel) + 仪 (Instrumento).</w:t>
            </w:r>
          </w:p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(Instrumento para determinar desnivel horizontal).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Mira topográfica / Estadía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Surveying Rod / Levelling Staff</w:t>
            </w:r>
          </w:p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i w:val="1"/>
                <w:i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(sur-vei-ing rod)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水准标尺/标尺</w:t>
            </w:r>
          </w:p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shuǐ zhǔn biāo chǐ</w:t>
            </w:r>
          </w:p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1a56db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a56db"/>
                <w:sz w:val="16"/>
                <w:szCs w:val="16"/>
                <w:vertAlign w:val="baseline"/>
                <w:rtl w:val="0"/>
              </w:rPr>
              <w:t xml:space="preserve">(shuǐ zhǔn biāo chǐ)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标 = Señal / Marca / Punta.</w:t>
            </w:r>
          </w:p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尺 = Regla graduada de altura para lectura con nivel.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Curva de nivel / Isohipsas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Contour Line</w:t>
            </w:r>
          </w:p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i w:val="1"/>
                <w:i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(kón-tur lain)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等高线</w:t>
            </w:r>
          </w:p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děng gāo xiàn</w:t>
            </w:r>
          </w:p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1a56db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a56db"/>
                <w:sz w:val="16"/>
                <w:szCs w:val="16"/>
                <w:vertAlign w:val="baseline"/>
                <w:rtl w:val="0"/>
              </w:rPr>
              <w:t xml:space="preserve">(děng gāo xiàn)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等 = Igual.</w:t>
            </w:r>
          </w:p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高 = Altura / Elevación.</w:t>
            </w:r>
          </w:p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线 = Línea de igual elevación topográfica.</w:t>
            </w:r>
          </w:p>
        </w:tc>
      </w:tr>
    </w:tbl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Rule="auto"/>
      <w:ind w:left="90" w:right="90" w:firstLine="0"/>
    </w:pPr>
    <w:rPr>
      <w:b w:val="1"/>
      <w:bCs w:val="1"/>
      <w:i w:val="0"/>
      <w:iCs w:val="0"/>
      <w:color w:val="1a365d"/>
      <w:sz w:val="22"/>
      <w:szCs w:val="22"/>
      <w:shd w:fill="e2e8f0" w:val="clear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