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Reglas de Espacio: </w:t>
      </w:r>
    </w:p>
    <w:p w:rsidR="00000000" w:rsidDel="00000000" w:rsidP="00000000" w:rsidRDefault="00000000" w:rsidRPr="00000000" w14:paraId="00000002">
      <w:pPr>
        <w:jc w:val="both"/>
        <w:rPr>
          <w:shd w:fill="auto" w:val="clear"/>
        </w:rPr>
      </w:pPr>
      <w:r w:rsidDel="00000000" w:rsidR="00000000" w:rsidRPr="00000000">
        <w:rPr>
          <w:rtl w:val="0"/>
        </w:rPr>
        <w:t xml:space="preserve">Conducta necesaria para lograr un Medio o Espacio apropiado para lograr la Enseñanza - Aprendizaje.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Puertas Abiertas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t>
      </w:r>
      <w:r w:rsidDel="00000000" w:rsidR="00000000" w:rsidRPr="00000000">
        <w:rPr>
          <w:rtl w:val="0"/>
        </w:rPr>
        <w:t xml:space="preserve">s alumnos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pueden entrar y salir en cualquier momento pero en completo y t</w:t>
      </w:r>
      <w:r w:rsidDel="00000000" w:rsidR="00000000" w:rsidRPr="00000000">
        <w:rPr>
          <w:rtl w:val="0"/>
        </w:rPr>
        <w:t xml:space="preserve">otal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silencio.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Asistencia Mínima: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materia es presencial el alumno deberá cubrir un mínimo de 70% de asistencia para tener derecho a evaluación en cursos normales, 80% en cursos </w:t>
      </w:r>
      <w:r w:rsidDel="00000000" w:rsidR="00000000" w:rsidRPr="00000000">
        <w:rPr>
          <w:rtl w:val="0"/>
        </w:rPr>
        <w:t xml:space="preserve">por medios virtuales o electrónicos,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en cursos de verano.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Ruido:</w:t>
      </w:r>
      <w:r w:rsidDel="00000000" w:rsidR="00000000" w:rsidRPr="00000000">
        <w:rPr>
          <w:rtl w:val="0"/>
        </w:rPr>
        <w:t xml:space="preserve"> Cualquier actividad que no forma estrictamente parte de la materia incluyendo actividades relaconadas con la materia pero no sancionadas por el docente queda definido como “</w:t>
      </w:r>
      <w:r w:rsidDel="00000000" w:rsidR="00000000" w:rsidRPr="00000000">
        <w:rPr>
          <w:b w:val="1"/>
          <w:bCs w:val="1"/>
          <w:rtl w:val="0"/>
        </w:rPr>
        <w:t xml:space="preserve">ruido</w:t>
      </w:r>
      <w:r w:rsidDel="00000000" w:rsidR="00000000" w:rsidRPr="00000000">
        <w:rPr>
          <w:rtl w:val="0"/>
        </w:rPr>
        <w:t xml:space="preserve">”. El </w:t>
      </w:r>
      <w:r w:rsidDel="00000000" w:rsidR="00000000" w:rsidRPr="00000000">
        <w:rPr>
          <w:b w:val="1"/>
          <w:bCs w:val="1"/>
          <w:rtl w:val="0"/>
        </w:rPr>
        <w:t xml:space="preserve">ruido</w:t>
      </w:r>
      <w:r w:rsidDel="00000000" w:rsidR="00000000" w:rsidRPr="00000000">
        <w:rPr>
          <w:rtl w:val="0"/>
        </w:rPr>
        <w:t xml:space="preserve">, está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strictamente prohibido. Cualquier relajo, pl</w:t>
      </w:r>
      <w:r w:rsidDel="00000000" w:rsidR="00000000" w:rsidRPr="00000000">
        <w:rPr>
          <w:rtl w:val="0"/>
        </w:rPr>
        <w:t xml:space="preserve">ática incluso asistir a un compañero cuando el docente no lo sanciona puede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distraer a los demás dentro del salón, laboratorio o zona donde se esté llevando a cabo la clase. Por este motivo manejamos </w:t>
      </w:r>
      <w:r w:rsidDel="00000000" w:rsidR="00000000" w:rsidRPr="00000000">
        <w:rPr>
          <w:rtl w:val="0"/>
        </w:rPr>
        <w:t xml:space="preserve">“puertas abiertas”, a efecto de que si tienen que hacer algo que pueda distraer a los demás salgan 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silencio.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Actividades de otra materia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Estrictamente prohibido realizar actividades de otra materia dentro de nuestra zona de clase.</w:t>
      </w:r>
    </w:p>
    <w:p w:rsidR="00000000" w:rsidDel="00000000" w:rsidP="00000000" w:rsidRDefault="00000000" w:rsidRPr="00000000" w14:paraId="00000007">
      <w:pPr>
        <w:numPr>
          <w:ilvl w:val="0"/>
          <w:numId w:val="1"/>
        </w:numPr>
        <w:ind w:left="709" w:hanging="360"/>
        <w:jc w:val="both"/>
      </w:pPr>
      <w:r w:rsidDel="00000000" w:rsidR="00000000" w:rsidRPr="00000000">
        <w:rPr>
          <w:b w:val="1"/>
          <w:bCs w:val="1"/>
          <w:rtl w:val="0"/>
        </w:rPr>
        <w:t xml:space="preserve">Estrictamente prohibido el bullying</w:t>
      </w:r>
      <w:r w:rsidDel="00000000" w:rsidR="00000000" w:rsidRPr="00000000">
        <w:rPr>
          <w:rtl w:val="0"/>
        </w:rPr>
        <w:t xml:space="preserve">. Cualquier tipo de bullying o faltas de respeto están prohibidas en esta clase.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Reglas de Intra-espacio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Conducta necesaria para generar las condiciones internas necesarias para aprender y triunfar.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Prohibido rendirse: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Queda prohibido decir no puedo. Si alguien no logra </w:t>
      </w:r>
      <w:r w:rsidDel="00000000" w:rsidR="00000000" w:rsidRPr="00000000">
        <w:rPr>
          <w:rtl w:val="0"/>
        </w:rPr>
        <w:t xml:space="preserve">resolver un problema debe preguntar al docente y lograr juntos descubrir el origen del error que impide resolver el problema. Sin embargo la frase “no puedo”, se convierte en una muletilla que emplea el cerebro para programarse para no hacer algo. Si caemos en el error de decirlo o pensarlo el cerebro se encargará de hacerlo realidad y esto evita el crecimiento. El cerebro funciona en cierta medida como un músculo y como tal, solo el esfuerzo repetitivo y constante lo hace crecer.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Prohibido proporcionar muletas</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Prohibido contestar dudas de un compañero o ayudar a un compañero/a </w:t>
      </w:r>
      <w:r w:rsidDel="00000000" w:rsidR="00000000" w:rsidRPr="00000000">
        <w:rPr>
          <w:rtl w:val="0"/>
        </w:rPr>
        <w:t xml:space="preserve">salvo 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maestro lo solicite</w:t>
      </w:r>
      <w:r w:rsidDel="00000000" w:rsidR="00000000" w:rsidRPr="00000000">
        <w:rPr>
          <w:rtl w:val="0"/>
        </w:rPr>
        <w:t xml:space="preserve">. Cuando un alumno requiera asistencia deberá solicitarla al docente no a un compañero/a por varios motivos: </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no distraer a los demás. </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no distraer al que proporcionará la asistencia. </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Porque no hay garantía de que el que va a asistir realmente comprenda correctamente.</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Porque si el maestro cree que todos entendieron continuará con el tema y el rezago crecerá. </w:t>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Porque una explicación parcial de un procedimiento no resuelve la falta de comprensión y el alumno queda con la respuesta correcta pero igual o peor extraviado. </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49" w:right="0" w:hanging="1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Porque cuando uno se enfrenta a una duda, el cerebro se estresa. Somos el resultado de millones de años de presión evolutiva que nos obliga a desear saberlo todo. Cuando no sabemos algo el cerebro sufre ansiedad y esto genera estrés, el estrés es una condición biológica específica que incluye una gran cantidad de procesos bioquímicos, se liberan hormonas y neurotransmisores específicos. Cuando el estrés desaparece, ocurre lo inverso. El cuerpo genera una condición interna de felicidad y bienestar, el cerebro experimenta placer y esto graba no solo el momento de la resolución de la duda, sino la forma en que esta duda se resolvió. Esto genera una memoria y genera un protocolo interno reforzado. Si la duda se resolvió preguntando el cerebro se programa a preguntar en vez de analizar y esto auto-refuerza las condiciones iniciales que generaron la duda evitando el aprendizaje.  </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Prohibido ofrecer ayuda gratuitamente salvo que el profesor lo solicite. Cuando un alumno/a identifique o crea identificar que un compañero/a necesita apoyo, deberá dar aviso de inmediato al docente y será el docente el que atenderá el problema primero que nada por los motivos ya mencionados, segundo, porque creer que uno sabe o entendió no garantiza que uno sabe o entendió.</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Prohibido quedarse con la duda:</w:t>
      </w:r>
      <w:r w:rsidDel="00000000" w:rsidR="00000000" w:rsidRPr="00000000">
        <w:rPr>
          <w:rtl w:val="0"/>
        </w:rPr>
        <w:t xml:space="preserve"> Todo alumno/a tiene la obligación de preguntar toda y cada vez que se ha quedado con una duda ya que en la mayoría de los casos, cuando un alumno/a se queda con una duda son varios los compañeros/as que tienen la misma duda pero nadie tiene el valor de hacérselo saber al maestro.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Presentate como lo que vas a ser.</w:t>
      </w:r>
      <w:r w:rsidDel="00000000" w:rsidR="00000000" w:rsidRPr="00000000">
        <w:rPr>
          <w:rtl w:val="0"/>
        </w:rPr>
        <w:t xml:space="preserve"> Esta prohibido hacer uso de un título que no nos hemos ganado. Eso se considera usurpación de funciones. Sin embargo, para alumnos dentro de una escuela profesional sea universidad o tecnológico, y únicamente durante las clases donde los profesores lo permitan y/o soliciten, es sumamente benéfico presentarnos ya como Ingenieros o Arquitectos o Administradores según sea el caso. Esto se debe a que el cerebro aprende y se auto-refuerza y cuando declara genera las condiciones psicológicas para hacerlo realidad.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ind w:left="0" w:firstLine="0"/>
        <w:jc w:val="both"/>
        <w:rPr>
          <w:b w:val="1"/>
          <w:bCs w:val="1"/>
          <w:shd w:fill="auto" w:val="clear"/>
        </w:rPr>
      </w:pPr>
      <w:r w:rsidDel="00000000" w:rsidR="00000000" w:rsidRPr="00000000">
        <w:rPr>
          <w:b w:val="1"/>
          <w:bCs w:val="1"/>
          <w:shd w:fill="auto" w:val="clear"/>
          <w:rtl w:val="0"/>
        </w:rPr>
        <w:t xml:space="preserve">Reglas adicionales para Caballeros: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Ceder el lugar a las compañeras.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respetuoso con todas las mujeres.</w:t>
      </w:r>
    </w:p>
    <w:p w:rsidR="00000000" w:rsidDel="00000000" w:rsidP="00000000" w:rsidRDefault="00000000" w:rsidRPr="00000000" w14:paraId="0000001C">
      <w:pPr>
        <w:ind w:left="0" w:firstLine="0"/>
        <w:jc w:val="both"/>
        <w:rPr>
          <w:b w:val="1"/>
          <w:bCs w:val="1"/>
          <w:shd w:fill="auto" w:val="clear"/>
        </w:rPr>
      </w:pPr>
      <w:r w:rsidDel="00000000" w:rsidR="00000000" w:rsidRPr="00000000">
        <w:rPr>
          <w:b w:val="1"/>
          <w:bCs w:val="1"/>
          <w:shd w:fill="auto" w:val="clear"/>
          <w:rtl w:val="0"/>
        </w:rPr>
        <w:t xml:space="preserve">Derechos de los alumnos/as: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alumno/a tiene el mismo derecho a recibir la clase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alumno/a tiene derecho a evaluación salvo que pierda este derecho por sanción.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09"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alumno/a tiene derecho a ser tratado/a con respeto.</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2">
      <w:pPr>
        <w:jc w:val="both"/>
        <w:rPr>
          <w:shd w:fill="auto" w:val="clear"/>
        </w:rPr>
      </w:pPr>
      <w:r w:rsidDel="00000000" w:rsidR="00000000" w:rsidRPr="00000000">
        <w:rPr>
          <w:shd w:fill="auto" w:val="clear"/>
          <w:rtl w:val="0"/>
        </w:rPr>
        <w:t xml:space="preserve">Criterio de evaluación:</w:t>
      </w:r>
    </w:p>
    <w:tbl>
      <w:tblPr>
        <w:tblStyle w:val="Table1"/>
        <w:tblW w:w="888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799"/>
        <w:gridCol w:w="6343"/>
        <w:gridCol w:w="743"/>
        <w:tblGridChange w:id="0">
          <w:tblGrid>
            <w:gridCol w:w="1799"/>
            <w:gridCol w:w="6343"/>
            <w:gridCol w:w="743"/>
          </w:tblGrid>
        </w:tblGridChange>
      </w:tblGrid>
      <w:tr>
        <w:trPr>
          <w:cantSplit w:val="0"/>
          <w:trHeight w:val="708" w:hRule="atLeast"/>
          <w:tblHeader w:val="0"/>
        </w:trPr>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3">
            <w:pPr>
              <w:spacing w:after="0" w:before="0" w:line="240" w:lineRule="auto"/>
              <w:jc w:val="both"/>
              <w:rPr>
                <w:rFonts w:ascii="Liberation Sans" w:cs="Liberation Sans" w:eastAsia="Liberation Sans" w:hAnsi="Liberation Sans"/>
                <w:color w:val="000000"/>
                <w:sz w:val="16"/>
                <w:szCs w:val="16"/>
              </w:rPr>
            </w:pPr>
            <w:r w:rsidDel="00000000" w:rsidR="00000000" w:rsidRPr="00000000">
              <w:rPr>
                <w:rFonts w:ascii="Liberation Sans" w:cs="Liberation Sans" w:eastAsia="Liberation Sans" w:hAnsi="Liberation Sans"/>
                <w:color w:val="000000"/>
                <w:sz w:val="16"/>
                <w:szCs w:val="16"/>
                <w:rtl w:val="0"/>
              </w:rPr>
              <w:t xml:space="preserve">CRITERIO</w:t>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4">
            <w:pPr>
              <w:spacing w:after="0" w:before="0" w:line="240" w:lineRule="auto"/>
              <w:jc w:val="both"/>
              <w:rPr>
                <w:rFonts w:ascii="Liberation Sans" w:cs="Liberation Sans" w:eastAsia="Liberation Sans" w:hAnsi="Liberation Sans"/>
                <w:color w:val="000000"/>
                <w:sz w:val="16"/>
                <w:szCs w:val="16"/>
              </w:rPr>
            </w:pPr>
            <w:r w:rsidDel="00000000" w:rsidR="00000000" w:rsidRPr="00000000">
              <w:rPr>
                <w:rFonts w:ascii="Liberation Sans" w:cs="Liberation Sans" w:eastAsia="Liberation Sans" w:hAnsi="Liberation Sans"/>
                <w:color w:val="000000"/>
                <w:sz w:val="16"/>
                <w:szCs w:val="16"/>
                <w:rtl w:val="0"/>
              </w:rPr>
              <w:t xml:space="preserve">DESCIPCION</w:t>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5">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w:t>
            </w:r>
          </w:p>
        </w:tc>
      </w:tr>
      <w:tr>
        <w:trPr>
          <w:cantSplit w:val="0"/>
          <w:trHeight w:val="708" w:hRule="atLeast"/>
          <w:tblHeader w:val="0"/>
        </w:trPr>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6">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PARTICIPACION EN LOS DEBATES DE CLASE</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7">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LOS JOVENES DEBEN PARTIPAR EN LOS DEBATES DE CLASE E INTERCAMBIAR IDEAS CON RESPETO Y TOLERANCIA</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8">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20</w:t>
            </w:r>
          </w:p>
        </w:tc>
      </w:tr>
      <w:tr>
        <w:trPr>
          <w:cantSplit w:val="0"/>
          <w:trHeight w:val="1179" w:hRule="atLeast"/>
          <w:tblHeader w:val="0"/>
        </w:trPr>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9">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APUNTES Y RESUMEN POR CADA TEMA</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A">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CADA ALUMNO REALIZARÁ APUNTES EN LIMPIO Y RESUMEN POR CADA TEMA INCORPORANDO MAPAS MENTALES, Y TODAS LAS HERRAMIENTAS DISPONIBLES PARA LOGRAR SU MEJOR COMPRENSIÓN DE CADA CONCEPTO</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B">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20</w:t>
            </w:r>
          </w:p>
        </w:tc>
      </w:tr>
      <w:tr>
        <w:trPr>
          <w:cantSplit w:val="0"/>
          <w:trHeight w:val="707" w:hRule="atLeast"/>
          <w:tblHeader w:val="0"/>
        </w:trPr>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C">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ACTIVIDADES DE EXTRA CRÉDITO</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D">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CADA ALUMNO REALIZARÁ ACTIVIDADES DE EXTRA CREDITO PARA CONTRIBUIR AL CONOCIMIENTO DE LA MATERIA</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E">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20</w:t>
            </w:r>
          </w:p>
        </w:tc>
      </w:tr>
      <w:tr>
        <w:trPr>
          <w:cantSplit w:val="0"/>
          <w:trHeight w:val="707" w:hRule="atLeast"/>
          <w:tblHeader w:val="0"/>
        </w:trPr>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2F">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PRÁCTICA</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30">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LOS ALUMNOS PARTICIPARÁN EN LAS PRÁCTICAS QUE SE REALICEN A EFECTO DE REFORZAR EL CONOCIMENTO</w:t>
            </w:r>
            <w:r w:rsidDel="00000000" w:rsidR="00000000" w:rsidRPr="00000000">
              <w:rPr>
                <w:rtl w:val="0"/>
              </w:rPr>
            </w:r>
          </w:p>
        </w:tc>
        <w:tc>
          <w:tcPr>
            <w:tcBorders>
              <w:bottom w:color="000000" w:space="0" w:sz="6" w:val="single"/>
            </w:tcBorders>
            <w:tcMar>
              <w:top w:w="0.0" w:type="dxa"/>
              <w:left w:w="240.0" w:type="dxa"/>
              <w:bottom w:w="0.0" w:type="dxa"/>
              <w:right w:w="240.0" w:type="dxa"/>
            </w:tcMar>
            <w:vAlign w:val="center"/>
          </w:tcPr>
          <w:p w:rsidR="00000000" w:rsidDel="00000000" w:rsidP="00000000" w:rsidRDefault="00000000" w:rsidRPr="00000000" w14:paraId="00000031">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20</w:t>
            </w:r>
          </w:p>
        </w:tc>
      </w:tr>
      <w:tr>
        <w:trPr>
          <w:cantSplit w:val="0"/>
          <w:trHeight w:val="707" w:hRule="atLeast"/>
          <w:tblHeader w:val="0"/>
        </w:trPr>
        <w:tc>
          <w:tcPr>
            <w:tcMar>
              <w:top w:w="0.0" w:type="dxa"/>
              <w:left w:w="240.0" w:type="dxa"/>
              <w:bottom w:w="0.0" w:type="dxa"/>
              <w:right w:w="240.0" w:type="dxa"/>
            </w:tcMar>
            <w:vAlign w:val="center"/>
          </w:tcPr>
          <w:p w:rsidR="00000000" w:rsidDel="00000000" w:rsidP="00000000" w:rsidRDefault="00000000" w:rsidRPr="00000000" w14:paraId="00000032">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PROYECTO PERSONAL SOBRE EL TEMA</w:t>
            </w:r>
            <w:r w:rsidDel="00000000" w:rsidR="00000000" w:rsidRPr="00000000">
              <w:rPr>
                <w:rtl w:val="0"/>
              </w:rPr>
            </w:r>
          </w:p>
        </w:tc>
        <w:tc>
          <w:tcPr>
            <w:tcMar>
              <w:top w:w="0.0" w:type="dxa"/>
              <w:left w:w="240.0" w:type="dxa"/>
              <w:bottom w:w="0.0" w:type="dxa"/>
              <w:right w:w="240.0" w:type="dxa"/>
            </w:tcMar>
            <w:vAlign w:val="center"/>
          </w:tcPr>
          <w:p w:rsidR="00000000" w:rsidDel="00000000" w:rsidP="00000000" w:rsidRDefault="00000000" w:rsidRPr="00000000" w14:paraId="00000033">
            <w:pPr>
              <w:spacing w:after="0" w:before="0" w:line="240" w:lineRule="auto"/>
              <w:jc w:val="both"/>
              <w:rPr>
                <w:sz w:val="16"/>
                <w:szCs w:val="16"/>
              </w:rPr>
            </w:pPr>
            <w:r w:rsidDel="00000000" w:rsidR="00000000" w:rsidRPr="00000000">
              <w:rPr>
                <w:rFonts w:ascii="Liberation Sans" w:cs="Liberation Sans" w:eastAsia="Liberation Sans" w:hAnsi="Liberation Sans"/>
                <w:color w:val="000000"/>
                <w:sz w:val="16"/>
                <w:szCs w:val="16"/>
                <w:rtl w:val="0"/>
              </w:rPr>
              <w:t xml:space="preserve">CADA ALUMNO SELECCIONARÁ UN PROYECTO PARA APLICAR SUS CONOCIMIENTOS DE LA MATERIA</w:t>
            </w:r>
            <w:r w:rsidDel="00000000" w:rsidR="00000000" w:rsidRPr="00000000">
              <w:rPr>
                <w:rtl w:val="0"/>
              </w:rPr>
            </w:r>
          </w:p>
        </w:tc>
        <w:tc>
          <w:tcPr>
            <w:tcMar>
              <w:top w:w="0.0" w:type="dxa"/>
              <w:left w:w="240.0" w:type="dxa"/>
              <w:bottom w:w="0.0" w:type="dxa"/>
              <w:right w:w="240.0" w:type="dxa"/>
            </w:tcMar>
            <w:vAlign w:val="center"/>
          </w:tcPr>
          <w:p w:rsidR="00000000" w:rsidDel="00000000" w:rsidP="00000000" w:rsidRDefault="00000000" w:rsidRPr="00000000" w14:paraId="00000034">
            <w:pPr>
              <w:jc w:val="both"/>
              <w:rPr>
                <w:rFonts w:ascii="Liberation Sans" w:cs="Liberation Sans" w:eastAsia="Liberation Sans" w:hAnsi="Liberation Sans"/>
                <w:color w:val="000000"/>
                <w:sz w:val="21"/>
                <w:szCs w:val="21"/>
              </w:rPr>
            </w:pPr>
            <w:r w:rsidDel="00000000" w:rsidR="00000000" w:rsidRPr="00000000">
              <w:rPr>
                <w:rFonts w:ascii="Liberation Sans" w:cs="Liberation Sans" w:eastAsia="Liberation Sans" w:hAnsi="Liberation Sans"/>
                <w:color w:val="000000"/>
                <w:sz w:val="21"/>
                <w:szCs w:val="21"/>
                <w:rtl w:val="0"/>
              </w:rPr>
              <w:t xml:space="preserve">20</w:t>
            </w:r>
          </w:p>
        </w:tc>
      </w:tr>
    </w:tbl>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shd w:fill="auto" w:val="clear"/>
        </w:rPr>
      </w:pPr>
      <w:r w:rsidDel="00000000" w:rsidR="00000000" w:rsidRPr="00000000">
        <w:rPr>
          <w:rtl w:val="0"/>
        </w:rPr>
        <w:t xml:space="preserve">Anexo: Calendario de Temas y Evaluaciones.</w:t>
      </w:r>
      <w:r w:rsidDel="00000000" w:rsidR="00000000" w:rsidRPr="00000000">
        <w:rPr>
          <w:rtl w:val="0"/>
        </w:rPr>
      </w:r>
    </w:p>
    <w:p w:rsidR="00000000" w:rsidDel="00000000" w:rsidP="00000000" w:rsidRDefault="00000000" w:rsidRPr="00000000" w14:paraId="00000037">
      <w:pPr>
        <w:jc w:val="both"/>
        <w:rPr/>
      </w:pPr>
      <w:r w:rsidDel="00000000" w:rsidR="00000000" w:rsidRPr="00000000">
        <w:rPr>
          <w:shd w:fill="auto" w:val="clear"/>
          <w:rtl w:val="0"/>
        </w:rPr>
        <w:t xml:space="preserve">Anexo: Carta Descriptiva de la Materia</w:t>
      </w:r>
      <w:r w:rsidDel="00000000" w:rsidR="00000000" w:rsidRPr="00000000">
        <w:rPr>
          <w:rtl w:val="0"/>
        </w:rPr>
      </w:r>
    </w:p>
    <w:p w:rsidR="00000000" w:rsidDel="00000000" w:rsidP="00000000" w:rsidRDefault="00000000" w:rsidRPr="00000000" w14:paraId="0000003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jc w:val="both"/>
        <w:rPr>
          <w:shd w:fill="auto" w:val="clear"/>
        </w:rPr>
      </w:pPr>
      <w:r w:rsidDel="00000000" w:rsidR="00000000" w:rsidRPr="00000000">
        <w:rPr>
          <w:rtl w:val="0"/>
        </w:rPr>
        <w:t xml:space="preserve">Por este medio hago constar que se me fue entregado el calendario de temas y evaluaciones de la materia;__________________________ y que al cotejar este calendario con la carta descriptiva de dicha materia el calendario coincide al 100% con los temas descritos en la carta descriptiva. De la misma manera declaro que conozco el </w:t>
      </w:r>
      <w:r w:rsidDel="00000000" w:rsidR="00000000" w:rsidRPr="00000000">
        <w:rPr>
          <w:b w:val="1"/>
          <w:bCs w:val="1"/>
          <w:rtl w:val="0"/>
        </w:rPr>
        <w:t xml:space="preserve">Reglamento del Tecnológico Nacional de México plantel Tijuana</w:t>
      </w:r>
      <w:r w:rsidDel="00000000" w:rsidR="00000000" w:rsidRPr="00000000">
        <w:rPr>
          <w:rtl w:val="0"/>
        </w:rPr>
        <w:t xml:space="preserve"> así como las </w:t>
      </w:r>
      <w:r w:rsidDel="00000000" w:rsidR="00000000" w:rsidRPr="00000000">
        <w:rPr>
          <w:b w:val="1"/>
          <w:bCs w:val="1"/>
          <w:rtl w:val="0"/>
        </w:rPr>
        <w:t xml:space="preserve">Reglas de Piso</w:t>
      </w:r>
      <w:r w:rsidDel="00000000" w:rsidR="00000000" w:rsidRPr="00000000">
        <w:rPr>
          <w:rtl w:val="0"/>
        </w:rPr>
        <w:t xml:space="preserve"> y el </w:t>
      </w:r>
      <w:r w:rsidDel="00000000" w:rsidR="00000000" w:rsidRPr="00000000">
        <w:rPr>
          <w:b w:val="1"/>
          <w:bCs w:val="1"/>
          <w:rtl w:val="0"/>
        </w:rPr>
        <w:t xml:space="preserve">Criterio de Evaluación</w:t>
      </w:r>
      <w:r w:rsidDel="00000000" w:rsidR="00000000" w:rsidRPr="00000000">
        <w:rPr>
          <w:rtl w:val="0"/>
        </w:rPr>
        <w:t xml:space="preserve"> del </w:t>
      </w:r>
      <w:r w:rsidDel="00000000" w:rsidR="00000000" w:rsidRPr="00000000">
        <w:rPr>
          <w:b w:val="1"/>
          <w:bCs w:val="1"/>
          <w:rtl w:val="0"/>
        </w:rPr>
        <w:t xml:space="preserve">Docente: Ing. Arnoldo Coronado Torres</w:t>
      </w:r>
      <w:r w:rsidDel="00000000" w:rsidR="00000000" w:rsidRPr="00000000">
        <w:rPr>
          <w:rtl w:val="0"/>
        </w:rPr>
        <w:t xml:space="preserve"> y estoy de acuerdo en acatar dichas reglas de convivencia, salvaguardar mis derechos como alumno y cumplir con mis obligaciones para así tener derecho a ser evaluado.</w:t>
      </w:r>
      <w:r w:rsidDel="00000000" w:rsidR="00000000" w:rsidRPr="00000000">
        <w:rPr>
          <w:rtl w:val="0"/>
        </w:rPr>
      </w:r>
    </w:p>
    <w:p w:rsidR="00000000" w:rsidDel="00000000" w:rsidP="00000000" w:rsidRDefault="00000000" w:rsidRPr="00000000" w14:paraId="0000003A">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3B">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3C">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3D">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3E">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3F">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0">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1">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2">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3">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4">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5">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6">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7">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8">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9">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A">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B">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C">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D">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E">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4F">
      <w:pPr>
        <w:jc w:val="center"/>
        <w:rPr>
          <w:shd w:fill="auto" w:val="clear"/>
        </w:rPr>
      </w:pPr>
      <w:r w:rsidDel="00000000" w:rsidR="00000000" w:rsidRPr="00000000">
        <w:rPr>
          <w:shd w:fill="auto" w:val="clear"/>
          <w:rtl w:val="0"/>
        </w:rPr>
        <w:t xml:space="preserve">————————————————-    ————————————————-</w:t>
      </w:r>
    </w:p>
    <w:p w:rsidR="00000000" w:rsidDel="00000000" w:rsidP="00000000" w:rsidRDefault="00000000" w:rsidRPr="00000000" w14:paraId="00000050">
      <w:pPr>
        <w:jc w:val="center"/>
        <w:rPr>
          <w:shd w:fill="auto" w:val="clear"/>
        </w:rPr>
      </w:pPr>
      <w:r w:rsidDel="00000000" w:rsidR="00000000" w:rsidRPr="00000000">
        <w:rPr>
          <w:shd w:fill="auto" w:val="clear"/>
          <w:rtl w:val="0"/>
        </w:rPr>
        <w:t xml:space="preserve">————————————————-    ————————————————-</w:t>
      </w:r>
    </w:p>
    <w:sectPr>
      <w:headerReference r:id="rId7" w:type="default"/>
      <w:footerReference r:id="rId8" w:type="default"/>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Reglas de Piso:                                                    Académico: Ing. Arnoldo Coronado Torres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Materia________________________________  Periodo________ Fecha______________</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2">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ReSvX6WFwgBopaDxoKdGmzVbQ==">CgMxLjA4AHIhMXllSDdXX2xwbk5OMWtRZnhoVDhicDRQUER3ZGlHME54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