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Actividad de Aprendizaje 3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Construccion De Bases De Datos Con MySQL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t>Instructor: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eastAsia="Noto Serif CJK SC" w:cs="Lohit Devanagari" w:ascii="arial" w:hAnsi="arial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  <w:t>Edgardo Leon Ceballos Poveda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Aprendiz: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Dumar Alejandro Rodriguez Mesa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Sena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color w:val="000000"/>
          <w:u w:val="none"/>
        </w:rPr>
        <w:t>2023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INFORME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1, Sentencias y comandos DDL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Style w:val="Strong"/>
          <w:rFonts w:ascii="arial" w:hAnsi="arial"/>
        </w:rPr>
        <w:t>DDL:</w:t>
      </w:r>
      <w:r>
        <w:rPr>
          <w:rFonts w:ascii="arial" w:hAnsi="arial"/>
          <w:b w:val="false"/>
          <w:bCs w:val="false"/>
        </w:rPr>
        <w:t xml:space="preserve"> Data Definition Language es la denominación en inglés que determina su sigla, en español se traduce como lenguaje de definición de datos; muchas veces se pueden llegar a encontrar con el título de </w:t>
      </w:r>
      <w:r>
        <w:rPr>
          <w:rStyle w:val="Strong"/>
          <w:rFonts w:ascii="arial" w:hAnsi="arial"/>
          <w:b w:val="false"/>
          <w:bCs w:val="false"/>
        </w:rPr>
        <w:t>operaciones básicas</w:t>
      </w:r>
      <w:r>
        <w:rPr>
          <w:rFonts w:ascii="arial" w:hAnsi="arial"/>
          <w:b w:val="false"/>
          <w:bCs w:val="false"/>
        </w:rPr>
        <w:t>. Estos comandos permiten crear bases de datos, tablas, vistas, eliminar cualquier objeto, modificar el diseño de los mismos. Se utilizan para la construcción de la base de datos y el mantenimiento de la misma.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0"/>
        <w:gridCol w:w="8517"/>
      </w:tblGrid>
      <w:tr>
        <w:trPr/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tul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Comando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Utilizado para crear nuevas tablas, campos e índices.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Drop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para eliminar tablas e índices.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Utilizado para modificar las tablas agregando campos o cambiando la definición de los campos.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Truncate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Utilizado para truncar todo el contenido de una tabla.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Ejemplo: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Create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>Ejemplo (crear una tabla)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create table 'customers';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Alter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bidi w:val="0"/>
        <w:jc w:val="left"/>
        <w:rPr>
          <w:b/>
          <w:bCs/>
        </w:rPr>
      </w:pPr>
      <w:r>
        <w:rPr>
          <w:rStyle w:val="Strong"/>
          <w:rFonts w:ascii="arial" w:hAnsi="arial"/>
        </w:rPr>
        <w:t>Ejemplo (agregar columna a una tabla)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Alter table 'alumnos' add edad int unsigned;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Truncate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 xml:space="preserve">Ejemplo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Truncate table 'nombre_tabla';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* Drop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bidi w:val="0"/>
        <w:jc w:val="left"/>
        <w:rPr>
          <w:b/>
          <w:bCs/>
        </w:rPr>
      </w:pPr>
      <w:r>
        <w:rPr>
          <w:rStyle w:val="Strong"/>
          <w:rFonts w:ascii="arial" w:hAnsi="arial"/>
        </w:rPr>
        <w:t>Ejemplo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Drop table 'alumnos';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2, Sentencias y comandos DML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Style w:val="Strong"/>
          <w:rFonts w:eastAsia="Noto Serif CJK SC" w:cs="Lohit Devanagari" w:ascii="arial" w:hAnsi="arial"/>
          <w:color w:val="auto"/>
          <w:kern w:val="2"/>
          <w:sz w:val="24"/>
          <w:szCs w:val="24"/>
          <w:lang w:val="es-ES" w:eastAsia="zh-CN" w:bidi="hi-IN"/>
        </w:rPr>
        <w:t>DML: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 xml:space="preserve"> un lenguaje de manipulación de datos (Data Manipulation Language, o DML en inglés) es un lenguaje proporcionado por el sistema de gestión de base de datos que permite a los usuarios llevar a cabo las tareas de consulta o manipulación de los datos, organizados por el modelo de datos adecuado.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0"/>
        <w:gridCol w:w="8517"/>
      </w:tblGrid>
      <w:tr>
        <w:trPr/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tul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Comando</w:t>
            </w:r>
          </w:p>
        </w:tc>
        <w:tc>
          <w:tcPr>
            <w:tcW w:w="8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Select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Utilizado para consultar registros de la base de datos que satisfagan un criterio determinado.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Utilizado para cargar lotes de datos en la base de datos en una única operación.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Utilizado para modificar los valores de los campos y registros especificados.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Utilizado para eliminar registros de una tabla de una basede datos.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Merge</w:t>
            </w:r>
          </w:p>
        </w:tc>
        <w:tc>
          <w:tcPr>
            <w:tcW w:w="8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Cuando se quiere actualizar/insertar datos de una tabla, se actualiza cuando se cumple la condición e inserta cuando no se cumple.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* SELECT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>Sintaxis: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[Select - campos_seleccionados]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[From - tablas_de_datos]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[Where - condición]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[Order by - ordenar_por_lista_campos]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[Limit - limite_de_renglones]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>Ejemplo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 xml:space="preserve">Select id, nombre, teléfono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From personas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 xml:space="preserve">Select *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 xml:space="preserve">From personas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 xml:space="preserve">Where id &gt;0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 xml:space="preserve">Order by nombre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Limit 10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* INSERT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>Sintaxis: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Insert [Into] nombre tabla [(lista columnas)]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Values ([expresion1, expresion2, ...])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 xml:space="preserve">Ejemplo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Insert into persona (id, nombre, apellido, dirección, teléfono) Values (1, ‘Juan’, ‘Perez’, ‘Carrera 40 35 - 20’, 317 876543).</w:t>
      </w:r>
    </w:p>
    <w:p>
      <w:pPr>
        <w:pStyle w:val="Cuerpodetexto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* UPDATE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bidi w:val="0"/>
        <w:jc w:val="left"/>
        <w:rPr>
          <w:rFonts w:ascii="Liberation Serif" w:hAnsi="Liberation Serif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Style w:val="Strong"/>
          <w:rFonts w:eastAsia="Noto Serif CJK SC" w:cs="Lohit Devanagari" w:ascii="arial" w:hAnsi="arial"/>
          <w:color w:val="auto"/>
          <w:kern w:val="2"/>
          <w:sz w:val="24"/>
          <w:szCs w:val="24"/>
          <w:lang w:val="es-ES" w:eastAsia="zh-CN" w:bidi="hi-IN"/>
        </w:rPr>
        <w:t>Sintaxis: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Update nombre tabla.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Set nombre_columna= expresion1,[nombre_columna2=expresion2]...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[Where condición]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 xml:space="preserve">Ejemplo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Update persona Set apellido=’Pérez Flores’ Where id=1;</w:t>
      </w:r>
    </w:p>
    <w:p>
      <w:pPr>
        <w:pStyle w:val="Cuerpodetexto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* DELETE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bidi w:val="0"/>
        <w:jc w:val="left"/>
        <w:rPr>
          <w:rFonts w:ascii="Liberation Serif" w:hAnsi="Liberation Serif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Style w:val="Strong"/>
          <w:rFonts w:eastAsia="Noto Serif CJK SC" w:cs="Lohit Devanagari" w:ascii="arial" w:hAnsi="arial"/>
          <w:color w:val="auto"/>
          <w:kern w:val="2"/>
          <w:sz w:val="24"/>
          <w:szCs w:val="24"/>
          <w:lang w:val="es-ES" w:eastAsia="zh-CN" w:bidi="hi-IN"/>
        </w:rPr>
        <w:t>Sintaxis: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Delete from nombre tabla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[Where condición]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 xml:space="preserve">Ejemplo 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Delete from persona Where id=5;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3, Sentencias y comandos DCL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bidi w:val="0"/>
        <w:jc w:val="left"/>
        <w:rPr>
          <w:rFonts w:ascii="Liberation Serif" w:hAnsi="Liberation Serif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Style w:val="Strong"/>
          <w:rFonts w:eastAsia="Noto Serif CJK SC" w:cs="Lohit Devanagari" w:ascii="arial" w:hAnsi="arial"/>
          <w:color w:val="auto"/>
          <w:kern w:val="2"/>
          <w:sz w:val="24"/>
          <w:szCs w:val="24"/>
          <w:lang w:val="es-ES" w:eastAsia="zh-CN" w:bidi="hi-IN"/>
        </w:rPr>
        <w:t>DCL</w:t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(Data Control Language):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es-ES" w:eastAsia="zh-CN" w:bidi="hi-IN"/>
        </w:rPr>
        <w:t>permite crear roles, permisos e integridad referencial, así como el control al acceso a la base de datos.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Este tipo de sentencias son utilizadas para la realizar la administración y control de acceso a las bases de datos.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Dentro de los comandos DML se pueden encontrar: 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tbl>
      <w:tblPr>
        <w:tblW w:w="28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0"/>
        <w:gridCol w:w="1751"/>
      </w:tblGrid>
      <w:tr>
        <w:trPr/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tul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Comando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Grant</w:t>
            </w:r>
          </w:p>
        </w:tc>
        <w:tc>
          <w:tcPr>
            <w:tcW w:w="1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Dar permisos.</w:t>
            </w:r>
          </w:p>
        </w:tc>
      </w:tr>
      <w:tr>
        <w:trPr/>
        <w:tc>
          <w:tcPr>
            <w:tcW w:w="11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 w:eastAsia="Noto Serif CJK SC" w:cs="Lohit Devanaga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E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ES" w:eastAsia="zh-CN" w:bidi="hi-IN"/>
              </w:rPr>
              <w:t>Revoke</w:t>
            </w:r>
          </w:p>
        </w:tc>
        <w:tc>
          <w:tcPr>
            <w:tcW w:w="17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widowControl w:val="false"/>
              <w:jc w:val="left"/>
              <w:rPr>
                <w:rFonts w:ascii="Liberation Serif" w:hAnsi="Liberation Serif" w:eastAsia="Noto Serif CJK SC" w:cs="Lohit Devanagari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E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ES" w:eastAsia="zh-CN" w:bidi="hi-IN"/>
              </w:rPr>
              <w:t>Quitar permisos.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bidi w:val="0"/>
        <w:jc w:val="left"/>
        <w:rPr>
          <w:rFonts w:ascii="Liberation Serif" w:hAnsi="Liberation Serif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Style w:val="Strong"/>
          <w:rFonts w:eastAsia="Noto Serif CJK SC" w:cs="Lohit Devanagari" w:ascii="arial" w:hAnsi="arial"/>
          <w:color w:val="auto"/>
          <w:kern w:val="2"/>
          <w:sz w:val="24"/>
          <w:szCs w:val="24"/>
          <w:lang w:val="es-ES" w:eastAsia="zh-CN" w:bidi="hi-IN"/>
        </w:rPr>
        <w:t>Ejemplos: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Global: Grant all on *.*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Base de datos: Grant all on db_name.*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Tabla: Grant all on db_name.tbl_name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Creacion de usuario  con sus permisos.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>Sintaxis: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Create user: 'nombre_usuario'@'localhost' Identified by 'tu_contrasena';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/>
      </w:pPr>
      <w:r>
        <w:rPr>
          <w:rStyle w:val="Strong"/>
          <w:rFonts w:ascii="arial" w:hAnsi="arial"/>
        </w:rPr>
        <w:t>Ejemplo: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Create user 'sena'@'local host' Identified BY 'Passw0rd';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>Otorgando permisos totales al usuario</w:t>
      </w:r>
    </w:p>
    <w:p>
      <w:pPr>
        <w:pStyle w:val="Cuerpodetexto"/>
        <w:bidi w:val="0"/>
        <w:jc w:val="left"/>
        <w:rPr>
          <w:rFonts w:ascii="Liberation Serif" w:hAnsi="Liberation Serif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Style w:val="Strong"/>
          <w:rFonts w:eastAsia="Noto Serif CJK SC" w:cs="Lohit Devanagari" w:ascii="arial" w:hAnsi="arial"/>
          <w:color w:val="auto"/>
          <w:kern w:val="2"/>
          <w:sz w:val="24"/>
          <w:szCs w:val="24"/>
          <w:lang w:val="es-ES" w:eastAsia="zh-CN" w:bidi="hi-IN"/>
        </w:rPr>
        <w:t>Ejemplo: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  <w:t>Grant all privileges on * . * To 'sena'@'localhost';</w:t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EVIDENCIAS</w:t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1, </w:t>
      </w:r>
      <w:r>
        <w:rPr>
          <w:rStyle w:val="Strong"/>
          <w:rFonts w:ascii="arial" w:hAnsi="arial"/>
        </w:rPr>
        <w:t>DDL: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66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66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04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/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ascii="arial" w:hAnsi="arial"/>
          <w:b w:val="false"/>
          <w:bCs w:val="false"/>
        </w:rPr>
        <w:t xml:space="preserve">2, </w:t>
      </w:r>
      <w:r>
        <w:rPr>
          <w:rStyle w:val="Strong"/>
          <w:rFonts w:ascii="arial" w:hAnsi="arial"/>
        </w:rPr>
        <w:t>DML: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Cuerpodetexto"/>
        <w:rPr>
          <w:rFonts w:ascii="arial" w:hAnsi="arial"/>
          <w:b/>
          <w:bCs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176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             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17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    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928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 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9285"/>
            <wp:effectExtent l="0" t="0" r="0" b="0"/>
            <wp:wrapSquare wrapText="largest"/>
            <wp:docPr id="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048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0485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 w:ascii="arial" w:hAnsi="arial"/>
          <w:b/>
          <w:bCs/>
          <w:color w:val="auto"/>
          <w:kern w:val="2"/>
          <w:sz w:val="24"/>
          <w:szCs w:val="24"/>
          <w:lang w:val="es-ES" w:eastAsia="zh-CN" w:bidi="hi-I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3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LibreOffice/7.5.7.1$Linux_X86_64 LibreOffice_project/50$Build-1</Application>
  <AppVersion>15.0000</AppVersion>
  <Pages>9</Pages>
  <Words>541</Words>
  <Characters>3077</Characters>
  <CharactersWithSpaces>3553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2023-10-19T10:39:43Z</dcterms:created>
  <dc:creator/>
  <dc:description/>
  <dc:language>es-ES</dc:language>
  <cp:lastModifiedBy/>
  <dcterms:modified xsi:type="dcterms:W3CDTF">2023-10-28T15:54:27Z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