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66F" w:rsidRDefault="0029166F" w:rsidP="0029166F">
      <w:pPr>
        <w:pStyle w:val="Prrafodelista"/>
        <w:ind w:left="1440"/>
        <w:jc w:val="center"/>
        <w:rPr>
          <w:lang w:val="es-MX"/>
        </w:rPr>
      </w:pPr>
      <w:r>
        <w:rPr>
          <w:lang w:val="es-MX"/>
        </w:rPr>
        <w:t>Resultados de las encuestas aplicadas</w:t>
      </w:r>
    </w:p>
    <w:p w:rsidR="0029166F" w:rsidRDefault="0029166F" w:rsidP="0029166F">
      <w:pPr>
        <w:pStyle w:val="Prrafodelista"/>
        <w:ind w:left="1440"/>
        <w:jc w:val="center"/>
        <w:rPr>
          <w:lang w:val="es-MX"/>
        </w:rPr>
      </w:pPr>
    </w:p>
    <w:p w:rsidR="0029166F" w:rsidRDefault="0029166F" w:rsidP="0029166F">
      <w:pPr>
        <w:pStyle w:val="Prrafodelista"/>
        <w:ind w:left="1440"/>
        <w:jc w:val="center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¿Qué edad tiene?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Nosotros aplicamos la encuesta a mujeres entre la edad de 18 a 45 años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¿Eres soltera o casada?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 w:rsidRPr="00EC0A39">
        <w:rPr>
          <w:noProof/>
          <w:lang w:val="es-MX"/>
        </w:rPr>
        <w:t>a</w:t>
      </w:r>
      <w:r>
        <w:rPr>
          <w:noProof/>
        </w:rPr>
        <w:drawing>
          <wp:inline distT="0" distB="0" distL="0" distR="0" wp14:anchorId="180F1FF8" wp14:editId="174A3028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¿Tiene hijos?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142637D0" wp14:editId="1937F2C4">
            <wp:extent cx="4594604" cy="2696966"/>
            <wp:effectExtent l="0" t="0" r="15875" b="825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¿Zona en la que vive?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126918A1" wp14:editId="64E2A0A4">
            <wp:extent cx="4590836" cy="2696967"/>
            <wp:effectExtent l="0" t="0" r="635" b="825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¿Cuál es su ocupación?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6539B0B5" wp14:editId="713CF6A1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¿Cuenta con algún dispositivo móvil o computadora? ¿Cuál?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4ACE6763" wp14:editId="6B612631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¿Cuál es el que más se utiliza?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09030EDB" wp14:editId="555D8E25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¿Cuenta con conexión a internet? ¿De qué manera?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01231031" wp14:editId="3930C6BF">
            <wp:extent cx="4572000" cy="27432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¿Administra sus gastos?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1F4567E7" wp14:editId="44AFD80B">
            <wp:extent cx="4594604" cy="2696966"/>
            <wp:effectExtent l="0" t="0" r="15875" b="825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¿Le gustaría utilizar un programa que le administre sus gastos?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28FFF0A5" wp14:editId="7DBFAAD3">
            <wp:extent cx="4572000" cy="27432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¿Sus ingresos es semanal, quincenal, mensual?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3D096C65" wp14:editId="2D902F64">
            <wp:extent cx="4572000" cy="27432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¿Qué es lo que más se le dificulta al administrar su dinero?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En esta pregunta varia la respuesta ya que es una pregunta abierta.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 xml:space="preserve">Pero la mayoría nos contestó que al final no saben ni en que se lo gastan o incluso les hace falta antes de que les vuelvan a pagar. 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¿Cuenta con redes sociales o correo electrónico?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0F76DADC" wp14:editId="5DB6E0FE">
            <wp:extent cx="4572000" cy="274320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¿Aproximadamente entre qué horas se conecta? Y ¿Cuánto dura?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Varia sus respuestas y solo necesitamos saber la hora más común en la que se conectan las personas. La mayoría se conecta por la tarde una vez que sale de trabajar entre las 4- 5 o por las noches entre las 8-9.</w:t>
      </w: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Pr="0007356B" w:rsidRDefault="0029166F" w:rsidP="0029166F">
      <w:pPr>
        <w:pStyle w:val="Prrafodelista"/>
        <w:ind w:left="1440"/>
        <w:jc w:val="both"/>
        <w:rPr>
          <w:lang w:val="es-MX"/>
        </w:rPr>
      </w:pPr>
    </w:p>
    <w:p w:rsidR="0029166F" w:rsidRDefault="0029166F" w:rsidP="0029166F">
      <w:pPr>
        <w:pStyle w:val="Prrafodelista"/>
        <w:rPr>
          <w:lang w:val="es-MX"/>
        </w:rPr>
      </w:pPr>
      <w:r>
        <w:rPr>
          <w:lang w:val="es-MX"/>
        </w:rPr>
        <w:lastRenderedPageBreak/>
        <w:t>Le gustaría utilizar algún programa para administrar sus gastos que realizara:</w:t>
      </w:r>
    </w:p>
    <w:p w:rsidR="0029166F" w:rsidRPr="006F5811" w:rsidRDefault="0029166F" w:rsidP="0029166F">
      <w:pPr>
        <w:ind w:left="1080"/>
        <w:rPr>
          <w:lang w:val="es-MX"/>
        </w:rPr>
      </w:pPr>
      <w:r>
        <w:rPr>
          <w:lang w:val="es-MX"/>
        </w:rPr>
        <w:t xml:space="preserve">a. </w:t>
      </w:r>
      <w:r w:rsidRPr="006F5811">
        <w:rPr>
          <w:lang w:val="es-MX"/>
        </w:rPr>
        <w:t>Recibir una alerta cuando ya no tenga dinero para disponer</w:t>
      </w:r>
    </w:p>
    <w:p w:rsidR="0029166F" w:rsidRPr="006F5811" w:rsidRDefault="0029166F" w:rsidP="0029166F">
      <w:pPr>
        <w:ind w:left="1080"/>
        <w:rPr>
          <w:lang w:val="es-MX"/>
        </w:rPr>
      </w:pPr>
      <w:r>
        <w:rPr>
          <w:lang w:val="es-MX"/>
        </w:rPr>
        <w:t xml:space="preserve">b. </w:t>
      </w:r>
      <w:r w:rsidRPr="006F5811">
        <w:rPr>
          <w:lang w:val="es-MX"/>
        </w:rPr>
        <w:t>Que le diga cuánto dinero puede disponer</w:t>
      </w:r>
    </w:p>
    <w:p w:rsidR="0029166F" w:rsidRPr="006F5811" w:rsidRDefault="0029166F" w:rsidP="0029166F">
      <w:pPr>
        <w:pStyle w:val="Prrafodelista"/>
        <w:numPr>
          <w:ilvl w:val="0"/>
          <w:numId w:val="1"/>
        </w:numPr>
        <w:rPr>
          <w:lang w:val="es-MX"/>
        </w:rPr>
      </w:pPr>
      <w:r w:rsidRPr="006F5811">
        <w:rPr>
          <w:lang w:val="es-MX"/>
        </w:rPr>
        <w:t>Le gustaría que al momento que ingrese su sueldo, el programa divida su sueldo en los pagos que realizara y lo que puede disponer.</w:t>
      </w:r>
    </w:p>
    <w:p w:rsidR="0029166F" w:rsidRDefault="0029166F" w:rsidP="0029166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Otra opción, explique que le gustaría que realice:</w:t>
      </w:r>
    </w:p>
    <w:p w:rsidR="0029166F" w:rsidRDefault="0029166F" w:rsidP="0029166F">
      <w:pPr>
        <w:pStyle w:val="Prrafodelista"/>
        <w:ind w:left="1440"/>
        <w:rPr>
          <w:lang w:val="es-MX"/>
        </w:rPr>
      </w:pPr>
    </w:p>
    <w:p w:rsidR="0029166F" w:rsidRPr="0007356B" w:rsidRDefault="0029166F" w:rsidP="0029166F">
      <w:pPr>
        <w:pStyle w:val="Prrafodelista"/>
        <w:ind w:left="1440"/>
        <w:rPr>
          <w:lang w:val="es-MX"/>
        </w:rPr>
      </w:pPr>
      <w:r>
        <w:rPr>
          <w:noProof/>
        </w:rPr>
        <w:drawing>
          <wp:inline distT="0" distB="0" distL="0" distR="0" wp14:anchorId="4BE25D85" wp14:editId="462A8AB6">
            <wp:extent cx="4572000" cy="2743200"/>
            <wp:effectExtent l="0" t="0" r="0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9166F" w:rsidRDefault="0029166F" w:rsidP="0029166F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SOLUCIÓN</w:t>
      </w:r>
    </w:p>
    <w:p w:rsidR="0029166F" w:rsidRDefault="0029166F" w:rsidP="0029166F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  <w:r w:rsidRPr="0007356B">
        <w:rPr>
          <w:rFonts w:ascii="Arial" w:hAnsi="Arial" w:cs="Arial"/>
          <w:sz w:val="24"/>
          <w:lang w:val="es-MX"/>
        </w:rPr>
        <w:t>Se sugiere el desarrollo de la aplicación de administración de gastos enfocado a mujeres casadas o solteras entre 18 y 45 años de edad, con hijos o sin hijos,</w:t>
      </w:r>
      <w:r>
        <w:rPr>
          <w:rFonts w:ascii="Arial" w:hAnsi="Arial" w:cs="Arial"/>
          <w:sz w:val="24"/>
          <w:lang w:val="es-MX"/>
        </w:rPr>
        <w:t xml:space="preserve"> que estudien o trabajen,</w:t>
      </w:r>
      <w:r w:rsidRPr="0007356B">
        <w:rPr>
          <w:rFonts w:ascii="Arial" w:hAnsi="Arial" w:cs="Arial"/>
          <w:sz w:val="24"/>
          <w:lang w:val="es-MX"/>
        </w:rPr>
        <w:t xml:space="preserve"> que tengan conocimientos en dispositivos o computadoras </w:t>
      </w:r>
      <w:r>
        <w:rPr>
          <w:rFonts w:ascii="Arial" w:hAnsi="Arial" w:cs="Arial"/>
          <w:sz w:val="24"/>
          <w:lang w:val="es-MX"/>
        </w:rPr>
        <w:t>y cuenten con ingreso semanal de preferencia</w:t>
      </w:r>
      <w:r w:rsidRPr="0007356B">
        <w:rPr>
          <w:rFonts w:ascii="Arial" w:hAnsi="Arial" w:cs="Arial"/>
          <w:sz w:val="24"/>
          <w:lang w:val="es-MX"/>
        </w:rPr>
        <w:t>. Que sean preferentemente de ciudad y que cuenten con conexión a internet para ayudar a las personas con la administración de sus gastos para que no sea tan tedioso.</w:t>
      </w:r>
    </w:p>
    <w:p w:rsidR="0029166F" w:rsidRDefault="0029166F" w:rsidP="0029166F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</w:p>
    <w:p w:rsidR="0029166F" w:rsidRDefault="0029166F" w:rsidP="0029166F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</w:p>
    <w:p w:rsidR="0029166F" w:rsidRPr="00A55910" w:rsidRDefault="0029166F" w:rsidP="0029166F">
      <w:pPr>
        <w:pStyle w:val="Prrafodelista"/>
        <w:ind w:left="2160"/>
        <w:jc w:val="both"/>
        <w:rPr>
          <w:rFonts w:ascii="Arial" w:hAnsi="Arial" w:cs="Arial"/>
          <w:sz w:val="24"/>
          <w:lang w:val="es-MX"/>
        </w:rPr>
      </w:pPr>
    </w:p>
    <w:p w:rsidR="0033328B" w:rsidRPr="0029166F" w:rsidRDefault="0033328B">
      <w:pPr>
        <w:rPr>
          <w:lang w:val="es-MX"/>
        </w:rPr>
      </w:pPr>
      <w:bookmarkStart w:id="0" w:name="_GoBack"/>
      <w:bookmarkEnd w:id="0"/>
    </w:p>
    <w:sectPr w:rsidR="0033328B" w:rsidRPr="0029166F" w:rsidSect="00F6000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1428"/>
    <w:multiLevelType w:val="hybridMultilevel"/>
    <w:tmpl w:val="08AC06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077F12"/>
    <w:multiLevelType w:val="hybridMultilevel"/>
    <w:tmpl w:val="48F66F4E"/>
    <w:lvl w:ilvl="0" w:tplc="D056EAA4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377C9E"/>
    <w:multiLevelType w:val="hybridMultilevel"/>
    <w:tmpl w:val="12EAF76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1D"/>
    <w:rsid w:val="001C501D"/>
    <w:rsid w:val="0029166F"/>
    <w:rsid w:val="0033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F55A"/>
  <w15:chartTrackingRefBased/>
  <w15:docId w15:val="{77C6676F-E6DE-4861-B2C7-53770C90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6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Quinto%20Cuatrimestre\Arquitectura%20de%20software\primer%20parcial\Encuest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Quinto%20Cuatrimestre\Arquitectura%20de%20software\primer%20parcial\Encuesta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Quinto%20Cuatrimestre\Arquitectura%20de%20software\primer%20parcial\Encuesta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Quinto%20Cuatrimestre\Arquitectura%20de%20software\primer%20parcial\Encuesta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Quinto%20Cuatrimestre\Arquitectura%20de%20software\primer%20parcial\Encuest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Quinto%20Cuatrimestre\Arquitectura%20de%20software\primer%20parcial\Encuest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Quinto%20Cuatrimestre\Arquitectura%20de%20software\primer%20parcial\Encuest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Quinto%20Cuatrimestre\Arquitectura%20de%20software\primer%20parcial\Encuesta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Quinto%20Cuatrimestre\Arquitectura%20de%20software\primer%20parcial\Encuesta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Quinto%20Cuatrimestre\Arquitectura%20de%20software\primer%20parcial\Encuesta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Quinto%20Cuatrimestre\Arquitectura%20de%20software\primer%20parcial\Encuesta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Quinto%20Cuatrimestre\Arquitectura%20de%20software\primer%20parcial\Encuesta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Estado</a:t>
            </a:r>
            <a:r>
              <a:rPr lang="en-US" baseline="0"/>
              <a:t> Civil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AA7C-4ED7-BF13-F36576F93873}"/>
              </c:ext>
            </c:extLst>
          </c:dPt>
          <c:dPt>
            <c:idx val="1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AA7C-4ED7-BF13-F36576F9387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Hoja1!$A$2:$B$2</c:f>
              <c:strCache>
                <c:ptCount val="2"/>
                <c:pt idx="0">
                  <c:v>Soltera</c:v>
                </c:pt>
                <c:pt idx="1">
                  <c:v>Casada</c:v>
                </c:pt>
              </c:strCache>
            </c:strRef>
          </c:cat>
          <c:val>
            <c:numRef>
              <c:f>Hoja1!$A$3:$B$3</c:f>
              <c:numCache>
                <c:formatCode>General</c:formatCode>
                <c:ptCount val="2"/>
                <c:pt idx="0">
                  <c:v>10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A7C-4ED7-BF13-F36576F93873}"/>
            </c:ext>
          </c:extLst>
        </c:ser>
        <c:dLbls>
          <c:dLblPos val="ctr"/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Ingreso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D0C9-4BAA-8E69-D77A73807478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D0C9-4BAA-8E69-D77A73807478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D0C9-4BAA-8E69-D77A73807478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D0C9-4BAA-8E69-D77A73807478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baseline="0"/>
                      <a:t>Semanal
</a:t>
                    </a:r>
                    <a:fld id="{EC68A802-0D5E-4743-B826-123375336986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0C9-4BAA-8E69-D77A7380747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baseline="0"/>
                      <a:t>Quincenal
</a:t>
                    </a:r>
                    <a:fld id="{295F8E01-EF15-4D62-91BB-61AF9901E36B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D0C9-4BAA-8E69-D77A73807478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baseline="0"/>
                      <a:t>Mensual
</a:t>
                    </a:r>
                    <a:fld id="{37D3BB6A-B957-4625-A4B6-83A9602EE9EE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D0C9-4BAA-8E69-D77A73807478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 baseline="0"/>
                      <a:t>Varia
</a:t>
                    </a:r>
                    <a:fld id="{67307B68-E45F-4DC4-BBA4-26434B6D4180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D0C9-4BAA-8E69-D77A73807478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Hoja1!$A$161:$D$161</c:f>
              <c:numCache>
                <c:formatCode>General</c:formatCode>
                <c:ptCount val="4"/>
                <c:pt idx="0">
                  <c:v>12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0C9-4BAA-8E69-D77A73807478}"/>
            </c:ext>
          </c:extLst>
        </c:ser>
        <c:dLbls>
          <c:dLblPos val="ctr"/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Redes</a:t>
            </a:r>
            <a:r>
              <a:rPr lang="en-US" baseline="0"/>
              <a:t> Sociales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41C4-4285-A1DA-AB62F20C3C95}"/>
              </c:ext>
            </c:extLst>
          </c:dPt>
          <c:dPt>
            <c:idx val="1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41C4-4285-A1DA-AB62F20C3C95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baseline="0"/>
                      <a:t>Si
</a:t>
                    </a:r>
                    <a:fld id="{379F71D9-DDD5-469D-9DEF-D3AFC9A3CF04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41C4-4285-A1DA-AB62F20C3C95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Hoja1!$A$180:$B$180</c:f>
              <c:numCache>
                <c:formatCode>General</c:formatCode>
                <c:ptCount val="2"/>
                <c:pt idx="0">
                  <c:v>18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1C4-4285-A1DA-AB62F20C3C95}"/>
            </c:ext>
          </c:extLst>
        </c:ser>
        <c:dLbls>
          <c:dLblPos val="ctr"/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45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5FA4-4654-8978-472C81B7953E}"/>
              </c:ext>
            </c:extLst>
          </c:dPt>
          <c:dPt>
            <c:idx val="1"/>
            <c:bubble3D val="0"/>
            <c:spPr>
              <a:solidFill>
                <a:schemeClr val="accent1">
                  <a:shade val="61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5FA4-4654-8978-472C81B7953E}"/>
              </c:ext>
            </c:extLst>
          </c:dPt>
          <c:dPt>
            <c:idx val="2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5FA4-4654-8978-472C81B7953E}"/>
              </c:ext>
            </c:extLst>
          </c:dPt>
          <c:dPt>
            <c:idx val="3"/>
            <c:bubble3D val="0"/>
            <c:spPr>
              <a:solidFill>
                <a:schemeClr val="accent1">
                  <a:shade val="92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5FA4-4654-8978-472C81B7953E}"/>
              </c:ext>
            </c:extLst>
          </c:dPt>
          <c:dPt>
            <c:idx val="4"/>
            <c:bubble3D val="0"/>
            <c:spPr>
              <a:solidFill>
                <a:schemeClr val="accent1">
                  <a:tint val="9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5FA4-4654-8978-472C81B7953E}"/>
              </c:ext>
            </c:extLst>
          </c:dPt>
          <c:dPt>
            <c:idx val="5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5FA4-4654-8978-472C81B7953E}"/>
              </c:ext>
            </c:extLst>
          </c:dPt>
          <c:dPt>
            <c:idx val="6"/>
            <c:bubble3D val="0"/>
            <c:spPr>
              <a:solidFill>
                <a:schemeClr val="accent1">
                  <a:tint val="62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D-5FA4-4654-8978-472C81B7953E}"/>
              </c:ext>
            </c:extLst>
          </c:dPt>
          <c:dPt>
            <c:idx val="7"/>
            <c:bubble3D val="0"/>
            <c:spPr>
              <a:solidFill>
                <a:schemeClr val="accent1">
                  <a:tint val="4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F-5FA4-4654-8978-472C81B7953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Hoja1!$B$198:$I$198</c:f>
              <c:strCache>
                <c:ptCount val="8"/>
                <c:pt idx="0">
                  <c:v>b</c:v>
                </c:pt>
                <c:pt idx="1">
                  <c:v>c</c:v>
                </c:pt>
                <c:pt idx="2">
                  <c:v>d</c:v>
                </c:pt>
                <c:pt idx="3">
                  <c:v>todas</c:v>
                </c:pt>
                <c:pt idx="4">
                  <c:v>abc</c:v>
                </c:pt>
                <c:pt idx="5">
                  <c:v>bc</c:v>
                </c:pt>
                <c:pt idx="6">
                  <c:v>cd</c:v>
                </c:pt>
                <c:pt idx="7">
                  <c:v>ac</c:v>
                </c:pt>
              </c:strCache>
            </c:strRef>
          </c:cat>
          <c:val>
            <c:numRef>
              <c:f>Hoja1!$B$199:$I$199</c:f>
              <c:numCache>
                <c:formatCode>General</c:formatCode>
                <c:ptCount val="8"/>
                <c:pt idx="0">
                  <c:v>3</c:v>
                </c:pt>
                <c:pt idx="1">
                  <c:v>8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5FA4-4654-8978-472C81B7953E}"/>
            </c:ext>
          </c:extLst>
        </c:ser>
        <c:dLbls>
          <c:dLblPos val="ctr"/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Hijos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D29E-47B0-92DB-523720944ED7}"/>
              </c:ext>
            </c:extLst>
          </c:dPt>
          <c:dPt>
            <c:idx val="1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D29E-47B0-92DB-523720944ED7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baseline="0"/>
                      <a:t>Si
</a:t>
                    </a:r>
                    <a:fld id="{0A14796F-7D36-4A58-8AA2-54A3CD57EFCE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29E-47B0-92DB-523720944ED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baseline="0"/>
                      <a:t>No
</a:t>
                    </a:r>
                    <a:fld id="{B411B4E3-3B04-492C-80A6-35B1AE708DE1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D29E-47B0-92DB-523720944ED7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Hoja1!$A$20:$B$20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29E-47B0-92DB-523720944ED7}"/>
            </c:ext>
          </c:extLst>
        </c:ser>
        <c:dLbls>
          <c:dLblPos val="ctr"/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Zona</a:t>
            </a:r>
            <a:r>
              <a:rPr lang="en-US" baseline="0"/>
              <a:t> de vivienda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626-476F-AE41-D5E802CC9EB3}"/>
              </c:ext>
            </c:extLst>
          </c:dPt>
          <c:dPt>
            <c:idx val="1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626-476F-AE41-D5E802CC9EB3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baseline="0"/>
                      <a:t>Urbana
</a:t>
                    </a:r>
                    <a:fld id="{81159E6B-EBA1-4889-B0E4-AD5A9AC8CBB7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E626-476F-AE41-D5E802CC9EB3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baseline="0"/>
                      <a:t>Rural
</a:t>
                    </a:r>
                    <a:fld id="{1FA19C46-7563-4DAE-8A06-3E36F58203D5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626-476F-AE41-D5E802CC9EB3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Hoja1!$A$38:$B$38</c:f>
              <c:numCache>
                <c:formatCode>General</c:formatCode>
                <c:ptCount val="2"/>
                <c:pt idx="0">
                  <c:v>12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626-476F-AE41-D5E802CC9EB3}"/>
            </c:ext>
          </c:extLst>
        </c:ser>
        <c:dLbls>
          <c:dLblPos val="ctr"/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Ocupación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1729-46CF-B603-E4151C3DCD73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1729-46CF-B603-E4151C3DCD73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1729-46CF-B603-E4151C3DCD73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1729-46CF-B603-E4151C3DCD7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Hoja1!$A$55:$D$55</c:f>
              <c:strCache>
                <c:ptCount val="4"/>
                <c:pt idx="0">
                  <c:v>Trabaja</c:v>
                </c:pt>
                <c:pt idx="1">
                  <c:v>Estudia</c:v>
                </c:pt>
                <c:pt idx="2">
                  <c:v>Ambos</c:v>
                </c:pt>
                <c:pt idx="3">
                  <c:v>Ama de casa</c:v>
                </c:pt>
              </c:strCache>
            </c:strRef>
          </c:cat>
          <c:val>
            <c:numRef>
              <c:f>Hoja1!$A$56:$D$56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729-46CF-B603-E4151C3DCD73}"/>
            </c:ext>
          </c:extLst>
        </c:ser>
        <c:dLbls>
          <c:dLblPos val="ctr"/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Dispositivos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E07-4BEF-9120-F8DDAAA1D047}"/>
              </c:ext>
            </c:extLst>
          </c:dPt>
          <c:dPt>
            <c:idx val="1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E07-4BEF-9120-F8DDAAA1D047}"/>
              </c:ext>
            </c:extLst>
          </c:dPt>
          <c:dPt>
            <c:idx val="2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9E07-4BEF-9120-F8DDAAA1D047}"/>
              </c:ext>
            </c:extLst>
          </c:dPt>
          <c:dPt>
            <c:idx val="3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9E07-4BEF-9120-F8DDAAA1D047}"/>
              </c:ext>
            </c:extLst>
          </c:dPt>
          <c:dPt>
            <c:idx val="4"/>
            <c:bubble3D val="0"/>
            <c:spPr>
              <a:solidFill>
                <a:schemeClr val="accent1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9E07-4BEF-9120-F8DDAAA1D047}"/>
              </c:ext>
            </c:extLst>
          </c:dPt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Dispositivos moviles</a:t>
                    </a:r>
                    <a:fld id="{6E85FC75-6BCB-45F8-B90C-C8E1DD777985}" type="CATEGORYNAME">
                      <a:rPr lang="en-US"/>
                      <a:pPr/>
                      <a:t>[NOMBRE DE CATEGORÍA]</a:t>
                    </a:fld>
                    <a:r>
                      <a:rPr lang="en-US" baseline="0"/>
                      <a:t>
</a:t>
                    </a:r>
                    <a:fld id="{22D811B7-1494-4908-B83E-99CE00563083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9E07-4BEF-9120-F8DDAAA1D047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Hoja1!$A$72:$E$72</c:f>
              <c:strCache>
                <c:ptCount val="5"/>
                <c:pt idx="0">
                  <c:v>Dispositivos moviles</c:v>
                </c:pt>
                <c:pt idx="3">
                  <c:v>Ambos</c:v>
                </c:pt>
                <c:pt idx="4">
                  <c:v>No</c:v>
                </c:pt>
              </c:strCache>
            </c:strRef>
          </c:cat>
          <c:val>
            <c:numRef>
              <c:f>Hoja1!$A$73:$E$73</c:f>
              <c:numCache>
                <c:formatCode>General</c:formatCode>
                <c:ptCount val="5"/>
                <c:pt idx="1">
                  <c:v>6</c:v>
                </c:pt>
                <c:pt idx="3">
                  <c:v>13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E07-4BEF-9120-F8DDAAA1D047}"/>
            </c:ext>
          </c:extLst>
        </c:ser>
        <c:dLbls>
          <c:dLblPos val="ctr"/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Dispositivo</a:t>
            </a:r>
            <a:r>
              <a:rPr lang="en-US" baseline="0"/>
              <a:t> más utilizado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114C-4DA2-95AA-C9E8B019DE85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114C-4DA2-95AA-C9E8B019DE85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114C-4DA2-95AA-C9E8B019DE85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114C-4DA2-95AA-C9E8B019DE8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Hoja1!$A$90:$D$90</c:f>
              <c:strCache>
                <c:ptCount val="4"/>
                <c:pt idx="0">
                  <c:v>Celular</c:v>
                </c:pt>
                <c:pt idx="1">
                  <c:v>Computadora</c:v>
                </c:pt>
                <c:pt idx="2">
                  <c:v>Ambos</c:v>
                </c:pt>
                <c:pt idx="3">
                  <c:v>Ninguno</c:v>
                </c:pt>
              </c:strCache>
            </c:strRef>
          </c:cat>
          <c:val>
            <c:numRef>
              <c:f>Hoja1!$A$91:$D$91</c:f>
              <c:numCache>
                <c:formatCode>General</c:formatCode>
                <c:ptCount val="4"/>
                <c:pt idx="0">
                  <c:v>17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14C-4DA2-95AA-C9E8B019DE85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Conexión</a:t>
            </a:r>
            <a:r>
              <a:rPr lang="en-US" baseline="0"/>
              <a:t> a Internet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83DF-4671-955E-1EB083165F4D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83DF-4671-955E-1EB083165F4D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83DF-4671-955E-1EB083165F4D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83DF-4671-955E-1EB083165F4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Hoja1!$A$106:$D$106</c:f>
              <c:strCache>
                <c:ptCount val="4"/>
                <c:pt idx="0">
                  <c:v>Wifi</c:v>
                </c:pt>
                <c:pt idx="1">
                  <c:v>Datos moviles</c:v>
                </c:pt>
                <c:pt idx="2">
                  <c:v>Ambos</c:v>
                </c:pt>
                <c:pt idx="3">
                  <c:v>No</c:v>
                </c:pt>
              </c:strCache>
            </c:strRef>
          </c:cat>
          <c:val>
            <c:numRef>
              <c:f>Hoja1!$A$107:$D$107</c:f>
              <c:numCache>
                <c:formatCode>General</c:formatCode>
                <c:ptCount val="4"/>
                <c:pt idx="0">
                  <c:v>9</c:v>
                </c:pt>
                <c:pt idx="1">
                  <c:v>3</c:v>
                </c:pt>
                <c:pt idx="2">
                  <c:v>6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3DF-4671-955E-1EB083165F4D}"/>
            </c:ext>
          </c:extLst>
        </c:ser>
        <c:dLbls>
          <c:dLblPos val="ctr"/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Administración</a:t>
            </a:r>
            <a:r>
              <a:rPr lang="en-US" baseline="0"/>
              <a:t> de Gastos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BD14-4C2A-81F5-60F0996F6A30}"/>
              </c:ext>
            </c:extLst>
          </c:dPt>
          <c:dPt>
            <c:idx val="1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BD14-4C2A-81F5-60F0996F6A30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baseline="0"/>
                      <a:t>SI
</a:t>
                    </a:r>
                    <a:fld id="{35480F9F-1EB3-44D4-B1E5-CDE223E4A9E6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BD14-4C2A-81F5-60F0996F6A3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No</a:t>
                    </a:r>
                    <a:r>
                      <a:rPr lang="en-US" baseline="0"/>
                      <a:t>
</a:t>
                    </a:r>
                    <a:fld id="{F1758E76-51B1-4563-90C0-79BFEC3ECAE1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BD14-4C2A-81F5-60F0996F6A30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Hoja1!$A$127:$B$127</c:f>
              <c:numCache>
                <c:formatCode>General</c:formatCode>
                <c:ptCount val="2"/>
                <c:pt idx="0">
                  <c:v>8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D14-4C2A-81F5-60F0996F6A30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Programa</a:t>
            </a:r>
            <a:r>
              <a:rPr lang="en-US" baseline="0"/>
              <a:t> para Administrar sus Gastos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DD1B-49D9-BD08-533F98AF80F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DD1B-49D9-BD08-533F98AF80F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DD1B-49D9-BD08-533F98AF80FF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baseline="0"/>
                      <a:t>Si
</a:t>
                    </a:r>
                    <a:fld id="{CEA77AC1-60E8-42E5-90A6-AF40FE86DED1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D1B-49D9-BD08-533F98AF80F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baseline="0"/>
                      <a:t>Quizas
</a:t>
                    </a:r>
                    <a:fld id="{8C2EC00F-8FC2-4CCE-AF1B-CDFD088935E4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DD1B-49D9-BD08-533F98AF80FF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Hoja1!$A$144:$C$144</c:f>
              <c:numCache>
                <c:formatCode>General</c:formatCode>
                <c:ptCount val="3"/>
                <c:pt idx="0">
                  <c:v>18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D1B-49D9-BD08-533F98AF80FF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10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1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1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5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6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7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8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Díaz</dc:creator>
  <cp:keywords/>
  <dc:description/>
  <cp:lastModifiedBy>georgina Díaz</cp:lastModifiedBy>
  <cp:revision>2</cp:revision>
  <dcterms:created xsi:type="dcterms:W3CDTF">2019-02-21T01:25:00Z</dcterms:created>
  <dcterms:modified xsi:type="dcterms:W3CDTF">2019-02-21T01:28:00Z</dcterms:modified>
</cp:coreProperties>
</file>