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E402" w14:textId="77777777" w:rsidR="003477CA" w:rsidRPr="00DD0F64" w:rsidRDefault="003477CA" w:rsidP="003477CA">
      <w:pPr>
        <w:jc w:val="center"/>
        <w:rPr>
          <w:sz w:val="24"/>
          <w:szCs w:val="24"/>
        </w:rPr>
      </w:pPr>
      <w:bookmarkStart w:id="0" w:name="_Hlk519602648"/>
    </w:p>
    <w:p w14:paraId="2276F82C" w14:textId="77777777" w:rsidR="003477CA" w:rsidRPr="00DD0F64" w:rsidRDefault="003477CA" w:rsidP="003477CA">
      <w:pPr>
        <w:jc w:val="center"/>
        <w:rPr>
          <w:sz w:val="24"/>
          <w:szCs w:val="24"/>
        </w:rPr>
      </w:pPr>
    </w:p>
    <w:p w14:paraId="491B627C" w14:textId="77777777" w:rsidR="003477CA" w:rsidRDefault="003477CA" w:rsidP="003477CA">
      <w:pPr>
        <w:jc w:val="center"/>
        <w:rPr>
          <w:sz w:val="24"/>
          <w:szCs w:val="24"/>
        </w:rPr>
      </w:pPr>
    </w:p>
    <w:p w14:paraId="3A9E1939" w14:textId="77777777" w:rsidR="00DD0F64" w:rsidRDefault="00DD0F64" w:rsidP="003477CA">
      <w:pPr>
        <w:jc w:val="center"/>
        <w:rPr>
          <w:sz w:val="24"/>
          <w:szCs w:val="24"/>
        </w:rPr>
      </w:pPr>
    </w:p>
    <w:p w14:paraId="5E3A61F1" w14:textId="77777777" w:rsidR="00DD0F64" w:rsidRDefault="00DD0F64" w:rsidP="003477CA">
      <w:pPr>
        <w:jc w:val="center"/>
        <w:rPr>
          <w:sz w:val="24"/>
          <w:szCs w:val="24"/>
        </w:rPr>
      </w:pPr>
    </w:p>
    <w:p w14:paraId="00CC4A46" w14:textId="77777777" w:rsidR="00DD0F64" w:rsidRPr="00DD0F64" w:rsidRDefault="00DD0F64" w:rsidP="003477CA">
      <w:pPr>
        <w:jc w:val="center"/>
        <w:rPr>
          <w:sz w:val="24"/>
          <w:szCs w:val="24"/>
        </w:rPr>
      </w:pPr>
    </w:p>
    <w:sdt>
      <w:sdtPr>
        <w:rPr>
          <w:color w:val="5B9BD5" w:themeColor="accent1"/>
          <w:sz w:val="72"/>
          <w:szCs w:val="72"/>
        </w:rPr>
        <w:alias w:val="Title"/>
        <w:tag w:val=""/>
        <w:id w:val="1897703966"/>
        <w:placeholder>
          <w:docPart w:val="9C2B5222E6D24419860209F20658D094"/>
        </w:placeholder>
        <w:dataBinding w:prefixMappings="xmlns:ns0='http://purl.org/dc/elements/1.1/' xmlns:ns1='http://schemas.openxmlformats.org/package/2006/metadata/core-properties' " w:xpath="/ns1:coreProperties[1]/ns0:title[1]" w:storeItemID="{6C3C8BC8-F283-45AE-878A-BAB7291924A1}"/>
        <w:text/>
      </w:sdtPr>
      <w:sdtContent>
        <w:p w14:paraId="384A0C3D" w14:textId="77777777" w:rsidR="00865527" w:rsidRPr="003477CA" w:rsidRDefault="00410B05" w:rsidP="003477CA">
          <w:pPr>
            <w:jc w:val="center"/>
            <w:rPr>
              <w:color w:val="5B9BD5" w:themeColor="accent1"/>
              <w:sz w:val="72"/>
              <w:szCs w:val="72"/>
            </w:rPr>
          </w:pPr>
          <w:r>
            <w:rPr>
              <w:color w:val="5B9BD5" w:themeColor="accent1"/>
              <w:sz w:val="72"/>
              <w:szCs w:val="72"/>
            </w:rPr>
            <w:t xml:space="preserve">Bit Error Rate </w:t>
          </w:r>
          <w:r w:rsidR="001A1063">
            <w:rPr>
              <w:color w:val="5B9BD5" w:themeColor="accent1"/>
              <w:sz w:val="72"/>
              <w:szCs w:val="72"/>
            </w:rPr>
            <w:t>FPGA Specification</w:t>
          </w:r>
        </w:p>
      </w:sdtContent>
    </w:sdt>
    <w:p w14:paraId="0BC44B78" w14:textId="77777777" w:rsidR="009155A5" w:rsidRDefault="009155A5" w:rsidP="009155A5">
      <w:pPr>
        <w:jc w:val="center"/>
      </w:pPr>
    </w:p>
    <w:p w14:paraId="048FE83B" w14:textId="77777777" w:rsidR="009155A5" w:rsidRDefault="009155A5" w:rsidP="009155A5">
      <w:pPr>
        <w:jc w:val="center"/>
      </w:pPr>
    </w:p>
    <w:p w14:paraId="1FCCC44D" w14:textId="77777777" w:rsidR="009155A5" w:rsidRDefault="009155A5" w:rsidP="009155A5">
      <w:pPr>
        <w:jc w:val="center"/>
      </w:pPr>
    </w:p>
    <w:p w14:paraId="0D937F8A" w14:textId="77777777" w:rsidR="009155A5" w:rsidRDefault="009155A5" w:rsidP="009155A5">
      <w:pPr>
        <w:jc w:val="center"/>
      </w:pPr>
    </w:p>
    <w:p w14:paraId="6E908222" w14:textId="77777777" w:rsidR="009155A5" w:rsidRDefault="009155A5" w:rsidP="009155A5">
      <w:pPr>
        <w:jc w:val="center"/>
      </w:pPr>
    </w:p>
    <w:p w14:paraId="38DD4A9D" w14:textId="77777777" w:rsidR="009155A5" w:rsidRDefault="009155A5" w:rsidP="009155A5">
      <w:pPr>
        <w:jc w:val="center"/>
      </w:pPr>
    </w:p>
    <w:p w14:paraId="1C84310B" w14:textId="77777777" w:rsidR="009155A5" w:rsidRDefault="009155A5" w:rsidP="009155A5">
      <w:pPr>
        <w:jc w:val="center"/>
      </w:pPr>
    </w:p>
    <w:p w14:paraId="165A3BD4" w14:textId="77777777" w:rsidR="009155A5" w:rsidRDefault="009155A5" w:rsidP="009155A5">
      <w:pPr>
        <w:jc w:val="center"/>
      </w:pPr>
    </w:p>
    <w:p w14:paraId="1EB5FCC6" w14:textId="77777777" w:rsidR="003477CA" w:rsidRDefault="003477CA" w:rsidP="009155A5">
      <w:pPr>
        <w:jc w:val="center"/>
      </w:pPr>
      <w:r>
        <w:rPr>
          <w:noProof/>
        </w:rPr>
        <w:drawing>
          <wp:inline distT="0" distB="0" distL="0" distR="0" wp14:anchorId="269A4BFE" wp14:editId="086217E2">
            <wp:extent cx="3800321" cy="1131570"/>
            <wp:effectExtent l="0" t="0" r="10160" b="640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 3D - 72 d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3420" cy="1135470"/>
                    </a:xfrm>
                    <a:prstGeom prst="rect">
                      <a:avLst/>
                    </a:prstGeom>
                    <a:effectLst>
                      <a:reflection blurRad="6350" stA="50000" endA="300" endPos="55000" dir="5400000" sy="-100000" algn="bl" rotWithShape="0"/>
                    </a:effectLst>
                  </pic:spPr>
                </pic:pic>
              </a:graphicData>
            </a:graphic>
          </wp:inline>
        </w:drawing>
      </w:r>
    </w:p>
    <w:p w14:paraId="46AEF9B7" w14:textId="77777777" w:rsidR="00C247B2" w:rsidRDefault="00C247B2">
      <w:r>
        <w:br w:type="page"/>
      </w:r>
    </w:p>
    <w:p w14:paraId="41AECDC1" w14:textId="77777777" w:rsidR="003477CA" w:rsidRPr="009155A5" w:rsidRDefault="009155A5">
      <w:pPr>
        <w:rPr>
          <w:b/>
        </w:rPr>
      </w:pPr>
      <w:r w:rsidRPr="009155A5">
        <w:rPr>
          <w:b/>
        </w:rPr>
        <w:lastRenderedPageBreak/>
        <w:t>Notice of Disclaimer</w:t>
      </w:r>
    </w:p>
    <w:p w14:paraId="6A182AA5" w14:textId="77777777" w:rsidR="009155A5" w:rsidRPr="009155A5" w:rsidRDefault="009155A5" w:rsidP="009155A5">
      <w:pPr>
        <w:rPr>
          <w:sz w:val="18"/>
          <w:szCs w:val="18"/>
        </w:rPr>
      </w:pPr>
      <w:r w:rsidRPr="009155A5">
        <w:rPr>
          <w:sz w:val="18"/>
          <w:szCs w:val="18"/>
        </w:rPr>
        <w:t xml:space="preserve">The information disclosed to you hereunder (the “Materials”) is provided solely for the selection and use of </w:t>
      </w:r>
      <w:r w:rsidR="00DD0F64">
        <w:rPr>
          <w:sz w:val="18"/>
          <w:szCs w:val="18"/>
        </w:rPr>
        <w:t>Ingenion</w:t>
      </w:r>
      <w:r w:rsidRPr="009155A5">
        <w:rPr>
          <w:sz w:val="18"/>
          <w:szCs w:val="18"/>
        </w:rPr>
        <w:t xml:space="preserve"> products. To the maximum extent permitted by applicable law: (1) Materials are made available "AS IS" and with all faults, </w:t>
      </w:r>
      <w:r w:rsidR="00DD0F64">
        <w:rPr>
          <w:sz w:val="18"/>
          <w:szCs w:val="18"/>
        </w:rPr>
        <w:t>Ingenion</w:t>
      </w:r>
      <w:r w:rsidRPr="009155A5">
        <w:rPr>
          <w:sz w:val="18"/>
          <w:szCs w:val="18"/>
        </w:rPr>
        <w:t xml:space="preserve"> hereby DISCLAIMS ALL WARRANTIES AND CONDITIONS, EXPRESS, IMPLIED, OR STATUTORY, INCLUDING BUT NOT LIMITED TO WARRANTIES OF MERCHANTABILITY, NON-INFRINGEMENT, OR FITNESS FOR ANY PARTICULAR PURPOSE; and (2) </w:t>
      </w:r>
      <w:r w:rsidR="00DD0F64">
        <w:rPr>
          <w:sz w:val="18"/>
          <w:szCs w:val="18"/>
        </w:rPr>
        <w:t>Ingenion</w:t>
      </w:r>
      <w:r w:rsidR="00DD0F64" w:rsidRPr="009155A5">
        <w:rPr>
          <w:sz w:val="18"/>
          <w:szCs w:val="18"/>
        </w:rPr>
        <w:t xml:space="preserve"> </w:t>
      </w:r>
      <w:r w:rsidRPr="009155A5">
        <w:rPr>
          <w:sz w:val="18"/>
          <w:szCs w:val="18"/>
        </w:rPr>
        <w:t xml:space="preserve">shall not be liable (whether in contract or tort, including negligence, or under any other theory of liability) for any loss or damage of any kind or nature related to, arising under, or in connection with, the Materials (including your use of the Materials), including for any direct, indirect, special, incidental, or consequential loss or damage (including loss of data, profits, goodwill, or any type of loss or damage suffered as a result of any action brought by a third party) even if such damage or loss was reasonably foreseeable or </w:t>
      </w:r>
      <w:r w:rsidR="00DD0F64">
        <w:rPr>
          <w:sz w:val="18"/>
          <w:szCs w:val="18"/>
        </w:rPr>
        <w:t>Ingenion</w:t>
      </w:r>
      <w:r w:rsidRPr="009155A5">
        <w:rPr>
          <w:sz w:val="18"/>
          <w:szCs w:val="18"/>
        </w:rPr>
        <w:t xml:space="preserve"> had been advised of the possibility of the same. </w:t>
      </w:r>
      <w:r w:rsidR="00DD0F64">
        <w:rPr>
          <w:sz w:val="18"/>
          <w:szCs w:val="18"/>
        </w:rPr>
        <w:t>Ingenion</w:t>
      </w:r>
      <w:r w:rsidRPr="009155A5">
        <w:rPr>
          <w:sz w:val="18"/>
          <w:szCs w:val="18"/>
        </w:rPr>
        <w:t xml:space="preserve"> assumes no obligation to correct any errors contained in the Materials or to notify you of updates to the Materials or to product specifications. You may not reproduce, modify, distribute, or publicly display the Materials without prior written consent. Certain products are subject to the terms and conditions of the Limited Warranties; IP cores may be subject to warranty and support terms contained in a license issued to you by </w:t>
      </w:r>
      <w:r w:rsidR="00DD0F64">
        <w:rPr>
          <w:sz w:val="18"/>
          <w:szCs w:val="18"/>
        </w:rPr>
        <w:t>Ingenion</w:t>
      </w:r>
      <w:r w:rsidRPr="009155A5">
        <w:rPr>
          <w:sz w:val="18"/>
          <w:szCs w:val="18"/>
        </w:rPr>
        <w:t xml:space="preserve">. </w:t>
      </w:r>
      <w:r w:rsidR="00DD0F64">
        <w:rPr>
          <w:sz w:val="18"/>
          <w:szCs w:val="18"/>
        </w:rPr>
        <w:t>Unless otherwise stated, Ingenion</w:t>
      </w:r>
      <w:r w:rsidRPr="009155A5">
        <w:rPr>
          <w:sz w:val="18"/>
          <w:szCs w:val="18"/>
        </w:rPr>
        <w:t xml:space="preserve"> products are not designed or intended to be fail-safe or for use in any application requiring fail-safe performance; you assume sole risk and liability for use of </w:t>
      </w:r>
      <w:r w:rsidR="00DD0F64">
        <w:rPr>
          <w:sz w:val="18"/>
          <w:szCs w:val="18"/>
        </w:rPr>
        <w:t>Ingenion</w:t>
      </w:r>
      <w:r w:rsidRPr="009155A5">
        <w:rPr>
          <w:sz w:val="18"/>
          <w:szCs w:val="18"/>
        </w:rPr>
        <w:t xml:space="preserve"> pr</w:t>
      </w:r>
      <w:r w:rsidR="00DD0F64">
        <w:rPr>
          <w:sz w:val="18"/>
          <w:szCs w:val="18"/>
        </w:rPr>
        <w:t>oducts in Critical Applications</w:t>
      </w:r>
      <w:r w:rsidRPr="009155A5">
        <w:rPr>
          <w:sz w:val="18"/>
          <w:szCs w:val="18"/>
        </w:rPr>
        <w:t>.</w:t>
      </w:r>
    </w:p>
    <w:p w14:paraId="3C28EB5C" w14:textId="0C09952C" w:rsidR="009155A5" w:rsidRDefault="009155A5" w:rsidP="009155A5">
      <w:pPr>
        <w:rPr>
          <w:sz w:val="18"/>
          <w:szCs w:val="18"/>
        </w:rPr>
      </w:pPr>
      <w:r w:rsidRPr="009155A5">
        <w:rPr>
          <w:sz w:val="18"/>
          <w:szCs w:val="18"/>
        </w:rPr>
        <w:t>© Copyright 2013–20</w:t>
      </w:r>
      <w:r w:rsidR="007E53E8">
        <w:rPr>
          <w:sz w:val="18"/>
          <w:szCs w:val="18"/>
        </w:rPr>
        <w:t>23</w:t>
      </w:r>
      <w:r w:rsidRPr="009155A5">
        <w:rPr>
          <w:sz w:val="18"/>
          <w:szCs w:val="18"/>
        </w:rPr>
        <w:t xml:space="preserve"> </w:t>
      </w:r>
      <w:r w:rsidR="00DD0F64">
        <w:rPr>
          <w:sz w:val="18"/>
          <w:szCs w:val="18"/>
        </w:rPr>
        <w:t>Ingenion</w:t>
      </w:r>
      <w:r w:rsidRPr="009155A5">
        <w:rPr>
          <w:sz w:val="18"/>
          <w:szCs w:val="18"/>
        </w:rPr>
        <w:t xml:space="preserve">, Inc. </w:t>
      </w:r>
      <w:r w:rsidR="00DD0F64">
        <w:rPr>
          <w:sz w:val="18"/>
          <w:szCs w:val="18"/>
        </w:rPr>
        <w:t>Ingenion</w:t>
      </w:r>
      <w:r w:rsidRPr="009155A5">
        <w:rPr>
          <w:sz w:val="18"/>
          <w:szCs w:val="18"/>
        </w:rPr>
        <w:t xml:space="preserve">, the </w:t>
      </w:r>
      <w:r w:rsidR="00DD0F64">
        <w:rPr>
          <w:sz w:val="18"/>
          <w:szCs w:val="18"/>
        </w:rPr>
        <w:t>Ingenion logo,</w:t>
      </w:r>
      <w:r w:rsidRPr="009155A5">
        <w:rPr>
          <w:sz w:val="18"/>
          <w:szCs w:val="18"/>
        </w:rPr>
        <w:t xml:space="preserve"> and other designated brands included herein are trademarks of </w:t>
      </w:r>
      <w:r w:rsidR="00DD0F64">
        <w:rPr>
          <w:sz w:val="18"/>
          <w:szCs w:val="18"/>
        </w:rPr>
        <w:t>Ingenion</w:t>
      </w:r>
      <w:r w:rsidRPr="009155A5">
        <w:rPr>
          <w:sz w:val="18"/>
          <w:szCs w:val="18"/>
        </w:rPr>
        <w:t xml:space="preserve"> in the United States and other countries. All other trademarks are the property of their respective owners.</w:t>
      </w:r>
    </w:p>
    <w:p w14:paraId="08DA0616" w14:textId="0272BAC7" w:rsidR="009155A5" w:rsidRDefault="0085675B" w:rsidP="009155A5">
      <w:pPr>
        <w:rPr>
          <w:sz w:val="18"/>
          <w:szCs w:val="18"/>
        </w:rPr>
      </w:pPr>
      <w:r>
        <w:rPr>
          <w:noProof/>
        </w:rPr>
        <w:pict w14:anchorId="4A9A3909">
          <v:line id="Straight Connector 4" o:spid="_x0000_s2101" style="position:absolute;z-index:251659264;visibility:visible;mso-position-horizontal:left;mso-position-horizontal-relative:margin" from="0,5.7pt" to="46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" strokecolor="#5b9bd5 [3204]" strokeweight="3pt">
            <v:stroke joinstyle="miter"/>
            <w10:wrap anchorx="margin"/>
          </v:line>
        </w:pict>
      </w:r>
    </w:p>
    <w:p w14:paraId="2F282F6B" w14:textId="77777777" w:rsidR="009155A5" w:rsidRDefault="009155A5" w:rsidP="009155A5">
      <w:pPr>
        <w:rPr>
          <w:sz w:val="32"/>
          <w:szCs w:val="18"/>
        </w:rPr>
      </w:pPr>
      <w:r w:rsidRPr="009155A5">
        <w:rPr>
          <w:sz w:val="32"/>
          <w:szCs w:val="18"/>
        </w:rPr>
        <w:t>Revision History</w:t>
      </w:r>
    </w:p>
    <w:tbl>
      <w:tblPr>
        <w:tblStyle w:val="ListTable4-Accent2"/>
        <w:tblW w:w="9445" w:type="dxa"/>
        <w:tblLook w:val="04A0" w:firstRow="1" w:lastRow="0" w:firstColumn="1" w:lastColumn="0" w:noHBand="0" w:noVBand="1"/>
      </w:tblPr>
      <w:tblGrid>
        <w:gridCol w:w="1199"/>
        <w:gridCol w:w="1377"/>
        <w:gridCol w:w="6869"/>
      </w:tblGrid>
      <w:tr w:rsidR="009155A5" w14:paraId="21C2956A" w14:textId="77777777" w:rsidTr="00915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3AFE2E7" w14:textId="77777777" w:rsidR="009155A5" w:rsidRPr="009155A5" w:rsidRDefault="009155A5" w:rsidP="009155A5">
            <w:pPr>
              <w:rPr>
                <w:sz w:val="24"/>
                <w:szCs w:val="18"/>
              </w:rPr>
            </w:pPr>
            <w:r w:rsidRPr="009155A5">
              <w:rPr>
                <w:sz w:val="24"/>
                <w:szCs w:val="18"/>
              </w:rPr>
              <w:t>Date</w:t>
            </w:r>
          </w:p>
        </w:tc>
        <w:tc>
          <w:tcPr>
            <w:tcW w:w="1390" w:type="dxa"/>
          </w:tcPr>
          <w:p w14:paraId="7DA0993F" w14:textId="77777777" w:rsidR="009155A5" w:rsidRPr="009155A5" w:rsidRDefault="009155A5" w:rsidP="009155A5">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Version</w:t>
            </w:r>
          </w:p>
        </w:tc>
        <w:tc>
          <w:tcPr>
            <w:tcW w:w="7047" w:type="dxa"/>
          </w:tcPr>
          <w:p w14:paraId="15240438" w14:textId="77777777" w:rsidR="009155A5" w:rsidRPr="009155A5" w:rsidRDefault="009155A5" w:rsidP="009155A5">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Description</w:t>
            </w:r>
          </w:p>
        </w:tc>
      </w:tr>
      <w:tr w:rsidR="009155A5" w14:paraId="5A15A260" w14:textId="77777777" w:rsidTr="0091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40EAB868" w14:textId="5DDDB219" w:rsidR="009155A5" w:rsidRPr="009155A5" w:rsidRDefault="007E53E8" w:rsidP="009155A5">
            <w:pPr>
              <w:jc w:val="center"/>
              <w:rPr>
                <w:sz w:val="20"/>
                <w:szCs w:val="20"/>
              </w:rPr>
            </w:pPr>
            <w:r w:rsidRPr="007E53E8">
              <w:rPr>
                <w:sz w:val="20"/>
                <w:szCs w:val="20"/>
              </w:rPr>
              <w:t>3/26/2014</w:t>
            </w:r>
          </w:p>
        </w:tc>
        <w:tc>
          <w:tcPr>
            <w:tcW w:w="1390" w:type="dxa"/>
          </w:tcPr>
          <w:p w14:paraId="07B150C4" w14:textId="11640B60" w:rsidR="009155A5" w:rsidRPr="009155A5" w:rsidRDefault="007E53E8" w:rsidP="009155A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F82204">
              <w:rPr>
                <w:sz w:val="20"/>
                <w:szCs w:val="20"/>
              </w:rPr>
              <w:t>.0</w:t>
            </w:r>
          </w:p>
        </w:tc>
        <w:tc>
          <w:tcPr>
            <w:tcW w:w="7047" w:type="dxa"/>
          </w:tcPr>
          <w:p w14:paraId="387420A8" w14:textId="73120245" w:rsidR="009155A5" w:rsidRPr="009155A5" w:rsidRDefault="007E53E8" w:rsidP="009155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First publish</w:t>
            </w:r>
          </w:p>
        </w:tc>
      </w:tr>
      <w:tr w:rsidR="009155A5" w14:paraId="07D2C99F" w14:textId="77777777" w:rsidTr="009155A5">
        <w:tc>
          <w:tcPr>
            <w:cnfStyle w:val="001000000000" w:firstRow="0" w:lastRow="0" w:firstColumn="1" w:lastColumn="0" w:oddVBand="0" w:evenVBand="0" w:oddHBand="0" w:evenHBand="0" w:firstRowFirstColumn="0" w:firstRowLastColumn="0" w:lastRowFirstColumn="0" w:lastRowLastColumn="0"/>
            <w:tcW w:w="1008" w:type="dxa"/>
          </w:tcPr>
          <w:p w14:paraId="0B031272" w14:textId="27D221CA" w:rsidR="009155A5" w:rsidRPr="009155A5" w:rsidRDefault="007E53E8" w:rsidP="009155A5">
            <w:pPr>
              <w:jc w:val="center"/>
              <w:rPr>
                <w:sz w:val="20"/>
                <w:szCs w:val="20"/>
              </w:rPr>
            </w:pPr>
            <w:r>
              <w:rPr>
                <w:sz w:val="20"/>
                <w:szCs w:val="20"/>
              </w:rPr>
              <w:t>10/17/2023</w:t>
            </w:r>
          </w:p>
        </w:tc>
        <w:tc>
          <w:tcPr>
            <w:tcW w:w="1390" w:type="dxa"/>
          </w:tcPr>
          <w:p w14:paraId="0FE76387" w14:textId="316834CD" w:rsidR="009155A5" w:rsidRPr="009155A5" w:rsidRDefault="007E53E8" w:rsidP="009155A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r w:rsidR="00F82204">
              <w:rPr>
                <w:sz w:val="20"/>
                <w:szCs w:val="20"/>
              </w:rPr>
              <w:t>.0</w:t>
            </w:r>
          </w:p>
        </w:tc>
        <w:tc>
          <w:tcPr>
            <w:tcW w:w="7047" w:type="dxa"/>
          </w:tcPr>
          <w:p w14:paraId="3AE1E9CA" w14:textId="749D4481" w:rsidR="009155A5" w:rsidRPr="009155A5" w:rsidRDefault="007E53E8" w:rsidP="009155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Major changes to BER and internal data collection</w:t>
            </w:r>
          </w:p>
        </w:tc>
      </w:tr>
      <w:tr w:rsidR="009155A5" w14:paraId="293602CD" w14:textId="77777777" w:rsidTr="0091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C8D8711" w14:textId="1FC4F355" w:rsidR="009155A5" w:rsidRPr="009155A5" w:rsidRDefault="00F82204" w:rsidP="009155A5">
            <w:pPr>
              <w:jc w:val="center"/>
              <w:rPr>
                <w:sz w:val="20"/>
                <w:szCs w:val="20"/>
              </w:rPr>
            </w:pPr>
            <w:r>
              <w:rPr>
                <w:sz w:val="20"/>
                <w:szCs w:val="20"/>
              </w:rPr>
              <w:t>12/8/2023</w:t>
            </w:r>
          </w:p>
        </w:tc>
        <w:tc>
          <w:tcPr>
            <w:tcW w:w="1390" w:type="dxa"/>
          </w:tcPr>
          <w:p w14:paraId="1C837AC2" w14:textId="42960283" w:rsidR="009155A5" w:rsidRPr="009155A5" w:rsidRDefault="00F82204" w:rsidP="009155A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c>
          <w:tcPr>
            <w:tcW w:w="7047" w:type="dxa"/>
          </w:tcPr>
          <w:p w14:paraId="7B09274F" w14:textId="2EF6C903" w:rsidR="009155A5" w:rsidRPr="009155A5" w:rsidRDefault="00C93B53" w:rsidP="009155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w:t>
            </w:r>
            <w:r w:rsidR="00F82204">
              <w:rPr>
                <w:sz w:val="20"/>
                <w:szCs w:val="20"/>
              </w:rPr>
              <w:t xml:space="preserve"> the description for </w:t>
            </w:r>
            <w:r>
              <w:rPr>
                <w:sz w:val="20"/>
                <w:szCs w:val="20"/>
              </w:rPr>
              <w:t>modules and registers</w:t>
            </w:r>
          </w:p>
        </w:tc>
      </w:tr>
      <w:tr w:rsidR="00F82204" w14:paraId="45474F37" w14:textId="77777777" w:rsidTr="009155A5">
        <w:tc>
          <w:tcPr>
            <w:cnfStyle w:val="001000000000" w:firstRow="0" w:lastRow="0" w:firstColumn="1" w:lastColumn="0" w:oddVBand="0" w:evenVBand="0" w:oddHBand="0" w:evenHBand="0" w:firstRowFirstColumn="0" w:firstRowLastColumn="0" w:lastRowFirstColumn="0" w:lastRowLastColumn="0"/>
            <w:tcW w:w="1008" w:type="dxa"/>
          </w:tcPr>
          <w:p w14:paraId="470B6DD9" w14:textId="77777777" w:rsidR="00F82204" w:rsidRDefault="00F82204" w:rsidP="009155A5">
            <w:pPr>
              <w:jc w:val="center"/>
              <w:rPr>
                <w:sz w:val="20"/>
                <w:szCs w:val="20"/>
              </w:rPr>
            </w:pPr>
          </w:p>
        </w:tc>
        <w:tc>
          <w:tcPr>
            <w:tcW w:w="1390" w:type="dxa"/>
          </w:tcPr>
          <w:p w14:paraId="1C81F61A" w14:textId="77777777" w:rsidR="00F82204" w:rsidRDefault="00F82204" w:rsidP="009155A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047" w:type="dxa"/>
          </w:tcPr>
          <w:p w14:paraId="40CAF5DF" w14:textId="77777777" w:rsidR="00F82204" w:rsidRDefault="00F82204" w:rsidP="009155A5">
            <w:pPr>
              <w:cnfStyle w:val="000000000000" w:firstRow="0" w:lastRow="0" w:firstColumn="0" w:lastColumn="0" w:oddVBand="0" w:evenVBand="0" w:oddHBand="0" w:evenHBand="0" w:firstRowFirstColumn="0" w:firstRowLastColumn="0" w:lastRowFirstColumn="0" w:lastRowLastColumn="0"/>
              <w:rPr>
                <w:sz w:val="20"/>
                <w:szCs w:val="20"/>
              </w:rPr>
            </w:pPr>
          </w:p>
        </w:tc>
      </w:tr>
    </w:tbl>
    <w:p w14:paraId="18164B1E" w14:textId="77777777" w:rsidR="00095B2E" w:rsidRDefault="00095B2E" w:rsidP="009155A5">
      <w:pPr>
        <w:rPr>
          <w:sz w:val="32"/>
          <w:szCs w:val="18"/>
        </w:rPr>
      </w:pPr>
    </w:p>
    <w:p w14:paraId="2A4C6CCE" w14:textId="77777777" w:rsidR="00095B2E" w:rsidRDefault="00095B2E">
      <w:pPr>
        <w:rPr>
          <w:sz w:val="32"/>
          <w:szCs w:val="18"/>
        </w:rPr>
      </w:pPr>
      <w:r>
        <w:rPr>
          <w:sz w:val="32"/>
          <w:szCs w:val="18"/>
        </w:rPr>
        <w:br w:type="page"/>
      </w:r>
    </w:p>
    <w:sdt>
      <w:sdtPr>
        <w:rPr>
          <w:rFonts w:asciiTheme="minorHAnsi" w:eastAsiaTheme="minorHAnsi" w:hAnsiTheme="minorHAnsi" w:cstheme="minorBidi"/>
          <w:color w:val="auto"/>
          <w:sz w:val="22"/>
          <w:szCs w:val="22"/>
        </w:rPr>
        <w:id w:val="-1620061350"/>
        <w:docPartObj>
          <w:docPartGallery w:val="Table of Contents"/>
          <w:docPartUnique/>
        </w:docPartObj>
      </w:sdtPr>
      <w:sdtEndPr>
        <w:rPr>
          <w:b/>
          <w:bCs/>
          <w:noProof/>
        </w:rPr>
      </w:sdtEndPr>
      <w:sdtContent>
        <w:p w14:paraId="50F6E96F" w14:textId="77777777" w:rsidR="001E1033" w:rsidRDefault="001E1033" w:rsidP="00175D5A">
          <w:pPr>
            <w:pStyle w:val="TOCHeading"/>
            <w:jc w:val="center"/>
          </w:pPr>
          <w:r>
            <w:t>Contents</w:t>
          </w:r>
        </w:p>
        <w:p w14:paraId="2B6635EC" w14:textId="77777777" w:rsidR="00410B05" w:rsidRDefault="001E10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814302" w:history="1">
            <w:r w:rsidR="00410B05" w:rsidRPr="00883497">
              <w:rPr>
                <w:rStyle w:val="Hyperlink"/>
                <w:noProof/>
              </w:rPr>
              <w:t>Introduction</w:t>
            </w:r>
            <w:r w:rsidR="00410B05">
              <w:rPr>
                <w:noProof/>
                <w:webHidden/>
              </w:rPr>
              <w:tab/>
            </w:r>
            <w:r w:rsidR="00410B05">
              <w:rPr>
                <w:noProof/>
                <w:webHidden/>
              </w:rPr>
              <w:fldChar w:fldCharType="begin"/>
            </w:r>
            <w:r w:rsidR="00410B05">
              <w:rPr>
                <w:noProof/>
                <w:webHidden/>
              </w:rPr>
              <w:instrText xml:space="preserve"> PAGEREF _Toc388814302 \h </w:instrText>
            </w:r>
            <w:r w:rsidR="00410B05">
              <w:rPr>
                <w:noProof/>
                <w:webHidden/>
              </w:rPr>
            </w:r>
            <w:r w:rsidR="00410B05">
              <w:rPr>
                <w:noProof/>
                <w:webHidden/>
              </w:rPr>
              <w:fldChar w:fldCharType="separate"/>
            </w:r>
            <w:r w:rsidR="00F15035">
              <w:rPr>
                <w:noProof/>
                <w:webHidden/>
              </w:rPr>
              <w:t>4</w:t>
            </w:r>
            <w:r w:rsidR="00410B05">
              <w:rPr>
                <w:noProof/>
                <w:webHidden/>
              </w:rPr>
              <w:fldChar w:fldCharType="end"/>
            </w:r>
          </w:hyperlink>
        </w:p>
        <w:p w14:paraId="0B2F561C" w14:textId="77777777" w:rsidR="00410B05" w:rsidRDefault="0085675B">
          <w:pPr>
            <w:pStyle w:val="TOC2"/>
            <w:tabs>
              <w:tab w:val="right" w:leader="dot" w:pos="9350"/>
            </w:tabs>
            <w:rPr>
              <w:rFonts w:eastAsiaTheme="minorEastAsia"/>
              <w:noProof/>
            </w:rPr>
          </w:pPr>
          <w:hyperlink w:anchor="_Toc388814303" w:history="1">
            <w:r w:rsidR="00410B05" w:rsidRPr="00883497">
              <w:rPr>
                <w:rStyle w:val="Hyperlink"/>
                <w:noProof/>
              </w:rPr>
              <w:t>Overview</w:t>
            </w:r>
            <w:r w:rsidR="00410B05">
              <w:rPr>
                <w:noProof/>
                <w:webHidden/>
              </w:rPr>
              <w:tab/>
            </w:r>
            <w:r w:rsidR="00410B05">
              <w:rPr>
                <w:noProof/>
                <w:webHidden/>
              </w:rPr>
              <w:fldChar w:fldCharType="begin"/>
            </w:r>
            <w:r w:rsidR="00410B05">
              <w:rPr>
                <w:noProof/>
                <w:webHidden/>
              </w:rPr>
              <w:instrText xml:space="preserve"> PAGEREF _Toc388814303 \h </w:instrText>
            </w:r>
            <w:r w:rsidR="00410B05">
              <w:rPr>
                <w:noProof/>
                <w:webHidden/>
              </w:rPr>
            </w:r>
            <w:r w:rsidR="00410B05">
              <w:rPr>
                <w:noProof/>
                <w:webHidden/>
              </w:rPr>
              <w:fldChar w:fldCharType="separate"/>
            </w:r>
            <w:r w:rsidR="00F15035">
              <w:rPr>
                <w:noProof/>
                <w:webHidden/>
              </w:rPr>
              <w:t>4</w:t>
            </w:r>
            <w:r w:rsidR="00410B05">
              <w:rPr>
                <w:noProof/>
                <w:webHidden/>
              </w:rPr>
              <w:fldChar w:fldCharType="end"/>
            </w:r>
          </w:hyperlink>
        </w:p>
        <w:p w14:paraId="32072C91" w14:textId="77777777" w:rsidR="00410B05" w:rsidRDefault="0085675B">
          <w:pPr>
            <w:pStyle w:val="TOC2"/>
            <w:tabs>
              <w:tab w:val="right" w:leader="dot" w:pos="9350"/>
            </w:tabs>
            <w:rPr>
              <w:rFonts w:eastAsiaTheme="minorEastAsia"/>
              <w:noProof/>
            </w:rPr>
          </w:pPr>
          <w:hyperlink w:anchor="_Toc388814304" w:history="1">
            <w:r w:rsidR="00410B05" w:rsidRPr="00883497">
              <w:rPr>
                <w:rStyle w:val="Hyperlink"/>
                <w:noProof/>
              </w:rPr>
              <w:t>Applicable Documents</w:t>
            </w:r>
            <w:r w:rsidR="00410B05">
              <w:rPr>
                <w:noProof/>
                <w:webHidden/>
              </w:rPr>
              <w:tab/>
            </w:r>
            <w:r w:rsidR="00410B05">
              <w:rPr>
                <w:noProof/>
                <w:webHidden/>
              </w:rPr>
              <w:fldChar w:fldCharType="begin"/>
            </w:r>
            <w:r w:rsidR="00410B05">
              <w:rPr>
                <w:noProof/>
                <w:webHidden/>
              </w:rPr>
              <w:instrText xml:space="preserve"> PAGEREF _Toc388814304 \h </w:instrText>
            </w:r>
            <w:r w:rsidR="00410B05">
              <w:rPr>
                <w:noProof/>
                <w:webHidden/>
              </w:rPr>
            </w:r>
            <w:r w:rsidR="00410B05">
              <w:rPr>
                <w:noProof/>
                <w:webHidden/>
              </w:rPr>
              <w:fldChar w:fldCharType="separate"/>
            </w:r>
            <w:r w:rsidR="00F15035">
              <w:rPr>
                <w:noProof/>
                <w:webHidden/>
              </w:rPr>
              <w:t>4</w:t>
            </w:r>
            <w:r w:rsidR="00410B05">
              <w:rPr>
                <w:noProof/>
                <w:webHidden/>
              </w:rPr>
              <w:fldChar w:fldCharType="end"/>
            </w:r>
          </w:hyperlink>
        </w:p>
        <w:p w14:paraId="58457996" w14:textId="77777777" w:rsidR="00410B05" w:rsidRDefault="0085675B">
          <w:pPr>
            <w:pStyle w:val="TOC1"/>
            <w:tabs>
              <w:tab w:val="right" w:leader="dot" w:pos="9350"/>
            </w:tabs>
            <w:rPr>
              <w:rFonts w:eastAsiaTheme="minorEastAsia"/>
              <w:noProof/>
            </w:rPr>
          </w:pPr>
          <w:hyperlink w:anchor="_Toc388814305" w:history="1">
            <w:r w:rsidR="00410B05" w:rsidRPr="00883497">
              <w:rPr>
                <w:rStyle w:val="Hyperlink"/>
                <w:noProof/>
              </w:rPr>
              <w:t>Block Diagram</w:t>
            </w:r>
            <w:r w:rsidR="00410B05">
              <w:rPr>
                <w:noProof/>
                <w:webHidden/>
              </w:rPr>
              <w:tab/>
            </w:r>
            <w:r w:rsidR="00410B05">
              <w:rPr>
                <w:noProof/>
                <w:webHidden/>
              </w:rPr>
              <w:fldChar w:fldCharType="begin"/>
            </w:r>
            <w:r w:rsidR="00410B05">
              <w:rPr>
                <w:noProof/>
                <w:webHidden/>
              </w:rPr>
              <w:instrText xml:space="preserve"> PAGEREF _Toc388814305 \h </w:instrText>
            </w:r>
            <w:r w:rsidR="00410B05">
              <w:rPr>
                <w:noProof/>
                <w:webHidden/>
              </w:rPr>
            </w:r>
            <w:r w:rsidR="00410B05">
              <w:rPr>
                <w:noProof/>
                <w:webHidden/>
              </w:rPr>
              <w:fldChar w:fldCharType="separate"/>
            </w:r>
            <w:r w:rsidR="00F15035">
              <w:rPr>
                <w:noProof/>
                <w:webHidden/>
              </w:rPr>
              <w:t>5</w:t>
            </w:r>
            <w:r w:rsidR="00410B05">
              <w:rPr>
                <w:noProof/>
                <w:webHidden/>
              </w:rPr>
              <w:fldChar w:fldCharType="end"/>
            </w:r>
          </w:hyperlink>
        </w:p>
        <w:p w14:paraId="7C565132" w14:textId="77777777" w:rsidR="00410B05" w:rsidRDefault="0085675B">
          <w:pPr>
            <w:pStyle w:val="TOC1"/>
            <w:tabs>
              <w:tab w:val="right" w:leader="dot" w:pos="9350"/>
            </w:tabs>
            <w:rPr>
              <w:rFonts w:eastAsiaTheme="minorEastAsia"/>
              <w:noProof/>
            </w:rPr>
          </w:pPr>
          <w:hyperlink w:anchor="_Toc388814306" w:history="1">
            <w:r w:rsidR="00410B05" w:rsidRPr="00883497">
              <w:rPr>
                <w:rStyle w:val="Hyperlink"/>
                <w:noProof/>
              </w:rPr>
              <w:t>Hardware Description</w:t>
            </w:r>
            <w:r w:rsidR="00410B05">
              <w:rPr>
                <w:noProof/>
                <w:webHidden/>
              </w:rPr>
              <w:tab/>
            </w:r>
            <w:r w:rsidR="00410B05">
              <w:rPr>
                <w:noProof/>
                <w:webHidden/>
              </w:rPr>
              <w:fldChar w:fldCharType="begin"/>
            </w:r>
            <w:r w:rsidR="00410B05">
              <w:rPr>
                <w:noProof/>
                <w:webHidden/>
              </w:rPr>
              <w:instrText xml:space="preserve"> PAGEREF _Toc388814306 \h </w:instrText>
            </w:r>
            <w:r w:rsidR="00410B05">
              <w:rPr>
                <w:noProof/>
                <w:webHidden/>
              </w:rPr>
            </w:r>
            <w:r w:rsidR="00410B05">
              <w:rPr>
                <w:noProof/>
                <w:webHidden/>
              </w:rPr>
              <w:fldChar w:fldCharType="separate"/>
            </w:r>
            <w:r w:rsidR="00F15035">
              <w:rPr>
                <w:noProof/>
                <w:webHidden/>
              </w:rPr>
              <w:t>5</w:t>
            </w:r>
            <w:r w:rsidR="00410B05">
              <w:rPr>
                <w:noProof/>
                <w:webHidden/>
              </w:rPr>
              <w:fldChar w:fldCharType="end"/>
            </w:r>
          </w:hyperlink>
        </w:p>
        <w:p w14:paraId="1675E5F9" w14:textId="77777777" w:rsidR="00410B05" w:rsidRDefault="0085675B">
          <w:pPr>
            <w:pStyle w:val="TOC2"/>
            <w:tabs>
              <w:tab w:val="right" w:leader="dot" w:pos="9350"/>
            </w:tabs>
            <w:rPr>
              <w:rFonts w:eastAsiaTheme="minorEastAsia"/>
              <w:noProof/>
            </w:rPr>
          </w:pPr>
          <w:hyperlink w:anchor="_Toc388814307" w:history="1">
            <w:r w:rsidR="00410B05" w:rsidRPr="00883497">
              <w:rPr>
                <w:rStyle w:val="Hyperlink"/>
                <w:noProof/>
              </w:rPr>
              <w:t>PN23</w:t>
            </w:r>
            <w:r w:rsidR="00410B05">
              <w:rPr>
                <w:noProof/>
                <w:webHidden/>
              </w:rPr>
              <w:tab/>
            </w:r>
            <w:r w:rsidR="00410B05">
              <w:rPr>
                <w:noProof/>
                <w:webHidden/>
              </w:rPr>
              <w:fldChar w:fldCharType="begin"/>
            </w:r>
            <w:r w:rsidR="00410B05">
              <w:rPr>
                <w:noProof/>
                <w:webHidden/>
              </w:rPr>
              <w:instrText xml:space="preserve"> PAGEREF _Toc388814307 \h </w:instrText>
            </w:r>
            <w:r w:rsidR="00410B05">
              <w:rPr>
                <w:noProof/>
                <w:webHidden/>
              </w:rPr>
            </w:r>
            <w:r w:rsidR="00410B05">
              <w:rPr>
                <w:noProof/>
                <w:webHidden/>
              </w:rPr>
              <w:fldChar w:fldCharType="separate"/>
            </w:r>
            <w:r w:rsidR="00F15035">
              <w:rPr>
                <w:noProof/>
                <w:webHidden/>
              </w:rPr>
              <w:t>5</w:t>
            </w:r>
            <w:r w:rsidR="00410B05">
              <w:rPr>
                <w:noProof/>
                <w:webHidden/>
              </w:rPr>
              <w:fldChar w:fldCharType="end"/>
            </w:r>
          </w:hyperlink>
        </w:p>
        <w:p w14:paraId="44045035" w14:textId="77777777" w:rsidR="00410B05" w:rsidRDefault="0085675B">
          <w:pPr>
            <w:pStyle w:val="TOC2"/>
            <w:tabs>
              <w:tab w:val="right" w:leader="dot" w:pos="9350"/>
            </w:tabs>
            <w:rPr>
              <w:rFonts w:eastAsiaTheme="minorEastAsia"/>
              <w:noProof/>
            </w:rPr>
          </w:pPr>
          <w:hyperlink w:anchor="_Toc388814308" w:history="1">
            <w:r w:rsidR="00410B05" w:rsidRPr="00883497">
              <w:rPr>
                <w:rStyle w:val="Hyperlink"/>
                <w:noProof/>
              </w:rPr>
              <w:t>Mux/Demux Blocks</w:t>
            </w:r>
            <w:r w:rsidR="00410B05">
              <w:rPr>
                <w:noProof/>
                <w:webHidden/>
              </w:rPr>
              <w:tab/>
            </w:r>
            <w:r w:rsidR="00410B05">
              <w:rPr>
                <w:noProof/>
                <w:webHidden/>
              </w:rPr>
              <w:fldChar w:fldCharType="begin"/>
            </w:r>
            <w:r w:rsidR="00410B05">
              <w:rPr>
                <w:noProof/>
                <w:webHidden/>
              </w:rPr>
              <w:instrText xml:space="preserve"> PAGEREF _Toc388814308 \h </w:instrText>
            </w:r>
            <w:r w:rsidR="00410B05">
              <w:rPr>
                <w:noProof/>
                <w:webHidden/>
              </w:rPr>
            </w:r>
            <w:r w:rsidR="00410B05">
              <w:rPr>
                <w:noProof/>
                <w:webHidden/>
              </w:rPr>
              <w:fldChar w:fldCharType="separate"/>
            </w:r>
            <w:r w:rsidR="00F15035">
              <w:rPr>
                <w:noProof/>
                <w:webHidden/>
              </w:rPr>
              <w:t>5</w:t>
            </w:r>
            <w:r w:rsidR="00410B05">
              <w:rPr>
                <w:noProof/>
                <w:webHidden/>
              </w:rPr>
              <w:fldChar w:fldCharType="end"/>
            </w:r>
          </w:hyperlink>
        </w:p>
        <w:p w14:paraId="7485D76B" w14:textId="77777777" w:rsidR="00410B05" w:rsidRDefault="0085675B">
          <w:pPr>
            <w:pStyle w:val="TOC2"/>
            <w:tabs>
              <w:tab w:val="right" w:leader="dot" w:pos="9350"/>
            </w:tabs>
            <w:rPr>
              <w:rFonts w:eastAsiaTheme="minorEastAsia"/>
              <w:noProof/>
            </w:rPr>
          </w:pPr>
          <w:hyperlink w:anchor="_Toc388814309" w:history="1">
            <w:r w:rsidR="00410B05" w:rsidRPr="00883497">
              <w:rPr>
                <w:rStyle w:val="Hyperlink"/>
                <w:noProof/>
              </w:rPr>
              <w:t>Sync Check Block</w:t>
            </w:r>
            <w:r w:rsidR="00410B05">
              <w:rPr>
                <w:noProof/>
                <w:webHidden/>
              </w:rPr>
              <w:tab/>
            </w:r>
            <w:r w:rsidR="00410B05">
              <w:rPr>
                <w:noProof/>
                <w:webHidden/>
              </w:rPr>
              <w:fldChar w:fldCharType="begin"/>
            </w:r>
            <w:r w:rsidR="00410B05">
              <w:rPr>
                <w:noProof/>
                <w:webHidden/>
              </w:rPr>
              <w:instrText xml:space="preserve"> PAGEREF _Toc388814309 \h </w:instrText>
            </w:r>
            <w:r w:rsidR="00410B05">
              <w:rPr>
                <w:noProof/>
                <w:webHidden/>
              </w:rPr>
            </w:r>
            <w:r w:rsidR="00410B05">
              <w:rPr>
                <w:noProof/>
                <w:webHidden/>
              </w:rPr>
              <w:fldChar w:fldCharType="separate"/>
            </w:r>
            <w:r w:rsidR="00F15035">
              <w:rPr>
                <w:noProof/>
                <w:webHidden/>
              </w:rPr>
              <w:t>6</w:t>
            </w:r>
            <w:r w:rsidR="00410B05">
              <w:rPr>
                <w:noProof/>
                <w:webHidden/>
              </w:rPr>
              <w:fldChar w:fldCharType="end"/>
            </w:r>
          </w:hyperlink>
        </w:p>
        <w:p w14:paraId="4DA61FBA" w14:textId="77777777" w:rsidR="00410B05" w:rsidRDefault="0085675B">
          <w:pPr>
            <w:pStyle w:val="TOC2"/>
            <w:tabs>
              <w:tab w:val="right" w:leader="dot" w:pos="9350"/>
            </w:tabs>
            <w:rPr>
              <w:rFonts w:eastAsiaTheme="minorEastAsia"/>
              <w:noProof/>
            </w:rPr>
          </w:pPr>
          <w:hyperlink w:anchor="_Toc388814310" w:history="1">
            <w:r w:rsidR="00410B05" w:rsidRPr="00883497">
              <w:rPr>
                <w:rStyle w:val="Hyperlink"/>
                <w:noProof/>
              </w:rPr>
              <w:t>Short Detect</w:t>
            </w:r>
            <w:r w:rsidR="00410B05">
              <w:rPr>
                <w:noProof/>
                <w:webHidden/>
              </w:rPr>
              <w:tab/>
            </w:r>
            <w:r w:rsidR="00410B05">
              <w:rPr>
                <w:noProof/>
                <w:webHidden/>
              </w:rPr>
              <w:fldChar w:fldCharType="begin"/>
            </w:r>
            <w:r w:rsidR="00410B05">
              <w:rPr>
                <w:noProof/>
                <w:webHidden/>
              </w:rPr>
              <w:instrText xml:space="preserve"> PAGEREF _Toc388814310 \h </w:instrText>
            </w:r>
            <w:r w:rsidR="00410B05">
              <w:rPr>
                <w:noProof/>
                <w:webHidden/>
              </w:rPr>
            </w:r>
            <w:r w:rsidR="00410B05">
              <w:rPr>
                <w:noProof/>
                <w:webHidden/>
              </w:rPr>
              <w:fldChar w:fldCharType="separate"/>
            </w:r>
            <w:r w:rsidR="00F15035">
              <w:rPr>
                <w:noProof/>
                <w:webHidden/>
              </w:rPr>
              <w:t>6</w:t>
            </w:r>
            <w:r w:rsidR="00410B05">
              <w:rPr>
                <w:noProof/>
                <w:webHidden/>
              </w:rPr>
              <w:fldChar w:fldCharType="end"/>
            </w:r>
          </w:hyperlink>
        </w:p>
        <w:p w14:paraId="791C0626" w14:textId="77777777" w:rsidR="00410B05" w:rsidRDefault="0085675B">
          <w:pPr>
            <w:pStyle w:val="TOC2"/>
            <w:tabs>
              <w:tab w:val="right" w:leader="dot" w:pos="9350"/>
            </w:tabs>
            <w:rPr>
              <w:rFonts w:eastAsiaTheme="minorEastAsia"/>
              <w:noProof/>
            </w:rPr>
          </w:pPr>
          <w:hyperlink w:anchor="_Toc388814311" w:history="1">
            <w:r w:rsidR="00410B05" w:rsidRPr="00883497">
              <w:rPr>
                <w:rStyle w:val="Hyperlink"/>
                <w:noProof/>
              </w:rPr>
              <w:t>Control</w:t>
            </w:r>
            <w:r w:rsidR="00410B05">
              <w:rPr>
                <w:noProof/>
                <w:webHidden/>
              </w:rPr>
              <w:tab/>
            </w:r>
            <w:r w:rsidR="00410B05">
              <w:rPr>
                <w:noProof/>
                <w:webHidden/>
              </w:rPr>
              <w:fldChar w:fldCharType="begin"/>
            </w:r>
            <w:r w:rsidR="00410B05">
              <w:rPr>
                <w:noProof/>
                <w:webHidden/>
              </w:rPr>
              <w:instrText xml:space="preserve"> PAGEREF _Toc388814311 \h </w:instrText>
            </w:r>
            <w:r w:rsidR="00410B05">
              <w:rPr>
                <w:noProof/>
                <w:webHidden/>
              </w:rPr>
            </w:r>
            <w:r w:rsidR="00410B05">
              <w:rPr>
                <w:noProof/>
                <w:webHidden/>
              </w:rPr>
              <w:fldChar w:fldCharType="separate"/>
            </w:r>
            <w:r w:rsidR="00F15035">
              <w:rPr>
                <w:noProof/>
                <w:webHidden/>
              </w:rPr>
              <w:t>6</w:t>
            </w:r>
            <w:r w:rsidR="00410B05">
              <w:rPr>
                <w:noProof/>
                <w:webHidden/>
              </w:rPr>
              <w:fldChar w:fldCharType="end"/>
            </w:r>
          </w:hyperlink>
        </w:p>
        <w:p w14:paraId="4324C901" w14:textId="77777777" w:rsidR="00410B05" w:rsidRDefault="0085675B">
          <w:pPr>
            <w:pStyle w:val="TOC2"/>
            <w:tabs>
              <w:tab w:val="right" w:leader="dot" w:pos="9350"/>
            </w:tabs>
            <w:rPr>
              <w:rFonts w:eastAsiaTheme="minorEastAsia"/>
              <w:noProof/>
            </w:rPr>
          </w:pPr>
          <w:hyperlink w:anchor="_Toc388814312" w:history="1">
            <w:r w:rsidR="00410B05" w:rsidRPr="00883497">
              <w:rPr>
                <w:rStyle w:val="Hyperlink"/>
                <w:noProof/>
              </w:rPr>
              <w:t>Frequency Select</w:t>
            </w:r>
            <w:r w:rsidR="00410B05">
              <w:rPr>
                <w:noProof/>
                <w:webHidden/>
              </w:rPr>
              <w:tab/>
            </w:r>
            <w:r w:rsidR="00410B05">
              <w:rPr>
                <w:noProof/>
                <w:webHidden/>
              </w:rPr>
              <w:fldChar w:fldCharType="begin"/>
            </w:r>
            <w:r w:rsidR="00410B05">
              <w:rPr>
                <w:noProof/>
                <w:webHidden/>
              </w:rPr>
              <w:instrText xml:space="preserve"> PAGEREF _Toc388814312 \h </w:instrText>
            </w:r>
            <w:r w:rsidR="00410B05">
              <w:rPr>
                <w:noProof/>
                <w:webHidden/>
              </w:rPr>
            </w:r>
            <w:r w:rsidR="00410B05">
              <w:rPr>
                <w:noProof/>
                <w:webHidden/>
              </w:rPr>
              <w:fldChar w:fldCharType="separate"/>
            </w:r>
            <w:r w:rsidR="00F15035">
              <w:rPr>
                <w:noProof/>
                <w:webHidden/>
              </w:rPr>
              <w:t>6</w:t>
            </w:r>
            <w:r w:rsidR="00410B05">
              <w:rPr>
                <w:noProof/>
                <w:webHidden/>
              </w:rPr>
              <w:fldChar w:fldCharType="end"/>
            </w:r>
          </w:hyperlink>
        </w:p>
        <w:p w14:paraId="75400619" w14:textId="77777777" w:rsidR="00410B05" w:rsidRDefault="0085675B">
          <w:pPr>
            <w:pStyle w:val="TOC2"/>
            <w:tabs>
              <w:tab w:val="right" w:leader="dot" w:pos="9350"/>
            </w:tabs>
            <w:rPr>
              <w:rFonts w:eastAsiaTheme="minorEastAsia"/>
              <w:noProof/>
            </w:rPr>
          </w:pPr>
          <w:hyperlink w:anchor="_Toc388814313" w:history="1">
            <w:r w:rsidR="00410B05" w:rsidRPr="00883497">
              <w:rPr>
                <w:rStyle w:val="Hyperlink"/>
                <w:noProof/>
              </w:rPr>
              <w:t>Register File</w:t>
            </w:r>
            <w:r w:rsidR="00410B05">
              <w:rPr>
                <w:noProof/>
                <w:webHidden/>
              </w:rPr>
              <w:tab/>
            </w:r>
            <w:r w:rsidR="00410B05">
              <w:rPr>
                <w:noProof/>
                <w:webHidden/>
              </w:rPr>
              <w:fldChar w:fldCharType="begin"/>
            </w:r>
            <w:r w:rsidR="00410B05">
              <w:rPr>
                <w:noProof/>
                <w:webHidden/>
              </w:rPr>
              <w:instrText xml:space="preserve"> PAGEREF _Toc388814313 \h </w:instrText>
            </w:r>
            <w:r w:rsidR="00410B05">
              <w:rPr>
                <w:noProof/>
                <w:webHidden/>
              </w:rPr>
            </w:r>
            <w:r w:rsidR="00410B05">
              <w:rPr>
                <w:noProof/>
                <w:webHidden/>
              </w:rPr>
              <w:fldChar w:fldCharType="separate"/>
            </w:r>
            <w:r w:rsidR="00F15035">
              <w:rPr>
                <w:noProof/>
                <w:webHidden/>
              </w:rPr>
              <w:t>6</w:t>
            </w:r>
            <w:r w:rsidR="00410B05">
              <w:rPr>
                <w:noProof/>
                <w:webHidden/>
              </w:rPr>
              <w:fldChar w:fldCharType="end"/>
            </w:r>
          </w:hyperlink>
        </w:p>
        <w:p w14:paraId="3436EC03" w14:textId="77777777" w:rsidR="00410B05" w:rsidRDefault="0085675B">
          <w:pPr>
            <w:pStyle w:val="TOC2"/>
            <w:tabs>
              <w:tab w:val="right" w:leader="dot" w:pos="9350"/>
            </w:tabs>
            <w:rPr>
              <w:rFonts w:eastAsiaTheme="minorEastAsia"/>
              <w:noProof/>
            </w:rPr>
          </w:pPr>
          <w:hyperlink w:anchor="_Toc388814314" w:history="1">
            <w:r w:rsidR="00410B05" w:rsidRPr="00883497">
              <w:rPr>
                <w:rStyle w:val="Hyperlink"/>
                <w:noProof/>
              </w:rPr>
              <w:t>Host Interface</w:t>
            </w:r>
            <w:r w:rsidR="00410B05">
              <w:rPr>
                <w:noProof/>
                <w:webHidden/>
              </w:rPr>
              <w:tab/>
            </w:r>
            <w:r w:rsidR="00410B05">
              <w:rPr>
                <w:noProof/>
                <w:webHidden/>
              </w:rPr>
              <w:fldChar w:fldCharType="begin"/>
            </w:r>
            <w:r w:rsidR="00410B05">
              <w:rPr>
                <w:noProof/>
                <w:webHidden/>
              </w:rPr>
              <w:instrText xml:space="preserve"> PAGEREF _Toc388814314 \h </w:instrText>
            </w:r>
            <w:r w:rsidR="00410B05">
              <w:rPr>
                <w:noProof/>
                <w:webHidden/>
              </w:rPr>
            </w:r>
            <w:r w:rsidR="00410B05">
              <w:rPr>
                <w:noProof/>
                <w:webHidden/>
              </w:rPr>
              <w:fldChar w:fldCharType="separate"/>
            </w:r>
            <w:r w:rsidR="00F15035">
              <w:rPr>
                <w:noProof/>
                <w:webHidden/>
              </w:rPr>
              <w:t>6</w:t>
            </w:r>
            <w:r w:rsidR="00410B05">
              <w:rPr>
                <w:noProof/>
                <w:webHidden/>
              </w:rPr>
              <w:fldChar w:fldCharType="end"/>
            </w:r>
          </w:hyperlink>
        </w:p>
        <w:p w14:paraId="3A08FD8A" w14:textId="77777777" w:rsidR="00410B05" w:rsidRDefault="0085675B">
          <w:pPr>
            <w:pStyle w:val="TOC1"/>
            <w:tabs>
              <w:tab w:val="right" w:leader="dot" w:pos="9350"/>
            </w:tabs>
            <w:rPr>
              <w:rFonts w:eastAsiaTheme="minorEastAsia"/>
              <w:noProof/>
            </w:rPr>
          </w:pPr>
          <w:hyperlink w:anchor="_Toc388814315" w:history="1">
            <w:r w:rsidR="00410B05" w:rsidRPr="00883497">
              <w:rPr>
                <w:rStyle w:val="Hyperlink"/>
                <w:noProof/>
              </w:rPr>
              <w:t>Operation</w:t>
            </w:r>
            <w:r w:rsidR="00410B05">
              <w:rPr>
                <w:noProof/>
                <w:webHidden/>
              </w:rPr>
              <w:tab/>
            </w:r>
            <w:r w:rsidR="00410B05">
              <w:rPr>
                <w:noProof/>
                <w:webHidden/>
              </w:rPr>
              <w:fldChar w:fldCharType="begin"/>
            </w:r>
            <w:r w:rsidR="00410B05">
              <w:rPr>
                <w:noProof/>
                <w:webHidden/>
              </w:rPr>
              <w:instrText xml:space="preserve"> PAGEREF _Toc388814315 \h </w:instrText>
            </w:r>
            <w:r w:rsidR="00410B05">
              <w:rPr>
                <w:noProof/>
                <w:webHidden/>
              </w:rPr>
            </w:r>
            <w:r w:rsidR="00410B05">
              <w:rPr>
                <w:noProof/>
                <w:webHidden/>
              </w:rPr>
              <w:fldChar w:fldCharType="separate"/>
            </w:r>
            <w:r w:rsidR="00F15035">
              <w:rPr>
                <w:noProof/>
                <w:webHidden/>
              </w:rPr>
              <w:t>7</w:t>
            </w:r>
            <w:r w:rsidR="00410B05">
              <w:rPr>
                <w:noProof/>
                <w:webHidden/>
              </w:rPr>
              <w:fldChar w:fldCharType="end"/>
            </w:r>
          </w:hyperlink>
        </w:p>
        <w:p w14:paraId="05F377CB" w14:textId="77777777" w:rsidR="00410B05" w:rsidRDefault="0085675B">
          <w:pPr>
            <w:pStyle w:val="TOC1"/>
            <w:tabs>
              <w:tab w:val="right" w:leader="dot" w:pos="9350"/>
            </w:tabs>
            <w:rPr>
              <w:rFonts w:eastAsiaTheme="minorEastAsia"/>
              <w:noProof/>
            </w:rPr>
          </w:pPr>
          <w:hyperlink w:anchor="_Toc388814316" w:history="1">
            <w:r w:rsidR="00410B05" w:rsidRPr="00883497">
              <w:rPr>
                <w:rStyle w:val="Hyperlink"/>
                <w:noProof/>
              </w:rPr>
              <w:t>Software Interface</w:t>
            </w:r>
            <w:r w:rsidR="00410B05">
              <w:rPr>
                <w:noProof/>
                <w:webHidden/>
              </w:rPr>
              <w:tab/>
            </w:r>
            <w:r w:rsidR="00410B05">
              <w:rPr>
                <w:noProof/>
                <w:webHidden/>
              </w:rPr>
              <w:fldChar w:fldCharType="begin"/>
            </w:r>
            <w:r w:rsidR="00410B05">
              <w:rPr>
                <w:noProof/>
                <w:webHidden/>
              </w:rPr>
              <w:instrText xml:space="preserve"> PAGEREF _Toc388814316 \h </w:instrText>
            </w:r>
            <w:r w:rsidR="00410B05">
              <w:rPr>
                <w:noProof/>
                <w:webHidden/>
              </w:rPr>
            </w:r>
            <w:r w:rsidR="00410B05">
              <w:rPr>
                <w:noProof/>
                <w:webHidden/>
              </w:rPr>
              <w:fldChar w:fldCharType="separate"/>
            </w:r>
            <w:r w:rsidR="00F15035">
              <w:rPr>
                <w:noProof/>
                <w:webHidden/>
              </w:rPr>
              <w:t>7</w:t>
            </w:r>
            <w:r w:rsidR="00410B05">
              <w:rPr>
                <w:noProof/>
                <w:webHidden/>
              </w:rPr>
              <w:fldChar w:fldCharType="end"/>
            </w:r>
          </w:hyperlink>
        </w:p>
        <w:p w14:paraId="6847665C" w14:textId="77777777" w:rsidR="00410B05" w:rsidRDefault="0085675B">
          <w:pPr>
            <w:pStyle w:val="TOC2"/>
            <w:tabs>
              <w:tab w:val="right" w:leader="dot" w:pos="9350"/>
            </w:tabs>
            <w:rPr>
              <w:rFonts w:eastAsiaTheme="minorEastAsia"/>
              <w:noProof/>
            </w:rPr>
          </w:pPr>
          <w:hyperlink w:anchor="_Toc388814317" w:history="1">
            <w:r w:rsidR="00410B05" w:rsidRPr="00883497">
              <w:rPr>
                <w:rStyle w:val="Hyperlink"/>
                <w:noProof/>
              </w:rPr>
              <w:t>Register File</w:t>
            </w:r>
            <w:r w:rsidR="00410B05">
              <w:rPr>
                <w:noProof/>
                <w:webHidden/>
              </w:rPr>
              <w:tab/>
            </w:r>
            <w:r w:rsidR="00410B05">
              <w:rPr>
                <w:noProof/>
                <w:webHidden/>
              </w:rPr>
              <w:fldChar w:fldCharType="begin"/>
            </w:r>
            <w:r w:rsidR="00410B05">
              <w:rPr>
                <w:noProof/>
                <w:webHidden/>
              </w:rPr>
              <w:instrText xml:space="preserve"> PAGEREF _Toc388814317 \h </w:instrText>
            </w:r>
            <w:r w:rsidR="00410B05">
              <w:rPr>
                <w:noProof/>
                <w:webHidden/>
              </w:rPr>
            </w:r>
            <w:r w:rsidR="00410B05">
              <w:rPr>
                <w:noProof/>
                <w:webHidden/>
              </w:rPr>
              <w:fldChar w:fldCharType="separate"/>
            </w:r>
            <w:r w:rsidR="00F15035">
              <w:rPr>
                <w:noProof/>
                <w:webHidden/>
              </w:rPr>
              <w:t>7</w:t>
            </w:r>
            <w:r w:rsidR="00410B05">
              <w:rPr>
                <w:noProof/>
                <w:webHidden/>
              </w:rPr>
              <w:fldChar w:fldCharType="end"/>
            </w:r>
          </w:hyperlink>
        </w:p>
        <w:p w14:paraId="162EB96E" w14:textId="77777777" w:rsidR="00410B05" w:rsidRDefault="0085675B">
          <w:pPr>
            <w:pStyle w:val="TOC2"/>
            <w:tabs>
              <w:tab w:val="right" w:leader="dot" w:pos="9350"/>
            </w:tabs>
            <w:rPr>
              <w:rFonts w:eastAsiaTheme="minorEastAsia"/>
              <w:noProof/>
            </w:rPr>
          </w:pPr>
          <w:hyperlink w:anchor="_Toc388814318" w:history="1">
            <w:r w:rsidR="00410B05" w:rsidRPr="00883497">
              <w:rPr>
                <w:rStyle w:val="Hyperlink"/>
                <w:noProof/>
              </w:rPr>
              <w:t>Register Definition</w:t>
            </w:r>
            <w:r w:rsidR="00410B05">
              <w:rPr>
                <w:noProof/>
                <w:webHidden/>
              </w:rPr>
              <w:tab/>
            </w:r>
            <w:r w:rsidR="00410B05">
              <w:rPr>
                <w:noProof/>
                <w:webHidden/>
              </w:rPr>
              <w:fldChar w:fldCharType="begin"/>
            </w:r>
            <w:r w:rsidR="00410B05">
              <w:rPr>
                <w:noProof/>
                <w:webHidden/>
              </w:rPr>
              <w:instrText xml:space="preserve"> PAGEREF _Toc388814318 \h </w:instrText>
            </w:r>
            <w:r w:rsidR="00410B05">
              <w:rPr>
                <w:noProof/>
                <w:webHidden/>
              </w:rPr>
            </w:r>
            <w:r w:rsidR="00410B05">
              <w:rPr>
                <w:noProof/>
                <w:webHidden/>
              </w:rPr>
              <w:fldChar w:fldCharType="separate"/>
            </w:r>
            <w:r w:rsidR="00F15035">
              <w:rPr>
                <w:noProof/>
                <w:webHidden/>
              </w:rPr>
              <w:t>7</w:t>
            </w:r>
            <w:r w:rsidR="00410B05">
              <w:rPr>
                <w:noProof/>
                <w:webHidden/>
              </w:rPr>
              <w:fldChar w:fldCharType="end"/>
            </w:r>
          </w:hyperlink>
        </w:p>
        <w:p w14:paraId="198C7AEB" w14:textId="77777777" w:rsidR="00410B05" w:rsidRDefault="0085675B">
          <w:pPr>
            <w:pStyle w:val="TOC3"/>
            <w:tabs>
              <w:tab w:val="right" w:leader="dot" w:pos="9350"/>
            </w:tabs>
            <w:rPr>
              <w:rFonts w:eastAsiaTheme="minorEastAsia"/>
              <w:noProof/>
            </w:rPr>
          </w:pPr>
          <w:hyperlink w:anchor="_Toc388814319" w:history="1">
            <w:r w:rsidR="00410B05" w:rsidRPr="00883497">
              <w:rPr>
                <w:rStyle w:val="Hyperlink"/>
                <w:noProof/>
              </w:rPr>
              <w:t>Version Register</w:t>
            </w:r>
            <w:r w:rsidR="00410B05">
              <w:rPr>
                <w:noProof/>
                <w:webHidden/>
              </w:rPr>
              <w:tab/>
            </w:r>
            <w:r w:rsidR="00410B05">
              <w:rPr>
                <w:noProof/>
                <w:webHidden/>
              </w:rPr>
              <w:fldChar w:fldCharType="begin"/>
            </w:r>
            <w:r w:rsidR="00410B05">
              <w:rPr>
                <w:noProof/>
                <w:webHidden/>
              </w:rPr>
              <w:instrText xml:space="preserve"> PAGEREF _Toc388814319 \h </w:instrText>
            </w:r>
            <w:r w:rsidR="00410B05">
              <w:rPr>
                <w:noProof/>
                <w:webHidden/>
              </w:rPr>
            </w:r>
            <w:r w:rsidR="00410B05">
              <w:rPr>
                <w:noProof/>
                <w:webHidden/>
              </w:rPr>
              <w:fldChar w:fldCharType="separate"/>
            </w:r>
            <w:r w:rsidR="00F15035">
              <w:rPr>
                <w:noProof/>
                <w:webHidden/>
              </w:rPr>
              <w:t>7</w:t>
            </w:r>
            <w:r w:rsidR="00410B05">
              <w:rPr>
                <w:noProof/>
                <w:webHidden/>
              </w:rPr>
              <w:fldChar w:fldCharType="end"/>
            </w:r>
          </w:hyperlink>
        </w:p>
        <w:p w14:paraId="3D544790" w14:textId="77777777" w:rsidR="00410B05" w:rsidRDefault="0085675B">
          <w:pPr>
            <w:pStyle w:val="TOC3"/>
            <w:tabs>
              <w:tab w:val="right" w:leader="dot" w:pos="9350"/>
            </w:tabs>
            <w:rPr>
              <w:rFonts w:eastAsiaTheme="minorEastAsia"/>
              <w:noProof/>
            </w:rPr>
          </w:pPr>
          <w:hyperlink w:anchor="_Toc388814320" w:history="1">
            <w:r w:rsidR="00410B05" w:rsidRPr="00883497">
              <w:rPr>
                <w:rStyle w:val="Hyperlink"/>
                <w:noProof/>
              </w:rPr>
              <w:t>RS422, LVDS, XTTL In/Out Registers</w:t>
            </w:r>
            <w:r w:rsidR="00410B05">
              <w:rPr>
                <w:noProof/>
                <w:webHidden/>
              </w:rPr>
              <w:tab/>
            </w:r>
            <w:r w:rsidR="00410B05">
              <w:rPr>
                <w:noProof/>
                <w:webHidden/>
              </w:rPr>
              <w:fldChar w:fldCharType="begin"/>
            </w:r>
            <w:r w:rsidR="00410B05">
              <w:rPr>
                <w:noProof/>
                <w:webHidden/>
              </w:rPr>
              <w:instrText xml:space="preserve"> PAGEREF _Toc388814320 \h </w:instrText>
            </w:r>
            <w:r w:rsidR="00410B05">
              <w:rPr>
                <w:noProof/>
                <w:webHidden/>
              </w:rPr>
            </w:r>
            <w:r w:rsidR="00410B05">
              <w:rPr>
                <w:noProof/>
                <w:webHidden/>
              </w:rPr>
              <w:fldChar w:fldCharType="separate"/>
            </w:r>
            <w:r w:rsidR="00F15035">
              <w:rPr>
                <w:noProof/>
                <w:webHidden/>
              </w:rPr>
              <w:t>7</w:t>
            </w:r>
            <w:r w:rsidR="00410B05">
              <w:rPr>
                <w:noProof/>
                <w:webHidden/>
              </w:rPr>
              <w:fldChar w:fldCharType="end"/>
            </w:r>
          </w:hyperlink>
        </w:p>
        <w:p w14:paraId="654A3002" w14:textId="77777777" w:rsidR="00410B05" w:rsidRDefault="0085675B">
          <w:pPr>
            <w:pStyle w:val="TOC1"/>
            <w:tabs>
              <w:tab w:val="right" w:leader="dot" w:pos="9350"/>
            </w:tabs>
            <w:rPr>
              <w:rFonts w:eastAsiaTheme="minorEastAsia"/>
              <w:noProof/>
            </w:rPr>
          </w:pPr>
          <w:hyperlink w:anchor="_Toc388814321" w:history="1">
            <w:r w:rsidR="00410B05" w:rsidRPr="00883497">
              <w:rPr>
                <w:rStyle w:val="Hyperlink"/>
                <w:noProof/>
              </w:rPr>
              <w:t>FPGA Targets</w:t>
            </w:r>
            <w:r w:rsidR="00410B05">
              <w:rPr>
                <w:noProof/>
                <w:webHidden/>
              </w:rPr>
              <w:tab/>
            </w:r>
            <w:r w:rsidR="00410B05">
              <w:rPr>
                <w:noProof/>
                <w:webHidden/>
              </w:rPr>
              <w:fldChar w:fldCharType="begin"/>
            </w:r>
            <w:r w:rsidR="00410B05">
              <w:rPr>
                <w:noProof/>
                <w:webHidden/>
              </w:rPr>
              <w:instrText xml:space="preserve"> PAGEREF _Toc388814321 \h </w:instrText>
            </w:r>
            <w:r w:rsidR="00410B05">
              <w:rPr>
                <w:noProof/>
                <w:webHidden/>
              </w:rPr>
            </w:r>
            <w:r w:rsidR="00410B05">
              <w:rPr>
                <w:noProof/>
                <w:webHidden/>
              </w:rPr>
              <w:fldChar w:fldCharType="separate"/>
            </w:r>
            <w:r w:rsidR="00F15035">
              <w:rPr>
                <w:noProof/>
                <w:webHidden/>
              </w:rPr>
              <w:t>8</w:t>
            </w:r>
            <w:r w:rsidR="00410B05">
              <w:rPr>
                <w:noProof/>
                <w:webHidden/>
              </w:rPr>
              <w:fldChar w:fldCharType="end"/>
            </w:r>
          </w:hyperlink>
        </w:p>
        <w:p w14:paraId="6A20AE9E" w14:textId="77777777" w:rsidR="00410B05" w:rsidRDefault="0085675B">
          <w:pPr>
            <w:pStyle w:val="TOC2"/>
            <w:tabs>
              <w:tab w:val="right" w:leader="dot" w:pos="9350"/>
            </w:tabs>
            <w:rPr>
              <w:rFonts w:eastAsiaTheme="minorEastAsia"/>
              <w:noProof/>
            </w:rPr>
          </w:pPr>
          <w:hyperlink w:anchor="_Toc388814322" w:history="1">
            <w:r w:rsidR="00410B05" w:rsidRPr="00883497">
              <w:rPr>
                <w:rStyle w:val="Hyperlink"/>
                <w:noProof/>
              </w:rPr>
              <w:t>XEM3010</w:t>
            </w:r>
            <w:r w:rsidR="00410B05">
              <w:rPr>
                <w:noProof/>
                <w:webHidden/>
              </w:rPr>
              <w:tab/>
            </w:r>
            <w:r w:rsidR="00410B05">
              <w:rPr>
                <w:noProof/>
                <w:webHidden/>
              </w:rPr>
              <w:fldChar w:fldCharType="begin"/>
            </w:r>
            <w:r w:rsidR="00410B05">
              <w:rPr>
                <w:noProof/>
                <w:webHidden/>
              </w:rPr>
              <w:instrText xml:space="preserve"> PAGEREF _Toc388814322 \h </w:instrText>
            </w:r>
            <w:r w:rsidR="00410B05">
              <w:rPr>
                <w:noProof/>
                <w:webHidden/>
              </w:rPr>
            </w:r>
            <w:r w:rsidR="00410B05">
              <w:rPr>
                <w:noProof/>
                <w:webHidden/>
              </w:rPr>
              <w:fldChar w:fldCharType="separate"/>
            </w:r>
            <w:r w:rsidR="00F15035">
              <w:rPr>
                <w:noProof/>
                <w:webHidden/>
              </w:rPr>
              <w:t>8</w:t>
            </w:r>
            <w:r w:rsidR="00410B05">
              <w:rPr>
                <w:noProof/>
                <w:webHidden/>
              </w:rPr>
              <w:fldChar w:fldCharType="end"/>
            </w:r>
          </w:hyperlink>
        </w:p>
        <w:p w14:paraId="02D7C0D7" w14:textId="77777777" w:rsidR="00410B05" w:rsidRDefault="0085675B">
          <w:pPr>
            <w:pStyle w:val="TOC3"/>
            <w:tabs>
              <w:tab w:val="right" w:leader="dot" w:pos="9350"/>
            </w:tabs>
            <w:rPr>
              <w:rFonts w:eastAsiaTheme="minorEastAsia"/>
              <w:noProof/>
            </w:rPr>
          </w:pPr>
          <w:hyperlink w:anchor="_Toc388814323" w:history="1">
            <w:r w:rsidR="00410B05" w:rsidRPr="00883497">
              <w:rPr>
                <w:rStyle w:val="Hyperlink"/>
                <w:noProof/>
              </w:rPr>
              <w:t>FPGA Pin-Out</w:t>
            </w:r>
            <w:r w:rsidR="00410B05">
              <w:rPr>
                <w:noProof/>
                <w:webHidden/>
              </w:rPr>
              <w:tab/>
            </w:r>
            <w:r w:rsidR="00410B05">
              <w:rPr>
                <w:noProof/>
                <w:webHidden/>
              </w:rPr>
              <w:fldChar w:fldCharType="begin"/>
            </w:r>
            <w:r w:rsidR="00410B05">
              <w:rPr>
                <w:noProof/>
                <w:webHidden/>
              </w:rPr>
              <w:instrText xml:space="preserve"> PAGEREF _Toc388814323 \h </w:instrText>
            </w:r>
            <w:r w:rsidR="00410B05">
              <w:rPr>
                <w:noProof/>
                <w:webHidden/>
              </w:rPr>
            </w:r>
            <w:r w:rsidR="00410B05">
              <w:rPr>
                <w:noProof/>
                <w:webHidden/>
              </w:rPr>
              <w:fldChar w:fldCharType="separate"/>
            </w:r>
            <w:r w:rsidR="00F15035">
              <w:rPr>
                <w:noProof/>
                <w:webHidden/>
              </w:rPr>
              <w:t>8</w:t>
            </w:r>
            <w:r w:rsidR="00410B05">
              <w:rPr>
                <w:noProof/>
                <w:webHidden/>
              </w:rPr>
              <w:fldChar w:fldCharType="end"/>
            </w:r>
          </w:hyperlink>
        </w:p>
        <w:p w14:paraId="2A0D98A0" w14:textId="77777777" w:rsidR="001E1033" w:rsidRDefault="001E1033">
          <w:r>
            <w:rPr>
              <w:b/>
              <w:bCs/>
              <w:noProof/>
            </w:rPr>
            <w:fldChar w:fldCharType="end"/>
          </w:r>
        </w:p>
      </w:sdtContent>
    </w:sdt>
    <w:p w14:paraId="66A50585" w14:textId="77777777" w:rsidR="001E1033" w:rsidRDefault="001E1033">
      <w:pPr>
        <w:rPr>
          <w:sz w:val="32"/>
          <w:szCs w:val="18"/>
        </w:rPr>
      </w:pPr>
      <w:r>
        <w:rPr>
          <w:sz w:val="32"/>
          <w:szCs w:val="18"/>
        </w:rPr>
        <w:br w:type="page"/>
      </w:r>
    </w:p>
    <w:p w14:paraId="63D1B687" w14:textId="77777777" w:rsidR="009155A5" w:rsidRDefault="002C29D8" w:rsidP="001E1033">
      <w:pPr>
        <w:pStyle w:val="Heading1"/>
      </w:pPr>
      <w:bookmarkStart w:id="1" w:name="_Toc388814302"/>
      <w:r>
        <w:lastRenderedPageBreak/>
        <w:t>Introduction</w:t>
      </w:r>
      <w:bookmarkEnd w:id="1"/>
    </w:p>
    <w:p w14:paraId="7F543281" w14:textId="77777777" w:rsidR="007B3962" w:rsidRDefault="007B3962" w:rsidP="007B3962">
      <w:pPr>
        <w:pStyle w:val="Heading2"/>
      </w:pPr>
      <w:bookmarkStart w:id="2" w:name="_Toc388814303"/>
      <w:r>
        <w:t>Overview</w:t>
      </w:r>
      <w:bookmarkEnd w:id="2"/>
    </w:p>
    <w:p w14:paraId="5C227A6B" w14:textId="77777777" w:rsidR="001E1033" w:rsidRDefault="008204DE" w:rsidP="001E1033">
      <w:r>
        <w:t>T</w:t>
      </w:r>
      <w:r w:rsidR="00841301">
        <w:t xml:space="preserve">his FPGA design is used </w:t>
      </w:r>
      <w:r>
        <w:t xml:space="preserve">during manufacturing of the TVS </w:t>
      </w:r>
      <w:r w:rsidR="00841301">
        <w:t>to fully test the functionality of the TVS assembly</w:t>
      </w:r>
      <w:r>
        <w:t>,</w:t>
      </w:r>
      <w:r w:rsidR="00841301">
        <w:t xml:space="preserve"> including daughter board interfaces, LVDS, RS422, and LVTTL transceivers, and front panel connectors.  This FPGA design optimizes the test process by allowing the user to connect and disconnect loopback plugs withou</w:t>
      </w:r>
      <w:r w:rsidR="00FB742E">
        <w:t>t any intermediate user input.</w:t>
      </w:r>
      <w:r>
        <w:t xml:space="preserve">  The FPGA keeps track of successful loopback connectivity for each input and each output.</w:t>
      </w:r>
      <w:r w:rsidR="00FB742E">
        <w:t xml:space="preserve">  Using a pseudo-random bit stream, the FPGA design is able to verify signal integrity </w:t>
      </w:r>
      <w:r w:rsidR="00410B05">
        <w:t xml:space="preserve">using bit error rate testing </w:t>
      </w:r>
      <w:r w:rsidR="00FB742E">
        <w:t>of each signal at the following frequencies.</w:t>
      </w:r>
    </w:p>
    <w:tbl>
      <w:tblPr>
        <w:tblStyle w:val="ListTable4-Accent2"/>
        <w:tblW w:w="2398" w:type="dxa"/>
        <w:jc w:val="center"/>
        <w:tblLook w:val="04A0" w:firstRow="1" w:lastRow="0" w:firstColumn="1" w:lastColumn="0" w:noHBand="0" w:noVBand="1"/>
      </w:tblPr>
      <w:tblGrid>
        <w:gridCol w:w="1008"/>
        <w:gridCol w:w="1390"/>
      </w:tblGrid>
      <w:tr w:rsidR="00FB742E" w14:paraId="3EECFC40" w14:textId="77777777" w:rsidTr="00FB74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14:paraId="31BF48F1" w14:textId="77777777" w:rsidR="00FB742E" w:rsidRPr="009155A5" w:rsidRDefault="00FB742E" w:rsidP="00865527">
            <w:pPr>
              <w:rPr>
                <w:sz w:val="24"/>
                <w:szCs w:val="18"/>
              </w:rPr>
            </w:pPr>
            <w:r>
              <w:rPr>
                <w:sz w:val="24"/>
                <w:szCs w:val="18"/>
              </w:rPr>
              <w:t>Type</w:t>
            </w:r>
          </w:p>
        </w:tc>
        <w:tc>
          <w:tcPr>
            <w:tcW w:w="1390" w:type="dxa"/>
          </w:tcPr>
          <w:p w14:paraId="125E18E0" w14:textId="77777777" w:rsidR="00FB742E" w:rsidRPr="009155A5" w:rsidRDefault="00FB742E" w:rsidP="00865527">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Frequency</w:t>
            </w:r>
          </w:p>
        </w:tc>
      </w:tr>
      <w:tr w:rsidR="00FB742E" w14:paraId="3BA3FA3D" w14:textId="77777777" w:rsidTr="00FB74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14:paraId="249609E7" w14:textId="77777777" w:rsidR="00FB742E" w:rsidRPr="005472B8" w:rsidRDefault="00FB742E" w:rsidP="00FB742E">
            <w:r w:rsidRPr="005472B8">
              <w:t>LVTTL</w:t>
            </w:r>
          </w:p>
        </w:tc>
        <w:tc>
          <w:tcPr>
            <w:tcW w:w="1390" w:type="dxa"/>
          </w:tcPr>
          <w:p w14:paraId="2B06B6EA" w14:textId="26EA4377" w:rsidR="00FB742E" w:rsidRPr="009155A5" w:rsidRDefault="00A0193E" w:rsidP="00FB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16479">
              <w:rPr>
                <w:sz w:val="20"/>
                <w:szCs w:val="20"/>
              </w:rPr>
              <w:t>M</w:t>
            </w:r>
            <w:r w:rsidR="00FB742E">
              <w:rPr>
                <w:sz w:val="20"/>
                <w:szCs w:val="20"/>
              </w:rPr>
              <w:t>Hz</w:t>
            </w:r>
          </w:p>
        </w:tc>
      </w:tr>
      <w:tr w:rsidR="00FB742E" w14:paraId="1B04D84D" w14:textId="77777777" w:rsidTr="00FB742E">
        <w:trPr>
          <w:jc w:val="center"/>
        </w:trPr>
        <w:tc>
          <w:tcPr>
            <w:cnfStyle w:val="001000000000" w:firstRow="0" w:lastRow="0" w:firstColumn="1" w:lastColumn="0" w:oddVBand="0" w:evenVBand="0" w:oddHBand="0" w:evenHBand="0" w:firstRowFirstColumn="0" w:firstRowLastColumn="0" w:lastRowFirstColumn="0" w:lastRowLastColumn="0"/>
            <w:tcW w:w="1008" w:type="dxa"/>
          </w:tcPr>
          <w:p w14:paraId="1CC3B7BA" w14:textId="77777777" w:rsidR="00FB742E" w:rsidRPr="005472B8" w:rsidRDefault="00FB742E" w:rsidP="00FB742E">
            <w:r w:rsidRPr="005472B8">
              <w:t>RS422</w:t>
            </w:r>
          </w:p>
        </w:tc>
        <w:tc>
          <w:tcPr>
            <w:tcW w:w="1390" w:type="dxa"/>
          </w:tcPr>
          <w:p w14:paraId="1B6C0B93" w14:textId="1349C530" w:rsidR="00FB742E" w:rsidRPr="009155A5" w:rsidRDefault="00C87952" w:rsidP="00FB742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r w:rsidR="00A0193E">
              <w:rPr>
                <w:sz w:val="20"/>
                <w:szCs w:val="20"/>
              </w:rPr>
              <w:t>0</w:t>
            </w:r>
            <w:r w:rsidR="00FB742E">
              <w:rPr>
                <w:sz w:val="20"/>
                <w:szCs w:val="20"/>
              </w:rPr>
              <w:t>MHz</w:t>
            </w:r>
          </w:p>
        </w:tc>
      </w:tr>
      <w:tr w:rsidR="00FB742E" w14:paraId="09F6D752" w14:textId="77777777" w:rsidTr="00FB74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14:paraId="23EAC9E8" w14:textId="77777777" w:rsidR="00FB742E" w:rsidRPr="005472B8" w:rsidRDefault="00FB742E" w:rsidP="00FB742E">
            <w:r w:rsidRPr="005472B8">
              <w:t>LVDS</w:t>
            </w:r>
          </w:p>
        </w:tc>
        <w:tc>
          <w:tcPr>
            <w:tcW w:w="1390" w:type="dxa"/>
          </w:tcPr>
          <w:p w14:paraId="01508B26" w14:textId="65A87196" w:rsidR="00FB742E" w:rsidRPr="009155A5" w:rsidRDefault="00FB742E" w:rsidP="00FB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4E0F87">
              <w:rPr>
                <w:sz w:val="20"/>
                <w:szCs w:val="20"/>
              </w:rPr>
              <w:t>5</w:t>
            </w:r>
            <w:r>
              <w:rPr>
                <w:sz w:val="20"/>
                <w:szCs w:val="20"/>
              </w:rPr>
              <w:t>0MHz</w:t>
            </w:r>
          </w:p>
        </w:tc>
      </w:tr>
    </w:tbl>
    <w:p w14:paraId="5DAF2633" w14:textId="77777777" w:rsidR="00FB742E" w:rsidRDefault="00FB742E" w:rsidP="001E1033"/>
    <w:p w14:paraId="23596DD3" w14:textId="77777777" w:rsidR="007B3962" w:rsidRDefault="007B3962" w:rsidP="007B3962">
      <w:pPr>
        <w:pStyle w:val="Heading2"/>
      </w:pPr>
      <w:bookmarkStart w:id="3" w:name="_Toc388814304"/>
      <w:r>
        <w:t>Applicable Documents</w:t>
      </w:r>
      <w:bookmarkEnd w:id="3"/>
    </w:p>
    <w:p w14:paraId="38D6FA0A" w14:textId="77777777" w:rsidR="00394388" w:rsidRDefault="007B3962" w:rsidP="007B3962">
      <w:r>
        <w:t>The following documents contain background material that may be referenced in this document.</w:t>
      </w:r>
    </w:p>
    <w:tbl>
      <w:tblPr>
        <w:tblStyle w:val="ListTable4-Accent2"/>
        <w:tblW w:w="7555" w:type="dxa"/>
        <w:jc w:val="center"/>
        <w:tblLook w:val="04A0" w:firstRow="1" w:lastRow="0" w:firstColumn="1" w:lastColumn="0" w:noHBand="0" w:noVBand="1"/>
      </w:tblPr>
      <w:tblGrid>
        <w:gridCol w:w="2245"/>
        <w:gridCol w:w="1144"/>
        <w:gridCol w:w="4166"/>
      </w:tblGrid>
      <w:tr w:rsidR="007B3962" w14:paraId="340BF625" w14:textId="77777777" w:rsidTr="007B39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2A4328ED" w14:textId="77777777" w:rsidR="007B3962" w:rsidRPr="009155A5" w:rsidRDefault="007B3962" w:rsidP="00865527">
            <w:pPr>
              <w:rPr>
                <w:sz w:val="24"/>
                <w:szCs w:val="18"/>
              </w:rPr>
            </w:pPr>
            <w:r>
              <w:rPr>
                <w:sz w:val="24"/>
                <w:szCs w:val="18"/>
              </w:rPr>
              <w:t>Document Number</w:t>
            </w:r>
          </w:p>
        </w:tc>
        <w:tc>
          <w:tcPr>
            <w:tcW w:w="1144" w:type="dxa"/>
          </w:tcPr>
          <w:p w14:paraId="6D85D706" w14:textId="77777777" w:rsidR="007B3962" w:rsidRPr="009155A5" w:rsidRDefault="007B3962" w:rsidP="00865527">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Date</w:t>
            </w:r>
          </w:p>
        </w:tc>
        <w:tc>
          <w:tcPr>
            <w:tcW w:w="4166" w:type="dxa"/>
          </w:tcPr>
          <w:p w14:paraId="4296F398" w14:textId="77777777" w:rsidR="007B3962" w:rsidRDefault="007B3962" w:rsidP="00865527">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Title</w:t>
            </w:r>
          </w:p>
        </w:tc>
      </w:tr>
      <w:tr w:rsidR="007B3962" w14:paraId="37E8F551" w14:textId="77777777" w:rsidTr="007B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49EEC0CF" w14:textId="77777777" w:rsidR="007B3962" w:rsidRPr="005472B8" w:rsidRDefault="007B3962" w:rsidP="00865527">
            <w:r>
              <w:t>ING-TVS-SPEC-001</w:t>
            </w:r>
          </w:p>
        </w:tc>
        <w:tc>
          <w:tcPr>
            <w:tcW w:w="1144" w:type="dxa"/>
          </w:tcPr>
          <w:p w14:paraId="67679718" w14:textId="77777777" w:rsidR="007B3962" w:rsidRPr="009155A5" w:rsidRDefault="007B3962" w:rsidP="0086552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0C1C6204" w14:textId="77777777" w:rsidR="007B3962" w:rsidRDefault="007B3962" w:rsidP="007B396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TVS User’s Manual</w:t>
            </w:r>
          </w:p>
        </w:tc>
      </w:tr>
      <w:tr w:rsidR="007B3962" w14:paraId="17C6FFB9" w14:textId="77777777" w:rsidTr="007B3962">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F17F14C" w14:textId="77777777" w:rsidR="007B3962" w:rsidRPr="005472B8" w:rsidRDefault="007B3962" w:rsidP="00865527"/>
        </w:tc>
        <w:tc>
          <w:tcPr>
            <w:tcW w:w="1144" w:type="dxa"/>
          </w:tcPr>
          <w:p w14:paraId="5490FEBF" w14:textId="77777777" w:rsidR="007B3962" w:rsidRPr="009155A5" w:rsidRDefault="007B3962" w:rsidP="0086552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166" w:type="dxa"/>
          </w:tcPr>
          <w:p w14:paraId="5989D541" w14:textId="77777777" w:rsidR="007B3962" w:rsidRDefault="007B3962" w:rsidP="007B3962">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7B3962" w14:paraId="432D6C32" w14:textId="77777777" w:rsidTr="007B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484D1F45" w14:textId="77777777" w:rsidR="007B3962" w:rsidRPr="005472B8" w:rsidRDefault="007B3962" w:rsidP="00865527"/>
        </w:tc>
        <w:tc>
          <w:tcPr>
            <w:tcW w:w="1144" w:type="dxa"/>
          </w:tcPr>
          <w:p w14:paraId="51B56358" w14:textId="77777777" w:rsidR="007B3962" w:rsidRPr="009155A5" w:rsidRDefault="007B3962" w:rsidP="0086552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66" w:type="dxa"/>
          </w:tcPr>
          <w:p w14:paraId="36B11989" w14:textId="77777777" w:rsidR="007B3962" w:rsidRDefault="007B3962" w:rsidP="007B3962">
            <w:pPr>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409C8252" w14:textId="77777777" w:rsidR="007B3962" w:rsidRDefault="007B3962" w:rsidP="007B3962"/>
    <w:p w14:paraId="4F405A8E" w14:textId="77777777" w:rsidR="007B3962" w:rsidRDefault="007B3962">
      <w:r>
        <w:br w:type="page"/>
      </w:r>
    </w:p>
    <w:p w14:paraId="72DEE076" w14:textId="77777777" w:rsidR="007B3962" w:rsidRDefault="007B3962" w:rsidP="007B3962">
      <w:pPr>
        <w:rPr>
          <w:sz w:val="32"/>
          <w:szCs w:val="32"/>
        </w:rPr>
      </w:pPr>
    </w:p>
    <w:p w14:paraId="6B55F7C4" w14:textId="77777777" w:rsidR="002C29D8" w:rsidRDefault="002C29D8" w:rsidP="002C29D8">
      <w:pPr>
        <w:pStyle w:val="Heading1"/>
      </w:pPr>
      <w:bookmarkStart w:id="4" w:name="_Toc388814305"/>
      <w:r>
        <w:t>Block Diagram</w:t>
      </w:r>
      <w:bookmarkEnd w:id="4"/>
    </w:p>
    <w:p w14:paraId="5C0EFF6E" w14:textId="77777777" w:rsidR="00394388" w:rsidRDefault="00394388"/>
    <w:p w14:paraId="466A0816" w14:textId="41B84A2C" w:rsidR="00394388" w:rsidRDefault="005A1844" w:rsidP="00983948">
      <w:pPr>
        <w:jc w:val="center"/>
      </w:pPr>
      <w:r>
        <w:rPr>
          <w:noProof/>
        </w:rPr>
        <w:drawing>
          <wp:inline distT="0" distB="0" distL="0" distR="0" wp14:anchorId="56025519" wp14:editId="08B00A2C">
            <wp:extent cx="5943600" cy="3327400"/>
            <wp:effectExtent l="0" t="0" r="0" b="0"/>
            <wp:docPr id="203423002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30020" name="Picture 1" descr="A computer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6CC507C2" w14:textId="77777777" w:rsidR="00983948" w:rsidRDefault="00983948" w:rsidP="00983948">
      <w:pPr>
        <w:pStyle w:val="Caption"/>
        <w:jc w:val="center"/>
      </w:pPr>
      <w:r>
        <w:t xml:space="preserve">Figure </w:t>
      </w:r>
      <w:r w:rsidR="008E2E9F">
        <w:rPr>
          <w:noProof/>
        </w:rPr>
        <w:fldChar w:fldCharType="begin"/>
      </w:r>
      <w:r w:rsidR="008E2E9F">
        <w:rPr>
          <w:noProof/>
        </w:rPr>
        <w:instrText xml:space="preserve"> SEQ Figure \* ARABIC </w:instrText>
      </w:r>
      <w:r w:rsidR="008E2E9F">
        <w:rPr>
          <w:noProof/>
        </w:rPr>
        <w:fldChar w:fldCharType="separate"/>
      </w:r>
      <w:r w:rsidR="00F15035">
        <w:rPr>
          <w:noProof/>
        </w:rPr>
        <w:t>1</w:t>
      </w:r>
      <w:r w:rsidR="008E2E9F">
        <w:rPr>
          <w:noProof/>
        </w:rPr>
        <w:fldChar w:fldCharType="end"/>
      </w:r>
      <w:r>
        <w:t xml:space="preserve"> FPGA Block Diagram</w:t>
      </w:r>
    </w:p>
    <w:p w14:paraId="5DC7A086" w14:textId="77777777" w:rsidR="002C29D8" w:rsidRDefault="002C29D8" w:rsidP="002C29D8">
      <w:pPr>
        <w:pStyle w:val="Heading1"/>
      </w:pPr>
      <w:bookmarkStart w:id="5" w:name="_Toc388814306"/>
      <w:r>
        <w:t xml:space="preserve">Hardware </w:t>
      </w:r>
      <w:r w:rsidR="00764BE2">
        <w:t>Description</w:t>
      </w:r>
      <w:bookmarkEnd w:id="5"/>
    </w:p>
    <w:p w14:paraId="4E66290B" w14:textId="1762DBF2" w:rsidR="001E1033" w:rsidRDefault="00005E06" w:rsidP="00983948">
      <w:pPr>
        <w:pStyle w:val="Heading2"/>
      </w:pPr>
      <w:r>
        <w:t>Signal Generator</w:t>
      </w:r>
    </w:p>
    <w:p w14:paraId="40416835" w14:textId="0C00BAD6" w:rsidR="009C05F8" w:rsidRDefault="00983948" w:rsidP="00983948">
      <w:r>
        <w:t>This block generates a pseudo-random bit stream that is 2</w:t>
      </w:r>
      <w:r w:rsidRPr="00983948">
        <w:rPr>
          <w:vertAlign w:val="superscript"/>
        </w:rPr>
        <w:t>23</w:t>
      </w:r>
      <w:r>
        <w:t xml:space="preserve"> bits long </w:t>
      </w:r>
      <w:r w:rsidR="002E6AF5">
        <w:t>repeatedly</w:t>
      </w:r>
      <w:r>
        <w:t>.</w:t>
      </w:r>
      <w:r w:rsidR="008204DE">
        <w:t xml:space="preserve">  The PN23 is ideal for making eye patter</w:t>
      </w:r>
      <w:r w:rsidR="003D4D44">
        <w:t>n</w:t>
      </w:r>
      <w:r w:rsidR="008204DE">
        <w:t xml:space="preserve"> measurements.</w:t>
      </w:r>
      <w:r w:rsidR="009C05F8">
        <w:t xml:space="preserve">  The PN23 uses a </w:t>
      </w:r>
      <w:r w:rsidR="00075ADE">
        <w:t>Fibonacci</w:t>
      </w:r>
      <w:r w:rsidR="009C05F8">
        <w:t xml:space="preserve">-style LFSR with </w:t>
      </w:r>
      <w:r w:rsidR="00E86A6D">
        <w:t xml:space="preserve">the </w:t>
      </w:r>
      <w:r w:rsidR="009C05F8">
        <w:t>equation:</w:t>
      </w:r>
    </w:p>
    <w:p w14:paraId="28479199" w14:textId="77777777" w:rsidR="00983948" w:rsidRPr="00005E06" w:rsidRDefault="0085675B" w:rsidP="009C05F8">
      <w:pPr>
        <w:jc w:val="cente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18</m:t>
              </m:r>
            </m:sup>
          </m:sSup>
          <m:r>
            <w:rPr>
              <w:rFonts w:ascii="Cambria Math" w:hAnsi="Cambria Math"/>
            </w:rPr>
            <m:t>+1</m:t>
          </m:r>
        </m:oMath>
      </m:oMathPara>
    </w:p>
    <w:p w14:paraId="28B719C8" w14:textId="1A3B84AC" w:rsidR="006B3CD5" w:rsidRPr="00E86A6D" w:rsidRDefault="00005E06" w:rsidP="00E86A6D">
      <w:r>
        <w:t xml:space="preserve">Additionally, to improve test speed and responsiveness, this block generates pulses for each connector on the TVS until activity is detected on a receiving end. </w:t>
      </w:r>
      <w:bookmarkStart w:id="6" w:name="_Toc388814308"/>
    </w:p>
    <w:p w14:paraId="0FEC4828" w14:textId="721D88DD" w:rsidR="00983267" w:rsidRDefault="00C87952" w:rsidP="008204DE">
      <w:pPr>
        <w:pStyle w:val="Heading2"/>
      </w:pPr>
      <w:r>
        <w:t>Sync</w:t>
      </w:r>
    </w:p>
    <w:p w14:paraId="3034AAD7" w14:textId="2365E72A" w:rsidR="00983267" w:rsidRDefault="00983267" w:rsidP="00983267">
      <w:r>
        <w:t xml:space="preserve">When a signal is detected on one of the mux addresses that signal is then forwarded to the BER </w:t>
      </w:r>
      <w:r w:rsidR="00C87952">
        <w:t xml:space="preserve">counter </w:t>
      </w:r>
      <w:r>
        <w:t>along with the address of the received signal.</w:t>
      </w:r>
      <w:r w:rsidR="00C87952">
        <w:t xml:space="preserve"> Additionally, a signal to hold the mux and Demux addresses for testing is issued to the </w:t>
      </w:r>
      <w:r w:rsidR="005A1844">
        <w:t>Signal</w:t>
      </w:r>
      <w:r w:rsidR="00C87952">
        <w:t xml:space="preserve"> Control block.</w:t>
      </w:r>
    </w:p>
    <w:p w14:paraId="06B84EB5" w14:textId="77777777" w:rsidR="00EE1282" w:rsidRPr="00983267" w:rsidRDefault="00EE1282" w:rsidP="00983267"/>
    <w:p w14:paraId="33AD0FED" w14:textId="4D3546DC" w:rsidR="0004097F" w:rsidRDefault="008204DE" w:rsidP="008204DE">
      <w:pPr>
        <w:pStyle w:val="Heading2"/>
      </w:pPr>
      <w:r>
        <w:lastRenderedPageBreak/>
        <w:t>Mux</w:t>
      </w:r>
    </w:p>
    <w:p w14:paraId="2B2CB256" w14:textId="3507BF3B" w:rsidR="0004097F" w:rsidRPr="0004097F" w:rsidRDefault="006E357B" w:rsidP="0004097F">
      <w:r>
        <w:t xml:space="preserve">The mux block connects one of the TVS inputs to the Sync Check block. </w:t>
      </w:r>
      <w:r w:rsidR="00B41027">
        <w:t xml:space="preserve">During the test any received signal will be recaptured by </w:t>
      </w:r>
      <w:r w:rsidR="00D97818">
        <w:t xml:space="preserve">the Mux block via </w:t>
      </w:r>
      <w:r w:rsidR="00EE1282">
        <w:t>combinatorial logic</w:t>
      </w:r>
      <w:r w:rsidR="00D97818">
        <w:t>.</w:t>
      </w:r>
      <w:r w:rsidR="006A0485">
        <w:t xml:space="preserve"> </w:t>
      </w:r>
      <w:r w:rsidR="00EE1282">
        <w:t>Once a signal is selected it is sampled by both edges of the input clock allowing</w:t>
      </w:r>
      <w:r w:rsidR="006A0485">
        <w:t xml:space="preserve"> for proper signal capturing despite unknown delays along the TVS loop backs.</w:t>
      </w:r>
    </w:p>
    <w:p w14:paraId="5CA953FA" w14:textId="32842D5A" w:rsidR="008204DE" w:rsidRDefault="008204DE" w:rsidP="008204DE">
      <w:pPr>
        <w:pStyle w:val="Heading2"/>
      </w:pPr>
      <w:r>
        <w:t>Demux</w:t>
      </w:r>
      <w:bookmarkEnd w:id="6"/>
    </w:p>
    <w:p w14:paraId="67077CE7" w14:textId="7A39103D" w:rsidR="008204DE" w:rsidRDefault="008204DE" w:rsidP="008204DE">
      <w:r>
        <w:t xml:space="preserve">The demux block </w:t>
      </w:r>
      <w:r w:rsidR="00A709F6">
        <w:t xml:space="preserve">connects the single PN23 output to each of the TVS outputs. The </w:t>
      </w:r>
      <w:r w:rsidR="006A0485">
        <w:t>D</w:t>
      </w:r>
      <w:r w:rsidR="00A709F6">
        <w:t xml:space="preserve">emux select signals are driven by the </w:t>
      </w:r>
      <w:r w:rsidR="005A1844">
        <w:t xml:space="preserve">Signal </w:t>
      </w:r>
      <w:r w:rsidR="00A709F6">
        <w:t>Control block, rotating through each valid input and output pair.</w:t>
      </w:r>
    </w:p>
    <w:p w14:paraId="254F9704" w14:textId="4205FA6C" w:rsidR="009F635D" w:rsidRDefault="009F635D" w:rsidP="00B47311">
      <w:r>
        <w:t>The demux/mux blocks operate in two steps as shown in the table below</w:t>
      </w:r>
      <w:r w:rsidR="00A67EB7">
        <w:t>.</w:t>
      </w:r>
    </w:p>
    <w:tbl>
      <w:tblPr>
        <w:tblStyle w:val="GridTable4-Accent2"/>
        <w:tblW w:w="7604" w:type="dxa"/>
        <w:tblInd w:w="878" w:type="dxa"/>
        <w:tblLook w:val="06A0" w:firstRow="1" w:lastRow="0" w:firstColumn="1" w:lastColumn="0" w:noHBand="1" w:noVBand="1"/>
      </w:tblPr>
      <w:tblGrid>
        <w:gridCol w:w="1901"/>
        <w:gridCol w:w="1901"/>
        <w:gridCol w:w="1901"/>
        <w:gridCol w:w="1901"/>
      </w:tblGrid>
      <w:tr w:rsidR="00B47311" w14:paraId="40C23206" w14:textId="72DDDA30" w:rsidTr="00B47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vAlign w:val="center"/>
          </w:tcPr>
          <w:p w14:paraId="4D6FB2C7" w14:textId="19A8EB04" w:rsidR="00B47311" w:rsidRDefault="00D8741C" w:rsidP="00B47311">
            <w:pPr>
              <w:jc w:val="center"/>
            </w:pPr>
            <w:r>
              <w:t xml:space="preserve">Mux </w:t>
            </w:r>
            <w:r w:rsidR="00B47311">
              <w:t>Address</w:t>
            </w:r>
          </w:p>
        </w:tc>
        <w:tc>
          <w:tcPr>
            <w:tcW w:w="1901" w:type="dxa"/>
            <w:vAlign w:val="center"/>
          </w:tcPr>
          <w:p w14:paraId="4EF23363" w14:textId="4EDE9E67" w:rsidR="00B47311" w:rsidRDefault="00B47311" w:rsidP="00B47311">
            <w:pPr>
              <w:jc w:val="center"/>
              <w:cnfStyle w:val="100000000000" w:firstRow="1" w:lastRow="0" w:firstColumn="0" w:lastColumn="0" w:oddVBand="0" w:evenVBand="0" w:oddHBand="0" w:evenHBand="0" w:firstRowFirstColumn="0" w:firstRowLastColumn="0" w:lastRowFirstColumn="0" w:lastRowLastColumn="0"/>
            </w:pPr>
            <w:r>
              <w:t>Name</w:t>
            </w:r>
          </w:p>
        </w:tc>
        <w:tc>
          <w:tcPr>
            <w:tcW w:w="1901" w:type="dxa"/>
            <w:vAlign w:val="center"/>
          </w:tcPr>
          <w:p w14:paraId="1F260934" w14:textId="781BAF5B" w:rsidR="00B47311" w:rsidRDefault="00D8741C" w:rsidP="00B47311">
            <w:pPr>
              <w:jc w:val="center"/>
              <w:cnfStyle w:val="100000000000" w:firstRow="1" w:lastRow="0" w:firstColumn="0" w:lastColumn="0" w:oddVBand="0" w:evenVBand="0" w:oddHBand="0" w:evenHBand="0" w:firstRowFirstColumn="0" w:firstRowLastColumn="0" w:lastRowFirstColumn="0" w:lastRowLastColumn="0"/>
            </w:pPr>
            <w:r>
              <w:t>Demux</w:t>
            </w:r>
            <w:r w:rsidR="00A7084C">
              <w:t xml:space="preserve"> Address</w:t>
            </w:r>
          </w:p>
        </w:tc>
        <w:tc>
          <w:tcPr>
            <w:tcW w:w="1901" w:type="dxa"/>
          </w:tcPr>
          <w:p w14:paraId="68137125" w14:textId="6121089C" w:rsidR="00B47311" w:rsidRDefault="00A7084C" w:rsidP="00B47311">
            <w:pPr>
              <w:jc w:val="center"/>
              <w:cnfStyle w:val="100000000000" w:firstRow="1" w:lastRow="0" w:firstColumn="0" w:lastColumn="0" w:oddVBand="0" w:evenVBand="0" w:oddHBand="0" w:evenHBand="0" w:firstRowFirstColumn="0" w:firstRowLastColumn="0" w:lastRowFirstColumn="0" w:lastRowLastColumn="0"/>
            </w:pPr>
            <w:r>
              <w:t>Name</w:t>
            </w:r>
          </w:p>
        </w:tc>
      </w:tr>
      <w:tr w:rsidR="00A7084C" w14:paraId="4C75D612" w14:textId="0D290744" w:rsidTr="00B47311">
        <w:trPr>
          <w:trHeight w:val="158"/>
        </w:trPr>
        <w:tc>
          <w:tcPr>
            <w:cnfStyle w:val="001000000000" w:firstRow="0" w:lastRow="0" w:firstColumn="1" w:lastColumn="0" w:oddVBand="0" w:evenVBand="0" w:oddHBand="0" w:evenHBand="0" w:firstRowFirstColumn="0" w:firstRowLastColumn="0" w:lastRowFirstColumn="0" w:lastRowLastColumn="0"/>
            <w:tcW w:w="1901" w:type="dxa"/>
          </w:tcPr>
          <w:p w14:paraId="6214528E" w14:textId="2C487929" w:rsidR="00A7084C" w:rsidRPr="004D2BA6" w:rsidRDefault="00A7084C" w:rsidP="00A7084C">
            <w:pPr>
              <w:jc w:val="center"/>
            </w:pPr>
            <w:r>
              <w:rPr>
                <w:sz w:val="20"/>
                <w:szCs w:val="20"/>
              </w:rPr>
              <w:t>0x0</w:t>
            </w:r>
            <w:r w:rsidR="00D8741C">
              <w:rPr>
                <w:sz w:val="20"/>
                <w:szCs w:val="20"/>
              </w:rPr>
              <w:t>27</w:t>
            </w:r>
            <w:r>
              <w:rPr>
                <w:sz w:val="20"/>
                <w:szCs w:val="20"/>
              </w:rPr>
              <w:t xml:space="preserve"> – 0x0</w:t>
            </w:r>
            <w:r w:rsidR="00D8741C">
              <w:rPr>
                <w:sz w:val="20"/>
                <w:szCs w:val="20"/>
              </w:rPr>
              <w:t>00</w:t>
            </w:r>
          </w:p>
        </w:tc>
        <w:tc>
          <w:tcPr>
            <w:tcW w:w="1901" w:type="dxa"/>
          </w:tcPr>
          <w:p w14:paraId="68DD1051" w14:textId="31A19232" w:rsidR="00A7084C" w:rsidRPr="004D2BA6" w:rsidRDefault="00A7084C" w:rsidP="00A7084C">
            <w:pPr>
              <w:jc w:val="center"/>
              <w:cnfStyle w:val="000000000000" w:firstRow="0" w:lastRow="0" w:firstColumn="0" w:lastColumn="0" w:oddVBand="0" w:evenVBand="0" w:oddHBand="0" w:evenHBand="0" w:firstRowFirstColumn="0" w:firstRowLastColumn="0" w:lastRowFirstColumn="0" w:lastRowLastColumn="0"/>
            </w:pPr>
            <w:r>
              <w:rPr>
                <w:sz w:val="20"/>
                <w:szCs w:val="20"/>
              </w:rPr>
              <w:t>RS422In[0:39]</w:t>
            </w:r>
          </w:p>
        </w:tc>
        <w:tc>
          <w:tcPr>
            <w:tcW w:w="1901" w:type="dxa"/>
          </w:tcPr>
          <w:p w14:paraId="4BE6E11C" w14:textId="55C3F576" w:rsidR="00A7084C" w:rsidRPr="00A7084C" w:rsidRDefault="00A7084C" w:rsidP="00A7084C">
            <w:pPr>
              <w:jc w:val="center"/>
              <w:cnfStyle w:val="000000000000" w:firstRow="0" w:lastRow="0" w:firstColumn="0" w:lastColumn="0" w:oddVBand="0" w:evenVBand="0" w:oddHBand="0" w:evenHBand="0" w:firstRowFirstColumn="0" w:firstRowLastColumn="0" w:lastRowFirstColumn="0" w:lastRowLastColumn="0"/>
              <w:rPr>
                <w:b/>
                <w:bCs/>
              </w:rPr>
            </w:pPr>
            <w:r w:rsidRPr="00A7084C">
              <w:rPr>
                <w:b/>
                <w:bCs/>
                <w:sz w:val="20"/>
                <w:szCs w:val="20"/>
              </w:rPr>
              <w:t>0x00</w:t>
            </w:r>
            <w:r w:rsidR="00D8741C">
              <w:rPr>
                <w:b/>
                <w:bCs/>
                <w:sz w:val="20"/>
                <w:szCs w:val="20"/>
              </w:rPr>
              <w:t>F</w:t>
            </w:r>
            <w:r w:rsidRPr="00A7084C">
              <w:rPr>
                <w:b/>
                <w:bCs/>
                <w:sz w:val="20"/>
                <w:szCs w:val="20"/>
              </w:rPr>
              <w:t xml:space="preserve"> – 0x0</w:t>
            </w:r>
            <w:r>
              <w:rPr>
                <w:b/>
                <w:bCs/>
                <w:sz w:val="20"/>
                <w:szCs w:val="20"/>
              </w:rPr>
              <w:t>0</w:t>
            </w:r>
            <w:r w:rsidR="00D8741C">
              <w:rPr>
                <w:b/>
                <w:bCs/>
                <w:sz w:val="20"/>
                <w:szCs w:val="20"/>
              </w:rPr>
              <w:t>0</w:t>
            </w:r>
          </w:p>
        </w:tc>
        <w:tc>
          <w:tcPr>
            <w:tcW w:w="1901" w:type="dxa"/>
          </w:tcPr>
          <w:p w14:paraId="107FD746" w14:textId="0D09F15E" w:rsidR="00A7084C" w:rsidRPr="004D2BA6" w:rsidRDefault="00A7084C" w:rsidP="00A7084C">
            <w:pPr>
              <w:jc w:val="center"/>
              <w:cnfStyle w:val="000000000000" w:firstRow="0" w:lastRow="0" w:firstColumn="0" w:lastColumn="0" w:oddVBand="0" w:evenVBand="0" w:oddHBand="0" w:evenHBand="0" w:firstRowFirstColumn="0" w:firstRowLastColumn="0" w:lastRowFirstColumn="0" w:lastRowLastColumn="0"/>
            </w:pPr>
            <w:r>
              <w:rPr>
                <w:sz w:val="20"/>
                <w:szCs w:val="20"/>
              </w:rPr>
              <w:t>RS422Out[0:15]</w:t>
            </w:r>
          </w:p>
        </w:tc>
      </w:tr>
      <w:tr w:rsidR="00A7084C" w14:paraId="410BFBDE" w14:textId="01C99623" w:rsidTr="00B47311">
        <w:trPr>
          <w:trHeight w:val="158"/>
        </w:trPr>
        <w:tc>
          <w:tcPr>
            <w:cnfStyle w:val="001000000000" w:firstRow="0" w:lastRow="0" w:firstColumn="1" w:lastColumn="0" w:oddVBand="0" w:evenVBand="0" w:oddHBand="0" w:evenHBand="0" w:firstRowFirstColumn="0" w:firstRowLastColumn="0" w:lastRowFirstColumn="0" w:lastRowLastColumn="0"/>
            <w:tcW w:w="1901" w:type="dxa"/>
          </w:tcPr>
          <w:p w14:paraId="383A0CF3" w14:textId="3AE4D362" w:rsidR="00A7084C" w:rsidRPr="004D2BA6" w:rsidRDefault="00A7084C" w:rsidP="00A7084C">
            <w:pPr>
              <w:jc w:val="center"/>
            </w:pPr>
            <w:r>
              <w:rPr>
                <w:sz w:val="20"/>
                <w:szCs w:val="20"/>
              </w:rPr>
              <w:t>0x02B – 0x028</w:t>
            </w:r>
          </w:p>
        </w:tc>
        <w:tc>
          <w:tcPr>
            <w:tcW w:w="1901" w:type="dxa"/>
          </w:tcPr>
          <w:p w14:paraId="1F9C5107" w14:textId="2315A9D5" w:rsidR="00A7084C" w:rsidRPr="004D2BA6" w:rsidRDefault="00A7084C" w:rsidP="00A7084C">
            <w:pPr>
              <w:jc w:val="center"/>
              <w:cnfStyle w:val="000000000000" w:firstRow="0" w:lastRow="0" w:firstColumn="0" w:lastColumn="0" w:oddVBand="0" w:evenVBand="0" w:oddHBand="0" w:evenHBand="0" w:firstRowFirstColumn="0" w:firstRowLastColumn="0" w:lastRowFirstColumn="0" w:lastRowLastColumn="0"/>
            </w:pPr>
            <w:r>
              <w:rPr>
                <w:sz w:val="20"/>
                <w:szCs w:val="20"/>
              </w:rPr>
              <w:t>UartIn[0:3]</w:t>
            </w:r>
          </w:p>
        </w:tc>
        <w:tc>
          <w:tcPr>
            <w:tcW w:w="1901" w:type="dxa"/>
          </w:tcPr>
          <w:p w14:paraId="253F7160" w14:textId="58DC1A08" w:rsidR="00A7084C" w:rsidRPr="00A7084C" w:rsidRDefault="00A7084C" w:rsidP="00A7084C">
            <w:pPr>
              <w:jc w:val="center"/>
              <w:cnfStyle w:val="000000000000" w:firstRow="0" w:lastRow="0" w:firstColumn="0" w:lastColumn="0" w:oddVBand="0" w:evenVBand="0" w:oddHBand="0" w:evenHBand="0" w:firstRowFirstColumn="0" w:firstRowLastColumn="0" w:lastRowFirstColumn="0" w:lastRowLastColumn="0"/>
              <w:rPr>
                <w:b/>
                <w:bCs/>
              </w:rPr>
            </w:pPr>
            <w:r w:rsidRPr="00A7084C">
              <w:rPr>
                <w:b/>
                <w:bCs/>
                <w:sz w:val="20"/>
                <w:szCs w:val="20"/>
              </w:rPr>
              <w:t>0x0</w:t>
            </w:r>
            <w:r>
              <w:rPr>
                <w:b/>
                <w:bCs/>
                <w:sz w:val="20"/>
                <w:szCs w:val="20"/>
              </w:rPr>
              <w:t>13</w:t>
            </w:r>
            <w:r w:rsidRPr="00A7084C">
              <w:rPr>
                <w:b/>
                <w:bCs/>
                <w:sz w:val="20"/>
                <w:szCs w:val="20"/>
              </w:rPr>
              <w:t xml:space="preserve"> – 0x0</w:t>
            </w:r>
            <w:r>
              <w:rPr>
                <w:b/>
                <w:bCs/>
                <w:sz w:val="20"/>
                <w:szCs w:val="20"/>
              </w:rPr>
              <w:t>10</w:t>
            </w:r>
          </w:p>
        </w:tc>
        <w:tc>
          <w:tcPr>
            <w:tcW w:w="1901" w:type="dxa"/>
          </w:tcPr>
          <w:p w14:paraId="0938B7FC" w14:textId="7CBC845D" w:rsidR="00A7084C" w:rsidRPr="004D2BA6" w:rsidRDefault="00A7084C" w:rsidP="00A7084C">
            <w:pPr>
              <w:jc w:val="center"/>
              <w:cnfStyle w:val="000000000000" w:firstRow="0" w:lastRow="0" w:firstColumn="0" w:lastColumn="0" w:oddVBand="0" w:evenVBand="0" w:oddHBand="0" w:evenHBand="0" w:firstRowFirstColumn="0" w:firstRowLastColumn="0" w:lastRowFirstColumn="0" w:lastRowLastColumn="0"/>
            </w:pPr>
            <w:r>
              <w:rPr>
                <w:sz w:val="20"/>
                <w:szCs w:val="20"/>
              </w:rPr>
              <w:t>UartOut[0:3]</w:t>
            </w:r>
          </w:p>
        </w:tc>
      </w:tr>
      <w:tr w:rsidR="00A7084C" w14:paraId="035DA316" w14:textId="4B94CEEB" w:rsidTr="00B47311">
        <w:tc>
          <w:tcPr>
            <w:cnfStyle w:val="001000000000" w:firstRow="0" w:lastRow="0" w:firstColumn="1" w:lastColumn="0" w:oddVBand="0" w:evenVBand="0" w:oddHBand="0" w:evenHBand="0" w:firstRowFirstColumn="0" w:firstRowLastColumn="0" w:lastRowFirstColumn="0" w:lastRowLastColumn="0"/>
            <w:tcW w:w="1901" w:type="dxa"/>
          </w:tcPr>
          <w:p w14:paraId="126B2A33" w14:textId="11CFBBA5" w:rsidR="00A7084C" w:rsidRPr="004D2BA6" w:rsidRDefault="00A7084C" w:rsidP="00A7084C">
            <w:pPr>
              <w:jc w:val="center"/>
            </w:pPr>
            <w:r>
              <w:rPr>
                <w:sz w:val="20"/>
                <w:szCs w:val="20"/>
              </w:rPr>
              <w:t>0x037 – 0x02C</w:t>
            </w:r>
          </w:p>
        </w:tc>
        <w:tc>
          <w:tcPr>
            <w:tcW w:w="1901" w:type="dxa"/>
          </w:tcPr>
          <w:p w14:paraId="3B1A389B" w14:textId="3EF34850" w:rsidR="00A7084C" w:rsidRPr="004D2BA6" w:rsidRDefault="00A7084C" w:rsidP="00A7084C">
            <w:pPr>
              <w:jc w:val="center"/>
              <w:cnfStyle w:val="000000000000" w:firstRow="0" w:lastRow="0" w:firstColumn="0" w:lastColumn="0" w:oddVBand="0" w:evenVBand="0" w:oddHBand="0" w:evenHBand="0" w:firstRowFirstColumn="0" w:firstRowLastColumn="0" w:lastRowFirstColumn="0" w:lastRowLastColumn="0"/>
            </w:pPr>
            <w:r w:rsidRPr="00CC4EE7">
              <w:rPr>
                <w:sz w:val="20"/>
                <w:szCs w:val="20"/>
              </w:rPr>
              <w:t>LVDSIn[</w:t>
            </w:r>
            <w:r>
              <w:rPr>
                <w:sz w:val="20"/>
                <w:szCs w:val="20"/>
              </w:rPr>
              <w:t>0</w:t>
            </w:r>
            <w:r w:rsidRPr="00CC4EE7">
              <w:rPr>
                <w:sz w:val="20"/>
                <w:szCs w:val="20"/>
              </w:rPr>
              <w:t>:</w:t>
            </w:r>
            <w:r>
              <w:rPr>
                <w:sz w:val="20"/>
                <w:szCs w:val="20"/>
              </w:rPr>
              <w:t>11</w:t>
            </w:r>
            <w:r w:rsidRPr="00CC4EE7">
              <w:rPr>
                <w:sz w:val="20"/>
                <w:szCs w:val="20"/>
              </w:rPr>
              <w:t>]</w:t>
            </w:r>
          </w:p>
        </w:tc>
        <w:tc>
          <w:tcPr>
            <w:tcW w:w="1901" w:type="dxa"/>
          </w:tcPr>
          <w:p w14:paraId="5B8A9DB6" w14:textId="6363EDBF" w:rsidR="00A7084C" w:rsidRPr="00A7084C" w:rsidRDefault="00A7084C" w:rsidP="00A7084C">
            <w:pPr>
              <w:jc w:val="center"/>
              <w:cnfStyle w:val="000000000000" w:firstRow="0" w:lastRow="0" w:firstColumn="0" w:lastColumn="0" w:oddVBand="0" w:evenVBand="0" w:oddHBand="0" w:evenHBand="0" w:firstRowFirstColumn="0" w:firstRowLastColumn="0" w:lastRowFirstColumn="0" w:lastRowLastColumn="0"/>
              <w:rPr>
                <w:b/>
                <w:bCs/>
              </w:rPr>
            </w:pPr>
            <w:r w:rsidRPr="00A7084C">
              <w:rPr>
                <w:b/>
                <w:bCs/>
                <w:sz w:val="20"/>
                <w:szCs w:val="20"/>
              </w:rPr>
              <w:t>0x</w:t>
            </w:r>
            <w:r w:rsidR="00FC65AC">
              <w:rPr>
                <w:b/>
                <w:bCs/>
                <w:sz w:val="20"/>
                <w:szCs w:val="20"/>
              </w:rPr>
              <w:t>01F</w:t>
            </w:r>
            <w:r w:rsidRPr="00A7084C">
              <w:rPr>
                <w:b/>
                <w:bCs/>
                <w:sz w:val="20"/>
                <w:szCs w:val="20"/>
              </w:rPr>
              <w:t xml:space="preserve"> – 0x0</w:t>
            </w:r>
            <w:r>
              <w:rPr>
                <w:b/>
                <w:bCs/>
                <w:sz w:val="20"/>
                <w:szCs w:val="20"/>
              </w:rPr>
              <w:t>14</w:t>
            </w:r>
          </w:p>
        </w:tc>
        <w:tc>
          <w:tcPr>
            <w:tcW w:w="1901" w:type="dxa"/>
          </w:tcPr>
          <w:p w14:paraId="5A410D62" w14:textId="672EE4BC" w:rsidR="00A7084C" w:rsidRDefault="00A7084C" w:rsidP="00A7084C">
            <w:pPr>
              <w:jc w:val="center"/>
              <w:cnfStyle w:val="000000000000" w:firstRow="0" w:lastRow="0" w:firstColumn="0" w:lastColumn="0" w:oddVBand="0" w:evenVBand="0" w:oddHBand="0" w:evenHBand="0" w:firstRowFirstColumn="0" w:firstRowLastColumn="0" w:lastRowFirstColumn="0" w:lastRowLastColumn="0"/>
            </w:pPr>
            <w:r w:rsidRPr="00CC4EE7">
              <w:rPr>
                <w:sz w:val="20"/>
                <w:szCs w:val="20"/>
              </w:rPr>
              <w:t>LVDS</w:t>
            </w:r>
            <w:r>
              <w:rPr>
                <w:sz w:val="20"/>
                <w:szCs w:val="20"/>
              </w:rPr>
              <w:t>Out</w:t>
            </w:r>
            <w:r w:rsidRPr="00CC4EE7">
              <w:rPr>
                <w:sz w:val="20"/>
                <w:szCs w:val="20"/>
              </w:rPr>
              <w:t>[</w:t>
            </w:r>
            <w:r>
              <w:rPr>
                <w:sz w:val="20"/>
                <w:szCs w:val="20"/>
              </w:rPr>
              <w:t>0</w:t>
            </w:r>
            <w:r w:rsidRPr="00CC4EE7">
              <w:rPr>
                <w:sz w:val="20"/>
                <w:szCs w:val="20"/>
              </w:rPr>
              <w:t>:</w:t>
            </w:r>
            <w:r>
              <w:rPr>
                <w:sz w:val="20"/>
                <w:szCs w:val="20"/>
              </w:rPr>
              <w:t>11</w:t>
            </w:r>
            <w:r w:rsidRPr="00CC4EE7">
              <w:rPr>
                <w:sz w:val="20"/>
                <w:szCs w:val="20"/>
              </w:rPr>
              <w:t>]</w:t>
            </w:r>
          </w:p>
        </w:tc>
      </w:tr>
      <w:tr w:rsidR="00A7084C" w14:paraId="224E9C33" w14:textId="0552E4E7" w:rsidTr="00B47311">
        <w:trPr>
          <w:trHeight w:val="158"/>
        </w:trPr>
        <w:tc>
          <w:tcPr>
            <w:cnfStyle w:val="001000000000" w:firstRow="0" w:lastRow="0" w:firstColumn="1" w:lastColumn="0" w:oddVBand="0" w:evenVBand="0" w:oddHBand="0" w:evenHBand="0" w:firstRowFirstColumn="0" w:firstRowLastColumn="0" w:lastRowFirstColumn="0" w:lastRowLastColumn="0"/>
            <w:tcW w:w="1901" w:type="dxa"/>
          </w:tcPr>
          <w:p w14:paraId="60EBE6EE" w14:textId="21193199" w:rsidR="00A7084C" w:rsidRPr="004D2BA6" w:rsidRDefault="00A7084C" w:rsidP="00A7084C">
            <w:pPr>
              <w:jc w:val="center"/>
            </w:pPr>
            <w:r>
              <w:rPr>
                <w:sz w:val="20"/>
                <w:szCs w:val="20"/>
              </w:rPr>
              <w:t>0x03F – 0x038</w:t>
            </w:r>
          </w:p>
        </w:tc>
        <w:tc>
          <w:tcPr>
            <w:tcW w:w="1901" w:type="dxa"/>
          </w:tcPr>
          <w:p w14:paraId="5DD736AE" w14:textId="1F60711C" w:rsidR="00A7084C" w:rsidRPr="004D2BA6" w:rsidRDefault="00A7084C" w:rsidP="00A7084C">
            <w:pPr>
              <w:jc w:val="center"/>
              <w:cnfStyle w:val="000000000000" w:firstRow="0" w:lastRow="0" w:firstColumn="0" w:lastColumn="0" w:oddVBand="0" w:evenVBand="0" w:oddHBand="0" w:evenHBand="0" w:firstRowFirstColumn="0" w:firstRowLastColumn="0" w:lastRowFirstColumn="0" w:lastRowLastColumn="0"/>
            </w:pPr>
            <w:r>
              <w:rPr>
                <w:sz w:val="20"/>
                <w:szCs w:val="20"/>
              </w:rPr>
              <w:t>XTTLIn[0:7]</w:t>
            </w:r>
          </w:p>
        </w:tc>
        <w:tc>
          <w:tcPr>
            <w:tcW w:w="1901" w:type="dxa"/>
          </w:tcPr>
          <w:p w14:paraId="433ABBB4" w14:textId="1C496EA6" w:rsidR="00A7084C" w:rsidRPr="00A7084C" w:rsidRDefault="00A7084C" w:rsidP="00A7084C">
            <w:pPr>
              <w:jc w:val="center"/>
              <w:cnfStyle w:val="000000000000" w:firstRow="0" w:lastRow="0" w:firstColumn="0" w:lastColumn="0" w:oddVBand="0" w:evenVBand="0" w:oddHBand="0" w:evenHBand="0" w:firstRowFirstColumn="0" w:firstRowLastColumn="0" w:lastRowFirstColumn="0" w:lastRowLastColumn="0"/>
              <w:rPr>
                <w:b/>
                <w:bCs/>
              </w:rPr>
            </w:pPr>
            <w:r w:rsidRPr="00A7084C">
              <w:rPr>
                <w:b/>
                <w:bCs/>
                <w:sz w:val="20"/>
                <w:szCs w:val="20"/>
              </w:rPr>
              <w:t>0x03</w:t>
            </w:r>
            <w:r w:rsidR="00D8741C">
              <w:rPr>
                <w:b/>
                <w:bCs/>
                <w:sz w:val="20"/>
                <w:szCs w:val="20"/>
              </w:rPr>
              <w:t>3</w:t>
            </w:r>
            <w:r w:rsidRPr="00A7084C">
              <w:rPr>
                <w:b/>
                <w:bCs/>
                <w:sz w:val="20"/>
                <w:szCs w:val="20"/>
              </w:rPr>
              <w:t xml:space="preserve"> – 0x0</w:t>
            </w:r>
            <w:r w:rsidR="00FC65AC">
              <w:rPr>
                <w:b/>
                <w:bCs/>
                <w:sz w:val="20"/>
                <w:szCs w:val="20"/>
              </w:rPr>
              <w:t>20</w:t>
            </w:r>
          </w:p>
        </w:tc>
        <w:tc>
          <w:tcPr>
            <w:tcW w:w="1901" w:type="dxa"/>
          </w:tcPr>
          <w:p w14:paraId="24DB0FCA" w14:textId="71963872" w:rsidR="00A7084C" w:rsidRPr="004D2BA6" w:rsidRDefault="00A7084C" w:rsidP="00A7084C">
            <w:pPr>
              <w:jc w:val="center"/>
              <w:cnfStyle w:val="000000000000" w:firstRow="0" w:lastRow="0" w:firstColumn="0" w:lastColumn="0" w:oddVBand="0" w:evenVBand="0" w:oddHBand="0" w:evenHBand="0" w:firstRowFirstColumn="0" w:firstRowLastColumn="0" w:lastRowFirstColumn="0" w:lastRowLastColumn="0"/>
            </w:pPr>
            <w:r>
              <w:rPr>
                <w:sz w:val="20"/>
                <w:szCs w:val="20"/>
              </w:rPr>
              <w:t>XTTLOut[0:19]</w:t>
            </w:r>
          </w:p>
        </w:tc>
      </w:tr>
    </w:tbl>
    <w:p w14:paraId="2D1DCC68" w14:textId="77777777" w:rsidR="00B47311" w:rsidRDefault="00B47311" w:rsidP="00B47311">
      <w:pPr>
        <w:jc w:val="center"/>
      </w:pPr>
    </w:p>
    <w:p w14:paraId="09CFDA5B" w14:textId="2CBEE5ED" w:rsidR="00383000" w:rsidRDefault="00A67EB7" w:rsidP="00383000">
      <w:r>
        <w:t xml:space="preserve">The mux </w:t>
      </w:r>
      <w:r w:rsidR="00B47311">
        <w:t xml:space="preserve">and synchronizer </w:t>
      </w:r>
      <w:r>
        <w:t>block</w:t>
      </w:r>
      <w:r w:rsidR="00B47311">
        <w:t>s</w:t>
      </w:r>
      <w:r>
        <w:t xml:space="preserve"> can also be described in the following data flow diagram.</w:t>
      </w:r>
    </w:p>
    <w:p w14:paraId="4FC7E837" w14:textId="14267E75" w:rsidR="00383000" w:rsidRDefault="000E085D" w:rsidP="00383000">
      <w:pPr>
        <w:jc w:val="center"/>
      </w:pPr>
      <w:r>
        <w:rPr>
          <w:noProof/>
        </w:rPr>
        <w:drawing>
          <wp:inline distT="0" distB="0" distL="0" distR="0" wp14:anchorId="23CE13E4" wp14:editId="256E280F">
            <wp:extent cx="4330598" cy="4239862"/>
            <wp:effectExtent l="0" t="0" r="0" b="0"/>
            <wp:docPr id="204691157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11575"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8849" cy="4257731"/>
                    </a:xfrm>
                    <a:prstGeom prst="rect">
                      <a:avLst/>
                    </a:prstGeom>
                  </pic:spPr>
                </pic:pic>
              </a:graphicData>
            </a:graphic>
          </wp:inline>
        </w:drawing>
      </w:r>
    </w:p>
    <w:p w14:paraId="645B66C0" w14:textId="7D3AE906" w:rsidR="00A709F6" w:rsidRPr="008204DE" w:rsidRDefault="00D36D5C" w:rsidP="00A709F6">
      <w:pPr>
        <w:pStyle w:val="Heading2"/>
      </w:pPr>
      <w:bookmarkStart w:id="7" w:name="_Toc388814309"/>
      <w:r>
        <w:lastRenderedPageBreak/>
        <w:t>BER</w:t>
      </w:r>
      <w:r w:rsidR="00A709F6">
        <w:t xml:space="preserve"> Block</w:t>
      </w:r>
      <w:bookmarkEnd w:id="7"/>
    </w:p>
    <w:p w14:paraId="2181BB61" w14:textId="64133C66" w:rsidR="001E1033" w:rsidRDefault="00A709F6" w:rsidP="002C29D8">
      <w:r>
        <w:t xml:space="preserve">This block contains </w:t>
      </w:r>
      <w:r w:rsidR="004752F1">
        <w:t>multiple registers for signal comparison. The BER test is conducted for a finite period of time and sums up the</w:t>
      </w:r>
      <w:r>
        <w:t xml:space="preserve"> detect</w:t>
      </w:r>
      <w:r w:rsidR="004752F1">
        <w:t>ed</w:t>
      </w:r>
      <w:r>
        <w:t xml:space="preserve"> bit errors</w:t>
      </w:r>
      <w:r w:rsidR="004752F1">
        <w:t xml:space="preserve"> between</w:t>
      </w:r>
      <w:r w:rsidR="00D8741C">
        <w:t xml:space="preserve"> each </w:t>
      </w:r>
      <w:r w:rsidR="004752F1">
        <w:t>Mux and Demux</w:t>
      </w:r>
      <w:r w:rsidR="00D8741C">
        <w:t xml:space="preserve"> pair</w:t>
      </w:r>
      <w:r>
        <w:t>.</w:t>
      </w:r>
      <w:r w:rsidR="004752F1">
        <w:t xml:space="preserve"> The logic compares both the positive and negative edge aligned bitstreams to the test sequence at three different frequencies</w:t>
      </w:r>
      <w:r w:rsidR="00D8741C">
        <w:t xml:space="preserve"> (150Mhz, 30Mhz, 1Mhz)</w:t>
      </w:r>
      <w:r w:rsidR="004752F1">
        <w:t>. When a test is completed the BER block sends its results to the BER register file.</w:t>
      </w:r>
    </w:p>
    <w:p w14:paraId="53A23CDC" w14:textId="77777777" w:rsidR="00273136" w:rsidRDefault="00273136" w:rsidP="00273136">
      <w:pPr>
        <w:pStyle w:val="Heading2"/>
      </w:pPr>
      <w:bookmarkStart w:id="8" w:name="_Toc388814311"/>
      <w:r>
        <w:t>Control</w:t>
      </w:r>
      <w:bookmarkEnd w:id="8"/>
    </w:p>
    <w:p w14:paraId="120593E0" w14:textId="7ED40098" w:rsidR="00273136" w:rsidRPr="00273136" w:rsidRDefault="00273136" w:rsidP="00273136">
      <w:r>
        <w:t xml:space="preserve">This block rotates through all the input signals.  For each input signal, it rotates through each output signal.  For each input signal type, </w:t>
      </w:r>
      <w:r w:rsidR="00A37D62">
        <w:t>a different output bit rate is used for the PN23.</w:t>
      </w:r>
      <w:r w:rsidR="005507E8">
        <w:t xml:space="preserve">  Each combination of input/output is held for </w:t>
      </w:r>
      <w:r w:rsidR="00D8741C">
        <w:t>approximately 0.1 millisecond</w:t>
      </w:r>
      <w:r w:rsidR="005507E8">
        <w:t>s.</w:t>
      </w:r>
    </w:p>
    <w:p w14:paraId="7B06A494" w14:textId="0FD69DD7" w:rsidR="00273136" w:rsidRDefault="002E3B70" w:rsidP="00273136">
      <w:pPr>
        <w:pStyle w:val="Heading2"/>
      </w:pPr>
      <w:bookmarkStart w:id="9" w:name="_Toc388814312"/>
      <w:r>
        <w:t>Signal</w:t>
      </w:r>
      <w:r w:rsidR="00273136">
        <w:t xml:space="preserve"> </w:t>
      </w:r>
      <w:bookmarkEnd w:id="9"/>
      <w:r w:rsidR="008312AC">
        <w:t>Generator</w:t>
      </w:r>
    </w:p>
    <w:p w14:paraId="48E4C869" w14:textId="6F3BBF7A" w:rsidR="00A37D62" w:rsidRDefault="00A37D62" w:rsidP="00A37D62">
      <w:r>
        <w:t>This block takes a frequency select command from the Control block and enables the PN23 block at the desired rate/frequency.</w:t>
      </w:r>
      <w:r w:rsidR="00D8741C">
        <w:t xml:space="preserve"> There are </w:t>
      </w:r>
      <w:r w:rsidR="00E6299D">
        <w:t>six frequency modes that can be active.</w:t>
      </w:r>
    </w:p>
    <w:tbl>
      <w:tblPr>
        <w:tblStyle w:val="ListTable4-Accent2"/>
        <w:tblW w:w="9468" w:type="dxa"/>
        <w:tblLook w:val="04A0" w:firstRow="1" w:lastRow="0" w:firstColumn="1" w:lastColumn="0" w:noHBand="0" w:noVBand="1"/>
      </w:tblPr>
      <w:tblGrid>
        <w:gridCol w:w="2088"/>
        <w:gridCol w:w="7380"/>
      </w:tblGrid>
      <w:tr w:rsidR="00E6299D" w:rsidRPr="009155A5" w14:paraId="26269D7D" w14:textId="77777777" w:rsidTr="00541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822C5FC" w14:textId="341856D5" w:rsidR="00E6299D" w:rsidRPr="009155A5" w:rsidRDefault="005410BC" w:rsidP="001C26EA">
            <w:pPr>
              <w:jc w:val="center"/>
              <w:rPr>
                <w:sz w:val="24"/>
                <w:szCs w:val="18"/>
              </w:rPr>
            </w:pPr>
            <w:r>
              <w:rPr>
                <w:sz w:val="24"/>
                <w:szCs w:val="18"/>
              </w:rPr>
              <w:t>Frequency Select</w:t>
            </w:r>
          </w:p>
        </w:tc>
        <w:tc>
          <w:tcPr>
            <w:tcW w:w="7380" w:type="dxa"/>
          </w:tcPr>
          <w:p w14:paraId="09121776" w14:textId="688C0AFE" w:rsidR="00E6299D" w:rsidRPr="009155A5" w:rsidRDefault="00E6299D" w:rsidP="001C26EA">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Description</w:t>
            </w:r>
          </w:p>
        </w:tc>
      </w:tr>
      <w:tr w:rsidR="00E6299D" w14:paraId="77FDCA8C" w14:textId="77777777" w:rsidTr="00541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74939C" w14:textId="6E7BB2BC" w:rsidR="00E6299D" w:rsidRDefault="00E6299D" w:rsidP="001C26EA">
            <w:pPr>
              <w:jc w:val="center"/>
              <w:rPr>
                <w:sz w:val="20"/>
                <w:szCs w:val="20"/>
              </w:rPr>
            </w:pPr>
            <w:r>
              <w:rPr>
                <w:sz w:val="20"/>
                <w:szCs w:val="20"/>
              </w:rPr>
              <w:t>Zero</w:t>
            </w:r>
          </w:p>
        </w:tc>
        <w:tc>
          <w:tcPr>
            <w:tcW w:w="7380" w:type="dxa"/>
          </w:tcPr>
          <w:p w14:paraId="3D4FA149" w14:textId="514C0363" w:rsidR="00E6299D" w:rsidRDefault="00E6299D" w:rsidP="00E6299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Holds the output signal to zero.</w:t>
            </w:r>
          </w:p>
        </w:tc>
      </w:tr>
      <w:tr w:rsidR="00E6299D" w14:paraId="67DA2E6A" w14:textId="77777777" w:rsidTr="005410BC">
        <w:tc>
          <w:tcPr>
            <w:cnfStyle w:val="001000000000" w:firstRow="0" w:lastRow="0" w:firstColumn="1" w:lastColumn="0" w:oddVBand="0" w:evenVBand="0" w:oddHBand="0" w:evenHBand="0" w:firstRowFirstColumn="0" w:firstRowLastColumn="0" w:lastRowFirstColumn="0" w:lastRowLastColumn="0"/>
            <w:tcW w:w="2088" w:type="dxa"/>
          </w:tcPr>
          <w:p w14:paraId="5E50598A" w14:textId="5C7091E9" w:rsidR="00E6299D" w:rsidRDefault="00E6299D" w:rsidP="001C26EA">
            <w:pPr>
              <w:jc w:val="center"/>
              <w:rPr>
                <w:sz w:val="20"/>
                <w:szCs w:val="20"/>
              </w:rPr>
            </w:pPr>
            <w:r>
              <w:rPr>
                <w:sz w:val="20"/>
                <w:szCs w:val="20"/>
              </w:rPr>
              <w:t>High</w:t>
            </w:r>
          </w:p>
        </w:tc>
        <w:tc>
          <w:tcPr>
            <w:tcW w:w="7380" w:type="dxa"/>
          </w:tcPr>
          <w:p w14:paraId="4B87E690" w14:textId="3ACA4BE7" w:rsidR="00E6299D" w:rsidRDefault="00E6299D" w:rsidP="00E629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Holds the output signal to one.</w:t>
            </w:r>
          </w:p>
        </w:tc>
      </w:tr>
      <w:tr w:rsidR="00E6299D" w14:paraId="38F2BB25" w14:textId="77777777" w:rsidTr="00541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339437" w14:textId="1ABDF86A" w:rsidR="00E6299D" w:rsidRDefault="00E6299D" w:rsidP="001C26EA">
            <w:pPr>
              <w:jc w:val="center"/>
              <w:rPr>
                <w:sz w:val="20"/>
                <w:szCs w:val="20"/>
              </w:rPr>
            </w:pPr>
            <w:r>
              <w:rPr>
                <w:sz w:val="20"/>
                <w:szCs w:val="20"/>
              </w:rPr>
              <w:t>Pulse</w:t>
            </w:r>
          </w:p>
        </w:tc>
        <w:tc>
          <w:tcPr>
            <w:tcW w:w="7380" w:type="dxa"/>
          </w:tcPr>
          <w:p w14:paraId="2DC9D78D" w14:textId="2965D919" w:rsidR="00E6299D" w:rsidRDefault="00E6299D" w:rsidP="00E6299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Sends regular pulses </w:t>
            </w:r>
            <w:r w:rsidR="005410BC">
              <w:rPr>
                <w:sz w:val="20"/>
                <w:szCs w:val="20"/>
              </w:rPr>
              <w:t>that are 3x the period of TTL signals</w:t>
            </w:r>
          </w:p>
        </w:tc>
      </w:tr>
      <w:tr w:rsidR="00E6299D" w14:paraId="78CA0904" w14:textId="77777777" w:rsidTr="005410BC">
        <w:tc>
          <w:tcPr>
            <w:cnfStyle w:val="001000000000" w:firstRow="0" w:lastRow="0" w:firstColumn="1" w:lastColumn="0" w:oddVBand="0" w:evenVBand="0" w:oddHBand="0" w:evenHBand="0" w:firstRowFirstColumn="0" w:firstRowLastColumn="0" w:lastRowFirstColumn="0" w:lastRowLastColumn="0"/>
            <w:tcW w:w="2088" w:type="dxa"/>
          </w:tcPr>
          <w:p w14:paraId="53024F1C" w14:textId="18507682" w:rsidR="00E6299D" w:rsidRDefault="00E6299D" w:rsidP="001C26EA">
            <w:pPr>
              <w:jc w:val="center"/>
              <w:rPr>
                <w:sz w:val="20"/>
                <w:szCs w:val="20"/>
              </w:rPr>
            </w:pPr>
            <w:r>
              <w:rPr>
                <w:sz w:val="20"/>
                <w:szCs w:val="20"/>
              </w:rPr>
              <w:t>LVDS</w:t>
            </w:r>
          </w:p>
        </w:tc>
        <w:tc>
          <w:tcPr>
            <w:tcW w:w="7380" w:type="dxa"/>
          </w:tcPr>
          <w:p w14:paraId="1AA1C8C1" w14:textId="79D3D984" w:rsidR="00E6299D" w:rsidRDefault="005410BC" w:rsidP="00E629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Sends a </w:t>
            </w:r>
            <w:r w:rsidRPr="005410BC">
              <w:rPr>
                <w:sz w:val="20"/>
                <w:szCs w:val="20"/>
              </w:rPr>
              <w:t>PN23</w:t>
            </w:r>
            <w:r>
              <w:rPr>
                <w:sz w:val="20"/>
                <w:szCs w:val="20"/>
              </w:rPr>
              <w:t xml:space="preserve"> bitstream at 150Mhz </w:t>
            </w:r>
          </w:p>
        </w:tc>
      </w:tr>
      <w:tr w:rsidR="00E6299D" w14:paraId="3CB8D91F" w14:textId="77777777" w:rsidTr="00541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9C8D31D" w14:textId="3E1FF359" w:rsidR="00E6299D" w:rsidRDefault="00E6299D" w:rsidP="00E6299D">
            <w:pPr>
              <w:jc w:val="center"/>
              <w:rPr>
                <w:sz w:val="20"/>
                <w:szCs w:val="20"/>
              </w:rPr>
            </w:pPr>
            <w:r>
              <w:rPr>
                <w:sz w:val="20"/>
                <w:szCs w:val="20"/>
              </w:rPr>
              <w:t>RS422</w:t>
            </w:r>
          </w:p>
        </w:tc>
        <w:tc>
          <w:tcPr>
            <w:tcW w:w="7380" w:type="dxa"/>
          </w:tcPr>
          <w:p w14:paraId="2857F8B2" w14:textId="77F6F95D" w:rsidR="00E6299D" w:rsidRDefault="005410BC" w:rsidP="00E6299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Sends a </w:t>
            </w:r>
            <w:r w:rsidRPr="005410BC">
              <w:rPr>
                <w:sz w:val="20"/>
                <w:szCs w:val="20"/>
              </w:rPr>
              <w:t>PN23</w:t>
            </w:r>
            <w:r>
              <w:rPr>
                <w:sz w:val="20"/>
                <w:szCs w:val="20"/>
              </w:rPr>
              <w:t xml:space="preserve"> bitstream at </w:t>
            </w:r>
            <w:r>
              <w:rPr>
                <w:sz w:val="20"/>
                <w:szCs w:val="20"/>
              </w:rPr>
              <w:t>3</w:t>
            </w:r>
            <w:r>
              <w:rPr>
                <w:sz w:val="20"/>
                <w:szCs w:val="20"/>
              </w:rPr>
              <w:t>0Mhz</w:t>
            </w:r>
          </w:p>
        </w:tc>
      </w:tr>
      <w:tr w:rsidR="00E6299D" w:rsidRPr="009155A5" w14:paraId="38733596" w14:textId="77777777" w:rsidTr="005410BC">
        <w:tc>
          <w:tcPr>
            <w:cnfStyle w:val="001000000000" w:firstRow="0" w:lastRow="0" w:firstColumn="1" w:lastColumn="0" w:oddVBand="0" w:evenVBand="0" w:oddHBand="0" w:evenHBand="0" w:firstRowFirstColumn="0" w:firstRowLastColumn="0" w:lastRowFirstColumn="0" w:lastRowLastColumn="0"/>
            <w:tcW w:w="2088" w:type="dxa"/>
          </w:tcPr>
          <w:p w14:paraId="1A6E5E98" w14:textId="246151C9" w:rsidR="00E6299D" w:rsidRPr="009155A5" w:rsidRDefault="00E6299D" w:rsidP="00E6299D">
            <w:pPr>
              <w:jc w:val="center"/>
              <w:rPr>
                <w:sz w:val="20"/>
                <w:szCs w:val="20"/>
              </w:rPr>
            </w:pPr>
            <w:r>
              <w:rPr>
                <w:sz w:val="20"/>
                <w:szCs w:val="20"/>
              </w:rPr>
              <w:t>TTL</w:t>
            </w:r>
          </w:p>
        </w:tc>
        <w:tc>
          <w:tcPr>
            <w:tcW w:w="7380" w:type="dxa"/>
          </w:tcPr>
          <w:p w14:paraId="172FA904" w14:textId="2FE403F9" w:rsidR="00E6299D" w:rsidRPr="009155A5" w:rsidRDefault="005410BC" w:rsidP="00E629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Sends a </w:t>
            </w:r>
            <w:r w:rsidRPr="005410BC">
              <w:rPr>
                <w:sz w:val="20"/>
                <w:szCs w:val="20"/>
              </w:rPr>
              <w:t>PN23</w:t>
            </w:r>
            <w:r>
              <w:rPr>
                <w:sz w:val="20"/>
                <w:szCs w:val="20"/>
              </w:rPr>
              <w:t xml:space="preserve"> bitstream at 1</w:t>
            </w:r>
            <w:r>
              <w:rPr>
                <w:sz w:val="20"/>
                <w:szCs w:val="20"/>
              </w:rPr>
              <w:t>M</w:t>
            </w:r>
            <w:r>
              <w:rPr>
                <w:sz w:val="20"/>
                <w:szCs w:val="20"/>
              </w:rPr>
              <w:t>hz</w:t>
            </w:r>
          </w:p>
        </w:tc>
      </w:tr>
    </w:tbl>
    <w:p w14:paraId="1F158883" w14:textId="77777777" w:rsidR="00E6299D" w:rsidRDefault="00E6299D" w:rsidP="00A37D62"/>
    <w:p w14:paraId="0BE94DB9" w14:textId="621B81D2" w:rsidR="00273136" w:rsidRDefault="00673C0E" w:rsidP="00273136">
      <w:pPr>
        <w:pStyle w:val="Heading2"/>
      </w:pPr>
      <w:bookmarkStart w:id="10" w:name="_Toc388814313"/>
      <w:r>
        <w:t xml:space="preserve">BER </w:t>
      </w:r>
      <w:r w:rsidR="00273136">
        <w:t>Register File</w:t>
      </w:r>
      <w:bookmarkEnd w:id="10"/>
    </w:p>
    <w:p w14:paraId="793172DB" w14:textId="28C2643F" w:rsidR="005410BC" w:rsidRDefault="00A37D62" w:rsidP="00A37D62">
      <w:r>
        <w:t>This block keeps track of successful loopback connections</w:t>
      </w:r>
      <w:r w:rsidR="00673C0E">
        <w:t xml:space="preserve"> and the bit error rate associated with each. </w:t>
      </w:r>
      <w:r w:rsidR="005410BC">
        <w:t>The register file has two sections: the test registers, and the info registers. For the BER test all registers are addressed in the same space, meaning that the signal address from the BER block is offset by the number of info registers. For more detail on addressing look to the table under the register file sub section.</w:t>
      </w:r>
    </w:p>
    <w:p w14:paraId="10576310" w14:textId="2377A630" w:rsidR="00A37D62" w:rsidRPr="00A37D62" w:rsidRDefault="00A37D62" w:rsidP="00A37D62">
      <w:r>
        <w:t xml:space="preserve">The </w:t>
      </w:r>
      <w:r w:rsidR="005410BC">
        <w:t xml:space="preserve">BER </w:t>
      </w:r>
      <w:r>
        <w:t xml:space="preserve">results </w:t>
      </w:r>
      <w:r w:rsidR="00673C0E">
        <w:t>are</w:t>
      </w:r>
      <w:r>
        <w:t xml:space="preserve"> read from the USB host</w:t>
      </w:r>
      <w:r w:rsidR="00B407E8">
        <w:t xml:space="preserve"> interface </w:t>
      </w:r>
      <w:r w:rsidR="00673C0E">
        <w:t>so the frequency and content can be analyzed externally</w:t>
      </w:r>
      <w:r w:rsidR="005410BC">
        <w:t xml:space="preserve"> </w:t>
      </w:r>
      <w:r w:rsidR="00B407E8">
        <w:t>via the bertvs python script.</w:t>
      </w:r>
    </w:p>
    <w:p w14:paraId="038020C7" w14:textId="77777777" w:rsidR="00273136" w:rsidRDefault="00273136" w:rsidP="00273136">
      <w:pPr>
        <w:pStyle w:val="Heading2"/>
      </w:pPr>
      <w:bookmarkStart w:id="11" w:name="_Toc388814314"/>
      <w:r>
        <w:t>Host Interface</w:t>
      </w:r>
      <w:bookmarkEnd w:id="11"/>
    </w:p>
    <w:p w14:paraId="65761C1A" w14:textId="602C01EB" w:rsidR="00764BE2" w:rsidRDefault="00A37D62" w:rsidP="00A37D62">
      <w:r>
        <w:t>This block connects the USB interface to the register file</w:t>
      </w:r>
      <w:r w:rsidR="00A22B82">
        <w:t xml:space="preserve"> via the register bridge. Additionally, the reset signal can be issued from wire out endpoints.</w:t>
      </w:r>
    </w:p>
    <w:p w14:paraId="52E8764A" w14:textId="77777777" w:rsidR="00764BE2" w:rsidRDefault="00764BE2" w:rsidP="00764BE2">
      <w:pPr>
        <w:pStyle w:val="Heading1"/>
      </w:pPr>
      <w:bookmarkStart w:id="12" w:name="_Toc388814315"/>
      <w:r>
        <w:t>Operation</w:t>
      </w:r>
      <w:bookmarkEnd w:id="12"/>
    </w:p>
    <w:p w14:paraId="3B0EE0EE" w14:textId="77777777" w:rsidR="00764BE2" w:rsidRDefault="00764BE2" w:rsidP="00764BE2">
      <w:r>
        <w:t xml:space="preserve">The intended operation of this TVS FPGA design is simple.  Power on the TVS, load the bit file, then </w:t>
      </w:r>
      <w:r w:rsidR="00DC03B8">
        <w:t>connect and disconnect each loopback plug to each front panel connector.  Throughout this process, USB host software can read the contents of the register file to see the status and progress of each input and each output.</w:t>
      </w:r>
    </w:p>
    <w:p w14:paraId="2F79197C" w14:textId="7429AF8D" w:rsidR="00782F6A" w:rsidRDefault="00782F6A" w:rsidP="00782F6A">
      <w:pPr>
        <w:pStyle w:val="Heading2"/>
      </w:pPr>
      <w:r>
        <w:lastRenderedPageBreak/>
        <w:t>BER Calculation</w:t>
      </w:r>
    </w:p>
    <w:p w14:paraId="6493E89F" w14:textId="3D21D8CF" w:rsidR="00782F6A" w:rsidRDefault="00782F6A" w:rsidP="00764BE2">
      <w:r>
        <w:t>During the test there are varying rates that each signal is tested at. The rate is solely based on the clock rate for a given signal. For instance, RS422 will operate at 30 MHz and the sampling rate will</w:t>
      </w:r>
      <w:r w:rsidR="00B407E8">
        <w:t xml:space="preserve"> be 150</w:t>
      </w:r>
      <w:r>
        <w:t>MHz</w:t>
      </w:r>
      <w:r w:rsidR="001D59E2">
        <w:t xml:space="preserve"> for higher timing resolution</w:t>
      </w:r>
      <w:r>
        <w:t xml:space="preserve">, every time a sample does not match the original signal </w:t>
      </w:r>
      <w:r w:rsidR="00AB3599">
        <w:t>one bit error is added.</w:t>
      </w:r>
    </w:p>
    <w:p w14:paraId="44D7E174" w14:textId="77777777" w:rsidR="00493552" w:rsidRDefault="00493552" w:rsidP="00493552">
      <w:pPr>
        <w:pStyle w:val="Heading1"/>
      </w:pPr>
      <w:bookmarkStart w:id="13" w:name="_Toc388814316"/>
      <w:r>
        <w:t>Software Interface</w:t>
      </w:r>
      <w:bookmarkEnd w:id="13"/>
    </w:p>
    <w:p w14:paraId="28F0F490" w14:textId="77777777" w:rsidR="00493552" w:rsidRPr="00493552" w:rsidRDefault="00493552" w:rsidP="00493552">
      <w:r>
        <w:t>This section describes how to access the register file.</w:t>
      </w:r>
    </w:p>
    <w:p w14:paraId="3EE2EE7C" w14:textId="77777777" w:rsidR="00493552" w:rsidRDefault="00493552" w:rsidP="00493552">
      <w:pPr>
        <w:pStyle w:val="Heading2"/>
      </w:pPr>
      <w:bookmarkStart w:id="14" w:name="_Toc388814317"/>
      <w:r>
        <w:t>Register File</w:t>
      </w:r>
      <w:bookmarkEnd w:id="14"/>
    </w:p>
    <w:p w14:paraId="6DBF2B7F" w14:textId="604EE97B" w:rsidR="00493552" w:rsidRDefault="00493552" w:rsidP="00493552">
      <w:r>
        <w:t>The table below shows the register map.</w:t>
      </w:r>
    </w:p>
    <w:tbl>
      <w:tblPr>
        <w:tblStyle w:val="ListTable4-Accent2"/>
        <w:tblW w:w="9507" w:type="dxa"/>
        <w:tblLook w:val="04A0" w:firstRow="1" w:lastRow="0" w:firstColumn="1" w:lastColumn="0" w:noHBand="0" w:noVBand="1"/>
      </w:tblPr>
      <w:tblGrid>
        <w:gridCol w:w="1615"/>
        <w:gridCol w:w="943"/>
        <w:gridCol w:w="1729"/>
        <w:gridCol w:w="5220"/>
      </w:tblGrid>
      <w:tr w:rsidR="00983962" w14:paraId="17418DDD" w14:textId="77777777" w:rsidTr="00924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C387F61" w14:textId="77777777" w:rsidR="00983962" w:rsidRPr="009155A5" w:rsidRDefault="00983962" w:rsidP="00924EAA">
            <w:pPr>
              <w:jc w:val="center"/>
              <w:rPr>
                <w:sz w:val="24"/>
                <w:szCs w:val="18"/>
              </w:rPr>
            </w:pPr>
            <w:bookmarkStart w:id="15" w:name="_Hlk152773261"/>
            <w:r>
              <w:rPr>
                <w:sz w:val="24"/>
                <w:szCs w:val="18"/>
              </w:rPr>
              <w:t>Address</w:t>
            </w:r>
          </w:p>
        </w:tc>
        <w:tc>
          <w:tcPr>
            <w:tcW w:w="943" w:type="dxa"/>
          </w:tcPr>
          <w:p w14:paraId="6E7B5E37" w14:textId="77777777" w:rsidR="00983962" w:rsidRPr="009155A5" w:rsidRDefault="00983962" w:rsidP="00924EAA">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R/W</w:t>
            </w:r>
          </w:p>
        </w:tc>
        <w:tc>
          <w:tcPr>
            <w:tcW w:w="1729" w:type="dxa"/>
          </w:tcPr>
          <w:p w14:paraId="0DDA43BE" w14:textId="77777777" w:rsidR="00983962" w:rsidRPr="009155A5" w:rsidRDefault="00983962" w:rsidP="00924EAA">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Mnemonic</w:t>
            </w:r>
          </w:p>
        </w:tc>
        <w:tc>
          <w:tcPr>
            <w:tcW w:w="5220" w:type="dxa"/>
          </w:tcPr>
          <w:p w14:paraId="096588E6" w14:textId="77777777" w:rsidR="00983962" w:rsidRPr="009155A5" w:rsidRDefault="00983962" w:rsidP="00924EAA">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Description</w:t>
            </w:r>
          </w:p>
        </w:tc>
      </w:tr>
      <w:tr w:rsidR="00983962" w14:paraId="00EAEADF" w14:textId="77777777" w:rsidTr="00924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8EC1480" w14:textId="77777777" w:rsidR="00983962" w:rsidRDefault="00983962" w:rsidP="00924EAA">
            <w:pPr>
              <w:jc w:val="center"/>
              <w:rPr>
                <w:sz w:val="20"/>
                <w:szCs w:val="20"/>
              </w:rPr>
            </w:pPr>
            <w:r>
              <w:rPr>
                <w:sz w:val="20"/>
                <w:szCs w:val="20"/>
              </w:rPr>
              <w:t>0x000</w:t>
            </w:r>
          </w:p>
        </w:tc>
        <w:tc>
          <w:tcPr>
            <w:tcW w:w="943" w:type="dxa"/>
          </w:tcPr>
          <w:p w14:paraId="23DB5BB4" w14:textId="77777777" w:rsidR="00983962" w:rsidRDefault="00983962" w:rsidP="00924E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3159BCC4" w14:textId="77777777" w:rsidR="00983962" w:rsidRDefault="00983962" w:rsidP="00924EA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Version</w:t>
            </w:r>
          </w:p>
        </w:tc>
        <w:tc>
          <w:tcPr>
            <w:tcW w:w="5220" w:type="dxa"/>
          </w:tcPr>
          <w:p w14:paraId="5AAB83C4" w14:textId="77777777" w:rsidR="00983962" w:rsidRDefault="00983962" w:rsidP="00924EA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Version of FPGA design</w:t>
            </w:r>
          </w:p>
        </w:tc>
      </w:tr>
      <w:tr w:rsidR="00701AA5" w14:paraId="71E9E657" w14:textId="77777777" w:rsidTr="00924EAA">
        <w:tc>
          <w:tcPr>
            <w:cnfStyle w:val="001000000000" w:firstRow="0" w:lastRow="0" w:firstColumn="1" w:lastColumn="0" w:oddVBand="0" w:evenVBand="0" w:oddHBand="0" w:evenHBand="0" w:firstRowFirstColumn="0" w:firstRowLastColumn="0" w:lastRowFirstColumn="0" w:lastRowLastColumn="0"/>
            <w:tcW w:w="1615" w:type="dxa"/>
          </w:tcPr>
          <w:p w14:paraId="16B7A69A" w14:textId="4C93CCD9" w:rsidR="00701AA5" w:rsidRDefault="00701AA5" w:rsidP="00701AA5">
            <w:pPr>
              <w:jc w:val="center"/>
              <w:rPr>
                <w:sz w:val="20"/>
                <w:szCs w:val="20"/>
              </w:rPr>
            </w:pPr>
            <w:r>
              <w:rPr>
                <w:sz w:val="20"/>
                <w:szCs w:val="20"/>
              </w:rPr>
              <w:t>0x001</w:t>
            </w:r>
          </w:p>
        </w:tc>
        <w:tc>
          <w:tcPr>
            <w:tcW w:w="943" w:type="dxa"/>
          </w:tcPr>
          <w:p w14:paraId="1E7F211D" w14:textId="277C52D3" w:rsidR="00701AA5" w:rsidRDefault="00701AA5" w:rsidP="00701AA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729" w:type="dxa"/>
          </w:tcPr>
          <w:p w14:paraId="0E260DBC" w14:textId="0A6BF061" w:rsidR="00701AA5" w:rsidRDefault="00701AA5" w:rsidP="00701A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Offset</w:t>
            </w:r>
          </w:p>
        </w:tc>
        <w:tc>
          <w:tcPr>
            <w:tcW w:w="5220" w:type="dxa"/>
          </w:tcPr>
          <w:p w14:paraId="64E9A19D" w14:textId="4E08729A" w:rsidR="00701AA5" w:rsidRDefault="00701AA5" w:rsidP="00701A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Contains BER TVS address offsets</w:t>
            </w:r>
          </w:p>
        </w:tc>
      </w:tr>
      <w:tr w:rsidR="00701AA5" w14:paraId="3188F876" w14:textId="77777777" w:rsidTr="00924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C43CD3C" w14:textId="2758F475" w:rsidR="00701AA5" w:rsidRDefault="00701AA5" w:rsidP="00701AA5">
            <w:pPr>
              <w:jc w:val="center"/>
              <w:rPr>
                <w:sz w:val="20"/>
                <w:szCs w:val="20"/>
              </w:rPr>
            </w:pPr>
            <w:r>
              <w:rPr>
                <w:sz w:val="20"/>
                <w:szCs w:val="20"/>
              </w:rPr>
              <w:t>0x00</w:t>
            </w:r>
            <w:r w:rsidR="0084405F">
              <w:rPr>
                <w:sz w:val="20"/>
                <w:szCs w:val="20"/>
              </w:rPr>
              <w:t>2</w:t>
            </w:r>
          </w:p>
        </w:tc>
        <w:tc>
          <w:tcPr>
            <w:tcW w:w="943" w:type="dxa"/>
          </w:tcPr>
          <w:p w14:paraId="202521F5" w14:textId="61590228" w:rsidR="00701AA5" w:rsidRDefault="00701AA5" w:rsidP="00701AA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w:t>
            </w:r>
          </w:p>
        </w:tc>
        <w:tc>
          <w:tcPr>
            <w:tcW w:w="1729" w:type="dxa"/>
          </w:tcPr>
          <w:p w14:paraId="4B947F75" w14:textId="2204E087" w:rsidR="00701AA5" w:rsidRDefault="00701AA5" w:rsidP="00701A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Command 1</w:t>
            </w:r>
          </w:p>
        </w:tc>
        <w:tc>
          <w:tcPr>
            <w:tcW w:w="5220" w:type="dxa"/>
          </w:tcPr>
          <w:p w14:paraId="1AEA81F9" w14:textId="0AE30CA1" w:rsidR="00701AA5" w:rsidRDefault="001D59E2" w:rsidP="00701A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01AA5">
              <w:rPr>
                <w:sz w:val="20"/>
                <w:szCs w:val="20"/>
              </w:rPr>
              <w:t>Used to control the BER test externally if requested</w:t>
            </w:r>
          </w:p>
        </w:tc>
      </w:tr>
      <w:tr w:rsidR="00701AA5" w14:paraId="2B3396B5" w14:textId="77777777" w:rsidTr="00924EAA">
        <w:tc>
          <w:tcPr>
            <w:cnfStyle w:val="001000000000" w:firstRow="0" w:lastRow="0" w:firstColumn="1" w:lastColumn="0" w:oddVBand="0" w:evenVBand="0" w:oddHBand="0" w:evenHBand="0" w:firstRowFirstColumn="0" w:firstRowLastColumn="0" w:lastRowFirstColumn="0" w:lastRowLastColumn="0"/>
            <w:tcW w:w="1615" w:type="dxa"/>
          </w:tcPr>
          <w:p w14:paraId="5C11DC52" w14:textId="1327211A" w:rsidR="00701AA5" w:rsidRDefault="00701AA5" w:rsidP="00701AA5">
            <w:pPr>
              <w:jc w:val="center"/>
              <w:rPr>
                <w:sz w:val="20"/>
                <w:szCs w:val="20"/>
              </w:rPr>
            </w:pPr>
            <w:r>
              <w:rPr>
                <w:sz w:val="20"/>
                <w:szCs w:val="20"/>
              </w:rPr>
              <w:t>0x00</w:t>
            </w:r>
            <w:r w:rsidR="0084405F">
              <w:rPr>
                <w:sz w:val="20"/>
                <w:szCs w:val="20"/>
              </w:rPr>
              <w:t>3</w:t>
            </w:r>
          </w:p>
        </w:tc>
        <w:tc>
          <w:tcPr>
            <w:tcW w:w="943" w:type="dxa"/>
          </w:tcPr>
          <w:p w14:paraId="343E2F06" w14:textId="2BADA3B3" w:rsidR="00701AA5" w:rsidRDefault="00701AA5" w:rsidP="00701AA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w:t>
            </w:r>
          </w:p>
        </w:tc>
        <w:tc>
          <w:tcPr>
            <w:tcW w:w="1729" w:type="dxa"/>
          </w:tcPr>
          <w:p w14:paraId="509ECEF9" w14:textId="6BBE1421" w:rsidR="00701AA5" w:rsidRDefault="00701AA5" w:rsidP="00701A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Command 2</w:t>
            </w:r>
          </w:p>
        </w:tc>
        <w:tc>
          <w:tcPr>
            <w:tcW w:w="5220" w:type="dxa"/>
          </w:tcPr>
          <w:p w14:paraId="7776FF78" w14:textId="06D9BB3C" w:rsidR="00701AA5" w:rsidRDefault="00701AA5" w:rsidP="00701A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
        </w:tc>
      </w:tr>
      <w:tr w:rsidR="00701AA5" w14:paraId="173C9647" w14:textId="77777777" w:rsidTr="00924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2BCEFF" w14:textId="75AECFF1" w:rsidR="00701AA5" w:rsidRDefault="00701AA5" w:rsidP="00701AA5">
            <w:pPr>
              <w:rPr>
                <w:sz w:val="20"/>
                <w:szCs w:val="20"/>
              </w:rPr>
            </w:pPr>
            <w:r>
              <w:rPr>
                <w:sz w:val="20"/>
                <w:szCs w:val="20"/>
              </w:rPr>
              <w:t>0x00</w:t>
            </w:r>
            <w:r w:rsidR="0084405F">
              <w:rPr>
                <w:sz w:val="20"/>
                <w:szCs w:val="20"/>
              </w:rPr>
              <w:t>4</w:t>
            </w:r>
            <w:r>
              <w:rPr>
                <w:sz w:val="20"/>
                <w:szCs w:val="20"/>
              </w:rPr>
              <w:t xml:space="preserve"> – 0x007</w:t>
            </w:r>
          </w:p>
        </w:tc>
        <w:tc>
          <w:tcPr>
            <w:tcW w:w="943" w:type="dxa"/>
          </w:tcPr>
          <w:p w14:paraId="4EB1007A" w14:textId="1BA921B6" w:rsidR="00701AA5" w:rsidRDefault="00701AA5" w:rsidP="00701AA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776C1B43" w14:textId="0A43DA8C" w:rsidR="00701AA5" w:rsidRDefault="00701AA5" w:rsidP="00701A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Failsafe Status</w:t>
            </w:r>
          </w:p>
        </w:tc>
        <w:tc>
          <w:tcPr>
            <w:tcW w:w="5220" w:type="dxa"/>
          </w:tcPr>
          <w:p w14:paraId="095EDC78" w14:textId="07CC1FBF" w:rsidR="00701AA5" w:rsidRDefault="00701AA5" w:rsidP="00701A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Contains the failsafe statuses for signals 31:0</w:t>
            </w:r>
          </w:p>
        </w:tc>
      </w:tr>
      <w:tr w:rsidR="00701AA5" w14:paraId="76C3FED5" w14:textId="77777777" w:rsidTr="00BF53FE">
        <w:tc>
          <w:tcPr>
            <w:cnfStyle w:val="001000000000" w:firstRow="0" w:lastRow="0" w:firstColumn="1" w:lastColumn="0" w:oddVBand="0" w:evenVBand="0" w:oddHBand="0" w:evenHBand="0" w:firstRowFirstColumn="0" w:firstRowLastColumn="0" w:lastRowFirstColumn="0" w:lastRowLastColumn="0"/>
            <w:tcW w:w="1615" w:type="dxa"/>
          </w:tcPr>
          <w:p w14:paraId="7D21EFA3" w14:textId="4D66F775" w:rsidR="00701AA5" w:rsidRPr="009155A5" w:rsidRDefault="00701AA5" w:rsidP="00701AA5">
            <w:pPr>
              <w:rPr>
                <w:sz w:val="20"/>
                <w:szCs w:val="20"/>
              </w:rPr>
            </w:pPr>
            <w:r>
              <w:rPr>
                <w:sz w:val="20"/>
                <w:szCs w:val="20"/>
              </w:rPr>
              <w:t>0x008 – 0x029</w:t>
            </w:r>
          </w:p>
        </w:tc>
        <w:tc>
          <w:tcPr>
            <w:tcW w:w="943" w:type="dxa"/>
          </w:tcPr>
          <w:p w14:paraId="19F32D3D" w14:textId="77777777" w:rsidR="00701AA5" w:rsidRPr="009155A5" w:rsidRDefault="00701AA5" w:rsidP="00701AA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729" w:type="dxa"/>
          </w:tcPr>
          <w:p w14:paraId="211B4744" w14:textId="7A68D1A1" w:rsidR="00701AA5" w:rsidRPr="009155A5" w:rsidRDefault="00701AA5" w:rsidP="00701A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RS422In[0:39]</w:t>
            </w:r>
          </w:p>
        </w:tc>
        <w:tc>
          <w:tcPr>
            <w:tcW w:w="5220" w:type="dxa"/>
          </w:tcPr>
          <w:p w14:paraId="2E89C7D5" w14:textId="7EDE538C" w:rsidR="00701AA5" w:rsidRPr="009155A5" w:rsidRDefault="00701AA5" w:rsidP="00701A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RS422 BER</w:t>
            </w:r>
          </w:p>
        </w:tc>
      </w:tr>
      <w:tr w:rsidR="00701AA5" w14:paraId="2526C262" w14:textId="77777777" w:rsidTr="00BF5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20DC835" w14:textId="65CB01DE" w:rsidR="00701AA5" w:rsidRDefault="00701AA5" w:rsidP="00701AA5">
            <w:pPr>
              <w:rPr>
                <w:sz w:val="20"/>
                <w:szCs w:val="20"/>
              </w:rPr>
            </w:pPr>
            <w:r>
              <w:rPr>
                <w:sz w:val="20"/>
                <w:szCs w:val="20"/>
              </w:rPr>
              <w:t>0x030 – 0x033</w:t>
            </w:r>
          </w:p>
        </w:tc>
        <w:tc>
          <w:tcPr>
            <w:tcW w:w="943" w:type="dxa"/>
          </w:tcPr>
          <w:p w14:paraId="15C69590" w14:textId="0FDAE636" w:rsidR="00701AA5" w:rsidRDefault="00701AA5" w:rsidP="00701AA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7E6475F9" w14:textId="254E2804" w:rsidR="00701AA5" w:rsidRDefault="00701AA5" w:rsidP="00701A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UartIn[0:3]</w:t>
            </w:r>
          </w:p>
        </w:tc>
        <w:tc>
          <w:tcPr>
            <w:tcW w:w="5220" w:type="dxa"/>
          </w:tcPr>
          <w:p w14:paraId="6F0EC84A" w14:textId="6D2F1477" w:rsidR="00701AA5" w:rsidRPr="009155A5" w:rsidRDefault="00701AA5" w:rsidP="00701A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Uart BER</w:t>
            </w:r>
          </w:p>
        </w:tc>
      </w:tr>
      <w:tr w:rsidR="00701AA5" w14:paraId="379E99BA" w14:textId="77777777" w:rsidTr="00BF53FE">
        <w:tc>
          <w:tcPr>
            <w:cnfStyle w:val="001000000000" w:firstRow="0" w:lastRow="0" w:firstColumn="1" w:lastColumn="0" w:oddVBand="0" w:evenVBand="0" w:oddHBand="0" w:evenHBand="0" w:firstRowFirstColumn="0" w:firstRowLastColumn="0" w:lastRowFirstColumn="0" w:lastRowLastColumn="0"/>
            <w:tcW w:w="1615" w:type="dxa"/>
          </w:tcPr>
          <w:p w14:paraId="58142405" w14:textId="616FEFB1" w:rsidR="00701AA5" w:rsidRPr="009155A5" w:rsidRDefault="00701AA5" w:rsidP="00701AA5">
            <w:pPr>
              <w:rPr>
                <w:sz w:val="20"/>
                <w:szCs w:val="20"/>
              </w:rPr>
            </w:pPr>
            <w:r>
              <w:rPr>
                <w:sz w:val="20"/>
                <w:szCs w:val="20"/>
              </w:rPr>
              <w:t>0x034 – 0x03F</w:t>
            </w:r>
          </w:p>
        </w:tc>
        <w:tc>
          <w:tcPr>
            <w:tcW w:w="943" w:type="dxa"/>
          </w:tcPr>
          <w:p w14:paraId="17B6AA5D" w14:textId="77777777" w:rsidR="00701AA5" w:rsidRPr="009155A5" w:rsidRDefault="00701AA5" w:rsidP="00701AA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729" w:type="dxa"/>
          </w:tcPr>
          <w:p w14:paraId="36B5BA97" w14:textId="27CA398B" w:rsidR="00701AA5" w:rsidRPr="009155A5" w:rsidRDefault="00701AA5" w:rsidP="00701AA5">
            <w:pPr>
              <w:cnfStyle w:val="000000000000" w:firstRow="0" w:lastRow="0" w:firstColumn="0" w:lastColumn="0" w:oddVBand="0" w:evenVBand="0" w:oddHBand="0" w:evenHBand="0" w:firstRowFirstColumn="0" w:firstRowLastColumn="0" w:lastRowFirstColumn="0" w:lastRowLastColumn="0"/>
              <w:rPr>
                <w:sz w:val="20"/>
                <w:szCs w:val="20"/>
              </w:rPr>
            </w:pPr>
            <w:r w:rsidRPr="00CC4EE7">
              <w:rPr>
                <w:sz w:val="20"/>
                <w:szCs w:val="20"/>
              </w:rPr>
              <w:t>LVDSIn[</w:t>
            </w:r>
            <w:r>
              <w:rPr>
                <w:sz w:val="20"/>
                <w:szCs w:val="20"/>
              </w:rPr>
              <w:t>0</w:t>
            </w:r>
            <w:r w:rsidRPr="00CC4EE7">
              <w:rPr>
                <w:sz w:val="20"/>
                <w:szCs w:val="20"/>
              </w:rPr>
              <w:t>:</w:t>
            </w:r>
            <w:r>
              <w:rPr>
                <w:sz w:val="20"/>
                <w:szCs w:val="20"/>
              </w:rPr>
              <w:t>11</w:t>
            </w:r>
            <w:r w:rsidRPr="00CC4EE7">
              <w:rPr>
                <w:sz w:val="20"/>
                <w:szCs w:val="20"/>
              </w:rPr>
              <w:t>]</w:t>
            </w:r>
          </w:p>
        </w:tc>
        <w:tc>
          <w:tcPr>
            <w:tcW w:w="5220" w:type="dxa"/>
          </w:tcPr>
          <w:p w14:paraId="21B1A89F" w14:textId="09A82B05" w:rsidR="00701AA5" w:rsidRPr="009155A5" w:rsidRDefault="00701AA5" w:rsidP="00701A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LVDS BER</w:t>
            </w:r>
          </w:p>
        </w:tc>
      </w:tr>
      <w:tr w:rsidR="00701AA5" w14:paraId="79035169" w14:textId="77777777" w:rsidTr="00BF5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590E47" w14:textId="09F34185" w:rsidR="00701AA5" w:rsidRDefault="00701AA5" w:rsidP="00701AA5">
            <w:pPr>
              <w:rPr>
                <w:sz w:val="20"/>
                <w:szCs w:val="20"/>
              </w:rPr>
            </w:pPr>
            <w:r>
              <w:rPr>
                <w:sz w:val="20"/>
                <w:szCs w:val="20"/>
              </w:rPr>
              <w:t>0x040 – 0x053</w:t>
            </w:r>
          </w:p>
        </w:tc>
        <w:tc>
          <w:tcPr>
            <w:tcW w:w="943" w:type="dxa"/>
          </w:tcPr>
          <w:p w14:paraId="278594FC" w14:textId="77777777" w:rsidR="00701AA5" w:rsidRDefault="00701AA5" w:rsidP="00701AA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4AB13D32" w14:textId="0CED3856" w:rsidR="00701AA5" w:rsidRDefault="00701AA5" w:rsidP="00701A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XTTLOut[0:19]</w:t>
            </w:r>
          </w:p>
        </w:tc>
        <w:tc>
          <w:tcPr>
            <w:tcW w:w="5220" w:type="dxa"/>
          </w:tcPr>
          <w:p w14:paraId="0C85831B" w14:textId="338A6B9B" w:rsidR="00701AA5" w:rsidRDefault="00701AA5" w:rsidP="00701A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XTTL BER</w:t>
            </w:r>
          </w:p>
        </w:tc>
      </w:tr>
      <w:bookmarkEnd w:id="15"/>
    </w:tbl>
    <w:p w14:paraId="3AFA7215" w14:textId="77777777" w:rsidR="001D59E2" w:rsidRDefault="001D59E2" w:rsidP="001D59E2">
      <w:pPr>
        <w:rPr>
          <w:sz w:val="18"/>
          <w:szCs w:val="18"/>
        </w:rPr>
      </w:pPr>
    </w:p>
    <w:p w14:paraId="1185EB91" w14:textId="44A9A3B7" w:rsidR="001D59E2" w:rsidRPr="001D59E2" w:rsidRDefault="001D59E2" w:rsidP="001D59E2">
      <w:pPr>
        <w:rPr>
          <w:sz w:val="18"/>
          <w:szCs w:val="18"/>
        </w:rPr>
      </w:pPr>
      <w:r w:rsidRPr="001D59E2">
        <w:rPr>
          <w:sz w:val="18"/>
          <w:szCs w:val="18"/>
        </w:rPr>
        <w:t>*Not implemented</w:t>
      </w:r>
    </w:p>
    <w:p w14:paraId="59F49DE6" w14:textId="77777777" w:rsidR="00493552" w:rsidRDefault="00493552" w:rsidP="00493552">
      <w:pPr>
        <w:pStyle w:val="Heading2"/>
      </w:pPr>
      <w:bookmarkStart w:id="16" w:name="_Toc388814318"/>
      <w:r>
        <w:t>Register Definition</w:t>
      </w:r>
      <w:bookmarkEnd w:id="16"/>
    </w:p>
    <w:p w14:paraId="185A56A6" w14:textId="77777777" w:rsidR="00E5184E" w:rsidRDefault="00E5184E" w:rsidP="00E5184E">
      <w:pPr>
        <w:pStyle w:val="Heading3"/>
      </w:pPr>
      <w:bookmarkStart w:id="17" w:name="_Toc388814319"/>
      <w:r>
        <w:t>Version Register</w:t>
      </w:r>
      <w:bookmarkEnd w:id="17"/>
    </w:p>
    <w:p w14:paraId="5CBAECD4" w14:textId="60BC3895" w:rsidR="00E5184E" w:rsidRDefault="00E5184E" w:rsidP="00E5184E">
      <w:r>
        <w:t xml:space="preserve">This register reports the </w:t>
      </w:r>
      <w:r w:rsidR="0084405F">
        <w:t xml:space="preserve">current bit file the </w:t>
      </w:r>
      <w:r>
        <w:t xml:space="preserve">FPGA </w:t>
      </w:r>
      <w:r w:rsidR="0084405F">
        <w:t xml:space="preserve">has loaded. The version is reported </w:t>
      </w:r>
      <w:r>
        <w:t xml:space="preserve">as a </w:t>
      </w:r>
      <w:r w:rsidR="00725490">
        <w:t>32</w:t>
      </w:r>
      <w:r>
        <w:t>-bit integer.</w:t>
      </w:r>
      <w:r w:rsidR="00646B83">
        <w:t xml:space="preserve"> </w:t>
      </w:r>
    </w:p>
    <w:p w14:paraId="43135EE3" w14:textId="75E5E4B1" w:rsidR="00A92A55" w:rsidRDefault="00A92A55" w:rsidP="00A92A55">
      <w:pPr>
        <w:pStyle w:val="Heading3"/>
      </w:pPr>
      <w:r>
        <w:t>Offset Register</w:t>
      </w:r>
    </w:p>
    <w:p w14:paraId="43E05BE3" w14:textId="339272E1" w:rsidR="00A92A55" w:rsidRDefault="00A92A55" w:rsidP="00E5184E">
      <w:r>
        <w:t>The offset register contains the offsets for signal types within the TVS. These offsets are meant to be configurable in the ber_tvs header file and read in by software to adapt to any hardware changes.</w:t>
      </w:r>
      <w:r w:rsidR="0050575D">
        <w:t xml:space="preserve"> Note that the offsets are relative to each other and are calculated cumulatively in th</w:t>
      </w:r>
      <w:r w:rsidR="0084405F">
        <w:t>is</w:t>
      </w:r>
      <w:r w:rsidR="0050575D">
        <w:t xml:space="preserve"> order: RS422, Uart, LVDS, TTL.</w:t>
      </w:r>
    </w:p>
    <w:tbl>
      <w:tblPr>
        <w:tblStyle w:val="ListTable4-Accent2"/>
        <w:tblW w:w="9468" w:type="dxa"/>
        <w:tblLook w:val="04A0" w:firstRow="1" w:lastRow="0" w:firstColumn="1" w:lastColumn="0" w:noHBand="0" w:noVBand="1"/>
      </w:tblPr>
      <w:tblGrid>
        <w:gridCol w:w="1908"/>
        <w:gridCol w:w="810"/>
        <w:gridCol w:w="1620"/>
        <w:gridCol w:w="5130"/>
      </w:tblGrid>
      <w:tr w:rsidR="0050575D" w:rsidRPr="009155A5" w14:paraId="7DF45C16" w14:textId="29852636" w:rsidTr="0050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11578EE" w14:textId="2BA7A3BF" w:rsidR="0050575D" w:rsidRPr="009155A5" w:rsidRDefault="0050575D" w:rsidP="0050575D">
            <w:pPr>
              <w:jc w:val="center"/>
              <w:rPr>
                <w:sz w:val="24"/>
                <w:szCs w:val="18"/>
              </w:rPr>
            </w:pPr>
            <w:r>
              <w:rPr>
                <w:sz w:val="24"/>
                <w:szCs w:val="18"/>
              </w:rPr>
              <w:t>Field</w:t>
            </w:r>
          </w:p>
        </w:tc>
        <w:tc>
          <w:tcPr>
            <w:tcW w:w="810" w:type="dxa"/>
          </w:tcPr>
          <w:p w14:paraId="3FCD2C2F" w14:textId="77777777" w:rsidR="0050575D" w:rsidRPr="009155A5" w:rsidRDefault="0050575D" w:rsidP="0050575D">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R/W</w:t>
            </w:r>
          </w:p>
        </w:tc>
        <w:tc>
          <w:tcPr>
            <w:tcW w:w="1620" w:type="dxa"/>
          </w:tcPr>
          <w:p w14:paraId="491CE456" w14:textId="7DF68DAC" w:rsidR="0050575D" w:rsidRPr="009155A5" w:rsidRDefault="0050575D" w:rsidP="0050575D">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Default Value</w:t>
            </w:r>
          </w:p>
        </w:tc>
        <w:tc>
          <w:tcPr>
            <w:tcW w:w="5130" w:type="dxa"/>
          </w:tcPr>
          <w:p w14:paraId="7A97450F" w14:textId="65F2113A" w:rsidR="0050575D" w:rsidRDefault="0050575D" w:rsidP="0050575D">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Description</w:t>
            </w:r>
          </w:p>
        </w:tc>
      </w:tr>
      <w:tr w:rsidR="0050575D" w14:paraId="77EA2630" w14:textId="4AA08523" w:rsidTr="00505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27DBECA" w14:textId="66091ABD" w:rsidR="0050575D" w:rsidRDefault="0050575D" w:rsidP="0050575D">
            <w:pPr>
              <w:rPr>
                <w:sz w:val="20"/>
                <w:szCs w:val="20"/>
              </w:rPr>
            </w:pPr>
            <w:r>
              <w:rPr>
                <w:sz w:val="20"/>
                <w:szCs w:val="20"/>
              </w:rPr>
              <w:t>RS422_Offset   [5:0]</w:t>
            </w:r>
          </w:p>
        </w:tc>
        <w:tc>
          <w:tcPr>
            <w:tcW w:w="810" w:type="dxa"/>
          </w:tcPr>
          <w:p w14:paraId="4D0D1C88" w14:textId="77777777" w:rsidR="0050575D" w:rsidRDefault="0050575D" w:rsidP="0050575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620" w:type="dxa"/>
          </w:tcPr>
          <w:p w14:paraId="1FE4A87F" w14:textId="443D1BDF" w:rsidR="0050575D" w:rsidRDefault="0050575D" w:rsidP="0050575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40</w:t>
            </w:r>
          </w:p>
        </w:tc>
        <w:tc>
          <w:tcPr>
            <w:tcW w:w="5130" w:type="dxa"/>
          </w:tcPr>
          <w:p w14:paraId="1AC03F70" w14:textId="05D44E42" w:rsidR="0050575D" w:rsidRDefault="0050575D" w:rsidP="005057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number of RS422 signals </w:t>
            </w:r>
          </w:p>
        </w:tc>
      </w:tr>
      <w:tr w:rsidR="0050575D" w14:paraId="3A02DED1" w14:textId="768C7219" w:rsidTr="0050575D">
        <w:tc>
          <w:tcPr>
            <w:cnfStyle w:val="001000000000" w:firstRow="0" w:lastRow="0" w:firstColumn="1" w:lastColumn="0" w:oddVBand="0" w:evenVBand="0" w:oddHBand="0" w:evenHBand="0" w:firstRowFirstColumn="0" w:firstRowLastColumn="0" w:lastRowFirstColumn="0" w:lastRowLastColumn="0"/>
            <w:tcW w:w="1908" w:type="dxa"/>
          </w:tcPr>
          <w:p w14:paraId="6CC80A6D" w14:textId="3472E562" w:rsidR="0050575D" w:rsidRDefault="0050575D" w:rsidP="0050575D">
            <w:pPr>
              <w:rPr>
                <w:sz w:val="20"/>
                <w:szCs w:val="20"/>
              </w:rPr>
            </w:pPr>
            <w:r>
              <w:rPr>
                <w:sz w:val="20"/>
                <w:szCs w:val="20"/>
              </w:rPr>
              <w:t>Uart_Offset    [11:6]</w:t>
            </w:r>
          </w:p>
        </w:tc>
        <w:tc>
          <w:tcPr>
            <w:tcW w:w="810" w:type="dxa"/>
          </w:tcPr>
          <w:p w14:paraId="5144F5B4" w14:textId="77777777" w:rsidR="0050575D" w:rsidRDefault="0050575D" w:rsidP="0050575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620" w:type="dxa"/>
          </w:tcPr>
          <w:p w14:paraId="6321B479" w14:textId="7762FFFE" w:rsidR="0050575D" w:rsidRDefault="0050575D" w:rsidP="0050575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5130" w:type="dxa"/>
          </w:tcPr>
          <w:p w14:paraId="4751ECA9" w14:textId="1E4E9C62" w:rsidR="0050575D" w:rsidRDefault="0050575D" w:rsidP="0050575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number of Uart signals</w:t>
            </w:r>
          </w:p>
        </w:tc>
      </w:tr>
      <w:tr w:rsidR="0050575D" w14:paraId="55AB1EEF" w14:textId="3E55AE82" w:rsidTr="00505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B2AD9EF" w14:textId="5877C188" w:rsidR="0050575D" w:rsidRDefault="0050575D" w:rsidP="0050575D">
            <w:pPr>
              <w:rPr>
                <w:sz w:val="20"/>
                <w:szCs w:val="20"/>
              </w:rPr>
            </w:pPr>
            <w:r>
              <w:rPr>
                <w:sz w:val="20"/>
                <w:szCs w:val="20"/>
              </w:rPr>
              <w:t>LVDS_Offset [17:12]</w:t>
            </w:r>
          </w:p>
        </w:tc>
        <w:tc>
          <w:tcPr>
            <w:tcW w:w="810" w:type="dxa"/>
          </w:tcPr>
          <w:p w14:paraId="55F76FC7" w14:textId="77777777" w:rsidR="0050575D" w:rsidRDefault="0050575D" w:rsidP="0050575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620" w:type="dxa"/>
          </w:tcPr>
          <w:p w14:paraId="16923289" w14:textId="23097817" w:rsidR="0050575D" w:rsidRDefault="0050575D" w:rsidP="0050575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130" w:type="dxa"/>
          </w:tcPr>
          <w:p w14:paraId="311695A2" w14:textId="197C0239" w:rsidR="0050575D" w:rsidRDefault="0050575D" w:rsidP="005057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LVDS signals</w:t>
            </w:r>
          </w:p>
        </w:tc>
      </w:tr>
      <w:tr w:rsidR="0050575D" w14:paraId="1D953133" w14:textId="4838F090" w:rsidTr="0050575D">
        <w:tc>
          <w:tcPr>
            <w:cnfStyle w:val="001000000000" w:firstRow="0" w:lastRow="0" w:firstColumn="1" w:lastColumn="0" w:oddVBand="0" w:evenVBand="0" w:oddHBand="0" w:evenHBand="0" w:firstRowFirstColumn="0" w:firstRowLastColumn="0" w:lastRowFirstColumn="0" w:lastRowLastColumn="0"/>
            <w:tcW w:w="1908" w:type="dxa"/>
          </w:tcPr>
          <w:p w14:paraId="20CE9443" w14:textId="5788207F" w:rsidR="0050575D" w:rsidRDefault="0050575D" w:rsidP="0050575D">
            <w:pPr>
              <w:rPr>
                <w:sz w:val="20"/>
                <w:szCs w:val="20"/>
              </w:rPr>
            </w:pPr>
            <w:r>
              <w:rPr>
                <w:sz w:val="20"/>
                <w:szCs w:val="20"/>
              </w:rPr>
              <w:t>TTL_Offset    [23:18]</w:t>
            </w:r>
          </w:p>
        </w:tc>
        <w:tc>
          <w:tcPr>
            <w:tcW w:w="810" w:type="dxa"/>
          </w:tcPr>
          <w:p w14:paraId="301A9539" w14:textId="6CC8CEA6" w:rsidR="0050575D" w:rsidRDefault="0050575D" w:rsidP="0050575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620" w:type="dxa"/>
          </w:tcPr>
          <w:p w14:paraId="5E020C80" w14:textId="5F3BB2C8" w:rsidR="0050575D" w:rsidRDefault="0050575D" w:rsidP="0050575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5130" w:type="dxa"/>
          </w:tcPr>
          <w:p w14:paraId="5BDDD7F2" w14:textId="3E3A1A4F" w:rsidR="0050575D" w:rsidRDefault="0050575D" w:rsidP="0050575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number of TTL signals</w:t>
            </w:r>
          </w:p>
        </w:tc>
      </w:tr>
      <w:tr w:rsidR="0050575D" w14:paraId="112AA866" w14:textId="5F90DE10" w:rsidTr="00505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F8D45E5" w14:textId="4AC24496" w:rsidR="0050575D" w:rsidRDefault="0050575D" w:rsidP="0050575D">
            <w:pPr>
              <w:rPr>
                <w:sz w:val="20"/>
                <w:szCs w:val="20"/>
              </w:rPr>
            </w:pPr>
            <w:r>
              <w:rPr>
                <w:sz w:val="20"/>
                <w:szCs w:val="20"/>
              </w:rPr>
              <w:t>Unused          [31:23]</w:t>
            </w:r>
          </w:p>
        </w:tc>
        <w:tc>
          <w:tcPr>
            <w:tcW w:w="810" w:type="dxa"/>
          </w:tcPr>
          <w:p w14:paraId="69BF5042" w14:textId="7DCC0D0A" w:rsidR="0050575D" w:rsidRDefault="0050575D" w:rsidP="0050575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620" w:type="dxa"/>
          </w:tcPr>
          <w:p w14:paraId="00891689" w14:textId="21534F84" w:rsidR="0050575D" w:rsidRDefault="0050575D" w:rsidP="0050575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130" w:type="dxa"/>
          </w:tcPr>
          <w:p w14:paraId="1ADB9765" w14:textId="77777777" w:rsidR="0050575D" w:rsidRDefault="0050575D" w:rsidP="0050575D">
            <w:pPr>
              <w:cnfStyle w:val="000000100000" w:firstRow="0" w:lastRow="0" w:firstColumn="0" w:lastColumn="0" w:oddVBand="0" w:evenVBand="0" w:oddHBand="1" w:evenHBand="0" w:firstRowFirstColumn="0" w:firstRowLastColumn="0" w:lastRowFirstColumn="0" w:lastRowLastColumn="0"/>
              <w:rPr>
                <w:sz w:val="20"/>
                <w:szCs w:val="20"/>
              </w:rPr>
            </w:pPr>
          </w:p>
        </w:tc>
      </w:tr>
    </w:tbl>
    <w:p w14:paraId="076537AC" w14:textId="77777777" w:rsidR="00A719A8" w:rsidRDefault="00A719A8" w:rsidP="00E5184E"/>
    <w:p w14:paraId="416C06A8" w14:textId="53EEDE49" w:rsidR="00A92A55" w:rsidRDefault="00A92A55" w:rsidP="00A92A55">
      <w:pPr>
        <w:pStyle w:val="Heading3"/>
      </w:pPr>
      <w:r>
        <w:t>Command Register</w:t>
      </w:r>
    </w:p>
    <w:p w14:paraId="77E34478" w14:textId="56FB5EA9" w:rsidR="0084405F" w:rsidRDefault="00A92A55" w:rsidP="00E5184E">
      <w:r>
        <w:t>The command register is a field that can be written to via the Opal Kelly host interface allowing the user to control the TVS test procedure without restarting the device or loading a new bit file.</w:t>
      </w:r>
    </w:p>
    <w:tbl>
      <w:tblPr>
        <w:tblStyle w:val="ListTable4-Accent2"/>
        <w:tblW w:w="9468" w:type="dxa"/>
        <w:tblLook w:val="04A0" w:firstRow="1" w:lastRow="0" w:firstColumn="1" w:lastColumn="0" w:noHBand="0" w:noVBand="1"/>
      </w:tblPr>
      <w:tblGrid>
        <w:gridCol w:w="1908"/>
        <w:gridCol w:w="810"/>
        <w:gridCol w:w="1620"/>
        <w:gridCol w:w="5130"/>
      </w:tblGrid>
      <w:tr w:rsidR="0084405F" w:rsidRPr="009155A5" w14:paraId="07FDF2CD" w14:textId="77777777" w:rsidTr="007C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2AD6EC6" w14:textId="77777777" w:rsidR="0084405F" w:rsidRPr="009155A5" w:rsidRDefault="0084405F" w:rsidP="007C7E6D">
            <w:pPr>
              <w:jc w:val="center"/>
              <w:rPr>
                <w:sz w:val="24"/>
                <w:szCs w:val="18"/>
              </w:rPr>
            </w:pPr>
            <w:r>
              <w:rPr>
                <w:sz w:val="24"/>
                <w:szCs w:val="18"/>
              </w:rPr>
              <w:lastRenderedPageBreak/>
              <w:t>Field</w:t>
            </w:r>
          </w:p>
        </w:tc>
        <w:tc>
          <w:tcPr>
            <w:tcW w:w="810" w:type="dxa"/>
          </w:tcPr>
          <w:p w14:paraId="227F59E7" w14:textId="77777777" w:rsidR="0084405F" w:rsidRPr="009155A5" w:rsidRDefault="0084405F" w:rsidP="007C7E6D">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R/W</w:t>
            </w:r>
          </w:p>
        </w:tc>
        <w:tc>
          <w:tcPr>
            <w:tcW w:w="1620" w:type="dxa"/>
          </w:tcPr>
          <w:p w14:paraId="0AA8C0B2" w14:textId="77777777" w:rsidR="0084405F" w:rsidRPr="009155A5" w:rsidRDefault="0084405F" w:rsidP="007C7E6D">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Default Value</w:t>
            </w:r>
          </w:p>
        </w:tc>
        <w:tc>
          <w:tcPr>
            <w:tcW w:w="5130" w:type="dxa"/>
          </w:tcPr>
          <w:p w14:paraId="06F534F9" w14:textId="77777777" w:rsidR="0084405F" w:rsidRDefault="0084405F" w:rsidP="007C7E6D">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Description</w:t>
            </w:r>
          </w:p>
        </w:tc>
      </w:tr>
      <w:tr w:rsidR="0084405F" w14:paraId="0F1D16B4" w14:textId="77777777" w:rsidTr="007C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4585ABF" w14:textId="39FFE23B" w:rsidR="0084405F" w:rsidRDefault="0084405F" w:rsidP="007C7E6D">
            <w:pPr>
              <w:rPr>
                <w:sz w:val="20"/>
                <w:szCs w:val="20"/>
              </w:rPr>
            </w:pPr>
            <w:r>
              <w:rPr>
                <w:sz w:val="20"/>
                <w:szCs w:val="20"/>
              </w:rPr>
              <w:t>Command   [31:0]</w:t>
            </w:r>
          </w:p>
        </w:tc>
        <w:tc>
          <w:tcPr>
            <w:tcW w:w="810" w:type="dxa"/>
          </w:tcPr>
          <w:p w14:paraId="3C9E14AC" w14:textId="2F727DC9" w:rsidR="0084405F" w:rsidRDefault="0084405F" w:rsidP="007C7E6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w:t>
            </w:r>
          </w:p>
        </w:tc>
        <w:tc>
          <w:tcPr>
            <w:tcW w:w="1620" w:type="dxa"/>
          </w:tcPr>
          <w:p w14:paraId="178BE8AC" w14:textId="644B6C27" w:rsidR="0084405F" w:rsidRDefault="0084405F" w:rsidP="007C7E6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130" w:type="dxa"/>
          </w:tcPr>
          <w:p w14:paraId="6D69CE52" w14:textId="3537B432" w:rsidR="0084405F" w:rsidRDefault="0084405F" w:rsidP="007C7E6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 development </w:t>
            </w:r>
          </w:p>
        </w:tc>
      </w:tr>
    </w:tbl>
    <w:p w14:paraId="7F5FCD8D" w14:textId="77777777" w:rsidR="0084405F" w:rsidRDefault="0084405F" w:rsidP="00E5184E"/>
    <w:p w14:paraId="1C96B61C" w14:textId="3098EF63" w:rsidR="0084405F" w:rsidRDefault="0084405F" w:rsidP="0084405F">
      <w:pPr>
        <w:pStyle w:val="Heading3"/>
      </w:pPr>
      <w:r>
        <w:t>Failsafe</w:t>
      </w:r>
      <w:r w:rsidR="00A22B82">
        <w:t xml:space="preserve"> Status</w:t>
      </w:r>
      <w:r>
        <w:t xml:space="preserve"> Register</w:t>
      </w:r>
    </w:p>
    <w:p w14:paraId="2B7D3FE6" w14:textId="6E47F40A" w:rsidR="0084405F" w:rsidRDefault="0084405F" w:rsidP="00E5184E">
      <w:r>
        <w:t>The failsafe</w:t>
      </w:r>
      <w:r w:rsidR="00A22B82">
        <w:t xml:space="preserve"> status</w:t>
      </w:r>
      <w:r>
        <w:t xml:space="preserve"> register contains status bits for each differential signal. All signals are given a single bit value corresponding to their address within the TVS. Currently </w:t>
      </w:r>
      <w:r w:rsidR="00A22B82">
        <w:t xml:space="preserve">out of the </w:t>
      </w:r>
      <w:r>
        <w:t xml:space="preserve">128 bits that can be assigned </w:t>
      </w:r>
      <w:r w:rsidR="00A22B82">
        <w:t xml:space="preserve">56 are used, meaning that only failsafe status </w:t>
      </w:r>
      <w:r w:rsidR="000D6293">
        <w:t>registers</w:t>
      </w:r>
      <w:r w:rsidR="00A22B82">
        <w:t xml:space="preserve"> 1 and 2 are active. </w:t>
      </w:r>
    </w:p>
    <w:tbl>
      <w:tblPr>
        <w:tblStyle w:val="ListTable4-Accent2"/>
        <w:tblW w:w="9468" w:type="dxa"/>
        <w:tblLook w:val="04A0" w:firstRow="1" w:lastRow="0" w:firstColumn="1" w:lastColumn="0" w:noHBand="0" w:noVBand="1"/>
      </w:tblPr>
      <w:tblGrid>
        <w:gridCol w:w="1458"/>
        <w:gridCol w:w="1980"/>
        <w:gridCol w:w="270"/>
        <w:gridCol w:w="781"/>
        <w:gridCol w:w="2009"/>
        <w:gridCol w:w="2970"/>
      </w:tblGrid>
      <w:tr w:rsidR="00C2770E" w:rsidRPr="009155A5" w14:paraId="68F8AAE2" w14:textId="77777777" w:rsidTr="00BD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D513F56" w14:textId="6254D8D8" w:rsidR="00C2770E" w:rsidRPr="009155A5" w:rsidRDefault="00C2770E" w:rsidP="00C2770E">
            <w:pPr>
              <w:jc w:val="center"/>
              <w:rPr>
                <w:sz w:val="24"/>
                <w:szCs w:val="18"/>
              </w:rPr>
            </w:pPr>
            <w:r>
              <w:rPr>
                <w:sz w:val="24"/>
                <w:szCs w:val="18"/>
              </w:rPr>
              <w:t>Register</w:t>
            </w:r>
          </w:p>
        </w:tc>
        <w:tc>
          <w:tcPr>
            <w:tcW w:w="1980" w:type="dxa"/>
          </w:tcPr>
          <w:p w14:paraId="48AFCAD4" w14:textId="0226B7CE" w:rsidR="00C2770E" w:rsidRDefault="00C2770E" w:rsidP="00C2770E">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Field</w:t>
            </w:r>
          </w:p>
        </w:tc>
        <w:tc>
          <w:tcPr>
            <w:tcW w:w="270" w:type="dxa"/>
          </w:tcPr>
          <w:p w14:paraId="4E7A14DA" w14:textId="417F38B8" w:rsidR="00C2770E" w:rsidRDefault="00C2770E" w:rsidP="00C2770E">
            <w:pPr>
              <w:jc w:val="center"/>
              <w:cnfStyle w:val="100000000000" w:firstRow="1" w:lastRow="0" w:firstColumn="0" w:lastColumn="0" w:oddVBand="0" w:evenVBand="0" w:oddHBand="0" w:evenHBand="0" w:firstRowFirstColumn="0" w:firstRowLastColumn="0" w:lastRowFirstColumn="0" w:lastRowLastColumn="0"/>
              <w:rPr>
                <w:sz w:val="24"/>
                <w:szCs w:val="18"/>
              </w:rPr>
            </w:pPr>
          </w:p>
        </w:tc>
        <w:tc>
          <w:tcPr>
            <w:tcW w:w="781" w:type="dxa"/>
          </w:tcPr>
          <w:p w14:paraId="40F79CB6" w14:textId="760C3C81" w:rsidR="00C2770E" w:rsidRPr="009155A5" w:rsidRDefault="00C2770E" w:rsidP="00C2770E">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R/W</w:t>
            </w:r>
          </w:p>
        </w:tc>
        <w:tc>
          <w:tcPr>
            <w:tcW w:w="2009" w:type="dxa"/>
          </w:tcPr>
          <w:p w14:paraId="7643BD1E" w14:textId="77777777" w:rsidR="00C2770E" w:rsidRPr="009155A5" w:rsidRDefault="00C2770E" w:rsidP="00C2770E">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Default Value</w:t>
            </w:r>
          </w:p>
        </w:tc>
        <w:tc>
          <w:tcPr>
            <w:tcW w:w="2970" w:type="dxa"/>
          </w:tcPr>
          <w:p w14:paraId="1FBB2149" w14:textId="77777777" w:rsidR="00C2770E" w:rsidRDefault="00C2770E" w:rsidP="00C2770E">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Description</w:t>
            </w:r>
          </w:p>
        </w:tc>
      </w:tr>
      <w:tr w:rsidR="00C2770E" w14:paraId="22D0C4CE" w14:textId="77777777" w:rsidTr="00BD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6C0973D" w14:textId="4FBB0353" w:rsidR="00C2770E" w:rsidRDefault="00C2770E" w:rsidP="00C2770E">
            <w:pPr>
              <w:rPr>
                <w:sz w:val="20"/>
                <w:szCs w:val="20"/>
              </w:rPr>
            </w:pPr>
            <w:r>
              <w:rPr>
                <w:sz w:val="20"/>
                <w:szCs w:val="20"/>
              </w:rPr>
              <w:t>failsafe</w:t>
            </w:r>
          </w:p>
        </w:tc>
        <w:tc>
          <w:tcPr>
            <w:tcW w:w="1980" w:type="dxa"/>
          </w:tcPr>
          <w:p w14:paraId="282A1850" w14:textId="7E2F697F" w:rsidR="00C2770E" w:rsidRPr="00C2770E" w:rsidRDefault="00C2770E" w:rsidP="00C2770E">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C2770E">
              <w:rPr>
                <w:b/>
                <w:bCs/>
                <w:sz w:val="20"/>
                <w:szCs w:val="20"/>
              </w:rPr>
              <w:t>RS422 [</w:t>
            </w:r>
            <w:r>
              <w:rPr>
                <w:b/>
                <w:bCs/>
                <w:sz w:val="20"/>
                <w:szCs w:val="20"/>
              </w:rPr>
              <w:t>31</w:t>
            </w:r>
            <w:r w:rsidRPr="00C2770E">
              <w:rPr>
                <w:b/>
                <w:bCs/>
                <w:sz w:val="20"/>
                <w:szCs w:val="20"/>
              </w:rPr>
              <w:t>:0]</w:t>
            </w:r>
          </w:p>
        </w:tc>
        <w:tc>
          <w:tcPr>
            <w:tcW w:w="270" w:type="dxa"/>
          </w:tcPr>
          <w:p w14:paraId="67FBA40B" w14:textId="1B04F4A5" w:rsidR="00C2770E" w:rsidRDefault="00C2770E" w:rsidP="00C2770E">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81" w:type="dxa"/>
          </w:tcPr>
          <w:p w14:paraId="4576D1A8" w14:textId="3C7ECFEE" w:rsidR="00C2770E" w:rsidRDefault="00C2770E" w:rsidP="00C2770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2009" w:type="dxa"/>
          </w:tcPr>
          <w:p w14:paraId="7A55F358" w14:textId="77777777" w:rsidR="00C2770E" w:rsidRDefault="00C2770E" w:rsidP="00C2770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40</w:t>
            </w:r>
          </w:p>
        </w:tc>
        <w:tc>
          <w:tcPr>
            <w:tcW w:w="2970" w:type="dxa"/>
          </w:tcPr>
          <w:p w14:paraId="4E656497" w14:textId="77777777" w:rsidR="00C2770E" w:rsidRDefault="00C2770E" w:rsidP="00C277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number of RS422 signals </w:t>
            </w:r>
          </w:p>
        </w:tc>
      </w:tr>
      <w:tr w:rsidR="00C2770E" w14:paraId="4AB78825" w14:textId="77777777" w:rsidTr="00BD58F8">
        <w:tc>
          <w:tcPr>
            <w:cnfStyle w:val="001000000000" w:firstRow="0" w:lastRow="0" w:firstColumn="1" w:lastColumn="0" w:oddVBand="0" w:evenVBand="0" w:oddHBand="0" w:evenHBand="0" w:firstRowFirstColumn="0" w:firstRowLastColumn="0" w:lastRowFirstColumn="0" w:lastRowLastColumn="0"/>
            <w:tcW w:w="1458" w:type="dxa"/>
          </w:tcPr>
          <w:p w14:paraId="3E1AE568" w14:textId="5F8234FA" w:rsidR="00C2770E" w:rsidRDefault="00C2770E" w:rsidP="00C2770E">
            <w:pPr>
              <w:rPr>
                <w:sz w:val="20"/>
                <w:szCs w:val="20"/>
              </w:rPr>
            </w:pPr>
          </w:p>
        </w:tc>
        <w:tc>
          <w:tcPr>
            <w:tcW w:w="1980" w:type="dxa"/>
          </w:tcPr>
          <w:p w14:paraId="24DB46D4" w14:textId="0402E6CB" w:rsidR="00C2770E" w:rsidRPr="00C2770E" w:rsidRDefault="00C2770E" w:rsidP="00C2770E">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RS422</w:t>
            </w:r>
            <w:r w:rsidRPr="00C2770E">
              <w:rPr>
                <w:b/>
                <w:bCs/>
                <w:sz w:val="20"/>
                <w:szCs w:val="20"/>
              </w:rPr>
              <w:t xml:space="preserve"> [11:6]</w:t>
            </w:r>
          </w:p>
        </w:tc>
        <w:tc>
          <w:tcPr>
            <w:tcW w:w="270" w:type="dxa"/>
          </w:tcPr>
          <w:p w14:paraId="5F8E036E" w14:textId="71F37BA4" w:rsidR="00C2770E" w:rsidRDefault="00C2770E" w:rsidP="00C2770E">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81" w:type="dxa"/>
          </w:tcPr>
          <w:p w14:paraId="28DFA711" w14:textId="3BD117E2" w:rsidR="00C2770E" w:rsidRDefault="00C2770E" w:rsidP="00C2770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2009" w:type="dxa"/>
          </w:tcPr>
          <w:p w14:paraId="2718FA50" w14:textId="77777777" w:rsidR="00C2770E" w:rsidRDefault="00C2770E" w:rsidP="00C2770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970" w:type="dxa"/>
          </w:tcPr>
          <w:p w14:paraId="04479F51" w14:textId="77777777" w:rsidR="00C2770E" w:rsidRDefault="00C2770E" w:rsidP="00C277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number of Uart signals</w:t>
            </w:r>
          </w:p>
        </w:tc>
      </w:tr>
      <w:tr w:rsidR="00C2770E" w14:paraId="19B12309" w14:textId="77777777" w:rsidTr="00BD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DEEC33D" w14:textId="213752A2" w:rsidR="00C2770E" w:rsidRDefault="00C2770E" w:rsidP="00C2770E">
            <w:pPr>
              <w:rPr>
                <w:sz w:val="20"/>
                <w:szCs w:val="20"/>
              </w:rPr>
            </w:pPr>
          </w:p>
        </w:tc>
        <w:tc>
          <w:tcPr>
            <w:tcW w:w="1980" w:type="dxa"/>
          </w:tcPr>
          <w:p w14:paraId="245ED9E0" w14:textId="3021D18A" w:rsidR="00C2770E" w:rsidRPr="00C2770E" w:rsidRDefault="00C2770E" w:rsidP="00C2770E">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C2770E">
              <w:rPr>
                <w:b/>
                <w:bCs/>
                <w:sz w:val="20"/>
                <w:szCs w:val="20"/>
              </w:rPr>
              <w:t>LVDS_Offset [17:12]</w:t>
            </w:r>
          </w:p>
        </w:tc>
        <w:tc>
          <w:tcPr>
            <w:tcW w:w="270" w:type="dxa"/>
          </w:tcPr>
          <w:p w14:paraId="6C3CB9BA" w14:textId="0B38FD6C" w:rsidR="00C2770E" w:rsidRDefault="00C2770E" w:rsidP="00C2770E">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81" w:type="dxa"/>
          </w:tcPr>
          <w:p w14:paraId="4BC4E628" w14:textId="662673FE" w:rsidR="00C2770E" w:rsidRDefault="00C2770E" w:rsidP="00C2770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2009" w:type="dxa"/>
          </w:tcPr>
          <w:p w14:paraId="5BBE750E" w14:textId="77777777" w:rsidR="00C2770E" w:rsidRDefault="00C2770E" w:rsidP="00C2770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2970" w:type="dxa"/>
          </w:tcPr>
          <w:p w14:paraId="349D82D6" w14:textId="77777777" w:rsidR="00C2770E" w:rsidRDefault="00C2770E" w:rsidP="00C277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LVDS signals</w:t>
            </w:r>
          </w:p>
        </w:tc>
      </w:tr>
      <w:tr w:rsidR="00C2770E" w14:paraId="00A64922" w14:textId="77777777" w:rsidTr="00BD58F8">
        <w:tc>
          <w:tcPr>
            <w:cnfStyle w:val="001000000000" w:firstRow="0" w:lastRow="0" w:firstColumn="1" w:lastColumn="0" w:oddVBand="0" w:evenVBand="0" w:oddHBand="0" w:evenHBand="0" w:firstRowFirstColumn="0" w:firstRowLastColumn="0" w:lastRowFirstColumn="0" w:lastRowLastColumn="0"/>
            <w:tcW w:w="1458" w:type="dxa"/>
          </w:tcPr>
          <w:p w14:paraId="3B99DB33" w14:textId="6269D556" w:rsidR="00C2770E" w:rsidRDefault="00C2770E" w:rsidP="00C2770E">
            <w:pPr>
              <w:rPr>
                <w:sz w:val="20"/>
                <w:szCs w:val="20"/>
              </w:rPr>
            </w:pPr>
          </w:p>
        </w:tc>
        <w:tc>
          <w:tcPr>
            <w:tcW w:w="1980" w:type="dxa"/>
          </w:tcPr>
          <w:p w14:paraId="556E0A1B" w14:textId="1C70781F" w:rsidR="00C2770E" w:rsidRPr="00C2770E" w:rsidRDefault="00C2770E" w:rsidP="00C2770E">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C2770E">
              <w:rPr>
                <w:b/>
                <w:bCs/>
                <w:sz w:val="20"/>
                <w:szCs w:val="20"/>
              </w:rPr>
              <w:t>TTL_Offset    [23:18]</w:t>
            </w:r>
          </w:p>
        </w:tc>
        <w:tc>
          <w:tcPr>
            <w:tcW w:w="270" w:type="dxa"/>
          </w:tcPr>
          <w:p w14:paraId="5F829725" w14:textId="65D91E58" w:rsidR="00C2770E" w:rsidRDefault="00C2770E" w:rsidP="00C2770E">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81" w:type="dxa"/>
          </w:tcPr>
          <w:p w14:paraId="187AFF95" w14:textId="70AE0855" w:rsidR="00C2770E" w:rsidRDefault="00C2770E" w:rsidP="00C2770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2009" w:type="dxa"/>
          </w:tcPr>
          <w:p w14:paraId="41ABB89E" w14:textId="77777777" w:rsidR="00C2770E" w:rsidRDefault="00C2770E" w:rsidP="00C2770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2970" w:type="dxa"/>
          </w:tcPr>
          <w:p w14:paraId="73D655CB" w14:textId="77777777" w:rsidR="00C2770E" w:rsidRDefault="00C2770E" w:rsidP="00C277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number of TTL signals</w:t>
            </w:r>
          </w:p>
        </w:tc>
      </w:tr>
    </w:tbl>
    <w:p w14:paraId="584FC9C9" w14:textId="77777777" w:rsidR="00C2770E" w:rsidRDefault="00C2770E" w:rsidP="000D6293">
      <w:pPr>
        <w:pStyle w:val="Heading3"/>
      </w:pPr>
    </w:p>
    <w:p w14:paraId="322107CD" w14:textId="683BC70A" w:rsidR="000D6293" w:rsidRDefault="000D6293" w:rsidP="000D6293">
      <w:pPr>
        <w:pStyle w:val="Heading3"/>
      </w:pPr>
      <w:r>
        <w:t>BER Test Registers</w:t>
      </w:r>
    </w:p>
    <w:p w14:paraId="3D5FAFF3" w14:textId="5085911A" w:rsidR="000D6293" w:rsidRPr="000D6293" w:rsidRDefault="000D6293" w:rsidP="000D6293">
      <w:r>
        <w:t>The BER test registers contain the total number of bit errors per test</w:t>
      </w:r>
      <w:r w:rsidR="00755829">
        <w:t>.</w:t>
      </w:r>
      <w:r w:rsidR="00636F5D">
        <w:t xml:space="preserve"> Within each register there are two counters and a delay associated with the signal.</w:t>
      </w:r>
    </w:p>
    <w:tbl>
      <w:tblPr>
        <w:tblStyle w:val="ListTable4-Accent2"/>
        <w:tblW w:w="9507" w:type="dxa"/>
        <w:tblLook w:val="04A0" w:firstRow="1" w:lastRow="0" w:firstColumn="1" w:lastColumn="0" w:noHBand="0" w:noVBand="1"/>
      </w:tblPr>
      <w:tblGrid>
        <w:gridCol w:w="1889"/>
        <w:gridCol w:w="672"/>
        <w:gridCol w:w="1729"/>
        <w:gridCol w:w="5217"/>
      </w:tblGrid>
      <w:tr w:rsidR="00D55A50" w:rsidRPr="009155A5" w14:paraId="14B469D3" w14:textId="77777777" w:rsidTr="00636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045E5E66" w14:textId="6F194793" w:rsidR="00D55A50" w:rsidRPr="009155A5" w:rsidRDefault="00D55A50" w:rsidP="00D55A50">
            <w:pPr>
              <w:jc w:val="center"/>
              <w:rPr>
                <w:sz w:val="20"/>
                <w:szCs w:val="20"/>
              </w:rPr>
            </w:pPr>
            <w:r>
              <w:rPr>
                <w:sz w:val="24"/>
                <w:szCs w:val="18"/>
              </w:rPr>
              <w:t>Field</w:t>
            </w:r>
          </w:p>
        </w:tc>
        <w:tc>
          <w:tcPr>
            <w:tcW w:w="672" w:type="dxa"/>
          </w:tcPr>
          <w:p w14:paraId="3358115F" w14:textId="02A7CA0C" w:rsidR="00D55A50" w:rsidRPr="009155A5" w:rsidRDefault="00D55A50" w:rsidP="00D55A50">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4"/>
                <w:szCs w:val="18"/>
              </w:rPr>
              <w:t>R/W</w:t>
            </w:r>
          </w:p>
        </w:tc>
        <w:tc>
          <w:tcPr>
            <w:tcW w:w="1729" w:type="dxa"/>
          </w:tcPr>
          <w:p w14:paraId="549F4AB1" w14:textId="4432E902" w:rsidR="00D55A50" w:rsidRPr="009155A5" w:rsidRDefault="00D55A50" w:rsidP="00D55A50">
            <w:pPr>
              <w:cnfStyle w:val="100000000000" w:firstRow="1" w:lastRow="0" w:firstColumn="0" w:lastColumn="0" w:oddVBand="0" w:evenVBand="0" w:oddHBand="0" w:evenHBand="0" w:firstRowFirstColumn="0" w:firstRowLastColumn="0" w:lastRowFirstColumn="0" w:lastRowLastColumn="0"/>
              <w:rPr>
                <w:sz w:val="20"/>
                <w:szCs w:val="20"/>
              </w:rPr>
            </w:pPr>
            <w:r>
              <w:rPr>
                <w:sz w:val="24"/>
                <w:szCs w:val="18"/>
              </w:rPr>
              <w:t>Default Value</w:t>
            </w:r>
          </w:p>
        </w:tc>
        <w:tc>
          <w:tcPr>
            <w:tcW w:w="5217" w:type="dxa"/>
          </w:tcPr>
          <w:p w14:paraId="7E0158B1" w14:textId="5C6001C7" w:rsidR="00D55A50" w:rsidRPr="009155A5" w:rsidRDefault="00D55A50" w:rsidP="00D55A50">
            <w:pPr>
              <w:cnfStyle w:val="100000000000" w:firstRow="1" w:lastRow="0" w:firstColumn="0" w:lastColumn="0" w:oddVBand="0" w:evenVBand="0" w:oddHBand="0" w:evenHBand="0" w:firstRowFirstColumn="0" w:firstRowLastColumn="0" w:lastRowFirstColumn="0" w:lastRowLastColumn="0"/>
              <w:rPr>
                <w:sz w:val="20"/>
                <w:szCs w:val="20"/>
              </w:rPr>
            </w:pPr>
            <w:r w:rsidRPr="009155A5">
              <w:rPr>
                <w:sz w:val="24"/>
                <w:szCs w:val="18"/>
              </w:rPr>
              <w:t>Description</w:t>
            </w:r>
          </w:p>
        </w:tc>
      </w:tr>
      <w:tr w:rsidR="00755829" w:rsidRPr="009155A5" w14:paraId="581F8FBC" w14:textId="77777777" w:rsidTr="0063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93F1919" w14:textId="4B92BA49" w:rsidR="00755829" w:rsidRDefault="00D55A50" w:rsidP="00755829">
            <w:pPr>
              <w:rPr>
                <w:sz w:val="20"/>
                <w:szCs w:val="20"/>
              </w:rPr>
            </w:pPr>
            <w:r>
              <w:rPr>
                <w:sz w:val="20"/>
                <w:szCs w:val="20"/>
              </w:rPr>
              <w:t xml:space="preserve">BER </w:t>
            </w:r>
            <w:r w:rsidR="00636F5D">
              <w:rPr>
                <w:sz w:val="20"/>
                <w:szCs w:val="20"/>
              </w:rPr>
              <w:t xml:space="preserve">     </w:t>
            </w:r>
            <w:r w:rsidR="00E942EC">
              <w:rPr>
                <w:sz w:val="20"/>
                <w:szCs w:val="20"/>
              </w:rPr>
              <w:t xml:space="preserve"> </w:t>
            </w:r>
            <w:r>
              <w:rPr>
                <w:sz w:val="20"/>
                <w:szCs w:val="20"/>
              </w:rPr>
              <w:t>[</w:t>
            </w:r>
            <w:r w:rsidR="002C6D1B">
              <w:rPr>
                <w:sz w:val="20"/>
                <w:szCs w:val="20"/>
              </w:rPr>
              <w:t>2</w:t>
            </w:r>
            <w:r w:rsidR="001B64B2">
              <w:rPr>
                <w:sz w:val="20"/>
                <w:szCs w:val="20"/>
              </w:rPr>
              <w:t>5</w:t>
            </w:r>
            <w:r w:rsidR="00636F5D">
              <w:rPr>
                <w:sz w:val="20"/>
                <w:szCs w:val="20"/>
              </w:rPr>
              <w:t>:0]</w:t>
            </w:r>
          </w:p>
        </w:tc>
        <w:tc>
          <w:tcPr>
            <w:tcW w:w="672" w:type="dxa"/>
          </w:tcPr>
          <w:p w14:paraId="24B283F7" w14:textId="780A6342" w:rsidR="00755829" w:rsidRDefault="00755829" w:rsidP="0075582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6F7D50D3" w14:textId="721BEDD7" w:rsidR="00755829" w:rsidRDefault="00636F5D" w:rsidP="0075582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w:t>
            </w:r>
            <w:r w:rsidR="00C9069D">
              <w:rPr>
                <w:sz w:val="20"/>
                <w:szCs w:val="20"/>
              </w:rPr>
              <w:t>00</w:t>
            </w:r>
            <w:r>
              <w:rPr>
                <w:sz w:val="20"/>
                <w:szCs w:val="20"/>
              </w:rPr>
              <w:t>ff</w:t>
            </w:r>
            <w:r w:rsidR="00E942EC">
              <w:rPr>
                <w:sz w:val="20"/>
                <w:szCs w:val="20"/>
              </w:rPr>
              <w:t>_fff</w:t>
            </w:r>
            <w:r>
              <w:rPr>
                <w:sz w:val="20"/>
                <w:szCs w:val="20"/>
              </w:rPr>
              <w:t>f</w:t>
            </w:r>
          </w:p>
        </w:tc>
        <w:tc>
          <w:tcPr>
            <w:tcW w:w="5217" w:type="dxa"/>
          </w:tcPr>
          <w:p w14:paraId="3592B466" w14:textId="5617CF81" w:rsidR="00755829" w:rsidRDefault="00636F5D" w:rsidP="0075582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BER count</w:t>
            </w:r>
          </w:p>
        </w:tc>
      </w:tr>
      <w:tr w:rsidR="00755829" w:rsidRPr="009155A5" w14:paraId="511DE16B" w14:textId="77777777" w:rsidTr="00636F5D">
        <w:tc>
          <w:tcPr>
            <w:cnfStyle w:val="001000000000" w:firstRow="0" w:lastRow="0" w:firstColumn="1" w:lastColumn="0" w:oddVBand="0" w:evenVBand="0" w:oddHBand="0" w:evenHBand="0" w:firstRowFirstColumn="0" w:firstRowLastColumn="0" w:lastRowFirstColumn="0" w:lastRowLastColumn="0"/>
            <w:tcW w:w="1889" w:type="dxa"/>
          </w:tcPr>
          <w:p w14:paraId="73484B1E" w14:textId="4A3E4414" w:rsidR="00755829" w:rsidRPr="009155A5" w:rsidRDefault="00636F5D" w:rsidP="007C7E6D">
            <w:pPr>
              <w:rPr>
                <w:sz w:val="20"/>
                <w:szCs w:val="20"/>
              </w:rPr>
            </w:pPr>
            <w:r>
              <w:rPr>
                <w:sz w:val="20"/>
                <w:szCs w:val="20"/>
              </w:rPr>
              <w:t>Delay    [</w:t>
            </w:r>
            <w:r w:rsidR="001B64B2">
              <w:rPr>
                <w:sz w:val="20"/>
                <w:szCs w:val="20"/>
              </w:rPr>
              <w:t>30</w:t>
            </w:r>
            <w:r>
              <w:rPr>
                <w:sz w:val="20"/>
                <w:szCs w:val="20"/>
              </w:rPr>
              <w:t>:2</w:t>
            </w:r>
            <w:r w:rsidR="001B64B2">
              <w:rPr>
                <w:sz w:val="20"/>
                <w:szCs w:val="20"/>
              </w:rPr>
              <w:t>6</w:t>
            </w:r>
            <w:r>
              <w:rPr>
                <w:sz w:val="20"/>
                <w:szCs w:val="20"/>
              </w:rPr>
              <w:t>]</w:t>
            </w:r>
          </w:p>
        </w:tc>
        <w:tc>
          <w:tcPr>
            <w:tcW w:w="672" w:type="dxa"/>
          </w:tcPr>
          <w:p w14:paraId="3776AE5E" w14:textId="77777777" w:rsidR="00755829" w:rsidRPr="009155A5" w:rsidRDefault="00755829" w:rsidP="007C7E6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729" w:type="dxa"/>
          </w:tcPr>
          <w:p w14:paraId="5F0C1859" w14:textId="6342281C" w:rsidR="00755829" w:rsidRPr="009155A5" w:rsidRDefault="00636F5D" w:rsidP="007C7E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B255F9">
              <w:rPr>
                <w:sz w:val="20"/>
                <w:szCs w:val="20"/>
              </w:rPr>
              <w:t>x</w:t>
            </w:r>
            <w:r w:rsidR="00C9069D">
              <w:rPr>
                <w:sz w:val="20"/>
                <w:szCs w:val="20"/>
              </w:rPr>
              <w:t>00</w:t>
            </w:r>
            <w:r w:rsidR="006E1681">
              <w:rPr>
                <w:sz w:val="20"/>
                <w:szCs w:val="20"/>
              </w:rPr>
              <w:t>1</w:t>
            </w:r>
            <w:r w:rsidR="00C9069D">
              <w:rPr>
                <w:sz w:val="20"/>
                <w:szCs w:val="20"/>
              </w:rPr>
              <w:t>f</w:t>
            </w:r>
          </w:p>
        </w:tc>
        <w:tc>
          <w:tcPr>
            <w:tcW w:w="5217" w:type="dxa"/>
          </w:tcPr>
          <w:p w14:paraId="6E0F041E" w14:textId="76F4D94C" w:rsidR="00755829" w:rsidRPr="009155A5" w:rsidRDefault="00636F5D" w:rsidP="007C7E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number of clock cycles </w:t>
            </w:r>
          </w:p>
        </w:tc>
      </w:tr>
      <w:tr w:rsidR="00E942EC" w:rsidRPr="009155A5" w14:paraId="120E072F" w14:textId="77777777" w:rsidTr="00E9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381472A5" w14:textId="34FE7E0B" w:rsidR="00E942EC" w:rsidRDefault="00E942EC" w:rsidP="007C7E6D">
            <w:pPr>
              <w:rPr>
                <w:sz w:val="20"/>
                <w:szCs w:val="20"/>
              </w:rPr>
            </w:pPr>
            <w:r>
              <w:rPr>
                <w:sz w:val="20"/>
                <w:szCs w:val="20"/>
              </w:rPr>
              <w:t>Connection</w:t>
            </w:r>
            <w:r w:rsidRPr="00E942EC">
              <w:rPr>
                <w:sz w:val="16"/>
                <w:szCs w:val="16"/>
              </w:rPr>
              <w:t xml:space="preserve">  </w:t>
            </w:r>
            <w:r w:rsidRPr="00E942EC">
              <w:rPr>
                <w:sz w:val="18"/>
                <w:szCs w:val="18"/>
              </w:rPr>
              <w:t xml:space="preserve"> </w:t>
            </w:r>
            <w:r>
              <w:rPr>
                <w:sz w:val="20"/>
                <w:szCs w:val="20"/>
              </w:rPr>
              <w:t>[31:31]</w:t>
            </w:r>
          </w:p>
        </w:tc>
        <w:tc>
          <w:tcPr>
            <w:tcW w:w="672" w:type="dxa"/>
          </w:tcPr>
          <w:p w14:paraId="037EFA56" w14:textId="57C2A475" w:rsidR="00E942EC" w:rsidRDefault="00E942EC" w:rsidP="00E942E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39567947" w14:textId="02C7BF5B" w:rsidR="00E942EC" w:rsidRDefault="00E942EC" w:rsidP="007C7E6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w:t>
            </w:r>
            <w:r w:rsidR="00C9069D">
              <w:rPr>
                <w:sz w:val="20"/>
                <w:szCs w:val="20"/>
              </w:rPr>
              <w:t>000</w:t>
            </w:r>
            <w:r>
              <w:rPr>
                <w:sz w:val="20"/>
                <w:szCs w:val="20"/>
              </w:rPr>
              <w:t>0</w:t>
            </w:r>
          </w:p>
        </w:tc>
        <w:tc>
          <w:tcPr>
            <w:tcW w:w="5217" w:type="dxa"/>
          </w:tcPr>
          <w:p w14:paraId="45776FEF" w14:textId="014FAB96" w:rsidR="00E942EC" w:rsidRDefault="00E942EC" w:rsidP="007C7E6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Connection status flag</w:t>
            </w:r>
          </w:p>
        </w:tc>
      </w:tr>
    </w:tbl>
    <w:p w14:paraId="03C3445A" w14:textId="77777777" w:rsidR="000D6293" w:rsidRDefault="000D6293" w:rsidP="00E5184E"/>
    <w:tbl>
      <w:tblPr>
        <w:tblStyle w:val="ListTable4-Accent2"/>
        <w:tblW w:w="9507" w:type="dxa"/>
        <w:tblLook w:val="04A0" w:firstRow="1" w:lastRow="0" w:firstColumn="1" w:lastColumn="0" w:noHBand="0" w:noVBand="1"/>
      </w:tblPr>
      <w:tblGrid>
        <w:gridCol w:w="1889"/>
        <w:gridCol w:w="672"/>
        <w:gridCol w:w="1729"/>
        <w:gridCol w:w="5217"/>
      </w:tblGrid>
      <w:tr w:rsidR="00B255F9" w:rsidRPr="009155A5" w14:paraId="1A2E6012" w14:textId="77777777" w:rsidTr="00CE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69BD11E" w14:textId="77777777" w:rsidR="00B255F9" w:rsidRPr="009155A5" w:rsidRDefault="00B255F9" w:rsidP="00CE072C">
            <w:pPr>
              <w:jc w:val="center"/>
              <w:rPr>
                <w:sz w:val="20"/>
                <w:szCs w:val="20"/>
              </w:rPr>
            </w:pPr>
            <w:r>
              <w:rPr>
                <w:sz w:val="24"/>
                <w:szCs w:val="18"/>
              </w:rPr>
              <w:t>Field</w:t>
            </w:r>
          </w:p>
        </w:tc>
        <w:tc>
          <w:tcPr>
            <w:tcW w:w="672" w:type="dxa"/>
          </w:tcPr>
          <w:p w14:paraId="72B22823" w14:textId="77777777" w:rsidR="00B255F9" w:rsidRPr="009155A5" w:rsidRDefault="00B255F9" w:rsidP="00CE072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4"/>
                <w:szCs w:val="18"/>
              </w:rPr>
              <w:t>R/W</w:t>
            </w:r>
          </w:p>
        </w:tc>
        <w:tc>
          <w:tcPr>
            <w:tcW w:w="1729" w:type="dxa"/>
          </w:tcPr>
          <w:p w14:paraId="37BAC86B" w14:textId="77777777" w:rsidR="00B255F9" w:rsidRPr="009155A5" w:rsidRDefault="00B255F9" w:rsidP="00CE072C">
            <w:pPr>
              <w:cnfStyle w:val="100000000000" w:firstRow="1" w:lastRow="0" w:firstColumn="0" w:lastColumn="0" w:oddVBand="0" w:evenVBand="0" w:oddHBand="0" w:evenHBand="0" w:firstRowFirstColumn="0" w:firstRowLastColumn="0" w:lastRowFirstColumn="0" w:lastRowLastColumn="0"/>
              <w:rPr>
                <w:sz w:val="20"/>
                <w:szCs w:val="20"/>
              </w:rPr>
            </w:pPr>
            <w:r>
              <w:rPr>
                <w:sz w:val="24"/>
                <w:szCs w:val="18"/>
              </w:rPr>
              <w:t>Default Value</w:t>
            </w:r>
          </w:p>
        </w:tc>
        <w:tc>
          <w:tcPr>
            <w:tcW w:w="5217" w:type="dxa"/>
          </w:tcPr>
          <w:p w14:paraId="13A77489" w14:textId="77777777" w:rsidR="00B255F9" w:rsidRPr="009155A5" w:rsidRDefault="00B255F9" w:rsidP="00CE072C">
            <w:pPr>
              <w:cnfStyle w:val="100000000000" w:firstRow="1" w:lastRow="0" w:firstColumn="0" w:lastColumn="0" w:oddVBand="0" w:evenVBand="0" w:oddHBand="0" w:evenHBand="0" w:firstRowFirstColumn="0" w:firstRowLastColumn="0" w:lastRowFirstColumn="0" w:lastRowLastColumn="0"/>
              <w:rPr>
                <w:sz w:val="20"/>
                <w:szCs w:val="20"/>
              </w:rPr>
            </w:pPr>
            <w:r w:rsidRPr="009155A5">
              <w:rPr>
                <w:sz w:val="24"/>
                <w:szCs w:val="18"/>
              </w:rPr>
              <w:t>Description</w:t>
            </w:r>
          </w:p>
        </w:tc>
      </w:tr>
      <w:tr w:rsidR="00B255F9" w:rsidRPr="009155A5" w14:paraId="029B2D79" w14:textId="77777777" w:rsidTr="00CE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00286424" w14:textId="5008F6E7" w:rsidR="00B255F9" w:rsidRDefault="00B255F9" w:rsidP="00CE072C">
            <w:pPr>
              <w:rPr>
                <w:sz w:val="20"/>
                <w:szCs w:val="20"/>
              </w:rPr>
            </w:pPr>
            <w:r>
              <w:rPr>
                <w:sz w:val="20"/>
                <w:szCs w:val="20"/>
              </w:rPr>
              <w:t>LVDS_BER      [</w:t>
            </w:r>
            <w:r w:rsidR="00E761B4">
              <w:rPr>
                <w:sz w:val="20"/>
                <w:szCs w:val="20"/>
              </w:rPr>
              <w:t>19</w:t>
            </w:r>
            <w:r>
              <w:rPr>
                <w:sz w:val="20"/>
                <w:szCs w:val="20"/>
              </w:rPr>
              <w:t>:0]</w:t>
            </w:r>
          </w:p>
        </w:tc>
        <w:tc>
          <w:tcPr>
            <w:tcW w:w="672" w:type="dxa"/>
          </w:tcPr>
          <w:p w14:paraId="28966523" w14:textId="77777777" w:rsidR="00B255F9" w:rsidRDefault="00B255F9" w:rsidP="00CE072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2CB2C210" w14:textId="6C6A7F50" w:rsidR="00B255F9" w:rsidRDefault="00B255F9" w:rsidP="00CE07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0x</w:t>
            </w:r>
            <w:r w:rsidR="00C06107">
              <w:rPr>
                <w:sz w:val="20"/>
                <w:szCs w:val="20"/>
              </w:rPr>
              <w:t>fff_f</w:t>
            </w:r>
            <w:r>
              <w:rPr>
                <w:sz w:val="20"/>
                <w:szCs w:val="20"/>
              </w:rPr>
              <w:t>fff</w:t>
            </w:r>
          </w:p>
        </w:tc>
        <w:tc>
          <w:tcPr>
            <w:tcW w:w="5217" w:type="dxa"/>
          </w:tcPr>
          <w:p w14:paraId="60CBB993" w14:textId="7237311F" w:rsidR="00B255F9" w:rsidRDefault="00B255F9" w:rsidP="00CE07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 BER count</w:t>
            </w:r>
          </w:p>
        </w:tc>
      </w:tr>
      <w:tr w:rsidR="00B255F9" w:rsidRPr="009155A5" w14:paraId="2DBF0C0B" w14:textId="77777777" w:rsidTr="00CE072C">
        <w:tc>
          <w:tcPr>
            <w:cnfStyle w:val="001000000000" w:firstRow="0" w:lastRow="0" w:firstColumn="1" w:lastColumn="0" w:oddVBand="0" w:evenVBand="0" w:oddHBand="0" w:evenHBand="0" w:firstRowFirstColumn="0" w:firstRowLastColumn="0" w:lastRowFirstColumn="0" w:lastRowLastColumn="0"/>
            <w:tcW w:w="1889" w:type="dxa"/>
          </w:tcPr>
          <w:p w14:paraId="64E5726E" w14:textId="5D8C3DAC" w:rsidR="00B255F9" w:rsidRPr="009155A5" w:rsidRDefault="00B255F9" w:rsidP="00CE072C">
            <w:pPr>
              <w:rPr>
                <w:sz w:val="20"/>
                <w:szCs w:val="20"/>
              </w:rPr>
            </w:pPr>
            <w:r>
              <w:rPr>
                <w:sz w:val="20"/>
                <w:szCs w:val="20"/>
              </w:rPr>
              <w:t>Delay            [31:</w:t>
            </w:r>
            <w:r w:rsidR="00E761B4">
              <w:rPr>
                <w:sz w:val="20"/>
                <w:szCs w:val="20"/>
              </w:rPr>
              <w:t>20</w:t>
            </w:r>
            <w:r>
              <w:rPr>
                <w:sz w:val="20"/>
                <w:szCs w:val="20"/>
              </w:rPr>
              <w:t>]</w:t>
            </w:r>
          </w:p>
        </w:tc>
        <w:tc>
          <w:tcPr>
            <w:tcW w:w="672" w:type="dxa"/>
          </w:tcPr>
          <w:p w14:paraId="5163CF16" w14:textId="77777777" w:rsidR="00B255F9" w:rsidRPr="009155A5" w:rsidRDefault="00B255F9" w:rsidP="00CE072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729" w:type="dxa"/>
          </w:tcPr>
          <w:p w14:paraId="7D0C52C2" w14:textId="77777777" w:rsidR="00B255F9" w:rsidRPr="009155A5" w:rsidRDefault="00B255F9" w:rsidP="00CE072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0xf</w:t>
            </w:r>
          </w:p>
        </w:tc>
        <w:tc>
          <w:tcPr>
            <w:tcW w:w="5217" w:type="dxa"/>
          </w:tcPr>
          <w:p w14:paraId="5CCFDF86" w14:textId="77777777" w:rsidR="00B255F9" w:rsidRPr="009155A5" w:rsidRDefault="00B255F9" w:rsidP="00CE072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number of clock cycles </w:t>
            </w:r>
          </w:p>
        </w:tc>
      </w:tr>
    </w:tbl>
    <w:p w14:paraId="38C5C824" w14:textId="77777777" w:rsidR="00B255F9" w:rsidRDefault="00B255F9" w:rsidP="00E5184E"/>
    <w:p w14:paraId="12C1AC6A" w14:textId="40981FB8" w:rsidR="00992D06" w:rsidRPr="00971C68" w:rsidRDefault="005F0AA8" w:rsidP="004C0BB1">
      <w:pPr>
        <w:pStyle w:val="Heading2"/>
      </w:pPr>
      <w:r>
        <w:t>Wire In</w:t>
      </w:r>
      <w:r w:rsidR="00971C68" w:rsidRPr="00971C68">
        <w:t xml:space="preserve"> Definition</w:t>
      </w:r>
    </w:p>
    <w:p w14:paraId="5B78A819" w14:textId="1C210A83" w:rsidR="00863024" w:rsidRDefault="00A92486" w:rsidP="00971C68">
      <w:r>
        <w:t xml:space="preserve">This </w:t>
      </w:r>
      <w:r w:rsidR="009B3E3C">
        <w:t xml:space="preserve">wire in is the only wire in definition and it </w:t>
      </w:r>
      <w:r w:rsidR="00A92A55">
        <w:t>allows</w:t>
      </w:r>
      <w:r w:rsidR="009B3E3C">
        <w:t xml:space="preserve"> the softw</w:t>
      </w:r>
      <w:r w:rsidR="00DE715D">
        <w:t xml:space="preserve">are API to </w:t>
      </w:r>
      <w:r>
        <w:t>set the reset of the</w:t>
      </w:r>
      <w:r w:rsidR="002B258E">
        <w:t xml:space="preserve"> HDL </w:t>
      </w:r>
      <w:r w:rsidR="0091757D">
        <w:t xml:space="preserve">code and start running the tests. </w:t>
      </w:r>
      <w:r w:rsidR="00022BDD">
        <w:t xml:space="preserve">Only 1 bit of the </w:t>
      </w:r>
      <w:r w:rsidR="00053DF8">
        <w:t>32-bit output bus is used to initially set and reset the HDL</w:t>
      </w:r>
      <w:r w:rsidR="00116406">
        <w:t xml:space="preserve">. The address map is shown in the following table </w:t>
      </w:r>
    </w:p>
    <w:tbl>
      <w:tblPr>
        <w:tblStyle w:val="ListTable4-Accent2"/>
        <w:tblW w:w="9507" w:type="dxa"/>
        <w:tblLook w:val="04A0" w:firstRow="1" w:lastRow="0" w:firstColumn="1" w:lastColumn="0" w:noHBand="0" w:noVBand="1"/>
      </w:tblPr>
      <w:tblGrid>
        <w:gridCol w:w="1615"/>
        <w:gridCol w:w="943"/>
        <w:gridCol w:w="1729"/>
        <w:gridCol w:w="5220"/>
      </w:tblGrid>
      <w:tr w:rsidR="00863024" w14:paraId="7FEADA21" w14:textId="77777777" w:rsidTr="00341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400DF8" w14:textId="1DDB3942" w:rsidR="00863024" w:rsidRPr="009155A5" w:rsidRDefault="0059398A" w:rsidP="00341F8A">
            <w:pPr>
              <w:jc w:val="center"/>
              <w:rPr>
                <w:sz w:val="24"/>
                <w:szCs w:val="18"/>
              </w:rPr>
            </w:pPr>
            <w:r>
              <w:rPr>
                <w:sz w:val="24"/>
                <w:szCs w:val="18"/>
              </w:rPr>
              <w:t>Ep</w:t>
            </w:r>
            <w:r w:rsidR="00863024">
              <w:rPr>
                <w:sz w:val="24"/>
                <w:szCs w:val="18"/>
              </w:rPr>
              <w:t>Address</w:t>
            </w:r>
          </w:p>
        </w:tc>
        <w:tc>
          <w:tcPr>
            <w:tcW w:w="943" w:type="dxa"/>
          </w:tcPr>
          <w:p w14:paraId="4C64CF71" w14:textId="77777777" w:rsidR="00863024" w:rsidRPr="009155A5" w:rsidRDefault="00863024" w:rsidP="00341F8A">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R/W</w:t>
            </w:r>
          </w:p>
        </w:tc>
        <w:tc>
          <w:tcPr>
            <w:tcW w:w="1729" w:type="dxa"/>
          </w:tcPr>
          <w:p w14:paraId="5276EEB4" w14:textId="77777777" w:rsidR="00863024" w:rsidRPr="009155A5" w:rsidRDefault="00863024" w:rsidP="00341F8A">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Mnemonic</w:t>
            </w:r>
          </w:p>
        </w:tc>
        <w:tc>
          <w:tcPr>
            <w:tcW w:w="5220" w:type="dxa"/>
          </w:tcPr>
          <w:p w14:paraId="37B04243" w14:textId="77777777" w:rsidR="00863024" w:rsidRPr="009155A5" w:rsidRDefault="00863024" w:rsidP="00341F8A">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Description</w:t>
            </w:r>
          </w:p>
        </w:tc>
      </w:tr>
      <w:tr w:rsidR="00863024" w14:paraId="1EEDBA89" w14:textId="77777777" w:rsidTr="00341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FBF235D" w14:textId="77777777" w:rsidR="00863024" w:rsidRDefault="00863024" w:rsidP="00341F8A">
            <w:pPr>
              <w:jc w:val="center"/>
              <w:rPr>
                <w:sz w:val="20"/>
                <w:szCs w:val="20"/>
              </w:rPr>
            </w:pPr>
            <w:r>
              <w:rPr>
                <w:sz w:val="20"/>
                <w:szCs w:val="20"/>
              </w:rPr>
              <w:t>0x000</w:t>
            </w:r>
          </w:p>
        </w:tc>
        <w:tc>
          <w:tcPr>
            <w:tcW w:w="943" w:type="dxa"/>
          </w:tcPr>
          <w:p w14:paraId="12BC9EE6" w14:textId="3727E8B0" w:rsidR="00863024" w:rsidRDefault="00A9717F" w:rsidP="00341F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w:t>
            </w:r>
            <w:r w:rsidR="00863024">
              <w:rPr>
                <w:sz w:val="20"/>
                <w:szCs w:val="20"/>
              </w:rPr>
              <w:t>O</w:t>
            </w:r>
          </w:p>
        </w:tc>
        <w:tc>
          <w:tcPr>
            <w:tcW w:w="1729" w:type="dxa"/>
          </w:tcPr>
          <w:p w14:paraId="6928979F" w14:textId="182E4BDB" w:rsidR="00863024" w:rsidRDefault="00A9717F" w:rsidP="00341F8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Reset </w:t>
            </w:r>
          </w:p>
        </w:tc>
        <w:tc>
          <w:tcPr>
            <w:tcW w:w="5220" w:type="dxa"/>
          </w:tcPr>
          <w:p w14:paraId="554DA632" w14:textId="6517F6DE" w:rsidR="00863024" w:rsidRDefault="00A9717F" w:rsidP="00341F8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reset of</w:t>
            </w:r>
            <w:r w:rsidR="00863024">
              <w:rPr>
                <w:sz w:val="20"/>
                <w:szCs w:val="20"/>
              </w:rPr>
              <w:t xml:space="preserve"> FPGA design</w:t>
            </w:r>
          </w:p>
        </w:tc>
      </w:tr>
    </w:tbl>
    <w:p w14:paraId="0BF8801A" w14:textId="77777777" w:rsidR="00116406" w:rsidRDefault="00116406" w:rsidP="00971C68"/>
    <w:p w14:paraId="3BECEBA9" w14:textId="1E2BDA3C" w:rsidR="004B556F" w:rsidRDefault="004B556F" w:rsidP="004B556F">
      <w:pPr>
        <w:pStyle w:val="Heading1"/>
      </w:pPr>
      <w:bookmarkStart w:id="18" w:name="_Toc388814321"/>
      <w:r>
        <w:t>FPGA Target</w:t>
      </w:r>
      <w:bookmarkEnd w:id="18"/>
    </w:p>
    <w:p w14:paraId="0B1985B8" w14:textId="5933AD17" w:rsidR="004B556F" w:rsidRPr="004B556F" w:rsidRDefault="004B556F" w:rsidP="004B556F">
      <w:r>
        <w:t xml:space="preserve">This design supports testing of the TVS using </w:t>
      </w:r>
      <w:r w:rsidR="00C2770E">
        <w:t>the XEM7310</w:t>
      </w:r>
      <w:r>
        <w:t xml:space="preserve"> Opal Kelly daughter card.  This section provides implementation details</w:t>
      </w:r>
      <w:r w:rsidR="00C97A7A">
        <w:t xml:space="preserve"> for </w:t>
      </w:r>
      <w:r w:rsidR="00C2770E">
        <w:t xml:space="preserve">the </w:t>
      </w:r>
      <w:r w:rsidR="00C97A7A">
        <w:t>FPGA target.</w:t>
      </w:r>
    </w:p>
    <w:p w14:paraId="3592EF79" w14:textId="77777777" w:rsidR="00C72906" w:rsidRDefault="00C72906" w:rsidP="00C72906">
      <w:pPr>
        <w:pStyle w:val="Heading2"/>
      </w:pPr>
      <w:r>
        <w:t>XEM7310</w:t>
      </w:r>
    </w:p>
    <w:p w14:paraId="6A3FFCA0" w14:textId="6FD590B2" w:rsidR="00C72906" w:rsidRPr="00C97A7A" w:rsidRDefault="00C72906" w:rsidP="00C97A7A">
      <w:r>
        <w:t>The Opal Kelly XEM7310 contains a Xilinx Spartan-7 family FPGA with model number XC</w:t>
      </w:r>
      <w:r w:rsidR="004E16AF">
        <w:t>7A200</w:t>
      </w:r>
      <w:r>
        <w:t>-</w:t>
      </w:r>
      <w:r w:rsidR="004E16AF">
        <w:t>1FGG484</w:t>
      </w:r>
      <w:r>
        <w:t>. This daughter card is found in the TVS-XEM</w:t>
      </w:r>
      <w:r w:rsidR="004E16AF">
        <w:t>7</w:t>
      </w:r>
      <w:r>
        <w:t>310-</w:t>
      </w:r>
      <w:r w:rsidR="004E16AF">
        <w:t>A20</w:t>
      </w:r>
      <w:r w:rsidR="00DF509A">
        <w:t>.</w:t>
      </w:r>
    </w:p>
    <w:p w14:paraId="7200C938" w14:textId="77777777" w:rsidR="00D363DA" w:rsidRDefault="003D4D44" w:rsidP="00072211">
      <w:pPr>
        <w:pStyle w:val="Heading3"/>
      </w:pPr>
      <w:bookmarkStart w:id="19" w:name="_Toc388814323"/>
      <w:r>
        <w:lastRenderedPageBreak/>
        <w:t>FPGA Pin</w:t>
      </w:r>
      <w:r w:rsidR="006B24EE">
        <w:t>-O</w:t>
      </w:r>
      <w:r>
        <w:t>ut</w:t>
      </w:r>
      <w:bookmarkEnd w:id="19"/>
    </w:p>
    <w:p w14:paraId="26D88699" w14:textId="4BC686F2" w:rsidR="00072211" w:rsidRPr="00D363DA" w:rsidRDefault="00992D06" w:rsidP="00072211">
      <w:r>
        <w:t>This section describes the pin-out of the FPGA for various targets.</w:t>
      </w:r>
    </w:p>
    <w:tbl>
      <w:tblPr>
        <w:tblStyle w:val="ListTable4-Accent2"/>
        <w:tblW w:w="6457" w:type="dxa"/>
        <w:jc w:val="center"/>
        <w:tblLook w:val="04A0" w:firstRow="1" w:lastRow="0" w:firstColumn="1" w:lastColumn="0" w:noHBand="0" w:noVBand="1"/>
      </w:tblPr>
      <w:tblGrid>
        <w:gridCol w:w="1342"/>
        <w:gridCol w:w="727"/>
        <w:gridCol w:w="1175"/>
        <w:gridCol w:w="1071"/>
        <w:gridCol w:w="1071"/>
        <w:gridCol w:w="1071"/>
      </w:tblGrid>
      <w:tr w:rsidR="00420C98" w:rsidRPr="009155A5" w14:paraId="3667575C" w14:textId="77777777" w:rsidTr="002D432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342" w:type="dxa"/>
            <w:vAlign w:val="bottom"/>
          </w:tcPr>
          <w:p w14:paraId="087176C6" w14:textId="77777777" w:rsidR="00420C98" w:rsidRPr="00BA66DA" w:rsidRDefault="00420C98" w:rsidP="00420C98">
            <w:pPr>
              <w:jc w:val="center"/>
              <w:rPr>
                <w:sz w:val="20"/>
                <w:szCs w:val="18"/>
              </w:rPr>
            </w:pPr>
            <w:r w:rsidRPr="00BA66DA">
              <w:rPr>
                <w:sz w:val="20"/>
                <w:szCs w:val="18"/>
              </w:rPr>
              <w:t>Signal</w:t>
            </w:r>
          </w:p>
        </w:tc>
        <w:tc>
          <w:tcPr>
            <w:tcW w:w="727" w:type="dxa"/>
            <w:vAlign w:val="bottom"/>
          </w:tcPr>
          <w:p w14:paraId="03E63BD6" w14:textId="77777777" w:rsidR="00420C98" w:rsidRPr="00BA66DA" w:rsidRDefault="00420C98" w:rsidP="00420C98">
            <w:pPr>
              <w:jc w:val="center"/>
              <w:cnfStyle w:val="100000000000" w:firstRow="1" w:lastRow="0" w:firstColumn="0" w:lastColumn="0" w:oddVBand="0" w:evenVBand="0" w:oddHBand="0" w:evenHBand="0" w:firstRowFirstColumn="0" w:firstRowLastColumn="0" w:lastRowFirstColumn="0" w:lastRowLastColumn="0"/>
              <w:rPr>
                <w:sz w:val="20"/>
                <w:szCs w:val="18"/>
              </w:rPr>
            </w:pPr>
            <w:r>
              <w:rPr>
                <w:sz w:val="20"/>
                <w:szCs w:val="18"/>
              </w:rPr>
              <w:t>Dir</w:t>
            </w:r>
          </w:p>
        </w:tc>
        <w:tc>
          <w:tcPr>
            <w:tcW w:w="1175" w:type="dxa"/>
            <w:vAlign w:val="bottom"/>
          </w:tcPr>
          <w:p w14:paraId="3292332C" w14:textId="77777777" w:rsidR="00420C98" w:rsidRPr="00BA66DA" w:rsidRDefault="00420C98" w:rsidP="00420C98">
            <w:pPr>
              <w:jc w:val="center"/>
              <w:cnfStyle w:val="100000000000" w:firstRow="1" w:lastRow="0" w:firstColumn="0" w:lastColumn="0" w:oddVBand="0" w:evenVBand="0" w:oddHBand="0" w:evenHBand="0" w:firstRowFirstColumn="0" w:firstRowLastColumn="0" w:lastRowFirstColumn="0" w:lastRowLastColumn="0"/>
              <w:rPr>
                <w:sz w:val="20"/>
                <w:szCs w:val="18"/>
              </w:rPr>
            </w:pPr>
            <w:r w:rsidRPr="00BA66DA">
              <w:rPr>
                <w:sz w:val="20"/>
                <w:szCs w:val="18"/>
              </w:rPr>
              <w:t>Type</w:t>
            </w:r>
          </w:p>
        </w:tc>
        <w:tc>
          <w:tcPr>
            <w:tcW w:w="1071" w:type="dxa"/>
            <w:vAlign w:val="bottom"/>
          </w:tcPr>
          <w:p w14:paraId="2DC1DBD4" w14:textId="77777777" w:rsidR="00420C98" w:rsidRPr="00992D06" w:rsidRDefault="00420C98" w:rsidP="00420C98">
            <w:pPr>
              <w:jc w:val="center"/>
              <w:cnfStyle w:val="100000000000" w:firstRow="1" w:lastRow="0" w:firstColumn="0" w:lastColumn="0" w:oddVBand="0" w:evenVBand="0" w:oddHBand="0" w:evenHBand="0" w:firstRowFirstColumn="0" w:firstRowLastColumn="0" w:lastRowFirstColumn="0" w:lastRowLastColumn="0"/>
              <w:rPr>
                <w:sz w:val="20"/>
                <w:szCs w:val="18"/>
              </w:rPr>
            </w:pPr>
            <w:r w:rsidRPr="00992D06">
              <w:rPr>
                <w:sz w:val="20"/>
                <w:szCs w:val="18"/>
              </w:rPr>
              <w:t>FPGA Pin</w:t>
            </w:r>
          </w:p>
          <w:p w14:paraId="011B1A61" w14:textId="77777777" w:rsidR="00420C98" w:rsidRPr="00992D06" w:rsidRDefault="00420C98" w:rsidP="00420C98">
            <w:pPr>
              <w:jc w:val="center"/>
              <w:cnfStyle w:val="100000000000" w:firstRow="1" w:lastRow="0" w:firstColumn="0" w:lastColumn="0" w:oddVBand="0" w:evenVBand="0" w:oddHBand="0" w:evenHBand="0" w:firstRowFirstColumn="0" w:firstRowLastColumn="0" w:lastRowFirstColumn="0" w:lastRowLastColumn="0"/>
              <w:rPr>
                <w:sz w:val="20"/>
                <w:szCs w:val="18"/>
              </w:rPr>
            </w:pPr>
            <w:r w:rsidRPr="00992D06">
              <w:rPr>
                <w:sz w:val="20"/>
                <w:szCs w:val="18"/>
              </w:rPr>
              <w:t>XEM3010</w:t>
            </w:r>
          </w:p>
        </w:tc>
        <w:tc>
          <w:tcPr>
            <w:tcW w:w="1071" w:type="dxa"/>
            <w:vAlign w:val="bottom"/>
          </w:tcPr>
          <w:p w14:paraId="07CF9DDC" w14:textId="77777777" w:rsidR="00420C98" w:rsidRPr="00992D06" w:rsidRDefault="00420C98" w:rsidP="00420C98">
            <w:pPr>
              <w:jc w:val="center"/>
              <w:cnfStyle w:val="100000000000" w:firstRow="1" w:lastRow="0" w:firstColumn="0" w:lastColumn="0" w:oddVBand="0" w:evenVBand="0" w:oddHBand="0" w:evenHBand="0" w:firstRowFirstColumn="0" w:firstRowLastColumn="0" w:lastRowFirstColumn="0" w:lastRowLastColumn="0"/>
              <w:rPr>
                <w:sz w:val="20"/>
                <w:szCs w:val="18"/>
              </w:rPr>
            </w:pPr>
            <w:r w:rsidRPr="00992D06">
              <w:rPr>
                <w:sz w:val="20"/>
                <w:szCs w:val="18"/>
              </w:rPr>
              <w:t>FPGA Pin</w:t>
            </w:r>
          </w:p>
          <w:p w14:paraId="42E7B140" w14:textId="77777777" w:rsidR="00420C98" w:rsidRPr="00992D06" w:rsidRDefault="00420C98" w:rsidP="00420C98">
            <w:pPr>
              <w:jc w:val="center"/>
              <w:cnfStyle w:val="100000000000" w:firstRow="1" w:lastRow="0" w:firstColumn="0" w:lastColumn="0" w:oddVBand="0" w:evenVBand="0" w:oddHBand="0" w:evenHBand="0" w:firstRowFirstColumn="0" w:firstRowLastColumn="0" w:lastRowFirstColumn="0" w:lastRowLastColumn="0"/>
              <w:rPr>
                <w:sz w:val="20"/>
                <w:szCs w:val="18"/>
              </w:rPr>
            </w:pPr>
            <w:r w:rsidRPr="00992D06">
              <w:rPr>
                <w:sz w:val="20"/>
                <w:szCs w:val="18"/>
              </w:rPr>
              <w:t>XEM</w:t>
            </w:r>
            <w:r>
              <w:rPr>
                <w:sz w:val="20"/>
                <w:szCs w:val="18"/>
              </w:rPr>
              <w:t>63</w:t>
            </w:r>
            <w:r w:rsidRPr="00992D06">
              <w:rPr>
                <w:sz w:val="20"/>
                <w:szCs w:val="18"/>
              </w:rPr>
              <w:t>10</w:t>
            </w:r>
          </w:p>
        </w:tc>
        <w:tc>
          <w:tcPr>
            <w:tcW w:w="1071" w:type="dxa"/>
            <w:vAlign w:val="bottom"/>
          </w:tcPr>
          <w:p w14:paraId="4D87CFA9" w14:textId="77777777" w:rsidR="00420C98" w:rsidRPr="00992D06" w:rsidRDefault="00420C98" w:rsidP="00420C98">
            <w:pPr>
              <w:jc w:val="center"/>
              <w:cnfStyle w:val="100000000000" w:firstRow="1" w:lastRow="0" w:firstColumn="0" w:lastColumn="0" w:oddVBand="0" w:evenVBand="0" w:oddHBand="0" w:evenHBand="0" w:firstRowFirstColumn="0" w:firstRowLastColumn="0" w:lastRowFirstColumn="0" w:lastRowLastColumn="0"/>
              <w:rPr>
                <w:sz w:val="20"/>
                <w:szCs w:val="18"/>
              </w:rPr>
            </w:pPr>
            <w:r w:rsidRPr="00992D06">
              <w:rPr>
                <w:sz w:val="20"/>
                <w:szCs w:val="18"/>
              </w:rPr>
              <w:t>FPGA Pin</w:t>
            </w:r>
          </w:p>
          <w:p w14:paraId="6E365BA9" w14:textId="77777777" w:rsidR="00420C98" w:rsidRPr="00992D06" w:rsidRDefault="00420C98" w:rsidP="00420C98">
            <w:pPr>
              <w:jc w:val="center"/>
              <w:cnfStyle w:val="100000000000" w:firstRow="1" w:lastRow="0" w:firstColumn="0" w:lastColumn="0" w:oddVBand="0" w:evenVBand="0" w:oddHBand="0" w:evenHBand="0" w:firstRowFirstColumn="0" w:firstRowLastColumn="0" w:lastRowFirstColumn="0" w:lastRowLastColumn="0"/>
              <w:rPr>
                <w:sz w:val="20"/>
                <w:szCs w:val="18"/>
              </w:rPr>
            </w:pPr>
            <w:r w:rsidRPr="00992D06">
              <w:rPr>
                <w:sz w:val="20"/>
                <w:szCs w:val="18"/>
              </w:rPr>
              <w:t>XEM</w:t>
            </w:r>
            <w:r>
              <w:rPr>
                <w:sz w:val="20"/>
                <w:szCs w:val="18"/>
              </w:rPr>
              <w:t>73</w:t>
            </w:r>
            <w:r w:rsidRPr="00992D06">
              <w:rPr>
                <w:sz w:val="20"/>
                <w:szCs w:val="18"/>
              </w:rPr>
              <w:t>10</w:t>
            </w:r>
          </w:p>
        </w:tc>
      </w:tr>
      <w:tr w:rsidR="00420C98" w:rsidRPr="009155A5" w14:paraId="3C157B76" w14:textId="77777777" w:rsidTr="00420C98">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4315" w:type="dxa"/>
            <w:gridSpan w:val="4"/>
            <w:vAlign w:val="center"/>
          </w:tcPr>
          <w:p w14:paraId="358F2CBB" w14:textId="77777777" w:rsidR="00420C98" w:rsidRPr="00992D06" w:rsidRDefault="00420C98" w:rsidP="00420C98">
            <w:pPr>
              <w:jc w:val="center"/>
              <w:rPr>
                <w:sz w:val="20"/>
                <w:szCs w:val="18"/>
              </w:rPr>
            </w:pPr>
            <w:r w:rsidRPr="00992D06">
              <w:rPr>
                <w:sz w:val="20"/>
                <w:szCs w:val="18"/>
              </w:rPr>
              <w:t>RS422 Inputs</w:t>
            </w:r>
          </w:p>
        </w:tc>
        <w:tc>
          <w:tcPr>
            <w:tcW w:w="1071" w:type="dxa"/>
          </w:tcPr>
          <w:p w14:paraId="50B3C046" w14:textId="77777777" w:rsidR="00420C98" w:rsidRPr="00992D06" w:rsidRDefault="00420C98" w:rsidP="00420C98">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1071" w:type="dxa"/>
          </w:tcPr>
          <w:p w14:paraId="1AE41C11" w14:textId="77777777" w:rsidR="00420C98" w:rsidRPr="00992D06" w:rsidRDefault="00420C98" w:rsidP="00420C98">
            <w:pPr>
              <w:jc w:val="center"/>
              <w:cnfStyle w:val="000000100000" w:firstRow="0" w:lastRow="0" w:firstColumn="0" w:lastColumn="0" w:oddVBand="0" w:evenVBand="0" w:oddHBand="1" w:evenHBand="0" w:firstRowFirstColumn="0" w:firstRowLastColumn="0" w:lastRowFirstColumn="0" w:lastRowLastColumn="0"/>
              <w:rPr>
                <w:sz w:val="20"/>
                <w:szCs w:val="18"/>
              </w:rPr>
            </w:pPr>
          </w:p>
        </w:tc>
      </w:tr>
      <w:tr w:rsidR="002D4328" w:rsidRPr="00036B9D" w14:paraId="545611E1"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F2E3C0E" w14:textId="77777777" w:rsidR="002D4328" w:rsidRPr="00036B9D" w:rsidRDefault="002D4328" w:rsidP="002D4328">
            <w:pPr>
              <w:jc w:val="center"/>
              <w:rPr>
                <w:sz w:val="20"/>
                <w:szCs w:val="20"/>
              </w:rPr>
            </w:pPr>
            <w:r w:rsidRPr="00036B9D">
              <w:rPr>
                <w:sz w:val="20"/>
                <w:szCs w:val="20"/>
              </w:rPr>
              <w:t>RS422In_0</w:t>
            </w:r>
          </w:p>
        </w:tc>
        <w:tc>
          <w:tcPr>
            <w:tcW w:w="727" w:type="dxa"/>
          </w:tcPr>
          <w:p w14:paraId="4BC2A4ED"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053DE8A6"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3312E5E6"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K15</w:t>
            </w:r>
          </w:p>
        </w:tc>
        <w:tc>
          <w:tcPr>
            <w:tcW w:w="1071" w:type="dxa"/>
          </w:tcPr>
          <w:p w14:paraId="770A67DE" w14:textId="77777777" w:rsidR="002D4328" w:rsidRPr="00036B9D" w:rsidRDefault="002D4328" w:rsidP="002D4328">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P21</w:t>
            </w:r>
          </w:p>
        </w:tc>
        <w:tc>
          <w:tcPr>
            <w:tcW w:w="1071" w:type="dxa"/>
          </w:tcPr>
          <w:p w14:paraId="653F9C25" w14:textId="77777777" w:rsidR="002D4328" w:rsidRPr="00036B9D" w:rsidRDefault="002D4328" w:rsidP="002D4328">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H3</w:t>
            </w:r>
          </w:p>
        </w:tc>
      </w:tr>
      <w:tr w:rsidR="002D4328" w:rsidRPr="00036B9D" w14:paraId="4718A1BD"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04F8C7CC" w14:textId="77777777" w:rsidR="002D4328" w:rsidRPr="00036B9D" w:rsidRDefault="002D4328" w:rsidP="002D4328">
            <w:pPr>
              <w:jc w:val="center"/>
              <w:rPr>
                <w:sz w:val="20"/>
                <w:szCs w:val="20"/>
              </w:rPr>
            </w:pPr>
            <w:r w:rsidRPr="00036B9D">
              <w:rPr>
                <w:sz w:val="20"/>
                <w:szCs w:val="20"/>
              </w:rPr>
              <w:t>RS422In_1</w:t>
            </w:r>
          </w:p>
        </w:tc>
        <w:tc>
          <w:tcPr>
            <w:tcW w:w="727" w:type="dxa"/>
          </w:tcPr>
          <w:p w14:paraId="57159588" w14:textId="77777777" w:rsidR="002D4328" w:rsidRPr="00036B9D" w:rsidRDefault="002D4328" w:rsidP="002D43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721653A0" w14:textId="77777777" w:rsidR="002D4328" w:rsidRPr="00036B9D" w:rsidRDefault="002D4328" w:rsidP="002D43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5D931D6E" w14:textId="77777777" w:rsidR="002D4328" w:rsidRPr="00036B9D" w:rsidRDefault="002D4328" w:rsidP="002D4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J13</w:t>
            </w:r>
          </w:p>
        </w:tc>
        <w:tc>
          <w:tcPr>
            <w:tcW w:w="1071" w:type="dxa"/>
          </w:tcPr>
          <w:p w14:paraId="6FDCEBFC" w14:textId="77777777" w:rsidR="002D4328" w:rsidRPr="00036B9D" w:rsidRDefault="002D4328" w:rsidP="002D4328">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R20</w:t>
            </w:r>
          </w:p>
        </w:tc>
        <w:tc>
          <w:tcPr>
            <w:tcW w:w="1071" w:type="dxa"/>
          </w:tcPr>
          <w:p w14:paraId="09561963" w14:textId="77777777" w:rsidR="002D4328" w:rsidRPr="00036B9D" w:rsidRDefault="002D4328" w:rsidP="002D4328">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H2</w:t>
            </w:r>
          </w:p>
        </w:tc>
      </w:tr>
      <w:tr w:rsidR="002D4328" w:rsidRPr="00036B9D" w14:paraId="000BC44C"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701A109" w14:textId="77777777" w:rsidR="002D4328" w:rsidRPr="00036B9D" w:rsidRDefault="002D4328" w:rsidP="002D4328">
            <w:pPr>
              <w:jc w:val="center"/>
              <w:rPr>
                <w:sz w:val="20"/>
                <w:szCs w:val="20"/>
              </w:rPr>
            </w:pPr>
            <w:r w:rsidRPr="00036B9D">
              <w:rPr>
                <w:sz w:val="20"/>
                <w:szCs w:val="20"/>
              </w:rPr>
              <w:t>RS422In_2</w:t>
            </w:r>
          </w:p>
        </w:tc>
        <w:tc>
          <w:tcPr>
            <w:tcW w:w="727" w:type="dxa"/>
          </w:tcPr>
          <w:p w14:paraId="348B93C9"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69B164BA"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55722430" w14:textId="77777777" w:rsidR="002D4328" w:rsidRPr="00036B9D" w:rsidRDefault="002D4328" w:rsidP="002D4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H13</w:t>
            </w:r>
          </w:p>
        </w:tc>
        <w:tc>
          <w:tcPr>
            <w:tcW w:w="1071" w:type="dxa"/>
          </w:tcPr>
          <w:p w14:paraId="16E31F81" w14:textId="77777777" w:rsidR="002D4328" w:rsidRPr="00036B9D" w:rsidRDefault="002D4328" w:rsidP="002D4328">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R22</w:t>
            </w:r>
          </w:p>
        </w:tc>
        <w:tc>
          <w:tcPr>
            <w:tcW w:w="1071" w:type="dxa"/>
          </w:tcPr>
          <w:p w14:paraId="223C5814" w14:textId="77777777" w:rsidR="002D4328" w:rsidRPr="00036B9D" w:rsidRDefault="002D4328" w:rsidP="002D4328">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G2</w:t>
            </w:r>
          </w:p>
        </w:tc>
      </w:tr>
      <w:tr w:rsidR="002D4328" w:rsidRPr="00036B9D" w14:paraId="6562FF05"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E764098" w14:textId="77777777" w:rsidR="002D4328" w:rsidRPr="00036B9D" w:rsidRDefault="002D4328" w:rsidP="002D4328">
            <w:pPr>
              <w:jc w:val="center"/>
              <w:rPr>
                <w:sz w:val="20"/>
                <w:szCs w:val="20"/>
              </w:rPr>
            </w:pPr>
            <w:r w:rsidRPr="00036B9D">
              <w:rPr>
                <w:sz w:val="20"/>
                <w:szCs w:val="20"/>
              </w:rPr>
              <w:t>RS422In_3</w:t>
            </w:r>
          </w:p>
        </w:tc>
        <w:tc>
          <w:tcPr>
            <w:tcW w:w="727" w:type="dxa"/>
          </w:tcPr>
          <w:p w14:paraId="7998EEC5" w14:textId="77777777" w:rsidR="002D4328" w:rsidRPr="00036B9D" w:rsidRDefault="002D4328" w:rsidP="002D43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7B0CE417" w14:textId="77777777" w:rsidR="002D4328" w:rsidRPr="00036B9D" w:rsidRDefault="002D4328" w:rsidP="002D43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38972F2E" w14:textId="77777777" w:rsidR="002D4328" w:rsidRPr="00036B9D" w:rsidRDefault="002D4328" w:rsidP="002D4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J14</w:t>
            </w:r>
          </w:p>
        </w:tc>
        <w:tc>
          <w:tcPr>
            <w:tcW w:w="1071" w:type="dxa"/>
          </w:tcPr>
          <w:p w14:paraId="1AF9D60C" w14:textId="77777777" w:rsidR="002D4328" w:rsidRPr="00036B9D" w:rsidRDefault="002D4328" w:rsidP="002D4328">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P22</w:t>
            </w:r>
          </w:p>
        </w:tc>
        <w:tc>
          <w:tcPr>
            <w:tcW w:w="1071" w:type="dxa"/>
          </w:tcPr>
          <w:p w14:paraId="7D955822" w14:textId="77777777" w:rsidR="002D4328" w:rsidRPr="00036B9D" w:rsidRDefault="002D4328" w:rsidP="002D4328">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G3</w:t>
            </w:r>
          </w:p>
        </w:tc>
      </w:tr>
      <w:tr w:rsidR="002D4328" w:rsidRPr="00036B9D" w14:paraId="7D79DEFB"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1DE4799" w14:textId="77777777" w:rsidR="002D4328" w:rsidRPr="00036B9D" w:rsidRDefault="002D4328" w:rsidP="002D4328">
            <w:pPr>
              <w:jc w:val="center"/>
              <w:rPr>
                <w:sz w:val="20"/>
                <w:szCs w:val="20"/>
              </w:rPr>
            </w:pPr>
            <w:r w:rsidRPr="00036B9D">
              <w:rPr>
                <w:sz w:val="20"/>
                <w:szCs w:val="20"/>
              </w:rPr>
              <w:t>RS422In_4</w:t>
            </w:r>
          </w:p>
        </w:tc>
        <w:tc>
          <w:tcPr>
            <w:tcW w:w="727" w:type="dxa"/>
          </w:tcPr>
          <w:p w14:paraId="676D77D2"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6D9A98D0"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5EE5687C" w14:textId="77777777" w:rsidR="002D4328" w:rsidRPr="00036B9D" w:rsidRDefault="002D4328" w:rsidP="002D4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J18</w:t>
            </w:r>
          </w:p>
        </w:tc>
        <w:tc>
          <w:tcPr>
            <w:tcW w:w="1071" w:type="dxa"/>
          </w:tcPr>
          <w:p w14:paraId="21E63FE1" w14:textId="77777777" w:rsidR="002D4328" w:rsidRPr="00036B9D" w:rsidRDefault="002D4328" w:rsidP="002D4328">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N22</w:t>
            </w:r>
          </w:p>
        </w:tc>
        <w:tc>
          <w:tcPr>
            <w:tcW w:w="1071" w:type="dxa"/>
          </w:tcPr>
          <w:p w14:paraId="192D649F" w14:textId="77777777" w:rsidR="002D4328" w:rsidRPr="00036B9D" w:rsidRDefault="002D4328" w:rsidP="002D4328">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F1</w:t>
            </w:r>
          </w:p>
        </w:tc>
      </w:tr>
      <w:tr w:rsidR="002D4328" w:rsidRPr="00036B9D" w14:paraId="4C26C291"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476C3E5E" w14:textId="77777777" w:rsidR="002D4328" w:rsidRPr="00036B9D" w:rsidRDefault="002D4328" w:rsidP="002D4328">
            <w:pPr>
              <w:jc w:val="center"/>
              <w:rPr>
                <w:sz w:val="20"/>
                <w:szCs w:val="20"/>
              </w:rPr>
            </w:pPr>
            <w:r w:rsidRPr="00036B9D">
              <w:rPr>
                <w:sz w:val="20"/>
                <w:szCs w:val="20"/>
              </w:rPr>
              <w:t>RS422In_5</w:t>
            </w:r>
          </w:p>
        </w:tc>
        <w:tc>
          <w:tcPr>
            <w:tcW w:w="727" w:type="dxa"/>
          </w:tcPr>
          <w:p w14:paraId="1EA1674E" w14:textId="77777777" w:rsidR="002D4328" w:rsidRPr="00036B9D" w:rsidRDefault="002D4328" w:rsidP="002D43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3104D5EE" w14:textId="77777777" w:rsidR="002D4328" w:rsidRPr="00036B9D" w:rsidRDefault="002D4328" w:rsidP="002D43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218FE6F3" w14:textId="77777777" w:rsidR="002D4328" w:rsidRPr="00036B9D" w:rsidRDefault="002D4328" w:rsidP="002D4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H14</w:t>
            </w:r>
          </w:p>
        </w:tc>
        <w:tc>
          <w:tcPr>
            <w:tcW w:w="1071" w:type="dxa"/>
          </w:tcPr>
          <w:p w14:paraId="289BC9CD" w14:textId="77777777" w:rsidR="002D4328" w:rsidRPr="00036B9D" w:rsidRDefault="002D4328" w:rsidP="002D4328">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N20</w:t>
            </w:r>
          </w:p>
        </w:tc>
        <w:tc>
          <w:tcPr>
            <w:tcW w:w="1071" w:type="dxa"/>
          </w:tcPr>
          <w:p w14:paraId="7B9988EC" w14:textId="77777777" w:rsidR="002D4328" w:rsidRPr="00036B9D" w:rsidRDefault="002D4328" w:rsidP="002D4328">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G1</w:t>
            </w:r>
          </w:p>
        </w:tc>
      </w:tr>
      <w:tr w:rsidR="002D4328" w:rsidRPr="00036B9D" w14:paraId="3C9E74BC"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602FFD5" w14:textId="77777777" w:rsidR="002D4328" w:rsidRPr="00036B9D" w:rsidRDefault="002D4328" w:rsidP="002D4328">
            <w:pPr>
              <w:jc w:val="center"/>
              <w:rPr>
                <w:sz w:val="20"/>
                <w:szCs w:val="20"/>
              </w:rPr>
            </w:pPr>
            <w:r w:rsidRPr="00036B9D">
              <w:rPr>
                <w:sz w:val="20"/>
                <w:szCs w:val="20"/>
              </w:rPr>
              <w:t>RS422In_6</w:t>
            </w:r>
          </w:p>
        </w:tc>
        <w:tc>
          <w:tcPr>
            <w:tcW w:w="727" w:type="dxa"/>
          </w:tcPr>
          <w:p w14:paraId="3C1D48F9"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4A8553F2" w14:textId="77777777" w:rsidR="002D4328" w:rsidRPr="00036B9D" w:rsidRDefault="002D4328" w:rsidP="002D43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77F23C6F" w14:textId="77777777" w:rsidR="002D4328" w:rsidRPr="00036B9D" w:rsidRDefault="002D4328" w:rsidP="002D4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J15</w:t>
            </w:r>
          </w:p>
        </w:tc>
        <w:tc>
          <w:tcPr>
            <w:tcW w:w="1071" w:type="dxa"/>
          </w:tcPr>
          <w:p w14:paraId="23056024" w14:textId="77777777" w:rsidR="002D4328" w:rsidRPr="00036B9D" w:rsidRDefault="002D4328" w:rsidP="002D4328">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M21</w:t>
            </w:r>
          </w:p>
        </w:tc>
        <w:tc>
          <w:tcPr>
            <w:tcW w:w="1071" w:type="dxa"/>
          </w:tcPr>
          <w:p w14:paraId="20461B9F" w14:textId="77777777" w:rsidR="002D4328" w:rsidRPr="00036B9D" w:rsidRDefault="002D4328" w:rsidP="002D4328">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E2</w:t>
            </w:r>
          </w:p>
        </w:tc>
      </w:tr>
      <w:tr w:rsidR="002D4328" w:rsidRPr="00036B9D" w14:paraId="68F8DF0E"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25F11F33" w14:textId="77777777" w:rsidR="002D4328" w:rsidRPr="00036B9D" w:rsidRDefault="002D4328" w:rsidP="002D4328">
            <w:pPr>
              <w:jc w:val="center"/>
              <w:rPr>
                <w:sz w:val="20"/>
                <w:szCs w:val="20"/>
              </w:rPr>
            </w:pPr>
            <w:r w:rsidRPr="00036B9D">
              <w:rPr>
                <w:sz w:val="20"/>
                <w:szCs w:val="20"/>
              </w:rPr>
              <w:t>RS422In_7</w:t>
            </w:r>
          </w:p>
        </w:tc>
        <w:tc>
          <w:tcPr>
            <w:tcW w:w="727" w:type="dxa"/>
          </w:tcPr>
          <w:p w14:paraId="2E46A545" w14:textId="77777777" w:rsidR="002D4328" w:rsidRPr="00036B9D" w:rsidRDefault="002D4328" w:rsidP="002D43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673F1551" w14:textId="77777777" w:rsidR="002D4328" w:rsidRPr="00036B9D" w:rsidRDefault="002D4328" w:rsidP="002D43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7A21A8AD" w14:textId="77777777" w:rsidR="002D4328" w:rsidRPr="00036B9D" w:rsidRDefault="002D4328" w:rsidP="002D4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G14</w:t>
            </w:r>
          </w:p>
        </w:tc>
        <w:tc>
          <w:tcPr>
            <w:tcW w:w="1071" w:type="dxa"/>
          </w:tcPr>
          <w:p w14:paraId="7850F665" w14:textId="77777777" w:rsidR="002D4328" w:rsidRPr="00036B9D" w:rsidRDefault="002D4328" w:rsidP="002D4328">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M22</w:t>
            </w:r>
          </w:p>
        </w:tc>
        <w:tc>
          <w:tcPr>
            <w:tcW w:w="1071" w:type="dxa"/>
          </w:tcPr>
          <w:p w14:paraId="55098324" w14:textId="77777777" w:rsidR="002D4328" w:rsidRPr="00036B9D" w:rsidRDefault="002D4328" w:rsidP="002D4328">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D2</w:t>
            </w:r>
          </w:p>
        </w:tc>
      </w:tr>
      <w:tr w:rsidR="00012E0E" w:rsidRPr="00036B9D" w14:paraId="1E55A74E"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E921A44" w14:textId="77777777" w:rsidR="00012E0E" w:rsidRPr="00036B9D" w:rsidRDefault="00012E0E" w:rsidP="00012E0E">
            <w:pPr>
              <w:jc w:val="center"/>
              <w:rPr>
                <w:sz w:val="20"/>
                <w:szCs w:val="20"/>
              </w:rPr>
            </w:pPr>
            <w:r w:rsidRPr="00036B9D">
              <w:rPr>
                <w:sz w:val="20"/>
                <w:szCs w:val="20"/>
              </w:rPr>
              <w:t>RS422In_8</w:t>
            </w:r>
          </w:p>
        </w:tc>
        <w:tc>
          <w:tcPr>
            <w:tcW w:w="727" w:type="dxa"/>
          </w:tcPr>
          <w:p w14:paraId="3606780C"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313839EE"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55132392" w14:textId="77777777" w:rsidR="00012E0E" w:rsidRPr="00036B9D" w:rsidRDefault="00012E0E" w:rsidP="00012E0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N15</w:t>
            </w:r>
          </w:p>
        </w:tc>
        <w:tc>
          <w:tcPr>
            <w:tcW w:w="1071" w:type="dxa"/>
          </w:tcPr>
          <w:p w14:paraId="5A487626"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F17</w:t>
            </w:r>
          </w:p>
        </w:tc>
        <w:tc>
          <w:tcPr>
            <w:tcW w:w="1071" w:type="dxa"/>
          </w:tcPr>
          <w:p w14:paraId="28E96F0A"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L4</w:t>
            </w:r>
          </w:p>
        </w:tc>
      </w:tr>
      <w:tr w:rsidR="00012E0E" w:rsidRPr="00036B9D" w14:paraId="29770EA4"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700188D" w14:textId="77777777" w:rsidR="00012E0E" w:rsidRPr="00036B9D" w:rsidRDefault="00012E0E" w:rsidP="00012E0E">
            <w:pPr>
              <w:jc w:val="center"/>
              <w:rPr>
                <w:sz w:val="20"/>
                <w:szCs w:val="20"/>
              </w:rPr>
            </w:pPr>
            <w:r w:rsidRPr="00036B9D">
              <w:rPr>
                <w:sz w:val="20"/>
                <w:szCs w:val="20"/>
              </w:rPr>
              <w:t>RS422In_9</w:t>
            </w:r>
          </w:p>
        </w:tc>
        <w:tc>
          <w:tcPr>
            <w:tcW w:w="727" w:type="dxa"/>
          </w:tcPr>
          <w:p w14:paraId="39BAC26C"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4CC183F9"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36F0C006" w14:textId="77777777" w:rsidR="00012E0E" w:rsidRPr="00036B9D" w:rsidRDefault="00012E0E" w:rsidP="00012E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P17</w:t>
            </w:r>
          </w:p>
        </w:tc>
        <w:tc>
          <w:tcPr>
            <w:tcW w:w="1071" w:type="dxa"/>
          </w:tcPr>
          <w:p w14:paraId="4D03747B"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D19</w:t>
            </w:r>
          </w:p>
        </w:tc>
        <w:tc>
          <w:tcPr>
            <w:tcW w:w="1071" w:type="dxa"/>
          </w:tcPr>
          <w:p w14:paraId="18986568"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R1</w:t>
            </w:r>
          </w:p>
        </w:tc>
      </w:tr>
      <w:tr w:rsidR="00012E0E" w:rsidRPr="00036B9D" w14:paraId="59DE17AA"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57796478" w14:textId="77777777" w:rsidR="00012E0E" w:rsidRPr="00036B9D" w:rsidRDefault="00012E0E" w:rsidP="00012E0E">
            <w:pPr>
              <w:jc w:val="center"/>
              <w:rPr>
                <w:sz w:val="20"/>
                <w:szCs w:val="20"/>
              </w:rPr>
            </w:pPr>
            <w:r w:rsidRPr="00036B9D">
              <w:rPr>
                <w:sz w:val="20"/>
                <w:szCs w:val="20"/>
              </w:rPr>
              <w:t>RS422In_10</w:t>
            </w:r>
          </w:p>
        </w:tc>
        <w:tc>
          <w:tcPr>
            <w:tcW w:w="727" w:type="dxa"/>
          </w:tcPr>
          <w:p w14:paraId="671046F4"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767EE60A"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7D4C00F2" w14:textId="77777777" w:rsidR="00012E0E" w:rsidRPr="00036B9D" w:rsidRDefault="00012E0E" w:rsidP="00012E0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P16</w:t>
            </w:r>
          </w:p>
        </w:tc>
        <w:tc>
          <w:tcPr>
            <w:tcW w:w="1071" w:type="dxa"/>
          </w:tcPr>
          <w:p w14:paraId="67CD32BB"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F16</w:t>
            </w:r>
          </w:p>
        </w:tc>
        <w:tc>
          <w:tcPr>
            <w:tcW w:w="1071" w:type="dxa"/>
          </w:tcPr>
          <w:p w14:paraId="462022A6"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L5</w:t>
            </w:r>
          </w:p>
        </w:tc>
      </w:tr>
      <w:tr w:rsidR="00012E0E" w:rsidRPr="00036B9D" w14:paraId="08BFFED5"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383EBB09" w14:textId="77777777" w:rsidR="00012E0E" w:rsidRPr="00036B9D" w:rsidRDefault="00012E0E" w:rsidP="00012E0E">
            <w:pPr>
              <w:jc w:val="center"/>
              <w:rPr>
                <w:sz w:val="20"/>
                <w:szCs w:val="20"/>
              </w:rPr>
            </w:pPr>
            <w:r w:rsidRPr="00036B9D">
              <w:rPr>
                <w:sz w:val="20"/>
                <w:szCs w:val="20"/>
              </w:rPr>
              <w:t>RS422In_11</w:t>
            </w:r>
          </w:p>
        </w:tc>
        <w:tc>
          <w:tcPr>
            <w:tcW w:w="727" w:type="dxa"/>
          </w:tcPr>
          <w:p w14:paraId="599A1FC9"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08C241DB"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1F652E40" w14:textId="77777777" w:rsidR="00012E0E" w:rsidRPr="00036B9D" w:rsidRDefault="00012E0E" w:rsidP="00012E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P18</w:t>
            </w:r>
          </w:p>
        </w:tc>
        <w:tc>
          <w:tcPr>
            <w:tcW w:w="1071" w:type="dxa"/>
          </w:tcPr>
          <w:p w14:paraId="07AC0FDD"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D20</w:t>
            </w:r>
          </w:p>
        </w:tc>
        <w:tc>
          <w:tcPr>
            <w:tcW w:w="1071" w:type="dxa"/>
          </w:tcPr>
          <w:p w14:paraId="6EE9571E"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P1</w:t>
            </w:r>
          </w:p>
        </w:tc>
      </w:tr>
      <w:tr w:rsidR="00012E0E" w:rsidRPr="00036B9D" w14:paraId="518B37D5"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489FD844" w14:textId="77777777" w:rsidR="00012E0E" w:rsidRPr="00036B9D" w:rsidRDefault="00012E0E" w:rsidP="00012E0E">
            <w:pPr>
              <w:jc w:val="center"/>
              <w:rPr>
                <w:sz w:val="20"/>
                <w:szCs w:val="20"/>
              </w:rPr>
            </w:pPr>
            <w:r w:rsidRPr="00036B9D">
              <w:rPr>
                <w:sz w:val="20"/>
                <w:szCs w:val="20"/>
              </w:rPr>
              <w:t>RS422In_12</w:t>
            </w:r>
          </w:p>
        </w:tc>
        <w:tc>
          <w:tcPr>
            <w:tcW w:w="727" w:type="dxa"/>
          </w:tcPr>
          <w:p w14:paraId="37388CF5"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0F846E32"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668429D0" w14:textId="77777777" w:rsidR="00012E0E" w:rsidRPr="00036B9D" w:rsidRDefault="00012E0E" w:rsidP="00012E0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L18</w:t>
            </w:r>
          </w:p>
        </w:tc>
        <w:tc>
          <w:tcPr>
            <w:tcW w:w="1071" w:type="dxa"/>
          </w:tcPr>
          <w:p w14:paraId="7744EC7F"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L15</w:t>
            </w:r>
          </w:p>
        </w:tc>
        <w:tc>
          <w:tcPr>
            <w:tcW w:w="1071" w:type="dxa"/>
          </w:tcPr>
          <w:p w14:paraId="2A31BF78"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J6</w:t>
            </w:r>
          </w:p>
        </w:tc>
      </w:tr>
      <w:tr w:rsidR="00012E0E" w:rsidRPr="00036B9D" w14:paraId="26C8A821"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4E9CD07" w14:textId="77777777" w:rsidR="00012E0E" w:rsidRPr="00A35430" w:rsidRDefault="00012E0E" w:rsidP="00012E0E">
            <w:pPr>
              <w:jc w:val="center"/>
              <w:rPr>
                <w:sz w:val="20"/>
                <w:szCs w:val="20"/>
              </w:rPr>
            </w:pPr>
            <w:r w:rsidRPr="00A35430">
              <w:rPr>
                <w:sz w:val="20"/>
                <w:szCs w:val="20"/>
              </w:rPr>
              <w:t>RS422In_13</w:t>
            </w:r>
          </w:p>
        </w:tc>
        <w:tc>
          <w:tcPr>
            <w:tcW w:w="727" w:type="dxa"/>
          </w:tcPr>
          <w:p w14:paraId="786B7FE6" w14:textId="77777777" w:rsidR="00012E0E" w:rsidRPr="00A35430"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5430">
              <w:rPr>
                <w:sz w:val="20"/>
                <w:szCs w:val="20"/>
              </w:rPr>
              <w:t>In</w:t>
            </w:r>
          </w:p>
        </w:tc>
        <w:tc>
          <w:tcPr>
            <w:tcW w:w="1175" w:type="dxa"/>
          </w:tcPr>
          <w:p w14:paraId="4F168C25" w14:textId="77777777" w:rsidR="00012E0E" w:rsidRPr="00A35430"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5430">
              <w:rPr>
                <w:sz w:val="20"/>
                <w:szCs w:val="20"/>
              </w:rPr>
              <w:t>LVCMOS33</w:t>
            </w:r>
          </w:p>
        </w:tc>
        <w:tc>
          <w:tcPr>
            <w:tcW w:w="1071" w:type="dxa"/>
            <w:vAlign w:val="center"/>
          </w:tcPr>
          <w:p w14:paraId="2F0B4F5E" w14:textId="38ADC1CF" w:rsidR="00012E0E" w:rsidRPr="00A35430" w:rsidRDefault="00FF247B" w:rsidP="00012E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A35430">
              <w:rPr>
                <w:rFonts w:cs="Arial"/>
                <w:sz w:val="20"/>
                <w:szCs w:val="20"/>
              </w:rPr>
              <w:t>L16</w:t>
            </w:r>
          </w:p>
        </w:tc>
        <w:tc>
          <w:tcPr>
            <w:tcW w:w="1071" w:type="dxa"/>
          </w:tcPr>
          <w:p w14:paraId="5FF0A083" w14:textId="62327AEF" w:rsidR="00012E0E" w:rsidRPr="00A35430" w:rsidRDefault="009C2AF3" w:rsidP="00012E0E">
            <w:pPr>
              <w:cnfStyle w:val="000000100000" w:firstRow="0" w:lastRow="0" w:firstColumn="0" w:lastColumn="0" w:oddVBand="0" w:evenVBand="0" w:oddHBand="1" w:evenHBand="0" w:firstRowFirstColumn="0" w:firstRowLastColumn="0" w:lastRowFirstColumn="0" w:lastRowLastColumn="0"/>
              <w:rPr>
                <w:sz w:val="20"/>
              </w:rPr>
            </w:pPr>
            <w:r w:rsidRPr="00A35430">
              <w:rPr>
                <w:sz w:val="20"/>
              </w:rPr>
              <w:t>J16</w:t>
            </w:r>
          </w:p>
        </w:tc>
        <w:tc>
          <w:tcPr>
            <w:tcW w:w="1071" w:type="dxa"/>
          </w:tcPr>
          <w:p w14:paraId="2D4AB9DA" w14:textId="15901545" w:rsidR="00012E0E" w:rsidRPr="00A35430"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A35430">
              <w:rPr>
                <w:sz w:val="20"/>
              </w:rPr>
              <w:t>L</w:t>
            </w:r>
            <w:r w:rsidR="00C94509" w:rsidRPr="00A35430">
              <w:rPr>
                <w:sz w:val="20"/>
              </w:rPr>
              <w:t>1</w:t>
            </w:r>
          </w:p>
        </w:tc>
      </w:tr>
      <w:tr w:rsidR="00012E0E" w:rsidRPr="00036B9D" w14:paraId="082C4349"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7AE6BBD9" w14:textId="77777777" w:rsidR="00012E0E" w:rsidRPr="00A35430" w:rsidRDefault="00012E0E" w:rsidP="00012E0E">
            <w:pPr>
              <w:jc w:val="center"/>
              <w:rPr>
                <w:sz w:val="20"/>
                <w:szCs w:val="20"/>
              </w:rPr>
            </w:pPr>
            <w:r w:rsidRPr="00A35430">
              <w:rPr>
                <w:sz w:val="20"/>
                <w:szCs w:val="20"/>
              </w:rPr>
              <w:t>RS422In_14</w:t>
            </w:r>
          </w:p>
        </w:tc>
        <w:tc>
          <w:tcPr>
            <w:tcW w:w="727" w:type="dxa"/>
          </w:tcPr>
          <w:p w14:paraId="00C16713" w14:textId="77777777" w:rsidR="00012E0E" w:rsidRPr="00A35430"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5430">
              <w:rPr>
                <w:sz w:val="20"/>
                <w:szCs w:val="20"/>
              </w:rPr>
              <w:t>In</w:t>
            </w:r>
          </w:p>
        </w:tc>
        <w:tc>
          <w:tcPr>
            <w:tcW w:w="1175" w:type="dxa"/>
          </w:tcPr>
          <w:p w14:paraId="169C0578" w14:textId="77777777" w:rsidR="00012E0E" w:rsidRPr="00A35430"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5430">
              <w:rPr>
                <w:sz w:val="20"/>
                <w:szCs w:val="20"/>
              </w:rPr>
              <w:t>LVCMOS33</w:t>
            </w:r>
          </w:p>
        </w:tc>
        <w:tc>
          <w:tcPr>
            <w:tcW w:w="1071" w:type="dxa"/>
            <w:vAlign w:val="center"/>
          </w:tcPr>
          <w:p w14:paraId="7A8A7D98" w14:textId="37D00605" w:rsidR="00012E0E" w:rsidRPr="00A35430" w:rsidRDefault="00FF247B" w:rsidP="00012E0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A35430">
              <w:rPr>
                <w:rFonts w:cs="Arial"/>
                <w:sz w:val="20"/>
                <w:szCs w:val="20"/>
              </w:rPr>
              <w:t>K13</w:t>
            </w:r>
          </w:p>
        </w:tc>
        <w:tc>
          <w:tcPr>
            <w:tcW w:w="1071" w:type="dxa"/>
          </w:tcPr>
          <w:p w14:paraId="2E0133FB" w14:textId="7E41EA7C" w:rsidR="00012E0E" w:rsidRPr="00A35430" w:rsidRDefault="009C2AF3" w:rsidP="00012E0E">
            <w:pPr>
              <w:cnfStyle w:val="000000000000" w:firstRow="0" w:lastRow="0" w:firstColumn="0" w:lastColumn="0" w:oddVBand="0" w:evenVBand="0" w:oddHBand="0" w:evenHBand="0" w:firstRowFirstColumn="0" w:firstRowLastColumn="0" w:lastRowFirstColumn="0" w:lastRowLastColumn="0"/>
              <w:rPr>
                <w:sz w:val="20"/>
              </w:rPr>
            </w:pPr>
            <w:r w:rsidRPr="00A35430">
              <w:rPr>
                <w:sz w:val="20"/>
              </w:rPr>
              <w:t>K20</w:t>
            </w:r>
          </w:p>
        </w:tc>
        <w:tc>
          <w:tcPr>
            <w:tcW w:w="1071" w:type="dxa"/>
          </w:tcPr>
          <w:p w14:paraId="7F33FADF" w14:textId="5B41F886" w:rsidR="00012E0E" w:rsidRPr="00A35430"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A35430">
              <w:rPr>
                <w:sz w:val="20"/>
              </w:rPr>
              <w:t>L</w:t>
            </w:r>
            <w:r w:rsidR="00C94509" w:rsidRPr="00A35430">
              <w:rPr>
                <w:sz w:val="20"/>
              </w:rPr>
              <w:t>3</w:t>
            </w:r>
          </w:p>
        </w:tc>
      </w:tr>
      <w:tr w:rsidR="00012E0E" w:rsidRPr="00036B9D" w14:paraId="56EAE2B0"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251E0E2E" w14:textId="77777777" w:rsidR="00012E0E" w:rsidRPr="00036B9D" w:rsidRDefault="00012E0E" w:rsidP="00012E0E">
            <w:pPr>
              <w:jc w:val="center"/>
              <w:rPr>
                <w:sz w:val="20"/>
                <w:szCs w:val="20"/>
              </w:rPr>
            </w:pPr>
            <w:r w:rsidRPr="00036B9D">
              <w:rPr>
                <w:sz w:val="20"/>
                <w:szCs w:val="20"/>
              </w:rPr>
              <w:t>RS422In_15</w:t>
            </w:r>
          </w:p>
        </w:tc>
        <w:tc>
          <w:tcPr>
            <w:tcW w:w="727" w:type="dxa"/>
          </w:tcPr>
          <w:p w14:paraId="0D12B934"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2257C61A"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1C578E7E" w14:textId="77777777" w:rsidR="00012E0E" w:rsidRPr="00036B9D" w:rsidRDefault="00012E0E" w:rsidP="00012E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K18</w:t>
            </w:r>
          </w:p>
        </w:tc>
        <w:tc>
          <w:tcPr>
            <w:tcW w:w="1071" w:type="dxa"/>
          </w:tcPr>
          <w:p w14:paraId="66023058"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K19</w:t>
            </w:r>
          </w:p>
        </w:tc>
        <w:tc>
          <w:tcPr>
            <w:tcW w:w="1071" w:type="dxa"/>
          </w:tcPr>
          <w:p w14:paraId="7D057F20"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K3</w:t>
            </w:r>
          </w:p>
        </w:tc>
      </w:tr>
      <w:tr w:rsidR="00012E0E" w:rsidRPr="00036B9D" w14:paraId="54128368"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C0761B7" w14:textId="77777777" w:rsidR="00012E0E" w:rsidRPr="00036B9D" w:rsidRDefault="00012E0E" w:rsidP="00012E0E">
            <w:pPr>
              <w:jc w:val="center"/>
              <w:rPr>
                <w:sz w:val="20"/>
                <w:szCs w:val="20"/>
              </w:rPr>
            </w:pPr>
            <w:r w:rsidRPr="00036B9D">
              <w:rPr>
                <w:sz w:val="20"/>
                <w:szCs w:val="20"/>
              </w:rPr>
              <w:t>RS422In_16</w:t>
            </w:r>
          </w:p>
        </w:tc>
        <w:tc>
          <w:tcPr>
            <w:tcW w:w="727" w:type="dxa"/>
          </w:tcPr>
          <w:p w14:paraId="123C72EA"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34112EC9"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123C9C34" w14:textId="77777777" w:rsidR="00012E0E" w:rsidRPr="00036B9D" w:rsidRDefault="00012E0E" w:rsidP="00012E0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E18</w:t>
            </w:r>
          </w:p>
        </w:tc>
        <w:tc>
          <w:tcPr>
            <w:tcW w:w="1071" w:type="dxa"/>
          </w:tcPr>
          <w:p w14:paraId="3A413FCC"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G22</w:t>
            </w:r>
          </w:p>
        </w:tc>
        <w:tc>
          <w:tcPr>
            <w:tcW w:w="1071" w:type="dxa"/>
          </w:tcPr>
          <w:p w14:paraId="743944D5"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V15</w:t>
            </w:r>
          </w:p>
        </w:tc>
      </w:tr>
      <w:tr w:rsidR="00012E0E" w:rsidRPr="00036B9D" w14:paraId="624504B2"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5481980" w14:textId="77777777" w:rsidR="00012E0E" w:rsidRPr="00036B9D" w:rsidRDefault="00012E0E" w:rsidP="00012E0E">
            <w:pPr>
              <w:jc w:val="center"/>
              <w:rPr>
                <w:sz w:val="20"/>
                <w:szCs w:val="20"/>
              </w:rPr>
            </w:pPr>
            <w:r w:rsidRPr="00036B9D">
              <w:rPr>
                <w:sz w:val="20"/>
                <w:szCs w:val="20"/>
              </w:rPr>
              <w:t>RS422In_17</w:t>
            </w:r>
          </w:p>
        </w:tc>
        <w:tc>
          <w:tcPr>
            <w:tcW w:w="727" w:type="dxa"/>
          </w:tcPr>
          <w:p w14:paraId="1A0732D9"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21365F2A"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3DED87CE" w14:textId="77777777" w:rsidR="00012E0E" w:rsidRPr="00036B9D" w:rsidRDefault="00012E0E" w:rsidP="00012E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F17</w:t>
            </w:r>
          </w:p>
        </w:tc>
        <w:tc>
          <w:tcPr>
            <w:tcW w:w="1071" w:type="dxa"/>
          </w:tcPr>
          <w:p w14:paraId="5C7FB07E"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G20</w:t>
            </w:r>
          </w:p>
        </w:tc>
        <w:tc>
          <w:tcPr>
            <w:tcW w:w="1071" w:type="dxa"/>
          </w:tcPr>
          <w:p w14:paraId="29A2B6A1"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U15</w:t>
            </w:r>
          </w:p>
        </w:tc>
      </w:tr>
      <w:tr w:rsidR="00012E0E" w:rsidRPr="00036B9D" w14:paraId="0EB07E98"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CD20213" w14:textId="77777777" w:rsidR="00012E0E" w:rsidRPr="00036B9D" w:rsidRDefault="00012E0E" w:rsidP="00012E0E">
            <w:pPr>
              <w:jc w:val="center"/>
              <w:rPr>
                <w:sz w:val="20"/>
                <w:szCs w:val="20"/>
              </w:rPr>
            </w:pPr>
            <w:r w:rsidRPr="00036B9D">
              <w:rPr>
                <w:sz w:val="20"/>
                <w:szCs w:val="20"/>
              </w:rPr>
              <w:t>RS422In_18</w:t>
            </w:r>
          </w:p>
        </w:tc>
        <w:tc>
          <w:tcPr>
            <w:tcW w:w="727" w:type="dxa"/>
          </w:tcPr>
          <w:p w14:paraId="6FA64B78"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59AA401D"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736A8CBF" w14:textId="77777777" w:rsidR="00012E0E" w:rsidRPr="00036B9D" w:rsidRDefault="00012E0E" w:rsidP="00012E0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D18</w:t>
            </w:r>
          </w:p>
        </w:tc>
        <w:tc>
          <w:tcPr>
            <w:tcW w:w="1071" w:type="dxa"/>
          </w:tcPr>
          <w:p w14:paraId="59A67106"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E22</w:t>
            </w:r>
          </w:p>
        </w:tc>
        <w:tc>
          <w:tcPr>
            <w:tcW w:w="1071" w:type="dxa"/>
          </w:tcPr>
          <w:p w14:paraId="614AD3E9"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T15</w:t>
            </w:r>
          </w:p>
        </w:tc>
      </w:tr>
      <w:tr w:rsidR="00012E0E" w:rsidRPr="00036B9D" w14:paraId="5E318D78"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23F544BE" w14:textId="77777777" w:rsidR="00012E0E" w:rsidRPr="00036B9D" w:rsidRDefault="00012E0E" w:rsidP="00012E0E">
            <w:pPr>
              <w:jc w:val="center"/>
              <w:rPr>
                <w:sz w:val="20"/>
                <w:szCs w:val="20"/>
              </w:rPr>
            </w:pPr>
            <w:r w:rsidRPr="00036B9D">
              <w:rPr>
                <w:sz w:val="20"/>
                <w:szCs w:val="20"/>
              </w:rPr>
              <w:t>RS422In_19</w:t>
            </w:r>
          </w:p>
        </w:tc>
        <w:tc>
          <w:tcPr>
            <w:tcW w:w="727" w:type="dxa"/>
          </w:tcPr>
          <w:p w14:paraId="135AF75B"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23D018BB" w14:textId="77777777" w:rsidR="00012E0E" w:rsidRPr="00036B9D" w:rsidRDefault="00012E0E" w:rsidP="00012E0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01517A08" w14:textId="77777777" w:rsidR="00012E0E" w:rsidRPr="00036B9D" w:rsidRDefault="00012E0E" w:rsidP="00012E0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D17</w:t>
            </w:r>
          </w:p>
        </w:tc>
        <w:tc>
          <w:tcPr>
            <w:tcW w:w="1071" w:type="dxa"/>
          </w:tcPr>
          <w:p w14:paraId="2DC32BF2"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C20</w:t>
            </w:r>
          </w:p>
        </w:tc>
        <w:tc>
          <w:tcPr>
            <w:tcW w:w="1071" w:type="dxa"/>
          </w:tcPr>
          <w:p w14:paraId="3379AEBE" w14:textId="77777777" w:rsidR="00012E0E" w:rsidRPr="00036B9D" w:rsidRDefault="00012E0E" w:rsidP="00012E0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W14</w:t>
            </w:r>
          </w:p>
        </w:tc>
      </w:tr>
      <w:tr w:rsidR="00012E0E" w:rsidRPr="00036B9D" w14:paraId="54CD83DA"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E0D2001" w14:textId="77777777" w:rsidR="00012E0E" w:rsidRPr="00036B9D" w:rsidRDefault="00012E0E" w:rsidP="00012E0E">
            <w:pPr>
              <w:jc w:val="center"/>
              <w:rPr>
                <w:sz w:val="20"/>
                <w:szCs w:val="20"/>
              </w:rPr>
            </w:pPr>
            <w:r w:rsidRPr="00036B9D">
              <w:rPr>
                <w:sz w:val="20"/>
                <w:szCs w:val="20"/>
              </w:rPr>
              <w:t>RS422In_20</w:t>
            </w:r>
          </w:p>
        </w:tc>
        <w:tc>
          <w:tcPr>
            <w:tcW w:w="727" w:type="dxa"/>
          </w:tcPr>
          <w:p w14:paraId="48919BA2"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150C6474" w14:textId="77777777" w:rsidR="00012E0E" w:rsidRPr="00036B9D" w:rsidRDefault="00012E0E" w:rsidP="00012E0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17767E60" w14:textId="77777777" w:rsidR="00012E0E" w:rsidRPr="00036B9D" w:rsidRDefault="00012E0E" w:rsidP="00012E0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L15</w:t>
            </w:r>
          </w:p>
        </w:tc>
        <w:tc>
          <w:tcPr>
            <w:tcW w:w="1071" w:type="dxa"/>
          </w:tcPr>
          <w:p w14:paraId="37DAE03F"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K16</w:t>
            </w:r>
          </w:p>
        </w:tc>
        <w:tc>
          <w:tcPr>
            <w:tcW w:w="1071" w:type="dxa"/>
          </w:tcPr>
          <w:p w14:paraId="62D9B3A4" w14:textId="77777777" w:rsidR="00012E0E" w:rsidRPr="00036B9D" w:rsidRDefault="00012E0E" w:rsidP="00012E0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M1</w:t>
            </w:r>
          </w:p>
        </w:tc>
      </w:tr>
      <w:tr w:rsidR="00A75AEE" w:rsidRPr="00036B9D" w14:paraId="7B75BCB5"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B4823E6" w14:textId="77777777" w:rsidR="00A75AEE" w:rsidRPr="00036B9D" w:rsidRDefault="00A75AEE" w:rsidP="00A75AEE">
            <w:pPr>
              <w:jc w:val="center"/>
              <w:rPr>
                <w:sz w:val="20"/>
                <w:szCs w:val="20"/>
              </w:rPr>
            </w:pPr>
            <w:r w:rsidRPr="00036B9D">
              <w:rPr>
                <w:sz w:val="20"/>
                <w:szCs w:val="20"/>
              </w:rPr>
              <w:t>RS422In_21</w:t>
            </w:r>
          </w:p>
        </w:tc>
        <w:tc>
          <w:tcPr>
            <w:tcW w:w="727" w:type="dxa"/>
          </w:tcPr>
          <w:p w14:paraId="4996295D" w14:textId="77777777" w:rsidR="00A75AEE" w:rsidRPr="00036B9D" w:rsidRDefault="00EA02D9" w:rsidP="00A75AE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E3</w:t>
            </w:r>
            <w:r w:rsidR="00A75AEE" w:rsidRPr="00036B9D">
              <w:rPr>
                <w:sz w:val="20"/>
                <w:szCs w:val="20"/>
              </w:rPr>
              <w:t>In</w:t>
            </w:r>
          </w:p>
        </w:tc>
        <w:tc>
          <w:tcPr>
            <w:tcW w:w="1175" w:type="dxa"/>
          </w:tcPr>
          <w:p w14:paraId="20BDA389" w14:textId="77777777" w:rsidR="00A75AEE" w:rsidRPr="00036B9D" w:rsidRDefault="00A75AEE" w:rsidP="00A75AE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263794F0" w14:textId="77777777" w:rsidR="00A75AEE" w:rsidRPr="00036B9D" w:rsidRDefault="00A75AEE" w:rsidP="00A75AE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M16</w:t>
            </w:r>
          </w:p>
        </w:tc>
        <w:tc>
          <w:tcPr>
            <w:tcW w:w="1071" w:type="dxa"/>
          </w:tcPr>
          <w:p w14:paraId="3D5990AE" w14:textId="77777777" w:rsidR="00A75AEE" w:rsidRPr="00036B9D" w:rsidRDefault="00A75AEE" w:rsidP="00A75AE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K17</w:t>
            </w:r>
          </w:p>
        </w:tc>
        <w:tc>
          <w:tcPr>
            <w:tcW w:w="1071" w:type="dxa"/>
          </w:tcPr>
          <w:p w14:paraId="301046B8" w14:textId="77777777" w:rsidR="00A75AEE" w:rsidRPr="00036B9D" w:rsidRDefault="00A75AEE" w:rsidP="00A75AE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M5</w:t>
            </w:r>
          </w:p>
        </w:tc>
      </w:tr>
      <w:tr w:rsidR="00A75AEE" w:rsidRPr="00036B9D" w14:paraId="06892A94"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6ED570F9" w14:textId="77777777" w:rsidR="00A75AEE" w:rsidRPr="00036B9D" w:rsidRDefault="00A75AEE" w:rsidP="00A75AEE">
            <w:pPr>
              <w:jc w:val="center"/>
              <w:rPr>
                <w:sz w:val="20"/>
                <w:szCs w:val="20"/>
              </w:rPr>
            </w:pPr>
            <w:r w:rsidRPr="00036B9D">
              <w:rPr>
                <w:sz w:val="20"/>
                <w:szCs w:val="20"/>
              </w:rPr>
              <w:t>RS422In_22</w:t>
            </w:r>
          </w:p>
        </w:tc>
        <w:tc>
          <w:tcPr>
            <w:tcW w:w="727" w:type="dxa"/>
          </w:tcPr>
          <w:p w14:paraId="0D5BFF2A"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1D58A7BB"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6D27709F" w14:textId="77777777" w:rsidR="00A75AEE" w:rsidRPr="00036B9D" w:rsidRDefault="00A75AEE" w:rsidP="00A75AE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M15</w:t>
            </w:r>
          </w:p>
        </w:tc>
        <w:tc>
          <w:tcPr>
            <w:tcW w:w="1071" w:type="dxa"/>
          </w:tcPr>
          <w:p w14:paraId="1D186CBD" w14:textId="77777777" w:rsidR="00A75AEE" w:rsidRPr="00036B9D" w:rsidRDefault="00A75AEE" w:rsidP="00A75AE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J17</w:t>
            </w:r>
          </w:p>
        </w:tc>
        <w:tc>
          <w:tcPr>
            <w:tcW w:w="1071" w:type="dxa"/>
          </w:tcPr>
          <w:p w14:paraId="4D105491" w14:textId="77777777" w:rsidR="00A75AEE" w:rsidRPr="00036B9D" w:rsidRDefault="00A75AEE" w:rsidP="00A75AE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M6</w:t>
            </w:r>
          </w:p>
        </w:tc>
      </w:tr>
      <w:tr w:rsidR="00A75AEE" w:rsidRPr="00036B9D" w14:paraId="4181B6DA"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7331275" w14:textId="77777777" w:rsidR="00A75AEE" w:rsidRPr="00036B9D" w:rsidRDefault="00A75AEE" w:rsidP="00A75AEE">
            <w:pPr>
              <w:jc w:val="center"/>
              <w:rPr>
                <w:sz w:val="20"/>
                <w:szCs w:val="20"/>
              </w:rPr>
            </w:pPr>
            <w:r w:rsidRPr="00036B9D">
              <w:rPr>
                <w:sz w:val="20"/>
                <w:szCs w:val="20"/>
              </w:rPr>
              <w:t>RS422In_23</w:t>
            </w:r>
          </w:p>
        </w:tc>
        <w:tc>
          <w:tcPr>
            <w:tcW w:w="727" w:type="dxa"/>
          </w:tcPr>
          <w:p w14:paraId="5D57F02A" w14:textId="77777777" w:rsidR="00A75AEE" w:rsidRPr="00036B9D" w:rsidRDefault="00A75AEE" w:rsidP="00A75AE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11A5570C" w14:textId="77777777" w:rsidR="00A75AEE" w:rsidRPr="00036B9D" w:rsidRDefault="00A75AEE" w:rsidP="00A75AE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0F092E65" w14:textId="77777777" w:rsidR="00A75AEE" w:rsidRPr="00036B9D" w:rsidRDefault="00A75AEE" w:rsidP="00A75AE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N17</w:t>
            </w:r>
          </w:p>
        </w:tc>
        <w:tc>
          <w:tcPr>
            <w:tcW w:w="1071" w:type="dxa"/>
          </w:tcPr>
          <w:p w14:paraId="6E4593A8" w14:textId="77777777" w:rsidR="00A75AEE" w:rsidRPr="00036B9D" w:rsidRDefault="00A75AEE" w:rsidP="00A75AE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F18</w:t>
            </w:r>
          </w:p>
        </w:tc>
        <w:tc>
          <w:tcPr>
            <w:tcW w:w="1071" w:type="dxa"/>
          </w:tcPr>
          <w:p w14:paraId="7E3E925B" w14:textId="77777777" w:rsidR="00A75AEE" w:rsidRPr="00036B9D" w:rsidRDefault="00A75AEE" w:rsidP="00A75AE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M3</w:t>
            </w:r>
          </w:p>
        </w:tc>
      </w:tr>
      <w:tr w:rsidR="00A75AEE" w:rsidRPr="00036B9D" w14:paraId="1D764737"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850A489" w14:textId="77777777" w:rsidR="00A75AEE" w:rsidRPr="00036B9D" w:rsidRDefault="00A75AEE" w:rsidP="00A75AEE">
            <w:pPr>
              <w:jc w:val="center"/>
              <w:rPr>
                <w:sz w:val="20"/>
                <w:szCs w:val="20"/>
              </w:rPr>
            </w:pPr>
            <w:r w:rsidRPr="00036B9D">
              <w:rPr>
                <w:sz w:val="20"/>
                <w:szCs w:val="20"/>
              </w:rPr>
              <w:t>RS422In_24</w:t>
            </w:r>
          </w:p>
        </w:tc>
        <w:tc>
          <w:tcPr>
            <w:tcW w:w="727" w:type="dxa"/>
          </w:tcPr>
          <w:p w14:paraId="38C4DF5B"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73B979C0"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2D80B6D5"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T16</w:t>
            </w:r>
          </w:p>
        </w:tc>
        <w:tc>
          <w:tcPr>
            <w:tcW w:w="1071" w:type="dxa"/>
          </w:tcPr>
          <w:p w14:paraId="3DF2DB6D" w14:textId="77777777" w:rsidR="00A75AEE" w:rsidRPr="00036B9D" w:rsidRDefault="00A75AEE" w:rsidP="00A75AE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G16</w:t>
            </w:r>
          </w:p>
        </w:tc>
        <w:tc>
          <w:tcPr>
            <w:tcW w:w="1071" w:type="dxa"/>
          </w:tcPr>
          <w:p w14:paraId="28D8BA78" w14:textId="77777777" w:rsidR="00A75AEE" w:rsidRPr="00036B9D" w:rsidRDefault="00A75AEE" w:rsidP="00A75AE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P5</w:t>
            </w:r>
          </w:p>
        </w:tc>
      </w:tr>
      <w:tr w:rsidR="00A75AEE" w:rsidRPr="00036B9D" w14:paraId="3F56160F"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D96D69B" w14:textId="77777777" w:rsidR="00A75AEE" w:rsidRPr="00036B9D" w:rsidRDefault="00A75AEE" w:rsidP="00A75AEE">
            <w:pPr>
              <w:jc w:val="center"/>
              <w:rPr>
                <w:sz w:val="20"/>
                <w:szCs w:val="20"/>
              </w:rPr>
            </w:pPr>
            <w:r w:rsidRPr="00036B9D">
              <w:rPr>
                <w:sz w:val="20"/>
                <w:szCs w:val="20"/>
              </w:rPr>
              <w:t>RS422In_25</w:t>
            </w:r>
          </w:p>
        </w:tc>
        <w:tc>
          <w:tcPr>
            <w:tcW w:w="727" w:type="dxa"/>
          </w:tcPr>
          <w:p w14:paraId="7EB3D90A" w14:textId="77777777" w:rsidR="00A75AEE" w:rsidRPr="00036B9D" w:rsidRDefault="00A75AEE" w:rsidP="00A75AE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549A4194" w14:textId="77777777" w:rsidR="00A75AEE" w:rsidRPr="00036B9D" w:rsidRDefault="00A75AEE" w:rsidP="00A75AE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3CD2A8CD" w14:textId="77777777" w:rsidR="00A75AEE" w:rsidRPr="00036B9D" w:rsidRDefault="00A75AEE" w:rsidP="00A75AE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T17</w:t>
            </w:r>
          </w:p>
        </w:tc>
        <w:tc>
          <w:tcPr>
            <w:tcW w:w="1071" w:type="dxa"/>
          </w:tcPr>
          <w:p w14:paraId="78A298BC" w14:textId="77777777" w:rsidR="00A75AEE" w:rsidRPr="00036B9D" w:rsidRDefault="00A75AEE" w:rsidP="00A75AE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G17</w:t>
            </w:r>
          </w:p>
        </w:tc>
        <w:tc>
          <w:tcPr>
            <w:tcW w:w="1071" w:type="dxa"/>
          </w:tcPr>
          <w:p w14:paraId="10CA6374" w14:textId="77777777" w:rsidR="00A75AEE" w:rsidRPr="00036B9D" w:rsidRDefault="00A75AEE" w:rsidP="00A75AE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P4</w:t>
            </w:r>
          </w:p>
        </w:tc>
      </w:tr>
      <w:tr w:rsidR="00A75AEE" w:rsidRPr="00036B9D" w14:paraId="289B14AE"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64990AC6" w14:textId="77777777" w:rsidR="00A75AEE" w:rsidRPr="00036B9D" w:rsidRDefault="00A75AEE" w:rsidP="00A75AEE">
            <w:pPr>
              <w:jc w:val="center"/>
              <w:rPr>
                <w:sz w:val="20"/>
                <w:szCs w:val="20"/>
              </w:rPr>
            </w:pPr>
            <w:r w:rsidRPr="00036B9D">
              <w:rPr>
                <w:sz w:val="20"/>
                <w:szCs w:val="20"/>
              </w:rPr>
              <w:t>RS422In_26</w:t>
            </w:r>
          </w:p>
        </w:tc>
        <w:tc>
          <w:tcPr>
            <w:tcW w:w="727" w:type="dxa"/>
          </w:tcPr>
          <w:p w14:paraId="5E3F3927"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3A80643C"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6A922E2E" w14:textId="77777777" w:rsidR="00A75AEE" w:rsidRPr="00036B9D" w:rsidRDefault="00A75AEE" w:rsidP="00A75AE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R16</w:t>
            </w:r>
          </w:p>
        </w:tc>
        <w:tc>
          <w:tcPr>
            <w:tcW w:w="1071" w:type="dxa"/>
          </w:tcPr>
          <w:p w14:paraId="0502997E" w14:textId="77777777" w:rsidR="00A75AEE" w:rsidRPr="00036B9D" w:rsidRDefault="00A75AEE" w:rsidP="00A75AE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H19</w:t>
            </w:r>
          </w:p>
        </w:tc>
        <w:tc>
          <w:tcPr>
            <w:tcW w:w="1071" w:type="dxa"/>
          </w:tcPr>
          <w:p w14:paraId="4FC73723" w14:textId="77777777" w:rsidR="00A75AEE" w:rsidRPr="00036B9D" w:rsidRDefault="00A75AEE" w:rsidP="00A75AE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N4</w:t>
            </w:r>
          </w:p>
        </w:tc>
      </w:tr>
      <w:tr w:rsidR="00A75AEE" w:rsidRPr="00036B9D" w14:paraId="749CBBE6"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0751E51" w14:textId="77777777" w:rsidR="00A75AEE" w:rsidRPr="00036B9D" w:rsidRDefault="00A75AEE" w:rsidP="00A75AEE">
            <w:pPr>
              <w:jc w:val="center"/>
              <w:rPr>
                <w:sz w:val="20"/>
                <w:szCs w:val="20"/>
              </w:rPr>
            </w:pPr>
            <w:r w:rsidRPr="00036B9D">
              <w:rPr>
                <w:sz w:val="20"/>
                <w:szCs w:val="20"/>
              </w:rPr>
              <w:t>RS422In_27</w:t>
            </w:r>
          </w:p>
        </w:tc>
        <w:tc>
          <w:tcPr>
            <w:tcW w:w="727" w:type="dxa"/>
          </w:tcPr>
          <w:p w14:paraId="0818F1BB" w14:textId="77777777" w:rsidR="00A75AEE" w:rsidRPr="00036B9D" w:rsidRDefault="00A75AEE" w:rsidP="00A75AE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3FFE406A" w14:textId="77777777" w:rsidR="00A75AEE" w:rsidRPr="00036B9D" w:rsidRDefault="00A75AEE" w:rsidP="00A75AE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17FA062A" w14:textId="77777777" w:rsidR="00A75AEE" w:rsidRPr="00036B9D" w:rsidRDefault="00A75AEE" w:rsidP="00A75AE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P15</w:t>
            </w:r>
          </w:p>
        </w:tc>
        <w:tc>
          <w:tcPr>
            <w:tcW w:w="1071" w:type="dxa"/>
          </w:tcPr>
          <w:p w14:paraId="6DCB430F" w14:textId="77777777" w:rsidR="00A75AEE" w:rsidRPr="00036B9D" w:rsidRDefault="00A75AEE" w:rsidP="00A75AE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H18</w:t>
            </w:r>
          </w:p>
        </w:tc>
        <w:tc>
          <w:tcPr>
            <w:tcW w:w="1071" w:type="dxa"/>
          </w:tcPr>
          <w:p w14:paraId="29D8936E" w14:textId="77777777" w:rsidR="00A75AEE" w:rsidRPr="00036B9D" w:rsidRDefault="00A75AEE" w:rsidP="00A75AE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N3</w:t>
            </w:r>
          </w:p>
        </w:tc>
      </w:tr>
      <w:tr w:rsidR="00A75AEE" w:rsidRPr="00036B9D" w14:paraId="109F5809"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3BE157B2" w14:textId="77777777" w:rsidR="00A75AEE" w:rsidRPr="00036B9D" w:rsidRDefault="00A75AEE" w:rsidP="00A75AEE">
            <w:pPr>
              <w:jc w:val="center"/>
              <w:rPr>
                <w:sz w:val="20"/>
                <w:szCs w:val="20"/>
              </w:rPr>
            </w:pPr>
            <w:r w:rsidRPr="00036B9D">
              <w:rPr>
                <w:sz w:val="20"/>
                <w:szCs w:val="20"/>
              </w:rPr>
              <w:t>RS422In_28</w:t>
            </w:r>
          </w:p>
        </w:tc>
        <w:tc>
          <w:tcPr>
            <w:tcW w:w="727" w:type="dxa"/>
          </w:tcPr>
          <w:p w14:paraId="4EEE2C4B"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222610EA" w14:textId="77777777" w:rsidR="00A75AEE" w:rsidRPr="00036B9D" w:rsidRDefault="00A75AEE" w:rsidP="00A75AE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2963A86B" w14:textId="77777777" w:rsidR="00A75AEE" w:rsidRPr="00036B9D" w:rsidRDefault="00A75AEE" w:rsidP="00A75AE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E17</w:t>
            </w:r>
          </w:p>
        </w:tc>
        <w:tc>
          <w:tcPr>
            <w:tcW w:w="1071" w:type="dxa"/>
          </w:tcPr>
          <w:p w14:paraId="6F40C851" w14:textId="77777777" w:rsidR="00A75AEE" w:rsidRPr="00036B9D" w:rsidRDefault="00A75AEE" w:rsidP="00A75AE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E20</w:t>
            </w:r>
          </w:p>
        </w:tc>
        <w:tc>
          <w:tcPr>
            <w:tcW w:w="1071" w:type="dxa"/>
          </w:tcPr>
          <w:p w14:paraId="2351B527" w14:textId="77777777" w:rsidR="00A75AEE" w:rsidRPr="00036B9D" w:rsidRDefault="00A75AEE" w:rsidP="00A75AE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T14</w:t>
            </w:r>
          </w:p>
        </w:tc>
      </w:tr>
      <w:tr w:rsidR="000B5615" w:rsidRPr="00036B9D" w14:paraId="1EBD7825"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4C0113F5" w14:textId="77777777" w:rsidR="000B5615" w:rsidRPr="00036B9D" w:rsidRDefault="000B5615" w:rsidP="000B5615">
            <w:pPr>
              <w:jc w:val="center"/>
              <w:rPr>
                <w:sz w:val="20"/>
                <w:szCs w:val="20"/>
              </w:rPr>
            </w:pPr>
            <w:r w:rsidRPr="00036B9D">
              <w:rPr>
                <w:sz w:val="20"/>
                <w:szCs w:val="20"/>
              </w:rPr>
              <w:t>RS422In_29</w:t>
            </w:r>
          </w:p>
        </w:tc>
        <w:tc>
          <w:tcPr>
            <w:tcW w:w="727" w:type="dxa"/>
          </w:tcPr>
          <w:p w14:paraId="60676ACE"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7A7941A4"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18D8247F" w14:textId="77777777" w:rsidR="000B5615" w:rsidRPr="00036B9D" w:rsidRDefault="000B5615" w:rsidP="000B5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G15</w:t>
            </w:r>
          </w:p>
        </w:tc>
        <w:tc>
          <w:tcPr>
            <w:tcW w:w="1071" w:type="dxa"/>
          </w:tcPr>
          <w:p w14:paraId="36FCCF9D"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F21</w:t>
            </w:r>
          </w:p>
        </w:tc>
        <w:tc>
          <w:tcPr>
            <w:tcW w:w="1071" w:type="dxa"/>
          </w:tcPr>
          <w:p w14:paraId="1BB58BB6"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K4</w:t>
            </w:r>
          </w:p>
        </w:tc>
      </w:tr>
      <w:tr w:rsidR="000B5615" w:rsidRPr="00036B9D" w14:paraId="3953EC56"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65B6F1AA" w14:textId="77777777" w:rsidR="000B5615" w:rsidRPr="00036B9D" w:rsidRDefault="000B5615" w:rsidP="000B5615">
            <w:pPr>
              <w:jc w:val="center"/>
              <w:rPr>
                <w:sz w:val="20"/>
                <w:szCs w:val="20"/>
              </w:rPr>
            </w:pPr>
            <w:r w:rsidRPr="00036B9D">
              <w:rPr>
                <w:sz w:val="20"/>
                <w:szCs w:val="20"/>
              </w:rPr>
              <w:t>RS422In_30</w:t>
            </w:r>
          </w:p>
        </w:tc>
        <w:tc>
          <w:tcPr>
            <w:tcW w:w="727" w:type="dxa"/>
          </w:tcPr>
          <w:p w14:paraId="3661F8E0"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6795755A"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6BC3DE93" w14:textId="77777777" w:rsidR="000B5615" w:rsidRPr="00036B9D" w:rsidRDefault="000B5615" w:rsidP="000B5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C18</w:t>
            </w:r>
          </w:p>
        </w:tc>
        <w:tc>
          <w:tcPr>
            <w:tcW w:w="1071" w:type="dxa"/>
          </w:tcPr>
          <w:p w14:paraId="543EA849"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C22</w:t>
            </w:r>
          </w:p>
        </w:tc>
        <w:tc>
          <w:tcPr>
            <w:tcW w:w="1071" w:type="dxa"/>
          </w:tcPr>
          <w:p w14:paraId="02CACE2B"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Y14</w:t>
            </w:r>
          </w:p>
        </w:tc>
      </w:tr>
      <w:tr w:rsidR="000B5615" w:rsidRPr="00036B9D" w14:paraId="1562A7E3"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39E793B" w14:textId="77777777" w:rsidR="000B5615" w:rsidRPr="00036B9D" w:rsidRDefault="000B5615" w:rsidP="000B5615">
            <w:pPr>
              <w:jc w:val="center"/>
              <w:rPr>
                <w:sz w:val="20"/>
                <w:szCs w:val="20"/>
              </w:rPr>
            </w:pPr>
            <w:r w:rsidRPr="00036B9D">
              <w:rPr>
                <w:sz w:val="20"/>
                <w:szCs w:val="20"/>
              </w:rPr>
              <w:t>RS422In_31</w:t>
            </w:r>
          </w:p>
        </w:tc>
        <w:tc>
          <w:tcPr>
            <w:tcW w:w="727" w:type="dxa"/>
          </w:tcPr>
          <w:p w14:paraId="519DC30B"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2C506B71"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24369DDA" w14:textId="77777777" w:rsidR="000B5615" w:rsidRPr="00036B9D" w:rsidRDefault="000B5615" w:rsidP="000B5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B18</w:t>
            </w:r>
          </w:p>
        </w:tc>
        <w:tc>
          <w:tcPr>
            <w:tcW w:w="1071" w:type="dxa"/>
          </w:tcPr>
          <w:p w14:paraId="5E5278D4"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A20</w:t>
            </w:r>
          </w:p>
        </w:tc>
        <w:tc>
          <w:tcPr>
            <w:tcW w:w="1071" w:type="dxa"/>
          </w:tcPr>
          <w:p w14:paraId="1CF2458B"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Y12</w:t>
            </w:r>
          </w:p>
        </w:tc>
      </w:tr>
      <w:tr w:rsidR="000B5615" w:rsidRPr="00036B9D" w14:paraId="3EEAFC88"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4CF6066" w14:textId="77777777" w:rsidR="000B5615" w:rsidRPr="00036B9D" w:rsidRDefault="000B5615" w:rsidP="000B5615">
            <w:pPr>
              <w:jc w:val="center"/>
              <w:rPr>
                <w:sz w:val="20"/>
                <w:szCs w:val="20"/>
              </w:rPr>
            </w:pPr>
            <w:r w:rsidRPr="00036B9D">
              <w:rPr>
                <w:sz w:val="20"/>
                <w:szCs w:val="20"/>
              </w:rPr>
              <w:t>RS422In_32</w:t>
            </w:r>
          </w:p>
        </w:tc>
        <w:tc>
          <w:tcPr>
            <w:tcW w:w="727" w:type="dxa"/>
          </w:tcPr>
          <w:p w14:paraId="22B1CD9F"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1A2A18D1"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5C06CB69" w14:textId="77777777" w:rsidR="000B5615" w:rsidRPr="00036B9D" w:rsidRDefault="000B5615" w:rsidP="000B5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L17</w:t>
            </w:r>
          </w:p>
        </w:tc>
        <w:tc>
          <w:tcPr>
            <w:tcW w:w="1071" w:type="dxa"/>
          </w:tcPr>
          <w:p w14:paraId="0BB671E9"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M16</w:t>
            </w:r>
          </w:p>
        </w:tc>
        <w:tc>
          <w:tcPr>
            <w:tcW w:w="1071" w:type="dxa"/>
          </w:tcPr>
          <w:p w14:paraId="713CA74C"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K6</w:t>
            </w:r>
          </w:p>
        </w:tc>
      </w:tr>
      <w:tr w:rsidR="000B5615" w:rsidRPr="00036B9D" w14:paraId="34EE8363"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7E6B2DD" w14:textId="77777777" w:rsidR="000B5615" w:rsidRPr="00036B9D" w:rsidRDefault="000B5615" w:rsidP="000B5615">
            <w:pPr>
              <w:jc w:val="center"/>
              <w:rPr>
                <w:sz w:val="20"/>
                <w:szCs w:val="20"/>
              </w:rPr>
            </w:pPr>
            <w:r w:rsidRPr="00036B9D">
              <w:rPr>
                <w:sz w:val="20"/>
                <w:szCs w:val="20"/>
              </w:rPr>
              <w:t>RS422In_33</w:t>
            </w:r>
          </w:p>
        </w:tc>
        <w:tc>
          <w:tcPr>
            <w:tcW w:w="727" w:type="dxa"/>
          </w:tcPr>
          <w:p w14:paraId="4868B0BC"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7350FE13"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053020AF" w14:textId="77777777" w:rsidR="000B5615" w:rsidRPr="00036B9D" w:rsidRDefault="000B5615" w:rsidP="000B5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M18</w:t>
            </w:r>
          </w:p>
        </w:tc>
        <w:tc>
          <w:tcPr>
            <w:tcW w:w="1071" w:type="dxa"/>
          </w:tcPr>
          <w:p w14:paraId="22627DC4"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F19</w:t>
            </w:r>
          </w:p>
        </w:tc>
        <w:tc>
          <w:tcPr>
            <w:tcW w:w="1071" w:type="dxa"/>
          </w:tcPr>
          <w:p w14:paraId="377F97C7"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M2</w:t>
            </w:r>
          </w:p>
        </w:tc>
      </w:tr>
      <w:tr w:rsidR="000B5615" w:rsidRPr="00036B9D" w14:paraId="2DBD9B72"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3D333B7D" w14:textId="77777777" w:rsidR="000B5615" w:rsidRPr="00036B9D" w:rsidRDefault="000B5615" w:rsidP="000B5615">
            <w:pPr>
              <w:jc w:val="center"/>
              <w:rPr>
                <w:sz w:val="20"/>
                <w:szCs w:val="20"/>
              </w:rPr>
            </w:pPr>
            <w:r w:rsidRPr="00036B9D">
              <w:rPr>
                <w:sz w:val="20"/>
                <w:szCs w:val="20"/>
              </w:rPr>
              <w:t>RS422In_34</w:t>
            </w:r>
          </w:p>
        </w:tc>
        <w:tc>
          <w:tcPr>
            <w:tcW w:w="727" w:type="dxa"/>
          </w:tcPr>
          <w:p w14:paraId="717E1209"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0C86C521"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29453F28" w14:textId="77777777" w:rsidR="000B5615" w:rsidRPr="00036B9D" w:rsidRDefault="000B5615" w:rsidP="000B5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L13</w:t>
            </w:r>
          </w:p>
        </w:tc>
        <w:tc>
          <w:tcPr>
            <w:tcW w:w="1071" w:type="dxa"/>
          </w:tcPr>
          <w:p w14:paraId="6094B5E6"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U22</w:t>
            </w:r>
          </w:p>
        </w:tc>
        <w:tc>
          <w:tcPr>
            <w:tcW w:w="1071" w:type="dxa"/>
          </w:tcPr>
          <w:p w14:paraId="441326A0"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H5</w:t>
            </w:r>
          </w:p>
        </w:tc>
      </w:tr>
      <w:tr w:rsidR="000B5615" w:rsidRPr="00036B9D" w14:paraId="2AF23B90"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E013DA7" w14:textId="77777777" w:rsidR="000B5615" w:rsidRPr="00036B9D" w:rsidRDefault="000B5615" w:rsidP="000B5615">
            <w:pPr>
              <w:jc w:val="center"/>
              <w:rPr>
                <w:sz w:val="20"/>
                <w:szCs w:val="20"/>
              </w:rPr>
            </w:pPr>
            <w:r w:rsidRPr="00036B9D">
              <w:rPr>
                <w:sz w:val="20"/>
                <w:szCs w:val="20"/>
              </w:rPr>
              <w:t>RS422In_35</w:t>
            </w:r>
          </w:p>
        </w:tc>
        <w:tc>
          <w:tcPr>
            <w:tcW w:w="727" w:type="dxa"/>
          </w:tcPr>
          <w:p w14:paraId="70A71651"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55101BC8"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vAlign w:val="center"/>
          </w:tcPr>
          <w:p w14:paraId="6606B952" w14:textId="77777777" w:rsidR="000B5615" w:rsidRPr="00036B9D" w:rsidRDefault="000B5615" w:rsidP="000B5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L14</w:t>
            </w:r>
          </w:p>
        </w:tc>
        <w:tc>
          <w:tcPr>
            <w:tcW w:w="1071" w:type="dxa"/>
          </w:tcPr>
          <w:p w14:paraId="2B006DAF"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U20</w:t>
            </w:r>
          </w:p>
        </w:tc>
        <w:tc>
          <w:tcPr>
            <w:tcW w:w="1071" w:type="dxa"/>
          </w:tcPr>
          <w:p w14:paraId="4A7CA5D2"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J5</w:t>
            </w:r>
          </w:p>
        </w:tc>
      </w:tr>
      <w:tr w:rsidR="000B5615" w:rsidRPr="00036B9D" w14:paraId="5ED7A4E1"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9E3C7B9" w14:textId="77777777" w:rsidR="000B5615" w:rsidRPr="00036B9D" w:rsidRDefault="000B5615" w:rsidP="000B5615">
            <w:pPr>
              <w:jc w:val="center"/>
              <w:rPr>
                <w:sz w:val="20"/>
                <w:szCs w:val="20"/>
              </w:rPr>
            </w:pPr>
            <w:r w:rsidRPr="00036B9D">
              <w:rPr>
                <w:sz w:val="20"/>
                <w:szCs w:val="20"/>
              </w:rPr>
              <w:t>RS422In_36</w:t>
            </w:r>
          </w:p>
        </w:tc>
        <w:tc>
          <w:tcPr>
            <w:tcW w:w="727" w:type="dxa"/>
          </w:tcPr>
          <w:p w14:paraId="2271D7D4"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0471AEC5"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184A6B60"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T18</w:t>
            </w:r>
          </w:p>
        </w:tc>
        <w:tc>
          <w:tcPr>
            <w:tcW w:w="1071" w:type="dxa"/>
          </w:tcPr>
          <w:p w14:paraId="7A05F100"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F20</w:t>
            </w:r>
          </w:p>
        </w:tc>
        <w:tc>
          <w:tcPr>
            <w:tcW w:w="1071" w:type="dxa"/>
          </w:tcPr>
          <w:p w14:paraId="50FB96DE"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N5</w:t>
            </w:r>
          </w:p>
        </w:tc>
      </w:tr>
      <w:tr w:rsidR="000B5615" w:rsidRPr="00036B9D" w14:paraId="338CA7F0"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11DD2A9A" w14:textId="77777777" w:rsidR="000B5615" w:rsidRPr="00036B9D" w:rsidRDefault="000B5615" w:rsidP="000B5615">
            <w:pPr>
              <w:jc w:val="center"/>
              <w:rPr>
                <w:sz w:val="20"/>
                <w:szCs w:val="20"/>
              </w:rPr>
            </w:pPr>
            <w:r w:rsidRPr="00036B9D">
              <w:rPr>
                <w:sz w:val="20"/>
                <w:szCs w:val="20"/>
              </w:rPr>
              <w:t>RS422In_37</w:t>
            </w:r>
          </w:p>
        </w:tc>
        <w:tc>
          <w:tcPr>
            <w:tcW w:w="727" w:type="dxa"/>
          </w:tcPr>
          <w:p w14:paraId="6CB807C5"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6B0F08C0"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3ACF9514"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U18</w:t>
            </w:r>
          </w:p>
        </w:tc>
        <w:tc>
          <w:tcPr>
            <w:tcW w:w="1071" w:type="dxa"/>
          </w:tcPr>
          <w:p w14:paraId="4896E653"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G19</w:t>
            </w:r>
          </w:p>
        </w:tc>
        <w:tc>
          <w:tcPr>
            <w:tcW w:w="1071" w:type="dxa"/>
          </w:tcPr>
          <w:p w14:paraId="600ED19F"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P6</w:t>
            </w:r>
          </w:p>
        </w:tc>
      </w:tr>
      <w:tr w:rsidR="000B5615" w:rsidRPr="00036B9D" w14:paraId="20149E5A"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36138099" w14:textId="77777777" w:rsidR="000B5615" w:rsidRPr="00036B9D" w:rsidRDefault="000B5615" w:rsidP="000B5615">
            <w:pPr>
              <w:jc w:val="center"/>
              <w:rPr>
                <w:sz w:val="20"/>
                <w:szCs w:val="20"/>
              </w:rPr>
            </w:pPr>
            <w:r w:rsidRPr="00036B9D">
              <w:rPr>
                <w:sz w:val="20"/>
                <w:szCs w:val="20"/>
              </w:rPr>
              <w:t>RS422In_38</w:t>
            </w:r>
          </w:p>
        </w:tc>
        <w:tc>
          <w:tcPr>
            <w:tcW w:w="727" w:type="dxa"/>
          </w:tcPr>
          <w:p w14:paraId="25394254"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20B254B4"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74683C1A"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R18</w:t>
            </w:r>
          </w:p>
        </w:tc>
        <w:tc>
          <w:tcPr>
            <w:tcW w:w="1071" w:type="dxa"/>
          </w:tcPr>
          <w:p w14:paraId="5DD6B2EB"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J19</w:t>
            </w:r>
          </w:p>
        </w:tc>
        <w:tc>
          <w:tcPr>
            <w:tcW w:w="1071" w:type="dxa"/>
          </w:tcPr>
          <w:p w14:paraId="109ADCC8"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N2</w:t>
            </w:r>
          </w:p>
        </w:tc>
      </w:tr>
      <w:tr w:rsidR="000B5615" w:rsidRPr="00036B9D" w14:paraId="2FA836D0"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20BB74A" w14:textId="77777777" w:rsidR="000B5615" w:rsidRPr="00036B9D" w:rsidRDefault="000B5615" w:rsidP="000B5615">
            <w:pPr>
              <w:jc w:val="center"/>
              <w:rPr>
                <w:sz w:val="20"/>
                <w:szCs w:val="20"/>
              </w:rPr>
            </w:pPr>
            <w:r w:rsidRPr="00036B9D">
              <w:rPr>
                <w:sz w:val="20"/>
                <w:szCs w:val="20"/>
              </w:rPr>
              <w:t>RS422In_39</w:t>
            </w:r>
          </w:p>
        </w:tc>
        <w:tc>
          <w:tcPr>
            <w:tcW w:w="727" w:type="dxa"/>
          </w:tcPr>
          <w:p w14:paraId="26836E7F"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1B32C519"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05C00416"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R17</w:t>
            </w:r>
          </w:p>
        </w:tc>
        <w:tc>
          <w:tcPr>
            <w:tcW w:w="1071" w:type="dxa"/>
          </w:tcPr>
          <w:p w14:paraId="326975B8"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H20</w:t>
            </w:r>
          </w:p>
        </w:tc>
        <w:tc>
          <w:tcPr>
            <w:tcW w:w="1071" w:type="dxa"/>
          </w:tcPr>
          <w:p w14:paraId="12D5D064"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P2</w:t>
            </w:r>
          </w:p>
        </w:tc>
      </w:tr>
      <w:tr w:rsidR="000B5615" w:rsidRPr="00036B9D" w14:paraId="6414EC88"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634BA306" w14:textId="77777777" w:rsidR="000B5615" w:rsidRPr="00036B9D" w:rsidRDefault="000B5615" w:rsidP="000B5615">
            <w:pPr>
              <w:jc w:val="center"/>
              <w:rPr>
                <w:sz w:val="20"/>
                <w:szCs w:val="20"/>
              </w:rPr>
            </w:pPr>
            <w:r w:rsidRPr="00036B9D">
              <w:rPr>
                <w:sz w:val="20"/>
                <w:szCs w:val="20"/>
              </w:rPr>
              <w:t>Uart1_Rx</w:t>
            </w:r>
          </w:p>
        </w:tc>
        <w:tc>
          <w:tcPr>
            <w:tcW w:w="727" w:type="dxa"/>
          </w:tcPr>
          <w:p w14:paraId="67BA18BC"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6953D24A"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4FB75399"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F4</w:t>
            </w:r>
          </w:p>
        </w:tc>
        <w:tc>
          <w:tcPr>
            <w:tcW w:w="1071" w:type="dxa"/>
          </w:tcPr>
          <w:p w14:paraId="470EF1F1"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A12</w:t>
            </w:r>
          </w:p>
        </w:tc>
        <w:tc>
          <w:tcPr>
            <w:tcW w:w="1071" w:type="dxa"/>
          </w:tcPr>
          <w:p w14:paraId="236490D4"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AA14</w:t>
            </w:r>
          </w:p>
        </w:tc>
      </w:tr>
      <w:tr w:rsidR="000B5615" w:rsidRPr="00036B9D" w14:paraId="570CB306"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11C2FD3E" w14:textId="77777777" w:rsidR="000B5615" w:rsidRPr="00036B9D" w:rsidRDefault="000B5615" w:rsidP="000B5615">
            <w:pPr>
              <w:jc w:val="center"/>
              <w:rPr>
                <w:sz w:val="20"/>
                <w:szCs w:val="20"/>
              </w:rPr>
            </w:pPr>
            <w:r w:rsidRPr="00036B9D">
              <w:rPr>
                <w:sz w:val="20"/>
                <w:szCs w:val="20"/>
              </w:rPr>
              <w:t>Uart2_Rx</w:t>
            </w:r>
          </w:p>
        </w:tc>
        <w:tc>
          <w:tcPr>
            <w:tcW w:w="727" w:type="dxa"/>
          </w:tcPr>
          <w:p w14:paraId="0079F337"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61744797"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44EB580E"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C17</w:t>
            </w:r>
          </w:p>
        </w:tc>
        <w:tc>
          <w:tcPr>
            <w:tcW w:w="1071" w:type="dxa"/>
          </w:tcPr>
          <w:p w14:paraId="139DDB1E"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B22</w:t>
            </w:r>
          </w:p>
        </w:tc>
        <w:tc>
          <w:tcPr>
            <w:tcW w:w="1071" w:type="dxa"/>
          </w:tcPr>
          <w:p w14:paraId="29EBD30F"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V14</w:t>
            </w:r>
          </w:p>
        </w:tc>
      </w:tr>
      <w:tr w:rsidR="000B5615" w:rsidRPr="00036B9D" w14:paraId="067C3A17"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D3CDF73" w14:textId="77777777" w:rsidR="000B5615" w:rsidRPr="00036B9D" w:rsidRDefault="000B5615" w:rsidP="000B5615">
            <w:pPr>
              <w:jc w:val="center"/>
              <w:rPr>
                <w:sz w:val="20"/>
                <w:szCs w:val="20"/>
              </w:rPr>
            </w:pPr>
            <w:r w:rsidRPr="00036B9D">
              <w:rPr>
                <w:sz w:val="20"/>
                <w:szCs w:val="20"/>
              </w:rPr>
              <w:lastRenderedPageBreak/>
              <w:t>Uart3_Rx</w:t>
            </w:r>
          </w:p>
        </w:tc>
        <w:tc>
          <w:tcPr>
            <w:tcW w:w="727" w:type="dxa"/>
          </w:tcPr>
          <w:p w14:paraId="4354F254"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2CE15928"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5C2628CC" w14:textId="77777777" w:rsidR="000B5615" w:rsidRPr="00036B9D" w:rsidRDefault="000B5615" w:rsidP="000B56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C16</w:t>
            </w:r>
          </w:p>
        </w:tc>
        <w:tc>
          <w:tcPr>
            <w:tcW w:w="1071" w:type="dxa"/>
          </w:tcPr>
          <w:p w14:paraId="3EF80F13"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A21</w:t>
            </w:r>
          </w:p>
        </w:tc>
        <w:tc>
          <w:tcPr>
            <w:tcW w:w="1071" w:type="dxa"/>
          </w:tcPr>
          <w:p w14:paraId="4D671422" w14:textId="77777777" w:rsidR="000B5615" w:rsidRPr="00036B9D" w:rsidRDefault="000B5615" w:rsidP="000B5615">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Y11</w:t>
            </w:r>
          </w:p>
        </w:tc>
      </w:tr>
      <w:tr w:rsidR="000B5615" w:rsidRPr="00036B9D" w14:paraId="6788DE6D"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6CD40BF" w14:textId="77777777" w:rsidR="000B5615" w:rsidRPr="00036B9D" w:rsidRDefault="000B5615" w:rsidP="000B5615">
            <w:pPr>
              <w:jc w:val="center"/>
              <w:rPr>
                <w:sz w:val="20"/>
                <w:szCs w:val="20"/>
              </w:rPr>
            </w:pPr>
            <w:r w:rsidRPr="00036B9D">
              <w:rPr>
                <w:sz w:val="20"/>
                <w:szCs w:val="20"/>
              </w:rPr>
              <w:t>Uart4_Rx</w:t>
            </w:r>
          </w:p>
        </w:tc>
        <w:tc>
          <w:tcPr>
            <w:tcW w:w="727" w:type="dxa"/>
          </w:tcPr>
          <w:p w14:paraId="6B39C8A9"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22D3DD1A"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34D602E4" w14:textId="77777777" w:rsidR="000B5615" w:rsidRPr="00036B9D" w:rsidRDefault="000B5615" w:rsidP="000B56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E3</w:t>
            </w:r>
          </w:p>
        </w:tc>
        <w:tc>
          <w:tcPr>
            <w:tcW w:w="1071" w:type="dxa"/>
          </w:tcPr>
          <w:p w14:paraId="1139B382"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B14</w:t>
            </w:r>
          </w:p>
        </w:tc>
        <w:tc>
          <w:tcPr>
            <w:tcW w:w="1071" w:type="dxa"/>
          </w:tcPr>
          <w:p w14:paraId="6DA82B0F" w14:textId="77777777" w:rsidR="000B5615" w:rsidRPr="00036B9D" w:rsidRDefault="000B5615" w:rsidP="000B5615">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AA13</w:t>
            </w:r>
          </w:p>
        </w:tc>
      </w:tr>
      <w:tr w:rsidR="00420C98" w:rsidRPr="00036B9D" w14:paraId="7524BFEE" w14:textId="77777777" w:rsidTr="00420C98">
        <w:trPr>
          <w:trHeight w:val="467"/>
          <w:jc w:val="center"/>
        </w:trPr>
        <w:tc>
          <w:tcPr>
            <w:cnfStyle w:val="001000000000" w:firstRow="0" w:lastRow="0" w:firstColumn="1" w:lastColumn="0" w:oddVBand="0" w:evenVBand="0" w:oddHBand="0" w:evenHBand="0" w:firstRowFirstColumn="0" w:firstRowLastColumn="0" w:lastRowFirstColumn="0" w:lastRowLastColumn="0"/>
            <w:tcW w:w="4315" w:type="dxa"/>
            <w:gridSpan w:val="4"/>
            <w:vAlign w:val="bottom"/>
          </w:tcPr>
          <w:p w14:paraId="08C9DEBB" w14:textId="77777777" w:rsidR="00420C98" w:rsidRPr="00036B9D" w:rsidRDefault="00420C98" w:rsidP="00420C98">
            <w:pPr>
              <w:jc w:val="center"/>
              <w:rPr>
                <w:sz w:val="20"/>
                <w:szCs w:val="20"/>
              </w:rPr>
            </w:pPr>
            <w:r w:rsidRPr="00036B9D">
              <w:rPr>
                <w:sz w:val="20"/>
                <w:szCs w:val="20"/>
              </w:rPr>
              <w:t>RS422 Outputs</w:t>
            </w:r>
          </w:p>
        </w:tc>
        <w:tc>
          <w:tcPr>
            <w:tcW w:w="1071" w:type="dxa"/>
          </w:tcPr>
          <w:p w14:paraId="43726B53" w14:textId="77777777" w:rsidR="00420C98" w:rsidRPr="00036B9D" w:rsidRDefault="00420C98" w:rsidP="00420C9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71" w:type="dxa"/>
          </w:tcPr>
          <w:p w14:paraId="178C1C42" w14:textId="77777777" w:rsidR="00420C98" w:rsidRPr="00036B9D" w:rsidRDefault="00420C98" w:rsidP="00420C9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B774E" w:rsidRPr="00036B9D" w14:paraId="1CCA8572"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1DE3F0E5" w14:textId="77777777" w:rsidR="00DB774E" w:rsidRPr="00036B9D" w:rsidRDefault="00DB774E" w:rsidP="00DB774E">
            <w:pPr>
              <w:jc w:val="center"/>
              <w:rPr>
                <w:sz w:val="20"/>
                <w:szCs w:val="20"/>
              </w:rPr>
            </w:pPr>
            <w:r w:rsidRPr="00036B9D">
              <w:rPr>
                <w:sz w:val="20"/>
                <w:szCs w:val="20"/>
              </w:rPr>
              <w:t>RS422Out_0</w:t>
            </w:r>
          </w:p>
        </w:tc>
        <w:tc>
          <w:tcPr>
            <w:tcW w:w="727" w:type="dxa"/>
          </w:tcPr>
          <w:p w14:paraId="4C9D362A"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4633D335"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4D3A6BF3"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H16</w:t>
            </w:r>
          </w:p>
        </w:tc>
        <w:tc>
          <w:tcPr>
            <w:tcW w:w="1071" w:type="dxa"/>
          </w:tcPr>
          <w:p w14:paraId="554C1EFF" w14:textId="77777777" w:rsidR="00DB774E" w:rsidRPr="00036B9D" w:rsidRDefault="00DB774E" w:rsidP="00DB774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L22</w:t>
            </w:r>
          </w:p>
        </w:tc>
        <w:tc>
          <w:tcPr>
            <w:tcW w:w="1071" w:type="dxa"/>
          </w:tcPr>
          <w:p w14:paraId="644DEEAE" w14:textId="77777777" w:rsidR="00DB774E" w:rsidRPr="00036B9D" w:rsidRDefault="00DB774E" w:rsidP="00DB774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E3</w:t>
            </w:r>
          </w:p>
        </w:tc>
      </w:tr>
      <w:tr w:rsidR="00DB774E" w:rsidRPr="00036B9D" w14:paraId="5BB65C2D"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06E2009" w14:textId="77777777" w:rsidR="00DB774E" w:rsidRPr="00036B9D" w:rsidRDefault="00DB774E" w:rsidP="00DB774E">
            <w:pPr>
              <w:jc w:val="center"/>
              <w:rPr>
                <w:sz w:val="20"/>
                <w:szCs w:val="20"/>
              </w:rPr>
            </w:pPr>
            <w:r w:rsidRPr="00036B9D">
              <w:rPr>
                <w:sz w:val="20"/>
                <w:szCs w:val="20"/>
              </w:rPr>
              <w:t>RS422Out_1</w:t>
            </w:r>
          </w:p>
        </w:tc>
        <w:tc>
          <w:tcPr>
            <w:tcW w:w="727" w:type="dxa"/>
          </w:tcPr>
          <w:p w14:paraId="3BCFC6E5"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2D0E1FED"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11EB8DAF"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F14</w:t>
            </w:r>
          </w:p>
        </w:tc>
        <w:tc>
          <w:tcPr>
            <w:tcW w:w="1071" w:type="dxa"/>
          </w:tcPr>
          <w:p w14:paraId="14A72A19" w14:textId="77777777" w:rsidR="00DB774E" w:rsidRPr="00036B9D" w:rsidRDefault="00DB774E" w:rsidP="00DB774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L20</w:t>
            </w:r>
          </w:p>
        </w:tc>
        <w:tc>
          <w:tcPr>
            <w:tcW w:w="1071" w:type="dxa"/>
          </w:tcPr>
          <w:p w14:paraId="6C06CB69" w14:textId="77777777" w:rsidR="00DB774E" w:rsidRPr="00036B9D" w:rsidRDefault="00DB774E" w:rsidP="00DB774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F3</w:t>
            </w:r>
          </w:p>
        </w:tc>
      </w:tr>
      <w:tr w:rsidR="00DB774E" w:rsidRPr="00036B9D" w14:paraId="2C563197"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7DFB0CE0" w14:textId="77777777" w:rsidR="00DB774E" w:rsidRPr="00036B9D" w:rsidRDefault="00DB774E" w:rsidP="00DB774E">
            <w:pPr>
              <w:jc w:val="center"/>
              <w:rPr>
                <w:sz w:val="20"/>
                <w:szCs w:val="20"/>
              </w:rPr>
            </w:pPr>
            <w:r w:rsidRPr="00036B9D">
              <w:rPr>
                <w:sz w:val="20"/>
                <w:szCs w:val="20"/>
              </w:rPr>
              <w:t>RS422Out_2</w:t>
            </w:r>
          </w:p>
        </w:tc>
        <w:tc>
          <w:tcPr>
            <w:tcW w:w="727" w:type="dxa"/>
          </w:tcPr>
          <w:p w14:paraId="2329E81C"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19BA4208"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1983E7CD"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H15</w:t>
            </w:r>
          </w:p>
        </w:tc>
        <w:tc>
          <w:tcPr>
            <w:tcW w:w="1071" w:type="dxa"/>
          </w:tcPr>
          <w:p w14:paraId="74607478" w14:textId="77777777" w:rsidR="00DB774E" w:rsidRPr="00036B9D" w:rsidRDefault="00DB774E" w:rsidP="00DB774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H21</w:t>
            </w:r>
          </w:p>
        </w:tc>
        <w:tc>
          <w:tcPr>
            <w:tcW w:w="1071" w:type="dxa"/>
          </w:tcPr>
          <w:p w14:paraId="336106FF" w14:textId="77777777" w:rsidR="00DB774E" w:rsidRPr="00036B9D" w:rsidRDefault="00DB774E" w:rsidP="00DB774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B1</w:t>
            </w:r>
          </w:p>
        </w:tc>
      </w:tr>
      <w:tr w:rsidR="00DB774E" w:rsidRPr="00036B9D" w14:paraId="6746F2E3"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1B9363E" w14:textId="77777777" w:rsidR="00DB774E" w:rsidRPr="00036B9D" w:rsidRDefault="00DB774E" w:rsidP="00DB774E">
            <w:pPr>
              <w:jc w:val="center"/>
              <w:rPr>
                <w:sz w:val="20"/>
                <w:szCs w:val="20"/>
              </w:rPr>
            </w:pPr>
            <w:r w:rsidRPr="00036B9D">
              <w:rPr>
                <w:sz w:val="20"/>
                <w:szCs w:val="20"/>
              </w:rPr>
              <w:t>RS422Out_3</w:t>
            </w:r>
          </w:p>
        </w:tc>
        <w:tc>
          <w:tcPr>
            <w:tcW w:w="727" w:type="dxa"/>
          </w:tcPr>
          <w:p w14:paraId="39628778"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13F3E11D"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0E0FC9D7"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G16</w:t>
            </w:r>
          </w:p>
        </w:tc>
        <w:tc>
          <w:tcPr>
            <w:tcW w:w="1071" w:type="dxa"/>
          </w:tcPr>
          <w:p w14:paraId="0EBEE858" w14:textId="77777777" w:rsidR="00DB774E" w:rsidRPr="00036B9D" w:rsidRDefault="00DB774E" w:rsidP="00DB774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H22</w:t>
            </w:r>
          </w:p>
        </w:tc>
        <w:tc>
          <w:tcPr>
            <w:tcW w:w="1071" w:type="dxa"/>
          </w:tcPr>
          <w:p w14:paraId="4CE42407" w14:textId="77777777" w:rsidR="00DB774E" w:rsidRPr="00036B9D" w:rsidRDefault="00DB774E" w:rsidP="00DB774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A1</w:t>
            </w:r>
          </w:p>
        </w:tc>
      </w:tr>
      <w:tr w:rsidR="00DB774E" w:rsidRPr="00036B9D" w14:paraId="392DD307"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27E0E035" w14:textId="77777777" w:rsidR="00DB774E" w:rsidRPr="00036B9D" w:rsidRDefault="00DB774E" w:rsidP="00DB774E">
            <w:pPr>
              <w:jc w:val="center"/>
              <w:rPr>
                <w:sz w:val="20"/>
                <w:szCs w:val="20"/>
              </w:rPr>
            </w:pPr>
            <w:r w:rsidRPr="00036B9D">
              <w:rPr>
                <w:sz w:val="20"/>
                <w:szCs w:val="20"/>
              </w:rPr>
              <w:t>RS422Out_4</w:t>
            </w:r>
          </w:p>
        </w:tc>
        <w:tc>
          <w:tcPr>
            <w:tcW w:w="727" w:type="dxa"/>
          </w:tcPr>
          <w:p w14:paraId="790620C0"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7B235B3C"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167005CF"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H18</w:t>
            </w:r>
          </w:p>
        </w:tc>
        <w:tc>
          <w:tcPr>
            <w:tcW w:w="1071" w:type="dxa"/>
          </w:tcPr>
          <w:p w14:paraId="629B9729" w14:textId="77777777" w:rsidR="00DB774E" w:rsidRPr="00036B9D" w:rsidRDefault="00DB774E" w:rsidP="00DB774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L19</w:t>
            </w:r>
          </w:p>
        </w:tc>
        <w:tc>
          <w:tcPr>
            <w:tcW w:w="1071" w:type="dxa"/>
          </w:tcPr>
          <w:p w14:paraId="0602EC3F" w14:textId="77777777" w:rsidR="00DB774E" w:rsidRPr="00036B9D" w:rsidRDefault="00DB774E" w:rsidP="00DB774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D1</w:t>
            </w:r>
          </w:p>
        </w:tc>
      </w:tr>
      <w:tr w:rsidR="00DB774E" w:rsidRPr="00036B9D" w14:paraId="158A0BBA"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E05787A" w14:textId="77777777" w:rsidR="00DB774E" w:rsidRPr="00036B9D" w:rsidRDefault="00DB774E" w:rsidP="00DB774E">
            <w:pPr>
              <w:jc w:val="center"/>
              <w:rPr>
                <w:sz w:val="20"/>
                <w:szCs w:val="20"/>
              </w:rPr>
            </w:pPr>
            <w:r w:rsidRPr="00036B9D">
              <w:rPr>
                <w:sz w:val="20"/>
                <w:szCs w:val="20"/>
              </w:rPr>
              <w:t>RS422Out_5</w:t>
            </w:r>
          </w:p>
        </w:tc>
        <w:tc>
          <w:tcPr>
            <w:tcW w:w="727" w:type="dxa"/>
          </w:tcPr>
          <w:p w14:paraId="22EBBE5B"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48F28153"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1A5825F2" w14:textId="77777777" w:rsidR="00DB774E" w:rsidRPr="00036B9D" w:rsidRDefault="00DB774E" w:rsidP="00DB77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J17</w:t>
            </w:r>
          </w:p>
        </w:tc>
        <w:tc>
          <w:tcPr>
            <w:tcW w:w="1071" w:type="dxa"/>
          </w:tcPr>
          <w:p w14:paraId="42B471C2" w14:textId="77777777" w:rsidR="00DB774E" w:rsidRPr="00036B9D" w:rsidRDefault="00DB774E" w:rsidP="00DB774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M20</w:t>
            </w:r>
          </w:p>
        </w:tc>
        <w:tc>
          <w:tcPr>
            <w:tcW w:w="1071" w:type="dxa"/>
          </w:tcPr>
          <w:p w14:paraId="1F7CE5D6" w14:textId="77777777" w:rsidR="00DB774E" w:rsidRPr="00036B9D" w:rsidRDefault="00DB774E" w:rsidP="00DB774E">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E1</w:t>
            </w:r>
          </w:p>
        </w:tc>
      </w:tr>
      <w:tr w:rsidR="00DB774E" w:rsidRPr="00036B9D" w14:paraId="6BCF84EE"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BF08EE6" w14:textId="77777777" w:rsidR="00DB774E" w:rsidRPr="00036B9D" w:rsidRDefault="00DB774E" w:rsidP="00DB774E">
            <w:pPr>
              <w:jc w:val="center"/>
              <w:rPr>
                <w:sz w:val="20"/>
                <w:szCs w:val="20"/>
              </w:rPr>
            </w:pPr>
            <w:r w:rsidRPr="00036B9D">
              <w:rPr>
                <w:sz w:val="20"/>
                <w:szCs w:val="20"/>
              </w:rPr>
              <w:t>RS422Out_6</w:t>
            </w:r>
          </w:p>
        </w:tc>
        <w:tc>
          <w:tcPr>
            <w:tcW w:w="727" w:type="dxa"/>
          </w:tcPr>
          <w:p w14:paraId="06A6ED77"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4CF0B4E3"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49584D51" w14:textId="77777777" w:rsidR="00DB774E" w:rsidRPr="00036B9D" w:rsidRDefault="00DB774E" w:rsidP="00DB77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H17</w:t>
            </w:r>
          </w:p>
        </w:tc>
        <w:tc>
          <w:tcPr>
            <w:tcW w:w="1071" w:type="dxa"/>
          </w:tcPr>
          <w:p w14:paraId="5B9B08FF" w14:textId="77777777" w:rsidR="00DB774E" w:rsidRPr="00036B9D" w:rsidRDefault="00DB774E" w:rsidP="00DB774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K21</w:t>
            </w:r>
          </w:p>
        </w:tc>
        <w:tc>
          <w:tcPr>
            <w:tcW w:w="1071" w:type="dxa"/>
          </w:tcPr>
          <w:p w14:paraId="65B5000B" w14:textId="77777777" w:rsidR="00DB774E" w:rsidRPr="00036B9D" w:rsidRDefault="00DB774E" w:rsidP="00DB774E">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C2</w:t>
            </w:r>
          </w:p>
        </w:tc>
      </w:tr>
      <w:tr w:rsidR="001100CD" w:rsidRPr="00036B9D" w14:paraId="6C5F288B"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32B7D9F" w14:textId="77777777" w:rsidR="001100CD" w:rsidRPr="00036B9D" w:rsidRDefault="001100CD" w:rsidP="001100CD">
            <w:pPr>
              <w:jc w:val="center"/>
              <w:rPr>
                <w:sz w:val="20"/>
                <w:szCs w:val="20"/>
              </w:rPr>
            </w:pPr>
            <w:r w:rsidRPr="00036B9D">
              <w:rPr>
                <w:sz w:val="20"/>
                <w:szCs w:val="20"/>
              </w:rPr>
              <w:t>RS422Out_7</w:t>
            </w:r>
          </w:p>
        </w:tc>
        <w:tc>
          <w:tcPr>
            <w:tcW w:w="727" w:type="dxa"/>
          </w:tcPr>
          <w:p w14:paraId="067F0A9E"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52C6F84F"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3630CF48"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G18</w:t>
            </w:r>
          </w:p>
        </w:tc>
        <w:tc>
          <w:tcPr>
            <w:tcW w:w="1071" w:type="dxa"/>
          </w:tcPr>
          <w:p w14:paraId="098CDC2B"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K22</w:t>
            </w:r>
          </w:p>
        </w:tc>
        <w:tc>
          <w:tcPr>
            <w:tcW w:w="1071" w:type="dxa"/>
          </w:tcPr>
          <w:p w14:paraId="7BE71D62"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B2</w:t>
            </w:r>
          </w:p>
        </w:tc>
      </w:tr>
      <w:tr w:rsidR="001100CD" w:rsidRPr="00036B9D" w14:paraId="238D9735"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19A344B9" w14:textId="77777777" w:rsidR="001100CD" w:rsidRPr="00036B9D" w:rsidRDefault="001100CD" w:rsidP="001100CD">
            <w:pPr>
              <w:jc w:val="center"/>
              <w:rPr>
                <w:sz w:val="20"/>
                <w:szCs w:val="20"/>
              </w:rPr>
            </w:pPr>
            <w:r w:rsidRPr="00036B9D">
              <w:rPr>
                <w:sz w:val="20"/>
                <w:szCs w:val="20"/>
              </w:rPr>
              <w:t>RS422Out_8</w:t>
            </w:r>
          </w:p>
        </w:tc>
        <w:tc>
          <w:tcPr>
            <w:tcW w:w="727" w:type="dxa"/>
          </w:tcPr>
          <w:p w14:paraId="27903A29"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6313FF46"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11350C1B"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F15</w:t>
            </w:r>
          </w:p>
        </w:tc>
        <w:tc>
          <w:tcPr>
            <w:tcW w:w="1071" w:type="dxa"/>
          </w:tcPr>
          <w:p w14:paraId="3B1E1BF6"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F22</w:t>
            </w:r>
          </w:p>
        </w:tc>
        <w:tc>
          <w:tcPr>
            <w:tcW w:w="1071" w:type="dxa"/>
          </w:tcPr>
          <w:p w14:paraId="0D237008"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J4</w:t>
            </w:r>
          </w:p>
        </w:tc>
      </w:tr>
      <w:tr w:rsidR="001100CD" w:rsidRPr="00036B9D" w14:paraId="12A22F9A"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9EE9DDB" w14:textId="77777777" w:rsidR="001100CD" w:rsidRPr="00036B9D" w:rsidRDefault="001100CD" w:rsidP="001100CD">
            <w:pPr>
              <w:jc w:val="center"/>
              <w:rPr>
                <w:sz w:val="20"/>
                <w:szCs w:val="20"/>
              </w:rPr>
            </w:pPr>
            <w:r w:rsidRPr="00036B9D">
              <w:rPr>
                <w:sz w:val="20"/>
                <w:szCs w:val="20"/>
              </w:rPr>
              <w:t>RS422Out_9</w:t>
            </w:r>
          </w:p>
        </w:tc>
        <w:tc>
          <w:tcPr>
            <w:tcW w:w="727" w:type="dxa"/>
          </w:tcPr>
          <w:p w14:paraId="222A869E"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547B2DBE"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1496C3C4"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E16</w:t>
            </w:r>
          </w:p>
        </w:tc>
        <w:tc>
          <w:tcPr>
            <w:tcW w:w="1071" w:type="dxa"/>
          </w:tcPr>
          <w:p w14:paraId="76E105B3"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D21</w:t>
            </w:r>
          </w:p>
        </w:tc>
        <w:tc>
          <w:tcPr>
            <w:tcW w:w="1071" w:type="dxa"/>
          </w:tcPr>
          <w:p w14:paraId="31A49984"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T16</w:t>
            </w:r>
          </w:p>
        </w:tc>
      </w:tr>
      <w:tr w:rsidR="001100CD" w:rsidRPr="00036B9D" w14:paraId="39674FCF"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7308E7D5" w14:textId="77777777" w:rsidR="001100CD" w:rsidRPr="00036B9D" w:rsidRDefault="001100CD" w:rsidP="001100CD">
            <w:pPr>
              <w:jc w:val="center"/>
              <w:rPr>
                <w:sz w:val="20"/>
                <w:szCs w:val="20"/>
              </w:rPr>
            </w:pPr>
            <w:r w:rsidRPr="00036B9D">
              <w:rPr>
                <w:sz w:val="20"/>
                <w:szCs w:val="20"/>
              </w:rPr>
              <w:t>RS422Out_10</w:t>
            </w:r>
          </w:p>
        </w:tc>
        <w:tc>
          <w:tcPr>
            <w:tcW w:w="727" w:type="dxa"/>
          </w:tcPr>
          <w:p w14:paraId="37B2BBC2"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5ED9D22C"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6560D3E0"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E15</w:t>
            </w:r>
          </w:p>
        </w:tc>
        <w:tc>
          <w:tcPr>
            <w:tcW w:w="1071" w:type="dxa"/>
          </w:tcPr>
          <w:p w14:paraId="4EAD15CF"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D22</w:t>
            </w:r>
          </w:p>
        </w:tc>
        <w:tc>
          <w:tcPr>
            <w:tcW w:w="1071" w:type="dxa"/>
          </w:tcPr>
          <w:p w14:paraId="612A9371"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U16</w:t>
            </w:r>
          </w:p>
        </w:tc>
      </w:tr>
      <w:tr w:rsidR="001100CD" w:rsidRPr="00036B9D" w14:paraId="4544385A"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4B6D9868" w14:textId="77777777" w:rsidR="001100CD" w:rsidRPr="00036B9D" w:rsidRDefault="001100CD" w:rsidP="001100CD">
            <w:pPr>
              <w:jc w:val="center"/>
              <w:rPr>
                <w:sz w:val="20"/>
                <w:szCs w:val="20"/>
              </w:rPr>
            </w:pPr>
            <w:r w:rsidRPr="00036B9D">
              <w:rPr>
                <w:sz w:val="20"/>
                <w:szCs w:val="20"/>
              </w:rPr>
              <w:t>RS422Out_11</w:t>
            </w:r>
          </w:p>
        </w:tc>
        <w:tc>
          <w:tcPr>
            <w:tcW w:w="727" w:type="dxa"/>
          </w:tcPr>
          <w:p w14:paraId="467CB050"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3884C16F"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57FD8708"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D16</w:t>
            </w:r>
          </w:p>
        </w:tc>
        <w:tc>
          <w:tcPr>
            <w:tcW w:w="1071" w:type="dxa"/>
          </w:tcPr>
          <w:p w14:paraId="3432113A"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B21</w:t>
            </w:r>
          </w:p>
        </w:tc>
        <w:tc>
          <w:tcPr>
            <w:tcW w:w="1071" w:type="dxa"/>
          </w:tcPr>
          <w:p w14:paraId="7FCBB74E"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V13</w:t>
            </w:r>
          </w:p>
        </w:tc>
      </w:tr>
      <w:tr w:rsidR="001100CD" w:rsidRPr="00036B9D" w14:paraId="0A9957E4"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532A8D6" w14:textId="77777777" w:rsidR="001100CD" w:rsidRPr="00036B9D" w:rsidRDefault="001100CD" w:rsidP="001100CD">
            <w:pPr>
              <w:jc w:val="center"/>
              <w:rPr>
                <w:sz w:val="20"/>
                <w:szCs w:val="20"/>
              </w:rPr>
            </w:pPr>
            <w:r w:rsidRPr="00036B9D">
              <w:rPr>
                <w:sz w:val="20"/>
                <w:szCs w:val="20"/>
              </w:rPr>
              <w:t>RS422Out_12</w:t>
            </w:r>
          </w:p>
        </w:tc>
        <w:tc>
          <w:tcPr>
            <w:tcW w:w="727" w:type="dxa"/>
          </w:tcPr>
          <w:p w14:paraId="63841945"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5DCA4BC0"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34C8DCDE"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N14</w:t>
            </w:r>
          </w:p>
        </w:tc>
        <w:tc>
          <w:tcPr>
            <w:tcW w:w="1071" w:type="dxa"/>
          </w:tcPr>
          <w:p w14:paraId="18CDFB81"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V21</w:t>
            </w:r>
          </w:p>
        </w:tc>
        <w:tc>
          <w:tcPr>
            <w:tcW w:w="1071" w:type="dxa"/>
          </w:tcPr>
          <w:p w14:paraId="313648F3"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K2</w:t>
            </w:r>
          </w:p>
        </w:tc>
      </w:tr>
      <w:tr w:rsidR="001100CD" w:rsidRPr="00036B9D" w14:paraId="31A15685"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37CD6F7D" w14:textId="77777777" w:rsidR="001100CD" w:rsidRPr="00036B9D" w:rsidRDefault="001100CD" w:rsidP="001100CD">
            <w:pPr>
              <w:jc w:val="center"/>
              <w:rPr>
                <w:sz w:val="20"/>
                <w:szCs w:val="20"/>
              </w:rPr>
            </w:pPr>
            <w:r w:rsidRPr="00036B9D">
              <w:rPr>
                <w:sz w:val="20"/>
                <w:szCs w:val="20"/>
              </w:rPr>
              <w:t>RS422Out_13</w:t>
            </w:r>
          </w:p>
        </w:tc>
        <w:tc>
          <w:tcPr>
            <w:tcW w:w="727" w:type="dxa"/>
          </w:tcPr>
          <w:p w14:paraId="5F3AE7F3"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71E13170"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67327F8F"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M14</w:t>
            </w:r>
          </w:p>
        </w:tc>
        <w:tc>
          <w:tcPr>
            <w:tcW w:w="1071" w:type="dxa"/>
          </w:tcPr>
          <w:p w14:paraId="1754841E"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V22</w:t>
            </w:r>
          </w:p>
        </w:tc>
        <w:tc>
          <w:tcPr>
            <w:tcW w:w="1071" w:type="dxa"/>
          </w:tcPr>
          <w:p w14:paraId="205D2D58"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J2</w:t>
            </w:r>
          </w:p>
        </w:tc>
      </w:tr>
      <w:tr w:rsidR="001100CD" w:rsidRPr="00036B9D" w14:paraId="2069ABC3"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15810615" w14:textId="77777777" w:rsidR="001100CD" w:rsidRPr="00036B9D" w:rsidRDefault="001100CD" w:rsidP="001100CD">
            <w:pPr>
              <w:jc w:val="center"/>
              <w:rPr>
                <w:sz w:val="20"/>
                <w:szCs w:val="20"/>
              </w:rPr>
            </w:pPr>
            <w:r w:rsidRPr="00036B9D">
              <w:rPr>
                <w:sz w:val="20"/>
                <w:szCs w:val="20"/>
              </w:rPr>
              <w:t>RS422Out_14</w:t>
            </w:r>
          </w:p>
        </w:tc>
        <w:tc>
          <w:tcPr>
            <w:tcW w:w="727" w:type="dxa"/>
          </w:tcPr>
          <w:p w14:paraId="11D31E56"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6B3F8063"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7E2D4A2D"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K13</w:t>
            </w:r>
          </w:p>
        </w:tc>
        <w:tc>
          <w:tcPr>
            <w:tcW w:w="1071" w:type="dxa"/>
          </w:tcPr>
          <w:p w14:paraId="2A839610"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T21</w:t>
            </w:r>
          </w:p>
        </w:tc>
        <w:tc>
          <w:tcPr>
            <w:tcW w:w="1071" w:type="dxa"/>
          </w:tcPr>
          <w:p w14:paraId="1520A514"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K1</w:t>
            </w:r>
          </w:p>
        </w:tc>
      </w:tr>
      <w:tr w:rsidR="001100CD" w:rsidRPr="00036B9D" w14:paraId="48AF84C3"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0EF13DC" w14:textId="77777777" w:rsidR="001100CD" w:rsidRPr="00036B9D" w:rsidRDefault="001100CD" w:rsidP="001100CD">
            <w:pPr>
              <w:jc w:val="center"/>
              <w:rPr>
                <w:sz w:val="20"/>
                <w:szCs w:val="20"/>
              </w:rPr>
            </w:pPr>
            <w:r w:rsidRPr="00036B9D">
              <w:rPr>
                <w:sz w:val="20"/>
                <w:szCs w:val="20"/>
              </w:rPr>
              <w:t>RS422Out_15</w:t>
            </w:r>
          </w:p>
        </w:tc>
        <w:tc>
          <w:tcPr>
            <w:tcW w:w="727" w:type="dxa"/>
          </w:tcPr>
          <w:p w14:paraId="3ED9A55B"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3EA96402"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036E734D"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K14</w:t>
            </w:r>
          </w:p>
        </w:tc>
        <w:tc>
          <w:tcPr>
            <w:tcW w:w="1071" w:type="dxa"/>
          </w:tcPr>
          <w:p w14:paraId="3F4A0AE5"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T22</w:t>
            </w:r>
          </w:p>
        </w:tc>
        <w:tc>
          <w:tcPr>
            <w:tcW w:w="1071" w:type="dxa"/>
          </w:tcPr>
          <w:p w14:paraId="1690B654"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J1</w:t>
            </w:r>
          </w:p>
        </w:tc>
      </w:tr>
      <w:tr w:rsidR="001100CD" w:rsidRPr="00036B9D" w14:paraId="35EE79B7"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10851B4A" w14:textId="77777777" w:rsidR="001100CD" w:rsidRPr="00036B9D" w:rsidRDefault="001100CD" w:rsidP="001100CD">
            <w:pPr>
              <w:rPr>
                <w:sz w:val="20"/>
                <w:szCs w:val="20"/>
              </w:rPr>
            </w:pPr>
            <w:r w:rsidRPr="00036B9D">
              <w:rPr>
                <w:sz w:val="20"/>
                <w:szCs w:val="20"/>
              </w:rPr>
              <w:t>Uart1_Tx</w:t>
            </w:r>
          </w:p>
        </w:tc>
        <w:tc>
          <w:tcPr>
            <w:tcW w:w="727" w:type="dxa"/>
          </w:tcPr>
          <w:p w14:paraId="5D748F51"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5BAB016C"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4A6274C2"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C2</w:t>
            </w:r>
          </w:p>
        </w:tc>
        <w:tc>
          <w:tcPr>
            <w:tcW w:w="1071" w:type="dxa"/>
          </w:tcPr>
          <w:p w14:paraId="3E261F3A"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A16</w:t>
            </w:r>
          </w:p>
        </w:tc>
        <w:tc>
          <w:tcPr>
            <w:tcW w:w="1071" w:type="dxa"/>
          </w:tcPr>
          <w:p w14:paraId="5788CB5C"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W16</w:t>
            </w:r>
          </w:p>
        </w:tc>
      </w:tr>
      <w:tr w:rsidR="001100CD" w:rsidRPr="00036B9D" w14:paraId="797B56D5"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8C02D89" w14:textId="77777777" w:rsidR="001100CD" w:rsidRPr="00036B9D" w:rsidRDefault="001100CD" w:rsidP="001100CD">
            <w:pPr>
              <w:rPr>
                <w:sz w:val="20"/>
                <w:szCs w:val="20"/>
              </w:rPr>
            </w:pPr>
            <w:r w:rsidRPr="00036B9D">
              <w:rPr>
                <w:sz w:val="20"/>
                <w:szCs w:val="20"/>
              </w:rPr>
              <w:t>Uart2_Tx</w:t>
            </w:r>
          </w:p>
        </w:tc>
        <w:tc>
          <w:tcPr>
            <w:tcW w:w="727" w:type="dxa"/>
          </w:tcPr>
          <w:p w14:paraId="1F9FA242"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4A208E60"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5E02CEE4"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D3</w:t>
            </w:r>
          </w:p>
        </w:tc>
        <w:tc>
          <w:tcPr>
            <w:tcW w:w="1071" w:type="dxa"/>
          </w:tcPr>
          <w:p w14:paraId="2CC7EEC0"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B16</w:t>
            </w:r>
          </w:p>
        </w:tc>
        <w:tc>
          <w:tcPr>
            <w:tcW w:w="1071" w:type="dxa"/>
          </w:tcPr>
          <w:p w14:paraId="0D1F0123"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W15</w:t>
            </w:r>
          </w:p>
        </w:tc>
      </w:tr>
      <w:tr w:rsidR="001100CD" w:rsidRPr="00036B9D" w14:paraId="26831B79"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0BBF0F49" w14:textId="77777777" w:rsidR="001100CD" w:rsidRPr="00036B9D" w:rsidRDefault="001100CD" w:rsidP="001100CD">
            <w:pPr>
              <w:rPr>
                <w:sz w:val="20"/>
                <w:szCs w:val="20"/>
              </w:rPr>
            </w:pPr>
            <w:r w:rsidRPr="00036B9D">
              <w:rPr>
                <w:sz w:val="20"/>
                <w:szCs w:val="20"/>
              </w:rPr>
              <w:t>Uart3_Tx</w:t>
            </w:r>
          </w:p>
        </w:tc>
        <w:tc>
          <w:tcPr>
            <w:tcW w:w="727" w:type="dxa"/>
          </w:tcPr>
          <w:p w14:paraId="3BBA1832"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6D3F043D"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25927C57" w14:textId="77777777" w:rsidR="001100CD" w:rsidRPr="00036B9D" w:rsidRDefault="001100CD" w:rsidP="001100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rFonts w:cs="Arial"/>
                <w:sz w:val="20"/>
                <w:szCs w:val="20"/>
              </w:rPr>
              <w:t>E4</w:t>
            </w:r>
          </w:p>
        </w:tc>
        <w:tc>
          <w:tcPr>
            <w:tcW w:w="1071" w:type="dxa"/>
          </w:tcPr>
          <w:p w14:paraId="7FB8E9E5"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A14</w:t>
            </w:r>
          </w:p>
        </w:tc>
        <w:tc>
          <w:tcPr>
            <w:tcW w:w="1071" w:type="dxa"/>
          </w:tcPr>
          <w:p w14:paraId="73F203A7" w14:textId="77777777" w:rsidR="001100CD" w:rsidRPr="00036B9D" w:rsidRDefault="001100CD" w:rsidP="001100C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AB13</w:t>
            </w:r>
          </w:p>
        </w:tc>
      </w:tr>
      <w:tr w:rsidR="001100CD" w:rsidRPr="00036B9D" w14:paraId="38889451"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EC1C9E6" w14:textId="77777777" w:rsidR="001100CD" w:rsidRPr="00036B9D" w:rsidRDefault="001100CD" w:rsidP="001100CD">
            <w:pPr>
              <w:rPr>
                <w:sz w:val="20"/>
                <w:szCs w:val="20"/>
              </w:rPr>
            </w:pPr>
            <w:r w:rsidRPr="00036B9D">
              <w:rPr>
                <w:sz w:val="20"/>
                <w:szCs w:val="20"/>
              </w:rPr>
              <w:t>Uart4_Tx</w:t>
            </w:r>
          </w:p>
        </w:tc>
        <w:tc>
          <w:tcPr>
            <w:tcW w:w="727" w:type="dxa"/>
          </w:tcPr>
          <w:p w14:paraId="3B6B4755"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1D9C6C5C"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14F5CF27" w14:textId="77777777" w:rsidR="001100CD" w:rsidRPr="00036B9D" w:rsidRDefault="001100CD" w:rsidP="001100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rFonts w:cs="Arial"/>
                <w:sz w:val="20"/>
                <w:szCs w:val="20"/>
              </w:rPr>
              <w:t>C3</w:t>
            </w:r>
          </w:p>
        </w:tc>
        <w:tc>
          <w:tcPr>
            <w:tcW w:w="1071" w:type="dxa"/>
          </w:tcPr>
          <w:p w14:paraId="3518DAD1"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B18</w:t>
            </w:r>
          </w:p>
        </w:tc>
        <w:tc>
          <w:tcPr>
            <w:tcW w:w="1071" w:type="dxa"/>
          </w:tcPr>
          <w:p w14:paraId="158F60FD" w14:textId="77777777" w:rsidR="001100CD" w:rsidRPr="00036B9D" w:rsidRDefault="001100CD" w:rsidP="001100C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AA16</w:t>
            </w:r>
          </w:p>
        </w:tc>
      </w:tr>
      <w:tr w:rsidR="00420C98" w:rsidRPr="00036B9D" w14:paraId="4456F06F" w14:textId="77777777" w:rsidTr="00420C98">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4315" w:type="dxa"/>
            <w:gridSpan w:val="4"/>
            <w:vAlign w:val="bottom"/>
          </w:tcPr>
          <w:p w14:paraId="6AAEA910" w14:textId="77777777" w:rsidR="00420C98" w:rsidRPr="00036B9D" w:rsidRDefault="00420C98" w:rsidP="00420C98">
            <w:pPr>
              <w:jc w:val="center"/>
              <w:rPr>
                <w:sz w:val="20"/>
                <w:szCs w:val="20"/>
              </w:rPr>
            </w:pPr>
            <w:r w:rsidRPr="00036B9D">
              <w:rPr>
                <w:sz w:val="20"/>
                <w:szCs w:val="20"/>
              </w:rPr>
              <w:t>LVDS Inputs</w:t>
            </w:r>
          </w:p>
        </w:tc>
        <w:tc>
          <w:tcPr>
            <w:tcW w:w="1071" w:type="dxa"/>
          </w:tcPr>
          <w:p w14:paraId="4998A926" w14:textId="77777777" w:rsidR="00420C98" w:rsidRPr="00036B9D" w:rsidRDefault="00420C98" w:rsidP="00420C9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71" w:type="dxa"/>
          </w:tcPr>
          <w:p w14:paraId="009DE496" w14:textId="77777777" w:rsidR="00420C98" w:rsidRPr="00036B9D" w:rsidRDefault="00420C98" w:rsidP="00420C9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0515D" w:rsidRPr="00036B9D" w14:paraId="2B78CB6E"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5652B707" w14:textId="77777777" w:rsidR="0000515D" w:rsidRPr="00036B9D" w:rsidRDefault="0000515D" w:rsidP="0000515D">
            <w:pPr>
              <w:keepNext/>
              <w:rPr>
                <w:rFonts w:cs="Arial"/>
                <w:sz w:val="20"/>
                <w:szCs w:val="20"/>
              </w:rPr>
            </w:pPr>
            <w:r w:rsidRPr="00036B9D">
              <w:rPr>
                <w:rFonts w:cs="Arial"/>
                <w:sz w:val="20"/>
                <w:szCs w:val="20"/>
              </w:rPr>
              <w:t>RxData_J6</w:t>
            </w:r>
          </w:p>
        </w:tc>
        <w:tc>
          <w:tcPr>
            <w:tcW w:w="727" w:type="dxa"/>
          </w:tcPr>
          <w:p w14:paraId="3E4471A4"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62C88235"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41381F18" w14:textId="77777777" w:rsidR="0000515D" w:rsidRPr="00036B9D" w:rsidRDefault="0000515D" w:rsidP="0000515D">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G1</w:t>
            </w:r>
          </w:p>
        </w:tc>
        <w:tc>
          <w:tcPr>
            <w:tcW w:w="1071" w:type="dxa"/>
          </w:tcPr>
          <w:p w14:paraId="210DAE84"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A10</w:t>
            </w:r>
          </w:p>
        </w:tc>
        <w:tc>
          <w:tcPr>
            <w:tcW w:w="1071" w:type="dxa"/>
          </w:tcPr>
          <w:p w14:paraId="24ECCCC8"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U1</w:t>
            </w:r>
          </w:p>
        </w:tc>
      </w:tr>
      <w:tr w:rsidR="0000515D" w:rsidRPr="00036B9D" w14:paraId="1A4CCED0"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4210C55" w14:textId="77777777" w:rsidR="0000515D" w:rsidRPr="00036B9D" w:rsidRDefault="0000515D" w:rsidP="0000515D">
            <w:pPr>
              <w:keepNext/>
              <w:rPr>
                <w:rFonts w:cs="Arial"/>
                <w:sz w:val="20"/>
                <w:szCs w:val="20"/>
              </w:rPr>
            </w:pPr>
            <w:r w:rsidRPr="00036B9D">
              <w:rPr>
                <w:rFonts w:cs="Arial"/>
                <w:sz w:val="20"/>
                <w:szCs w:val="20"/>
              </w:rPr>
              <w:t>RxStrobe_J6</w:t>
            </w:r>
          </w:p>
        </w:tc>
        <w:tc>
          <w:tcPr>
            <w:tcW w:w="727" w:type="dxa"/>
          </w:tcPr>
          <w:p w14:paraId="12E2FCC3"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29077D30"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1F5A64B2" w14:textId="77777777" w:rsidR="0000515D" w:rsidRPr="00036B9D" w:rsidRDefault="0000515D" w:rsidP="0000515D">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F2</w:t>
            </w:r>
          </w:p>
        </w:tc>
        <w:tc>
          <w:tcPr>
            <w:tcW w:w="1071" w:type="dxa"/>
          </w:tcPr>
          <w:p w14:paraId="69D5B45D"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C13</w:t>
            </w:r>
          </w:p>
        </w:tc>
        <w:tc>
          <w:tcPr>
            <w:tcW w:w="1071" w:type="dxa"/>
          </w:tcPr>
          <w:p w14:paraId="46753A5D"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AA1</w:t>
            </w:r>
          </w:p>
        </w:tc>
      </w:tr>
      <w:tr w:rsidR="0000515D" w:rsidRPr="00036B9D" w14:paraId="068C0FAF"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FA6D0EA" w14:textId="77777777" w:rsidR="0000515D" w:rsidRPr="00036B9D" w:rsidRDefault="0000515D" w:rsidP="0000515D">
            <w:pPr>
              <w:keepNext/>
              <w:rPr>
                <w:rFonts w:cs="Arial"/>
                <w:sz w:val="20"/>
                <w:szCs w:val="20"/>
              </w:rPr>
            </w:pPr>
            <w:r w:rsidRPr="00036B9D">
              <w:rPr>
                <w:rFonts w:cs="Arial"/>
                <w:sz w:val="20"/>
                <w:szCs w:val="20"/>
              </w:rPr>
              <w:t>RxData_J7</w:t>
            </w:r>
          </w:p>
        </w:tc>
        <w:tc>
          <w:tcPr>
            <w:tcW w:w="727" w:type="dxa"/>
          </w:tcPr>
          <w:p w14:paraId="0DA96233"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3628F30E"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5C012039" w14:textId="77777777" w:rsidR="0000515D" w:rsidRPr="00036B9D" w:rsidRDefault="0000515D" w:rsidP="0000515D">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E1</w:t>
            </w:r>
          </w:p>
        </w:tc>
        <w:tc>
          <w:tcPr>
            <w:tcW w:w="1071" w:type="dxa"/>
          </w:tcPr>
          <w:p w14:paraId="323E1721"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A13</w:t>
            </w:r>
          </w:p>
        </w:tc>
        <w:tc>
          <w:tcPr>
            <w:tcW w:w="1071" w:type="dxa"/>
          </w:tcPr>
          <w:p w14:paraId="130A2076"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AB1</w:t>
            </w:r>
          </w:p>
        </w:tc>
      </w:tr>
      <w:tr w:rsidR="0000515D" w:rsidRPr="00036B9D" w14:paraId="13A46358"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4642649F" w14:textId="77777777" w:rsidR="0000515D" w:rsidRPr="00036B9D" w:rsidRDefault="0000515D" w:rsidP="0000515D">
            <w:pPr>
              <w:keepNext/>
              <w:rPr>
                <w:rFonts w:cs="Arial"/>
                <w:sz w:val="20"/>
                <w:szCs w:val="20"/>
              </w:rPr>
            </w:pPr>
            <w:r w:rsidRPr="00036B9D">
              <w:rPr>
                <w:rFonts w:cs="Arial"/>
                <w:sz w:val="20"/>
                <w:szCs w:val="20"/>
              </w:rPr>
              <w:t>RxStrobe_J7</w:t>
            </w:r>
          </w:p>
        </w:tc>
        <w:tc>
          <w:tcPr>
            <w:tcW w:w="727" w:type="dxa"/>
          </w:tcPr>
          <w:p w14:paraId="7C1AFC81"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3255CB6A"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20696060" w14:textId="77777777" w:rsidR="0000515D" w:rsidRPr="00036B9D" w:rsidRDefault="0000515D" w:rsidP="0000515D">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E2</w:t>
            </w:r>
          </w:p>
        </w:tc>
        <w:tc>
          <w:tcPr>
            <w:tcW w:w="1071" w:type="dxa"/>
          </w:tcPr>
          <w:p w14:paraId="05A30591"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C15</w:t>
            </w:r>
          </w:p>
        </w:tc>
        <w:tc>
          <w:tcPr>
            <w:tcW w:w="1071" w:type="dxa"/>
          </w:tcPr>
          <w:p w14:paraId="5A19321D"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AB16</w:t>
            </w:r>
          </w:p>
        </w:tc>
      </w:tr>
      <w:tr w:rsidR="0000515D" w:rsidRPr="00036B9D" w14:paraId="7534CD17"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483F486" w14:textId="77777777" w:rsidR="0000515D" w:rsidRPr="00036B9D" w:rsidRDefault="0000515D" w:rsidP="0000515D">
            <w:pPr>
              <w:keepNext/>
              <w:rPr>
                <w:rFonts w:cs="Arial"/>
                <w:sz w:val="20"/>
                <w:szCs w:val="20"/>
              </w:rPr>
            </w:pPr>
            <w:r w:rsidRPr="00036B9D">
              <w:rPr>
                <w:rFonts w:cs="Arial"/>
                <w:sz w:val="20"/>
                <w:szCs w:val="20"/>
              </w:rPr>
              <w:t>RxData_J8</w:t>
            </w:r>
          </w:p>
        </w:tc>
        <w:tc>
          <w:tcPr>
            <w:tcW w:w="727" w:type="dxa"/>
          </w:tcPr>
          <w:p w14:paraId="75486C14"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76672C54"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6F1C9676" w14:textId="77777777" w:rsidR="0000515D" w:rsidRPr="00036B9D" w:rsidRDefault="0000515D" w:rsidP="0000515D">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J1</w:t>
            </w:r>
          </w:p>
        </w:tc>
        <w:tc>
          <w:tcPr>
            <w:tcW w:w="1071" w:type="dxa"/>
          </w:tcPr>
          <w:p w14:paraId="36C52820"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A4</w:t>
            </w:r>
          </w:p>
        </w:tc>
        <w:tc>
          <w:tcPr>
            <w:tcW w:w="1071" w:type="dxa"/>
          </w:tcPr>
          <w:p w14:paraId="44A125D2"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V2</w:t>
            </w:r>
          </w:p>
        </w:tc>
      </w:tr>
      <w:tr w:rsidR="0000515D" w:rsidRPr="00036B9D" w14:paraId="4ECFC18E"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05ACE977" w14:textId="77777777" w:rsidR="0000515D" w:rsidRPr="00036B9D" w:rsidRDefault="0000515D" w:rsidP="0000515D">
            <w:pPr>
              <w:keepNext/>
              <w:rPr>
                <w:rFonts w:cs="Arial"/>
                <w:sz w:val="20"/>
                <w:szCs w:val="20"/>
              </w:rPr>
            </w:pPr>
            <w:r w:rsidRPr="00036B9D">
              <w:rPr>
                <w:rFonts w:cs="Arial"/>
                <w:sz w:val="20"/>
                <w:szCs w:val="20"/>
              </w:rPr>
              <w:t>RxStrobe_J8</w:t>
            </w:r>
          </w:p>
        </w:tc>
        <w:tc>
          <w:tcPr>
            <w:tcW w:w="727" w:type="dxa"/>
          </w:tcPr>
          <w:p w14:paraId="55852251"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6F825E15"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7760319A" w14:textId="77777777" w:rsidR="0000515D" w:rsidRPr="00036B9D" w:rsidRDefault="0000515D" w:rsidP="0000515D">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J2</w:t>
            </w:r>
          </w:p>
        </w:tc>
        <w:tc>
          <w:tcPr>
            <w:tcW w:w="1071" w:type="dxa"/>
          </w:tcPr>
          <w:p w14:paraId="405BE964"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B8</w:t>
            </w:r>
          </w:p>
        </w:tc>
        <w:tc>
          <w:tcPr>
            <w:tcW w:w="1071" w:type="dxa"/>
          </w:tcPr>
          <w:p w14:paraId="21157254"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W2</w:t>
            </w:r>
          </w:p>
        </w:tc>
      </w:tr>
      <w:tr w:rsidR="0000515D" w:rsidRPr="00036B9D" w14:paraId="289A9653"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341318A" w14:textId="77777777" w:rsidR="0000515D" w:rsidRPr="00036B9D" w:rsidRDefault="0000515D" w:rsidP="0000515D">
            <w:pPr>
              <w:keepNext/>
              <w:rPr>
                <w:rFonts w:cs="Arial"/>
                <w:sz w:val="20"/>
                <w:szCs w:val="20"/>
              </w:rPr>
            </w:pPr>
            <w:r w:rsidRPr="00036B9D">
              <w:rPr>
                <w:rFonts w:cs="Arial"/>
                <w:sz w:val="20"/>
                <w:szCs w:val="20"/>
              </w:rPr>
              <w:t>RxData_J9</w:t>
            </w:r>
          </w:p>
        </w:tc>
        <w:tc>
          <w:tcPr>
            <w:tcW w:w="727" w:type="dxa"/>
          </w:tcPr>
          <w:p w14:paraId="47164383"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3C28E443"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07C9B8DB" w14:textId="77777777" w:rsidR="0000515D" w:rsidRPr="00036B9D" w:rsidRDefault="0000515D" w:rsidP="0000515D">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H1</w:t>
            </w:r>
          </w:p>
        </w:tc>
        <w:tc>
          <w:tcPr>
            <w:tcW w:w="1071" w:type="dxa"/>
          </w:tcPr>
          <w:p w14:paraId="60C56D38"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A8</w:t>
            </w:r>
          </w:p>
        </w:tc>
        <w:tc>
          <w:tcPr>
            <w:tcW w:w="1071" w:type="dxa"/>
          </w:tcPr>
          <w:p w14:paraId="10FBD803"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Y2</w:t>
            </w:r>
          </w:p>
        </w:tc>
      </w:tr>
      <w:tr w:rsidR="0000515D" w:rsidRPr="00036B9D" w14:paraId="14980AA7"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4D85C093" w14:textId="77777777" w:rsidR="0000515D" w:rsidRPr="00036B9D" w:rsidRDefault="0000515D" w:rsidP="0000515D">
            <w:pPr>
              <w:keepNext/>
              <w:rPr>
                <w:rFonts w:cs="Arial"/>
                <w:sz w:val="20"/>
                <w:szCs w:val="20"/>
              </w:rPr>
            </w:pPr>
            <w:r w:rsidRPr="00036B9D">
              <w:rPr>
                <w:rFonts w:cs="Arial"/>
                <w:sz w:val="20"/>
                <w:szCs w:val="20"/>
              </w:rPr>
              <w:t>RxStrobe_J9</w:t>
            </w:r>
          </w:p>
        </w:tc>
        <w:tc>
          <w:tcPr>
            <w:tcW w:w="727" w:type="dxa"/>
          </w:tcPr>
          <w:p w14:paraId="1F3999C0"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7FCC2620"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55DF8F7C" w14:textId="77777777" w:rsidR="0000515D" w:rsidRPr="00036B9D" w:rsidRDefault="0000515D" w:rsidP="0000515D">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H2</w:t>
            </w:r>
          </w:p>
        </w:tc>
        <w:tc>
          <w:tcPr>
            <w:tcW w:w="1071" w:type="dxa"/>
          </w:tcPr>
          <w:p w14:paraId="7C907D9B"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B10</w:t>
            </w:r>
          </w:p>
        </w:tc>
        <w:tc>
          <w:tcPr>
            <w:tcW w:w="1071" w:type="dxa"/>
          </w:tcPr>
          <w:p w14:paraId="4E2FA349"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T1</w:t>
            </w:r>
          </w:p>
        </w:tc>
      </w:tr>
      <w:tr w:rsidR="0000515D" w:rsidRPr="00036B9D" w14:paraId="386B706B"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7DD680F" w14:textId="77777777" w:rsidR="0000515D" w:rsidRPr="00036B9D" w:rsidRDefault="0000515D" w:rsidP="0000515D">
            <w:pPr>
              <w:keepNext/>
              <w:rPr>
                <w:rFonts w:cs="Arial"/>
                <w:sz w:val="20"/>
                <w:szCs w:val="20"/>
              </w:rPr>
            </w:pPr>
            <w:r w:rsidRPr="00036B9D">
              <w:rPr>
                <w:rFonts w:cs="Arial"/>
                <w:sz w:val="20"/>
                <w:szCs w:val="20"/>
              </w:rPr>
              <w:t>RxData_J10</w:t>
            </w:r>
          </w:p>
        </w:tc>
        <w:tc>
          <w:tcPr>
            <w:tcW w:w="727" w:type="dxa"/>
          </w:tcPr>
          <w:p w14:paraId="73EDD48C"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05FFFB8B"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4861C090" w14:textId="77777777" w:rsidR="0000515D" w:rsidRPr="00036B9D" w:rsidRDefault="0000515D" w:rsidP="0000515D">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K2</w:t>
            </w:r>
          </w:p>
        </w:tc>
        <w:tc>
          <w:tcPr>
            <w:tcW w:w="1071" w:type="dxa"/>
          </w:tcPr>
          <w:p w14:paraId="69252F93"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D7</w:t>
            </w:r>
          </w:p>
        </w:tc>
        <w:tc>
          <w:tcPr>
            <w:tcW w:w="1071" w:type="dxa"/>
          </w:tcPr>
          <w:p w14:paraId="529EFD62"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AB7</w:t>
            </w:r>
          </w:p>
        </w:tc>
      </w:tr>
      <w:tr w:rsidR="00113232" w:rsidRPr="00036B9D" w14:paraId="0D3682F5"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0CC48E38" w14:textId="77777777" w:rsidR="00113232" w:rsidRPr="00036B9D" w:rsidRDefault="00113232" w:rsidP="00113232">
            <w:pPr>
              <w:keepNext/>
              <w:rPr>
                <w:rFonts w:cs="Arial"/>
                <w:sz w:val="20"/>
                <w:szCs w:val="20"/>
              </w:rPr>
            </w:pPr>
            <w:r w:rsidRPr="00036B9D">
              <w:rPr>
                <w:rFonts w:cs="Arial"/>
                <w:sz w:val="20"/>
                <w:szCs w:val="20"/>
              </w:rPr>
              <w:t>RxStrobe_J10</w:t>
            </w:r>
          </w:p>
        </w:tc>
        <w:tc>
          <w:tcPr>
            <w:tcW w:w="727" w:type="dxa"/>
          </w:tcPr>
          <w:p w14:paraId="6B90A98C" w14:textId="77777777" w:rsidR="00113232" w:rsidRPr="00036B9D" w:rsidRDefault="00113232" w:rsidP="0011323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27C54A56" w14:textId="77777777" w:rsidR="00113232" w:rsidRPr="00036B9D" w:rsidRDefault="00113232" w:rsidP="0011323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56C17D10" w14:textId="77777777" w:rsidR="00113232" w:rsidRPr="00036B9D" w:rsidRDefault="00113232" w:rsidP="00113232">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L1</w:t>
            </w:r>
          </w:p>
        </w:tc>
        <w:tc>
          <w:tcPr>
            <w:tcW w:w="1071" w:type="dxa"/>
          </w:tcPr>
          <w:p w14:paraId="57E7B503" w14:textId="77777777" w:rsidR="00113232" w:rsidRPr="00036B9D" w:rsidRDefault="00113232" w:rsidP="0011323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D17</w:t>
            </w:r>
          </w:p>
        </w:tc>
        <w:tc>
          <w:tcPr>
            <w:tcW w:w="1071" w:type="dxa"/>
          </w:tcPr>
          <w:p w14:paraId="6F182B00" w14:textId="77777777" w:rsidR="00113232" w:rsidRPr="00036B9D" w:rsidRDefault="00113232" w:rsidP="0011323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AB5</w:t>
            </w:r>
          </w:p>
        </w:tc>
      </w:tr>
      <w:tr w:rsidR="0000515D" w:rsidRPr="00036B9D" w14:paraId="237489CE"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7F4AB077" w14:textId="77777777" w:rsidR="0000515D" w:rsidRPr="00036B9D" w:rsidRDefault="0000515D" w:rsidP="0000515D">
            <w:pPr>
              <w:keepNext/>
              <w:rPr>
                <w:rFonts w:cs="Arial"/>
                <w:sz w:val="20"/>
                <w:szCs w:val="20"/>
              </w:rPr>
            </w:pPr>
            <w:r w:rsidRPr="00036B9D">
              <w:rPr>
                <w:rFonts w:cs="Arial"/>
                <w:sz w:val="20"/>
                <w:szCs w:val="20"/>
              </w:rPr>
              <w:t>RxData_J11</w:t>
            </w:r>
          </w:p>
        </w:tc>
        <w:tc>
          <w:tcPr>
            <w:tcW w:w="727" w:type="dxa"/>
          </w:tcPr>
          <w:p w14:paraId="6F60BFA9"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In</w:t>
            </w:r>
          </w:p>
        </w:tc>
        <w:tc>
          <w:tcPr>
            <w:tcW w:w="1175" w:type="dxa"/>
          </w:tcPr>
          <w:p w14:paraId="6DA5AF1A" w14:textId="77777777" w:rsidR="0000515D" w:rsidRPr="00036B9D" w:rsidRDefault="0000515D" w:rsidP="0000515D">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083B6A44" w14:textId="77777777" w:rsidR="0000515D" w:rsidRPr="00036B9D" w:rsidRDefault="0000515D" w:rsidP="0000515D">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K5</w:t>
            </w:r>
          </w:p>
        </w:tc>
        <w:tc>
          <w:tcPr>
            <w:tcW w:w="1071" w:type="dxa"/>
          </w:tcPr>
          <w:p w14:paraId="6A6862E1"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L17</w:t>
            </w:r>
          </w:p>
        </w:tc>
        <w:tc>
          <w:tcPr>
            <w:tcW w:w="1071" w:type="dxa"/>
          </w:tcPr>
          <w:p w14:paraId="41A64A13" w14:textId="77777777" w:rsidR="0000515D" w:rsidRPr="00036B9D" w:rsidRDefault="0000515D" w:rsidP="0000515D">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R3</w:t>
            </w:r>
          </w:p>
        </w:tc>
      </w:tr>
      <w:tr w:rsidR="0000515D" w:rsidRPr="00036B9D" w14:paraId="3A766438"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48D76194" w14:textId="77777777" w:rsidR="0000515D" w:rsidRPr="00036B9D" w:rsidRDefault="0000515D" w:rsidP="0000515D">
            <w:pPr>
              <w:keepNext/>
              <w:rPr>
                <w:rFonts w:cs="Arial"/>
                <w:sz w:val="20"/>
                <w:szCs w:val="20"/>
              </w:rPr>
            </w:pPr>
            <w:r w:rsidRPr="00036B9D">
              <w:rPr>
                <w:rFonts w:cs="Arial"/>
                <w:sz w:val="20"/>
                <w:szCs w:val="20"/>
              </w:rPr>
              <w:t>RxStrobe_J11</w:t>
            </w:r>
          </w:p>
        </w:tc>
        <w:tc>
          <w:tcPr>
            <w:tcW w:w="727" w:type="dxa"/>
          </w:tcPr>
          <w:p w14:paraId="09C73805"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In</w:t>
            </w:r>
          </w:p>
        </w:tc>
        <w:tc>
          <w:tcPr>
            <w:tcW w:w="1175" w:type="dxa"/>
          </w:tcPr>
          <w:p w14:paraId="3ABCD5B5" w14:textId="77777777" w:rsidR="0000515D" w:rsidRPr="00036B9D" w:rsidRDefault="0000515D" w:rsidP="0000515D">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795F5BF0" w14:textId="77777777" w:rsidR="0000515D" w:rsidRPr="00036B9D" w:rsidRDefault="0000515D" w:rsidP="0000515D">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K1</w:t>
            </w:r>
          </w:p>
        </w:tc>
        <w:tc>
          <w:tcPr>
            <w:tcW w:w="1071" w:type="dxa"/>
          </w:tcPr>
          <w:p w14:paraId="5A570890"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D8</w:t>
            </w:r>
          </w:p>
        </w:tc>
        <w:tc>
          <w:tcPr>
            <w:tcW w:w="1071" w:type="dxa"/>
          </w:tcPr>
          <w:p w14:paraId="57F05840" w14:textId="77777777" w:rsidR="0000515D" w:rsidRPr="00036B9D" w:rsidRDefault="0000515D" w:rsidP="0000515D">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AB6</w:t>
            </w:r>
          </w:p>
        </w:tc>
      </w:tr>
      <w:tr w:rsidR="00420C98" w:rsidRPr="00036B9D" w14:paraId="26D1AC7E" w14:textId="77777777" w:rsidTr="00420C98">
        <w:trPr>
          <w:trHeight w:val="530"/>
          <w:jc w:val="center"/>
        </w:trPr>
        <w:tc>
          <w:tcPr>
            <w:cnfStyle w:val="001000000000" w:firstRow="0" w:lastRow="0" w:firstColumn="1" w:lastColumn="0" w:oddVBand="0" w:evenVBand="0" w:oddHBand="0" w:evenHBand="0" w:firstRowFirstColumn="0" w:firstRowLastColumn="0" w:lastRowFirstColumn="0" w:lastRowLastColumn="0"/>
            <w:tcW w:w="4315" w:type="dxa"/>
            <w:gridSpan w:val="4"/>
            <w:vAlign w:val="bottom"/>
          </w:tcPr>
          <w:p w14:paraId="6AEF916E" w14:textId="77777777" w:rsidR="00420C98" w:rsidRPr="00036B9D" w:rsidRDefault="00420C98" w:rsidP="00420C98">
            <w:pPr>
              <w:jc w:val="center"/>
              <w:rPr>
                <w:sz w:val="20"/>
                <w:szCs w:val="20"/>
              </w:rPr>
            </w:pPr>
            <w:r w:rsidRPr="00036B9D">
              <w:rPr>
                <w:sz w:val="20"/>
                <w:szCs w:val="20"/>
              </w:rPr>
              <w:t>LVDS Outputs</w:t>
            </w:r>
          </w:p>
        </w:tc>
        <w:tc>
          <w:tcPr>
            <w:tcW w:w="1071" w:type="dxa"/>
          </w:tcPr>
          <w:p w14:paraId="03AB280B" w14:textId="77777777" w:rsidR="00420C98" w:rsidRPr="00036B9D" w:rsidRDefault="00420C98" w:rsidP="00420C9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71" w:type="dxa"/>
          </w:tcPr>
          <w:p w14:paraId="582BE3DE" w14:textId="77777777" w:rsidR="00420C98" w:rsidRPr="00036B9D" w:rsidRDefault="00420C98" w:rsidP="00420C9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E3812" w:rsidRPr="00036B9D" w14:paraId="7D8F630D"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4D32661" w14:textId="77777777" w:rsidR="00EE3812" w:rsidRPr="00036B9D" w:rsidRDefault="00EE3812" w:rsidP="00EE3812">
            <w:pPr>
              <w:keepNext/>
              <w:rPr>
                <w:rFonts w:cs="Arial"/>
                <w:sz w:val="20"/>
                <w:szCs w:val="20"/>
              </w:rPr>
            </w:pPr>
            <w:r w:rsidRPr="00036B9D">
              <w:rPr>
                <w:rFonts w:cs="Arial"/>
                <w:sz w:val="20"/>
                <w:szCs w:val="20"/>
              </w:rPr>
              <w:lastRenderedPageBreak/>
              <w:t>TxData_J6</w:t>
            </w:r>
          </w:p>
        </w:tc>
        <w:tc>
          <w:tcPr>
            <w:tcW w:w="727" w:type="dxa"/>
          </w:tcPr>
          <w:p w14:paraId="43743174"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5B99FD4A"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3D96EB08" w14:textId="77777777" w:rsidR="00EE3812" w:rsidRPr="00036B9D" w:rsidRDefault="00EE3812" w:rsidP="00EE3812">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D2</w:t>
            </w:r>
          </w:p>
        </w:tc>
        <w:tc>
          <w:tcPr>
            <w:tcW w:w="1071" w:type="dxa"/>
          </w:tcPr>
          <w:p w14:paraId="61C36201"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C17</w:t>
            </w:r>
          </w:p>
        </w:tc>
        <w:tc>
          <w:tcPr>
            <w:tcW w:w="1071" w:type="dxa"/>
          </w:tcPr>
          <w:p w14:paraId="1F93A0E0"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AA15</w:t>
            </w:r>
          </w:p>
        </w:tc>
      </w:tr>
      <w:tr w:rsidR="00EE3812" w:rsidRPr="00036B9D" w14:paraId="410F482C"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0D7D3FA" w14:textId="77777777" w:rsidR="00EE3812" w:rsidRPr="00036B9D" w:rsidRDefault="00EE3812" w:rsidP="00EE3812">
            <w:pPr>
              <w:keepNext/>
              <w:rPr>
                <w:rFonts w:cs="Arial"/>
                <w:sz w:val="20"/>
                <w:szCs w:val="20"/>
              </w:rPr>
            </w:pPr>
            <w:r w:rsidRPr="00036B9D">
              <w:rPr>
                <w:rFonts w:cs="Arial"/>
                <w:sz w:val="20"/>
                <w:szCs w:val="20"/>
              </w:rPr>
              <w:t>TxStrobe_J6</w:t>
            </w:r>
          </w:p>
        </w:tc>
        <w:tc>
          <w:tcPr>
            <w:tcW w:w="727" w:type="dxa"/>
          </w:tcPr>
          <w:p w14:paraId="72EBC0CF"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5950BEBC"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09B20924" w14:textId="77777777" w:rsidR="00EE3812" w:rsidRPr="00036B9D" w:rsidRDefault="00EE3812" w:rsidP="00EE3812">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D1</w:t>
            </w:r>
          </w:p>
        </w:tc>
        <w:tc>
          <w:tcPr>
            <w:tcW w:w="1071" w:type="dxa"/>
          </w:tcPr>
          <w:p w14:paraId="0E157190"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A15</w:t>
            </w:r>
          </w:p>
        </w:tc>
        <w:tc>
          <w:tcPr>
            <w:tcW w:w="1071" w:type="dxa"/>
          </w:tcPr>
          <w:p w14:paraId="67B25FBA"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AB17</w:t>
            </w:r>
          </w:p>
        </w:tc>
      </w:tr>
      <w:tr w:rsidR="00EE3812" w:rsidRPr="00036B9D" w14:paraId="6675C445"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0250A584" w14:textId="77777777" w:rsidR="00EE3812" w:rsidRPr="00036B9D" w:rsidRDefault="00EE3812" w:rsidP="00EE3812">
            <w:pPr>
              <w:keepNext/>
              <w:rPr>
                <w:rFonts w:cs="Arial"/>
                <w:sz w:val="20"/>
                <w:szCs w:val="20"/>
              </w:rPr>
            </w:pPr>
            <w:r w:rsidRPr="00036B9D">
              <w:rPr>
                <w:rFonts w:cs="Arial"/>
                <w:sz w:val="20"/>
                <w:szCs w:val="20"/>
              </w:rPr>
              <w:t>TxData_J7</w:t>
            </w:r>
          </w:p>
        </w:tc>
        <w:tc>
          <w:tcPr>
            <w:tcW w:w="727" w:type="dxa"/>
          </w:tcPr>
          <w:p w14:paraId="6AEA7126"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3F03A17D"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09570B5C" w14:textId="77777777" w:rsidR="00EE3812" w:rsidRPr="00036B9D" w:rsidRDefault="00EE3812" w:rsidP="00EE3812">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C1</w:t>
            </w:r>
          </w:p>
        </w:tc>
        <w:tc>
          <w:tcPr>
            <w:tcW w:w="1071" w:type="dxa"/>
          </w:tcPr>
          <w:p w14:paraId="6B5B7ED1"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A17</w:t>
            </w:r>
          </w:p>
        </w:tc>
        <w:tc>
          <w:tcPr>
            <w:tcW w:w="1071" w:type="dxa"/>
          </w:tcPr>
          <w:p w14:paraId="301D132F"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AB15</w:t>
            </w:r>
          </w:p>
        </w:tc>
      </w:tr>
      <w:tr w:rsidR="00EE3812" w:rsidRPr="00036B9D" w14:paraId="22483772"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4EF76EDF" w14:textId="77777777" w:rsidR="00EE3812" w:rsidRPr="00036B9D" w:rsidRDefault="00EE3812" w:rsidP="00EE3812">
            <w:pPr>
              <w:keepNext/>
              <w:rPr>
                <w:rFonts w:cs="Arial"/>
                <w:sz w:val="20"/>
                <w:szCs w:val="20"/>
              </w:rPr>
            </w:pPr>
            <w:r w:rsidRPr="00036B9D">
              <w:rPr>
                <w:rFonts w:cs="Arial"/>
                <w:sz w:val="20"/>
                <w:szCs w:val="20"/>
              </w:rPr>
              <w:t>TxStrobe_J7</w:t>
            </w:r>
          </w:p>
        </w:tc>
        <w:tc>
          <w:tcPr>
            <w:tcW w:w="727" w:type="dxa"/>
          </w:tcPr>
          <w:p w14:paraId="056538C2"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173F127E"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69B51F19" w14:textId="77777777" w:rsidR="00EE3812" w:rsidRPr="00036B9D" w:rsidRDefault="00EE3812" w:rsidP="00EE3812">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B1</w:t>
            </w:r>
          </w:p>
        </w:tc>
        <w:tc>
          <w:tcPr>
            <w:tcW w:w="1071" w:type="dxa"/>
          </w:tcPr>
          <w:p w14:paraId="6476EC2E"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A18</w:t>
            </w:r>
          </w:p>
        </w:tc>
        <w:tc>
          <w:tcPr>
            <w:tcW w:w="1071" w:type="dxa"/>
          </w:tcPr>
          <w:p w14:paraId="414F8258"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Y16</w:t>
            </w:r>
          </w:p>
        </w:tc>
      </w:tr>
      <w:tr w:rsidR="00EE3812" w:rsidRPr="00036B9D" w14:paraId="00BCFDDC"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4783E336" w14:textId="77777777" w:rsidR="00EE3812" w:rsidRPr="00036B9D" w:rsidRDefault="00EE3812" w:rsidP="00EE3812">
            <w:pPr>
              <w:keepNext/>
              <w:rPr>
                <w:rFonts w:cs="Arial"/>
                <w:sz w:val="20"/>
                <w:szCs w:val="20"/>
              </w:rPr>
            </w:pPr>
            <w:r w:rsidRPr="00036B9D">
              <w:rPr>
                <w:rFonts w:cs="Arial"/>
                <w:sz w:val="20"/>
                <w:szCs w:val="20"/>
              </w:rPr>
              <w:t>TxData_J8</w:t>
            </w:r>
          </w:p>
        </w:tc>
        <w:tc>
          <w:tcPr>
            <w:tcW w:w="727" w:type="dxa"/>
          </w:tcPr>
          <w:p w14:paraId="29B05D72"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6DFD952F"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345123D0" w14:textId="77777777" w:rsidR="00EE3812" w:rsidRPr="00036B9D" w:rsidRDefault="00EE3812" w:rsidP="00EE3812">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J6</w:t>
            </w:r>
          </w:p>
        </w:tc>
        <w:tc>
          <w:tcPr>
            <w:tcW w:w="1071" w:type="dxa"/>
          </w:tcPr>
          <w:p w14:paraId="27D7A03B"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D6</w:t>
            </w:r>
          </w:p>
        </w:tc>
        <w:tc>
          <w:tcPr>
            <w:tcW w:w="1071" w:type="dxa"/>
          </w:tcPr>
          <w:p w14:paraId="162ABDB8"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Y3</w:t>
            </w:r>
          </w:p>
        </w:tc>
      </w:tr>
      <w:tr w:rsidR="00EE3812" w:rsidRPr="00036B9D" w14:paraId="678D8E68"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6D63955F" w14:textId="77777777" w:rsidR="00EE3812" w:rsidRPr="00036B9D" w:rsidRDefault="00EE3812" w:rsidP="00EE3812">
            <w:pPr>
              <w:keepNext/>
              <w:rPr>
                <w:rFonts w:cs="Arial"/>
                <w:sz w:val="20"/>
                <w:szCs w:val="20"/>
              </w:rPr>
            </w:pPr>
            <w:r w:rsidRPr="00036B9D">
              <w:rPr>
                <w:rFonts w:cs="Arial"/>
                <w:sz w:val="20"/>
                <w:szCs w:val="20"/>
              </w:rPr>
              <w:t>TxStrobe_J8</w:t>
            </w:r>
          </w:p>
        </w:tc>
        <w:tc>
          <w:tcPr>
            <w:tcW w:w="727" w:type="dxa"/>
          </w:tcPr>
          <w:p w14:paraId="20663D0C"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0D40CB28"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09BE7030" w14:textId="77777777" w:rsidR="00EE3812" w:rsidRPr="00036B9D" w:rsidRDefault="00EE3812" w:rsidP="00EE3812">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K4</w:t>
            </w:r>
          </w:p>
        </w:tc>
        <w:tc>
          <w:tcPr>
            <w:tcW w:w="1071" w:type="dxa"/>
          </w:tcPr>
          <w:p w14:paraId="69E28CD2"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K18</w:t>
            </w:r>
          </w:p>
        </w:tc>
        <w:tc>
          <w:tcPr>
            <w:tcW w:w="1071" w:type="dxa"/>
          </w:tcPr>
          <w:p w14:paraId="334134A6"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R2</w:t>
            </w:r>
          </w:p>
        </w:tc>
      </w:tr>
      <w:tr w:rsidR="00EE3812" w:rsidRPr="00036B9D" w14:paraId="7F9857FE"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3C9D1E46" w14:textId="77777777" w:rsidR="00EE3812" w:rsidRPr="00036B9D" w:rsidRDefault="00EE3812" w:rsidP="00EE3812">
            <w:pPr>
              <w:keepNext/>
              <w:rPr>
                <w:rFonts w:cs="Arial"/>
                <w:sz w:val="20"/>
                <w:szCs w:val="20"/>
              </w:rPr>
            </w:pPr>
            <w:r w:rsidRPr="00036B9D">
              <w:rPr>
                <w:rFonts w:cs="Arial"/>
                <w:sz w:val="20"/>
                <w:szCs w:val="20"/>
              </w:rPr>
              <w:t>TxData_J9</w:t>
            </w:r>
          </w:p>
        </w:tc>
        <w:tc>
          <w:tcPr>
            <w:tcW w:w="727" w:type="dxa"/>
          </w:tcPr>
          <w:p w14:paraId="729F2BE2"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5F636FBE"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04C2A292" w14:textId="77777777" w:rsidR="00EE3812" w:rsidRPr="00036B9D" w:rsidRDefault="00EE3812" w:rsidP="00EE3812">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J5</w:t>
            </w:r>
          </w:p>
        </w:tc>
        <w:tc>
          <w:tcPr>
            <w:tcW w:w="1071" w:type="dxa"/>
          </w:tcPr>
          <w:p w14:paraId="39E366A6"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C6</w:t>
            </w:r>
          </w:p>
        </w:tc>
        <w:tc>
          <w:tcPr>
            <w:tcW w:w="1071" w:type="dxa"/>
          </w:tcPr>
          <w:p w14:paraId="63E5BD34"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AA3</w:t>
            </w:r>
          </w:p>
        </w:tc>
      </w:tr>
      <w:tr w:rsidR="00EE3812" w:rsidRPr="00036B9D" w14:paraId="15B5101F"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2749EE4" w14:textId="77777777" w:rsidR="00EE3812" w:rsidRPr="00036B9D" w:rsidRDefault="00EE3812" w:rsidP="00EE3812">
            <w:pPr>
              <w:keepNext/>
              <w:rPr>
                <w:rFonts w:cs="Arial"/>
                <w:sz w:val="20"/>
                <w:szCs w:val="20"/>
              </w:rPr>
            </w:pPr>
            <w:r w:rsidRPr="00036B9D">
              <w:rPr>
                <w:rFonts w:cs="Arial"/>
                <w:sz w:val="20"/>
                <w:szCs w:val="20"/>
              </w:rPr>
              <w:t>TxStrobe_J9</w:t>
            </w:r>
          </w:p>
        </w:tc>
        <w:tc>
          <w:tcPr>
            <w:tcW w:w="727" w:type="dxa"/>
          </w:tcPr>
          <w:p w14:paraId="1F004ECC"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69DBA3E6"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2A2BACCF" w14:textId="77777777" w:rsidR="00EE3812" w:rsidRPr="00036B9D" w:rsidRDefault="00EE3812" w:rsidP="00EE3812">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J4</w:t>
            </w:r>
          </w:p>
        </w:tc>
        <w:tc>
          <w:tcPr>
            <w:tcW w:w="1071" w:type="dxa"/>
          </w:tcPr>
          <w:p w14:paraId="68915D82"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A3</w:t>
            </w:r>
          </w:p>
        </w:tc>
        <w:tc>
          <w:tcPr>
            <w:tcW w:w="1071" w:type="dxa"/>
          </w:tcPr>
          <w:p w14:paraId="2BBD3C0A"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U2</w:t>
            </w:r>
          </w:p>
        </w:tc>
      </w:tr>
      <w:tr w:rsidR="00EE3812" w:rsidRPr="00036B9D" w14:paraId="15691440"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E38297C" w14:textId="77777777" w:rsidR="00EE3812" w:rsidRPr="00036B9D" w:rsidRDefault="00EE3812" w:rsidP="00EE3812">
            <w:pPr>
              <w:keepNext/>
              <w:rPr>
                <w:rFonts w:cs="Arial"/>
                <w:sz w:val="20"/>
                <w:szCs w:val="20"/>
              </w:rPr>
            </w:pPr>
            <w:r w:rsidRPr="00036B9D">
              <w:rPr>
                <w:rFonts w:cs="Arial"/>
                <w:sz w:val="20"/>
                <w:szCs w:val="20"/>
              </w:rPr>
              <w:t>TxData_J10</w:t>
            </w:r>
          </w:p>
        </w:tc>
        <w:tc>
          <w:tcPr>
            <w:tcW w:w="727" w:type="dxa"/>
          </w:tcPr>
          <w:p w14:paraId="2B9C6B0A"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2AC3352D"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1DDBD152" w14:textId="77777777" w:rsidR="00EE3812" w:rsidRPr="00036B9D" w:rsidRDefault="00EE3812" w:rsidP="00EE3812">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N2</w:t>
            </w:r>
          </w:p>
        </w:tc>
        <w:tc>
          <w:tcPr>
            <w:tcW w:w="1071" w:type="dxa"/>
          </w:tcPr>
          <w:p w14:paraId="14FA05B1"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D14</w:t>
            </w:r>
          </w:p>
        </w:tc>
        <w:tc>
          <w:tcPr>
            <w:tcW w:w="1071" w:type="dxa"/>
          </w:tcPr>
          <w:p w14:paraId="56B9150A"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T5</w:t>
            </w:r>
          </w:p>
        </w:tc>
      </w:tr>
      <w:tr w:rsidR="00EE3812" w:rsidRPr="00036B9D" w14:paraId="02094567"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7B3A9923" w14:textId="77777777" w:rsidR="00EE3812" w:rsidRPr="00036B9D" w:rsidRDefault="00EE3812" w:rsidP="00EE3812">
            <w:pPr>
              <w:keepNext/>
              <w:rPr>
                <w:rFonts w:cs="Arial"/>
                <w:sz w:val="20"/>
                <w:szCs w:val="20"/>
              </w:rPr>
            </w:pPr>
            <w:r w:rsidRPr="00036B9D">
              <w:rPr>
                <w:rFonts w:cs="Arial"/>
                <w:sz w:val="20"/>
                <w:szCs w:val="20"/>
              </w:rPr>
              <w:t>TxStrobe_J10</w:t>
            </w:r>
          </w:p>
        </w:tc>
        <w:tc>
          <w:tcPr>
            <w:tcW w:w="727" w:type="dxa"/>
          </w:tcPr>
          <w:p w14:paraId="1211D545"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512F6DCA"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2393C14A" w14:textId="77777777" w:rsidR="00EE3812" w:rsidRPr="00036B9D" w:rsidRDefault="00EE3812" w:rsidP="00EE3812">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P1</w:t>
            </w:r>
          </w:p>
        </w:tc>
        <w:tc>
          <w:tcPr>
            <w:tcW w:w="1071" w:type="dxa"/>
          </w:tcPr>
          <w:p w14:paraId="766B04BA"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A5</w:t>
            </w:r>
          </w:p>
        </w:tc>
        <w:tc>
          <w:tcPr>
            <w:tcW w:w="1071" w:type="dxa"/>
          </w:tcPr>
          <w:p w14:paraId="02A15367"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V5</w:t>
            </w:r>
          </w:p>
        </w:tc>
      </w:tr>
      <w:tr w:rsidR="00EE3812" w:rsidRPr="00036B9D" w14:paraId="573210AB"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38B82FA0" w14:textId="77777777" w:rsidR="00EE3812" w:rsidRPr="00036B9D" w:rsidRDefault="00EE3812" w:rsidP="00EE3812">
            <w:pPr>
              <w:keepNext/>
              <w:rPr>
                <w:rFonts w:cs="Arial"/>
                <w:sz w:val="20"/>
                <w:szCs w:val="20"/>
              </w:rPr>
            </w:pPr>
            <w:r w:rsidRPr="00036B9D">
              <w:rPr>
                <w:rFonts w:cs="Arial"/>
                <w:sz w:val="20"/>
                <w:szCs w:val="20"/>
              </w:rPr>
              <w:t>TxData_J11</w:t>
            </w:r>
          </w:p>
        </w:tc>
        <w:tc>
          <w:tcPr>
            <w:tcW w:w="727" w:type="dxa"/>
          </w:tcPr>
          <w:p w14:paraId="0D07E83D"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Out</w:t>
            </w:r>
          </w:p>
        </w:tc>
        <w:tc>
          <w:tcPr>
            <w:tcW w:w="1175" w:type="dxa"/>
          </w:tcPr>
          <w:p w14:paraId="03651334"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579E575B" w14:textId="77777777" w:rsidR="00EE3812" w:rsidRPr="00036B9D" w:rsidRDefault="00EE3812" w:rsidP="00EE3812">
            <w:pPr>
              <w:keepNext/>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M1</w:t>
            </w:r>
          </w:p>
        </w:tc>
        <w:tc>
          <w:tcPr>
            <w:tcW w:w="1071" w:type="dxa"/>
          </w:tcPr>
          <w:p w14:paraId="708A1100"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C14</w:t>
            </w:r>
          </w:p>
        </w:tc>
        <w:tc>
          <w:tcPr>
            <w:tcW w:w="1071" w:type="dxa"/>
          </w:tcPr>
          <w:p w14:paraId="7BBB301F"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U5</w:t>
            </w:r>
          </w:p>
        </w:tc>
      </w:tr>
      <w:tr w:rsidR="00EE3812" w:rsidRPr="00036B9D" w14:paraId="77552E3E"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36B65041" w14:textId="77777777" w:rsidR="00EE3812" w:rsidRPr="00036B9D" w:rsidRDefault="00EE3812" w:rsidP="00EE3812">
            <w:pPr>
              <w:keepNext/>
              <w:rPr>
                <w:rFonts w:cs="Arial"/>
                <w:sz w:val="20"/>
                <w:szCs w:val="20"/>
              </w:rPr>
            </w:pPr>
            <w:r w:rsidRPr="00036B9D">
              <w:rPr>
                <w:rFonts w:cs="Arial"/>
                <w:sz w:val="20"/>
                <w:szCs w:val="20"/>
              </w:rPr>
              <w:t>TxStrobe_J11</w:t>
            </w:r>
          </w:p>
        </w:tc>
        <w:tc>
          <w:tcPr>
            <w:tcW w:w="727" w:type="dxa"/>
          </w:tcPr>
          <w:p w14:paraId="0B31A92E"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Out</w:t>
            </w:r>
          </w:p>
        </w:tc>
        <w:tc>
          <w:tcPr>
            <w:tcW w:w="1175" w:type="dxa"/>
          </w:tcPr>
          <w:p w14:paraId="0B33FBD7"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64512E6F" w14:textId="77777777" w:rsidR="00EE3812" w:rsidRPr="00036B9D" w:rsidRDefault="00EE3812" w:rsidP="00EE3812">
            <w:pPr>
              <w:keepNext/>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L2</w:t>
            </w:r>
          </w:p>
        </w:tc>
        <w:tc>
          <w:tcPr>
            <w:tcW w:w="1071" w:type="dxa"/>
          </w:tcPr>
          <w:p w14:paraId="196F5588"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E16</w:t>
            </w:r>
          </w:p>
        </w:tc>
        <w:tc>
          <w:tcPr>
            <w:tcW w:w="1071" w:type="dxa"/>
          </w:tcPr>
          <w:p w14:paraId="5F3109E3"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AA5</w:t>
            </w:r>
          </w:p>
        </w:tc>
      </w:tr>
      <w:tr w:rsidR="00420C98" w:rsidRPr="00036B9D" w14:paraId="7685573F" w14:textId="77777777" w:rsidTr="00420C98">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4315" w:type="dxa"/>
            <w:gridSpan w:val="4"/>
            <w:vAlign w:val="bottom"/>
          </w:tcPr>
          <w:p w14:paraId="19DBE621" w14:textId="77777777" w:rsidR="00420C98" w:rsidRPr="00036B9D" w:rsidRDefault="00420C98" w:rsidP="00420C98">
            <w:pPr>
              <w:jc w:val="center"/>
              <w:rPr>
                <w:sz w:val="20"/>
                <w:szCs w:val="20"/>
              </w:rPr>
            </w:pPr>
            <w:r w:rsidRPr="00036B9D">
              <w:rPr>
                <w:sz w:val="20"/>
                <w:szCs w:val="20"/>
              </w:rPr>
              <w:t>xTTL Inputs</w:t>
            </w:r>
          </w:p>
        </w:tc>
        <w:tc>
          <w:tcPr>
            <w:tcW w:w="1071" w:type="dxa"/>
          </w:tcPr>
          <w:p w14:paraId="24183F28" w14:textId="77777777" w:rsidR="00420C98" w:rsidRPr="00036B9D" w:rsidRDefault="00420C98" w:rsidP="00420C9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71" w:type="dxa"/>
          </w:tcPr>
          <w:p w14:paraId="513B99BA" w14:textId="77777777" w:rsidR="00420C98" w:rsidRPr="00036B9D" w:rsidRDefault="00420C98" w:rsidP="00420C9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E3812" w:rsidRPr="00036B9D" w14:paraId="5B6F6F2F"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7471148E" w14:textId="77777777" w:rsidR="00EE3812" w:rsidRPr="00036B9D" w:rsidRDefault="00EE3812" w:rsidP="00EE3812">
            <w:pPr>
              <w:keepNext/>
              <w:autoSpaceDE w:val="0"/>
              <w:autoSpaceDN w:val="0"/>
              <w:adjustRightInd w:val="0"/>
              <w:jc w:val="both"/>
              <w:rPr>
                <w:rFonts w:cs="Arial"/>
                <w:sz w:val="20"/>
                <w:szCs w:val="20"/>
              </w:rPr>
            </w:pPr>
            <w:r w:rsidRPr="00036B9D">
              <w:rPr>
                <w:rFonts w:cs="Arial"/>
                <w:sz w:val="20"/>
                <w:szCs w:val="20"/>
              </w:rPr>
              <w:t>XTTLI_0</w:t>
            </w:r>
          </w:p>
        </w:tc>
        <w:tc>
          <w:tcPr>
            <w:tcW w:w="727" w:type="dxa"/>
          </w:tcPr>
          <w:p w14:paraId="312E716A"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Input</w:t>
            </w:r>
          </w:p>
        </w:tc>
        <w:tc>
          <w:tcPr>
            <w:tcW w:w="1175" w:type="dxa"/>
          </w:tcPr>
          <w:p w14:paraId="5DC1C3A7"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6D7BB6D5"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T3</w:t>
            </w:r>
          </w:p>
        </w:tc>
        <w:tc>
          <w:tcPr>
            <w:tcW w:w="1071" w:type="dxa"/>
          </w:tcPr>
          <w:p w14:paraId="3E21E910"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T19</w:t>
            </w:r>
          </w:p>
        </w:tc>
        <w:tc>
          <w:tcPr>
            <w:tcW w:w="1071" w:type="dxa"/>
          </w:tcPr>
          <w:p w14:paraId="35F6E301"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V9</w:t>
            </w:r>
          </w:p>
        </w:tc>
      </w:tr>
      <w:tr w:rsidR="00EE3812" w:rsidRPr="00036B9D" w14:paraId="4E50B9E6"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D094566" w14:textId="77777777" w:rsidR="00EE3812" w:rsidRPr="00036B9D" w:rsidRDefault="00EE3812" w:rsidP="00EE3812">
            <w:pPr>
              <w:keepNext/>
              <w:autoSpaceDE w:val="0"/>
              <w:autoSpaceDN w:val="0"/>
              <w:adjustRightInd w:val="0"/>
              <w:jc w:val="both"/>
              <w:rPr>
                <w:rFonts w:cs="Arial"/>
                <w:sz w:val="20"/>
                <w:szCs w:val="20"/>
              </w:rPr>
            </w:pPr>
            <w:r w:rsidRPr="00036B9D">
              <w:rPr>
                <w:rFonts w:cs="Arial"/>
                <w:sz w:val="20"/>
                <w:szCs w:val="20"/>
              </w:rPr>
              <w:t>XTTLI_1</w:t>
            </w:r>
          </w:p>
        </w:tc>
        <w:tc>
          <w:tcPr>
            <w:tcW w:w="727" w:type="dxa"/>
          </w:tcPr>
          <w:p w14:paraId="47B84667"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Input</w:t>
            </w:r>
          </w:p>
        </w:tc>
        <w:tc>
          <w:tcPr>
            <w:tcW w:w="1175" w:type="dxa"/>
          </w:tcPr>
          <w:p w14:paraId="0371A9EC"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3A9087AB"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T2</w:t>
            </w:r>
          </w:p>
        </w:tc>
        <w:tc>
          <w:tcPr>
            <w:tcW w:w="1071" w:type="dxa"/>
          </w:tcPr>
          <w:p w14:paraId="55B18928"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T20</w:t>
            </w:r>
          </w:p>
        </w:tc>
        <w:tc>
          <w:tcPr>
            <w:tcW w:w="1071" w:type="dxa"/>
          </w:tcPr>
          <w:p w14:paraId="16E79BCD"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V8</w:t>
            </w:r>
          </w:p>
        </w:tc>
      </w:tr>
      <w:tr w:rsidR="00EE3812" w:rsidRPr="00036B9D" w14:paraId="79E50B7D"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9F88FC3" w14:textId="77777777" w:rsidR="00EE3812" w:rsidRPr="00036B9D" w:rsidRDefault="00EE3812" w:rsidP="00EE3812">
            <w:pPr>
              <w:keepNext/>
              <w:autoSpaceDE w:val="0"/>
              <w:autoSpaceDN w:val="0"/>
              <w:adjustRightInd w:val="0"/>
              <w:jc w:val="both"/>
              <w:rPr>
                <w:rFonts w:cs="Arial"/>
                <w:sz w:val="20"/>
                <w:szCs w:val="20"/>
              </w:rPr>
            </w:pPr>
            <w:r w:rsidRPr="00036B9D">
              <w:rPr>
                <w:rFonts w:cs="Arial"/>
                <w:sz w:val="20"/>
                <w:szCs w:val="20"/>
              </w:rPr>
              <w:t>XTTLI_2</w:t>
            </w:r>
          </w:p>
        </w:tc>
        <w:tc>
          <w:tcPr>
            <w:tcW w:w="727" w:type="dxa"/>
          </w:tcPr>
          <w:p w14:paraId="1FAFF233"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Input</w:t>
            </w:r>
          </w:p>
        </w:tc>
        <w:tc>
          <w:tcPr>
            <w:tcW w:w="1175" w:type="dxa"/>
          </w:tcPr>
          <w:p w14:paraId="3BEB5782"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4E88ECEB"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R2</w:t>
            </w:r>
          </w:p>
        </w:tc>
        <w:tc>
          <w:tcPr>
            <w:tcW w:w="1071" w:type="dxa"/>
          </w:tcPr>
          <w:p w14:paraId="75F5D347"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U19</w:t>
            </w:r>
          </w:p>
        </w:tc>
        <w:tc>
          <w:tcPr>
            <w:tcW w:w="1071" w:type="dxa"/>
          </w:tcPr>
          <w:p w14:paraId="72B737D0"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R6</w:t>
            </w:r>
          </w:p>
        </w:tc>
      </w:tr>
      <w:tr w:rsidR="00EE3812" w:rsidRPr="00036B9D" w14:paraId="5FE3FA89"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2F6AE06" w14:textId="77777777" w:rsidR="00EE3812" w:rsidRPr="00036B9D" w:rsidRDefault="00EE3812" w:rsidP="00EE3812">
            <w:pPr>
              <w:keepNext/>
              <w:autoSpaceDE w:val="0"/>
              <w:autoSpaceDN w:val="0"/>
              <w:adjustRightInd w:val="0"/>
              <w:jc w:val="both"/>
              <w:rPr>
                <w:rFonts w:cs="Arial"/>
                <w:sz w:val="20"/>
                <w:szCs w:val="20"/>
              </w:rPr>
            </w:pPr>
            <w:r w:rsidRPr="00036B9D">
              <w:rPr>
                <w:rFonts w:cs="Arial"/>
                <w:sz w:val="20"/>
                <w:szCs w:val="20"/>
              </w:rPr>
              <w:t>XTTLI_3</w:t>
            </w:r>
          </w:p>
        </w:tc>
        <w:tc>
          <w:tcPr>
            <w:tcW w:w="727" w:type="dxa"/>
          </w:tcPr>
          <w:p w14:paraId="2C7F0083"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Input</w:t>
            </w:r>
          </w:p>
        </w:tc>
        <w:tc>
          <w:tcPr>
            <w:tcW w:w="1175" w:type="dxa"/>
          </w:tcPr>
          <w:p w14:paraId="1F435D63"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7662507D"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T1</w:t>
            </w:r>
          </w:p>
        </w:tc>
        <w:tc>
          <w:tcPr>
            <w:tcW w:w="1071" w:type="dxa"/>
          </w:tcPr>
          <w:p w14:paraId="34B6CE16"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W22</w:t>
            </w:r>
          </w:p>
        </w:tc>
        <w:tc>
          <w:tcPr>
            <w:tcW w:w="1071" w:type="dxa"/>
          </w:tcPr>
          <w:p w14:paraId="640CF370"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Y9</w:t>
            </w:r>
          </w:p>
        </w:tc>
      </w:tr>
      <w:tr w:rsidR="00EE3812" w:rsidRPr="00036B9D" w14:paraId="5AA627CE"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480F345C" w14:textId="77777777" w:rsidR="00EE3812" w:rsidRPr="00036B9D" w:rsidRDefault="00EE3812" w:rsidP="00EE3812">
            <w:pPr>
              <w:keepNext/>
              <w:autoSpaceDE w:val="0"/>
              <w:autoSpaceDN w:val="0"/>
              <w:adjustRightInd w:val="0"/>
              <w:jc w:val="both"/>
              <w:rPr>
                <w:rFonts w:cs="Arial"/>
                <w:sz w:val="20"/>
                <w:szCs w:val="20"/>
              </w:rPr>
            </w:pPr>
            <w:r w:rsidRPr="00036B9D">
              <w:rPr>
                <w:rFonts w:cs="Arial"/>
                <w:sz w:val="20"/>
                <w:szCs w:val="20"/>
              </w:rPr>
              <w:t>XTTLI_4</w:t>
            </w:r>
          </w:p>
        </w:tc>
        <w:tc>
          <w:tcPr>
            <w:tcW w:w="727" w:type="dxa"/>
          </w:tcPr>
          <w:p w14:paraId="0A58780E"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Input</w:t>
            </w:r>
          </w:p>
        </w:tc>
        <w:tc>
          <w:tcPr>
            <w:tcW w:w="1175" w:type="dxa"/>
          </w:tcPr>
          <w:p w14:paraId="7F026143"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195A3FAD"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R3</w:t>
            </w:r>
          </w:p>
        </w:tc>
        <w:tc>
          <w:tcPr>
            <w:tcW w:w="1071" w:type="dxa"/>
          </w:tcPr>
          <w:p w14:paraId="36499EE6"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P17</w:t>
            </w:r>
          </w:p>
        </w:tc>
        <w:tc>
          <w:tcPr>
            <w:tcW w:w="1071" w:type="dxa"/>
          </w:tcPr>
          <w:p w14:paraId="4161A93C"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V7</w:t>
            </w:r>
          </w:p>
        </w:tc>
      </w:tr>
      <w:tr w:rsidR="00EE3812" w:rsidRPr="00036B9D" w14:paraId="7FC3AB27"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3351EED7" w14:textId="77777777" w:rsidR="00EE3812" w:rsidRPr="00036B9D" w:rsidRDefault="00EE3812" w:rsidP="00EE3812">
            <w:pPr>
              <w:keepNext/>
              <w:autoSpaceDE w:val="0"/>
              <w:autoSpaceDN w:val="0"/>
              <w:adjustRightInd w:val="0"/>
              <w:jc w:val="both"/>
              <w:rPr>
                <w:rFonts w:cs="Arial"/>
                <w:sz w:val="20"/>
                <w:szCs w:val="20"/>
              </w:rPr>
            </w:pPr>
            <w:r w:rsidRPr="00036B9D">
              <w:rPr>
                <w:rFonts w:cs="Arial"/>
                <w:sz w:val="20"/>
                <w:szCs w:val="20"/>
              </w:rPr>
              <w:t>XTTLI_5</w:t>
            </w:r>
          </w:p>
        </w:tc>
        <w:tc>
          <w:tcPr>
            <w:tcW w:w="727" w:type="dxa"/>
          </w:tcPr>
          <w:p w14:paraId="6944823F"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Input</w:t>
            </w:r>
          </w:p>
        </w:tc>
        <w:tc>
          <w:tcPr>
            <w:tcW w:w="1175" w:type="dxa"/>
          </w:tcPr>
          <w:p w14:paraId="0445AA6B"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7FA78430"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U1</w:t>
            </w:r>
          </w:p>
        </w:tc>
        <w:tc>
          <w:tcPr>
            <w:tcW w:w="1071" w:type="dxa"/>
          </w:tcPr>
          <w:p w14:paraId="588723EA"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W20</w:t>
            </w:r>
          </w:p>
        </w:tc>
        <w:tc>
          <w:tcPr>
            <w:tcW w:w="1071" w:type="dxa"/>
          </w:tcPr>
          <w:p w14:paraId="5379B939"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W9</w:t>
            </w:r>
          </w:p>
        </w:tc>
      </w:tr>
      <w:tr w:rsidR="00EE3812" w:rsidRPr="00036B9D" w14:paraId="1327F9BB"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1089E325" w14:textId="77777777" w:rsidR="00EE3812" w:rsidRPr="00036B9D" w:rsidRDefault="00EE3812" w:rsidP="00EE3812">
            <w:pPr>
              <w:keepNext/>
              <w:autoSpaceDE w:val="0"/>
              <w:autoSpaceDN w:val="0"/>
              <w:adjustRightInd w:val="0"/>
              <w:jc w:val="both"/>
              <w:rPr>
                <w:rFonts w:cs="Arial"/>
                <w:sz w:val="20"/>
                <w:szCs w:val="20"/>
              </w:rPr>
            </w:pPr>
            <w:r w:rsidRPr="00036B9D">
              <w:rPr>
                <w:rFonts w:cs="Arial"/>
                <w:sz w:val="20"/>
                <w:szCs w:val="20"/>
              </w:rPr>
              <w:t>XTTLI_6</w:t>
            </w:r>
          </w:p>
        </w:tc>
        <w:tc>
          <w:tcPr>
            <w:tcW w:w="727" w:type="dxa"/>
          </w:tcPr>
          <w:p w14:paraId="14DBAC2E"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Input</w:t>
            </w:r>
          </w:p>
        </w:tc>
        <w:tc>
          <w:tcPr>
            <w:tcW w:w="1175" w:type="dxa"/>
          </w:tcPr>
          <w:p w14:paraId="4A691ADB"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3D381B9A"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P2</w:t>
            </w:r>
          </w:p>
        </w:tc>
        <w:tc>
          <w:tcPr>
            <w:tcW w:w="1071" w:type="dxa"/>
          </w:tcPr>
          <w:p w14:paraId="2C87A6D5"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C5</w:t>
            </w:r>
          </w:p>
        </w:tc>
        <w:tc>
          <w:tcPr>
            <w:tcW w:w="1071" w:type="dxa"/>
          </w:tcPr>
          <w:p w14:paraId="6B180295"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U6</w:t>
            </w:r>
          </w:p>
        </w:tc>
      </w:tr>
      <w:tr w:rsidR="00EE3812" w:rsidRPr="00036B9D" w14:paraId="7B908242"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7FA4281D" w14:textId="77777777" w:rsidR="00EE3812" w:rsidRPr="00036B9D" w:rsidRDefault="00EE3812" w:rsidP="00EE3812">
            <w:pPr>
              <w:keepNext/>
              <w:autoSpaceDE w:val="0"/>
              <w:autoSpaceDN w:val="0"/>
              <w:adjustRightInd w:val="0"/>
              <w:jc w:val="both"/>
              <w:rPr>
                <w:rFonts w:cs="Arial"/>
                <w:sz w:val="20"/>
                <w:szCs w:val="20"/>
              </w:rPr>
            </w:pPr>
            <w:r w:rsidRPr="00036B9D">
              <w:rPr>
                <w:rFonts w:cs="Arial"/>
                <w:sz w:val="20"/>
                <w:szCs w:val="20"/>
              </w:rPr>
              <w:t>XTTLI_7</w:t>
            </w:r>
          </w:p>
        </w:tc>
        <w:tc>
          <w:tcPr>
            <w:tcW w:w="727" w:type="dxa"/>
          </w:tcPr>
          <w:p w14:paraId="57A3CEAE"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Input</w:t>
            </w:r>
          </w:p>
        </w:tc>
        <w:tc>
          <w:tcPr>
            <w:tcW w:w="1175" w:type="dxa"/>
          </w:tcPr>
          <w:p w14:paraId="423CC3A6"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302A9A5C"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R1</w:t>
            </w:r>
          </w:p>
        </w:tc>
        <w:tc>
          <w:tcPr>
            <w:tcW w:w="1071" w:type="dxa"/>
          </w:tcPr>
          <w:p w14:paraId="6D709A34"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V20</w:t>
            </w:r>
          </w:p>
        </w:tc>
        <w:tc>
          <w:tcPr>
            <w:tcW w:w="1071" w:type="dxa"/>
          </w:tcPr>
          <w:p w14:paraId="13D8B47B"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T6</w:t>
            </w:r>
          </w:p>
        </w:tc>
      </w:tr>
      <w:tr w:rsidR="00420C98" w:rsidRPr="00036B9D" w14:paraId="5CD049A2" w14:textId="77777777" w:rsidTr="00420C98">
        <w:trPr>
          <w:trHeight w:val="530"/>
          <w:jc w:val="center"/>
        </w:trPr>
        <w:tc>
          <w:tcPr>
            <w:cnfStyle w:val="001000000000" w:firstRow="0" w:lastRow="0" w:firstColumn="1" w:lastColumn="0" w:oddVBand="0" w:evenVBand="0" w:oddHBand="0" w:evenHBand="0" w:firstRowFirstColumn="0" w:firstRowLastColumn="0" w:lastRowFirstColumn="0" w:lastRowLastColumn="0"/>
            <w:tcW w:w="4315" w:type="dxa"/>
            <w:gridSpan w:val="4"/>
            <w:vAlign w:val="bottom"/>
          </w:tcPr>
          <w:p w14:paraId="71E22B4A" w14:textId="77777777" w:rsidR="00420C98" w:rsidRPr="00036B9D" w:rsidRDefault="00420C98" w:rsidP="00420C98">
            <w:pPr>
              <w:jc w:val="center"/>
              <w:rPr>
                <w:sz w:val="20"/>
                <w:szCs w:val="20"/>
              </w:rPr>
            </w:pPr>
            <w:r w:rsidRPr="00036B9D">
              <w:rPr>
                <w:sz w:val="20"/>
                <w:szCs w:val="20"/>
              </w:rPr>
              <w:t>xTTL Outputs</w:t>
            </w:r>
          </w:p>
        </w:tc>
        <w:tc>
          <w:tcPr>
            <w:tcW w:w="1071" w:type="dxa"/>
          </w:tcPr>
          <w:p w14:paraId="0CA3A5E7" w14:textId="77777777" w:rsidR="00420C98" w:rsidRPr="00036B9D" w:rsidRDefault="00420C98" w:rsidP="00420C9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71" w:type="dxa"/>
          </w:tcPr>
          <w:p w14:paraId="7D2057AC" w14:textId="77777777" w:rsidR="00420C98" w:rsidRPr="00036B9D" w:rsidRDefault="00420C98" w:rsidP="00420C9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E3812" w:rsidRPr="00036B9D" w14:paraId="24AF43D7"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3DA5B846"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XTTLO_0</w:t>
            </w:r>
          </w:p>
        </w:tc>
        <w:tc>
          <w:tcPr>
            <w:tcW w:w="727" w:type="dxa"/>
          </w:tcPr>
          <w:p w14:paraId="199B28E7"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707CE6BA"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02AC7259"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G4</w:t>
            </w:r>
          </w:p>
        </w:tc>
        <w:tc>
          <w:tcPr>
            <w:tcW w:w="1071" w:type="dxa"/>
          </w:tcPr>
          <w:p w14:paraId="2CAB6EB7"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B12</w:t>
            </w:r>
          </w:p>
        </w:tc>
        <w:tc>
          <w:tcPr>
            <w:tcW w:w="1071" w:type="dxa"/>
          </w:tcPr>
          <w:p w14:paraId="47C326AB"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Y13</w:t>
            </w:r>
          </w:p>
        </w:tc>
      </w:tr>
      <w:tr w:rsidR="00EE3812" w:rsidRPr="00036B9D" w14:paraId="4169868E"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72CA6126"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w:t>
            </w:r>
          </w:p>
        </w:tc>
        <w:tc>
          <w:tcPr>
            <w:tcW w:w="727" w:type="dxa"/>
          </w:tcPr>
          <w:p w14:paraId="58FDEB09"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202E9868"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369982FB"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G3</w:t>
            </w:r>
          </w:p>
        </w:tc>
        <w:tc>
          <w:tcPr>
            <w:tcW w:w="1071" w:type="dxa"/>
          </w:tcPr>
          <w:p w14:paraId="3A42AFAD"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A9</w:t>
            </w:r>
          </w:p>
        </w:tc>
        <w:tc>
          <w:tcPr>
            <w:tcW w:w="1071" w:type="dxa"/>
          </w:tcPr>
          <w:p w14:paraId="2B5A472E"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AB2</w:t>
            </w:r>
          </w:p>
        </w:tc>
      </w:tr>
      <w:tr w:rsidR="00EE3812" w:rsidRPr="00036B9D" w14:paraId="6A17F40C"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085BBD12"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XTTLO_2</w:t>
            </w:r>
          </w:p>
        </w:tc>
        <w:tc>
          <w:tcPr>
            <w:tcW w:w="727" w:type="dxa"/>
          </w:tcPr>
          <w:p w14:paraId="427119F4"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07FD8B3F"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24D3AF0E"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H3</w:t>
            </w:r>
          </w:p>
        </w:tc>
        <w:tc>
          <w:tcPr>
            <w:tcW w:w="1071" w:type="dxa"/>
          </w:tcPr>
          <w:p w14:paraId="67EF6448"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A7</w:t>
            </w:r>
          </w:p>
        </w:tc>
        <w:tc>
          <w:tcPr>
            <w:tcW w:w="1071" w:type="dxa"/>
          </w:tcPr>
          <w:p w14:paraId="65E700D6"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Y1</w:t>
            </w:r>
          </w:p>
        </w:tc>
      </w:tr>
      <w:tr w:rsidR="00EE3812" w:rsidRPr="00036B9D" w14:paraId="3907AFD0"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33FA5630"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XTTLO_3</w:t>
            </w:r>
          </w:p>
        </w:tc>
        <w:tc>
          <w:tcPr>
            <w:tcW w:w="727" w:type="dxa"/>
          </w:tcPr>
          <w:p w14:paraId="25C94382"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352FA46D"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7FC3A709"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H4</w:t>
            </w:r>
          </w:p>
        </w:tc>
        <w:tc>
          <w:tcPr>
            <w:tcW w:w="1071" w:type="dxa"/>
          </w:tcPr>
          <w:p w14:paraId="0FEC0261"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C9</w:t>
            </w:r>
          </w:p>
        </w:tc>
        <w:tc>
          <w:tcPr>
            <w:tcW w:w="1071" w:type="dxa"/>
          </w:tcPr>
          <w:p w14:paraId="6C23EB53"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AB3</w:t>
            </w:r>
          </w:p>
        </w:tc>
      </w:tr>
      <w:tr w:rsidR="00EE3812" w:rsidRPr="00036B9D" w14:paraId="02260FBB"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76F07E53"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XTTLO_4</w:t>
            </w:r>
          </w:p>
        </w:tc>
        <w:tc>
          <w:tcPr>
            <w:tcW w:w="727" w:type="dxa"/>
          </w:tcPr>
          <w:p w14:paraId="032B2619"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29614EF2"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151E66CC"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F5</w:t>
            </w:r>
          </w:p>
        </w:tc>
        <w:tc>
          <w:tcPr>
            <w:tcW w:w="1071" w:type="dxa"/>
          </w:tcPr>
          <w:p w14:paraId="4A5A5229"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C7</w:t>
            </w:r>
          </w:p>
        </w:tc>
        <w:tc>
          <w:tcPr>
            <w:tcW w:w="1071" w:type="dxa"/>
          </w:tcPr>
          <w:p w14:paraId="060ED5A0"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W1</w:t>
            </w:r>
          </w:p>
        </w:tc>
      </w:tr>
      <w:tr w:rsidR="00EE3812" w:rsidRPr="00036B9D" w14:paraId="49E63593"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093619AE"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XTTLO_5</w:t>
            </w:r>
          </w:p>
        </w:tc>
        <w:tc>
          <w:tcPr>
            <w:tcW w:w="727" w:type="dxa"/>
          </w:tcPr>
          <w:p w14:paraId="7B83EA26"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0EBA9EA5"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2864EB65"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G5</w:t>
            </w:r>
          </w:p>
        </w:tc>
        <w:tc>
          <w:tcPr>
            <w:tcW w:w="1071" w:type="dxa"/>
          </w:tcPr>
          <w:p w14:paraId="42A75829"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A6</w:t>
            </w:r>
          </w:p>
        </w:tc>
        <w:tc>
          <w:tcPr>
            <w:tcW w:w="1071" w:type="dxa"/>
          </w:tcPr>
          <w:p w14:paraId="28EDE7E6"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V3</w:t>
            </w:r>
          </w:p>
        </w:tc>
      </w:tr>
      <w:tr w:rsidR="00EE3812" w:rsidRPr="00036B9D" w14:paraId="2766B490" w14:textId="77777777" w:rsidTr="00EA0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1FA22C22"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XTTLO_6</w:t>
            </w:r>
          </w:p>
        </w:tc>
        <w:tc>
          <w:tcPr>
            <w:tcW w:w="727" w:type="dxa"/>
          </w:tcPr>
          <w:p w14:paraId="2B83E520"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7DF9CF1E"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738BB193"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H6</w:t>
            </w:r>
          </w:p>
        </w:tc>
        <w:tc>
          <w:tcPr>
            <w:tcW w:w="1071" w:type="dxa"/>
            <w:vAlign w:val="center"/>
          </w:tcPr>
          <w:p w14:paraId="51284206"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8"/>
              </w:rPr>
            </w:pPr>
            <w:r w:rsidRPr="00036B9D">
              <w:rPr>
                <w:rFonts w:ascii="Calibri" w:hAnsi="Calibri" w:cs="Calibri"/>
                <w:color w:val="000000"/>
                <w:sz w:val="20"/>
                <w:szCs w:val="28"/>
              </w:rPr>
              <w:t>C16</w:t>
            </w:r>
          </w:p>
        </w:tc>
        <w:tc>
          <w:tcPr>
            <w:tcW w:w="1071" w:type="dxa"/>
            <w:vAlign w:val="bottom"/>
          </w:tcPr>
          <w:p w14:paraId="1079B022"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8"/>
              </w:rPr>
            </w:pPr>
            <w:r w:rsidRPr="00036B9D">
              <w:rPr>
                <w:rFonts w:ascii="Calibri" w:hAnsi="Calibri" w:cs="Calibri"/>
                <w:color w:val="000000"/>
                <w:sz w:val="20"/>
                <w:szCs w:val="28"/>
              </w:rPr>
              <w:t>AB8</w:t>
            </w:r>
          </w:p>
        </w:tc>
      </w:tr>
      <w:tr w:rsidR="00EE3812" w:rsidRPr="00036B9D" w14:paraId="36637C42"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2A29B23C"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XTTLO_7</w:t>
            </w:r>
          </w:p>
        </w:tc>
        <w:tc>
          <w:tcPr>
            <w:tcW w:w="727" w:type="dxa"/>
          </w:tcPr>
          <w:p w14:paraId="1CA76AEF"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5DBE2312"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625457FB"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H5</w:t>
            </w:r>
          </w:p>
        </w:tc>
        <w:tc>
          <w:tcPr>
            <w:tcW w:w="1071" w:type="dxa"/>
          </w:tcPr>
          <w:p w14:paraId="58C02E58"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B6</w:t>
            </w:r>
          </w:p>
        </w:tc>
        <w:tc>
          <w:tcPr>
            <w:tcW w:w="1071" w:type="dxa"/>
          </w:tcPr>
          <w:p w14:paraId="5FBED0F7"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U3</w:t>
            </w:r>
          </w:p>
        </w:tc>
      </w:tr>
      <w:tr w:rsidR="00EE3812" w:rsidRPr="00036B9D" w14:paraId="21E89D50"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21A2B25D"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XTTLO_8</w:t>
            </w:r>
          </w:p>
        </w:tc>
        <w:tc>
          <w:tcPr>
            <w:tcW w:w="727" w:type="dxa"/>
          </w:tcPr>
          <w:p w14:paraId="79A17113"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417BD732"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46FB6537"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K6</w:t>
            </w:r>
          </w:p>
        </w:tc>
        <w:tc>
          <w:tcPr>
            <w:tcW w:w="1071" w:type="dxa"/>
          </w:tcPr>
          <w:p w14:paraId="3566D6D5"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D15</w:t>
            </w:r>
          </w:p>
        </w:tc>
        <w:tc>
          <w:tcPr>
            <w:tcW w:w="1071" w:type="dxa"/>
          </w:tcPr>
          <w:p w14:paraId="454C79C7"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AA8</w:t>
            </w:r>
          </w:p>
        </w:tc>
      </w:tr>
      <w:tr w:rsidR="00EE3812" w:rsidRPr="00036B9D" w14:paraId="6470D281"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73E7CD9E"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XTTLO_9</w:t>
            </w:r>
          </w:p>
        </w:tc>
        <w:tc>
          <w:tcPr>
            <w:tcW w:w="727" w:type="dxa"/>
          </w:tcPr>
          <w:p w14:paraId="1EC81226"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7C6CF712"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7B4F6160"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L6</w:t>
            </w:r>
          </w:p>
        </w:tc>
        <w:tc>
          <w:tcPr>
            <w:tcW w:w="1071" w:type="dxa"/>
          </w:tcPr>
          <w:p w14:paraId="2F57992F"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C12</w:t>
            </w:r>
          </w:p>
        </w:tc>
        <w:tc>
          <w:tcPr>
            <w:tcW w:w="1071" w:type="dxa"/>
          </w:tcPr>
          <w:p w14:paraId="4E9C7CE9"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AA6</w:t>
            </w:r>
          </w:p>
        </w:tc>
      </w:tr>
      <w:tr w:rsidR="00EE3812" w:rsidRPr="00036B9D" w14:paraId="48BB9C48"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748933A"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XTTLO_10</w:t>
            </w:r>
          </w:p>
        </w:tc>
        <w:tc>
          <w:tcPr>
            <w:tcW w:w="727" w:type="dxa"/>
          </w:tcPr>
          <w:p w14:paraId="1644F549"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6E82A37F"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24C71EE6"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M5</w:t>
            </w:r>
          </w:p>
        </w:tc>
        <w:tc>
          <w:tcPr>
            <w:tcW w:w="1071" w:type="dxa"/>
          </w:tcPr>
          <w:p w14:paraId="05F9166E"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C10</w:t>
            </w:r>
          </w:p>
        </w:tc>
        <w:tc>
          <w:tcPr>
            <w:tcW w:w="1071" w:type="dxa"/>
          </w:tcPr>
          <w:p w14:paraId="3FDE2844"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AA4</w:t>
            </w:r>
          </w:p>
        </w:tc>
      </w:tr>
      <w:tr w:rsidR="00EE3812" w:rsidRPr="00036B9D" w14:paraId="60A047F5"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60675F5B"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XTTLO_11</w:t>
            </w:r>
          </w:p>
        </w:tc>
        <w:tc>
          <w:tcPr>
            <w:tcW w:w="727" w:type="dxa"/>
          </w:tcPr>
          <w:p w14:paraId="78C200CB"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45A56AAD"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75FA3D4B"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L5</w:t>
            </w:r>
          </w:p>
        </w:tc>
        <w:tc>
          <w:tcPr>
            <w:tcW w:w="1071" w:type="dxa"/>
          </w:tcPr>
          <w:p w14:paraId="1C0E6D45"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D11</w:t>
            </w:r>
          </w:p>
        </w:tc>
        <w:tc>
          <w:tcPr>
            <w:tcW w:w="1071" w:type="dxa"/>
          </w:tcPr>
          <w:p w14:paraId="7082AFD4"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Y6</w:t>
            </w:r>
          </w:p>
        </w:tc>
      </w:tr>
      <w:tr w:rsidR="00EE3812" w:rsidRPr="00036B9D" w14:paraId="39724CBC"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7FF56A3A"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XTTLO_12</w:t>
            </w:r>
          </w:p>
        </w:tc>
        <w:tc>
          <w:tcPr>
            <w:tcW w:w="727" w:type="dxa"/>
          </w:tcPr>
          <w:p w14:paraId="04F92650"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653F8C9F"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5202AD7E"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N5</w:t>
            </w:r>
          </w:p>
        </w:tc>
        <w:tc>
          <w:tcPr>
            <w:tcW w:w="1071" w:type="dxa"/>
          </w:tcPr>
          <w:p w14:paraId="4BC68CAB"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D10</w:t>
            </w:r>
          </w:p>
        </w:tc>
        <w:tc>
          <w:tcPr>
            <w:tcW w:w="1071" w:type="dxa"/>
          </w:tcPr>
          <w:p w14:paraId="1B0F6A6B"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Y4</w:t>
            </w:r>
          </w:p>
        </w:tc>
      </w:tr>
      <w:tr w:rsidR="00EE3812" w:rsidRPr="00036B9D" w14:paraId="116F4A51"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70F6952C"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XTTLO_13</w:t>
            </w:r>
          </w:p>
        </w:tc>
        <w:tc>
          <w:tcPr>
            <w:tcW w:w="727" w:type="dxa"/>
          </w:tcPr>
          <w:p w14:paraId="3EC5A0C3"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3EB52258"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45F36B13"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L3</w:t>
            </w:r>
          </w:p>
        </w:tc>
        <w:tc>
          <w:tcPr>
            <w:tcW w:w="1071" w:type="dxa"/>
          </w:tcPr>
          <w:p w14:paraId="265FA154"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C8</w:t>
            </w:r>
          </w:p>
        </w:tc>
        <w:tc>
          <w:tcPr>
            <w:tcW w:w="1071" w:type="dxa"/>
          </w:tcPr>
          <w:p w14:paraId="3DBCDCCC"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T4</w:t>
            </w:r>
          </w:p>
        </w:tc>
      </w:tr>
      <w:tr w:rsidR="00EE3812" w:rsidRPr="00036B9D" w14:paraId="323248B4"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7582AE7C"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XTTLO_14</w:t>
            </w:r>
          </w:p>
        </w:tc>
        <w:tc>
          <w:tcPr>
            <w:tcW w:w="727" w:type="dxa"/>
          </w:tcPr>
          <w:p w14:paraId="316CB991"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3317C685"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3227A3CD"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M3</w:t>
            </w:r>
          </w:p>
        </w:tc>
        <w:tc>
          <w:tcPr>
            <w:tcW w:w="1071" w:type="dxa"/>
          </w:tcPr>
          <w:p w14:paraId="35C3ADE4"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R19</w:t>
            </w:r>
          </w:p>
        </w:tc>
        <w:tc>
          <w:tcPr>
            <w:tcW w:w="1071" w:type="dxa"/>
          </w:tcPr>
          <w:p w14:paraId="2EF2C312"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W5</w:t>
            </w:r>
          </w:p>
        </w:tc>
      </w:tr>
      <w:tr w:rsidR="00EE3812" w:rsidRPr="00036B9D" w14:paraId="5C70CABD"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4E1BFFF3"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XTTLO_15</w:t>
            </w:r>
          </w:p>
        </w:tc>
        <w:tc>
          <w:tcPr>
            <w:tcW w:w="727" w:type="dxa"/>
          </w:tcPr>
          <w:p w14:paraId="2336EFF6"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0DA06C50"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5E67F886"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L4</w:t>
            </w:r>
          </w:p>
        </w:tc>
        <w:tc>
          <w:tcPr>
            <w:tcW w:w="1071" w:type="dxa"/>
          </w:tcPr>
          <w:p w14:paraId="55B6271D"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D9</w:t>
            </w:r>
          </w:p>
        </w:tc>
        <w:tc>
          <w:tcPr>
            <w:tcW w:w="1071" w:type="dxa"/>
          </w:tcPr>
          <w:p w14:paraId="480755BB"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R4</w:t>
            </w:r>
          </w:p>
        </w:tc>
      </w:tr>
      <w:tr w:rsidR="00EE3812" w:rsidRPr="00036B9D" w14:paraId="60167D07"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6E1E8C66"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XTTLO_16</w:t>
            </w:r>
          </w:p>
        </w:tc>
        <w:tc>
          <w:tcPr>
            <w:tcW w:w="727" w:type="dxa"/>
          </w:tcPr>
          <w:p w14:paraId="24FD19CC"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1CD35A96"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7346FE29"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M4</w:t>
            </w:r>
          </w:p>
        </w:tc>
        <w:tc>
          <w:tcPr>
            <w:tcW w:w="1071" w:type="dxa"/>
          </w:tcPr>
          <w:p w14:paraId="05916AA7"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P18</w:t>
            </w:r>
          </w:p>
        </w:tc>
        <w:tc>
          <w:tcPr>
            <w:tcW w:w="1071" w:type="dxa"/>
          </w:tcPr>
          <w:p w14:paraId="36B5309B"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W6</w:t>
            </w:r>
          </w:p>
        </w:tc>
      </w:tr>
      <w:tr w:rsidR="00EE3812" w:rsidRPr="00036B9D" w14:paraId="7CBF92FA"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59C763C3"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XTTLO_17</w:t>
            </w:r>
          </w:p>
        </w:tc>
        <w:tc>
          <w:tcPr>
            <w:tcW w:w="727" w:type="dxa"/>
          </w:tcPr>
          <w:p w14:paraId="514B1119"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47DBBD14"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53F18FAA"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N4</w:t>
            </w:r>
          </w:p>
        </w:tc>
        <w:tc>
          <w:tcPr>
            <w:tcW w:w="1071" w:type="dxa"/>
          </w:tcPr>
          <w:p w14:paraId="75216012"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M18</w:t>
            </w:r>
          </w:p>
        </w:tc>
        <w:tc>
          <w:tcPr>
            <w:tcW w:w="1071" w:type="dxa"/>
          </w:tcPr>
          <w:p w14:paraId="1C6F8149"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Y7</w:t>
            </w:r>
          </w:p>
        </w:tc>
      </w:tr>
      <w:tr w:rsidR="00EE3812" w:rsidRPr="00036B9D" w14:paraId="747316AE" w14:textId="77777777" w:rsidTr="00420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2" w:type="dxa"/>
          </w:tcPr>
          <w:p w14:paraId="5C766945"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XTTLO_18</w:t>
            </w:r>
          </w:p>
        </w:tc>
        <w:tc>
          <w:tcPr>
            <w:tcW w:w="727" w:type="dxa"/>
          </w:tcPr>
          <w:p w14:paraId="45B15DFF"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406FE8FC" w14:textId="77777777" w:rsidR="00EE3812" w:rsidRPr="00036B9D" w:rsidRDefault="00EE3812" w:rsidP="00EE38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36B9D">
              <w:rPr>
                <w:sz w:val="20"/>
                <w:szCs w:val="20"/>
              </w:rPr>
              <w:t>LVCMOS33</w:t>
            </w:r>
          </w:p>
        </w:tc>
        <w:tc>
          <w:tcPr>
            <w:tcW w:w="1071" w:type="dxa"/>
          </w:tcPr>
          <w:p w14:paraId="2049F439" w14:textId="77777777" w:rsidR="00EE3812" w:rsidRPr="00036B9D" w:rsidRDefault="00EE3812" w:rsidP="00EE3812">
            <w:pPr>
              <w:keepNext/>
              <w:keepLines/>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36B9D">
              <w:rPr>
                <w:rFonts w:cs="Arial"/>
                <w:sz w:val="20"/>
                <w:szCs w:val="20"/>
              </w:rPr>
              <w:t>P4</w:t>
            </w:r>
          </w:p>
        </w:tc>
        <w:tc>
          <w:tcPr>
            <w:tcW w:w="1071" w:type="dxa"/>
          </w:tcPr>
          <w:p w14:paraId="502AFF08"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N16</w:t>
            </w:r>
          </w:p>
        </w:tc>
        <w:tc>
          <w:tcPr>
            <w:tcW w:w="1071" w:type="dxa"/>
          </w:tcPr>
          <w:p w14:paraId="1C86A4F5" w14:textId="77777777" w:rsidR="00EE3812" w:rsidRPr="00036B9D" w:rsidRDefault="00EE3812" w:rsidP="00EE3812">
            <w:pPr>
              <w:cnfStyle w:val="000000100000" w:firstRow="0" w:lastRow="0" w:firstColumn="0" w:lastColumn="0" w:oddVBand="0" w:evenVBand="0" w:oddHBand="1" w:evenHBand="0" w:firstRowFirstColumn="0" w:firstRowLastColumn="0" w:lastRowFirstColumn="0" w:lastRowLastColumn="0"/>
              <w:rPr>
                <w:sz w:val="20"/>
              </w:rPr>
            </w:pPr>
            <w:r w:rsidRPr="00036B9D">
              <w:rPr>
                <w:sz w:val="20"/>
              </w:rPr>
              <w:t>W7</w:t>
            </w:r>
          </w:p>
        </w:tc>
      </w:tr>
      <w:tr w:rsidR="00EE3812" w:rsidRPr="009155A5" w14:paraId="58354AEF" w14:textId="77777777" w:rsidTr="00420C98">
        <w:trPr>
          <w:jc w:val="center"/>
        </w:trPr>
        <w:tc>
          <w:tcPr>
            <w:cnfStyle w:val="001000000000" w:firstRow="0" w:lastRow="0" w:firstColumn="1" w:lastColumn="0" w:oddVBand="0" w:evenVBand="0" w:oddHBand="0" w:evenHBand="0" w:firstRowFirstColumn="0" w:firstRowLastColumn="0" w:lastRowFirstColumn="0" w:lastRowLastColumn="0"/>
            <w:tcW w:w="1342" w:type="dxa"/>
          </w:tcPr>
          <w:p w14:paraId="7E39FC94" w14:textId="77777777" w:rsidR="00EE3812" w:rsidRPr="00036B9D" w:rsidRDefault="00EE3812" w:rsidP="00EE3812">
            <w:pPr>
              <w:autoSpaceDE w:val="0"/>
              <w:autoSpaceDN w:val="0"/>
              <w:adjustRightInd w:val="0"/>
              <w:jc w:val="both"/>
              <w:rPr>
                <w:rFonts w:cs="Arial"/>
                <w:sz w:val="20"/>
                <w:szCs w:val="20"/>
              </w:rPr>
            </w:pPr>
            <w:r w:rsidRPr="00036B9D">
              <w:rPr>
                <w:rFonts w:cs="Arial"/>
                <w:sz w:val="20"/>
                <w:szCs w:val="20"/>
              </w:rPr>
              <w:t>XTTLO_19</w:t>
            </w:r>
          </w:p>
        </w:tc>
        <w:tc>
          <w:tcPr>
            <w:tcW w:w="727" w:type="dxa"/>
          </w:tcPr>
          <w:p w14:paraId="119BC536"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Out</w:t>
            </w:r>
          </w:p>
        </w:tc>
        <w:tc>
          <w:tcPr>
            <w:tcW w:w="1175" w:type="dxa"/>
          </w:tcPr>
          <w:p w14:paraId="1FE95D72" w14:textId="77777777" w:rsidR="00EE3812" w:rsidRPr="00036B9D" w:rsidRDefault="00EE3812" w:rsidP="00EE381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36B9D">
              <w:rPr>
                <w:sz w:val="20"/>
                <w:szCs w:val="20"/>
              </w:rPr>
              <w:t>LVCMOS33</w:t>
            </w:r>
          </w:p>
        </w:tc>
        <w:tc>
          <w:tcPr>
            <w:tcW w:w="1071" w:type="dxa"/>
          </w:tcPr>
          <w:p w14:paraId="56B29410" w14:textId="77777777" w:rsidR="00EE3812" w:rsidRPr="00036B9D" w:rsidRDefault="00EE3812" w:rsidP="00EE3812">
            <w:pPr>
              <w:keepNext/>
              <w:keepLines/>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36B9D">
              <w:rPr>
                <w:rFonts w:cs="Arial"/>
                <w:sz w:val="20"/>
                <w:szCs w:val="20"/>
              </w:rPr>
              <w:t>P3</w:t>
            </w:r>
          </w:p>
        </w:tc>
        <w:tc>
          <w:tcPr>
            <w:tcW w:w="1071" w:type="dxa"/>
          </w:tcPr>
          <w:p w14:paraId="1BE705C1" w14:textId="77777777" w:rsidR="00EE3812" w:rsidRPr="00036B9D" w:rsidRDefault="00EE3812"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M17</w:t>
            </w:r>
          </w:p>
        </w:tc>
        <w:tc>
          <w:tcPr>
            <w:tcW w:w="1071" w:type="dxa"/>
          </w:tcPr>
          <w:p w14:paraId="08D46BB9" w14:textId="77777777" w:rsidR="00EE3812" w:rsidRPr="00036B9D" w:rsidRDefault="008E755A" w:rsidP="00EE3812">
            <w:pPr>
              <w:cnfStyle w:val="000000000000" w:firstRow="0" w:lastRow="0" w:firstColumn="0" w:lastColumn="0" w:oddVBand="0" w:evenVBand="0" w:oddHBand="0" w:evenHBand="0" w:firstRowFirstColumn="0" w:firstRowLastColumn="0" w:lastRowFirstColumn="0" w:lastRowLastColumn="0"/>
              <w:rPr>
                <w:sz w:val="20"/>
              </w:rPr>
            </w:pPr>
            <w:r w:rsidRPr="00036B9D">
              <w:rPr>
                <w:sz w:val="20"/>
              </w:rPr>
              <w:t>Y</w:t>
            </w:r>
            <w:r w:rsidR="00E5608E">
              <w:rPr>
                <w:sz w:val="20"/>
              </w:rPr>
              <w:t>8</w:t>
            </w:r>
          </w:p>
        </w:tc>
      </w:tr>
      <w:bookmarkEnd w:id="0"/>
    </w:tbl>
    <w:p w14:paraId="045E0960" w14:textId="77777777" w:rsidR="004B556F" w:rsidRDefault="004B556F" w:rsidP="007C2FA3"/>
    <w:sectPr w:rsidR="004B556F" w:rsidSect="00427012">
      <w:headerReference w:type="default" r:id="rId12"/>
      <w:footerReference w:type="default" r:id="rId13"/>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C1632" w14:textId="77777777" w:rsidR="00230E3A" w:rsidRDefault="00230E3A" w:rsidP="003477CA">
      <w:pPr>
        <w:spacing w:after="0" w:line="240" w:lineRule="auto"/>
      </w:pPr>
      <w:r>
        <w:separator/>
      </w:r>
    </w:p>
  </w:endnote>
  <w:endnote w:type="continuationSeparator" w:id="0">
    <w:p w14:paraId="569BD8DD" w14:textId="77777777" w:rsidR="00230E3A" w:rsidRDefault="00230E3A" w:rsidP="0034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33F7" w14:textId="77777777" w:rsidR="00015137" w:rsidRDefault="00015137">
    <w:pPr>
      <w:pStyle w:val="Footer"/>
    </w:pPr>
  </w:p>
  <w:tbl>
    <w:tblPr>
      <w:tblW w:w="5673" w:type="pct"/>
      <w:tblInd w:w="-1170" w:type="dxa"/>
      <w:shd w:val="clear" w:color="auto" w:fill="5B9BD5" w:themeFill="accent1"/>
      <w:tblCellMar>
        <w:left w:w="115" w:type="dxa"/>
        <w:right w:w="115" w:type="dxa"/>
      </w:tblCellMar>
      <w:tblLook w:val="04A0" w:firstRow="1" w:lastRow="0" w:firstColumn="1" w:lastColumn="0" w:noHBand="0" w:noVBand="1"/>
    </w:tblPr>
    <w:tblGrid>
      <w:gridCol w:w="1351"/>
      <w:gridCol w:w="4722"/>
      <w:gridCol w:w="4808"/>
    </w:tblGrid>
    <w:tr w:rsidR="00015137" w:rsidRPr="00BC07BF" w14:paraId="017806E6" w14:textId="77777777" w:rsidTr="00095B2E">
      <w:tc>
        <w:tcPr>
          <w:tcW w:w="1318" w:type="dxa"/>
          <w:vMerge w:val="restart"/>
          <w:shd w:val="clear" w:color="auto" w:fill="auto"/>
        </w:tcPr>
        <w:p w14:paraId="52BB3657" w14:textId="77777777" w:rsidR="00015137" w:rsidRDefault="00015137" w:rsidP="00491172">
          <w:pPr>
            <w:pStyle w:val="Footer"/>
            <w:tabs>
              <w:tab w:val="clear" w:pos="4680"/>
              <w:tab w:val="clear" w:pos="9360"/>
            </w:tabs>
            <w:spacing w:before="80" w:after="80"/>
            <w:jc w:val="both"/>
            <w:rPr>
              <w:caps/>
              <w:color w:val="FFFFFF" w:themeColor="background1"/>
              <w:sz w:val="18"/>
              <w:szCs w:val="18"/>
            </w:rPr>
          </w:pPr>
        </w:p>
      </w:tc>
      <w:tc>
        <w:tcPr>
          <w:tcW w:w="4609" w:type="dxa"/>
          <w:shd w:val="clear" w:color="auto" w:fill="5B9BD5" w:themeFill="accent1"/>
          <w:vAlign w:val="center"/>
        </w:tcPr>
        <w:p w14:paraId="73207681" w14:textId="77777777" w:rsidR="00015137" w:rsidRPr="001A1063" w:rsidRDefault="00015137" w:rsidP="00BC07BF">
          <w:pPr>
            <w:pStyle w:val="Header"/>
            <w:rPr>
              <w:caps/>
              <w:color w:val="FFFFFF" w:themeColor="background1"/>
              <w:sz w:val="16"/>
              <w:szCs w:val="16"/>
            </w:rPr>
          </w:pPr>
          <w:r w:rsidRPr="001A1063">
            <w:rPr>
              <w:caps/>
              <w:color w:val="FFFFFF" w:themeColor="background1"/>
              <w:sz w:val="16"/>
              <w:szCs w:val="16"/>
            </w:rPr>
            <w:fldChar w:fldCharType="begin"/>
          </w:r>
          <w:r w:rsidRPr="001A1063">
            <w:rPr>
              <w:caps/>
              <w:color w:val="FFFFFF" w:themeColor="background1"/>
              <w:sz w:val="16"/>
              <w:szCs w:val="16"/>
            </w:rPr>
            <w:instrText xml:space="preserve"> DOCPROPERTY  "Document number"  \* MERGEFORMAT </w:instrText>
          </w:r>
          <w:r w:rsidRPr="001A1063">
            <w:rPr>
              <w:caps/>
              <w:color w:val="FFFFFF" w:themeColor="background1"/>
              <w:sz w:val="16"/>
              <w:szCs w:val="16"/>
            </w:rPr>
            <w:fldChar w:fldCharType="separate"/>
          </w:r>
          <w:r>
            <w:rPr>
              <w:caps/>
              <w:color w:val="FFFFFF" w:themeColor="background1"/>
              <w:sz w:val="16"/>
              <w:szCs w:val="16"/>
            </w:rPr>
            <w:t>ING-TVS-Spec-002</w:t>
          </w:r>
          <w:r w:rsidRPr="001A1063">
            <w:rPr>
              <w:caps/>
              <w:color w:val="FFFFFF" w:themeColor="background1"/>
              <w:sz w:val="16"/>
              <w:szCs w:val="16"/>
            </w:rPr>
            <w:fldChar w:fldCharType="end"/>
          </w:r>
        </w:p>
        <w:p w14:paraId="3F6F16F8" w14:textId="4533E95C" w:rsidR="00015137" w:rsidRPr="00BC07BF" w:rsidRDefault="0085675B" w:rsidP="00BC07BF">
          <w:pPr>
            <w:pStyle w:val="Header"/>
            <w:rPr>
              <w:caps/>
              <w:color w:val="FFFFFF" w:themeColor="background1"/>
            </w:rPr>
          </w:pPr>
          <w:sdt>
            <w:sdtPr>
              <w:rPr>
                <w:caps/>
                <w:color w:val="FFFFFF" w:themeColor="background1"/>
                <w:sz w:val="16"/>
                <w:szCs w:val="16"/>
              </w:rPr>
              <w:alias w:val="Publish Date"/>
              <w:tag w:val=""/>
              <w:id w:val="1789156665"/>
              <w:placeholder>
                <w:docPart w:val="3A7039EDC71449A587876E8EFFF2FAE2"/>
              </w:placeholder>
              <w:dataBinding w:prefixMappings="xmlns:ns0='http://schemas.microsoft.com/office/2006/coverPageProps' " w:xpath="/ns0:CoverPageProperties[1]/ns0:PublishDate[1]" w:storeItemID="{55AF091B-3C7A-41E3-B477-F2FDAA23CFDA}"/>
              <w:date w:fullDate="2023-10-17T00:00:00Z">
                <w:dateFormat w:val="M/d/yyyy"/>
                <w:lid w:val="en-US"/>
                <w:storeMappedDataAs w:val="dateTime"/>
                <w:calendar w:val="gregorian"/>
              </w:date>
            </w:sdtPr>
            <w:sdtEndPr>
              <w:rPr>
                <w:sz w:val="22"/>
                <w:szCs w:val="22"/>
              </w:rPr>
            </w:sdtEndPr>
            <w:sdtContent>
              <w:r w:rsidR="007E53E8">
                <w:rPr>
                  <w:caps/>
                  <w:color w:val="FFFFFF" w:themeColor="background1"/>
                  <w:sz w:val="16"/>
                  <w:szCs w:val="16"/>
                </w:rPr>
                <w:t>10/17/2023</w:t>
              </w:r>
            </w:sdtContent>
          </w:sdt>
        </w:p>
      </w:tc>
      <w:tc>
        <w:tcPr>
          <w:tcW w:w="4693" w:type="dxa"/>
          <w:shd w:val="clear" w:color="auto" w:fill="ED7D31" w:themeFill="accent2"/>
          <w:vAlign w:val="center"/>
        </w:tcPr>
        <w:p w14:paraId="23D0F559" w14:textId="77777777" w:rsidR="00015137" w:rsidRPr="00BC07BF" w:rsidRDefault="00015137" w:rsidP="00BC07BF">
          <w:pPr>
            <w:pStyle w:val="Footer"/>
            <w:tabs>
              <w:tab w:val="clear" w:pos="4680"/>
              <w:tab w:val="clear" w:pos="9360"/>
            </w:tabs>
            <w:jc w:val="right"/>
            <w:rPr>
              <w:caps/>
              <w:color w:val="FFFFFF" w:themeColor="background1"/>
              <w:sz w:val="16"/>
              <w:szCs w:val="16"/>
            </w:rPr>
          </w:pPr>
          <w:r w:rsidRPr="00BC07BF">
            <w:rPr>
              <w:caps/>
              <w:color w:val="FFFFFF" w:themeColor="background1"/>
              <w:sz w:val="16"/>
              <w:szCs w:val="16"/>
            </w:rPr>
            <w:t xml:space="preserve">Pg </w:t>
          </w:r>
          <w:r w:rsidRPr="00BC07BF">
            <w:rPr>
              <w:caps/>
              <w:color w:val="FFFFFF" w:themeColor="background1"/>
              <w:sz w:val="16"/>
              <w:szCs w:val="16"/>
            </w:rPr>
            <w:fldChar w:fldCharType="begin"/>
          </w:r>
          <w:r w:rsidRPr="00BC07BF">
            <w:rPr>
              <w:caps/>
              <w:color w:val="FFFFFF" w:themeColor="background1"/>
              <w:sz w:val="16"/>
              <w:szCs w:val="16"/>
            </w:rPr>
            <w:instrText xml:space="preserve"> PAGE  \* Arabic  \* MERGEFORMAT </w:instrText>
          </w:r>
          <w:r w:rsidRPr="00BC07BF">
            <w:rPr>
              <w:caps/>
              <w:color w:val="FFFFFF" w:themeColor="background1"/>
              <w:sz w:val="16"/>
              <w:szCs w:val="16"/>
            </w:rPr>
            <w:fldChar w:fldCharType="separate"/>
          </w:r>
          <w:r>
            <w:rPr>
              <w:caps/>
              <w:noProof/>
              <w:color w:val="FFFFFF" w:themeColor="background1"/>
              <w:sz w:val="16"/>
              <w:szCs w:val="16"/>
            </w:rPr>
            <w:t>10</w:t>
          </w:r>
          <w:r w:rsidRPr="00BC07BF">
            <w:rPr>
              <w:caps/>
              <w:color w:val="FFFFFF" w:themeColor="background1"/>
              <w:sz w:val="16"/>
              <w:szCs w:val="16"/>
            </w:rPr>
            <w:fldChar w:fldCharType="end"/>
          </w:r>
        </w:p>
        <w:p w14:paraId="2261153A" w14:textId="77777777" w:rsidR="00015137" w:rsidRPr="00BC07BF" w:rsidRDefault="00015137" w:rsidP="00BC07BF">
          <w:pPr>
            <w:pStyle w:val="Footer"/>
            <w:tabs>
              <w:tab w:val="clear" w:pos="4680"/>
              <w:tab w:val="clear" w:pos="9360"/>
            </w:tabs>
            <w:jc w:val="right"/>
            <w:rPr>
              <w:caps/>
              <w:color w:val="FFFFFF" w:themeColor="background1"/>
              <w:sz w:val="16"/>
              <w:szCs w:val="16"/>
            </w:rPr>
          </w:pPr>
          <w:r w:rsidRPr="00BC07BF">
            <w:rPr>
              <w:caps/>
              <w:color w:val="FFFFFF" w:themeColor="background1"/>
              <w:sz w:val="16"/>
              <w:szCs w:val="16"/>
            </w:rPr>
            <w:t>www.ingenion.com</w:t>
          </w:r>
        </w:p>
      </w:tc>
    </w:tr>
    <w:tr w:rsidR="00015137" w14:paraId="2E18DA98" w14:textId="77777777" w:rsidTr="00491172">
      <w:tc>
        <w:tcPr>
          <w:tcW w:w="1318" w:type="dxa"/>
          <w:vMerge/>
          <w:shd w:val="clear" w:color="auto" w:fill="auto"/>
        </w:tcPr>
        <w:p w14:paraId="74AD5B33" w14:textId="77777777" w:rsidR="00015137" w:rsidRDefault="00015137" w:rsidP="00491172">
          <w:pPr>
            <w:pStyle w:val="Footer"/>
            <w:tabs>
              <w:tab w:val="clear" w:pos="4680"/>
              <w:tab w:val="clear" w:pos="9360"/>
            </w:tabs>
            <w:spacing w:before="80" w:after="80"/>
            <w:jc w:val="both"/>
            <w:rPr>
              <w:caps/>
              <w:noProof/>
              <w:color w:val="FFFFFF" w:themeColor="background1"/>
              <w:sz w:val="18"/>
              <w:szCs w:val="18"/>
            </w:rPr>
          </w:pPr>
        </w:p>
      </w:tc>
      <w:tc>
        <w:tcPr>
          <w:tcW w:w="4609" w:type="dxa"/>
          <w:shd w:val="clear" w:color="auto" w:fill="auto"/>
          <w:vAlign w:val="center"/>
        </w:tcPr>
        <w:p w14:paraId="3990B5D4" w14:textId="77777777" w:rsidR="00015137" w:rsidRDefault="00015137" w:rsidP="00491172">
          <w:pPr>
            <w:pStyle w:val="Footer"/>
            <w:tabs>
              <w:tab w:val="clear" w:pos="4680"/>
              <w:tab w:val="clear" w:pos="9360"/>
            </w:tabs>
            <w:spacing w:before="80" w:after="80"/>
            <w:jc w:val="both"/>
            <w:rPr>
              <w:caps/>
              <w:color w:val="FFFFFF" w:themeColor="background1"/>
              <w:sz w:val="18"/>
              <w:szCs w:val="18"/>
            </w:rPr>
          </w:pPr>
        </w:p>
      </w:tc>
      <w:tc>
        <w:tcPr>
          <w:tcW w:w="4693" w:type="dxa"/>
          <w:shd w:val="clear" w:color="auto" w:fill="auto"/>
          <w:vAlign w:val="center"/>
        </w:tcPr>
        <w:p w14:paraId="7F9C6698" w14:textId="77777777" w:rsidR="00015137" w:rsidRDefault="00015137" w:rsidP="00491172">
          <w:pPr>
            <w:pStyle w:val="Footer"/>
            <w:tabs>
              <w:tab w:val="clear" w:pos="4680"/>
              <w:tab w:val="clear" w:pos="9360"/>
            </w:tabs>
            <w:spacing w:before="80" w:after="80"/>
            <w:jc w:val="right"/>
            <w:rPr>
              <w:caps/>
              <w:color w:val="FFFFFF" w:themeColor="background1"/>
              <w:sz w:val="18"/>
              <w:szCs w:val="18"/>
            </w:rPr>
          </w:pPr>
        </w:p>
      </w:tc>
    </w:tr>
  </w:tbl>
  <w:p w14:paraId="0A86B8FC" w14:textId="77777777" w:rsidR="00015137" w:rsidRDefault="00015137" w:rsidP="00491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699B" w14:textId="77777777" w:rsidR="00230E3A" w:rsidRDefault="00230E3A" w:rsidP="003477CA">
      <w:pPr>
        <w:spacing w:after="0" w:line="240" w:lineRule="auto"/>
      </w:pPr>
      <w:r>
        <w:separator/>
      </w:r>
    </w:p>
  </w:footnote>
  <w:footnote w:type="continuationSeparator" w:id="0">
    <w:p w14:paraId="18DB80F6" w14:textId="77777777" w:rsidR="00230E3A" w:rsidRDefault="00230E3A" w:rsidP="0034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8E27E" w14:textId="12CE95C8" w:rsidR="00015137" w:rsidRPr="00C563D7" w:rsidRDefault="0085675B" w:rsidP="00BC07BF">
    <w:pPr>
      <w:pStyle w:val="Header"/>
      <w:tabs>
        <w:tab w:val="clear" w:pos="4680"/>
        <w:tab w:val="clear" w:pos="9360"/>
      </w:tabs>
      <w:jc w:val="right"/>
      <w:rPr>
        <w:caps/>
        <w:color w:val="FFFFFF" w:themeColor="background1"/>
        <w:sz w:val="16"/>
        <w:szCs w:val="16"/>
      </w:rPr>
    </w:pPr>
    <w:r>
      <w:rPr>
        <w:noProof/>
      </w:rPr>
      <w:pict w14:anchorId="7303BBB8">
        <v:line id="Straight Connector 5" o:spid="_x0000_s1025" style="position:absolute;left:0;text-align:left;z-index:251662336;visibility:visible;mso-position-horizontal-relative:margin;mso-width-relative:margin;mso-height-relative:margin" from="25.5pt,25pt" to="465.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" strokecolor="#5b9bd5 [3204]" strokeweight="2.25pt">
          <v:stroke joinstyle="miter"/>
          <w10:wrap type="square" anchorx="margin"/>
        </v:line>
      </w:pict>
    </w:r>
    <w:r w:rsidR="00015137" w:rsidRPr="00C563D7">
      <w:rPr>
        <w:caps/>
        <w:noProof/>
        <w:sz w:val="18"/>
        <w:szCs w:val="18"/>
      </w:rPr>
      <w:drawing>
        <wp:anchor distT="0" distB="0" distL="114300" distR="114300" simplePos="0" relativeHeight="251663360" behindDoc="0" locked="0" layoutInCell="1" allowOverlap="1" wp14:anchorId="65A4B436" wp14:editId="7AA2590D">
          <wp:simplePos x="0" y="0"/>
          <wp:positionH relativeFrom="margin">
            <wp:posOffset>-317500</wp:posOffset>
          </wp:positionH>
          <wp:positionV relativeFrom="paragraph">
            <wp:posOffset>-266700</wp:posOffset>
          </wp:positionV>
          <wp:extent cx="593090" cy="59309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 3D 182p square.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3090" cy="5930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2F1"/>
    <w:multiLevelType w:val="hybridMultilevel"/>
    <w:tmpl w:val="E786BC78"/>
    <w:lvl w:ilvl="0" w:tplc="3E4076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B3827"/>
    <w:multiLevelType w:val="hybridMultilevel"/>
    <w:tmpl w:val="B19662D8"/>
    <w:lvl w:ilvl="0" w:tplc="FEA474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0554F"/>
    <w:multiLevelType w:val="hybridMultilevel"/>
    <w:tmpl w:val="3B8E11E8"/>
    <w:lvl w:ilvl="0" w:tplc="4C2A5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27819"/>
    <w:multiLevelType w:val="hybridMultilevel"/>
    <w:tmpl w:val="5B38E848"/>
    <w:lvl w:ilvl="0" w:tplc="48C629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007908">
    <w:abstractNumId w:val="3"/>
  </w:num>
  <w:num w:numId="2" w16cid:durableId="199902972">
    <w:abstractNumId w:val="1"/>
  </w:num>
  <w:num w:numId="3" w16cid:durableId="1980912719">
    <w:abstractNumId w:val="2"/>
  </w:num>
  <w:num w:numId="4" w16cid:durableId="83369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10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77CA"/>
    <w:rsid w:val="0000515D"/>
    <w:rsid w:val="00005E06"/>
    <w:rsid w:val="00012E0E"/>
    <w:rsid w:val="00015137"/>
    <w:rsid w:val="00022BDD"/>
    <w:rsid w:val="00025302"/>
    <w:rsid w:val="00036B9D"/>
    <w:rsid w:val="00036D04"/>
    <w:rsid w:val="0004097F"/>
    <w:rsid w:val="00042D83"/>
    <w:rsid w:val="00045B37"/>
    <w:rsid w:val="00053027"/>
    <w:rsid w:val="00053DF8"/>
    <w:rsid w:val="000550D5"/>
    <w:rsid w:val="00057B81"/>
    <w:rsid w:val="00071E5C"/>
    <w:rsid w:val="00072211"/>
    <w:rsid w:val="00073895"/>
    <w:rsid w:val="00075ADE"/>
    <w:rsid w:val="0009548E"/>
    <w:rsid w:val="00095B2E"/>
    <w:rsid w:val="000B5615"/>
    <w:rsid w:val="000C0163"/>
    <w:rsid w:val="000C4451"/>
    <w:rsid w:val="000D6293"/>
    <w:rsid w:val="000E085D"/>
    <w:rsid w:val="000F5258"/>
    <w:rsid w:val="0010492F"/>
    <w:rsid w:val="001100CD"/>
    <w:rsid w:val="00113232"/>
    <w:rsid w:val="00113800"/>
    <w:rsid w:val="00116406"/>
    <w:rsid w:val="00120980"/>
    <w:rsid w:val="0012290F"/>
    <w:rsid w:val="00127A3F"/>
    <w:rsid w:val="00155A58"/>
    <w:rsid w:val="00162360"/>
    <w:rsid w:val="00162CB2"/>
    <w:rsid w:val="00167734"/>
    <w:rsid w:val="00175D5A"/>
    <w:rsid w:val="001914C0"/>
    <w:rsid w:val="00195747"/>
    <w:rsid w:val="001A1063"/>
    <w:rsid w:val="001A4986"/>
    <w:rsid w:val="001B64B2"/>
    <w:rsid w:val="001D59E2"/>
    <w:rsid w:val="001E1033"/>
    <w:rsid w:val="001E22B5"/>
    <w:rsid w:val="001F26F0"/>
    <w:rsid w:val="00205757"/>
    <w:rsid w:val="002123D2"/>
    <w:rsid w:val="002139AD"/>
    <w:rsid w:val="00213FDB"/>
    <w:rsid w:val="00230E3A"/>
    <w:rsid w:val="00243AC8"/>
    <w:rsid w:val="00246964"/>
    <w:rsid w:val="002521EC"/>
    <w:rsid w:val="00266533"/>
    <w:rsid w:val="00273136"/>
    <w:rsid w:val="00280DF8"/>
    <w:rsid w:val="002856CC"/>
    <w:rsid w:val="002869B5"/>
    <w:rsid w:val="002A75AC"/>
    <w:rsid w:val="002B258E"/>
    <w:rsid w:val="002C29D8"/>
    <w:rsid w:val="002C3A25"/>
    <w:rsid w:val="002C6D1B"/>
    <w:rsid w:val="002D4328"/>
    <w:rsid w:val="002E3B70"/>
    <w:rsid w:val="002E6AF5"/>
    <w:rsid w:val="002F0074"/>
    <w:rsid w:val="002F39BD"/>
    <w:rsid w:val="002F6D05"/>
    <w:rsid w:val="00341F8A"/>
    <w:rsid w:val="003477CA"/>
    <w:rsid w:val="00357EAE"/>
    <w:rsid w:val="003617CE"/>
    <w:rsid w:val="00383000"/>
    <w:rsid w:val="00394388"/>
    <w:rsid w:val="003B4FC8"/>
    <w:rsid w:val="003C56E5"/>
    <w:rsid w:val="003D4D44"/>
    <w:rsid w:val="003F58A8"/>
    <w:rsid w:val="00410B05"/>
    <w:rsid w:val="00420C98"/>
    <w:rsid w:val="00426AA0"/>
    <w:rsid w:val="00427012"/>
    <w:rsid w:val="004752F1"/>
    <w:rsid w:val="00491172"/>
    <w:rsid w:val="00493552"/>
    <w:rsid w:val="004B556F"/>
    <w:rsid w:val="004C0422"/>
    <w:rsid w:val="004C0BB1"/>
    <w:rsid w:val="004C5E25"/>
    <w:rsid w:val="004D2BA6"/>
    <w:rsid w:val="004D2EC2"/>
    <w:rsid w:val="004D3DB6"/>
    <w:rsid w:val="004E0F87"/>
    <w:rsid w:val="004E16AF"/>
    <w:rsid w:val="005002C0"/>
    <w:rsid w:val="0050575D"/>
    <w:rsid w:val="005410BC"/>
    <w:rsid w:val="005507E8"/>
    <w:rsid w:val="005673CA"/>
    <w:rsid w:val="00585A51"/>
    <w:rsid w:val="00591340"/>
    <w:rsid w:val="0059398A"/>
    <w:rsid w:val="00597037"/>
    <w:rsid w:val="005A1844"/>
    <w:rsid w:val="005B65A2"/>
    <w:rsid w:val="005C4912"/>
    <w:rsid w:val="005D0B45"/>
    <w:rsid w:val="005E34BF"/>
    <w:rsid w:val="005E7039"/>
    <w:rsid w:val="005F0553"/>
    <w:rsid w:val="005F0AA8"/>
    <w:rsid w:val="00614DE2"/>
    <w:rsid w:val="0062537D"/>
    <w:rsid w:val="006342A9"/>
    <w:rsid w:val="00636F5D"/>
    <w:rsid w:val="00646B83"/>
    <w:rsid w:val="00646EAA"/>
    <w:rsid w:val="00663FED"/>
    <w:rsid w:val="00671F60"/>
    <w:rsid w:val="00673C0E"/>
    <w:rsid w:val="006A0485"/>
    <w:rsid w:val="006B1183"/>
    <w:rsid w:val="006B24EE"/>
    <w:rsid w:val="006B3CD5"/>
    <w:rsid w:val="006D1EF5"/>
    <w:rsid w:val="006D2884"/>
    <w:rsid w:val="006E1681"/>
    <w:rsid w:val="006E21A4"/>
    <w:rsid w:val="006E357B"/>
    <w:rsid w:val="006F2D85"/>
    <w:rsid w:val="006F376A"/>
    <w:rsid w:val="00701AA5"/>
    <w:rsid w:val="00703DF2"/>
    <w:rsid w:val="00706E84"/>
    <w:rsid w:val="00706EF0"/>
    <w:rsid w:val="007229A7"/>
    <w:rsid w:val="00725490"/>
    <w:rsid w:val="0073689D"/>
    <w:rsid w:val="00742DD4"/>
    <w:rsid w:val="00743AE6"/>
    <w:rsid w:val="00755829"/>
    <w:rsid w:val="00764BE2"/>
    <w:rsid w:val="00774E46"/>
    <w:rsid w:val="00782F6A"/>
    <w:rsid w:val="0078601A"/>
    <w:rsid w:val="00792C50"/>
    <w:rsid w:val="007B3962"/>
    <w:rsid w:val="007C2A0E"/>
    <w:rsid w:val="007C2FA3"/>
    <w:rsid w:val="007C5F80"/>
    <w:rsid w:val="007C7E6D"/>
    <w:rsid w:val="007E53E8"/>
    <w:rsid w:val="007F0FEF"/>
    <w:rsid w:val="00800D68"/>
    <w:rsid w:val="0081174E"/>
    <w:rsid w:val="008204DE"/>
    <w:rsid w:val="008312AC"/>
    <w:rsid w:val="00841301"/>
    <w:rsid w:val="0084405F"/>
    <w:rsid w:val="00852F80"/>
    <w:rsid w:val="0085675B"/>
    <w:rsid w:val="00863024"/>
    <w:rsid w:val="00865527"/>
    <w:rsid w:val="00870013"/>
    <w:rsid w:val="00881ED7"/>
    <w:rsid w:val="00895FC0"/>
    <w:rsid w:val="008D3944"/>
    <w:rsid w:val="008D3B3A"/>
    <w:rsid w:val="008E2E9F"/>
    <w:rsid w:val="008E4E99"/>
    <w:rsid w:val="008E755A"/>
    <w:rsid w:val="00914837"/>
    <w:rsid w:val="009155A5"/>
    <w:rsid w:val="0091757D"/>
    <w:rsid w:val="00924EAA"/>
    <w:rsid w:val="009570BF"/>
    <w:rsid w:val="009644D4"/>
    <w:rsid w:val="00971C68"/>
    <w:rsid w:val="00983267"/>
    <w:rsid w:val="00983948"/>
    <w:rsid w:val="00983962"/>
    <w:rsid w:val="00992D06"/>
    <w:rsid w:val="0099470D"/>
    <w:rsid w:val="009B3E3C"/>
    <w:rsid w:val="009C05F8"/>
    <w:rsid w:val="009C2AF3"/>
    <w:rsid w:val="009C7EB6"/>
    <w:rsid w:val="009D3D63"/>
    <w:rsid w:val="009E443C"/>
    <w:rsid w:val="009F635D"/>
    <w:rsid w:val="00A0193E"/>
    <w:rsid w:val="00A147E1"/>
    <w:rsid w:val="00A22B82"/>
    <w:rsid w:val="00A30A1C"/>
    <w:rsid w:val="00A35430"/>
    <w:rsid w:val="00A37D62"/>
    <w:rsid w:val="00A53BFB"/>
    <w:rsid w:val="00A6254A"/>
    <w:rsid w:val="00A67EB7"/>
    <w:rsid w:val="00A7084C"/>
    <w:rsid w:val="00A709F6"/>
    <w:rsid w:val="00A719A8"/>
    <w:rsid w:val="00A75AEE"/>
    <w:rsid w:val="00A828F9"/>
    <w:rsid w:val="00A92486"/>
    <w:rsid w:val="00A92A55"/>
    <w:rsid w:val="00A9717F"/>
    <w:rsid w:val="00AA3A6C"/>
    <w:rsid w:val="00AB3599"/>
    <w:rsid w:val="00AE2FCF"/>
    <w:rsid w:val="00B2000D"/>
    <w:rsid w:val="00B23EBD"/>
    <w:rsid w:val="00B255F9"/>
    <w:rsid w:val="00B407E8"/>
    <w:rsid w:val="00B41027"/>
    <w:rsid w:val="00B47311"/>
    <w:rsid w:val="00B919C1"/>
    <w:rsid w:val="00BA66DA"/>
    <w:rsid w:val="00BA7AB1"/>
    <w:rsid w:val="00BB6942"/>
    <w:rsid w:val="00BC07BF"/>
    <w:rsid w:val="00BD58F8"/>
    <w:rsid w:val="00BF53FE"/>
    <w:rsid w:val="00BF588B"/>
    <w:rsid w:val="00C04C74"/>
    <w:rsid w:val="00C06107"/>
    <w:rsid w:val="00C247B2"/>
    <w:rsid w:val="00C2770E"/>
    <w:rsid w:val="00C35B00"/>
    <w:rsid w:val="00C4590F"/>
    <w:rsid w:val="00C563D7"/>
    <w:rsid w:val="00C63FDC"/>
    <w:rsid w:val="00C72906"/>
    <w:rsid w:val="00C744FD"/>
    <w:rsid w:val="00C87952"/>
    <w:rsid w:val="00C9069D"/>
    <w:rsid w:val="00C931BF"/>
    <w:rsid w:val="00C937EE"/>
    <w:rsid w:val="00C93B53"/>
    <w:rsid w:val="00C94509"/>
    <w:rsid w:val="00C97A7A"/>
    <w:rsid w:val="00CC4EE7"/>
    <w:rsid w:val="00CE015B"/>
    <w:rsid w:val="00CE072C"/>
    <w:rsid w:val="00CF5A3D"/>
    <w:rsid w:val="00D14F84"/>
    <w:rsid w:val="00D16479"/>
    <w:rsid w:val="00D2656E"/>
    <w:rsid w:val="00D33F66"/>
    <w:rsid w:val="00D363DA"/>
    <w:rsid w:val="00D36D5C"/>
    <w:rsid w:val="00D55A50"/>
    <w:rsid w:val="00D761A5"/>
    <w:rsid w:val="00D86694"/>
    <w:rsid w:val="00D8741C"/>
    <w:rsid w:val="00D97818"/>
    <w:rsid w:val="00DB774E"/>
    <w:rsid w:val="00DC03B8"/>
    <w:rsid w:val="00DD0F64"/>
    <w:rsid w:val="00DD2401"/>
    <w:rsid w:val="00DD5F51"/>
    <w:rsid w:val="00DD677E"/>
    <w:rsid w:val="00DE4C70"/>
    <w:rsid w:val="00DE6A6B"/>
    <w:rsid w:val="00DE715D"/>
    <w:rsid w:val="00DF509A"/>
    <w:rsid w:val="00E24908"/>
    <w:rsid w:val="00E32733"/>
    <w:rsid w:val="00E443AB"/>
    <w:rsid w:val="00E5184E"/>
    <w:rsid w:val="00E525A2"/>
    <w:rsid w:val="00E5608E"/>
    <w:rsid w:val="00E6071F"/>
    <w:rsid w:val="00E60ADA"/>
    <w:rsid w:val="00E6299D"/>
    <w:rsid w:val="00E761B4"/>
    <w:rsid w:val="00E86A6D"/>
    <w:rsid w:val="00E942EC"/>
    <w:rsid w:val="00EA02D9"/>
    <w:rsid w:val="00EB0094"/>
    <w:rsid w:val="00EE1282"/>
    <w:rsid w:val="00EE3812"/>
    <w:rsid w:val="00EF22B4"/>
    <w:rsid w:val="00F04873"/>
    <w:rsid w:val="00F15035"/>
    <w:rsid w:val="00F26283"/>
    <w:rsid w:val="00F34A20"/>
    <w:rsid w:val="00F3660F"/>
    <w:rsid w:val="00F45C96"/>
    <w:rsid w:val="00F45CDB"/>
    <w:rsid w:val="00F54AF2"/>
    <w:rsid w:val="00F7107D"/>
    <w:rsid w:val="00F82204"/>
    <w:rsid w:val="00F90D66"/>
    <w:rsid w:val="00FA1312"/>
    <w:rsid w:val="00FA2CF8"/>
    <w:rsid w:val="00FB742E"/>
    <w:rsid w:val="00FC578A"/>
    <w:rsid w:val="00FC65AC"/>
    <w:rsid w:val="00FF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2"/>
    </o:shapelayout>
  </w:shapeDefaults>
  <w:decimalSymbol w:val="."/>
  <w:listSeparator w:val=","/>
  <w14:docId w14:val="10769DDF"/>
  <w15:docId w15:val="{A11C3EEF-2C02-48E2-8BDD-9D1EF8C0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024"/>
  </w:style>
  <w:style w:type="paragraph" w:styleId="Heading1">
    <w:name w:val="heading 1"/>
    <w:basedOn w:val="Normal"/>
    <w:next w:val="Normal"/>
    <w:link w:val="Heading1Char"/>
    <w:uiPriority w:val="9"/>
    <w:qFormat/>
    <w:rsid w:val="001E1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7CA"/>
  </w:style>
  <w:style w:type="paragraph" w:styleId="Footer">
    <w:name w:val="footer"/>
    <w:basedOn w:val="Normal"/>
    <w:link w:val="FooterChar"/>
    <w:uiPriority w:val="99"/>
    <w:unhideWhenUsed/>
    <w:rsid w:val="0034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7CA"/>
  </w:style>
  <w:style w:type="character" w:styleId="PlaceholderText">
    <w:name w:val="Placeholder Text"/>
    <w:basedOn w:val="DefaultParagraphFont"/>
    <w:uiPriority w:val="99"/>
    <w:semiHidden/>
    <w:rsid w:val="00C247B2"/>
    <w:rPr>
      <w:color w:val="808080"/>
    </w:rPr>
  </w:style>
  <w:style w:type="table" w:styleId="TableGrid">
    <w:name w:val="Table Grid"/>
    <w:basedOn w:val="TableNormal"/>
    <w:uiPriority w:val="39"/>
    <w:rsid w:val="0091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9155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1E10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1033"/>
    <w:pPr>
      <w:outlineLvl w:val="9"/>
    </w:pPr>
  </w:style>
  <w:style w:type="character" w:customStyle="1" w:styleId="Heading2Char">
    <w:name w:val="Heading 2 Char"/>
    <w:basedOn w:val="DefaultParagraphFont"/>
    <w:link w:val="Heading2"/>
    <w:uiPriority w:val="9"/>
    <w:rsid w:val="001E103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002C0"/>
    <w:pPr>
      <w:spacing w:after="100"/>
    </w:pPr>
  </w:style>
  <w:style w:type="paragraph" w:styleId="TOC2">
    <w:name w:val="toc 2"/>
    <w:basedOn w:val="Normal"/>
    <w:next w:val="Normal"/>
    <w:autoRedefine/>
    <w:uiPriority w:val="39"/>
    <w:unhideWhenUsed/>
    <w:rsid w:val="005002C0"/>
    <w:pPr>
      <w:spacing w:after="100"/>
      <w:ind w:left="220"/>
    </w:pPr>
  </w:style>
  <w:style w:type="character" w:styleId="Hyperlink">
    <w:name w:val="Hyperlink"/>
    <w:basedOn w:val="DefaultParagraphFont"/>
    <w:uiPriority w:val="99"/>
    <w:unhideWhenUsed/>
    <w:rsid w:val="005002C0"/>
    <w:rPr>
      <w:color w:val="0563C1" w:themeColor="hyperlink"/>
      <w:u w:val="single"/>
    </w:rPr>
  </w:style>
  <w:style w:type="paragraph" w:styleId="Caption">
    <w:name w:val="caption"/>
    <w:basedOn w:val="Normal"/>
    <w:next w:val="Normal"/>
    <w:uiPriority w:val="35"/>
    <w:unhideWhenUsed/>
    <w:qFormat/>
    <w:rsid w:val="0098394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5184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9BD"/>
    <w:pPr>
      <w:spacing w:after="100"/>
      <w:ind w:left="440"/>
    </w:pPr>
  </w:style>
  <w:style w:type="table" w:styleId="GridTable4-Accent2">
    <w:name w:val="Grid Table 4 Accent 2"/>
    <w:basedOn w:val="TableNormal"/>
    <w:uiPriority w:val="49"/>
    <w:rsid w:val="00155A5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DE6A6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6253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537D"/>
    <w:rPr>
      <w:sz w:val="20"/>
      <w:szCs w:val="20"/>
    </w:rPr>
  </w:style>
  <w:style w:type="character" w:styleId="FootnoteReference">
    <w:name w:val="footnote reference"/>
    <w:basedOn w:val="DefaultParagraphFont"/>
    <w:uiPriority w:val="99"/>
    <w:semiHidden/>
    <w:unhideWhenUsed/>
    <w:rsid w:val="0062537D"/>
    <w:rPr>
      <w:vertAlign w:val="superscript"/>
    </w:rPr>
  </w:style>
  <w:style w:type="paragraph" w:styleId="ListParagraph">
    <w:name w:val="List Paragraph"/>
    <w:basedOn w:val="Normal"/>
    <w:uiPriority w:val="34"/>
    <w:qFormat/>
    <w:rsid w:val="001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9056">
      <w:bodyDiv w:val="1"/>
      <w:marLeft w:val="0"/>
      <w:marRight w:val="0"/>
      <w:marTop w:val="0"/>
      <w:marBottom w:val="0"/>
      <w:divBdr>
        <w:top w:val="none" w:sz="0" w:space="0" w:color="auto"/>
        <w:left w:val="none" w:sz="0" w:space="0" w:color="auto"/>
        <w:bottom w:val="none" w:sz="0" w:space="0" w:color="auto"/>
        <w:right w:val="none" w:sz="0" w:space="0" w:color="auto"/>
      </w:divBdr>
    </w:div>
    <w:div w:id="1160970693">
      <w:bodyDiv w:val="1"/>
      <w:marLeft w:val="0"/>
      <w:marRight w:val="0"/>
      <w:marTop w:val="0"/>
      <w:marBottom w:val="0"/>
      <w:divBdr>
        <w:top w:val="none" w:sz="0" w:space="0" w:color="auto"/>
        <w:left w:val="none" w:sz="0" w:space="0" w:color="auto"/>
        <w:bottom w:val="none" w:sz="0" w:space="0" w:color="auto"/>
        <w:right w:val="none" w:sz="0" w:space="0" w:color="auto"/>
      </w:divBdr>
    </w:div>
    <w:div w:id="1273170674">
      <w:bodyDiv w:val="1"/>
      <w:marLeft w:val="0"/>
      <w:marRight w:val="0"/>
      <w:marTop w:val="0"/>
      <w:marBottom w:val="0"/>
      <w:divBdr>
        <w:top w:val="none" w:sz="0" w:space="0" w:color="auto"/>
        <w:left w:val="none" w:sz="0" w:space="0" w:color="auto"/>
        <w:bottom w:val="none" w:sz="0" w:space="0" w:color="auto"/>
        <w:right w:val="none" w:sz="0" w:space="0" w:color="auto"/>
      </w:divBdr>
    </w:div>
    <w:div w:id="2057389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2B5222E6D24419860209F20658D094"/>
        <w:category>
          <w:name w:val="General"/>
          <w:gallery w:val="placeholder"/>
        </w:category>
        <w:types>
          <w:type w:val="bbPlcHdr"/>
        </w:types>
        <w:behaviors>
          <w:behavior w:val="content"/>
        </w:behaviors>
        <w:guid w:val="{C5DF4AAE-7C74-4CDE-8A12-492EA7B86000}"/>
      </w:docPartPr>
      <w:docPartBody>
        <w:p w:rsidR="0007608E" w:rsidRDefault="00800DAA">
          <w:r w:rsidRPr="00BA43C7">
            <w:rPr>
              <w:rStyle w:val="PlaceholderText"/>
            </w:rPr>
            <w:t>[Title]</w:t>
          </w:r>
        </w:p>
      </w:docPartBody>
    </w:docPart>
    <w:docPart>
      <w:docPartPr>
        <w:name w:val="3A7039EDC71449A587876E8EFFF2FAE2"/>
        <w:category>
          <w:name w:val="General"/>
          <w:gallery w:val="placeholder"/>
        </w:category>
        <w:types>
          <w:type w:val="bbPlcHdr"/>
        </w:types>
        <w:behaviors>
          <w:behavior w:val="content"/>
        </w:behaviors>
        <w:guid w:val="{0BF6ED75-7192-40C7-8EE1-1C7D2135E6D8}"/>
      </w:docPartPr>
      <w:docPartBody>
        <w:p w:rsidR="0042608B" w:rsidRDefault="001F35E6" w:rsidP="001F35E6">
          <w:pPr>
            <w:pStyle w:val="3A7039EDC71449A587876E8EFFF2FAE2"/>
          </w:pPr>
          <w:r w:rsidRPr="00BA43C7">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AA"/>
    <w:rsid w:val="00064228"/>
    <w:rsid w:val="0007608E"/>
    <w:rsid w:val="000C4411"/>
    <w:rsid w:val="001014D0"/>
    <w:rsid w:val="001207D8"/>
    <w:rsid w:val="001231B8"/>
    <w:rsid w:val="00187B84"/>
    <w:rsid w:val="001A7975"/>
    <w:rsid w:val="001F35E6"/>
    <w:rsid w:val="00261096"/>
    <w:rsid w:val="00280212"/>
    <w:rsid w:val="003146D2"/>
    <w:rsid w:val="00352DC4"/>
    <w:rsid w:val="00364E5C"/>
    <w:rsid w:val="00381EFD"/>
    <w:rsid w:val="00417D79"/>
    <w:rsid w:val="0042608B"/>
    <w:rsid w:val="00440C81"/>
    <w:rsid w:val="0045093C"/>
    <w:rsid w:val="00465AA0"/>
    <w:rsid w:val="004F58CB"/>
    <w:rsid w:val="00504C3A"/>
    <w:rsid w:val="00567076"/>
    <w:rsid w:val="005C3AF4"/>
    <w:rsid w:val="005D0D7B"/>
    <w:rsid w:val="005D4817"/>
    <w:rsid w:val="00613A74"/>
    <w:rsid w:val="006514D1"/>
    <w:rsid w:val="006E3117"/>
    <w:rsid w:val="0070066F"/>
    <w:rsid w:val="00774C7A"/>
    <w:rsid w:val="00795BDF"/>
    <w:rsid w:val="00796B51"/>
    <w:rsid w:val="00800DAA"/>
    <w:rsid w:val="00847EAA"/>
    <w:rsid w:val="00955EDB"/>
    <w:rsid w:val="009631AB"/>
    <w:rsid w:val="00984E39"/>
    <w:rsid w:val="009F3606"/>
    <w:rsid w:val="00A11621"/>
    <w:rsid w:val="00A80867"/>
    <w:rsid w:val="00C31909"/>
    <w:rsid w:val="00D96AAF"/>
    <w:rsid w:val="00DC1577"/>
    <w:rsid w:val="00E42EDF"/>
    <w:rsid w:val="00E47EDB"/>
    <w:rsid w:val="00E536BF"/>
    <w:rsid w:val="00E6537E"/>
    <w:rsid w:val="00F6443F"/>
    <w:rsid w:val="00F726D1"/>
    <w:rsid w:val="00FA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DD4"/>
    <w:rPr>
      <w:color w:val="808080"/>
    </w:rPr>
  </w:style>
  <w:style w:type="paragraph" w:customStyle="1" w:styleId="3A7039EDC71449A587876E8EFFF2FAE2">
    <w:name w:val="3A7039EDC71449A587876E8EFFF2FAE2"/>
    <w:rsid w:val="001F35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BB4862-8D80-4DB3-8297-1C3B33C1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23396</TotalTime>
  <Pages>12</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Bit Error Rate FPGA Specification</vt:lpstr>
    </vt:vector>
  </TitlesOfParts>
  <Company>Ingenion</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Error Rate FPGA Specification</dc:title>
  <dc:subject>BER TVS FPGA Specification</dc:subject>
  <dc:creator>Omar Haddad</dc:creator>
  <cp:keywords>Bit Error Rate BER TVS Hardware Test FPGA Specification</cp:keywords>
  <dc:description/>
  <cp:lastModifiedBy>Matthaeus Gebauer</cp:lastModifiedBy>
  <cp:revision>3</cp:revision>
  <cp:lastPrinted>2014-05-29T13:02:00Z</cp:lastPrinted>
  <dcterms:created xsi:type="dcterms:W3CDTF">2023-11-02T15:01:00Z</dcterms:created>
  <dcterms:modified xsi:type="dcterms:W3CDTF">2023-12-08T15:50:00Z</dcterms:modified>
  <cp:category>FPGA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ING-TVS-Spec-002</vt:lpwstr>
  </property>
</Properties>
</file>