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A2" w:rsidRPr="00796CEF" w:rsidRDefault="006A68A2">
      <w:pPr>
        <w:rPr>
          <w:rFonts w:asciiTheme="minorHAnsi" w:hAnsiTheme="minorHAnsi"/>
          <w:lang w:val="es-CR"/>
        </w:rPr>
      </w:pPr>
    </w:p>
    <w:p w:rsidR="006A68A2" w:rsidRPr="00796CEF" w:rsidRDefault="006A68A2">
      <w:pPr>
        <w:jc w:val="center"/>
        <w:rPr>
          <w:rFonts w:asciiTheme="minorHAnsi" w:hAnsiTheme="minorHAnsi" w:cs="Tahoma"/>
          <w:b/>
          <w:bCs/>
          <w:lang w:val="es-CR"/>
        </w:rPr>
      </w:pPr>
    </w:p>
    <w:p w:rsidR="006A68A2" w:rsidRPr="00796CEF" w:rsidRDefault="001D0119">
      <w:pPr>
        <w:jc w:val="center"/>
        <w:rPr>
          <w:rFonts w:asciiTheme="minorHAnsi" w:hAnsiTheme="minorHAnsi" w:cs="Tahoma"/>
          <w:b/>
          <w:bCs/>
          <w:lang w:val="es-CR"/>
        </w:rPr>
      </w:pPr>
      <w:r w:rsidRPr="00796CEF">
        <w:rPr>
          <w:rFonts w:asciiTheme="minorHAnsi" w:hAnsiTheme="minorHAnsi" w:cs="Tahoma"/>
          <w:b/>
          <w:bCs/>
          <w:lang w:val="es-CR"/>
        </w:rPr>
        <w:t xml:space="preserve">Minuta # </w:t>
      </w:r>
      <w:r w:rsidR="002D4127">
        <w:rPr>
          <w:rFonts w:asciiTheme="minorHAnsi" w:hAnsiTheme="minorHAnsi" w:cs="Tahoma"/>
          <w:b/>
          <w:bCs/>
          <w:lang w:val="es-CR"/>
        </w:rPr>
        <w:t>2</w:t>
      </w:r>
    </w:p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tbl>
      <w:tblPr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1729"/>
        <w:gridCol w:w="7127"/>
      </w:tblGrid>
      <w:tr w:rsidR="006A68A2" w:rsidRPr="00C42D32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4024" w:type="pct"/>
          </w:tcPr>
          <w:p w:rsidR="006A68A2" w:rsidRDefault="002D4127" w:rsidP="00B127D7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Investigación: Estimación de tiempos en proyectos de software</w:t>
            </w:r>
            <w:r w:rsidR="002179F5">
              <w:rPr>
                <w:rFonts w:asciiTheme="minorHAnsi" w:hAnsiTheme="minorHAnsi" w:cs="Arial"/>
                <w:iCs/>
                <w:sz w:val="20"/>
                <w:lang w:val="es-CR"/>
              </w:rPr>
              <w:t>.</w:t>
            </w:r>
          </w:p>
          <w:p w:rsidR="002D4127" w:rsidRPr="00796CEF" w:rsidRDefault="00C42D32" w:rsidP="00B127D7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D</w:t>
            </w:r>
            <w:r w:rsidR="002D4127">
              <w:rPr>
                <w:rFonts w:asciiTheme="minorHAnsi" w:hAnsiTheme="minorHAnsi" w:cs="Arial"/>
                <w:iCs/>
                <w:sz w:val="20"/>
                <w:lang w:val="es-CR"/>
              </w:rPr>
              <w:t>ocumento de estándares.</w:t>
            </w:r>
          </w:p>
        </w:tc>
      </w:tr>
      <w:tr w:rsidR="006A68A2" w:rsidRPr="002C4610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4024" w:type="pct"/>
          </w:tcPr>
          <w:p w:rsidR="00110442" w:rsidRPr="00796CEF" w:rsidRDefault="00110442" w:rsidP="001104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Luis Bonilla Hernández</w:t>
            </w:r>
          </w:p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  <w:p w:rsidR="006A68A2" w:rsidRPr="00796CEF" w:rsidRDefault="00110442" w:rsidP="00110442">
            <w:pPr>
              <w:pStyle w:val="HTMLconformatoprevio"/>
              <w:rPr>
                <w:rFonts w:asciiTheme="minorHAnsi" w:hAnsiTheme="minorHAnsi"/>
                <w:szCs w:val="24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4024" w:type="pct"/>
          </w:tcPr>
          <w:p w:rsidR="006A68A2" w:rsidRPr="00796CEF" w:rsidRDefault="002D4127" w:rsidP="005C3F5D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09</w:t>
            </w:r>
            <w:r w:rsidR="005C3F5D">
              <w:rPr>
                <w:rFonts w:asciiTheme="minorHAnsi" w:hAnsiTheme="minorHAnsi" w:cs="Arial"/>
                <w:iCs/>
                <w:sz w:val="20"/>
                <w:lang w:val="es-CR"/>
              </w:rPr>
              <w:t>/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09</w:t>
            </w:r>
            <w:r w:rsidR="005C3F5D">
              <w:rPr>
                <w:rFonts w:asciiTheme="minorHAnsi" w:hAnsiTheme="minorHAnsi" w:cs="Arial"/>
                <w:iCs/>
                <w:sz w:val="20"/>
                <w:lang w:val="es-CR"/>
              </w:rPr>
              <w:t>/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2011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4024" w:type="pct"/>
          </w:tcPr>
          <w:p w:rsidR="006A68A2" w:rsidRPr="00796CEF" w:rsidRDefault="002D4127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09</w:t>
            </w:r>
            <w:r w:rsidR="00A50B55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:0</w:t>
            </w:r>
            <w:r>
              <w:rPr>
                <w:rFonts w:asciiTheme="minorHAnsi" w:hAnsiTheme="minorHAnsi" w:cs="Arial"/>
                <w:iCs/>
                <w:sz w:val="20"/>
                <w:lang w:val="es-CR"/>
              </w:rPr>
              <w:t>0 a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.m.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4024" w:type="pct"/>
          </w:tcPr>
          <w:p w:rsidR="006A68A2" w:rsidRPr="00796CEF" w:rsidRDefault="00C457AF" w:rsidP="00C457AF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04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:</w:t>
            </w:r>
            <w:r>
              <w:rPr>
                <w:rFonts w:asciiTheme="minorHAnsi" w:hAnsiTheme="minorHAnsi" w:cs="Arial"/>
                <w:iCs/>
                <w:sz w:val="20"/>
                <w:lang w:val="es-CR"/>
              </w:rPr>
              <w:t>15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 xml:space="preserve"> </w:t>
            </w:r>
            <w:r>
              <w:rPr>
                <w:rFonts w:asciiTheme="minorHAnsi" w:hAnsiTheme="minorHAnsi" w:cs="Arial"/>
                <w:iCs/>
                <w:sz w:val="20"/>
                <w:lang w:val="es-CR"/>
              </w:rPr>
              <w:t>p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.m.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4024" w:type="pct"/>
          </w:tcPr>
          <w:p w:rsidR="006A68A2" w:rsidRPr="00796CEF" w:rsidRDefault="002D4127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Laboratorio 4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, Cenfotec.</w:t>
            </w:r>
          </w:p>
        </w:tc>
      </w:tr>
    </w:tbl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p w:rsidR="00553434" w:rsidRPr="00796CEF" w:rsidRDefault="00DA504C">
      <w:pPr>
        <w:jc w:val="both"/>
        <w:rPr>
          <w:rFonts w:asciiTheme="minorHAnsi" w:hAnsiTheme="minorHAnsi" w:cs="Arial"/>
          <w:b/>
          <w:lang w:val="es-CR"/>
        </w:rPr>
      </w:pPr>
      <w:r>
        <w:rPr>
          <w:rFonts w:asciiTheme="minorHAnsi" w:hAnsiTheme="minorHAnsi" w:cs="Arial"/>
          <w:b/>
          <w:lang w:val="es-CR"/>
        </w:rPr>
        <w:t>Puntualidad</w:t>
      </w:r>
    </w:p>
    <w:tbl>
      <w:tblPr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5213"/>
        <w:gridCol w:w="3643"/>
      </w:tblGrid>
      <w:tr w:rsidR="00553434" w:rsidRPr="00796CEF" w:rsidTr="00796CEF">
        <w:tc>
          <w:tcPr>
            <w:tcW w:w="2943" w:type="pct"/>
            <w:shd w:val="clear" w:color="auto" w:fill="F2F2F2" w:themeFill="background1" w:themeFillShade="F2"/>
          </w:tcPr>
          <w:p w:rsidR="00553434" w:rsidRPr="00796CEF" w:rsidRDefault="00553434" w:rsidP="00E06020">
            <w:pPr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Integrante</w:t>
            </w:r>
          </w:p>
        </w:tc>
        <w:tc>
          <w:tcPr>
            <w:tcW w:w="2057" w:type="pct"/>
            <w:shd w:val="clear" w:color="auto" w:fill="F2F2F2" w:themeFill="background1" w:themeFillShade="F2"/>
          </w:tcPr>
          <w:p w:rsidR="00553434" w:rsidRPr="00796CEF" w:rsidRDefault="00553434" w:rsidP="00796CEF">
            <w:pPr>
              <w:jc w:val="center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Puntualidad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Luis Bonilla Hernández</w:t>
            </w:r>
          </w:p>
        </w:tc>
        <w:tc>
          <w:tcPr>
            <w:tcW w:w="2057" w:type="pct"/>
          </w:tcPr>
          <w:p w:rsidR="00553434" w:rsidRPr="00796CEF" w:rsidRDefault="002D4127" w:rsidP="002D4127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09:15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 xml:space="preserve"> </w:t>
            </w: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a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</w:tc>
        <w:tc>
          <w:tcPr>
            <w:tcW w:w="2057" w:type="pct"/>
          </w:tcPr>
          <w:p w:rsidR="00553434" w:rsidRPr="00796CEF" w:rsidRDefault="002D4127" w:rsidP="002D4127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09</w:t>
            </w:r>
            <w:r w:rsidR="00C009AC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 xml:space="preserve">0 </w:t>
            </w: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a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</w:tc>
        <w:tc>
          <w:tcPr>
            <w:tcW w:w="2057" w:type="pct"/>
          </w:tcPr>
          <w:p w:rsidR="00553434" w:rsidRPr="00796CEF" w:rsidRDefault="002D4127" w:rsidP="002D4127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09</w:t>
            </w:r>
            <w:r w:rsidR="00C009AC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 xml:space="preserve">0 </w:t>
            </w: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a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  <w:tc>
          <w:tcPr>
            <w:tcW w:w="2057" w:type="pct"/>
          </w:tcPr>
          <w:p w:rsidR="00553434" w:rsidRPr="00796CEF" w:rsidRDefault="002D4127" w:rsidP="002D4127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09</w:t>
            </w:r>
            <w:r w:rsidR="00C009AC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 xml:space="preserve">0 </w:t>
            </w:r>
            <w:r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a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.m.</w:t>
            </w:r>
          </w:p>
        </w:tc>
      </w:tr>
    </w:tbl>
    <w:p w:rsidR="00553434" w:rsidRPr="00796CEF" w:rsidRDefault="00553434">
      <w:pPr>
        <w:jc w:val="both"/>
        <w:rPr>
          <w:rFonts w:asciiTheme="minorHAnsi" w:hAnsiTheme="minorHAnsi" w:cs="Arial"/>
          <w:b/>
          <w:lang w:val="es-CR"/>
        </w:rPr>
      </w:pPr>
    </w:p>
    <w:p w:rsidR="00553434" w:rsidRPr="00796CEF" w:rsidRDefault="00553434">
      <w:pPr>
        <w:jc w:val="both"/>
        <w:rPr>
          <w:rFonts w:asciiTheme="minorHAnsi" w:hAnsiTheme="minorHAnsi" w:cs="Arial"/>
          <w:lang w:val="es-CR"/>
        </w:rPr>
      </w:pPr>
    </w:p>
    <w:p w:rsidR="00B54DFB" w:rsidRPr="00796CEF" w:rsidRDefault="00B54DFB">
      <w:pPr>
        <w:jc w:val="both"/>
        <w:rPr>
          <w:rFonts w:asciiTheme="minorHAnsi" w:hAnsiTheme="minorHAnsi" w:cs="Arial"/>
          <w:b/>
          <w:lang w:val="es-CR"/>
        </w:rPr>
      </w:pPr>
      <w:r w:rsidRPr="00796CEF">
        <w:rPr>
          <w:rFonts w:asciiTheme="minorHAnsi" w:hAnsiTheme="minorHAnsi" w:cs="Arial"/>
          <w:b/>
          <w:lang w:val="es-CR"/>
        </w:rPr>
        <w:t>Detalle de sanciones</w:t>
      </w:r>
    </w:p>
    <w:tbl>
      <w:tblPr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3652"/>
        <w:gridCol w:w="2552"/>
        <w:gridCol w:w="2652"/>
      </w:tblGrid>
      <w:tr w:rsidR="00B54DFB" w:rsidRPr="00796CEF" w:rsidTr="00796CEF">
        <w:tc>
          <w:tcPr>
            <w:tcW w:w="36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Integrante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Llamadas de Atención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Cartas de Amonestación</w:t>
            </w:r>
          </w:p>
        </w:tc>
      </w:tr>
      <w:tr w:rsidR="00B54DFB" w:rsidRPr="00796CEF" w:rsidTr="00796CEF">
        <w:tc>
          <w:tcPr>
            <w:tcW w:w="3652" w:type="dxa"/>
          </w:tcPr>
          <w:p w:rsidR="00B54DFB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Luis Bonilla Hernández</w:t>
            </w:r>
          </w:p>
        </w:tc>
        <w:tc>
          <w:tcPr>
            <w:tcW w:w="2552" w:type="dxa"/>
          </w:tcPr>
          <w:p w:rsidR="00B54DFB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B54DFB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0F097A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0F097A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</w:tbl>
    <w:p w:rsidR="00110442" w:rsidRPr="00796CEF" w:rsidRDefault="0011044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110442" w:rsidRPr="00796CEF" w:rsidRDefault="0011044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6A68A2" w:rsidRPr="00796CEF" w:rsidRDefault="00260099">
      <w:pPr>
        <w:jc w:val="both"/>
        <w:rPr>
          <w:rFonts w:asciiTheme="minorHAnsi" w:hAnsiTheme="minorHAnsi" w:cs="Arial"/>
          <w:b/>
          <w:bCs/>
          <w:lang w:val="es-CR"/>
        </w:rPr>
      </w:pPr>
      <w:r>
        <w:rPr>
          <w:rFonts w:asciiTheme="minorHAnsi" w:hAnsiTheme="minorHAnsi" w:cs="Arial"/>
          <w:b/>
          <w:bCs/>
          <w:lang w:val="es-CR"/>
        </w:rPr>
        <w:t xml:space="preserve">1 </w:t>
      </w:r>
      <w:r w:rsidR="005C3F5D">
        <w:rPr>
          <w:rFonts w:asciiTheme="minorHAnsi" w:hAnsiTheme="minorHAnsi" w:cs="Arial"/>
          <w:b/>
          <w:bCs/>
          <w:lang w:val="es-CR"/>
        </w:rPr>
        <w:t>Asuntos t</w:t>
      </w:r>
      <w:r w:rsidR="006A68A2" w:rsidRPr="00796CEF">
        <w:rPr>
          <w:rFonts w:asciiTheme="minorHAnsi" w:hAnsiTheme="minorHAnsi" w:cs="Arial"/>
          <w:b/>
          <w:bCs/>
          <w:lang w:val="es-CR"/>
        </w:rPr>
        <w:t>ratados</w:t>
      </w:r>
    </w:p>
    <w:p w:rsidR="00E361D0" w:rsidRPr="00796CEF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C42D32" w:rsidRDefault="00E06020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 xml:space="preserve">1.1 </w:t>
      </w:r>
      <w:r w:rsidR="00E3566D">
        <w:rPr>
          <w:rFonts w:asciiTheme="minorHAnsi" w:hAnsiTheme="minorHAnsi" w:cs="Arial"/>
          <w:lang w:val="es-CR"/>
        </w:rPr>
        <w:t>Elaboración de</w:t>
      </w:r>
      <w:r w:rsidR="00C42D32">
        <w:rPr>
          <w:rFonts w:asciiTheme="minorHAnsi" w:hAnsiTheme="minorHAnsi" w:cs="Arial"/>
          <w:lang w:val="es-CR"/>
        </w:rPr>
        <w:t xml:space="preserve"> la </w:t>
      </w:r>
      <w:r w:rsidR="00E3566D">
        <w:rPr>
          <w:rFonts w:asciiTheme="minorHAnsi" w:hAnsiTheme="minorHAnsi" w:cs="Arial"/>
          <w:lang w:val="es-CR"/>
        </w:rPr>
        <w:t>investigación “</w:t>
      </w:r>
      <w:r w:rsidR="00E3566D" w:rsidRPr="00E3566D">
        <w:rPr>
          <w:rFonts w:asciiTheme="minorHAnsi" w:hAnsiTheme="minorHAnsi" w:cs="Arial"/>
          <w:lang w:val="es-CR"/>
        </w:rPr>
        <w:t>Estimación de tiempos en proyectos de software”.</w:t>
      </w:r>
    </w:p>
    <w:p w:rsidR="00E361D0" w:rsidRPr="00260099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E361D0" w:rsidRDefault="00E361D0" w:rsidP="00E06020">
      <w:pPr>
        <w:jc w:val="both"/>
        <w:rPr>
          <w:rFonts w:asciiTheme="minorHAnsi" w:hAnsiTheme="minorHAnsi" w:cs="Arial"/>
          <w:lang w:val="es-CR"/>
        </w:rPr>
      </w:pPr>
      <w:r w:rsidRPr="00260099">
        <w:rPr>
          <w:rFonts w:asciiTheme="minorHAnsi" w:hAnsiTheme="minorHAnsi" w:cs="Arial"/>
          <w:lang w:val="es-CR"/>
        </w:rPr>
        <w:t xml:space="preserve">1.2 </w:t>
      </w:r>
      <w:r w:rsidR="002D4127">
        <w:rPr>
          <w:rFonts w:asciiTheme="minorHAnsi" w:hAnsiTheme="minorHAnsi" w:cs="Arial"/>
          <w:lang w:val="es-CR"/>
        </w:rPr>
        <w:t xml:space="preserve"> </w:t>
      </w:r>
      <w:r w:rsidR="00E3566D">
        <w:rPr>
          <w:rFonts w:asciiTheme="minorHAnsi" w:hAnsiTheme="minorHAnsi" w:cs="Arial"/>
          <w:lang w:val="es-CR"/>
        </w:rPr>
        <w:t xml:space="preserve">Inicio de la redacción </w:t>
      </w:r>
      <w:r w:rsidR="002D4127">
        <w:rPr>
          <w:rFonts w:asciiTheme="minorHAnsi" w:hAnsiTheme="minorHAnsi" w:cs="Arial"/>
          <w:lang w:val="es-CR"/>
        </w:rPr>
        <w:t>del documento de estándares</w:t>
      </w:r>
      <w:r w:rsidR="00E06020">
        <w:rPr>
          <w:rFonts w:asciiTheme="minorHAnsi" w:hAnsiTheme="minorHAnsi" w:cs="Arial"/>
          <w:lang w:val="es-CR"/>
        </w:rPr>
        <w:t>.</w:t>
      </w:r>
    </w:p>
    <w:p w:rsidR="00E06020" w:rsidRPr="00E06020" w:rsidRDefault="00E06020" w:rsidP="00E06020">
      <w:pPr>
        <w:jc w:val="both"/>
        <w:rPr>
          <w:rFonts w:asciiTheme="minorHAnsi" w:hAnsiTheme="minorHAnsi" w:cs="Arial"/>
          <w:lang w:val="es-CR"/>
        </w:rPr>
      </w:pPr>
    </w:p>
    <w:p w:rsidR="005C3F5D" w:rsidRPr="0013231F" w:rsidRDefault="005C3F5D" w:rsidP="00E361D0">
      <w:pPr>
        <w:jc w:val="both"/>
        <w:rPr>
          <w:rFonts w:asciiTheme="minorHAnsi" w:hAnsiTheme="minorHAnsi" w:cs="Arial"/>
          <w:lang w:val="es-CR"/>
        </w:rPr>
      </w:pPr>
    </w:p>
    <w:p w:rsidR="006A68A2" w:rsidRPr="00E06020" w:rsidRDefault="00954CBE">
      <w:pPr>
        <w:jc w:val="both"/>
        <w:rPr>
          <w:rFonts w:asciiTheme="minorHAnsi" w:hAnsiTheme="minorHAnsi" w:cs="Arial"/>
          <w:b/>
          <w:bCs/>
          <w:lang w:val="es-CR"/>
        </w:rPr>
      </w:pPr>
      <w:r w:rsidRPr="00E06020">
        <w:rPr>
          <w:rFonts w:asciiTheme="minorHAnsi" w:hAnsiTheme="minorHAnsi" w:cs="Arial"/>
          <w:b/>
          <w:bCs/>
          <w:lang w:val="es-CR"/>
        </w:rPr>
        <w:t xml:space="preserve">2 </w:t>
      </w:r>
      <w:r w:rsidR="005C3F5D">
        <w:rPr>
          <w:rFonts w:asciiTheme="minorHAnsi" w:hAnsiTheme="minorHAnsi" w:cs="Arial"/>
          <w:b/>
          <w:bCs/>
          <w:lang w:val="es-CR"/>
        </w:rPr>
        <w:t>Acuerdos t</w:t>
      </w:r>
      <w:r w:rsidR="006A68A2" w:rsidRPr="00E06020">
        <w:rPr>
          <w:rFonts w:asciiTheme="minorHAnsi" w:hAnsiTheme="minorHAnsi" w:cs="Arial"/>
          <w:b/>
          <w:bCs/>
          <w:lang w:val="es-CR"/>
        </w:rPr>
        <w:t>omados</w:t>
      </w:r>
    </w:p>
    <w:p w:rsidR="00870E6D" w:rsidRPr="00796CEF" w:rsidRDefault="00870E6D" w:rsidP="00216FF7">
      <w:pPr>
        <w:rPr>
          <w:rFonts w:asciiTheme="minorHAnsi" w:hAnsiTheme="minorHAnsi" w:cs="Arial"/>
          <w:i/>
          <w:lang w:val="es-CR"/>
        </w:rPr>
      </w:pPr>
    </w:p>
    <w:p w:rsidR="00870E6D" w:rsidRPr="00A65FCA" w:rsidRDefault="00F707BE" w:rsidP="00E90E8D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Luis Bonilla trabajará en la elaborac</w:t>
      </w:r>
      <w:r w:rsidR="00E3566D">
        <w:rPr>
          <w:rFonts w:asciiTheme="minorHAnsi" w:hAnsiTheme="minorHAnsi" w:cs="Arial"/>
          <w:lang w:val="es-CR"/>
        </w:rPr>
        <w:t>ión del documento de estándares y presentar</w:t>
      </w:r>
      <w:r w:rsidR="00E90E8D">
        <w:rPr>
          <w:rFonts w:asciiTheme="minorHAnsi" w:hAnsiTheme="minorHAnsi" w:cs="Arial"/>
          <w:lang w:val="es-CR"/>
        </w:rPr>
        <w:t>á el</w:t>
      </w:r>
      <w:r w:rsidR="00E3566D">
        <w:rPr>
          <w:rFonts w:asciiTheme="minorHAnsi" w:hAnsiTheme="minorHAnsi" w:cs="Arial"/>
          <w:lang w:val="es-CR"/>
        </w:rPr>
        <w:t xml:space="preserve"> avance </w:t>
      </w:r>
      <w:r w:rsidR="00E90E8D">
        <w:rPr>
          <w:rFonts w:asciiTheme="minorHAnsi" w:hAnsiTheme="minorHAnsi" w:cs="Arial"/>
          <w:lang w:val="es-CR"/>
        </w:rPr>
        <w:t xml:space="preserve">del mismo, </w:t>
      </w:r>
      <w:r w:rsidR="00E3566D">
        <w:rPr>
          <w:rFonts w:asciiTheme="minorHAnsi" w:hAnsiTheme="minorHAnsi" w:cs="Arial"/>
          <w:lang w:val="es-CR"/>
        </w:rPr>
        <w:t>a las 4:00 p.m.</w:t>
      </w:r>
      <w:r w:rsidR="00F03C81">
        <w:rPr>
          <w:rFonts w:asciiTheme="minorHAnsi" w:hAnsiTheme="minorHAnsi" w:cs="Arial"/>
          <w:lang w:val="es-CR"/>
        </w:rPr>
        <w:t>,</w:t>
      </w:r>
      <w:r w:rsidR="00E3566D">
        <w:rPr>
          <w:rFonts w:asciiTheme="minorHAnsi" w:hAnsiTheme="minorHAnsi" w:cs="Arial"/>
          <w:lang w:val="es-CR"/>
        </w:rPr>
        <w:t xml:space="preserve"> </w:t>
      </w:r>
      <w:r w:rsidR="00E90E8D">
        <w:rPr>
          <w:rFonts w:asciiTheme="minorHAnsi" w:hAnsiTheme="minorHAnsi" w:cs="Arial"/>
          <w:lang w:val="es-CR"/>
        </w:rPr>
        <w:t>el</w:t>
      </w:r>
      <w:r w:rsidR="00E3566D">
        <w:rPr>
          <w:rFonts w:asciiTheme="minorHAnsi" w:hAnsiTheme="minorHAnsi" w:cs="Arial"/>
          <w:lang w:val="es-CR"/>
        </w:rPr>
        <w:t xml:space="preserve"> viernes 09 de septiembre del 2011.</w:t>
      </w:r>
    </w:p>
    <w:p w:rsidR="00870E6D" w:rsidRPr="00796CEF" w:rsidRDefault="00870E6D" w:rsidP="00E90E8D">
      <w:pPr>
        <w:pStyle w:val="Prrafodelista"/>
        <w:ind w:left="360"/>
        <w:jc w:val="both"/>
        <w:rPr>
          <w:rFonts w:asciiTheme="minorHAnsi" w:hAnsiTheme="minorHAnsi" w:cs="Arial"/>
          <w:lang w:val="es-CR"/>
        </w:rPr>
      </w:pPr>
    </w:p>
    <w:p w:rsidR="00E90E8D" w:rsidRDefault="00E90E8D" w:rsidP="00E90E8D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Los demás miembros del equipo deberán cumplir con las siguientes asignaciones, referentes a la investigación, estos apartados deberán ser entregadas a las 4:00 p.m., el viernes 09 de septiembre del 2011.</w:t>
      </w:r>
    </w:p>
    <w:p w:rsidR="002D7253" w:rsidRPr="002D7253" w:rsidRDefault="002D7253" w:rsidP="002D7253">
      <w:pPr>
        <w:pStyle w:val="Prrafodelista"/>
        <w:rPr>
          <w:rFonts w:asciiTheme="minorHAnsi" w:hAnsiTheme="minorHAnsi" w:cs="Arial"/>
          <w:lang w:val="es-CR"/>
        </w:rPr>
      </w:pPr>
    </w:p>
    <w:tbl>
      <w:tblPr>
        <w:tblStyle w:val="Tablaconcuadrcula"/>
        <w:tblW w:w="5000" w:type="pct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/>
      </w:tblPr>
      <w:tblGrid>
        <w:gridCol w:w="3085"/>
        <w:gridCol w:w="5771"/>
      </w:tblGrid>
      <w:tr w:rsidR="002D7253" w:rsidRPr="00796CEF" w:rsidTr="0000328F">
        <w:trPr>
          <w:trHeight w:val="264"/>
          <w:jc w:val="center"/>
        </w:trPr>
        <w:tc>
          <w:tcPr>
            <w:tcW w:w="1742" w:type="pct"/>
            <w:shd w:val="clear" w:color="auto" w:fill="F2F2F2" w:themeFill="background1" w:themeFillShade="F2"/>
          </w:tcPr>
          <w:p w:rsidR="002D7253" w:rsidRPr="00796CEF" w:rsidRDefault="002D7253" w:rsidP="0000328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Integrante</w:t>
            </w:r>
          </w:p>
        </w:tc>
        <w:tc>
          <w:tcPr>
            <w:tcW w:w="3258" w:type="pct"/>
            <w:shd w:val="clear" w:color="auto" w:fill="F2F2F2" w:themeFill="background1" w:themeFillShade="F2"/>
          </w:tcPr>
          <w:p w:rsidR="002D7253" w:rsidRPr="00300AFB" w:rsidRDefault="002D7253" w:rsidP="0000328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Tarea asignada</w:t>
            </w:r>
          </w:p>
        </w:tc>
      </w:tr>
      <w:tr w:rsidR="002D7253" w:rsidRPr="002C4610" w:rsidTr="0000328F">
        <w:trPr>
          <w:trHeight w:val="264"/>
          <w:jc w:val="center"/>
        </w:trPr>
        <w:tc>
          <w:tcPr>
            <w:tcW w:w="1742" w:type="pct"/>
            <w:shd w:val="clear" w:color="auto" w:fill="FFFFFF" w:themeFill="background1"/>
          </w:tcPr>
          <w:p w:rsidR="002D7253" w:rsidRPr="00796CEF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Esteban Padilla</w:t>
            </w:r>
          </w:p>
        </w:tc>
        <w:tc>
          <w:tcPr>
            <w:tcW w:w="3258" w:type="pct"/>
          </w:tcPr>
          <w:p w:rsidR="002D7253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Introducción.</w:t>
            </w:r>
          </w:p>
          <w:p w:rsidR="002D7253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Bibliografía.</w:t>
            </w:r>
          </w:p>
          <w:p w:rsidR="002D7253" w:rsidRPr="00796CEF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Conclusiones y recomendaciones.</w:t>
            </w:r>
          </w:p>
        </w:tc>
      </w:tr>
      <w:tr w:rsidR="002D7253" w:rsidRPr="002C4610" w:rsidTr="0000328F">
        <w:trPr>
          <w:trHeight w:val="20"/>
          <w:jc w:val="center"/>
        </w:trPr>
        <w:tc>
          <w:tcPr>
            <w:tcW w:w="1742" w:type="pct"/>
            <w:shd w:val="clear" w:color="auto" w:fill="FFFFFF" w:themeFill="background1"/>
          </w:tcPr>
          <w:p w:rsidR="002D7253" w:rsidRPr="00796CEF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Jackeline Medina Porras</w:t>
            </w:r>
          </w:p>
        </w:tc>
        <w:tc>
          <w:tcPr>
            <w:tcW w:w="3258" w:type="pct"/>
          </w:tcPr>
          <w:p w:rsidR="002D7253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Objetivos de la investigación.</w:t>
            </w:r>
          </w:p>
          <w:p w:rsidR="002D7253" w:rsidRPr="00796CEF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Ejemplo práctico.</w:t>
            </w:r>
          </w:p>
        </w:tc>
      </w:tr>
      <w:tr w:rsidR="002D7253" w:rsidRPr="00C42D32" w:rsidTr="0000328F">
        <w:trPr>
          <w:trHeight w:val="20"/>
          <w:jc w:val="center"/>
        </w:trPr>
        <w:tc>
          <w:tcPr>
            <w:tcW w:w="1742" w:type="pct"/>
            <w:shd w:val="clear" w:color="auto" w:fill="FFFFFF" w:themeFill="background1"/>
          </w:tcPr>
          <w:p w:rsidR="002D7253" w:rsidRPr="00796CEF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Carlos Domínguez Lara</w:t>
            </w:r>
          </w:p>
        </w:tc>
        <w:tc>
          <w:tcPr>
            <w:tcW w:w="3258" w:type="pct"/>
          </w:tcPr>
          <w:p w:rsidR="002D7253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Portada, tabla de contenido,  índice de cuadros y figuras.</w:t>
            </w:r>
          </w:p>
          <w:p w:rsidR="002D7253" w:rsidRPr="00796CEF" w:rsidRDefault="002D7253" w:rsidP="0000328F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Marco teórico.</w:t>
            </w:r>
          </w:p>
        </w:tc>
      </w:tr>
    </w:tbl>
    <w:p w:rsidR="002D7253" w:rsidRPr="002D7253" w:rsidRDefault="002D7253" w:rsidP="002D7253">
      <w:pPr>
        <w:spacing w:line="276" w:lineRule="auto"/>
        <w:jc w:val="both"/>
        <w:rPr>
          <w:rFonts w:asciiTheme="minorHAnsi" w:hAnsiTheme="minorHAnsi" w:cs="Arial"/>
          <w:lang w:val="es-CR"/>
        </w:rPr>
      </w:pPr>
    </w:p>
    <w:p w:rsidR="002D7253" w:rsidRDefault="002D7253" w:rsidP="00E90E8D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Jackeline Medina, deberá enviar al correo, las ventajas y desventajas de la técnica de puntos de casos de uso, a las 7: 00 p.m., el viernes 09 de septiembre de 2011.</w:t>
      </w:r>
    </w:p>
    <w:p w:rsidR="002D7253" w:rsidRPr="002D7253" w:rsidRDefault="002D7253" w:rsidP="002D7253">
      <w:pPr>
        <w:pStyle w:val="Prrafodelista"/>
        <w:rPr>
          <w:rFonts w:asciiTheme="minorHAnsi" w:hAnsiTheme="minorHAnsi" w:cs="Arial"/>
          <w:lang w:val="es-CR"/>
        </w:rPr>
      </w:pPr>
    </w:p>
    <w:p w:rsidR="002D7253" w:rsidRDefault="002D7253" w:rsidP="00E90E8D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 xml:space="preserve">Carlos Domínguez, deberá integrar </w:t>
      </w:r>
      <w:r w:rsidR="00F03C81">
        <w:rPr>
          <w:rFonts w:asciiTheme="minorHAnsi" w:hAnsiTheme="minorHAnsi" w:cs="Arial"/>
          <w:lang w:val="es-CR"/>
        </w:rPr>
        <w:t xml:space="preserve">las partes </w:t>
      </w:r>
      <w:r>
        <w:rPr>
          <w:rFonts w:asciiTheme="minorHAnsi" w:hAnsiTheme="minorHAnsi" w:cs="Arial"/>
          <w:lang w:val="es-CR"/>
        </w:rPr>
        <w:t>de</w:t>
      </w:r>
      <w:r w:rsidR="00F03C81">
        <w:rPr>
          <w:rFonts w:asciiTheme="minorHAnsi" w:hAnsiTheme="minorHAnsi" w:cs="Arial"/>
          <w:lang w:val="es-CR"/>
        </w:rPr>
        <w:t xml:space="preserve"> la</w:t>
      </w:r>
      <w:r>
        <w:rPr>
          <w:rFonts w:asciiTheme="minorHAnsi" w:hAnsiTheme="minorHAnsi" w:cs="Arial"/>
          <w:lang w:val="es-CR"/>
        </w:rPr>
        <w:t xml:space="preserve"> investigación, realizar la presentación en PowerPoint y enviar dichos documentos al correo, el viernes 09 de septiembre de 2011, a las 9:00 p.m.</w:t>
      </w:r>
    </w:p>
    <w:p w:rsidR="002D7253" w:rsidRPr="002D7253" w:rsidRDefault="002D7253" w:rsidP="002D7253">
      <w:pPr>
        <w:pStyle w:val="Prrafodelista"/>
        <w:rPr>
          <w:rFonts w:asciiTheme="minorHAnsi" w:hAnsiTheme="minorHAnsi" w:cs="Arial"/>
          <w:lang w:val="es-CR"/>
        </w:rPr>
      </w:pPr>
    </w:p>
    <w:p w:rsidR="00F03C81" w:rsidRDefault="002D7253" w:rsidP="00F03C81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 xml:space="preserve">Esteban Padilla, </w:t>
      </w:r>
      <w:r w:rsidR="00F03C81">
        <w:rPr>
          <w:rFonts w:asciiTheme="minorHAnsi" w:hAnsiTheme="minorHAnsi" w:cs="Arial"/>
          <w:lang w:val="es-CR"/>
        </w:rPr>
        <w:t>le aplicará el estilo al documento de investigación y deberá enviarlo por correo, a la 1:00 p.m., el día sábado 10 de septiembre de 2011.</w:t>
      </w:r>
    </w:p>
    <w:p w:rsidR="00F03C81" w:rsidRPr="00F03C81" w:rsidRDefault="00F03C81" w:rsidP="00F03C81">
      <w:pPr>
        <w:pStyle w:val="Prrafodelista"/>
        <w:rPr>
          <w:rFonts w:asciiTheme="minorHAnsi" w:hAnsiTheme="minorHAnsi" w:cs="Arial"/>
          <w:lang w:val="es-CR"/>
        </w:rPr>
      </w:pPr>
    </w:p>
    <w:p w:rsidR="00F03C81" w:rsidRDefault="00F03C81" w:rsidP="00F03C81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Jackeline Medina, deberá aplicarle calidad a la presentación y al documento de investigaci</w:t>
      </w:r>
      <w:r w:rsidR="00DB0672">
        <w:rPr>
          <w:rFonts w:asciiTheme="minorHAnsi" w:hAnsiTheme="minorHAnsi" w:cs="Arial"/>
          <w:lang w:val="es-CR"/>
        </w:rPr>
        <w:t>ón. Deberá</w:t>
      </w:r>
      <w:r>
        <w:rPr>
          <w:rFonts w:asciiTheme="minorHAnsi" w:hAnsiTheme="minorHAnsi" w:cs="Arial"/>
          <w:lang w:val="es-CR"/>
        </w:rPr>
        <w:t xml:space="preserve"> enviar dichos documentos</w:t>
      </w:r>
      <w:r w:rsidR="00DB0672">
        <w:rPr>
          <w:rFonts w:asciiTheme="minorHAnsi" w:hAnsiTheme="minorHAnsi" w:cs="Arial"/>
          <w:lang w:val="es-CR"/>
        </w:rPr>
        <w:t xml:space="preserve"> al correo,</w:t>
      </w:r>
      <w:r>
        <w:rPr>
          <w:rFonts w:asciiTheme="minorHAnsi" w:hAnsiTheme="minorHAnsi" w:cs="Arial"/>
          <w:lang w:val="es-CR"/>
        </w:rPr>
        <w:t xml:space="preserve"> el día sábado 10 de septiembre de 2011, a las 5:00 p.m.</w:t>
      </w:r>
      <w:r w:rsidR="00DB0672">
        <w:rPr>
          <w:rFonts w:asciiTheme="minorHAnsi" w:hAnsiTheme="minorHAnsi" w:cs="Arial"/>
          <w:lang w:val="es-CR"/>
        </w:rPr>
        <w:t xml:space="preserve"> </w:t>
      </w:r>
    </w:p>
    <w:p w:rsidR="002C4610" w:rsidRPr="002C4610" w:rsidRDefault="002C4610" w:rsidP="002C4610">
      <w:pPr>
        <w:pStyle w:val="Prrafodelista"/>
        <w:rPr>
          <w:rFonts w:asciiTheme="minorHAnsi" w:hAnsiTheme="minorHAnsi" w:cs="Arial"/>
          <w:lang w:val="es-CR"/>
        </w:rPr>
      </w:pPr>
    </w:p>
    <w:p w:rsidR="002C4610" w:rsidRPr="00F03C81" w:rsidRDefault="002C4610" w:rsidP="00F03C81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Se acordó realizar una reunión el día lunes 12 de septiembre de 2011, a la 1:00 pm, en Cenfotec, para practicar la exposición de estimación de tiempos.</w:t>
      </w:r>
    </w:p>
    <w:p w:rsidR="002D7253" w:rsidRDefault="002D7253" w:rsidP="00BA0FBF">
      <w:pPr>
        <w:jc w:val="both"/>
        <w:rPr>
          <w:rFonts w:asciiTheme="minorHAnsi" w:hAnsiTheme="minorHAnsi" w:cs="Arial"/>
          <w:lang w:val="es-CR"/>
        </w:rPr>
      </w:pPr>
    </w:p>
    <w:p w:rsidR="002C4610" w:rsidRDefault="002C4610" w:rsidP="00BA0FBF">
      <w:pPr>
        <w:jc w:val="both"/>
        <w:rPr>
          <w:rFonts w:asciiTheme="minorHAnsi" w:hAnsiTheme="minorHAnsi" w:cs="Arial"/>
          <w:lang w:val="es-CR"/>
        </w:rPr>
      </w:pPr>
    </w:p>
    <w:p w:rsidR="002179F5" w:rsidRPr="00796CEF" w:rsidRDefault="002179F5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6A68A2" w:rsidRPr="00796CEF" w:rsidRDefault="00B127D7">
      <w:pPr>
        <w:jc w:val="both"/>
        <w:rPr>
          <w:rFonts w:asciiTheme="minorHAnsi" w:hAnsiTheme="minorHAnsi" w:cs="Arial"/>
          <w:b/>
          <w:bCs/>
          <w:lang w:val="es-CR"/>
        </w:rPr>
      </w:pPr>
      <w:r>
        <w:rPr>
          <w:rFonts w:asciiTheme="minorHAnsi" w:hAnsiTheme="minorHAnsi" w:cs="Arial"/>
          <w:b/>
          <w:bCs/>
          <w:lang w:val="es-CR"/>
        </w:rPr>
        <w:t>3. Firmas de los a</w:t>
      </w:r>
      <w:r w:rsidR="006A68A2" w:rsidRPr="00796CEF">
        <w:rPr>
          <w:rFonts w:asciiTheme="minorHAnsi" w:hAnsiTheme="minorHAnsi" w:cs="Arial"/>
          <w:b/>
          <w:bCs/>
          <w:lang w:val="es-CR"/>
        </w:rPr>
        <w:t>sistentes</w:t>
      </w:r>
    </w:p>
    <w:p w:rsidR="006A68A2" w:rsidRPr="00796CEF" w:rsidRDefault="006A68A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553434" w:rsidRPr="00796CEF" w:rsidRDefault="00553434" w:rsidP="00553434">
      <w:pPr>
        <w:pStyle w:val="Textoindependiente"/>
        <w:rPr>
          <w:rFonts w:asciiTheme="minorHAnsi" w:hAnsiTheme="minorHAnsi"/>
          <w:color w:val="FF0000"/>
          <w:sz w:val="24"/>
          <w:szCs w:val="24"/>
          <w:lang w:val="es-ES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  <w:r w:rsidRPr="00796CEF">
        <w:rPr>
          <w:rFonts w:asciiTheme="minorHAnsi" w:hAnsiTheme="minorHAnsi"/>
          <w:sz w:val="24"/>
          <w:szCs w:val="24"/>
          <w:lang w:val="es-ES"/>
        </w:rPr>
        <w:t>________________________</w:t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  <w:t>________________________</w:t>
      </w:r>
    </w:p>
    <w:p w:rsidR="00553434" w:rsidRPr="00796CEF" w:rsidRDefault="00553434" w:rsidP="00553434">
      <w:pPr>
        <w:pStyle w:val="Textoindependiente"/>
        <w:rPr>
          <w:rFonts w:asciiTheme="minorHAnsi" w:hAnsiTheme="minorHAnsi"/>
          <w:iCs/>
          <w:sz w:val="24"/>
          <w:szCs w:val="24"/>
        </w:rPr>
      </w:pPr>
      <w:r w:rsidRPr="00796CEF">
        <w:rPr>
          <w:rFonts w:asciiTheme="minorHAnsi" w:hAnsiTheme="minorHAnsi"/>
          <w:iCs/>
          <w:sz w:val="24"/>
          <w:szCs w:val="24"/>
        </w:rPr>
        <w:t xml:space="preserve">             Luis Bonilla Hernández</w:t>
      </w:r>
      <w:r w:rsidR="00942B3A">
        <w:rPr>
          <w:rFonts w:asciiTheme="minorHAnsi" w:hAnsiTheme="minorHAnsi"/>
          <w:sz w:val="24"/>
          <w:szCs w:val="24"/>
          <w:lang w:val="es-ES"/>
        </w:rPr>
        <w:tab/>
      </w:r>
      <w:r w:rsidR="00E06020">
        <w:rPr>
          <w:rFonts w:asciiTheme="minorHAnsi" w:hAnsiTheme="minorHAnsi"/>
          <w:sz w:val="24"/>
          <w:szCs w:val="24"/>
          <w:lang w:val="es-ES"/>
        </w:rPr>
        <w:t xml:space="preserve">                            </w:t>
      </w:r>
      <w:r w:rsidRPr="00796CEF">
        <w:rPr>
          <w:rFonts w:asciiTheme="minorHAnsi" w:hAnsiTheme="minorHAnsi"/>
          <w:iCs/>
          <w:sz w:val="24"/>
          <w:szCs w:val="24"/>
        </w:rPr>
        <w:t>Carlos Domínguez Lara</w:t>
      </w:r>
    </w:p>
    <w:p w:rsidR="00553434" w:rsidRPr="00942B3A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  <w:r w:rsidRPr="00796CEF">
        <w:rPr>
          <w:rFonts w:asciiTheme="minorHAnsi" w:hAnsiTheme="minorHAnsi"/>
          <w:sz w:val="24"/>
          <w:szCs w:val="24"/>
          <w:lang w:val="es-ES"/>
        </w:rPr>
        <w:t>________________________</w:t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  <w:t>________________________</w:t>
      </w:r>
    </w:p>
    <w:p w:rsidR="00553434" w:rsidRPr="00796CEF" w:rsidRDefault="00E06020" w:rsidP="00942B3A">
      <w:pPr>
        <w:pStyle w:val="HTMLconformatoprevio"/>
        <w:rPr>
          <w:rFonts w:asciiTheme="minorHAnsi" w:hAnsiTheme="minorHAnsi" w:cs="Arial"/>
          <w:iCs/>
          <w:sz w:val="24"/>
          <w:szCs w:val="24"/>
          <w:lang w:val="es-CR" w:eastAsia="en-US"/>
        </w:rPr>
      </w:pPr>
      <w:r>
        <w:rPr>
          <w:rFonts w:asciiTheme="minorHAnsi" w:hAnsiTheme="minorHAnsi" w:cs="Arial"/>
          <w:iCs/>
          <w:sz w:val="24"/>
          <w:szCs w:val="24"/>
          <w:lang w:val="es-CR" w:eastAsia="en-US"/>
        </w:rPr>
        <w:t xml:space="preserve">                  </w:t>
      </w:r>
      <w:r w:rsidR="00553434" w:rsidRPr="00796CEF">
        <w:rPr>
          <w:rFonts w:asciiTheme="minorHAnsi" w:hAnsiTheme="minorHAnsi" w:cs="Arial"/>
          <w:iCs/>
          <w:sz w:val="24"/>
          <w:szCs w:val="24"/>
          <w:lang w:val="es-CR" w:eastAsia="en-US"/>
        </w:rPr>
        <w:t>Jackeline Medina Porras</w:t>
      </w:r>
      <w:r w:rsidR="00942B3A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                             </w:t>
      </w:r>
      <w:r w:rsidR="00553434" w:rsidRPr="00796CEF">
        <w:rPr>
          <w:rFonts w:asciiTheme="minorHAnsi" w:hAnsiTheme="minorHAnsi" w:cs="Arial"/>
          <w:iCs/>
          <w:sz w:val="24"/>
          <w:szCs w:val="24"/>
          <w:lang w:val="es-CR" w:eastAsia="en-US"/>
        </w:rPr>
        <w:t>Esteban Padilla Sánchez</w:t>
      </w:r>
    </w:p>
    <w:p w:rsidR="00553434" w:rsidRPr="00796CEF" w:rsidRDefault="00553434" w:rsidP="002C4610">
      <w:pPr>
        <w:pStyle w:val="Textoindependiente"/>
        <w:rPr>
          <w:rFonts w:asciiTheme="minorHAnsi" w:hAnsiTheme="minorHAnsi"/>
          <w:sz w:val="24"/>
          <w:szCs w:val="24"/>
          <w:lang w:val="es-ES"/>
        </w:rPr>
      </w:pPr>
    </w:p>
    <w:sectPr w:rsidR="00553434" w:rsidRPr="00796CEF" w:rsidSect="006624C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8C" w:rsidRDefault="00A2698C">
      <w:r>
        <w:separator/>
      </w:r>
    </w:p>
  </w:endnote>
  <w:endnote w:type="continuationSeparator" w:id="1">
    <w:p w:rsidR="00A2698C" w:rsidRDefault="00A26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000"/>
    </w:tblPr>
    <w:tblGrid>
      <w:gridCol w:w="4428"/>
      <w:gridCol w:w="4428"/>
    </w:tblGrid>
    <w:tr w:rsidR="006A68A2">
      <w:tc>
        <w:tcPr>
          <w:tcW w:w="4428" w:type="dxa"/>
        </w:tcPr>
        <w:p w:rsidR="006A68A2" w:rsidRDefault="006A68A2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1D011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 w:rsidR="00615EAD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615EAD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2C4610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615EAD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615EAD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615EAD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2C4610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615EAD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A68A2" w:rsidRDefault="006A68A2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8C" w:rsidRDefault="00A2698C">
      <w:r>
        <w:separator/>
      </w:r>
    </w:p>
  </w:footnote>
  <w:footnote w:type="continuationSeparator" w:id="1">
    <w:p w:rsidR="00A2698C" w:rsidRDefault="00A26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Look w:val="04A0"/>
    </w:tblPr>
    <w:tblGrid>
      <w:gridCol w:w="3258"/>
      <w:gridCol w:w="1620"/>
      <w:gridCol w:w="1826"/>
      <w:gridCol w:w="2016"/>
    </w:tblGrid>
    <w:tr w:rsidR="00796CEF" w:rsidRPr="00D83671" w:rsidTr="00F21A53">
      <w:tc>
        <w:tcPr>
          <w:tcW w:w="3258" w:type="dxa"/>
        </w:tcPr>
        <w:p w:rsidR="00796CEF" w:rsidRPr="00796CEF" w:rsidRDefault="00796CEF" w:rsidP="00F21A53">
          <w:pPr>
            <w:pStyle w:val="Encabezado"/>
            <w:rPr>
              <w:b/>
              <w:sz w:val="18"/>
              <w:lang w:val="es-CR"/>
            </w:rPr>
          </w:pPr>
          <w:r w:rsidRPr="00796CEF">
            <w:rPr>
              <w:b/>
              <w:sz w:val="18"/>
              <w:lang w:val="es-CR"/>
            </w:rPr>
            <w:t xml:space="preserve">Documento: </w:t>
          </w:r>
          <w:r w:rsidR="002D4127">
            <w:rPr>
              <w:sz w:val="18"/>
              <w:lang w:val="es-CR"/>
            </w:rPr>
            <w:t>Minuta # 2</w:t>
          </w:r>
        </w:p>
      </w:tc>
      <w:tc>
        <w:tcPr>
          <w:tcW w:w="3446" w:type="dxa"/>
          <w:gridSpan w:val="2"/>
        </w:tcPr>
        <w:p w:rsidR="00796CEF" w:rsidRPr="00796CEF" w:rsidRDefault="005C3F5D" w:rsidP="00F21A53">
          <w:pPr>
            <w:pStyle w:val="Encabezado"/>
            <w:rPr>
              <w:b/>
              <w:sz w:val="18"/>
              <w:lang w:val="es-CR"/>
            </w:rPr>
          </w:pPr>
          <w:r>
            <w:rPr>
              <w:b/>
              <w:sz w:val="18"/>
              <w:lang w:val="es-CR"/>
            </w:rPr>
            <w:t>Nombre del e</w:t>
          </w:r>
          <w:r w:rsidR="00796CEF" w:rsidRPr="00796CEF">
            <w:rPr>
              <w:b/>
              <w:sz w:val="18"/>
              <w:lang w:val="es-CR"/>
            </w:rPr>
            <w:t xml:space="preserve">quipo: </w:t>
          </w:r>
          <w:r w:rsidR="00796CEF" w:rsidRPr="00796CEF">
            <w:rPr>
              <w:sz w:val="18"/>
              <w:lang w:val="es-CR"/>
            </w:rPr>
            <w:t>Soluciones Ingenium</w:t>
          </w:r>
        </w:p>
      </w:tc>
      <w:tc>
        <w:tcPr>
          <w:tcW w:w="2016" w:type="dxa"/>
          <w:vMerge w:val="restart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43000" cy="428625"/>
                <wp:effectExtent l="0" t="0" r="0" b="9525"/>
                <wp:docPr id="7" name="Picture 7" descr="C:\Users\Carlos\Downloads\logoIngenuimL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arlos\Downloads\logoIngenuimL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96CEF" w:rsidRPr="00D83671" w:rsidTr="00F21A53">
      <w:tc>
        <w:tcPr>
          <w:tcW w:w="3258" w:type="dxa"/>
        </w:tcPr>
        <w:p w:rsidR="00796CEF" w:rsidRPr="00D83671" w:rsidRDefault="00796CEF" w:rsidP="00F21A53">
          <w:pPr>
            <w:pStyle w:val="Encabezado"/>
            <w:rPr>
              <w:sz w:val="18"/>
            </w:rPr>
          </w:pPr>
          <w:r w:rsidRPr="00D83671">
            <w:rPr>
              <w:b/>
              <w:sz w:val="18"/>
            </w:rPr>
            <w:t>Elaborado</w:t>
          </w:r>
          <w:r w:rsidR="00300AFB">
            <w:rPr>
              <w:b/>
              <w:sz w:val="18"/>
            </w:rPr>
            <w:t xml:space="preserve"> </w:t>
          </w:r>
          <w:r w:rsidRPr="00D83671">
            <w:rPr>
              <w:b/>
              <w:sz w:val="18"/>
            </w:rPr>
            <w:t xml:space="preserve">por: </w:t>
          </w:r>
          <w:r w:rsidRPr="004D0995">
            <w:rPr>
              <w:sz w:val="18"/>
            </w:rPr>
            <w:t>Soluciones Ingenium</w:t>
          </w:r>
        </w:p>
      </w:tc>
      <w:tc>
        <w:tcPr>
          <w:tcW w:w="3446" w:type="dxa"/>
          <w:gridSpan w:val="2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 w:rsidRPr="00D83671">
            <w:rPr>
              <w:b/>
              <w:sz w:val="18"/>
            </w:rPr>
            <w:t>Última</w:t>
          </w:r>
          <w:r w:rsidR="00300AFB">
            <w:rPr>
              <w:b/>
              <w:sz w:val="18"/>
            </w:rPr>
            <w:t xml:space="preserve"> </w:t>
          </w:r>
          <w:r w:rsidRPr="00D83671">
            <w:rPr>
              <w:b/>
              <w:sz w:val="18"/>
            </w:rPr>
            <w:t xml:space="preserve">modificación: </w:t>
          </w:r>
          <w:r w:rsidR="00C42D32">
            <w:rPr>
              <w:sz w:val="18"/>
            </w:rPr>
            <w:t xml:space="preserve"> 09</w:t>
          </w:r>
          <w:r>
            <w:rPr>
              <w:sz w:val="18"/>
            </w:rPr>
            <w:t>/09/2011</w:t>
          </w:r>
        </w:p>
      </w:tc>
      <w:tc>
        <w:tcPr>
          <w:tcW w:w="2016" w:type="dxa"/>
          <w:vMerge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</w:p>
      </w:tc>
    </w:tr>
    <w:tr w:rsidR="00796CEF" w:rsidRPr="00D83671" w:rsidTr="00F21A53">
      <w:tc>
        <w:tcPr>
          <w:tcW w:w="3258" w:type="dxa"/>
        </w:tcPr>
        <w:p w:rsidR="00796CEF" w:rsidRPr="00796CEF" w:rsidRDefault="00796CEF" w:rsidP="005C3F5D">
          <w:pPr>
            <w:pStyle w:val="Encabezado"/>
            <w:rPr>
              <w:b/>
              <w:sz w:val="18"/>
              <w:lang w:val="es-CR"/>
            </w:rPr>
          </w:pPr>
          <w:r w:rsidRPr="00796CEF">
            <w:rPr>
              <w:b/>
              <w:sz w:val="18"/>
              <w:lang w:val="es-CR"/>
            </w:rPr>
            <w:t xml:space="preserve">Revisado </w:t>
          </w:r>
          <w:r w:rsidR="005C3F5D">
            <w:rPr>
              <w:b/>
              <w:sz w:val="18"/>
              <w:lang w:val="es-CR"/>
            </w:rPr>
            <w:t>p</w:t>
          </w:r>
          <w:r w:rsidRPr="00796CEF">
            <w:rPr>
              <w:b/>
              <w:sz w:val="18"/>
              <w:lang w:val="es-CR"/>
            </w:rPr>
            <w:t xml:space="preserve">or: </w:t>
          </w:r>
          <w:r w:rsidR="00C42D32">
            <w:rPr>
              <w:sz w:val="18"/>
              <w:lang w:val="es-CR"/>
            </w:rPr>
            <w:t>Jackeline Medina Porras</w:t>
          </w:r>
        </w:p>
      </w:tc>
      <w:tc>
        <w:tcPr>
          <w:tcW w:w="1620" w:type="dxa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 w:rsidRPr="00D83671">
            <w:rPr>
              <w:b/>
              <w:sz w:val="18"/>
            </w:rPr>
            <w:t xml:space="preserve">Versión: </w:t>
          </w:r>
          <w:r w:rsidRPr="00D83671">
            <w:rPr>
              <w:sz w:val="18"/>
            </w:rPr>
            <w:t>1.0</w:t>
          </w:r>
        </w:p>
      </w:tc>
      <w:tc>
        <w:tcPr>
          <w:tcW w:w="1826" w:type="dxa"/>
        </w:tcPr>
        <w:p w:rsidR="00796CEF" w:rsidRPr="004D0995" w:rsidRDefault="00796CEF" w:rsidP="00F21A53">
          <w:pPr>
            <w:pStyle w:val="Encabezado"/>
            <w:rPr>
              <w:sz w:val="18"/>
            </w:rPr>
          </w:pPr>
          <w:r w:rsidRPr="004D0995">
            <w:rPr>
              <w:b/>
              <w:sz w:val="18"/>
            </w:rPr>
            <w:t>Página:</w:t>
          </w:r>
          <w:r w:rsidR="00E1485D">
            <w:rPr>
              <w:b/>
              <w:sz w:val="18"/>
            </w:rPr>
            <w:t xml:space="preserve"> </w:t>
          </w:r>
          <w:r w:rsidR="00615EAD" w:rsidRPr="004D0995">
            <w:rPr>
              <w:sz w:val="18"/>
            </w:rPr>
            <w:fldChar w:fldCharType="begin"/>
          </w:r>
          <w:r w:rsidRPr="004D0995">
            <w:rPr>
              <w:sz w:val="18"/>
            </w:rPr>
            <w:instrText xml:space="preserve"> PAGE  \* Arabic  \* MERGEFORMAT </w:instrText>
          </w:r>
          <w:r w:rsidR="00615EAD" w:rsidRPr="004D0995">
            <w:rPr>
              <w:sz w:val="18"/>
            </w:rPr>
            <w:fldChar w:fldCharType="separate"/>
          </w:r>
          <w:r w:rsidR="002C4610">
            <w:rPr>
              <w:noProof/>
              <w:sz w:val="18"/>
            </w:rPr>
            <w:t>2</w:t>
          </w:r>
          <w:r w:rsidR="00615EAD" w:rsidRPr="004D0995">
            <w:rPr>
              <w:sz w:val="18"/>
            </w:rPr>
            <w:fldChar w:fldCharType="end"/>
          </w:r>
          <w:r w:rsidRPr="004D0995">
            <w:rPr>
              <w:sz w:val="18"/>
            </w:rPr>
            <w:t xml:space="preserve"> de </w:t>
          </w:r>
          <w:fldSimple w:instr=" NUMPAGES  \* Arabic  \* MERGEFORMAT ">
            <w:r w:rsidR="002C4610" w:rsidRPr="002C4610">
              <w:rPr>
                <w:noProof/>
                <w:sz w:val="18"/>
              </w:rPr>
              <w:t>2</w:t>
            </w:r>
          </w:fldSimple>
        </w:p>
      </w:tc>
      <w:tc>
        <w:tcPr>
          <w:tcW w:w="2016" w:type="dxa"/>
          <w:vMerge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</w:p>
      </w:tc>
    </w:tr>
  </w:tbl>
  <w:p w:rsidR="006A68A2" w:rsidRDefault="006A68A2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25BD"/>
    <w:multiLevelType w:val="hybridMultilevel"/>
    <w:tmpl w:val="E584B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0003A"/>
    <w:multiLevelType w:val="hybridMultilevel"/>
    <w:tmpl w:val="A05EA4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4D0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E0B7A53"/>
    <w:multiLevelType w:val="hybridMultilevel"/>
    <w:tmpl w:val="1F58D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94743"/>
    <w:multiLevelType w:val="multilevel"/>
    <w:tmpl w:val="2D8255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067EDA"/>
    <w:multiLevelType w:val="hybridMultilevel"/>
    <w:tmpl w:val="8CD42D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E6D3A"/>
    <w:multiLevelType w:val="hybridMultilevel"/>
    <w:tmpl w:val="D0FE4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63922"/>
    <w:multiLevelType w:val="hybridMultilevel"/>
    <w:tmpl w:val="205A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35C7C"/>
    <w:multiLevelType w:val="hybridMultilevel"/>
    <w:tmpl w:val="89B2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645EC"/>
    <w:multiLevelType w:val="hybridMultilevel"/>
    <w:tmpl w:val="891A33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880FC9"/>
    <w:multiLevelType w:val="multilevel"/>
    <w:tmpl w:val="AF96A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26229C"/>
    <w:multiLevelType w:val="hybridMultilevel"/>
    <w:tmpl w:val="FA540A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F2D5C47"/>
    <w:multiLevelType w:val="hybridMultilevel"/>
    <w:tmpl w:val="DE74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11"/>
  </w:num>
  <w:num w:numId="5">
    <w:abstractNumId w:val="17"/>
  </w:num>
  <w:num w:numId="6">
    <w:abstractNumId w:val="13"/>
  </w:num>
  <w:num w:numId="7">
    <w:abstractNumId w:val="15"/>
  </w:num>
  <w:num w:numId="8">
    <w:abstractNumId w:val="1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  <w:num w:numId="13">
    <w:abstractNumId w:val="19"/>
  </w:num>
  <w:num w:numId="14">
    <w:abstractNumId w:val="14"/>
  </w:num>
  <w:num w:numId="15">
    <w:abstractNumId w:val="4"/>
  </w:num>
  <w:num w:numId="16">
    <w:abstractNumId w:val="7"/>
  </w:num>
  <w:num w:numId="17">
    <w:abstractNumId w:val="2"/>
  </w:num>
  <w:num w:numId="18">
    <w:abstractNumId w:val="5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119"/>
    <w:rsid w:val="000D5144"/>
    <w:rsid w:val="001034A2"/>
    <w:rsid w:val="00110442"/>
    <w:rsid w:val="0013231F"/>
    <w:rsid w:val="00145A72"/>
    <w:rsid w:val="0017089C"/>
    <w:rsid w:val="001D0119"/>
    <w:rsid w:val="001D43D6"/>
    <w:rsid w:val="001E2D9C"/>
    <w:rsid w:val="00216FF7"/>
    <w:rsid w:val="002179F5"/>
    <w:rsid w:val="00260099"/>
    <w:rsid w:val="002C4610"/>
    <w:rsid w:val="002D0915"/>
    <w:rsid w:val="002D4127"/>
    <w:rsid w:val="002D7253"/>
    <w:rsid w:val="002E4FD9"/>
    <w:rsid w:val="002E5B6D"/>
    <w:rsid w:val="00300AFB"/>
    <w:rsid w:val="004B6178"/>
    <w:rsid w:val="005032EB"/>
    <w:rsid w:val="00553434"/>
    <w:rsid w:val="00562E70"/>
    <w:rsid w:val="00583B56"/>
    <w:rsid w:val="005C3F5D"/>
    <w:rsid w:val="005E6B40"/>
    <w:rsid w:val="00615EAD"/>
    <w:rsid w:val="00646FB3"/>
    <w:rsid w:val="006624CC"/>
    <w:rsid w:val="00683A63"/>
    <w:rsid w:val="006A68A2"/>
    <w:rsid w:val="00754317"/>
    <w:rsid w:val="00781199"/>
    <w:rsid w:val="00795EEB"/>
    <w:rsid w:val="00796CEF"/>
    <w:rsid w:val="007C6093"/>
    <w:rsid w:val="007F1996"/>
    <w:rsid w:val="00870E6D"/>
    <w:rsid w:val="008A31E0"/>
    <w:rsid w:val="00942B3A"/>
    <w:rsid w:val="00954CBE"/>
    <w:rsid w:val="009734B9"/>
    <w:rsid w:val="009865A3"/>
    <w:rsid w:val="00A24227"/>
    <w:rsid w:val="00A2698C"/>
    <w:rsid w:val="00A50B55"/>
    <w:rsid w:val="00A65FCA"/>
    <w:rsid w:val="00AB6815"/>
    <w:rsid w:val="00B127D7"/>
    <w:rsid w:val="00B47B72"/>
    <w:rsid w:val="00B54DFB"/>
    <w:rsid w:val="00B65FCB"/>
    <w:rsid w:val="00B8468B"/>
    <w:rsid w:val="00B95E9A"/>
    <w:rsid w:val="00BA0FBF"/>
    <w:rsid w:val="00C009AC"/>
    <w:rsid w:val="00C42D32"/>
    <w:rsid w:val="00C457AF"/>
    <w:rsid w:val="00DA504C"/>
    <w:rsid w:val="00DB0672"/>
    <w:rsid w:val="00E06020"/>
    <w:rsid w:val="00E1485D"/>
    <w:rsid w:val="00E15503"/>
    <w:rsid w:val="00E3566D"/>
    <w:rsid w:val="00E361D0"/>
    <w:rsid w:val="00E40808"/>
    <w:rsid w:val="00E90E8D"/>
    <w:rsid w:val="00EA7079"/>
    <w:rsid w:val="00F03C81"/>
    <w:rsid w:val="00F1212A"/>
    <w:rsid w:val="00F13B6D"/>
    <w:rsid w:val="00F31386"/>
    <w:rsid w:val="00F362FD"/>
    <w:rsid w:val="00F45B4E"/>
    <w:rsid w:val="00F471FD"/>
    <w:rsid w:val="00F707BE"/>
    <w:rsid w:val="00F87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4C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70E6D"/>
    <w:pPr>
      <w:numPr>
        <w:numId w:val="17"/>
      </w:num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E6D"/>
    <w:pPr>
      <w:numPr>
        <w:ilvl w:val="1"/>
        <w:numId w:val="17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E6D"/>
    <w:pPr>
      <w:numPr>
        <w:ilvl w:val="2"/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0E6D"/>
    <w:pPr>
      <w:numPr>
        <w:ilvl w:val="3"/>
        <w:numId w:val="17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E6D"/>
    <w:pPr>
      <w:numPr>
        <w:ilvl w:val="4"/>
        <w:numId w:val="17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E6D"/>
    <w:pPr>
      <w:numPr>
        <w:ilvl w:val="5"/>
        <w:numId w:val="17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E6D"/>
    <w:pPr>
      <w:numPr>
        <w:ilvl w:val="6"/>
        <w:numId w:val="17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E6D"/>
    <w:pPr>
      <w:numPr>
        <w:ilvl w:val="7"/>
        <w:numId w:val="17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E6D"/>
    <w:pPr>
      <w:numPr>
        <w:ilvl w:val="8"/>
        <w:numId w:val="17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4C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624C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624CC"/>
  </w:style>
  <w:style w:type="character" w:styleId="Hipervnculo">
    <w:name w:val="Hyperlink"/>
    <w:basedOn w:val="Fuentedeprrafopredeter"/>
    <w:rsid w:val="006624CC"/>
    <w:rPr>
      <w:color w:val="0000FF"/>
      <w:u w:val="single"/>
    </w:rPr>
  </w:style>
  <w:style w:type="paragraph" w:styleId="Sangradetextonormal">
    <w:name w:val="Body Text Indent"/>
    <w:basedOn w:val="Normal"/>
    <w:rsid w:val="006624C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1104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0442"/>
    <w:rPr>
      <w:rFonts w:ascii="Tahoma" w:hAnsi="Tahoma" w:cs="Tahoma"/>
      <w:sz w:val="16"/>
      <w:szCs w:val="16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1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0442"/>
    <w:rPr>
      <w:rFonts w:ascii="Courier New" w:hAnsi="Courier New" w:cs="Courier New"/>
    </w:rPr>
  </w:style>
  <w:style w:type="paragraph" w:styleId="Textoindependiente">
    <w:name w:val="Body Text"/>
    <w:basedOn w:val="Normal"/>
    <w:link w:val="TextoindependienteCar"/>
    <w:uiPriority w:val="99"/>
    <w:rsid w:val="00553434"/>
    <w:pPr>
      <w:spacing w:after="120" w:line="360" w:lineRule="auto"/>
      <w:jc w:val="both"/>
    </w:pPr>
    <w:rPr>
      <w:rFonts w:ascii="Arial" w:hAnsi="Arial" w:cs="Arial"/>
      <w:sz w:val="22"/>
      <w:szCs w:val="22"/>
      <w:lang w:val="es-C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3434"/>
    <w:rPr>
      <w:rFonts w:ascii="Arial" w:hAnsi="Arial" w:cs="Arial"/>
      <w:sz w:val="22"/>
      <w:szCs w:val="22"/>
      <w:lang w:val="es-CR" w:eastAsia="en-US"/>
    </w:rPr>
  </w:style>
  <w:style w:type="paragraph" w:styleId="Prrafodelista">
    <w:name w:val="List Paragraph"/>
    <w:basedOn w:val="Normal"/>
    <w:uiPriority w:val="34"/>
    <w:qFormat/>
    <w:rsid w:val="00E361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0E6D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70E6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0E6D"/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0E6D"/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E6D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E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E6D"/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E6D"/>
    <w:rPr>
      <w:rFonts w:asciiTheme="majorHAnsi" w:eastAsiaTheme="majorEastAsia" w:hAnsiTheme="majorHAnsi" w:cstheme="majorBidi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E6D"/>
    <w:rPr>
      <w:rFonts w:asciiTheme="majorHAnsi" w:eastAsiaTheme="majorEastAsia" w:hAnsiTheme="majorHAnsi" w:cstheme="majorBidi"/>
      <w:i/>
      <w:iCs/>
      <w:spacing w:val="5"/>
      <w:lang w:eastAsia="en-US"/>
    </w:rPr>
  </w:style>
  <w:style w:type="table" w:styleId="Tablaconcuadrcula">
    <w:name w:val="Table Grid"/>
    <w:basedOn w:val="Tablanormal"/>
    <w:uiPriority w:val="59"/>
    <w:rsid w:val="00870E6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796CE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4C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E6D"/>
    <w:pPr>
      <w:numPr>
        <w:numId w:val="17"/>
      </w:num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E6D"/>
    <w:pPr>
      <w:numPr>
        <w:ilvl w:val="1"/>
        <w:numId w:val="17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E6D"/>
    <w:pPr>
      <w:numPr>
        <w:ilvl w:val="2"/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E6D"/>
    <w:pPr>
      <w:numPr>
        <w:ilvl w:val="3"/>
        <w:numId w:val="17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E6D"/>
    <w:pPr>
      <w:numPr>
        <w:ilvl w:val="4"/>
        <w:numId w:val="17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E6D"/>
    <w:pPr>
      <w:numPr>
        <w:ilvl w:val="5"/>
        <w:numId w:val="17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E6D"/>
    <w:pPr>
      <w:numPr>
        <w:ilvl w:val="6"/>
        <w:numId w:val="17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E6D"/>
    <w:pPr>
      <w:numPr>
        <w:ilvl w:val="7"/>
        <w:numId w:val="17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E6D"/>
    <w:pPr>
      <w:numPr>
        <w:ilvl w:val="8"/>
        <w:numId w:val="17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2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4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4CC"/>
  </w:style>
  <w:style w:type="character" w:styleId="Hyperlink">
    <w:name w:val="Hyperlink"/>
    <w:basedOn w:val="DefaultParagraphFont"/>
    <w:rsid w:val="006624CC"/>
    <w:rPr>
      <w:color w:val="0000FF"/>
      <w:u w:val="single"/>
    </w:rPr>
  </w:style>
  <w:style w:type="paragraph" w:styleId="BodyTextIndent">
    <w:name w:val="Body Text Indent"/>
    <w:basedOn w:val="Normal"/>
    <w:rsid w:val="006624C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BalloonText">
    <w:name w:val="Balloon Text"/>
    <w:basedOn w:val="Normal"/>
    <w:link w:val="BalloonTextChar"/>
    <w:rsid w:val="00110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044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442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553434"/>
    <w:pPr>
      <w:spacing w:after="120" w:line="360" w:lineRule="auto"/>
      <w:jc w:val="both"/>
    </w:pPr>
    <w:rPr>
      <w:rFonts w:ascii="Arial" w:hAnsi="Arial" w:cs="Arial"/>
      <w:sz w:val="22"/>
      <w:szCs w:val="22"/>
      <w:lang w:val="es-CR"/>
    </w:rPr>
  </w:style>
  <w:style w:type="character" w:customStyle="1" w:styleId="BodyTextChar">
    <w:name w:val="Body Text Char"/>
    <w:basedOn w:val="DefaultParagraphFont"/>
    <w:link w:val="BodyText"/>
    <w:uiPriority w:val="99"/>
    <w:rsid w:val="00553434"/>
    <w:rPr>
      <w:rFonts w:ascii="Arial" w:hAnsi="Arial" w:cs="Arial"/>
      <w:sz w:val="22"/>
      <w:szCs w:val="22"/>
      <w:lang w:val="es-CR" w:eastAsia="en-US"/>
    </w:rPr>
  </w:style>
  <w:style w:type="paragraph" w:styleId="ListParagraph">
    <w:name w:val="List Paragraph"/>
    <w:basedOn w:val="Normal"/>
    <w:uiPriority w:val="34"/>
    <w:qFormat/>
    <w:rsid w:val="00E36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E6D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70E6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70E6D"/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70E6D"/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E6D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E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E6D"/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E6D"/>
    <w:rPr>
      <w:rFonts w:asciiTheme="majorHAnsi" w:eastAsiaTheme="majorEastAsia" w:hAnsiTheme="majorHAnsi" w:cstheme="majorBidi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E6D"/>
    <w:rPr>
      <w:rFonts w:asciiTheme="majorHAnsi" w:eastAsiaTheme="majorEastAsia" w:hAnsiTheme="majorHAnsi" w:cstheme="majorBidi"/>
      <w:i/>
      <w:iCs/>
      <w:spacing w:val="5"/>
      <w:lang w:eastAsia="en-US"/>
    </w:rPr>
  </w:style>
  <w:style w:type="table" w:styleId="TableGrid">
    <w:name w:val="Table Grid"/>
    <w:basedOn w:val="TableNormal"/>
    <w:uiPriority w:val="59"/>
    <w:rsid w:val="00870E6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796CE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416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Código</vt:lpstr>
      <vt:lpstr>Código</vt:lpstr>
    </vt:vector>
  </TitlesOfParts>
  <Company>Cenfotec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Jackeline</cp:lastModifiedBy>
  <cp:revision>12</cp:revision>
  <cp:lastPrinted>2011-09-12T18:24:00Z</cp:lastPrinted>
  <dcterms:created xsi:type="dcterms:W3CDTF">2011-09-06T19:20:00Z</dcterms:created>
  <dcterms:modified xsi:type="dcterms:W3CDTF">2011-09-12T18:28:00Z</dcterms:modified>
</cp:coreProperties>
</file>