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qb96dbs1vrjo" w:id="0"/>
      <w:bookmarkEnd w:id="0"/>
      <w:r w:rsidDel="00000000" w:rsidR="00000000" w:rsidRPr="00000000">
        <w:rPr>
          <w:rtl w:val="0"/>
        </w:rPr>
        <w:t xml:space="preserve">Notes sur la calibration de l’odométrie des PAMI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Utiliser </w:t>
      </w:r>
      <w:r w:rsidDel="00000000" w:rsidR="00000000" w:rsidRPr="00000000">
        <w:rPr>
          <w:b w:val="1"/>
          <w:rtl w:val="0"/>
        </w:rPr>
        <w:t xml:space="preserve">encoder_motor_test</w:t>
      </w:r>
      <w:r w:rsidDel="00000000" w:rsidR="00000000" w:rsidRPr="00000000">
        <w:rPr>
          <w:rtl w:val="0"/>
        </w:rPr>
        <w:t xml:space="preserve"> pour déterminer le nombre de ticks par moteur, et les mettre dans </w:t>
      </w:r>
      <w:r w:rsidDel="00000000" w:rsidR="00000000" w:rsidRPr="00000000">
        <w:rPr>
          <w:b w:val="1"/>
          <w:rtl w:val="0"/>
        </w:rPr>
        <w:t xml:space="preserve">monPAMI.ticksPerTurn_motA/B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Demander au PAMI de rouler droit et observer s’il dévie. S’il dévie, modifier les valeurs de </w:t>
      </w:r>
      <w:r w:rsidDel="00000000" w:rsidR="00000000" w:rsidRPr="00000000">
        <w:rPr>
          <w:b w:val="1"/>
          <w:rtl w:val="0"/>
        </w:rPr>
        <w:t xml:space="preserve">monPAMI.wheelDiameter_motA/B</w:t>
      </w:r>
      <w:r w:rsidDel="00000000" w:rsidR="00000000" w:rsidRPr="00000000">
        <w:rPr>
          <w:rtl w:val="0"/>
        </w:rPr>
        <w:t xml:space="preserve"> de manière à créer une différence qui redresse la trajectoire (s’il dévie à gauche, augmenter le diamètre de la roue de droite / diminuer le diamètre de la roue de gauche en restant sur un diamètre moyen constant. Ex. en partant de 65mm, si le PAMI dévie à gauche, changer le </w:t>
      </w:r>
      <w:r w:rsidDel="00000000" w:rsidR="00000000" w:rsidRPr="00000000">
        <w:rPr>
          <w:b w:val="1"/>
          <w:rtl w:val="0"/>
        </w:rPr>
        <w:t xml:space="preserve">wheelDiameter_motA</w:t>
      </w:r>
      <w:r w:rsidDel="00000000" w:rsidR="00000000" w:rsidRPr="00000000">
        <w:rPr>
          <w:rtl w:val="0"/>
        </w:rPr>
        <w:t xml:space="preserve"> à 66mm et </w:t>
      </w:r>
      <w:r w:rsidDel="00000000" w:rsidR="00000000" w:rsidRPr="00000000">
        <w:rPr>
          <w:b w:val="1"/>
          <w:rtl w:val="0"/>
        </w:rPr>
        <w:t xml:space="preserve">wheelDiameter_motB</w:t>
      </w:r>
      <w:r w:rsidDel="00000000" w:rsidR="00000000" w:rsidRPr="00000000">
        <w:rPr>
          <w:rtl w:val="0"/>
        </w:rPr>
        <w:t xml:space="preserve"> à 64mm)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Une fois que le PAMI roule droit, mesurer la distance qu’il parcourt. Si la distance mesurée est trop grande, augmenter de manière égale les valeurs des diamètres des deux roues </w:t>
      </w:r>
      <w:r w:rsidDel="00000000" w:rsidR="00000000" w:rsidRPr="00000000">
        <w:rPr>
          <w:b w:val="1"/>
          <w:rtl w:val="0"/>
        </w:rPr>
        <w:t xml:space="preserve">monPAMI.wheelDiameter_motA/B </w:t>
      </w:r>
      <w:r w:rsidDel="00000000" w:rsidR="00000000" w:rsidRPr="00000000">
        <w:rPr>
          <w:rtl w:val="0"/>
        </w:rPr>
        <w:t xml:space="preserve">(par exemple, passer de A=66mm et B=64mm à A = 68mm et B=66mm).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Tester sur des lignes droites de différentes longueurs, et mesurer l’écart entre la distance demandée et la distance parcourue. L’erreur devrait être approximativement proportionnelle à la distance parcourue. (plus grande est la distance, plus l’erreur en mm augmente)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Faire tourner en pivot le PAMI de 180° dans un sens, puis dans l’autre. Observer la différence entre l’angle demandé et le mouvement réalisé. Normalement, l’erreur devrait être plutôt limitée.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dans les deux sens l’erreur est du même type (tourner trop ou pas assez), modifiez la valeur de </w:t>
      </w:r>
      <w:r w:rsidDel="00000000" w:rsidR="00000000" w:rsidRPr="00000000">
        <w:rPr>
          <w:b w:val="1"/>
          <w:rtl w:val="0"/>
        </w:rPr>
        <w:t xml:space="preserve">monPAMI.halfVehicleTrack</w:t>
      </w:r>
      <w:r w:rsidDel="00000000" w:rsidR="00000000" w:rsidRPr="00000000">
        <w:rPr>
          <w:rtl w:val="0"/>
        </w:rPr>
        <w:t xml:space="preserve"> (diminuer cette valeur si le PAMI tourne trop, augmenter sinon)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l’erreur dans les deux sens n’est pas dans le même type (dans un sens on tourne trop, dans l’autre pas assez), essayer de modifier </w:t>
      </w:r>
      <w:r w:rsidDel="00000000" w:rsidR="00000000" w:rsidRPr="00000000">
        <w:rPr>
          <w:b w:val="1"/>
          <w:rtl w:val="0"/>
        </w:rPr>
        <w:t xml:space="preserve">monPAMI.correctCW</w:t>
      </w:r>
      <w:r w:rsidDel="00000000" w:rsidR="00000000" w:rsidRPr="00000000">
        <w:rPr>
          <w:rtl w:val="0"/>
        </w:rPr>
        <w:t xml:space="preserve"> et </w:t>
      </w:r>
      <w:r w:rsidDel="00000000" w:rsidR="00000000" w:rsidRPr="00000000">
        <w:rPr>
          <w:b w:val="1"/>
          <w:rtl w:val="0"/>
        </w:rPr>
        <w:t xml:space="preserve">monPAMI.correctCCW</w:t>
      </w:r>
      <w:r w:rsidDel="00000000" w:rsidR="00000000" w:rsidRPr="00000000">
        <w:rPr>
          <w:rtl w:val="0"/>
        </w:rPr>
        <w:t xml:space="preserve"> pour compenser l’erreur (augmenter la valeur </w:t>
      </w:r>
      <w:r w:rsidDel="00000000" w:rsidR="00000000" w:rsidRPr="00000000">
        <w:rPr>
          <w:b w:val="1"/>
          <w:rtl w:val="0"/>
        </w:rPr>
        <w:t xml:space="preserve">correctCW/CCW</w:t>
      </w:r>
      <w:r w:rsidDel="00000000" w:rsidR="00000000" w:rsidRPr="00000000">
        <w:rPr>
          <w:rtl w:val="0"/>
        </w:rPr>
        <w:t xml:space="preserve"> pour faire tourner plus le PAMI)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Influence des paramètres sur l’odométrie: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Paramètre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Effet sur le déplacement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monPAMI.ticksPerTurn_motA/B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distance demandée égale: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 ce paramètre augmente, la roue correspondante va parcourir une distance plus courte.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monPAMI.wheelDiameter_motA/B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distance demandée égale: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ce paramètre augmente, la roue va parcourir une distance plus courte.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monPAMI.halfVehicleTrack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angle demandé égal: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ce paramètre augmente, le PAMI va parcourir un angle plus grand.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monPAMI.correctCW/CCW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angle demandé égal: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ce paramètre augmente, le PAMI va parcourir un angle plus grand.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