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7222B" w14:textId="7DF93C1F" w:rsidR="00E80A01" w:rsidRDefault="00E80A01" w:rsidP="00E80A01">
      <w:pPr>
        <w:pStyle w:val="Kop1"/>
      </w:pPr>
      <w:r>
        <w:t>22</w:t>
      </w:r>
      <w:r>
        <w:t xml:space="preserve"> Februari, 2023</w:t>
      </w:r>
    </w:p>
    <w:p w14:paraId="61C68876" w14:textId="66AD0520" w:rsidR="00E80A01" w:rsidRPr="002719C6" w:rsidRDefault="00E80A01" w:rsidP="00E80A01">
      <w:r>
        <w:t>Van: Ingmar van Busschbach</w:t>
      </w:r>
      <w:r>
        <w:br/>
        <w:t>Naar: Astrid Henraat</w:t>
      </w:r>
      <w:r>
        <w:br/>
        <w:t xml:space="preserve">Onderwerp: </w:t>
      </w:r>
      <w:r>
        <w:t>Vervolg hardware</w:t>
      </w:r>
    </w:p>
    <w:p w14:paraId="3D6F6A9D" w14:textId="3A5A180C" w:rsidR="007962D3" w:rsidRDefault="007962D3" w:rsidP="007962D3">
      <w:r>
        <w:t>Hallo Erik en Astrid,</w:t>
      </w:r>
    </w:p>
    <w:p w14:paraId="41800893" w14:textId="32030EC3" w:rsidR="007962D3" w:rsidRDefault="007962D3" w:rsidP="007962D3">
      <w:r>
        <w:t>Dit zijn de specificaties waaraan een AR telefoon moet voldoen:</w:t>
      </w:r>
      <w:r>
        <w:br/>
      </w:r>
      <w:r>
        <w:t>- Het heeft een AR camera</w:t>
      </w:r>
      <w:r>
        <w:br/>
      </w:r>
      <w:r>
        <w:t>- Het wordt ondersteund door "ARCore". Deze software moeten wij gebruiken om een AR app te maken, het heeft een lijst met ondersteunde toestellen.</w:t>
      </w:r>
      <w:r>
        <w:br/>
      </w:r>
      <w:r>
        <w:t>- Indien mogelijk, ondersteunt ook "Depth API". Dit is ook te zien op de ARCore website. Depth API is een extra upgrade voor AR, waarbij het mogelijk is om de virtuele objecten beter in de wereld te plaatsen. Deze upgrade kan bijvoorbeeld een virtuele kat onder een tafel laten lopen, waarbij zonder de upgrade de kat door de tafel heen zou lopen.</w:t>
      </w:r>
    </w:p>
    <w:p w14:paraId="18CF40B5" w14:textId="296F7883" w:rsidR="007962D3" w:rsidRDefault="007962D3" w:rsidP="007962D3">
      <w:r>
        <w:t>Daarnaast moet een toestel aan de volgende eisen voldoen voor een "gemiddelde" applicatie die wij als Mediacollege studenten kunnen maken:</w:t>
      </w:r>
      <w:r>
        <w:br/>
      </w:r>
      <w:r>
        <w:t>- 4 gigabite werkgeheugen (uw voorbeeld toestel de alcatel 2021 had 1 gigabite, de Huawei P20 Lite en Sony Xperia XZ2 die wij hebben aanbevolen hebben 4GB)</w:t>
      </w:r>
      <w:r>
        <w:br/>
      </w:r>
      <w:r>
        <w:t>- 4 of meer kernen in de CPU met een snelheid boven 1.5 gigahertz (de Huawei P20 Lite en Sony Xperia XZ2 hebben er beide 8 met een snelheid van 1.7GHz)</w:t>
      </w:r>
    </w:p>
    <w:p w14:paraId="21C9AE39" w14:textId="5795DCA2" w:rsidR="007962D3" w:rsidRDefault="007962D3" w:rsidP="007962D3">
      <w:r>
        <w:t>Jammer genoeg is er geen goede manier om op basis van de AR eisen een toestel te zoeken. Ik heb handmatig elk model in de lijst van ARCore moeten opzoeken en budgetgewijs waren de Huawei en Sony toestellen de goedkoopste telefoons die ik kon vinden die zowel de hardware eisen hebben, maar ook de Depth API. Ik heb niet gekeken naar modellen zonder Depth API, dus er zijn mogelijk goedkopere modellen, maar ik kan niet garanderen dat AR de beste resultaten levert in een bos zonder de Depth API.</w:t>
      </w:r>
    </w:p>
    <w:p w14:paraId="5CA8C8E0" w14:textId="152C17B3" w:rsidR="007962D3" w:rsidRDefault="007962D3" w:rsidP="007962D3">
      <w:r>
        <w:t>Ik hoop dat dit niet te technisch is, als u verder nog vragen heeft kunt u die mij gerust vragen.</w:t>
      </w:r>
    </w:p>
    <w:p w14:paraId="06A38352" w14:textId="41FCAAAA" w:rsidR="00C40A6E" w:rsidRDefault="007962D3" w:rsidP="007962D3">
      <w:r>
        <w:t>Met vriendelijke groet,</w:t>
      </w:r>
      <w:r>
        <w:br/>
      </w:r>
      <w:r>
        <w:t>Ingmar van Busschbach,</w:t>
      </w:r>
      <w:r>
        <w:br/>
      </w:r>
      <w:r>
        <w:t>product owner team 3.</w:t>
      </w:r>
    </w:p>
    <w:sectPr w:rsidR="00C40A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4CE"/>
    <w:rsid w:val="007962D3"/>
    <w:rsid w:val="007A7BD9"/>
    <w:rsid w:val="00BE32E2"/>
    <w:rsid w:val="00E80A01"/>
    <w:rsid w:val="00F154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71350"/>
  <w15:chartTrackingRefBased/>
  <w15:docId w15:val="{43B09B8E-813A-45AB-9090-14FE6DB1D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80A01"/>
  </w:style>
  <w:style w:type="paragraph" w:styleId="Kop1">
    <w:name w:val="heading 1"/>
    <w:basedOn w:val="Standaard"/>
    <w:next w:val="Standaard"/>
    <w:link w:val="Kop1Char"/>
    <w:uiPriority w:val="9"/>
    <w:qFormat/>
    <w:rsid w:val="00E80A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80A0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07276">
      <w:bodyDiv w:val="1"/>
      <w:marLeft w:val="0"/>
      <w:marRight w:val="0"/>
      <w:marTop w:val="0"/>
      <w:marBottom w:val="0"/>
      <w:divBdr>
        <w:top w:val="none" w:sz="0" w:space="0" w:color="auto"/>
        <w:left w:val="none" w:sz="0" w:space="0" w:color="auto"/>
        <w:bottom w:val="none" w:sz="0" w:space="0" w:color="auto"/>
        <w:right w:val="none" w:sz="0" w:space="0" w:color="auto"/>
      </w:divBdr>
      <w:divsChild>
        <w:div w:id="999501932">
          <w:marLeft w:val="0"/>
          <w:marRight w:val="0"/>
          <w:marTop w:val="0"/>
          <w:marBottom w:val="0"/>
          <w:divBdr>
            <w:top w:val="none" w:sz="0" w:space="0" w:color="auto"/>
            <w:left w:val="none" w:sz="0" w:space="0" w:color="auto"/>
            <w:bottom w:val="none" w:sz="0" w:space="0" w:color="auto"/>
            <w:right w:val="none" w:sz="0" w:space="0" w:color="auto"/>
          </w:divBdr>
        </w:div>
        <w:div w:id="1202589466">
          <w:marLeft w:val="0"/>
          <w:marRight w:val="0"/>
          <w:marTop w:val="0"/>
          <w:marBottom w:val="0"/>
          <w:divBdr>
            <w:top w:val="none" w:sz="0" w:space="0" w:color="auto"/>
            <w:left w:val="none" w:sz="0" w:space="0" w:color="auto"/>
            <w:bottom w:val="none" w:sz="0" w:space="0" w:color="auto"/>
            <w:right w:val="none" w:sz="0" w:space="0" w:color="auto"/>
          </w:divBdr>
        </w:div>
        <w:div w:id="1980959192">
          <w:marLeft w:val="0"/>
          <w:marRight w:val="0"/>
          <w:marTop w:val="0"/>
          <w:marBottom w:val="0"/>
          <w:divBdr>
            <w:top w:val="none" w:sz="0" w:space="0" w:color="auto"/>
            <w:left w:val="none" w:sz="0" w:space="0" w:color="auto"/>
            <w:bottom w:val="none" w:sz="0" w:space="0" w:color="auto"/>
            <w:right w:val="none" w:sz="0" w:space="0" w:color="auto"/>
          </w:divBdr>
        </w:div>
        <w:div w:id="769855079">
          <w:marLeft w:val="0"/>
          <w:marRight w:val="0"/>
          <w:marTop w:val="0"/>
          <w:marBottom w:val="0"/>
          <w:divBdr>
            <w:top w:val="none" w:sz="0" w:space="0" w:color="auto"/>
            <w:left w:val="none" w:sz="0" w:space="0" w:color="auto"/>
            <w:bottom w:val="none" w:sz="0" w:space="0" w:color="auto"/>
            <w:right w:val="none" w:sz="0" w:space="0" w:color="auto"/>
          </w:divBdr>
        </w:div>
        <w:div w:id="8215852">
          <w:marLeft w:val="0"/>
          <w:marRight w:val="0"/>
          <w:marTop w:val="0"/>
          <w:marBottom w:val="0"/>
          <w:divBdr>
            <w:top w:val="none" w:sz="0" w:space="0" w:color="auto"/>
            <w:left w:val="none" w:sz="0" w:space="0" w:color="auto"/>
            <w:bottom w:val="none" w:sz="0" w:space="0" w:color="auto"/>
            <w:right w:val="none" w:sz="0" w:space="0" w:color="auto"/>
          </w:divBdr>
        </w:div>
        <w:div w:id="2103144626">
          <w:marLeft w:val="0"/>
          <w:marRight w:val="0"/>
          <w:marTop w:val="0"/>
          <w:marBottom w:val="0"/>
          <w:divBdr>
            <w:top w:val="none" w:sz="0" w:space="0" w:color="auto"/>
            <w:left w:val="none" w:sz="0" w:space="0" w:color="auto"/>
            <w:bottom w:val="none" w:sz="0" w:space="0" w:color="auto"/>
            <w:right w:val="none" w:sz="0" w:space="0" w:color="auto"/>
          </w:divBdr>
        </w:div>
        <w:div w:id="318266388">
          <w:marLeft w:val="0"/>
          <w:marRight w:val="0"/>
          <w:marTop w:val="0"/>
          <w:marBottom w:val="0"/>
          <w:divBdr>
            <w:top w:val="none" w:sz="0" w:space="0" w:color="auto"/>
            <w:left w:val="none" w:sz="0" w:space="0" w:color="auto"/>
            <w:bottom w:val="none" w:sz="0" w:space="0" w:color="auto"/>
            <w:right w:val="none" w:sz="0" w:space="0" w:color="auto"/>
          </w:divBdr>
        </w:div>
        <w:div w:id="435439796">
          <w:marLeft w:val="0"/>
          <w:marRight w:val="0"/>
          <w:marTop w:val="0"/>
          <w:marBottom w:val="0"/>
          <w:divBdr>
            <w:top w:val="none" w:sz="0" w:space="0" w:color="auto"/>
            <w:left w:val="none" w:sz="0" w:space="0" w:color="auto"/>
            <w:bottom w:val="none" w:sz="0" w:space="0" w:color="auto"/>
            <w:right w:val="none" w:sz="0" w:space="0" w:color="auto"/>
          </w:divBdr>
        </w:div>
        <w:div w:id="1367288087">
          <w:marLeft w:val="0"/>
          <w:marRight w:val="0"/>
          <w:marTop w:val="0"/>
          <w:marBottom w:val="0"/>
          <w:divBdr>
            <w:top w:val="none" w:sz="0" w:space="0" w:color="auto"/>
            <w:left w:val="none" w:sz="0" w:space="0" w:color="auto"/>
            <w:bottom w:val="none" w:sz="0" w:space="0" w:color="auto"/>
            <w:right w:val="none" w:sz="0" w:space="0" w:color="auto"/>
          </w:divBdr>
        </w:div>
        <w:div w:id="1921133551">
          <w:marLeft w:val="0"/>
          <w:marRight w:val="0"/>
          <w:marTop w:val="0"/>
          <w:marBottom w:val="0"/>
          <w:divBdr>
            <w:top w:val="none" w:sz="0" w:space="0" w:color="auto"/>
            <w:left w:val="none" w:sz="0" w:space="0" w:color="auto"/>
            <w:bottom w:val="none" w:sz="0" w:space="0" w:color="auto"/>
            <w:right w:val="none" w:sz="0" w:space="0" w:color="auto"/>
          </w:divBdr>
        </w:div>
        <w:div w:id="277637904">
          <w:marLeft w:val="0"/>
          <w:marRight w:val="0"/>
          <w:marTop w:val="0"/>
          <w:marBottom w:val="0"/>
          <w:divBdr>
            <w:top w:val="none" w:sz="0" w:space="0" w:color="auto"/>
            <w:left w:val="none" w:sz="0" w:space="0" w:color="auto"/>
            <w:bottom w:val="none" w:sz="0" w:space="0" w:color="auto"/>
            <w:right w:val="none" w:sz="0" w:space="0" w:color="auto"/>
          </w:divBdr>
        </w:div>
        <w:div w:id="1760057092">
          <w:marLeft w:val="0"/>
          <w:marRight w:val="0"/>
          <w:marTop w:val="0"/>
          <w:marBottom w:val="0"/>
          <w:divBdr>
            <w:top w:val="none" w:sz="0" w:space="0" w:color="auto"/>
            <w:left w:val="none" w:sz="0" w:space="0" w:color="auto"/>
            <w:bottom w:val="none" w:sz="0" w:space="0" w:color="auto"/>
            <w:right w:val="none" w:sz="0" w:space="0" w:color="auto"/>
          </w:divBdr>
        </w:div>
        <w:div w:id="1680430460">
          <w:marLeft w:val="0"/>
          <w:marRight w:val="0"/>
          <w:marTop w:val="0"/>
          <w:marBottom w:val="0"/>
          <w:divBdr>
            <w:top w:val="none" w:sz="0" w:space="0" w:color="auto"/>
            <w:left w:val="none" w:sz="0" w:space="0" w:color="auto"/>
            <w:bottom w:val="none" w:sz="0" w:space="0" w:color="auto"/>
            <w:right w:val="none" w:sz="0" w:space="0" w:color="auto"/>
          </w:divBdr>
        </w:div>
        <w:div w:id="593131192">
          <w:marLeft w:val="0"/>
          <w:marRight w:val="0"/>
          <w:marTop w:val="0"/>
          <w:marBottom w:val="0"/>
          <w:divBdr>
            <w:top w:val="none" w:sz="0" w:space="0" w:color="auto"/>
            <w:left w:val="none" w:sz="0" w:space="0" w:color="auto"/>
            <w:bottom w:val="none" w:sz="0" w:space="0" w:color="auto"/>
            <w:right w:val="none" w:sz="0" w:space="0" w:color="auto"/>
          </w:divBdr>
        </w:div>
        <w:div w:id="755129867">
          <w:marLeft w:val="0"/>
          <w:marRight w:val="0"/>
          <w:marTop w:val="0"/>
          <w:marBottom w:val="0"/>
          <w:divBdr>
            <w:top w:val="none" w:sz="0" w:space="0" w:color="auto"/>
            <w:left w:val="none" w:sz="0" w:space="0" w:color="auto"/>
            <w:bottom w:val="none" w:sz="0" w:space="0" w:color="auto"/>
            <w:right w:val="none" w:sz="0" w:space="0" w:color="auto"/>
          </w:divBdr>
        </w:div>
        <w:div w:id="1991903383">
          <w:marLeft w:val="0"/>
          <w:marRight w:val="0"/>
          <w:marTop w:val="0"/>
          <w:marBottom w:val="0"/>
          <w:divBdr>
            <w:top w:val="none" w:sz="0" w:space="0" w:color="auto"/>
            <w:left w:val="none" w:sz="0" w:space="0" w:color="auto"/>
            <w:bottom w:val="none" w:sz="0" w:space="0" w:color="auto"/>
            <w:right w:val="none" w:sz="0" w:space="0" w:color="auto"/>
          </w:divBdr>
        </w:div>
        <w:div w:id="238487215">
          <w:marLeft w:val="0"/>
          <w:marRight w:val="0"/>
          <w:marTop w:val="0"/>
          <w:marBottom w:val="0"/>
          <w:divBdr>
            <w:top w:val="none" w:sz="0" w:space="0" w:color="auto"/>
            <w:left w:val="none" w:sz="0" w:space="0" w:color="auto"/>
            <w:bottom w:val="none" w:sz="0" w:space="0" w:color="auto"/>
            <w:right w:val="none" w:sz="0" w:space="0" w:color="auto"/>
          </w:divBdr>
        </w:div>
        <w:div w:id="2031028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278</Words>
  <Characters>1533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Ingmar van Busschbach</dc:creator>
  <cp:keywords/>
  <dc:description/>
  <cp:lastModifiedBy>Ingmar van Busschbach</cp:lastModifiedBy>
  <cp:revision>2</cp:revision>
  <dcterms:created xsi:type="dcterms:W3CDTF">2023-02-22T09:13:00Z</dcterms:created>
  <dcterms:modified xsi:type="dcterms:W3CDTF">2023-02-22T09:29:00Z</dcterms:modified>
</cp:coreProperties>
</file>