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269"/>
        <w:gridCol w:w="2787"/>
        <w:gridCol w:w="2788"/>
        <w:gridCol w:w="2646"/>
      </w:tblGrid>
      <w:tr w:rsidR="00BE7AB9" w:rsidRPr="008A18C6" w14:paraId="0E5C9B9F" w14:textId="77777777" w:rsidTr="00066661">
        <w:trPr>
          <w:trHeight w:val="4447"/>
        </w:trPr>
        <w:tc>
          <w:tcPr>
            <w:tcW w:w="10490"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95AFFDD" w14:textId="63F59061" w:rsidR="00BE7AB9" w:rsidRPr="008A18C6" w:rsidRDefault="000A2899" w:rsidP="00066661">
            <w:pPr>
              <w:rPr>
                <w:rFonts w:ascii="Arial" w:hAnsi="Arial" w:cs="Arial"/>
                <w:b/>
                <w:sz w:val="18"/>
                <w:szCs w:val="18"/>
                <w:lang w:val="en-GB"/>
              </w:rPr>
            </w:pPr>
            <w:r>
              <w:rPr>
                <w:rFonts w:ascii="Arial" w:hAnsi="Arial" w:cs="Arial"/>
                <w:b/>
                <w:color w:val="009C82"/>
                <w:sz w:val="18"/>
                <w:szCs w:val="18"/>
                <w:lang w:val="en-GB"/>
              </w:rPr>
              <w:t xml:space="preserve">Peer feedback form </w:t>
            </w:r>
            <w:r w:rsidR="00BE7AB9">
              <w:rPr>
                <w:rFonts w:ascii="Arial" w:hAnsi="Arial" w:cs="Arial"/>
                <w:b/>
                <w:sz w:val="18"/>
                <w:szCs w:val="18"/>
                <w:lang w:val="en-GB"/>
              </w:rPr>
              <w:t>“Project Frontiers”</w:t>
            </w:r>
          </w:p>
          <w:p w14:paraId="3316B307" w14:textId="77777777" w:rsidR="00BE7AB9" w:rsidRPr="008A18C6" w:rsidRDefault="00BE7AB9" w:rsidP="00066661">
            <w:pPr>
              <w:rPr>
                <w:rFonts w:ascii="Arial" w:hAnsi="Arial" w:cs="Arial"/>
                <w:b/>
                <w:bCs/>
                <w:sz w:val="18"/>
                <w:szCs w:val="18"/>
                <w:lang w:val="en-GB"/>
              </w:rPr>
            </w:pPr>
          </w:p>
          <w:p w14:paraId="076CAAB2" w14:textId="528A2A4B" w:rsidR="000A2899" w:rsidRDefault="000A2899" w:rsidP="00066661">
            <w:pPr>
              <w:rPr>
                <w:rFonts w:ascii="Arial" w:hAnsi="Arial" w:cs="Arial"/>
                <w:b/>
                <w:bCs/>
                <w:sz w:val="18"/>
                <w:szCs w:val="18"/>
                <w:lang w:val="en-GB"/>
              </w:rPr>
            </w:pPr>
            <w:r>
              <w:rPr>
                <w:rFonts w:ascii="Arial" w:hAnsi="Arial" w:cs="Arial"/>
                <w:b/>
                <w:bCs/>
                <w:sz w:val="18"/>
                <w:szCs w:val="18"/>
                <w:lang w:val="en-GB"/>
              </w:rPr>
              <w:br/>
              <w:t>Student providing feedback:</w:t>
            </w:r>
            <w:r>
              <w:rPr>
                <w:rFonts w:ascii="Arial" w:hAnsi="Arial" w:cs="Arial"/>
                <w:b/>
                <w:bCs/>
                <w:sz w:val="18"/>
                <w:szCs w:val="18"/>
                <w:lang w:val="en-GB"/>
              </w:rPr>
              <w:br/>
            </w:r>
            <w:r w:rsidR="00883A7E">
              <w:rPr>
                <w:rFonts w:ascii="Arial" w:hAnsi="Arial" w:cs="Arial"/>
                <w:color w:val="808080" w:themeColor="background1" w:themeShade="80"/>
                <w:sz w:val="18"/>
                <w:szCs w:val="18"/>
                <w:lang w:val="en-GB"/>
              </w:rPr>
              <w:t>Eden de Haan</w:t>
            </w:r>
            <w:r>
              <w:rPr>
                <w:rFonts w:ascii="Arial" w:hAnsi="Arial" w:cs="Arial"/>
                <w:b/>
                <w:bCs/>
                <w:sz w:val="18"/>
                <w:szCs w:val="18"/>
                <w:lang w:val="en-GB"/>
              </w:rPr>
              <w:br/>
            </w:r>
            <w:r>
              <w:rPr>
                <w:rFonts w:ascii="Arial" w:hAnsi="Arial" w:cs="Arial"/>
                <w:b/>
                <w:bCs/>
                <w:sz w:val="18"/>
                <w:szCs w:val="18"/>
                <w:lang w:val="en-GB"/>
              </w:rPr>
              <w:br/>
            </w:r>
            <w:r>
              <w:rPr>
                <w:rFonts w:ascii="Arial" w:hAnsi="Arial" w:cs="Arial"/>
                <w:b/>
                <w:bCs/>
                <w:sz w:val="18"/>
                <w:szCs w:val="18"/>
                <w:lang w:val="en-GB"/>
              </w:rPr>
              <w:br/>
              <w:t>Student receiving feedback:</w:t>
            </w:r>
          </w:p>
          <w:p w14:paraId="30A9FB98" w14:textId="2B4A3D73" w:rsidR="00206085" w:rsidRPr="00901FE4" w:rsidRDefault="00883A7E" w:rsidP="00066661">
            <w:pPr>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 xml:space="preserve">Dennis </w:t>
            </w:r>
            <w:proofErr w:type="spellStart"/>
            <w:r w:rsidRPr="00883A7E">
              <w:rPr>
                <w:rFonts w:ascii="Arial" w:hAnsi="Arial" w:cs="Arial"/>
                <w:color w:val="808080" w:themeColor="background1" w:themeShade="80"/>
                <w:sz w:val="18"/>
                <w:szCs w:val="18"/>
                <w:lang w:val="en-GB"/>
              </w:rPr>
              <w:t>Mržljak</w:t>
            </w:r>
            <w:proofErr w:type="spellEnd"/>
          </w:p>
          <w:p w14:paraId="601B7064" w14:textId="77777777" w:rsidR="00206085" w:rsidRDefault="00206085" w:rsidP="000A2899">
            <w:pPr>
              <w:rPr>
                <w:rFonts w:ascii="Arial" w:hAnsi="Arial" w:cs="Arial"/>
                <w:b/>
                <w:sz w:val="18"/>
                <w:szCs w:val="18"/>
                <w:lang w:val="en-GB"/>
              </w:rPr>
            </w:pPr>
          </w:p>
          <w:p w14:paraId="0435FB80" w14:textId="236CF330" w:rsidR="00901FE4" w:rsidRDefault="000A2899" w:rsidP="000A2899">
            <w:pPr>
              <w:rPr>
                <w:rFonts w:ascii="Arial" w:hAnsi="Arial" w:cs="Arial"/>
                <w:b/>
                <w:sz w:val="18"/>
                <w:szCs w:val="18"/>
                <w:lang w:val="en-GB"/>
              </w:rPr>
            </w:pPr>
            <w:r>
              <w:rPr>
                <w:rFonts w:ascii="Arial" w:hAnsi="Arial" w:cs="Arial"/>
                <w:b/>
                <w:sz w:val="18"/>
                <w:szCs w:val="18"/>
                <w:lang w:val="en-GB"/>
              </w:rPr>
              <w:br/>
            </w:r>
            <w:r>
              <w:rPr>
                <w:rFonts w:ascii="Arial" w:hAnsi="Arial" w:cs="Arial"/>
                <w:b/>
                <w:sz w:val="18"/>
                <w:szCs w:val="18"/>
                <w:lang w:val="en-GB"/>
              </w:rPr>
              <w:br/>
            </w:r>
            <w:r w:rsidRPr="00901FE4">
              <w:rPr>
                <w:rFonts w:ascii="Arial" w:hAnsi="Arial" w:cs="Arial"/>
                <w:b/>
                <w:sz w:val="18"/>
                <w:szCs w:val="18"/>
                <w:lang w:val="en-GB"/>
              </w:rPr>
              <w:t>Tip</w:t>
            </w:r>
            <w:r w:rsidR="00901FE4">
              <w:rPr>
                <w:rFonts w:ascii="Arial" w:hAnsi="Arial" w:cs="Arial"/>
                <w:b/>
                <w:sz w:val="18"/>
                <w:szCs w:val="18"/>
                <w:lang w:val="en-GB"/>
              </w:rPr>
              <w:t>:</w:t>
            </w:r>
            <w:r w:rsidR="00901FE4" w:rsidRPr="00901FE4">
              <w:rPr>
                <w:rFonts w:ascii="Arial" w:hAnsi="Arial" w:cs="Arial"/>
                <w:color w:val="000000"/>
                <w:sz w:val="18"/>
                <w:szCs w:val="18"/>
              </w:rPr>
              <w:t xml:space="preserve"> </w:t>
            </w:r>
            <w:r w:rsidR="00901FE4">
              <w:rPr>
                <w:rFonts w:ascii="Arial" w:hAnsi="Arial" w:cs="Arial"/>
                <w:color w:val="000000"/>
                <w:sz w:val="18"/>
                <w:szCs w:val="18"/>
              </w:rPr>
              <w:br/>
            </w:r>
            <w:r w:rsidR="00883A7E">
              <w:rPr>
                <w:rFonts w:ascii="Arial" w:hAnsi="Arial" w:cs="Arial"/>
                <w:color w:val="808080" w:themeColor="background1" w:themeShade="80"/>
                <w:sz w:val="18"/>
                <w:szCs w:val="18"/>
              </w:rPr>
              <w:t>It’s not been an issue in this group at all since we all vibe, but for future projects where you might not be working with friends, try to keep the way you phrase things in mind, when it comes to self-deprecating comments and the way that might come across to others</w:t>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t>Top</w:t>
            </w:r>
            <w:r w:rsidR="00901FE4">
              <w:rPr>
                <w:rFonts w:ascii="Arial" w:hAnsi="Arial" w:cs="Arial"/>
                <w:b/>
                <w:sz w:val="18"/>
                <w:szCs w:val="18"/>
                <w:lang w:val="en-GB"/>
              </w:rPr>
              <w:t xml:space="preserve">: </w:t>
            </w:r>
          </w:p>
          <w:p w14:paraId="61DBCCDF" w14:textId="5080A4BA" w:rsidR="00BE7AB9" w:rsidRPr="000A2899" w:rsidRDefault="00883A7E" w:rsidP="000A2899">
            <w:pPr>
              <w:rPr>
                <w:rFonts w:ascii="Arial" w:hAnsi="Arial" w:cs="Arial"/>
                <w:b/>
                <w:sz w:val="18"/>
                <w:szCs w:val="18"/>
                <w:lang w:val="en-GB"/>
              </w:rPr>
            </w:pPr>
            <w:r>
              <w:rPr>
                <w:rFonts w:ascii="Arial" w:hAnsi="Arial" w:cs="Arial"/>
                <w:color w:val="808080" w:themeColor="background1" w:themeShade="80"/>
                <w:sz w:val="18"/>
                <w:szCs w:val="18"/>
              </w:rPr>
              <w:t>I really valued the way you’re always open to go back and forth for a bit about an issue or train of thought to come up with solutions and ideas. As artists it’s helped me multiple times to figure out how to approach things.</w:t>
            </w:r>
            <w:r w:rsidR="00BE7AB9" w:rsidRPr="000A2899">
              <w:rPr>
                <w:rFonts w:ascii="Arial" w:hAnsi="Arial" w:cs="Arial"/>
                <w:sz w:val="18"/>
                <w:szCs w:val="18"/>
                <w:lang w:val="en-GB"/>
              </w:rPr>
              <w:br/>
            </w:r>
          </w:p>
          <w:p w14:paraId="2E7E0757" w14:textId="77777777" w:rsidR="00BE7AB9" w:rsidRDefault="00BE7AB9" w:rsidP="000A2899">
            <w:pPr>
              <w:pStyle w:val="ListParagraph"/>
              <w:rPr>
                <w:rFonts w:ascii="Arial" w:hAnsi="Arial" w:cs="Arial"/>
                <w:sz w:val="18"/>
                <w:szCs w:val="18"/>
                <w:lang w:val="en-GB"/>
              </w:rPr>
            </w:pPr>
          </w:p>
          <w:p w14:paraId="106CDC0E" w14:textId="77777777" w:rsidR="00901FE4" w:rsidRDefault="00901FE4" w:rsidP="000A2899">
            <w:pPr>
              <w:pStyle w:val="ListParagraph"/>
              <w:rPr>
                <w:rFonts w:ascii="Arial" w:hAnsi="Arial" w:cs="Arial"/>
                <w:sz w:val="18"/>
                <w:szCs w:val="18"/>
                <w:lang w:val="en-GB"/>
              </w:rPr>
            </w:pPr>
          </w:p>
          <w:p w14:paraId="374287B2" w14:textId="5EB0C2E3" w:rsidR="00901FE4" w:rsidRPr="008A18C6" w:rsidRDefault="00901FE4" w:rsidP="000A2899">
            <w:pPr>
              <w:pStyle w:val="ListParagraph"/>
              <w:rPr>
                <w:rFonts w:ascii="Arial" w:hAnsi="Arial" w:cs="Arial"/>
                <w:sz w:val="18"/>
                <w:szCs w:val="18"/>
                <w:lang w:val="en-GB"/>
              </w:rPr>
            </w:pPr>
          </w:p>
        </w:tc>
      </w:tr>
      <w:tr w:rsidR="00BE7AB9" w:rsidRPr="008A18C6" w14:paraId="7884ADCC" w14:textId="77777777" w:rsidTr="00066661">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1CAE21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F4FDF66"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63A267F"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Sufficient</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1FE392D5"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Good</w:t>
            </w:r>
            <w:r>
              <w:rPr>
                <w:rFonts w:ascii="Arial" w:hAnsi="Arial" w:cs="Arial"/>
                <w:b/>
                <w:bCs/>
                <w:sz w:val="18"/>
                <w:szCs w:val="18"/>
                <w:lang w:val="en-GB"/>
              </w:rPr>
              <w:t>/Excellent</w:t>
            </w:r>
          </w:p>
        </w:tc>
      </w:tr>
      <w:tr w:rsidR="00BE7AB9" w:rsidRPr="008A18C6" w14:paraId="2907FCD0"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0C62B3"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7331C9C" w14:textId="1C712B6E"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Shows minimal commitment towards the project and team.</w:t>
            </w:r>
            <w:r w:rsidRPr="007F25F8">
              <w:rPr>
                <w:rFonts w:ascii="Arial" w:hAnsi="Arial" w:cs="Arial"/>
                <w:sz w:val="18"/>
                <w:szCs w:val="18"/>
                <w:lang w:val="en-GB"/>
              </w:rPr>
              <w:br/>
            </w:r>
            <w:r w:rsidRPr="007F25F8">
              <w:rPr>
                <w:rFonts w:ascii="Arial" w:hAnsi="Arial" w:cs="Arial"/>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2AE9CCD9"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Demonstrates responsibility towards the project and team.</w:t>
            </w:r>
            <w:r w:rsidRPr="007F25F8">
              <w:rPr>
                <w:rFonts w:ascii="Arial" w:hAnsi="Arial" w:cs="Arial"/>
                <w:sz w:val="18"/>
                <w:szCs w:val="18"/>
                <w:lang w:val="en-GB"/>
              </w:rPr>
              <w:br/>
            </w:r>
            <w:r w:rsidRPr="007F25F8">
              <w:rPr>
                <w:rFonts w:ascii="Arial" w:hAnsi="Arial" w:cs="Arial"/>
                <w:sz w:val="18"/>
                <w:szCs w:val="18"/>
                <w:lang w:val="en-GB"/>
              </w:rPr>
              <w:br/>
              <w:t>Collaborates in a proactive way and contributes to team goals.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66645B93" w14:textId="7E5D9321"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Demonstrates a strong sense of responsibility towards the project and team</w:t>
            </w:r>
          </w:p>
          <w:p w14:paraId="3319FFD4" w14:textId="77777777" w:rsidR="00BE7AB9" w:rsidRPr="008A18C6" w:rsidRDefault="00BE7AB9" w:rsidP="00066661">
            <w:pPr>
              <w:rPr>
                <w:rFonts w:ascii="Arial" w:hAnsi="Arial" w:cs="Arial"/>
                <w:sz w:val="18"/>
                <w:szCs w:val="18"/>
                <w:lang w:val="en-GB"/>
              </w:rPr>
            </w:pPr>
          </w:p>
          <w:p w14:paraId="0778314D"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collaborates effectively and actively contributes to achieving team goals</w:t>
            </w:r>
          </w:p>
        </w:tc>
      </w:tr>
      <w:tr w:rsidR="00BE7AB9" w:rsidRPr="008A18C6" w14:paraId="4717E15D"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27A86FD"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1996011" w14:textId="11C43E4F" w:rsidR="00BE7AB9" w:rsidRPr="008A18C6" w:rsidRDefault="00BE7AB9" w:rsidP="00066661">
            <w:pPr>
              <w:rPr>
                <w:rFonts w:ascii="Arial" w:hAnsi="Arial" w:cs="Arial"/>
                <w:sz w:val="18"/>
                <w:szCs w:val="18"/>
                <w:lang w:val="en-GB"/>
              </w:rPr>
            </w:pPr>
            <w:r>
              <w:rPr>
                <w:rFonts w:ascii="Arial" w:hAnsi="Arial" w:cs="Arial"/>
                <w:sz w:val="18"/>
                <w:szCs w:val="18"/>
                <w:lang w:val="en-GB"/>
              </w:rPr>
              <w:t>M</w:t>
            </w:r>
            <w:r w:rsidRPr="008A18C6">
              <w:rPr>
                <w:rFonts w:ascii="Arial" w:hAnsi="Arial" w:cs="Arial"/>
                <w:sz w:val="18"/>
                <w:szCs w:val="18"/>
                <w:lang w:val="en-GB"/>
              </w:rPr>
              <w:t>issing deadlines</w:t>
            </w:r>
            <w:r w:rsidRPr="007F25F8">
              <w:rPr>
                <w:lang w:val="en-GB"/>
              </w:rPr>
              <w:t xml:space="preserve"> </w:t>
            </w:r>
            <w:r w:rsidRPr="007F25F8">
              <w:rPr>
                <w:lang w:val="en-GB"/>
              </w:rPr>
              <w:br/>
            </w:r>
            <w:r w:rsidRPr="007F25F8">
              <w:rPr>
                <w:rFonts w:ascii="Arial" w:hAnsi="Arial" w:cs="Arial"/>
                <w:sz w:val="18"/>
                <w:szCs w:val="18"/>
                <w:lang w:val="en-GB"/>
              </w:rPr>
              <w:t xml:space="preserve">and/or </w:t>
            </w:r>
            <w:r w:rsidRPr="007F25F8">
              <w:rPr>
                <w:lang w:val="en-GB"/>
              </w:rPr>
              <w:br/>
              <w:t>d</w:t>
            </w:r>
            <w:r w:rsidRPr="007F25F8">
              <w:rPr>
                <w:rFonts w:ascii="Arial" w:hAnsi="Arial" w:cs="Arial"/>
                <w:sz w:val="18"/>
                <w:szCs w:val="18"/>
                <w:lang w:val="en-GB"/>
              </w:rPr>
              <w:t xml:space="preserve">eliverables </w:t>
            </w:r>
            <w:r>
              <w:rPr>
                <w:rFonts w:ascii="Arial" w:hAnsi="Arial" w:cs="Arial"/>
                <w:sz w:val="18"/>
                <w:szCs w:val="18"/>
                <w:lang w:val="en-GB"/>
              </w:rPr>
              <w:t xml:space="preserve">are </w:t>
            </w:r>
            <w:r w:rsidRPr="007F25F8">
              <w:rPr>
                <w:rFonts w:ascii="Arial" w:hAnsi="Arial" w:cs="Arial"/>
                <w:sz w:val="18"/>
                <w:szCs w:val="18"/>
                <w:lang w:val="en-GB"/>
              </w:rPr>
              <w:t>incomplete.</w:t>
            </w:r>
            <w:r w:rsidRPr="008A18C6">
              <w:rPr>
                <w:rFonts w:ascii="Arial" w:hAnsi="Arial" w:cs="Arial"/>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40742F2" w14:textId="364C59B4"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Meets most deadlines</w:t>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759FFE6D" w14:textId="51D314B9" w:rsidR="00BE7AB9" w:rsidRPr="008A18C6" w:rsidRDefault="000A2899" w:rsidP="00066661">
            <w:pPr>
              <w:rPr>
                <w:rFonts w:ascii="Arial" w:hAnsi="Arial" w:cs="Arial"/>
                <w:sz w:val="18"/>
                <w:szCs w:val="18"/>
                <w:lang w:val="en-GB"/>
              </w:rPr>
            </w:pPr>
            <w:r>
              <w:rPr>
                <w:rFonts w:ascii="Arial" w:hAnsi="Arial" w:cs="Arial"/>
                <w:sz w:val="18"/>
                <w:szCs w:val="18"/>
                <w:lang w:val="en-GB"/>
              </w:rPr>
              <w:t>C</w:t>
            </w:r>
            <w:r w:rsidR="00BE7AB9" w:rsidRPr="008A18C6">
              <w:rPr>
                <w:rFonts w:ascii="Arial" w:hAnsi="Arial" w:cs="Arial"/>
                <w:sz w:val="18"/>
                <w:szCs w:val="18"/>
                <w:lang w:val="en-GB"/>
              </w:rPr>
              <w:t>onsistently meets deadlines</w:t>
            </w:r>
          </w:p>
          <w:p w14:paraId="15F08480" w14:textId="77777777" w:rsidR="00BE7AB9" w:rsidRPr="008A18C6" w:rsidRDefault="00BE7AB9" w:rsidP="00066661">
            <w:pPr>
              <w:rPr>
                <w:rFonts w:ascii="Arial" w:hAnsi="Arial" w:cs="Arial"/>
                <w:sz w:val="18"/>
                <w:szCs w:val="18"/>
                <w:lang w:val="en-GB"/>
              </w:rPr>
            </w:pPr>
          </w:p>
        </w:tc>
      </w:tr>
      <w:tr w:rsidR="00BE7AB9" w:rsidRPr="008A18C6" w14:paraId="28DC6499"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A2D95D5"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1D9FF8B" w14:textId="7DA9E9B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Rarely reviews the project plan</w:t>
            </w:r>
          </w:p>
          <w:p w14:paraId="632D5860" w14:textId="77777777" w:rsidR="00BE7AB9" w:rsidRPr="008A18C6" w:rsidRDefault="00BE7AB9" w:rsidP="00066661">
            <w:pPr>
              <w:rPr>
                <w:rFonts w:ascii="Arial" w:hAnsi="Arial" w:cs="Arial"/>
                <w:sz w:val="18"/>
                <w:szCs w:val="18"/>
                <w:lang w:val="en-GB"/>
              </w:rPr>
            </w:pPr>
          </w:p>
          <w:p w14:paraId="5DA455C2"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47AC920" w14:textId="2B2B2CF9"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Regularly uses the chosen planning method, and reviews and updates the project plan.</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75827556" w14:textId="3EAAB283"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Implemented the project planning tools and methods into their workflow, frequently updates the project plan on progress and changes ensuring team alignment.</w:t>
            </w:r>
          </w:p>
        </w:tc>
      </w:tr>
      <w:tr w:rsidR="00BE7AB9" w:rsidRPr="008A18C6" w14:paraId="4337B2C2"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0BFAE7"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A54809" w14:textId="50F4C61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Mar>
              <w:top w:w="80" w:type="dxa"/>
              <w:left w:w="80" w:type="dxa"/>
              <w:bottom w:w="80" w:type="dxa"/>
              <w:right w:w="80" w:type="dxa"/>
            </w:tcMar>
          </w:tcPr>
          <w:p w14:paraId="67C94C1F" w14:textId="03177B8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generally clear and respectful</w:t>
            </w:r>
            <w:r w:rsidRPr="008A18C6">
              <w:rPr>
                <w:rFonts w:ascii="Arial" w:hAnsi="Arial" w:cs="Arial"/>
                <w:sz w:val="18"/>
                <w:szCs w:val="18"/>
                <w:lang w:val="en-GB"/>
              </w:rPr>
              <w:br/>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307A2CB6" w14:textId="53F406E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consistently clear</w:t>
            </w:r>
            <w:r>
              <w:rPr>
                <w:rFonts w:ascii="Arial" w:hAnsi="Arial" w:cs="Arial"/>
                <w:sz w:val="18"/>
                <w:szCs w:val="18"/>
                <w:lang w:val="en-GB"/>
              </w:rPr>
              <w:t xml:space="preserve"> and</w:t>
            </w:r>
            <w:r w:rsidRPr="008A18C6">
              <w:rPr>
                <w:rFonts w:ascii="Arial" w:hAnsi="Arial" w:cs="Arial"/>
                <w:sz w:val="18"/>
                <w:szCs w:val="18"/>
                <w:lang w:val="en-GB"/>
              </w:rPr>
              <w:t xml:space="preserve"> respectful</w:t>
            </w:r>
            <w:r>
              <w:rPr>
                <w:rFonts w:ascii="Arial" w:hAnsi="Arial" w:cs="Arial"/>
                <w:sz w:val="18"/>
                <w:szCs w:val="18"/>
                <w:lang w:val="en-GB"/>
              </w:rPr>
              <w:t>.</w:t>
            </w:r>
          </w:p>
          <w:p w14:paraId="5A1207B9" w14:textId="77777777" w:rsidR="00BE7AB9" w:rsidRPr="008A18C6" w:rsidRDefault="00BE7AB9" w:rsidP="00066661">
            <w:pPr>
              <w:rPr>
                <w:rFonts w:ascii="Arial" w:hAnsi="Arial" w:cs="Arial"/>
                <w:sz w:val="18"/>
                <w:szCs w:val="18"/>
                <w:lang w:val="en-GB"/>
              </w:rPr>
            </w:pPr>
          </w:p>
          <w:p w14:paraId="00BF3A99" w14:textId="77777777" w:rsidR="00BE7AB9" w:rsidRPr="008A18C6" w:rsidRDefault="00BE7AB9" w:rsidP="00066661">
            <w:pPr>
              <w:rPr>
                <w:rFonts w:ascii="Arial" w:hAnsi="Arial" w:cs="Arial"/>
                <w:sz w:val="18"/>
                <w:szCs w:val="18"/>
                <w:lang w:val="en-GB"/>
              </w:rPr>
            </w:pPr>
          </w:p>
        </w:tc>
      </w:tr>
      <w:tr w:rsidR="00BE7AB9" w:rsidRPr="008A18C6" w14:paraId="59A0A14A"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AD198A4" w14:textId="77777777" w:rsidR="00BE7AB9" w:rsidRPr="008A18C6" w:rsidRDefault="00BE7AB9" w:rsidP="00066661">
            <w:pPr>
              <w:rPr>
                <w:rFonts w:ascii="Arial" w:hAnsi="Arial" w:cs="Arial"/>
                <w:b/>
                <w:bCs/>
                <w:sz w:val="18"/>
                <w:szCs w:val="18"/>
                <w:lang w:val="en-GB"/>
              </w:rPr>
            </w:pPr>
            <w:r w:rsidRPr="007F25F8">
              <w:rPr>
                <w:rFonts w:ascii="Arial" w:hAnsi="Arial" w:cs="Arial"/>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5D99A8D" w14:textId="0CE927EC"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680AFE4B" w14:textId="7A6A869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addresses communication issues/conflicts when needed</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08CA72BE" w14:textId="22299D90"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Proactively addresses communication issues/conflicts</w:t>
            </w:r>
          </w:p>
        </w:tc>
      </w:tr>
      <w:tr w:rsidR="00BE7AB9" w:rsidRPr="008A18C6" w14:paraId="310BB13D"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2586B8E"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Active Listening and Participation</w:t>
            </w:r>
            <w:r w:rsidRPr="008A18C6">
              <w:rPr>
                <w:rFonts w:ascii="Arial" w:hAnsi="Arial" w:cs="Arial"/>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22C7A2" w14:textId="3C67BF6D"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Can be inattentive or distracted during meetings and work situations.</w:t>
            </w:r>
            <w:r w:rsidRPr="007F25F8">
              <w:rPr>
                <w:rFonts w:ascii="Arial" w:hAnsi="Arial" w:cs="Arial"/>
                <w:sz w:val="18"/>
                <w:szCs w:val="18"/>
                <w:lang w:val="en-GB"/>
              </w:rPr>
              <w:br/>
            </w:r>
            <w:r w:rsidRPr="007F25F8">
              <w:rPr>
                <w:rFonts w:ascii="Arial" w:hAnsi="Arial" w:cs="Arial"/>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3375E956" w14:textId="5B107D10" w:rsidR="00BE7AB9" w:rsidRPr="007F25F8" w:rsidRDefault="000A2899" w:rsidP="00066661">
            <w:pPr>
              <w:rPr>
                <w:rFonts w:ascii="Arial" w:hAnsi="Arial" w:cs="Arial"/>
                <w:sz w:val="18"/>
                <w:szCs w:val="18"/>
                <w:lang w:val="en-GB"/>
              </w:rPr>
            </w:pPr>
            <w:r>
              <w:rPr>
                <w:rFonts w:ascii="Arial" w:hAnsi="Arial" w:cs="Arial"/>
                <w:sz w:val="18"/>
                <w:szCs w:val="18"/>
                <w:lang w:val="en-GB"/>
              </w:rPr>
              <w:t>I</w:t>
            </w:r>
            <w:r w:rsidR="00BE7AB9" w:rsidRPr="007F25F8">
              <w:rPr>
                <w:rFonts w:ascii="Arial" w:hAnsi="Arial" w:cs="Arial"/>
                <w:sz w:val="18"/>
                <w:szCs w:val="18"/>
                <w:lang w:val="en-GB"/>
              </w:rPr>
              <w:t>s attentive and demonstrates active listening skills.</w:t>
            </w:r>
          </w:p>
          <w:p w14:paraId="4D85647A" w14:textId="77777777" w:rsidR="00BE7AB9" w:rsidRPr="007F25F8" w:rsidRDefault="00BE7AB9" w:rsidP="00066661">
            <w:pPr>
              <w:rPr>
                <w:rFonts w:ascii="Arial" w:hAnsi="Arial" w:cs="Arial"/>
                <w:sz w:val="18"/>
                <w:szCs w:val="18"/>
                <w:lang w:val="en-GB"/>
              </w:rPr>
            </w:pPr>
          </w:p>
          <w:p w14:paraId="116C8D2A"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Actively participates and provides valuable contributions during meetings and work situations.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4B419480" w14:textId="5306D59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Actively participates and provides valuable contributions during meetings</w:t>
            </w:r>
          </w:p>
          <w:p w14:paraId="2DEAC0A7" w14:textId="77777777" w:rsidR="00BE7AB9" w:rsidRPr="008A18C6" w:rsidRDefault="00BE7AB9" w:rsidP="00066661">
            <w:pPr>
              <w:rPr>
                <w:rFonts w:ascii="Arial" w:hAnsi="Arial" w:cs="Arial"/>
                <w:sz w:val="18"/>
                <w:szCs w:val="18"/>
                <w:lang w:val="en-GB"/>
              </w:rPr>
            </w:pPr>
          </w:p>
          <w:p w14:paraId="21ED8B7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attentive and demonstrates strong, active listening skills</w:t>
            </w:r>
          </w:p>
        </w:tc>
      </w:tr>
      <w:tr w:rsidR="00BE7AB9" w:rsidRPr="008A18C6" w14:paraId="11242912" w14:textId="77777777" w:rsidTr="00883A7E">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9B51AB" w14:textId="77777777" w:rsidR="00BE7AB9" w:rsidRPr="008A18C6" w:rsidRDefault="00BE7AB9" w:rsidP="00066661">
            <w:pPr>
              <w:rPr>
                <w:rFonts w:ascii="Arial" w:hAnsi="Arial" w:cs="Arial"/>
                <w:b/>
                <w:bCs/>
                <w:sz w:val="18"/>
                <w:szCs w:val="18"/>
                <w:lang w:val="en-GB"/>
              </w:rPr>
            </w:pPr>
            <w:r w:rsidRPr="008A18C6">
              <w:rPr>
                <w:rFonts w:ascii="Arial" w:hAnsi="Arial" w:cs="Arial"/>
                <w:b/>
                <w:bCs/>
                <w:sz w:val="18"/>
                <w:szCs w:val="18"/>
                <w:lang w:val="en-GB"/>
              </w:rPr>
              <w:lastRenderedPageBreak/>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998E529" w14:textId="64DB89C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Minimally contributes to a positive</w:t>
            </w:r>
            <w:r>
              <w:rPr>
                <w:rFonts w:ascii="Arial" w:hAnsi="Arial" w:cs="Arial"/>
                <w:sz w:val="18"/>
                <w:szCs w:val="18"/>
                <w:lang w:val="en-GB"/>
              </w:rPr>
              <w:t xml:space="preserve"> and productive</w:t>
            </w:r>
            <w:r w:rsidRPr="008A18C6">
              <w:rPr>
                <w:rFonts w:ascii="Arial" w:hAnsi="Arial" w:cs="Arial"/>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6A5594A5" w14:textId="346FA37E" w:rsidR="00BE7AB9" w:rsidRPr="007F25F8" w:rsidRDefault="00BE7AB9" w:rsidP="00066661">
            <w:pPr>
              <w:rPr>
                <w:rFonts w:ascii="Arial" w:hAnsi="Arial" w:cs="Arial"/>
                <w:sz w:val="18"/>
                <w:szCs w:val="18"/>
                <w:lang w:val="en-GB"/>
              </w:rPr>
            </w:pPr>
            <w:r w:rsidRPr="007F25F8">
              <w:rPr>
                <w:rFonts w:ascii="Arial" w:hAnsi="Arial" w:cs="Arial"/>
                <w:sz w:val="18"/>
                <w:szCs w:val="18"/>
                <w:lang w:val="en-GB"/>
              </w:rPr>
              <w:t>Contributes to a positive and</w:t>
            </w:r>
            <w:r w:rsidRPr="007F25F8">
              <w:rPr>
                <w:rFonts w:ascii="Arial" w:hAnsi="Arial" w:cs="Arial"/>
                <w:color w:val="000000" w:themeColor="text1"/>
                <w:sz w:val="18"/>
                <w:szCs w:val="18"/>
                <w:lang w:val="en-GB"/>
              </w:rPr>
              <w:t xml:space="preserve"> </w:t>
            </w:r>
            <w:r w:rsidRPr="007F25F8">
              <w:rPr>
                <w:rFonts w:ascii="Arial" w:hAnsi="Arial" w:cs="Arial"/>
                <w:sz w:val="18"/>
                <w:szCs w:val="18"/>
                <w:lang w:val="en-GB"/>
              </w:rPr>
              <w:t>productive working environment.</w:t>
            </w:r>
          </w:p>
          <w:p w14:paraId="70346989" w14:textId="77777777" w:rsidR="00BE7AB9" w:rsidRPr="008A18C6" w:rsidRDefault="00BE7AB9" w:rsidP="00066661">
            <w:pPr>
              <w:rPr>
                <w:rFonts w:ascii="Arial" w:hAnsi="Arial" w:cs="Arial"/>
                <w:sz w:val="18"/>
                <w:szCs w:val="18"/>
                <w:lang w:val="en-GB"/>
              </w:rPr>
            </w:pP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389F153" w14:textId="77777777" w:rsidR="00BE7AB9" w:rsidRDefault="00BE7AB9" w:rsidP="00066661">
            <w:pPr>
              <w:rPr>
                <w:rFonts w:ascii="Arial" w:hAnsi="Arial" w:cs="Arial"/>
                <w:sz w:val="18"/>
                <w:szCs w:val="18"/>
                <w:lang w:val="en-GB"/>
              </w:rPr>
            </w:pPr>
            <w:r w:rsidRPr="008A18C6">
              <w:rPr>
                <w:rFonts w:ascii="Arial" w:hAnsi="Arial" w:cs="Arial"/>
                <w:sz w:val="18"/>
                <w:szCs w:val="18"/>
                <w:lang w:val="en-GB"/>
              </w:rPr>
              <w:t>Consistently contributes to a positive and highly productive working environment</w:t>
            </w:r>
          </w:p>
          <w:p w14:paraId="25C1A6AE" w14:textId="0B90E2DD" w:rsidR="000A2899" w:rsidRPr="008A18C6" w:rsidRDefault="000A2899" w:rsidP="00066661">
            <w:pPr>
              <w:rPr>
                <w:rFonts w:ascii="Arial" w:hAnsi="Arial" w:cs="Arial"/>
                <w:sz w:val="18"/>
                <w:szCs w:val="18"/>
                <w:lang w:val="en-GB"/>
              </w:rPr>
            </w:pPr>
          </w:p>
        </w:tc>
      </w:tr>
    </w:tbl>
    <w:p w14:paraId="6E19DE89" w14:textId="77777777" w:rsidR="00BE7AB9" w:rsidRDefault="00BE7AB9" w:rsidP="00D32480"/>
    <w:sectPr w:rsidR="00BE7AB9" w:rsidSect="00D32480">
      <w:pgSz w:w="11906" w:h="16838"/>
      <w:pgMar w:top="117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255AE"/>
    <w:multiLevelType w:val="hybridMultilevel"/>
    <w:tmpl w:val="8708D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494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B9"/>
    <w:rsid w:val="000A2899"/>
    <w:rsid w:val="00206085"/>
    <w:rsid w:val="003C533C"/>
    <w:rsid w:val="00490C0D"/>
    <w:rsid w:val="00883A7E"/>
    <w:rsid w:val="00901FE4"/>
    <w:rsid w:val="00BE7AB9"/>
    <w:rsid w:val="00D32480"/>
    <w:rsid w:val="00E474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171B"/>
  <w15:chartTrackingRefBased/>
  <w15:docId w15:val="{0FBAA05F-1B26-3344-8C7D-E6459200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AB9"/>
    <w:pPr>
      <w:spacing w:after="0" w:line="240" w:lineRule="auto"/>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BE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A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A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A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A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AB9"/>
    <w:rPr>
      <w:rFonts w:eastAsiaTheme="majorEastAsia" w:cstheme="majorBidi"/>
      <w:color w:val="272727" w:themeColor="text1" w:themeTint="D8"/>
    </w:rPr>
  </w:style>
  <w:style w:type="paragraph" w:styleId="Title">
    <w:name w:val="Title"/>
    <w:basedOn w:val="Normal"/>
    <w:next w:val="Normal"/>
    <w:link w:val="TitleChar"/>
    <w:uiPriority w:val="10"/>
    <w:qFormat/>
    <w:rsid w:val="00BE7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AB9"/>
    <w:pPr>
      <w:spacing w:before="160"/>
      <w:jc w:val="center"/>
    </w:pPr>
    <w:rPr>
      <w:i/>
      <w:iCs/>
      <w:color w:val="404040" w:themeColor="text1" w:themeTint="BF"/>
    </w:rPr>
  </w:style>
  <w:style w:type="character" w:customStyle="1" w:styleId="QuoteChar">
    <w:name w:val="Quote Char"/>
    <w:basedOn w:val="DefaultParagraphFont"/>
    <w:link w:val="Quote"/>
    <w:uiPriority w:val="29"/>
    <w:rsid w:val="00BE7AB9"/>
    <w:rPr>
      <w:i/>
      <w:iCs/>
      <w:color w:val="404040" w:themeColor="text1" w:themeTint="BF"/>
    </w:rPr>
  </w:style>
  <w:style w:type="paragraph" w:styleId="ListParagraph">
    <w:name w:val="List Paragraph"/>
    <w:basedOn w:val="Normal"/>
    <w:link w:val="ListParagraphChar"/>
    <w:qFormat/>
    <w:rsid w:val="00BE7AB9"/>
    <w:pPr>
      <w:ind w:left="720"/>
      <w:contextualSpacing/>
    </w:pPr>
  </w:style>
  <w:style w:type="character" w:styleId="IntenseEmphasis">
    <w:name w:val="Intense Emphasis"/>
    <w:basedOn w:val="DefaultParagraphFont"/>
    <w:uiPriority w:val="21"/>
    <w:qFormat/>
    <w:rsid w:val="00BE7AB9"/>
    <w:rPr>
      <w:i/>
      <w:iCs/>
      <w:color w:val="0F4761" w:themeColor="accent1" w:themeShade="BF"/>
    </w:rPr>
  </w:style>
  <w:style w:type="paragraph" w:styleId="IntenseQuote">
    <w:name w:val="Intense Quote"/>
    <w:basedOn w:val="Normal"/>
    <w:next w:val="Normal"/>
    <w:link w:val="IntenseQuoteChar"/>
    <w:uiPriority w:val="30"/>
    <w:qFormat/>
    <w:rsid w:val="00BE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AB9"/>
    <w:rPr>
      <w:i/>
      <w:iCs/>
      <w:color w:val="0F4761" w:themeColor="accent1" w:themeShade="BF"/>
    </w:rPr>
  </w:style>
  <w:style w:type="character" w:styleId="IntenseReference">
    <w:name w:val="Intense Reference"/>
    <w:basedOn w:val="DefaultParagraphFont"/>
    <w:uiPriority w:val="32"/>
    <w:qFormat/>
    <w:rsid w:val="00BE7AB9"/>
    <w:rPr>
      <w:b/>
      <w:bCs/>
      <w:smallCaps/>
      <w:color w:val="0F4761" w:themeColor="accent1" w:themeShade="BF"/>
      <w:spacing w:val="5"/>
    </w:rPr>
  </w:style>
  <w:style w:type="character" w:customStyle="1" w:styleId="ListParagraphChar">
    <w:name w:val="List Paragraph Char"/>
    <w:basedOn w:val="DefaultParagraphFont"/>
    <w:link w:val="ListParagraph"/>
    <w:rsid w:val="00BE7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5</cp:revision>
  <dcterms:created xsi:type="dcterms:W3CDTF">2025-11-25T11:40:00Z</dcterms:created>
  <dcterms:modified xsi:type="dcterms:W3CDTF">2026-01-27T09:08:00Z</dcterms:modified>
</cp:coreProperties>
</file>