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DC426" w14:textId="3A723834" w:rsidR="002A4054" w:rsidRDefault="00035D1F">
      <w:r>
        <w:t>Dit is een TEST_1</w:t>
      </w:r>
    </w:p>
    <w:sectPr w:rsidR="002A40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054"/>
    <w:rsid w:val="00035D1F"/>
    <w:rsid w:val="002A4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BBC28"/>
  <w15:chartTrackingRefBased/>
  <w15:docId w15:val="{EBC9A065-24F6-42A8-8F1F-9FED3EB9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Geirnaert Ingmar</dc:creator>
  <cp:keywords/>
  <dc:description/>
  <cp:lastModifiedBy>Ingmar Geirnaert</cp:lastModifiedBy>
  <cp:revision>2</cp:revision>
  <dcterms:created xsi:type="dcterms:W3CDTF">2021-10-07T19:00:00Z</dcterms:created>
  <dcterms:modified xsi:type="dcterms:W3CDTF">2021-10-07T19:01:00Z</dcterms:modified>
</cp:coreProperties>
</file>