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3B" w:rsidRDefault="00FA4F3B" w:rsidP="00FA4F3B">
      <w:pPr>
        <w:pStyle w:val="Ttulo1"/>
      </w:pPr>
      <w:r>
        <w:t xml:space="preserve">Casos de teste para o caso de uso </w:t>
      </w:r>
      <w:r>
        <w:t>Relatório de Custo</w:t>
      </w:r>
    </w:p>
    <w:p w:rsidR="00FA4F3B" w:rsidRDefault="00FA4F3B" w:rsidP="00FA4F3B"/>
    <w:p w:rsidR="00FA4F3B" w:rsidRDefault="00FA4F3B" w:rsidP="00FA4F3B">
      <w:pPr>
        <w:pStyle w:val="Ttulo2"/>
      </w:pPr>
      <w:r>
        <w:t>Caso de teste 1: cenário de sucesso</w:t>
      </w:r>
    </w:p>
    <w:p w:rsidR="00FA4F3B" w:rsidRPr="0029542C" w:rsidRDefault="00FA4F3B" w:rsidP="00FA4F3B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FA4F3B" w:rsidRDefault="00FA4F3B" w:rsidP="00FA4F3B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FA4F3B" w:rsidRPr="001A1658" w:rsidRDefault="00FA4F3B" w:rsidP="00FA4F3B">
      <w:pPr>
        <w:pStyle w:val="PargrafodaLista"/>
        <w:numPr>
          <w:ilvl w:val="0"/>
          <w:numId w:val="1"/>
        </w:numPr>
      </w:pPr>
      <w:r>
        <w:t>As datas estarem em um período válido</w:t>
      </w:r>
    </w:p>
    <w:p w:rsidR="00FA4F3B" w:rsidRDefault="00FA4F3B" w:rsidP="00FA4F3B">
      <w:pPr>
        <w:rPr>
          <w:b/>
        </w:rPr>
      </w:pPr>
      <w:r w:rsidRPr="0029542C">
        <w:rPr>
          <w:b/>
        </w:rPr>
        <w:t>Passos: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Acessa a opção “Relatório de Custos de Produção” na tela principal do sistema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Apresenta o filtro de data (inicial e final)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Informa as datas inicial e final </w:t>
      </w:r>
      <w:r>
        <w:tab/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Seleciona “Gerar relatório”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Apresenta o relatório produtos e os custos atuais calculados com base nas ordens de produção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Visualiza e fecha a tela de relatórios</w:t>
      </w:r>
    </w:p>
    <w:p w:rsidR="00FA4F3B" w:rsidRDefault="00FA4F3B" w:rsidP="00FA4F3B">
      <w:pPr>
        <w:pStyle w:val="PargrafodaLista"/>
        <w:numPr>
          <w:ilvl w:val="0"/>
          <w:numId w:val="4"/>
        </w:numPr>
        <w:spacing w:after="0" w:line="240" w:lineRule="auto"/>
      </w:pPr>
      <w:r>
        <w:t>Volta para a tela principal</w:t>
      </w:r>
      <w:r>
        <w:tab/>
      </w:r>
    </w:p>
    <w:p w:rsidR="00FA4F3B" w:rsidRPr="001A1658" w:rsidRDefault="00FA4F3B" w:rsidP="00FA4F3B">
      <w:pPr>
        <w:spacing w:after="0" w:line="240" w:lineRule="auto"/>
      </w:pPr>
    </w:p>
    <w:p w:rsidR="00FA4F3B" w:rsidRDefault="00FA4F3B" w:rsidP="00FA4F3B">
      <w:pPr>
        <w:pStyle w:val="Ttulo2"/>
      </w:pPr>
      <w:r>
        <w:t xml:space="preserve">Caso de teste 2: </w:t>
      </w:r>
      <w:r>
        <w:t>datas inválidas ou sem movimentação</w:t>
      </w:r>
    </w:p>
    <w:p w:rsidR="00FA4F3B" w:rsidRDefault="00FA4F3B" w:rsidP="00FA4F3B"/>
    <w:p w:rsidR="00FA4F3B" w:rsidRPr="0029542C" w:rsidRDefault="00FA4F3B" w:rsidP="00FA4F3B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FA4F3B" w:rsidRDefault="00FA4F3B" w:rsidP="00FA4F3B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FA4F3B" w:rsidRPr="001A1658" w:rsidRDefault="00FA4F3B" w:rsidP="00FA4F3B">
      <w:pPr>
        <w:pStyle w:val="PargrafodaLista"/>
        <w:numPr>
          <w:ilvl w:val="0"/>
          <w:numId w:val="1"/>
        </w:numPr>
      </w:pPr>
      <w:r>
        <w:t>Não será gerado o relatório</w:t>
      </w:r>
    </w:p>
    <w:p w:rsidR="00FA4F3B" w:rsidRDefault="00FA4F3B" w:rsidP="00FA4F3B">
      <w:pPr>
        <w:rPr>
          <w:b/>
        </w:rPr>
      </w:pPr>
      <w:r w:rsidRPr="0029542C">
        <w:rPr>
          <w:b/>
        </w:rPr>
        <w:t>Passos: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Acessa a opção “Relatório de Custos de Produção” na tela principal do sistema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Apresenta o filtro de data (inicial e final)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Informa as datas inicial e final </w:t>
      </w:r>
      <w:r>
        <w:tab/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Seleciona “Gerar relatório”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Apresenta o relatório produtos e os custos atuais calculados com base nas ordens de produção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Visualiza e fecha a tela de relatórios</w:t>
      </w:r>
    </w:p>
    <w:p w:rsidR="00FA4F3B" w:rsidRDefault="00FA4F3B" w:rsidP="00FA4F3B">
      <w:pPr>
        <w:pStyle w:val="PargrafodaLista"/>
        <w:numPr>
          <w:ilvl w:val="0"/>
          <w:numId w:val="5"/>
        </w:numPr>
        <w:spacing w:after="0" w:line="240" w:lineRule="auto"/>
      </w:pPr>
      <w:r>
        <w:t>Volta para a tela principal</w:t>
      </w:r>
      <w:r>
        <w:tab/>
      </w:r>
    </w:p>
    <w:p w:rsidR="00FA4F3B" w:rsidRPr="001A1658" w:rsidRDefault="00FA4F3B" w:rsidP="00FA4F3B">
      <w:bookmarkStart w:id="0" w:name="_GoBack"/>
      <w:bookmarkEnd w:id="0"/>
    </w:p>
    <w:p w:rsidR="00FA4F3B" w:rsidRDefault="00FA4F3B" w:rsidP="00FA4F3B"/>
    <w:p w:rsidR="003527B8" w:rsidRDefault="003527B8"/>
    <w:sectPr w:rsidR="0035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54E4D"/>
    <w:multiLevelType w:val="hybridMultilevel"/>
    <w:tmpl w:val="2D86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A8271FE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05625"/>
    <w:multiLevelType w:val="hybridMultilevel"/>
    <w:tmpl w:val="2D86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3B"/>
    <w:rsid w:val="003527B8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B3BC7-95F1-424E-959C-E22E22D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F3B"/>
  </w:style>
  <w:style w:type="paragraph" w:styleId="Ttulo1">
    <w:name w:val="heading 1"/>
    <w:basedOn w:val="Normal"/>
    <w:next w:val="Normal"/>
    <w:link w:val="Ttulo1Char"/>
    <w:uiPriority w:val="9"/>
    <w:qFormat/>
    <w:rsid w:val="00FA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4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A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Aluno0325</cp:lastModifiedBy>
  <cp:revision>1</cp:revision>
  <dcterms:created xsi:type="dcterms:W3CDTF">2018-04-10T22:59:00Z</dcterms:created>
  <dcterms:modified xsi:type="dcterms:W3CDTF">2018-04-10T23:04:00Z</dcterms:modified>
</cp:coreProperties>
</file>