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4C4" w:rsidRDefault="00B84EF0" w:rsidP="00570AF1">
      <w:pPr>
        <w:pStyle w:val="Title"/>
        <w:rPr>
          <w:lang w:val="en-US"/>
        </w:rPr>
      </w:pPr>
      <w:r>
        <w:rPr>
          <w:lang w:val="en-US"/>
        </w:rPr>
        <w:t xml:space="preserve">The change to </w:t>
      </w:r>
      <w:proofErr w:type="gramStart"/>
      <w:r>
        <w:rPr>
          <w:lang w:val="en-US"/>
        </w:rPr>
        <w:t>modern football and how it effects the fans</w:t>
      </w:r>
      <w:proofErr w:type="gramEnd"/>
      <w:r>
        <w:rPr>
          <w:lang w:val="en-US"/>
        </w:rPr>
        <w:t>.</w:t>
      </w:r>
    </w:p>
    <w:p w:rsidR="00570AF1" w:rsidRDefault="00570AF1" w:rsidP="00570AF1">
      <w:pPr>
        <w:pStyle w:val="Subtitle"/>
        <w:rPr>
          <w:lang w:val="en-US"/>
        </w:rPr>
      </w:pPr>
      <w:r>
        <w:rPr>
          <w:lang w:val="en-US"/>
        </w:rPr>
        <w:t>How football clubs are trying to turn the game into business, and how do the fans react to that.</w:t>
      </w:r>
    </w:p>
    <w:p w:rsidR="00CA7BA0" w:rsidRPr="00CA7BA0" w:rsidRDefault="00CA7BA0" w:rsidP="00CA7BA0">
      <w:pPr>
        <w:rPr>
          <w:rStyle w:val="IntenseEmphasis"/>
          <w:lang w:val="en-US"/>
        </w:rPr>
      </w:pPr>
      <w:r w:rsidRPr="00CA7BA0">
        <w:rPr>
          <w:rStyle w:val="IntenseEmphasis"/>
        </w:rPr>
        <w:t>By Alex Maslarski</w:t>
      </w:r>
    </w:p>
    <w:p w:rsidR="00570AF1" w:rsidRDefault="00570AF1" w:rsidP="00570AF1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3752850" cy="22519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-primer-artícul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782" cy="228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A9D" w:rsidRPr="00AF0A9D" w:rsidRDefault="00AF0A9D" w:rsidP="00570AF1">
      <w:pPr>
        <w:rPr>
          <w:rStyle w:val="SubtleEmphasis"/>
          <w:lang w:val="en-US"/>
        </w:rPr>
      </w:pPr>
      <w:r w:rsidRPr="00AF0A9D">
        <w:rPr>
          <w:rStyle w:val="SubtleEmphasis"/>
        </w:rPr>
        <w:t>Ajax Ultras VAK410 agains</w:t>
      </w:r>
      <w:r w:rsidR="00765EEE">
        <w:rPr>
          <w:rStyle w:val="SubtleEmphasis"/>
          <w:lang w:val="en-US"/>
        </w:rPr>
        <w:t>t</w:t>
      </w:r>
      <w:r w:rsidRPr="00AF0A9D">
        <w:rPr>
          <w:rStyle w:val="SubtleEmphasis"/>
        </w:rPr>
        <w:t xml:space="preserve"> modern club Man City. They were fined by UEFA for this display</w:t>
      </w:r>
    </w:p>
    <w:p w:rsidR="00DC0505" w:rsidRPr="00DC0505" w:rsidRDefault="00DC0505" w:rsidP="00DC0505">
      <w:pPr>
        <w:rPr>
          <w:lang w:val="en-US"/>
        </w:rPr>
      </w:pPr>
    </w:p>
    <w:p w:rsidR="00570AF1" w:rsidRPr="00570AF1" w:rsidRDefault="00570AF1" w:rsidP="00570AF1">
      <w:pPr>
        <w:pStyle w:val="Heading2"/>
        <w:rPr>
          <w:b/>
          <w:lang w:val="en-US"/>
        </w:rPr>
      </w:pPr>
      <w:r w:rsidRPr="00570AF1">
        <w:rPr>
          <w:b/>
          <w:lang w:val="en-US"/>
        </w:rPr>
        <w:t>Media, UEFA, FIFA and plastic fans</w:t>
      </w:r>
    </w:p>
    <w:p w:rsidR="00DC0505" w:rsidRDefault="00B84EF0">
      <w:pPr>
        <w:rPr>
          <w:lang w:val="en-US"/>
        </w:rPr>
      </w:pPr>
      <w:r>
        <w:rPr>
          <w:lang w:val="en-US"/>
        </w:rPr>
        <w:t xml:space="preserve">In the last 10 or 15 </w:t>
      </w:r>
      <w:proofErr w:type="gramStart"/>
      <w:r>
        <w:rPr>
          <w:lang w:val="en-US"/>
        </w:rPr>
        <w:t>years</w:t>
      </w:r>
      <w:proofErr w:type="gramEnd"/>
      <w:r>
        <w:rPr>
          <w:lang w:val="en-US"/>
        </w:rPr>
        <w:t xml:space="preserve"> we can see </w:t>
      </w:r>
      <w:bookmarkStart w:id="0" w:name="_GoBack"/>
      <w:bookmarkEnd w:id="0"/>
      <w:r>
        <w:rPr>
          <w:lang w:val="en-US"/>
        </w:rPr>
        <w:t>a change in football as it becomes more business oriented and less fan and ultra. The main reasons of this are FIFA and UEFA</w:t>
      </w:r>
      <w:r w:rsidR="00DC0505">
        <w:t>.</w:t>
      </w:r>
      <w:r w:rsidR="00DC0505">
        <w:rPr>
          <w:lang w:val="en-US"/>
        </w:rPr>
        <w:t xml:space="preserve"> W</w:t>
      </w:r>
      <w:r>
        <w:rPr>
          <w:lang w:val="en-US"/>
        </w:rPr>
        <w:t>ith their mad restrictions against football</w:t>
      </w:r>
      <w:r w:rsidR="00DC0505">
        <w:rPr>
          <w:lang w:val="en-US"/>
        </w:rPr>
        <w:t xml:space="preserve"> fans and heavy bans and fines.</w:t>
      </w:r>
      <w:r>
        <w:rPr>
          <w:lang w:val="en-US"/>
        </w:rPr>
        <w:t xml:space="preserve"> </w:t>
      </w:r>
      <w:r w:rsidR="00DC0505">
        <w:rPr>
          <w:lang w:val="en-US"/>
        </w:rPr>
        <w:t>M</w:t>
      </w:r>
      <w:r>
        <w:rPr>
          <w:lang w:val="en-US"/>
        </w:rPr>
        <w:t>edia who project the more passionate fans as criminals</w:t>
      </w:r>
      <w:r w:rsidR="00DC0505">
        <w:rPr>
          <w:lang w:val="en-US"/>
        </w:rPr>
        <w:t xml:space="preserve"> are also to blame</w:t>
      </w:r>
      <w:r>
        <w:rPr>
          <w:lang w:val="en-US"/>
        </w:rPr>
        <w:t>.</w:t>
      </w:r>
    </w:p>
    <w:p w:rsidR="00DC0505" w:rsidRDefault="00DC0505">
      <w:pPr>
        <w:rPr>
          <w:lang w:val="en-US"/>
        </w:rPr>
      </w:pPr>
      <w:r>
        <w:rPr>
          <w:lang w:val="en-US"/>
        </w:rPr>
        <w:t>Media</w:t>
      </w:r>
      <w:r w:rsidR="00B84EF0">
        <w:rPr>
          <w:lang w:val="en-US"/>
        </w:rPr>
        <w:t xml:space="preserve"> want</w:t>
      </w:r>
      <w:r>
        <w:rPr>
          <w:lang w:val="en-US"/>
        </w:rPr>
        <w:t>s</w:t>
      </w:r>
      <w:r w:rsidR="00B84EF0">
        <w:rPr>
          <w:lang w:val="en-US"/>
        </w:rPr>
        <w:t xml:space="preserve"> to earn more money from advertisements and pay-per-view so they force big football clubs to minimize or ev</w:t>
      </w:r>
      <w:r>
        <w:rPr>
          <w:lang w:val="en-US"/>
        </w:rPr>
        <w:t>en ban the most passionate fans. The purpose is that</w:t>
      </w:r>
      <w:r w:rsidR="00B84EF0">
        <w:rPr>
          <w:lang w:val="en-US"/>
        </w:rPr>
        <w:t xml:space="preserve"> so the stadium </w:t>
      </w:r>
      <w:proofErr w:type="gramStart"/>
      <w:r w:rsidR="00B84EF0">
        <w:rPr>
          <w:lang w:val="en-US"/>
        </w:rPr>
        <w:t>is then filled</w:t>
      </w:r>
      <w:proofErr w:type="gramEnd"/>
      <w:r w:rsidR="00B84EF0">
        <w:rPr>
          <w:lang w:val="en-US"/>
        </w:rPr>
        <w:t xml:space="preserve"> only with tourists and modern plastic fans. We see this kind of practice with the biggest teams in the world – Real Madrid and Barcelona.</w:t>
      </w:r>
    </w:p>
    <w:p w:rsidR="00AF0A9D" w:rsidRDefault="00AF0A9D">
      <w:pPr>
        <w:rPr>
          <w:lang w:val="en-US"/>
        </w:rPr>
      </w:pPr>
      <w:r>
        <w:rPr>
          <w:noProof/>
          <w:lang w:eastAsia="bg-BG"/>
        </w:rPr>
        <w:lastRenderedPageBreak/>
        <w:drawing>
          <wp:inline distT="0" distB="0" distL="0" distR="0">
            <wp:extent cx="3902710" cy="26015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l-Classico-01-GQ-14Aug17_getty_b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271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A9D" w:rsidRPr="00AF0A9D" w:rsidRDefault="00AF0A9D">
      <w:pPr>
        <w:rPr>
          <w:rStyle w:val="SubtleEmphasis"/>
        </w:rPr>
      </w:pPr>
      <w:r w:rsidRPr="00AF0A9D">
        <w:rPr>
          <w:rStyle w:val="SubtleEmphasis"/>
        </w:rPr>
        <w:t>Modern football fans Barcelona vs Real Madrid</w:t>
      </w:r>
    </w:p>
    <w:p w:rsidR="00DC0505" w:rsidRDefault="00DC0505">
      <w:pPr>
        <w:rPr>
          <w:lang w:val="en-US"/>
        </w:rPr>
      </w:pPr>
    </w:p>
    <w:p w:rsidR="00DC0505" w:rsidRPr="00DC0505" w:rsidRDefault="00DC0505" w:rsidP="00DC0505">
      <w:pPr>
        <w:pStyle w:val="Heading2"/>
        <w:rPr>
          <w:b/>
          <w:lang w:val="en-US"/>
        </w:rPr>
      </w:pPr>
      <w:r>
        <w:rPr>
          <w:b/>
          <w:lang w:val="en-US"/>
        </w:rPr>
        <w:t>Transfer to modern clubs and ultra’s reactions</w:t>
      </w:r>
      <w:r w:rsidR="00570AF1">
        <w:rPr>
          <w:b/>
          <w:lang w:val="en-US"/>
        </w:rPr>
        <w:t>.</w:t>
      </w:r>
    </w:p>
    <w:p w:rsidR="00DC0505" w:rsidRDefault="00B84EF0">
      <w:pPr>
        <w:rPr>
          <w:lang w:val="en-US"/>
        </w:rPr>
      </w:pPr>
      <w:r>
        <w:rPr>
          <w:lang w:val="en-US"/>
        </w:rPr>
        <w:t xml:space="preserve">Barcelona’s ultras </w:t>
      </w:r>
      <w:proofErr w:type="spellStart"/>
      <w:r>
        <w:rPr>
          <w:lang w:val="en-US"/>
        </w:rPr>
        <w:t>Boxios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Nois</w:t>
      </w:r>
      <w:proofErr w:type="spellEnd"/>
      <w:r>
        <w:rPr>
          <w:lang w:val="en-US"/>
        </w:rPr>
        <w:t xml:space="preserve"> left the stands more than 15 years ago as </w:t>
      </w:r>
      <w:proofErr w:type="gramStart"/>
      <w:r>
        <w:rPr>
          <w:lang w:val="en-US"/>
        </w:rPr>
        <w:t>they were repressed by the club</w:t>
      </w:r>
      <w:proofErr w:type="gramEnd"/>
      <w:r>
        <w:rPr>
          <w:lang w:val="en-US"/>
        </w:rPr>
        <w:t xml:space="preserve">. Similar thing happened with Ultras Sur (Real Madrid) as they left shortly after </w:t>
      </w:r>
      <w:proofErr w:type="spellStart"/>
      <w:r>
        <w:rPr>
          <w:lang w:val="en-US"/>
        </w:rPr>
        <w:t>Boxios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Nois</w:t>
      </w:r>
      <w:proofErr w:type="spellEnd"/>
      <w:r>
        <w:rPr>
          <w:lang w:val="en-US"/>
        </w:rPr>
        <w:t>. In the latest years Ultras Sur appear again on the stands, but they are following specific rules set by the club.</w:t>
      </w:r>
    </w:p>
    <w:p w:rsidR="00AF0A9D" w:rsidRDefault="00AF0A9D">
      <w:pPr>
        <w:rPr>
          <w:lang w:val="en-US"/>
        </w:rPr>
      </w:pPr>
    </w:p>
    <w:p w:rsidR="00AF0A9D" w:rsidRDefault="00AF0A9D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3902710" cy="24263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0500957_250697185587064_3005309602479735129_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271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A9D" w:rsidRPr="00AF0A9D" w:rsidRDefault="00AF0A9D">
      <w:pPr>
        <w:rPr>
          <w:rStyle w:val="SubtleEmphasis"/>
        </w:rPr>
      </w:pPr>
      <w:r w:rsidRPr="00AF0A9D">
        <w:rPr>
          <w:rStyle w:val="SubtleEmphasis"/>
        </w:rPr>
        <w:t>Boxios Nois (Barcelona) Old School</w:t>
      </w:r>
    </w:p>
    <w:p w:rsidR="00DC0505" w:rsidRDefault="00B84EF0">
      <w:pPr>
        <w:rPr>
          <w:lang w:val="en-US"/>
        </w:rPr>
      </w:pPr>
      <w:r>
        <w:rPr>
          <w:lang w:val="en-US"/>
        </w:rPr>
        <w:t xml:space="preserve">One interesting story is about PSG ultras – </w:t>
      </w:r>
      <w:proofErr w:type="spellStart"/>
      <w:r w:rsidR="00404E15">
        <w:rPr>
          <w:lang w:val="en-US"/>
        </w:rPr>
        <w:t>Collectif</w:t>
      </w:r>
      <w:proofErr w:type="spellEnd"/>
      <w:r w:rsidR="00404E15">
        <w:rPr>
          <w:lang w:val="en-US"/>
        </w:rPr>
        <w:t xml:space="preserve"> Ultras Paris</w:t>
      </w:r>
      <w:r w:rsidR="00DC0505">
        <w:rPr>
          <w:lang w:val="en-US"/>
        </w:rPr>
        <w:t xml:space="preserve">. They </w:t>
      </w:r>
      <w:proofErr w:type="gramStart"/>
      <w:r w:rsidR="00DC0505">
        <w:rPr>
          <w:lang w:val="en-US"/>
        </w:rPr>
        <w:t>h</w:t>
      </w:r>
      <w:r w:rsidR="00404E15">
        <w:rPr>
          <w:lang w:val="en-US"/>
        </w:rPr>
        <w:t>ave been banned</w:t>
      </w:r>
      <w:proofErr w:type="gramEnd"/>
      <w:r w:rsidR="00404E15">
        <w:rPr>
          <w:lang w:val="en-US"/>
        </w:rPr>
        <w:t xml:space="preserve"> from the stands 8 years ago because</w:t>
      </w:r>
      <w:r w:rsidR="00DC0505">
        <w:rPr>
          <w:lang w:val="en-US"/>
        </w:rPr>
        <w:t xml:space="preserve"> of the death of a fan. The</w:t>
      </w:r>
      <w:r w:rsidR="00404E15">
        <w:rPr>
          <w:lang w:val="en-US"/>
        </w:rPr>
        <w:t xml:space="preserve"> reason that many consider </w:t>
      </w:r>
      <w:proofErr w:type="gramStart"/>
      <w:r w:rsidR="00404E15">
        <w:rPr>
          <w:lang w:val="en-US"/>
        </w:rPr>
        <w:t>to be the</w:t>
      </w:r>
      <w:proofErr w:type="gramEnd"/>
      <w:r w:rsidR="00404E15">
        <w:rPr>
          <w:lang w:val="en-US"/>
        </w:rPr>
        <w:t xml:space="preserve"> real reason is that PSG’s new Arabic owners wanted to make the club a winning business</w:t>
      </w:r>
      <w:r w:rsidR="00DC0505">
        <w:rPr>
          <w:lang w:val="en-US"/>
        </w:rPr>
        <w:t>.</w:t>
      </w:r>
      <w:r w:rsidR="00404E15">
        <w:rPr>
          <w:lang w:val="en-US"/>
        </w:rPr>
        <w:t xml:space="preserve"> </w:t>
      </w:r>
      <w:r w:rsidR="00DC0505">
        <w:rPr>
          <w:lang w:val="en-US"/>
        </w:rPr>
        <w:t>That means converting the team to be s</w:t>
      </w:r>
      <w:r w:rsidR="00404E15">
        <w:rPr>
          <w:lang w:val="en-US"/>
        </w:rPr>
        <w:t>imilar to clubs in England – with no ultras, only with tourists and regular fans.</w:t>
      </w:r>
    </w:p>
    <w:p w:rsidR="00DC0505" w:rsidRDefault="00404E15">
      <w:pPr>
        <w:rPr>
          <w:lang w:val="en-US"/>
        </w:rPr>
      </w:pPr>
      <w:r>
        <w:rPr>
          <w:lang w:val="en-US"/>
        </w:rPr>
        <w:lastRenderedPageBreak/>
        <w:t>As you may think, atmospheres in England are the worst in Europe,</w:t>
      </w:r>
      <w:r w:rsidR="00570AF1">
        <w:rPr>
          <w:lang w:val="en-US"/>
        </w:rPr>
        <w:t xml:space="preserve"> maybe except Liverpool</w:t>
      </w:r>
      <w:r>
        <w:rPr>
          <w:lang w:val="en-US"/>
        </w:rPr>
        <w:t xml:space="preserve"> and Man United</w:t>
      </w:r>
      <w:r w:rsidR="00570AF1">
        <w:rPr>
          <w:lang w:val="en-US"/>
        </w:rPr>
        <w:t xml:space="preserve"> fans</w:t>
      </w:r>
      <w:r>
        <w:rPr>
          <w:lang w:val="en-US"/>
        </w:rPr>
        <w:t xml:space="preserve">. </w:t>
      </w:r>
      <w:proofErr w:type="gramStart"/>
      <w:r>
        <w:rPr>
          <w:lang w:val="en-US"/>
        </w:rPr>
        <w:t>But</w:t>
      </w:r>
      <w:proofErr w:type="gramEnd"/>
      <w:r>
        <w:rPr>
          <w:lang w:val="en-US"/>
        </w:rPr>
        <w:t xml:space="preserve"> compared to Germany the level </w:t>
      </w:r>
      <w:r w:rsidR="00570AF1">
        <w:rPr>
          <w:lang w:val="en-US"/>
        </w:rPr>
        <w:t>is very low</w:t>
      </w:r>
      <w:r>
        <w:rPr>
          <w:lang w:val="en-US"/>
        </w:rPr>
        <w:t>.</w:t>
      </w:r>
    </w:p>
    <w:p w:rsidR="00570AF1" w:rsidRPr="00570AF1" w:rsidRDefault="00570AF1" w:rsidP="00570AF1">
      <w:pPr>
        <w:pStyle w:val="Heading2"/>
        <w:rPr>
          <w:b/>
          <w:lang w:val="en-US"/>
        </w:rPr>
      </w:pPr>
      <w:r w:rsidRPr="00570AF1">
        <w:rPr>
          <w:b/>
          <w:lang w:val="en-US"/>
        </w:rPr>
        <w:t>The return of ultras</w:t>
      </w:r>
    </w:p>
    <w:p w:rsidR="00B84EF0" w:rsidRDefault="00404E15">
      <w:pPr>
        <w:rPr>
          <w:lang w:val="en-US"/>
        </w:rPr>
      </w:pPr>
      <w:r>
        <w:rPr>
          <w:lang w:val="en-US"/>
        </w:rPr>
        <w:t>So after PSG owners banned the ultras, the atmosphere in PSG’s hom</w:t>
      </w:r>
      <w:r w:rsidR="00CA7BA0">
        <w:rPr>
          <w:lang w:val="en-US"/>
        </w:rPr>
        <w:t xml:space="preserve">e games became terrible. After </w:t>
      </w:r>
      <w:proofErr w:type="gramStart"/>
      <w:r w:rsidR="00CA7BA0">
        <w:rPr>
          <w:lang w:val="en-US"/>
        </w:rPr>
        <w:t>6</w:t>
      </w:r>
      <w:proofErr w:type="gramEnd"/>
      <w:r w:rsidR="00CA7BA0">
        <w:rPr>
          <w:lang w:val="en-US"/>
        </w:rPr>
        <w:t xml:space="preserve"> long years, </w:t>
      </w:r>
      <w:hyperlink r:id="rId8" w:history="1">
        <w:r w:rsidR="00CA7BA0" w:rsidRPr="00CA7BA0">
          <w:rPr>
            <w:rStyle w:val="Hyperlink"/>
            <w:lang w:val="en-US"/>
          </w:rPr>
          <w:t>in 2016</w:t>
        </w:r>
        <w:r w:rsidRPr="00CA7BA0">
          <w:rPr>
            <w:rStyle w:val="Hyperlink"/>
            <w:lang w:val="en-US"/>
          </w:rPr>
          <w:t xml:space="preserve"> the ultras returned with a bang</w:t>
        </w:r>
      </w:hyperlink>
      <w:r>
        <w:rPr>
          <w:lang w:val="en-US"/>
        </w:rPr>
        <w:t xml:space="preserve">! </w:t>
      </w:r>
      <w:proofErr w:type="gramStart"/>
      <w:r w:rsidR="00CA7BA0">
        <w:rPr>
          <w:lang w:val="en-US"/>
        </w:rPr>
        <w:t>And</w:t>
      </w:r>
      <w:proofErr w:type="gramEnd"/>
      <w:r w:rsidR="00CA7BA0">
        <w:rPr>
          <w:lang w:val="en-US"/>
        </w:rPr>
        <w:t xml:space="preserve"> this year they made</w:t>
      </w:r>
      <w:r>
        <w:rPr>
          <w:lang w:val="en-US"/>
        </w:rPr>
        <w:t xml:space="preserve"> an amazing choreography and 2 huge </w:t>
      </w:r>
      <w:proofErr w:type="spellStart"/>
      <w:r>
        <w:rPr>
          <w:lang w:val="en-US"/>
        </w:rPr>
        <w:t>pyroshows</w:t>
      </w:r>
      <w:proofErr w:type="spellEnd"/>
      <w:r>
        <w:rPr>
          <w:lang w:val="en-US"/>
        </w:rPr>
        <w:t xml:space="preserve"> against Real Madrid in the Champions League </w:t>
      </w:r>
      <w:r w:rsidR="00AF0A9D">
        <w:rPr>
          <w:lang w:val="en-US"/>
        </w:rPr>
        <w:t>Round of 16</w:t>
      </w:r>
      <w:r>
        <w:rPr>
          <w:lang w:val="en-US"/>
        </w:rPr>
        <w:t>. Something unthinkable by other teams and fans in</w:t>
      </w:r>
      <w:r w:rsidR="00DC0505">
        <w:rPr>
          <w:lang w:val="en-US"/>
        </w:rPr>
        <w:t xml:space="preserve"> this stage of the competition.</w:t>
      </w:r>
    </w:p>
    <w:p w:rsidR="00AF0A9D" w:rsidRDefault="00AF0A9D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3902710" cy="21932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ethode%2Ftimes%2Fprod%2Fweb%2Fbin%2F303a78c8-2185-11e8-a25c-0a92182647c9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271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A9D" w:rsidRPr="00AF0A9D" w:rsidRDefault="00AF0A9D">
      <w:pPr>
        <w:rPr>
          <w:rStyle w:val="SubtleEmphasis"/>
        </w:rPr>
      </w:pPr>
      <w:r w:rsidRPr="00AF0A9D">
        <w:rPr>
          <w:rStyle w:val="SubtleEmphasis"/>
        </w:rPr>
        <w:t>PSG Ultras VS Real Madrid</w:t>
      </w:r>
    </w:p>
    <w:p w:rsidR="00570AF1" w:rsidRDefault="00570AF1">
      <w:pPr>
        <w:rPr>
          <w:lang w:val="en-US"/>
        </w:rPr>
      </w:pPr>
    </w:p>
    <w:p w:rsidR="00570AF1" w:rsidRPr="00570AF1" w:rsidRDefault="00570AF1" w:rsidP="00570AF1">
      <w:pPr>
        <w:pStyle w:val="Heading2"/>
        <w:rPr>
          <w:b/>
          <w:lang w:val="en-US"/>
        </w:rPr>
      </w:pPr>
      <w:r w:rsidRPr="00570AF1">
        <w:rPr>
          <w:b/>
          <w:lang w:val="en-US"/>
        </w:rPr>
        <w:t>Modern security and presenting ultras as terrorists</w:t>
      </w:r>
    </w:p>
    <w:p w:rsidR="00DC0505" w:rsidRDefault="00404E15">
      <w:pPr>
        <w:rPr>
          <w:lang w:val="en-US"/>
        </w:rPr>
      </w:pPr>
      <w:r>
        <w:rPr>
          <w:lang w:val="en-US"/>
        </w:rPr>
        <w:t xml:space="preserve">Other changes to modern football we can see in Hungary for example, where the change is </w:t>
      </w:r>
      <w:proofErr w:type="spellStart"/>
      <w:r>
        <w:rPr>
          <w:lang w:val="en-US"/>
        </w:rPr>
        <w:t>lead</w:t>
      </w:r>
      <w:proofErr w:type="spellEnd"/>
      <w:r>
        <w:rPr>
          <w:lang w:val="en-US"/>
        </w:rPr>
        <w:t xml:space="preserve"> by one club – </w:t>
      </w:r>
      <w:proofErr w:type="spellStart"/>
      <w:r>
        <w:rPr>
          <w:lang w:val="en-US"/>
        </w:rPr>
        <w:t>Ferencvaros</w:t>
      </w:r>
      <w:proofErr w:type="spellEnd"/>
      <w:r>
        <w:rPr>
          <w:lang w:val="en-US"/>
        </w:rPr>
        <w:t>.</w:t>
      </w:r>
    </w:p>
    <w:p w:rsidR="00DC0505" w:rsidRDefault="00404E15">
      <w:pPr>
        <w:rPr>
          <w:lang w:val="en-US"/>
        </w:rPr>
      </w:pPr>
      <w:r>
        <w:rPr>
          <w:lang w:val="en-US"/>
        </w:rPr>
        <w:t>The club owner wanted to restrict ultras by implementing a hand-scanner when you enter the stadium. Your hand-print is connected to your ID and your fan-card, so it’s basically like you don’t go to watch your childhood team play, it’s more like going to the airport and you look like a terrorist.</w:t>
      </w:r>
    </w:p>
    <w:p w:rsidR="00CA093B" w:rsidRDefault="00CA093B">
      <w:pPr>
        <w:rPr>
          <w:lang w:val="en-US"/>
        </w:rPr>
      </w:pPr>
    </w:p>
    <w:p w:rsidR="00570AF1" w:rsidRDefault="00570AF1">
      <w:pPr>
        <w:rPr>
          <w:lang w:val="en-US"/>
        </w:rPr>
      </w:pPr>
    </w:p>
    <w:p w:rsidR="00570AF1" w:rsidRPr="00570AF1" w:rsidRDefault="00570AF1" w:rsidP="00570AF1">
      <w:pPr>
        <w:pStyle w:val="Heading2"/>
        <w:rPr>
          <w:b/>
          <w:lang w:val="en-US"/>
        </w:rPr>
      </w:pPr>
      <w:r w:rsidRPr="00570AF1">
        <w:rPr>
          <w:b/>
          <w:lang w:val="en-US"/>
        </w:rPr>
        <w:t>Football without fans is nothing</w:t>
      </w:r>
    </w:p>
    <w:p w:rsidR="00CA093B" w:rsidRDefault="00404E15">
      <w:pPr>
        <w:rPr>
          <w:lang w:val="en-US"/>
        </w:rPr>
      </w:pPr>
      <w:r>
        <w:rPr>
          <w:lang w:val="en-US"/>
        </w:rPr>
        <w:t xml:space="preserve">Of </w:t>
      </w:r>
      <w:proofErr w:type="gramStart"/>
      <w:r>
        <w:rPr>
          <w:lang w:val="en-US"/>
        </w:rPr>
        <w:t>course</w:t>
      </w:r>
      <w:proofErr w:type="gramEnd"/>
      <w:r>
        <w:rPr>
          <w:lang w:val="en-US"/>
        </w:rPr>
        <w:t xml:space="preserve"> </w:t>
      </w:r>
      <w:hyperlink r:id="rId10" w:history="1">
        <w:proofErr w:type="spellStart"/>
        <w:r w:rsidRPr="00CA7BA0">
          <w:rPr>
            <w:rStyle w:val="Hyperlink"/>
            <w:lang w:val="en-US"/>
          </w:rPr>
          <w:t>Ferencvaros</w:t>
        </w:r>
        <w:proofErr w:type="spellEnd"/>
        <w:r w:rsidRPr="00CA7BA0">
          <w:rPr>
            <w:rStyle w:val="Hyperlink"/>
            <w:lang w:val="en-US"/>
          </w:rPr>
          <w:t xml:space="preserve"> ultras</w:t>
        </w:r>
      </w:hyperlink>
      <w:r>
        <w:rPr>
          <w:lang w:val="en-US"/>
        </w:rPr>
        <w:t xml:space="preserve"> didn’t like this idea and the boycotted team games for a couple of years. This year the club decided to make an agreement with the ultras and the </w:t>
      </w:r>
      <w:proofErr w:type="gramStart"/>
      <w:r>
        <w:rPr>
          <w:lang w:val="en-US"/>
        </w:rPr>
        <w:t>hand-scanning</w:t>
      </w:r>
      <w:proofErr w:type="gramEnd"/>
      <w:r>
        <w:rPr>
          <w:lang w:val="en-US"/>
        </w:rPr>
        <w:t xml:space="preserve"> was removed. </w:t>
      </w:r>
    </w:p>
    <w:p w:rsidR="00CA093B" w:rsidRDefault="00CA093B">
      <w:pPr>
        <w:rPr>
          <w:lang w:val="en-US"/>
        </w:rPr>
      </w:pPr>
      <w:r>
        <w:rPr>
          <w:noProof/>
          <w:lang w:eastAsia="bg-BG"/>
        </w:rPr>
        <w:lastRenderedPageBreak/>
        <w:drawing>
          <wp:inline distT="0" distB="0" distL="0" distR="0">
            <wp:extent cx="3902710" cy="260032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12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271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93B" w:rsidRPr="00CA093B" w:rsidRDefault="00CA093B">
      <w:pPr>
        <w:rPr>
          <w:rStyle w:val="SubtleEmphasis"/>
        </w:rPr>
      </w:pPr>
      <w:r w:rsidRPr="00CA093B">
        <w:rPr>
          <w:rStyle w:val="SubtleEmphasis"/>
        </w:rPr>
        <w:t>Ferencvaros ultras boycotting the derby with Ujpest</w:t>
      </w:r>
    </w:p>
    <w:p w:rsidR="00404E15" w:rsidRDefault="00404E15">
      <w:pPr>
        <w:rPr>
          <w:lang w:val="en-US"/>
        </w:rPr>
      </w:pPr>
      <w:r>
        <w:rPr>
          <w:lang w:val="en-US"/>
        </w:rPr>
        <w:t xml:space="preserve">Ultras came back to the stadium and made some impressive show, like one in the derby against </w:t>
      </w:r>
      <w:proofErr w:type="spellStart"/>
      <w:r>
        <w:rPr>
          <w:lang w:val="en-US"/>
        </w:rPr>
        <w:t>Ujpest</w:t>
      </w:r>
      <w:proofErr w:type="spellEnd"/>
      <w:r>
        <w:rPr>
          <w:lang w:val="en-US"/>
        </w:rPr>
        <w:t xml:space="preserve"> last </w:t>
      </w:r>
      <w:proofErr w:type="spellStart"/>
      <w:r>
        <w:rPr>
          <w:lang w:val="en-US"/>
        </w:rPr>
        <w:t>week.The</w:t>
      </w:r>
      <w:proofErr w:type="spellEnd"/>
      <w:r>
        <w:rPr>
          <w:lang w:val="en-US"/>
        </w:rPr>
        <w:t xml:space="preserve"> actions from the club shows that football without fans is nothing, and after a couple of years with a low attendance and dead atmosphere, they decided to invite ultras back.</w:t>
      </w:r>
    </w:p>
    <w:p w:rsidR="00CA093B" w:rsidRDefault="00CA093B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3902710" cy="260286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e1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271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93B" w:rsidRPr="00CA093B" w:rsidRDefault="00CA093B">
      <w:pPr>
        <w:rPr>
          <w:rStyle w:val="SubtleEmphasis"/>
        </w:rPr>
      </w:pPr>
      <w:r w:rsidRPr="00CA093B">
        <w:rPr>
          <w:rStyle w:val="SubtleEmphasis"/>
        </w:rPr>
        <w:t>Ferencvaros on derby with Ujpest last week</w:t>
      </w:r>
    </w:p>
    <w:p w:rsidR="00D32AD4" w:rsidRDefault="00D32AD4">
      <w:pPr>
        <w:rPr>
          <w:lang w:val="en-US"/>
        </w:rPr>
      </w:pPr>
    </w:p>
    <w:p w:rsidR="00570AF1" w:rsidRDefault="00570AF1">
      <w:pPr>
        <w:rPr>
          <w:lang w:val="en-US"/>
        </w:rPr>
      </w:pPr>
    </w:p>
    <w:p w:rsidR="00DC0505" w:rsidRPr="00570AF1" w:rsidRDefault="00D32AD4" w:rsidP="00570AF1">
      <w:pPr>
        <w:pStyle w:val="Heading2"/>
        <w:rPr>
          <w:b/>
          <w:lang w:val="en-US"/>
        </w:rPr>
      </w:pPr>
      <w:r w:rsidRPr="00570AF1">
        <w:rPr>
          <w:b/>
          <w:lang w:val="en-US"/>
        </w:rPr>
        <w:t xml:space="preserve">Another phenomenon we can see is the globalization of football. </w:t>
      </w:r>
    </w:p>
    <w:p w:rsidR="00DC0505" w:rsidRDefault="00D32AD4">
      <w:pPr>
        <w:rPr>
          <w:lang w:val="en-US"/>
        </w:rPr>
      </w:pPr>
      <w:r>
        <w:rPr>
          <w:lang w:val="en-US"/>
        </w:rPr>
        <w:t xml:space="preserve">Last month the Spanish FA decided that </w:t>
      </w:r>
      <w:hyperlink r:id="rId13" w:history="1">
        <w:r w:rsidRPr="00CA7BA0">
          <w:rPr>
            <w:rStyle w:val="Hyperlink"/>
            <w:lang w:val="en-US"/>
          </w:rPr>
          <w:t xml:space="preserve">El </w:t>
        </w:r>
        <w:proofErr w:type="spellStart"/>
        <w:r w:rsidRPr="00CA7BA0">
          <w:rPr>
            <w:rStyle w:val="Hyperlink"/>
            <w:lang w:val="en-US"/>
          </w:rPr>
          <w:t>Clasico</w:t>
        </w:r>
        <w:proofErr w:type="spellEnd"/>
        <w:r w:rsidRPr="00CA7BA0">
          <w:rPr>
            <w:rStyle w:val="Hyperlink"/>
            <w:lang w:val="en-US"/>
          </w:rPr>
          <w:t xml:space="preserve"> this year </w:t>
        </w:r>
        <w:proofErr w:type="gramStart"/>
        <w:r w:rsidRPr="00CA7BA0">
          <w:rPr>
            <w:rStyle w:val="Hyperlink"/>
            <w:lang w:val="en-US"/>
          </w:rPr>
          <w:t>will</w:t>
        </w:r>
        <w:proofErr w:type="gramEnd"/>
        <w:r w:rsidRPr="00CA7BA0">
          <w:rPr>
            <w:rStyle w:val="Hyperlink"/>
            <w:lang w:val="en-US"/>
          </w:rPr>
          <w:t xml:space="preserve"> be played in America?</w:t>
        </w:r>
      </w:hyperlink>
      <w:r>
        <w:rPr>
          <w:lang w:val="en-US"/>
        </w:rPr>
        <w:t xml:space="preserve"> That was the last drip in the glass for both fans and players of the two teams. Captains Sergio Ramos and Lionel </w:t>
      </w:r>
      <w:r>
        <w:rPr>
          <w:lang w:val="en-US"/>
        </w:rPr>
        <w:lastRenderedPageBreak/>
        <w:t>Messi and other key players from both teams went to a meeting with the FA to discuss the problem.</w:t>
      </w:r>
    </w:p>
    <w:p w:rsidR="00DC0505" w:rsidRDefault="00D32AD4">
      <w:pPr>
        <w:rPr>
          <w:lang w:val="en-US"/>
        </w:rPr>
      </w:pPr>
      <w:r>
        <w:rPr>
          <w:lang w:val="en-US"/>
        </w:rPr>
        <w:t xml:space="preserve">The problem is that the FA </w:t>
      </w:r>
      <w:proofErr w:type="spellStart"/>
      <w:r>
        <w:rPr>
          <w:lang w:val="en-US"/>
        </w:rPr>
        <w:t>want’s</w:t>
      </w:r>
      <w:proofErr w:type="spellEnd"/>
      <w:r>
        <w:rPr>
          <w:lang w:val="en-US"/>
        </w:rPr>
        <w:t xml:space="preserve"> to make a lot of money like the English </w:t>
      </w:r>
      <w:r w:rsidR="00DC0505">
        <w:rPr>
          <w:lang w:val="en-US"/>
        </w:rPr>
        <w:t>FA is making for example.</w:t>
      </w:r>
    </w:p>
    <w:p w:rsidR="00570AF1" w:rsidRPr="00570AF1" w:rsidRDefault="00D32AD4" w:rsidP="00570AF1">
      <w:pPr>
        <w:pStyle w:val="Heading2"/>
        <w:rPr>
          <w:b/>
          <w:lang w:val="en-US"/>
        </w:rPr>
      </w:pPr>
      <w:proofErr w:type="gramStart"/>
      <w:r w:rsidRPr="00570AF1">
        <w:rPr>
          <w:b/>
          <w:lang w:val="en-US"/>
        </w:rPr>
        <w:t>Americans are tourist and would pay insane amounts of money just to watch a spectacle.</w:t>
      </w:r>
      <w:proofErr w:type="gramEnd"/>
      <w:r w:rsidRPr="00570AF1">
        <w:rPr>
          <w:b/>
          <w:lang w:val="en-US"/>
        </w:rPr>
        <w:t xml:space="preserve"> </w:t>
      </w:r>
    </w:p>
    <w:p w:rsidR="00D32AD4" w:rsidRPr="00B84EF0" w:rsidRDefault="00D32AD4">
      <w:pPr>
        <w:rPr>
          <w:lang w:val="en-US"/>
        </w:rPr>
      </w:pPr>
      <w:r>
        <w:rPr>
          <w:lang w:val="en-US"/>
        </w:rPr>
        <w:t xml:space="preserve">They are the real description of modern fans. With almost no ultra-culture they only want to attend the game, eat hamburgers and chips. That is what earns the teams a lot of money so we see them trying to implement it in Europe also, but here the mentality of the fans is far more different that those from </w:t>
      </w:r>
      <w:proofErr w:type="spellStart"/>
      <w:r>
        <w:rPr>
          <w:lang w:val="en-US"/>
        </w:rPr>
        <w:t>Amreica</w:t>
      </w:r>
      <w:proofErr w:type="spellEnd"/>
      <w:r>
        <w:rPr>
          <w:lang w:val="en-US"/>
        </w:rPr>
        <w:t>.</w:t>
      </w:r>
    </w:p>
    <w:sectPr w:rsidR="00D32AD4" w:rsidRPr="00B84EF0" w:rsidSect="00D32AD4">
      <w:pgSz w:w="11906" w:h="16838"/>
      <w:pgMar w:top="1440" w:right="2880" w:bottom="1440" w:left="28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EF0"/>
    <w:rsid w:val="002C34C4"/>
    <w:rsid w:val="00404E15"/>
    <w:rsid w:val="004E0123"/>
    <w:rsid w:val="00570AF1"/>
    <w:rsid w:val="00765EEE"/>
    <w:rsid w:val="00AF0A9D"/>
    <w:rsid w:val="00B84EF0"/>
    <w:rsid w:val="00CA093B"/>
    <w:rsid w:val="00CA7BA0"/>
    <w:rsid w:val="00D32AD4"/>
    <w:rsid w:val="00DC0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03C96"/>
  <w15:chartTrackingRefBased/>
  <w15:docId w15:val="{BE4200B4-91F6-4221-A590-7FF551010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05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05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05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C050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C05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05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570AF1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570AF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70AF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AF0A9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A7BA0"/>
    <w:rPr>
      <w:i/>
      <w:iCs/>
      <w:color w:val="5B9BD5" w:themeColor="accent1"/>
    </w:rPr>
  </w:style>
  <w:style w:type="character" w:styleId="Hyperlink">
    <w:name w:val="Hyperlink"/>
    <w:basedOn w:val="DefaultParagraphFont"/>
    <w:uiPriority w:val="99"/>
    <w:unhideWhenUsed/>
    <w:rsid w:val="00CA7B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ltras-tifo.net/news/4526-the-return-of-psg-ultras-to-the-parc-des-princes.html" TargetMode="External"/><Relationship Id="rId13" Type="http://schemas.openxmlformats.org/officeDocument/2006/relationships/hyperlink" Target="https://www.eurosport.com/football/la-liga-on-tour-will-el-clasico-head-to-the-us-will-the-premier-league-follow-suit_sto6890511/story.s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image" Target="media/image5.jpe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hyperlink" Target="http://www.ultras-tifo.net/interviews/5048-interview-with-capo-of-green-monsters-ferencvaros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75DA7F-38E1-4F0D-8FB5-EA94FFF61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5</Pages>
  <Words>702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Потребител на Windows</dc:creator>
  <cp:keywords/>
  <dc:description/>
  <cp:lastModifiedBy>Потребител на Windows</cp:lastModifiedBy>
  <cp:revision>1</cp:revision>
  <dcterms:created xsi:type="dcterms:W3CDTF">2018-10-03T06:49:00Z</dcterms:created>
  <dcterms:modified xsi:type="dcterms:W3CDTF">2018-10-03T10:38:00Z</dcterms:modified>
</cp:coreProperties>
</file>