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65472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:rsidR="0065472C" w:rsidRPr="00470F15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77A86" w:rsidRPr="00470F15">
        <w:rPr>
          <w:sz w:val="28"/>
        </w:rPr>
        <w:t>6.0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1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:rsidTr="00D20B68"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index</w:t>
            </w:r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:rsidTr="00972B0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</w:t>
            </w:r>
          </w:p>
        </w:tc>
      </w:tr>
      <w:tr w:rsidR="00D20B68" w:rsidRPr="001A4780" w:rsidTr="00972B0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PROD - промышленная </w:t>
            </w:r>
            <w:r w:rsidRPr="00972B08">
              <w:rPr>
                <w:sz w:val="20"/>
              </w:rPr>
              <w:lastRenderedPageBreak/>
              <w:t>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lastRenderedPageBreak/>
              <w:t>TEST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lastRenderedPageBreak/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на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:rsidTr="00980618"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index</w:t>
            </w:r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532513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OKOU - Открытый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ZAKA - Закрытый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:rsidTr="00980618">
        <w:tc>
          <w:tcPr>
            <w:tcW w:w="722" w:type="pct"/>
            <w:shd w:val="clear" w:color="auto" w:fill="auto"/>
          </w:tcPr>
          <w:p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65472C" w:rsidRDefault="0065472C" w:rsidP="00BC0B6E">
      <w:pPr>
        <w:pStyle w:val="20"/>
        <w:numPr>
          <w:ilvl w:val="0"/>
          <w:numId w:val="3"/>
        </w:numPr>
      </w:pPr>
      <w:bookmarkStart w:id="2" w:name="_Ref375589651"/>
      <w:bookmarkStart w:id="3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:rsidTr="0065472C"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7B00BC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Гиперссылка на форму </w:t>
            </w:r>
            <w:r w:rsidRPr="001A4780">
              <w:rPr>
                <w:sz w:val="20"/>
              </w:rPr>
              <w:lastRenderedPageBreak/>
              <w:t>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65472C" w:rsidRDefault="0065472C" w:rsidP="00BC0B6E">
      <w:pPr>
        <w:pStyle w:val="20"/>
        <w:numPr>
          <w:ilvl w:val="0"/>
          <w:numId w:val="3"/>
        </w:numPr>
      </w:pPr>
      <w:bookmarkStart w:id="4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:rsidTr="00BC0B6E"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:rsidR="00BC0B6E" w:rsidRDefault="00BC0B6E" w:rsidP="00BC0B6E">
      <w:pPr>
        <w:pStyle w:val="20"/>
        <w:numPr>
          <w:ilvl w:val="0"/>
          <w:numId w:val="3"/>
        </w:numPr>
      </w:pPr>
      <w:r w:rsidRPr="00BC0B6E">
        <w:t>Уведомление о результатах обработки информационного пакета</w:t>
      </w:r>
      <w:r>
        <w:t xml:space="preserve"> сервиса приема на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:rsidTr="00BC0B6E"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Идентификатор обработанного </w:t>
            </w:r>
            <w:r w:rsidRPr="00BC0B6E">
              <w:rPr>
                <w:sz w:val="20"/>
              </w:rPr>
              <w:lastRenderedPageBreak/>
              <w:t>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65926" w:rsidRPr="001A4780" w:rsidTr="00BC0B6E">
        <w:tc>
          <w:tcPr>
            <w:tcW w:w="742" w:type="pct"/>
            <w:vMerge w:val="restar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F91F91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:rsidR="00165926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:rsidR="00165926" w:rsidRPr="00F91F91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success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:rsidTr="002D44C8"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:rsidTr="00980618"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438" w:type="pct"/>
            <w:shd w:val="clear" w:color="auto" w:fill="auto"/>
          </w:tcPr>
          <w:p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</w:t>
            </w:r>
            <w:r>
              <w:rPr>
                <w:sz w:val="20"/>
              </w:rPr>
              <w:t>сообщений об ошибках</w:t>
            </w:r>
            <w:bookmarkStart w:id="5" w:name="_GoBack"/>
            <w:bookmarkEnd w:id="5"/>
            <w:r>
              <w:rPr>
                <w:sz w:val="20"/>
              </w:rPr>
              <w:t xml:space="preserve">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5000" w:type="pct"/>
            <w:gridSpan w:val="6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532513" w:rsidRDefault="00532513" w:rsidP="00532513">
      <w:pPr>
        <w:pStyle w:val="20"/>
        <w:numPr>
          <w:ilvl w:val="0"/>
          <w:numId w:val="3"/>
        </w:numPr>
      </w:pPr>
      <w:bookmarkStart w:id="6" w:name="_Ref439175119"/>
      <w:r>
        <w:t>Коды и сообщения об ошибок, возвращаемые сервисом приема на ЕИС подписанных данных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:rsidR="00532513" w:rsidRPr="001A4780" w:rsidRDefault="00532513" w:rsidP="00FC14E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Oшибка очередности пакетов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Oшибка обработки строк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UME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 задан сертификат информационной системы-отправителя в справочнике ИС на ЕИС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CE_004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системы-отправителя в справочнике ИС на ЕИС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системы-отправителя в справочнике ИС на ЕИС просрочен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системы-отправителя в справочнике ИС на ЕИС не совпадает с сертификатом информационной системы в заголовке запроса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:rsidR="00532513" w:rsidRPr="00532513" w:rsidRDefault="00532513" w:rsidP="00532513"/>
    <w:p w:rsidR="0065472C" w:rsidRDefault="0065472C" w:rsidP="00532513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419"/>
        <w:gridCol w:w="567"/>
        <w:gridCol w:w="848"/>
        <w:gridCol w:w="4252"/>
        <w:gridCol w:w="2268"/>
      </w:tblGrid>
      <w:tr w:rsidR="0065472C" w:rsidRPr="001A4780" w:rsidTr="008B11F3">
        <w:trPr>
          <w:tblHeader/>
        </w:trPr>
        <w:tc>
          <w:tcPr>
            <w:tcW w:w="54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676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7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4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02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 w:val="restart"/>
            <w:shd w:val="clear" w:color="auto" w:fill="auto"/>
            <w:vAlign w:val="center"/>
          </w:tcPr>
          <w:p w:rsidR="0043586D" w:rsidRPr="00AE0410" w:rsidRDefault="0043586D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76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Default="004358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81EF7" w:rsidRPr="001A4780" w:rsidTr="008B11F3">
        <w:tc>
          <w:tcPr>
            <w:tcW w:w="545" w:type="pct"/>
            <w:vMerge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81EF7" w:rsidRPr="00681EF7" w:rsidRDefault="00681EF7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70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0B4D1B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E4213E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8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67380C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7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измений в позиции планов-графиков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43586D" w:rsidRPr="008D6955" w:rsidRDefault="0043586D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4358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2025" w:type="pct"/>
            <w:shd w:val="clear" w:color="auto" w:fill="auto"/>
          </w:tcPr>
          <w:p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0464BE" w:rsidRPr="001A4780" w:rsidTr="008B11F3">
        <w:tc>
          <w:tcPr>
            <w:tcW w:w="545" w:type="pct"/>
            <w:shd w:val="clear" w:color="auto" w:fill="auto"/>
            <w:hideMark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8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80" w:type="pct"/>
            <w:shd w:val="clear" w:color="auto" w:fill="auto"/>
          </w:tcPr>
          <w:p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электронным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документам первоначальных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проведения запроса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Отчет об объеме закупок у СМП (субъектов малого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предпринимательства), СОНО 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fcsProtocolEF2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publicDiscussionAnwser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:rsidR="00681EF7" w:rsidRPr="001A4780" w:rsidRDefault="008B11F3" w:rsidP="008B11F3">
            <w:pPr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entCancel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days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добавлено на </w:t>
            </w:r>
            <w:r>
              <w:rPr>
                <w:sz w:val="20"/>
              </w:rPr>
              <w:lastRenderedPageBreak/>
              <w:t>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Обоснования изменения цены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BF2C2A" w:rsidRDefault="00136A2F" w:rsidP="00F666B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lastRenderedPageBreak/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3F4A7A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081096" w:rsidTr="008B11F3">
        <w:tc>
          <w:tcPr>
            <w:tcW w:w="5000" w:type="pct"/>
            <w:gridSpan w:val="6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3F4A7A" w:rsidRDefault="00081096" w:rsidP="0008109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241790" w:rsidRDefault="00081096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08109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955CD" w:rsidRPr="001A4780" w:rsidTr="008B11F3">
        <w:tc>
          <w:tcPr>
            <w:tcW w:w="54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F08E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62A67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lastRenderedPageBreak/>
              <w:t>Общероссийский классификатор единиц измерения (ОКЕИ)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0A601E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D4201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C6003" w:rsidRPr="001A4780" w:rsidRDefault="00FC6003" w:rsidP="00FC6003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FC6003" w:rsidRDefault="00FC6003" w:rsidP="00D20B68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3B29BD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D4201F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5433CC" w:rsidRPr="005433CC" w:rsidTr="008B11F3">
        <w:tc>
          <w:tcPr>
            <w:tcW w:w="5000" w:type="pct"/>
            <w:gridSpan w:val="6"/>
            <w:shd w:val="clear" w:color="auto" w:fill="auto"/>
            <w:hideMark/>
          </w:tcPr>
          <w:p w:rsidR="005433CC" w:rsidRPr="005433CC" w:rsidRDefault="005433CC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FA4B59" w:rsidRDefault="005433CC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631ED2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631ED2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433CC" w:rsidRDefault="005433CC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A0714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70" w:type="pct"/>
            <w:shd w:val="clear" w:color="auto" w:fill="auto"/>
          </w:tcPr>
          <w:p w:rsidR="0065472C" w:rsidRPr="000F1AA6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623F0" w:rsidRPr="001A4780" w:rsidTr="008B11F3">
        <w:tc>
          <w:tcPr>
            <w:tcW w:w="54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623F0" w:rsidRPr="00C87A66" w:rsidRDefault="004623F0" w:rsidP="00D20B68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7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4623F0" w:rsidRPr="004623F0" w:rsidRDefault="004623F0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02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8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70" w:type="pct"/>
            <w:shd w:val="clear" w:color="auto" w:fill="auto"/>
          </w:tcPr>
          <w:p w:rsidR="00F666BF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532513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C87A66">
              <w:rPr>
                <w:sz w:val="20"/>
              </w:rPr>
              <w:t>CU - Заказчик;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:rsidR="0065472C" w:rsidRPr="00675499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:rsidR="0065472C" w:rsidRPr="007E61CD" w:rsidRDefault="0065472C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государственной (исполнительной) власти.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CU </w:t>
            </w:r>
          </w:p>
          <w:p w:rsidR="0065472C" w:rsidRPr="00675499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RA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SO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:rsidR="0065472C" w:rsidRPr="0067549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DA561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65472C" w:rsidRPr="00DA561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на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на </w:t>
            </w:r>
            <w:r w:rsidR="00470F15"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</w:t>
            </w:r>
            <w:r w:rsidRPr="001A4780">
              <w:rPr>
                <w:sz w:val="20"/>
              </w:rPr>
              <w:lastRenderedPageBreak/>
              <w:t>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642435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8F518C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8F518C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добавлено на </w:t>
            </w:r>
            <w:r>
              <w:rPr>
                <w:sz w:val="20"/>
              </w:rPr>
              <w:lastRenderedPageBreak/>
              <w:t>развитие.</w:t>
            </w:r>
          </w:p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</w:tcPr>
          <w:p w:rsidR="00F666BF" w:rsidRPr="00F666BF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C8215A" w:rsidRDefault="00581BE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70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7065D8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415BD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ordersVisibilityT</w:t>
            </w:r>
            <w:r w:rsidRPr="001A4780">
              <w:rPr>
                <w:sz w:val="20"/>
              </w:rPr>
              <w:lastRenderedPageBreak/>
              <w:t xml:space="preserve">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8F518C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136A2F" w:rsidP="00D20B68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 по конкурентным процедурам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7C1AFF" w:rsidRPr="00BE1DED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b/>
                <w:bCs/>
                <w:sz w:val="20"/>
              </w:rPr>
              <w:t>Документы, подтверждающие основание заключения контракта с единственным поставщиком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4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 xml:space="preserve">Сокращенное описание обоснования внесения </w:t>
            </w:r>
            <w:r w:rsidRPr="00FA4B59">
              <w:rPr>
                <w:sz w:val="20"/>
              </w:rPr>
              <w:lastRenderedPageBreak/>
              <w:t>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810E1A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5334">
              <w:rPr>
                <w:b/>
                <w:bCs/>
                <w:sz w:val="20"/>
              </w:rPr>
              <w:t>Преимущества при осуществлении закупок (требования к участникам закупки)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Идентификатор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особеннности</w:t>
            </w:r>
            <w:r w:rsidRPr="001A4780">
              <w:rPr>
                <w:sz w:val="20"/>
              </w:rPr>
              <w:br/>
              <w:t xml:space="preserve">F - </w:t>
            </w:r>
            <w:r>
              <w:rPr>
                <w:sz w:val="20"/>
              </w:rPr>
              <w:t>Требование</w:t>
            </w:r>
            <w:r w:rsidRPr="001A4780">
              <w:rPr>
                <w:sz w:val="20"/>
              </w:rPr>
              <w:t>;</w:t>
            </w:r>
            <w:r w:rsidRPr="001A4780">
              <w:rPr>
                <w:sz w:val="20"/>
              </w:rPr>
              <w:br/>
              <w:t xml:space="preserve">P - </w:t>
            </w:r>
            <w:r>
              <w:rPr>
                <w:sz w:val="20"/>
              </w:rPr>
              <w:t>Преимущество</w:t>
            </w:r>
            <w:r w:rsidRPr="001A4780">
              <w:rPr>
                <w:sz w:val="20"/>
              </w:rPr>
              <w:t>;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F63426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:rsidR="00F666BF" w:rsidRPr="00D056F3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:rsidR="00F666BF" w:rsidRPr="00725761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государственной (исполнительной) власти.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AI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675499">
              <w:rPr>
                <w:sz w:val="20"/>
              </w:rPr>
              <w:t xml:space="preserve">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</w:t>
            </w:r>
          </w:p>
          <w:p w:rsidR="00F666BF" w:rsidRPr="00295022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295022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8F518C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добавлено на </w:t>
            </w:r>
            <w:r>
              <w:rPr>
                <w:sz w:val="20"/>
              </w:rPr>
              <w:lastRenderedPageBreak/>
              <w:t>развитие.</w:t>
            </w:r>
          </w:p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F922C0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PRP - Размещение результатов рассмотрения первых частей заявок</w:t>
            </w:r>
            <w:r w:rsidRPr="001A4780">
              <w:rPr>
                <w:sz w:val="20"/>
              </w:rPr>
              <w:br/>
              <w:t>PR1 - Размещение протокола подведения итогов</w:t>
            </w:r>
            <w:r w:rsidRPr="001A4780">
              <w:rPr>
                <w:sz w:val="20"/>
              </w:rPr>
              <w:br/>
              <w:t>PR2- Размещение протокола отказа от заключения контракта</w:t>
            </w:r>
            <w:r w:rsidRPr="001A4780">
              <w:rPr>
                <w:sz w:val="20"/>
              </w:rPr>
              <w:br/>
              <w:t>PR3 - Подписание государственного (муниципального) контракта</w:t>
            </w:r>
            <w:r w:rsidRPr="001A4780">
              <w:rPr>
                <w:sz w:val="20"/>
              </w:rPr>
              <w:br/>
              <w:t>PR4 - Направление проекта контракта участнику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блкировку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8F518C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8F51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8F51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F730B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F2181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676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70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745C3F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980618" w:rsidRDefault="00980618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745C3F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745C3F" w:rsidRPr="00745C3F" w:rsidTr="008B11F3">
        <w:tc>
          <w:tcPr>
            <w:tcW w:w="54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676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5927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70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532513">
      <w:pPr>
        <w:pStyle w:val="20"/>
        <w:numPr>
          <w:ilvl w:val="0"/>
          <w:numId w:val="3"/>
        </w:numPr>
      </w:pPr>
      <w:bookmarkStart w:id="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опубликованных документов</w:t>
      </w:r>
      <w:bookmarkEnd w:id="7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опубликованными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 xml:space="preserve">та, аннулирования контракта, </w:t>
      </w:r>
      <w:r w:rsidRPr="000534B4">
        <w:rPr>
          <w:sz w:val="28"/>
        </w:rPr>
        <w:lastRenderedPageBreak/>
        <w:t>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:rsidTr="00F666BF">
        <w:tc>
          <w:tcPr>
            <w:tcW w:w="48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:rsidTr="00F666BF">
        <w:tc>
          <w:tcPr>
            <w:tcW w:w="5000" w:type="pct"/>
            <w:gridSpan w:val="6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:rsidTr="00F666BF">
        <w:tc>
          <w:tcPr>
            <w:tcW w:w="48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:rsidR="0065472C" w:rsidRPr="00A64CAE" w:rsidRDefault="0065472C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1B3DF5" w:rsidRDefault="008E459C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Pr="001A4780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1B3DF5" w:rsidRDefault="00C04E3B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:rsidR="0065472C" w:rsidRPr="004F4458" w:rsidRDefault="0065472C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fcsPublicDiscussionLargePurchase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обязательном общественном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fcsPublicDiscussionProtocol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первого/второго этапа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fcsPublicDiscussionPurchaseLink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Связь обязательного общественного обсуждения крупной закупки с закупкой (лотом закупки)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fcsPublicDiscussionProlongation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Изменение срока общественного обсуждения крупной закупки на официальном сайте на втором этапе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7B00B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7B00BC" w:rsidRPr="00495E28" w:rsidRDefault="007B00B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7B00BC" w:rsidRPr="0031635D" w:rsidRDefault="007B00BC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</w:tcPr>
          <w:p w:rsidR="007B00BC" w:rsidRPr="00495E28" w:rsidRDefault="007B00BC" w:rsidP="005A33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7B00BC" w:rsidRPr="00495E28" w:rsidRDefault="007B00BC" w:rsidP="005A33D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7B00BC" w:rsidRPr="0031635D" w:rsidRDefault="007B00BC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:rsidR="007B00BC" w:rsidRDefault="007B00BC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65472C"/>
    <w:p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44391E"/>
    <w:multiLevelType w:val="multilevel"/>
    <w:tmpl w:val="E202F63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  <w:spacing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-141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>
    <w:nsid w:val="227052E6"/>
    <w:multiLevelType w:val="hybridMultilevel"/>
    <w:tmpl w:val="DE10AFB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1C855FA"/>
    <w:multiLevelType w:val="hybridMultilevel"/>
    <w:tmpl w:val="258E388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F139C"/>
    <w:multiLevelType w:val="hybridMultilevel"/>
    <w:tmpl w:val="62EEA6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8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4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5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7">
    <w:nsid w:val="701410C3"/>
    <w:multiLevelType w:val="hybridMultilevel"/>
    <w:tmpl w:val="9CF4D57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C670E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6"/>
  </w:num>
  <w:num w:numId="4">
    <w:abstractNumId w:val="36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3"/>
  </w:num>
  <w:num w:numId="16">
    <w:abstractNumId w:val="21"/>
  </w:num>
  <w:num w:numId="17">
    <w:abstractNumId w:val="33"/>
  </w:num>
  <w:num w:numId="18">
    <w:abstractNumId w:val="34"/>
  </w:num>
  <w:num w:numId="19">
    <w:abstractNumId w:val="39"/>
  </w:num>
  <w:num w:numId="20">
    <w:abstractNumId w:val="29"/>
  </w:num>
  <w:num w:numId="21">
    <w:abstractNumId w:val="10"/>
  </w:num>
  <w:num w:numId="22">
    <w:abstractNumId w:val="30"/>
  </w:num>
  <w:num w:numId="23">
    <w:abstractNumId w:val="35"/>
  </w:num>
  <w:num w:numId="24">
    <w:abstractNumId w:val="9"/>
  </w:num>
  <w:num w:numId="25">
    <w:abstractNumId w:val="27"/>
  </w:num>
  <w:num w:numId="26">
    <w:abstractNumId w:val="7"/>
  </w:num>
  <w:num w:numId="27">
    <w:abstractNumId w:val="12"/>
  </w:num>
  <w:num w:numId="28">
    <w:abstractNumId w:val="22"/>
  </w:num>
  <w:num w:numId="29">
    <w:abstractNumId w:val="38"/>
  </w:num>
  <w:num w:numId="30">
    <w:abstractNumId w:val="15"/>
  </w:num>
  <w:num w:numId="31">
    <w:abstractNumId w:val="13"/>
  </w:num>
  <w:num w:numId="32">
    <w:abstractNumId w:val="20"/>
  </w:num>
  <w:num w:numId="33">
    <w:abstractNumId w:val="28"/>
  </w:num>
  <w:num w:numId="34">
    <w:abstractNumId w:val="31"/>
  </w:num>
  <w:num w:numId="35">
    <w:abstractNumId w:val="24"/>
  </w:num>
  <w:num w:numId="36">
    <w:abstractNumId w:val="25"/>
  </w:num>
  <w:num w:numId="37">
    <w:abstractNumId w:val="23"/>
  </w:num>
  <w:num w:numId="38">
    <w:abstractNumId w:val="40"/>
  </w:num>
  <w:num w:numId="39">
    <w:abstractNumId w:val="37"/>
  </w:num>
  <w:num w:numId="40">
    <w:abstractNumId w:val="17"/>
  </w:num>
  <w:num w:numId="41">
    <w:abstractNumId w:val="11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464BE"/>
    <w:rsid w:val="00081096"/>
    <w:rsid w:val="00094368"/>
    <w:rsid w:val="000A3EF2"/>
    <w:rsid w:val="00136A2F"/>
    <w:rsid w:val="00165926"/>
    <w:rsid w:val="00211CA0"/>
    <w:rsid w:val="00283AB9"/>
    <w:rsid w:val="002C751E"/>
    <w:rsid w:val="002D44C8"/>
    <w:rsid w:val="0031635D"/>
    <w:rsid w:val="003D1FE3"/>
    <w:rsid w:val="003F3CEF"/>
    <w:rsid w:val="0041011F"/>
    <w:rsid w:val="0043586D"/>
    <w:rsid w:val="0044299D"/>
    <w:rsid w:val="004623F0"/>
    <w:rsid w:val="00470F15"/>
    <w:rsid w:val="004F3E66"/>
    <w:rsid w:val="00532513"/>
    <w:rsid w:val="005433CC"/>
    <w:rsid w:val="0055151A"/>
    <w:rsid w:val="00581BEF"/>
    <w:rsid w:val="00582402"/>
    <w:rsid w:val="00586106"/>
    <w:rsid w:val="00592787"/>
    <w:rsid w:val="006148B6"/>
    <w:rsid w:val="00631ED2"/>
    <w:rsid w:val="0065472C"/>
    <w:rsid w:val="00681EF7"/>
    <w:rsid w:val="006D4619"/>
    <w:rsid w:val="00745C3F"/>
    <w:rsid w:val="007B00BC"/>
    <w:rsid w:val="007B4BAC"/>
    <w:rsid w:val="007C1AFF"/>
    <w:rsid w:val="007D1C10"/>
    <w:rsid w:val="00877A86"/>
    <w:rsid w:val="008B11F3"/>
    <w:rsid w:val="008E459C"/>
    <w:rsid w:val="009240EF"/>
    <w:rsid w:val="0095137A"/>
    <w:rsid w:val="009642E3"/>
    <w:rsid w:val="00972B08"/>
    <w:rsid w:val="00980618"/>
    <w:rsid w:val="009A14AC"/>
    <w:rsid w:val="009C1BA6"/>
    <w:rsid w:val="00A15FEF"/>
    <w:rsid w:val="00AB4BBF"/>
    <w:rsid w:val="00AC5774"/>
    <w:rsid w:val="00B339E5"/>
    <w:rsid w:val="00B74D93"/>
    <w:rsid w:val="00B85121"/>
    <w:rsid w:val="00BC0B6E"/>
    <w:rsid w:val="00C04E3B"/>
    <w:rsid w:val="00C437E8"/>
    <w:rsid w:val="00C71436"/>
    <w:rsid w:val="00C8215A"/>
    <w:rsid w:val="00CC6BD2"/>
    <w:rsid w:val="00D05FEF"/>
    <w:rsid w:val="00D20B68"/>
    <w:rsid w:val="00D8368E"/>
    <w:rsid w:val="00DF27B5"/>
    <w:rsid w:val="00F047B0"/>
    <w:rsid w:val="00F541FE"/>
    <w:rsid w:val="00F666BF"/>
    <w:rsid w:val="00F91F91"/>
    <w:rsid w:val="00F955CD"/>
    <w:rsid w:val="00F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86955-EB37-4EF6-9B6F-6A9DD6BF7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8CD7B6-4149-463F-9B4C-797E18C1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33</Pages>
  <Words>10781</Words>
  <Characters>61454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43</cp:revision>
  <dcterms:created xsi:type="dcterms:W3CDTF">2014-10-22T08:51:00Z</dcterms:created>
  <dcterms:modified xsi:type="dcterms:W3CDTF">2015-12-29T14:57:00Z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