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78" w:rsidRPr="00C70978" w:rsidRDefault="00C70978" w:rsidP="00C70978">
      <w:pPr>
        <w:pStyle w:val="1"/>
        <w:ind w:left="5529"/>
        <w:rPr>
          <w:rFonts w:ascii="Times New Roman" w:hAnsi="Times New Roman" w:cs="Times New Roman"/>
          <w:color w:val="auto"/>
        </w:rPr>
      </w:pPr>
      <w:bookmarkStart w:id="0" w:name="_Ref399949008"/>
      <w:r w:rsidRPr="00C70978">
        <w:rPr>
          <w:rFonts w:ascii="Times New Roman" w:hAnsi="Times New Roman" w:cs="Times New Roman"/>
          <w:color w:val="auto"/>
        </w:rPr>
        <w:t xml:space="preserve">ПРИЛОЖЕНИЕ 6 </w:t>
      </w:r>
    </w:p>
    <w:p w:rsidR="00C70978" w:rsidRPr="00CA3136" w:rsidRDefault="00C70978" w:rsidP="00C70978">
      <w:pPr>
        <w:ind w:firstLine="5520"/>
        <w:rPr>
          <w:rFonts w:ascii="Times New Roman" w:hAnsi="Times New Roman"/>
          <w:sz w:val="28"/>
          <w:lang w:val="en-US"/>
        </w:rPr>
      </w:pPr>
      <w:r w:rsidRPr="00C70978">
        <w:rPr>
          <w:rFonts w:ascii="Times New Roman" w:hAnsi="Times New Roman"/>
          <w:sz w:val="28"/>
        </w:rPr>
        <w:t xml:space="preserve">к Альбому ТФФ версии </w:t>
      </w:r>
      <w:r w:rsidR="00CA3136" w:rsidRPr="00CA3136">
        <w:rPr>
          <w:rFonts w:ascii="Times New Roman" w:hAnsi="Times New Roman"/>
          <w:sz w:val="28"/>
        </w:rPr>
        <w:t>10</w:t>
      </w:r>
      <w:r w:rsidR="00D420C1" w:rsidRPr="00D420C1">
        <w:rPr>
          <w:rFonts w:ascii="Times New Roman" w:hAnsi="Times New Roman"/>
          <w:sz w:val="28"/>
        </w:rPr>
        <w:t>.</w:t>
      </w:r>
      <w:r w:rsidR="00CA3136">
        <w:rPr>
          <w:rFonts w:ascii="Times New Roman" w:hAnsi="Times New Roman"/>
          <w:sz w:val="28"/>
          <w:lang w:val="en-US"/>
        </w:rPr>
        <w:t>0</w:t>
      </w:r>
      <w:bookmarkStart w:id="1" w:name="_GoBack"/>
      <w:bookmarkEnd w:id="1"/>
    </w:p>
    <w:p w:rsidR="00C70978" w:rsidRPr="00C70978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Pr="0006292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C70978" w:rsidRPr="00E26D11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C70978" w:rsidRPr="00E26D11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C70978" w:rsidRPr="00E26D11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450578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Default="00C70978" w:rsidP="00C70978">
      <w:pPr>
        <w:ind w:firstLine="5760"/>
        <w:rPr>
          <w:b/>
          <w:sz w:val="28"/>
          <w:szCs w:val="28"/>
        </w:rPr>
      </w:pPr>
    </w:p>
    <w:p w:rsidR="00C70978" w:rsidRDefault="00C70978" w:rsidP="00C70978">
      <w:pPr>
        <w:rPr>
          <w:sz w:val="28"/>
        </w:rPr>
      </w:pPr>
    </w:p>
    <w:p w:rsidR="00C70978" w:rsidRPr="000822B2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</w:t>
      </w:r>
      <w:r w:rsidR="000822B2" w:rsidRPr="000822B2">
        <w:rPr>
          <w:rFonts w:ascii="Times New Roman" w:hAnsi="Times New Roman"/>
          <w:b/>
          <w:sz w:val="28"/>
          <w:szCs w:val="28"/>
        </w:rPr>
        <w:t>ПРИЕМА ФА</w:t>
      </w:r>
      <w:r w:rsidR="000822B2">
        <w:rPr>
          <w:rFonts w:ascii="Times New Roman" w:hAnsi="Times New Roman"/>
          <w:b/>
          <w:sz w:val="28"/>
          <w:szCs w:val="28"/>
        </w:rPr>
        <w:t>Й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ЛОВ </w:t>
      </w:r>
      <w:r w:rsidR="000822B2">
        <w:rPr>
          <w:rFonts w:ascii="Times New Roman" w:hAnsi="Times New Roman"/>
          <w:b/>
          <w:sz w:val="28"/>
          <w:szCs w:val="28"/>
        </w:rPr>
        <w:t>ИЗ ВНЕШНИХ СИСТЕМ В ФАЙЛОВОЕ ХРАНИЛИЩЕ ЕИС</w:t>
      </w: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pStyle w:val="2"/>
        <w:keepLines w:val="0"/>
        <w:numPr>
          <w:ilvl w:val="0"/>
          <w:numId w:val="16"/>
        </w:numPr>
        <w:spacing w:before="240" w:after="60"/>
      </w:pPr>
      <w:r>
        <w:rPr>
          <w:rFonts w:ascii="MS Sans Serif" w:hAnsi="MS Sans Serif"/>
          <w:sz w:val="20"/>
        </w:rPr>
        <w:br w:type="page"/>
      </w:r>
    </w:p>
    <w:bookmarkEnd w:id="0"/>
    <w:p w:rsidR="00EA1F96" w:rsidRPr="00EA1F96" w:rsidRDefault="00EA1F96" w:rsidP="00EA1F96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>ОПИСАНИЕ ПРОТОКОЛА</w:t>
      </w:r>
      <w:r w:rsidR="000822B2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EA1F96">
        <w:rPr>
          <w:rFonts w:ascii="Times New Roman" w:hAnsi="Times New Roman"/>
          <w:b/>
          <w:sz w:val="28"/>
          <w:szCs w:val="28"/>
        </w:rPr>
        <w:t>ПРИЕМА ФАЙЛОВ</w:t>
      </w:r>
      <w:r w:rsidR="000822B2">
        <w:rPr>
          <w:rFonts w:ascii="Times New Roman" w:hAnsi="Times New Roman"/>
          <w:b/>
          <w:sz w:val="28"/>
          <w:szCs w:val="28"/>
        </w:rPr>
        <w:t>,</w:t>
      </w:r>
      <w:r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>
        <w:rPr>
          <w:rFonts w:ascii="Times New Roman" w:hAnsi="Times New Roman"/>
          <w:b/>
          <w:sz w:val="28"/>
          <w:szCs w:val="28"/>
        </w:rPr>
        <w:t xml:space="preserve">РЕАЛИЗУЕМОГО ПОВЕРХ ПРОТОКОЛА </w:t>
      </w:r>
      <w:r w:rsidR="000822B2">
        <w:rPr>
          <w:rFonts w:ascii="Times New Roman" w:hAnsi="Times New Roman"/>
          <w:b/>
          <w:sz w:val="28"/>
          <w:szCs w:val="28"/>
          <w:lang w:val="en-US"/>
        </w:rPr>
        <w:t>HTTP</w:t>
      </w:r>
      <w:r w:rsidR="000822B2"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И </w:t>
      </w:r>
      <w:r w:rsidRPr="00EA1F96">
        <w:rPr>
          <w:rFonts w:ascii="Times New Roman" w:hAnsi="Times New Roman"/>
          <w:b/>
          <w:sz w:val="28"/>
          <w:szCs w:val="28"/>
        </w:rPr>
        <w:t>УСТОЙЧИВОГО К ОШИБКАМ СОЕДИНЕНИЯ</w:t>
      </w:r>
    </w:p>
    <w:p w:rsidR="00F743FE" w:rsidRPr="00C70978" w:rsidRDefault="00F743FE" w:rsidP="00C70978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</w:t>
      </w:r>
      <w:r w:rsidR="00C70978" w:rsidRPr="00C70978">
        <w:rPr>
          <w:rFonts w:ascii="Arial" w:hAnsi="Arial" w:cs="Arial"/>
          <w:color w:val="333333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компонент реализует протокол устойчивого к ошибкам соединения приема файлов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TLS 1.0 / SSL 3.0 в промышленной эксплуатации обязательно (так как используется аутентификация типа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идентификационная информация клиента передается в открытом виде).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Описание протокола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Протокол состоит из следующих основных стадий (взаимодействий)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Начало сессии возобновляемой передачи файла</w:t>
      </w:r>
      <w:r>
        <w:rPr>
          <w:rFonts w:ascii="Arial" w:hAnsi="Arial" w:cs="Arial"/>
          <w:color w:val="333333"/>
          <w:sz w:val="21"/>
          <w:szCs w:val="21"/>
        </w:rPr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Передача данных файла/части файла (повторяется необходимое число раз)</w:t>
      </w:r>
      <w:r>
        <w:rPr>
          <w:rFonts w:ascii="Arial" w:hAnsi="Arial" w:cs="Arial"/>
          <w:color w:val="333333"/>
          <w:sz w:val="21"/>
          <w:szCs w:val="21"/>
        </w:rPr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Запрос текущего статуса передачи файла</w:t>
      </w:r>
      <w:r>
        <w:rPr>
          <w:rFonts w:ascii="Arial" w:hAnsi="Arial" w:cs="Arial"/>
          <w:color w:val="333333"/>
          <w:sz w:val="21"/>
          <w:szCs w:val="21"/>
        </w:rPr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уже завершена, то есть файл полностью передан.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не завершена. В этом случае сервер сообщает, какая часть содержимого файла уже принята (диапазон байтов)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Неизвестная сессия передачи. Сессия передачи файла с указанным идентификатором неизвестна серверу.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Завершение передачи файла</w:t>
      </w:r>
      <w:r>
        <w:rPr>
          <w:rFonts w:ascii="Arial" w:hAnsi="Arial" w:cs="Arial"/>
          <w:color w:val="333333"/>
          <w:sz w:val="21"/>
          <w:szCs w:val="21"/>
        </w:rPr>
        <w:t>. Клиент извещает сервер о том, что он закончил (считает законченной) передачу файла.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Ограничения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Установлены ограничения на минимальный и максимальный размер куска: 10 Кб минимум, 1 Мб максимум. Контроль этих ограничений должен происходить </w:t>
      </w:r>
      <w:r w:rsidR="001C58F9">
        <w:rPr>
          <w:rFonts w:ascii="Arial" w:hAnsi="Arial" w:cs="Arial"/>
          <w:color w:val="333333"/>
          <w:sz w:val="21"/>
          <w:szCs w:val="21"/>
        </w:rPr>
        <w:t>как можно</w:t>
      </w:r>
      <w:r>
        <w:rPr>
          <w:rFonts w:ascii="Arial" w:hAnsi="Arial" w:cs="Arial"/>
          <w:color w:val="333333"/>
          <w:sz w:val="21"/>
          <w:szCs w:val="21"/>
        </w:rPr>
        <w:t xml:space="preserve"> "раньше",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Аутентификация клиента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аутентификации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HTTP/1.1 401 Authorization Required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WWW-Authenticate: Basic realm="file-storage"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означает, что сервер не смог аутентифицировать клиента и клиент обязан выполнить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Протокол поддерживает аутентификацию клиента с помощью стандартной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(смотри RFC 2617).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предполагает добавление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HTTP запрос. Заголовок имеет следующий формат:</w:t>
      </w:r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Authentication_header</w:t>
      </w:r>
      <w:proofErr w:type="spell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= "Authorization: Basic " + </w:t>
      </w:r>
      <w:proofErr w:type="spell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user_credentials</w:t>
      </w:r>
      <w:proofErr w:type="spellEnd"/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user_credetials</w:t>
      </w:r>
      <w:proofErr w:type="spellEnd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= </w:t>
      </w:r>
      <w:proofErr w:type="gram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Base64Encode(</w:t>
      </w:r>
      <w:proofErr w:type="gram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login + ":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" + 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>password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)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</w:t>
      </w:r>
      <w:r w:rsidR="00624E67"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идентификатор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пароль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'+' - операция конкатенации строк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Base64Encode(...) - функция кодирования байтов в Base64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запросом клиента и возвращает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C58F9">
        <w:rPr>
          <w:rFonts w:ascii="Arial" w:hAnsi="Arial" w:cs="Arial"/>
          <w:color w:val="333333"/>
          <w:sz w:val="21"/>
          <w:szCs w:val="21"/>
        </w:rPr>
        <w:t>информации</w:t>
      </w:r>
      <w:r>
        <w:rPr>
          <w:rFonts w:ascii="Arial" w:hAnsi="Arial" w:cs="Arial"/>
          <w:color w:val="333333"/>
          <w:sz w:val="21"/>
          <w:szCs w:val="21"/>
        </w:rPr>
        <w:t xml:space="preserve"> и, следовательно, без выполнения сервером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действий на каждый запрос.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передается клиенту в составе стандартного HTTP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следующем формате: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LtpaToken2=&lt;значение-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 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- длинная строка из различных </w:t>
      </w:r>
      <w:r w:rsidR="001C58F9">
        <w:rPr>
          <w:rFonts w:ascii="Arial" w:hAnsi="Arial" w:cs="Arial"/>
          <w:color w:val="333333"/>
          <w:sz w:val="21"/>
          <w:szCs w:val="21"/>
        </w:rPr>
        <w:t>символов</w:t>
      </w:r>
      <w:r>
        <w:rPr>
          <w:rFonts w:ascii="Arial" w:hAnsi="Arial" w:cs="Arial"/>
          <w:color w:val="333333"/>
          <w:sz w:val="21"/>
          <w:szCs w:val="21"/>
        </w:rPr>
        <w:t xml:space="preserve">, в которой закодирована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информация.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может использовать 2 основных сценария аутентификации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без создания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не поддерживает по каким-то причинам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поэтому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 в каждом запросе. Сценарий простой, не требует от клиента поддержки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 требует дополнительных ресурсов сервера на выполнение аутентификации при каждом запросе клиента.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с созданием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аутентификации создается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сессия, то есть сервер генерирует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специального вида, по которому сервер может "опознать"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может закончится в любой момент и провести повторную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Алгоритм работы клиента в сценарии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сессией.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Неаутентифицированный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клиент в любом запросе к серверу указывает идентификационную информацию.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успешной аутентификации сервер в ответном сообщении указывает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запоминает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серверу в каждом последующем запросе.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в любой момент может завершить текущую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 / создать новую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сессию, передав серверу запрос, который: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текущей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</w:t>
      </w:r>
    </w:p>
    <w:p w:rsidR="00F743FE" w:rsidRDefault="00F743FE" w:rsidP="00F743FE">
      <w:pPr>
        <w:pStyle w:val="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t>Формат взаимодействий (запросов-ответов) протокола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Начало сессии возобновляемой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имя файла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размер файла в байтах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digest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SHA-256. Используется для контроля корректности переданных данных.</w:t>
      </w:r>
    </w:p>
    <w:p w:rsidR="00F743FE" w:rsidRDefault="00F743FE" w:rsidP="00F743FE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инициации сессии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{create-session-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143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{"name":"</w:t>
            </w:r>
            <w:r>
              <w:rPr>
                <w:rStyle w:val="HTML"/>
                <w:rFonts w:eastAsiaTheme="majorEastAsia"/>
                <w:color w:val="333333"/>
              </w:rPr>
              <w:t>Мой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тестовый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файл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.docx","size":15098192,"digest":"bMcmsuV07MJB49gMKELBFCnso4+Y9dagSgZUUF4mLf0\u003d"}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 успешного создания сессии передачи файла сервер возвращает ответ следующего формата: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- 200 (ОК)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URI, который должен использоваться для передачи данных файла.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"успешного" ответа сервера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HTTP/1.1 200 OK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Location: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случае, если файл с указанным содержимым уже присутствует в Хранилище файлов, сервер возвращает ответ следующего формата: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 в случае если файл уже есть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этом сессия НЕ создается.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Передача данных файла/части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посылает запрос следующего формата: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части файла в байтах</w:t>
      </w:r>
    </w:p>
    <w:p w:rsidR="00F743FE" w:rsidRP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Заголовок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Content-Type </w:t>
      </w:r>
      <w:r>
        <w:rPr>
          <w:rFonts w:ascii="Arial" w:hAnsi="Arial" w:cs="Arial"/>
          <w:color w:val="333333"/>
          <w:sz w:val="21"/>
          <w:szCs w:val="21"/>
        </w:rPr>
        <w:t>содержит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"application/octet-stream"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байты из указанного в заголовке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диапазона.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на передачу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512000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application/octet-stream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Content-Range: bytes 0 - 512000/15098192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{bytes from 0 to 512000}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Сервер, в зависимости от того что произошло, может ответить следующим образом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успешной передача части файла сервер присылает ответ следующего формата</w:t>
      </w:r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HTTP код - 202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Accepted</w:t>
      </w:r>
      <w:proofErr w:type="spellEnd"/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успешной передачи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Запрос текущего статуса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Метод HTTP - POST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Запрос идет на URI сессии передачи файла.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неопределенный диапазон. Неопределенный диапазон записывается в виде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"*/{полный-размер-файла-в-байтах}", если известен полный размер файла.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"*/*"</w:t>
      </w:r>
      <w:r>
        <w:rPr>
          <w:rFonts w:ascii="Arial" w:hAnsi="Arial" w:cs="Arial"/>
          <w:color w:val="333333"/>
          <w:sz w:val="21"/>
          <w:szCs w:val="21"/>
        </w:rPr>
        <w:t>, если полный размер файла не известен.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 (полный размер файла известен)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текущего статуса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: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bytes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 */1000000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может вернуть ответ одного из двух типов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Ответ о незавершенной передаче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ниже: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b/>
          <w:bCs/>
          <w:color w:val="333333"/>
        </w:rPr>
        <w:t>Завершение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тела запроса, то есть строки параметров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значение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form-urlencoded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=UTF-8"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параметр запроса в 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указано в примере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Запрос, извещающий о окончании загрузки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&lt;content-length&gt;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application/x-www-form-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urlencoded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status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=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completed</w:t>
            </w:r>
            <w:proofErr w:type="spellEnd"/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ответ сервер может вернуть один из следующих ответов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корректно передан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файл получен сервером полностью и контрольная сумма совпадает с той, что была передана при создании сессии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если загрузка файла полностью завершена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lastRenderedPageBreak/>
              <w:t>HTTP/1.1 HTTP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передан не полностью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</w:rPr>
              <w:t xml:space="preserve">HTTP/1.1 202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Accepted</w:t>
            </w:r>
            <w:proofErr w:type="spellEnd"/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Content-Length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&lt;диапазон байтов, полученных сервером&gt;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"Неверная Контрольная сумма"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Неверная контрольная сумма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HTTP/1.1 409 Conflict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CA3136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561005" w:rsidRPr="00053244" w:rsidRDefault="00561005" w:rsidP="00561005">
      <w:pPr>
        <w:rPr>
          <w:lang w:val="en-US"/>
        </w:rPr>
      </w:pPr>
      <w:r w:rsidRPr="00053244">
        <w:rPr>
          <w:lang w:val="en-US"/>
        </w:rPr>
        <w:br w:type="page"/>
      </w:r>
    </w:p>
    <w:p w:rsidR="00E02210" w:rsidRPr="00EA1F96" w:rsidRDefault="00E02210" w:rsidP="00E02210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 xml:space="preserve">РАБОТЫ СЕРВИСА ПРИЕМА ФАЙЛОВ ПО </w:t>
      </w:r>
      <w:r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56100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СЕРВИСУ ПОСЛЕ АВТОРИЗАЦИИ ПО СЕРТИФИКАТУ</w:t>
      </w:r>
    </w:p>
    <w:p w:rsidR="00E02210" w:rsidRPr="00C70978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компонента.</w:t>
      </w:r>
    </w:p>
    <w:p w:rsidR="00E02210" w:rsidRDefault="00E02210" w:rsidP="00E02210">
      <w:pPr>
        <w:jc w:val="both"/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Реализована возможность загрузки файлов по частям с аутентификацией в ЕИС информационных систем по сертификату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 xml:space="preserve">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-сервисов.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запросах от внешних систем должны быть указаны данные организации, к документам которой будет привязан загружаемый файл.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документов, передаваемых в рамках сервиса, приведено в схеме XSD схемы </w:t>
      </w:r>
      <w:r w:rsidRPr="00A362CF">
        <w:rPr>
          <w:rFonts w:ascii="Arial" w:hAnsi="Arial" w:cs="Arial"/>
          <w:color w:val="333333"/>
          <w:sz w:val="21"/>
          <w:szCs w:val="21"/>
        </w:rPr>
        <w:t>eis-fs-ws-api.xsd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методов сервиса приведены в схеме </w:t>
      </w:r>
      <w:proofErr w:type="spellStart"/>
      <w:r w:rsidRPr="008C3024">
        <w:rPr>
          <w:rFonts w:ascii="Arial" w:hAnsi="Arial" w:cs="Arial"/>
          <w:color w:val="333333"/>
          <w:sz w:val="21"/>
          <w:szCs w:val="21"/>
        </w:rPr>
        <w:t>wsEisFileStorageIncoming.wsdl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Pr="00A362CF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A362CF">
        <w:rPr>
          <w:rFonts w:ascii="Arial" w:hAnsi="Arial" w:cs="Arial"/>
          <w:color w:val="333333"/>
        </w:rPr>
        <w:t xml:space="preserve">Описание работы сервиса приема файлов </w:t>
      </w:r>
      <w:r>
        <w:rPr>
          <w:rFonts w:ascii="Arial" w:hAnsi="Arial" w:cs="Arial"/>
          <w:color w:val="333333"/>
        </w:rPr>
        <w:t xml:space="preserve">по </w:t>
      </w:r>
      <w:r>
        <w:rPr>
          <w:rFonts w:ascii="Arial" w:hAnsi="Arial" w:cs="Arial"/>
          <w:color w:val="333333"/>
          <w:lang w:val="en-US"/>
        </w:rPr>
        <w:t>Web</w:t>
      </w:r>
      <w:r w:rsidRPr="00A362CF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сервису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Аутентификация внешней системы в ЕИС происходит так же как при взаимодействии в рамках приема подписанных документов в рамках </w:t>
      </w:r>
      <w:r>
        <w:rPr>
          <w:rFonts w:ascii="Arial" w:hAnsi="Arial" w:cs="Arial"/>
          <w:color w:val="333333"/>
          <w:sz w:val="21"/>
          <w:szCs w:val="21"/>
          <w:lang w:val="en-US"/>
        </w:rPr>
        <w:t>Web</w:t>
      </w:r>
      <w:r w:rsidRPr="000A64EC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сервиса,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то есть данные сертификата, используемого внешней системой для установления защищенного соединения, извлекаются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-сервером на стороне ЕИС из параметров соединения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и передаются в шину ЕИС в дополнительных HTTP-заголовках запроса. В шине ЕИС происходят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проверки: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«актуален»;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данные сертификата, полученные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доплнительных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HTTP-заголовках запроса, соответствуют данным сертификата отправителя по перечню контрагентов ЕИС.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Обработка запроса и выдача ответа в шине ЕИС происходит в "синхронном" режиме. Из запроса извлекаются данные организации владельца документа и код подсистемы в ФХ которой будет грузиться файл. В ЕИС проверяется наличие организации по данным, указанным в запросе. В ЕИС ищется системный пользователь, от лица которого документ будет помещен в файловое хранилище.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Формируется HTTP запрос к ФХ подсистемы от лица системного пользователя, соответствующий запросу, полученному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-сервис.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 файлового хранилища подсистемы получается ответ. По полученному HTTP ответу формируется соответствующий ответ на запрос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-сервиса, который отправляется внешней системе.</w:t>
      </w:r>
    </w:p>
    <w:p w:rsidR="00E02210" w:rsidRDefault="00E02210" w:rsidP="00E02210">
      <w:pPr>
        <w:jc w:val="both"/>
      </w:pPr>
    </w:p>
    <w:p w:rsidR="00E02210" w:rsidRPr="000A64EC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Проверки параметров запросов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инициации сессии передачи файла в файловое хранилище»: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проверяется наличие организации по данным, указанным в запросе: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заполнено значением «00000000000» и заполнено поле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 xml:space="preserve">), ищем организацию в справочнике организаций по коду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СвР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заполнен код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lastRenderedPageBreak/>
        <w:t>в случае если у организации заполнено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не заполнен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данные сертификата, полученные в доп</w:t>
      </w:r>
      <w:r>
        <w:rPr>
          <w:rFonts w:ascii="Arial" w:hAnsi="Arial" w:cs="Arial"/>
          <w:color w:val="333333"/>
          <w:sz w:val="21"/>
          <w:szCs w:val="21"/>
        </w:rPr>
        <w:t>о</w:t>
      </w:r>
      <w:r w:rsidRPr="000A64EC">
        <w:rPr>
          <w:rFonts w:ascii="Arial" w:hAnsi="Arial" w:cs="Arial"/>
          <w:color w:val="333333"/>
          <w:sz w:val="21"/>
          <w:szCs w:val="21"/>
        </w:rPr>
        <w:t>лнительных HTTP-заголовках запроса, соответствуют данным сертификата отправителя по перечню контрагентов ЕИС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 w:rsidRPr="000A64EC"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"актуален"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указано непустое имя файла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 размер файла (положительное целое число)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указана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 и записанная в кодировке BASE64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передачу части файла»: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еля по перечню контрагентов ЕИС.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начало диапазона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диапа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оне указан размер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содержимое части файла в кодировке BASE64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размер части файла в диапазоне совпадает с длиной содержимого части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начало диапазона + размер диапазона &lt;= размер всего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передается не последний кусок файла, то его размер должен лежать в диапазоне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integration_min_chunk_size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integration_max_chunk_size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допустимый диапазон по умолчанию равен (10Kb, 1Mb)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завершение сессии передачи файла»: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отправителя по перечню контрагентов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-сумма принятого файла совпадает с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-суммой из запроса на инициацию сессии передачи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0A64EC" w:rsidRPr="00561005" w:rsidRDefault="000A64EC" w:rsidP="00F743FE">
      <w:pPr>
        <w:jc w:val="both"/>
      </w:pPr>
    </w:p>
    <w:sectPr w:rsidR="000A64EC" w:rsidRPr="0056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0F"/>
    <w:multiLevelType w:val="multilevel"/>
    <w:tmpl w:val="F46E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20BD"/>
    <w:multiLevelType w:val="multilevel"/>
    <w:tmpl w:val="6F20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474C"/>
    <w:multiLevelType w:val="multilevel"/>
    <w:tmpl w:val="DE261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0FDA"/>
    <w:multiLevelType w:val="multilevel"/>
    <w:tmpl w:val="A1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317A"/>
    <w:multiLevelType w:val="multilevel"/>
    <w:tmpl w:val="9EA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39E7"/>
    <w:multiLevelType w:val="hybridMultilevel"/>
    <w:tmpl w:val="D1A2B37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9602E"/>
    <w:multiLevelType w:val="multilevel"/>
    <w:tmpl w:val="2ED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5019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7"/>
  </w:num>
  <w:num w:numId="5">
    <w:abstractNumId w:val="18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21"/>
  </w:num>
  <w:num w:numId="11">
    <w:abstractNumId w:val="19"/>
  </w:num>
  <w:num w:numId="12">
    <w:abstractNumId w:val="4"/>
  </w:num>
  <w:num w:numId="13">
    <w:abstractNumId w:val="23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  <w:num w:numId="18">
    <w:abstractNumId w:val="20"/>
  </w:num>
  <w:num w:numId="19">
    <w:abstractNumId w:val="1"/>
  </w:num>
  <w:num w:numId="20">
    <w:abstractNumId w:val="8"/>
  </w:num>
  <w:num w:numId="21">
    <w:abstractNumId w:val="2"/>
  </w:num>
  <w:num w:numId="22">
    <w:abstractNumId w:val="13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C6"/>
    <w:rsid w:val="00012714"/>
    <w:rsid w:val="00015B74"/>
    <w:rsid w:val="00053244"/>
    <w:rsid w:val="000822B2"/>
    <w:rsid w:val="000A502F"/>
    <w:rsid w:val="000A64EC"/>
    <w:rsid w:val="001021C1"/>
    <w:rsid w:val="00147FAE"/>
    <w:rsid w:val="001560A7"/>
    <w:rsid w:val="001A6276"/>
    <w:rsid w:val="001C58F9"/>
    <w:rsid w:val="00213926"/>
    <w:rsid w:val="002B6329"/>
    <w:rsid w:val="002D22DA"/>
    <w:rsid w:val="002E662B"/>
    <w:rsid w:val="002F039B"/>
    <w:rsid w:val="002F1A32"/>
    <w:rsid w:val="00306E3F"/>
    <w:rsid w:val="00321F25"/>
    <w:rsid w:val="00377934"/>
    <w:rsid w:val="003E5EC6"/>
    <w:rsid w:val="004660C6"/>
    <w:rsid w:val="00472FB8"/>
    <w:rsid w:val="00475503"/>
    <w:rsid w:val="0047581D"/>
    <w:rsid w:val="00561005"/>
    <w:rsid w:val="005B13AE"/>
    <w:rsid w:val="005E6328"/>
    <w:rsid w:val="00615203"/>
    <w:rsid w:val="00624E67"/>
    <w:rsid w:val="006E7632"/>
    <w:rsid w:val="007A7159"/>
    <w:rsid w:val="007C7920"/>
    <w:rsid w:val="007D1B89"/>
    <w:rsid w:val="00802A84"/>
    <w:rsid w:val="00823601"/>
    <w:rsid w:val="008626AC"/>
    <w:rsid w:val="008803B4"/>
    <w:rsid w:val="008806EC"/>
    <w:rsid w:val="008C3024"/>
    <w:rsid w:val="008C6F3E"/>
    <w:rsid w:val="009922EA"/>
    <w:rsid w:val="00A24D31"/>
    <w:rsid w:val="00A362CF"/>
    <w:rsid w:val="00A45F0B"/>
    <w:rsid w:val="00B32FB9"/>
    <w:rsid w:val="00BF59EB"/>
    <w:rsid w:val="00C12BC3"/>
    <w:rsid w:val="00C70978"/>
    <w:rsid w:val="00C712AE"/>
    <w:rsid w:val="00C76DAA"/>
    <w:rsid w:val="00C813E2"/>
    <w:rsid w:val="00CA3136"/>
    <w:rsid w:val="00D1665F"/>
    <w:rsid w:val="00D2475F"/>
    <w:rsid w:val="00D420C1"/>
    <w:rsid w:val="00D7368C"/>
    <w:rsid w:val="00D860D5"/>
    <w:rsid w:val="00DE4E2B"/>
    <w:rsid w:val="00DF63FE"/>
    <w:rsid w:val="00E02210"/>
    <w:rsid w:val="00E1676E"/>
    <w:rsid w:val="00E33A15"/>
    <w:rsid w:val="00E94E04"/>
    <w:rsid w:val="00EA1F96"/>
    <w:rsid w:val="00F51A72"/>
    <w:rsid w:val="00F55E6B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4675"/>
  <w15:docId w15:val="{9600D8A2-D066-426D-9F16-389D7EA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5610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6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RMD2CP4DS2W4-2074742491-5662</_dlc_DocId>
    <_dlc_DocIdUrl xmlns="849b54b2-ee0f-491b-b6ba-4b40925eebe5">
      <Url>https://sp.lanit.ru/eiszak/_layouts/15/DocIdRedir.aspx?ID=RMD2CP4DS2W4-2074742491-5662</Url>
      <Description>RMD2CP4DS2W4-2074742491-5662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8BF5F25A-6D3A-4C25-AF83-827ED03D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AE66A-E34D-4231-BCDF-D889ECDC2E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2D6C459-2719-4EEA-B0F3-8BF681A3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2550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Yugin Vitaly</cp:lastModifiedBy>
  <cp:revision>44</cp:revision>
  <cp:lastPrinted>2015-01-27T10:40:00Z</cp:lastPrinted>
  <dcterms:created xsi:type="dcterms:W3CDTF">2015-04-09T09:37:00Z</dcterms:created>
  <dcterms:modified xsi:type="dcterms:W3CDTF">2019-10-08T10:12:00Z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75e44781-3d5e-40e9-ad83-bdd517b87a5f</vt:lpwstr>
  </property>
</Properties>
</file>