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88410" w14:textId="5503D6CF" w:rsidR="00DA2ED5" w:rsidRPr="00AE22FB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commentRangeStart w:id="0"/>
      <w:r w:rsidRPr="00AE22FB">
        <w:rPr>
          <w:rFonts w:ascii="Times New Roman" w:hAnsi="Times New Roman" w:cs="Times New Roman"/>
          <w:sz w:val="24"/>
          <w:szCs w:val="24"/>
        </w:rPr>
        <w:t xml:space="preserve">ДОГОВОР № {{ contract_number }}</w:t>
      </w:r>
      <w:commentRangeEnd w:id="0"/>
      <w:r>
        <w:rPr>
          <w:rStyle w:val="CommentReference"/>
        </w:rPr>
        <w:commentReference w:id="0"/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</w:p>
    <w:p w14:paraId="19495F3D" w14:textId="4BCEA797" w:rsidR="00C87582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 об оказании услуг физическими лицами </w:t>
      </w:r>
    </w:p>
    <w:p w14:paraId="52002EFC" w14:textId="77777777" w:rsidR="00EB0F04" w:rsidRPr="00AE22FB" w:rsidRDefault="00EB0F04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60"/>
      </w:tblGrid>
      <w:tr w:rsidR="00822389" w:rsidRPr="00AE22FB" w14:paraId="7C8E799D" w14:textId="77777777" w:rsidTr="00E70AC3"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815EFBD" w14:textId="77777777" w:rsidR="00C87582" w:rsidRPr="00AE22FB" w:rsidRDefault="00C87582" w:rsidP="00032E1C">
            <w:pPr>
              <w:pStyle w:val="ConsPlusNormal"/>
              <w:spacing w:before="100" w:beforeAutospacing="1" w:after="100" w:afterAutospacing="1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 xml:space="preserve">г. Москва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C9ADFF5" w14:textId="6B28BC01" w:rsidR="00C87582" w:rsidRPr="00AE22FB" w:rsidRDefault="00615C70" w:rsidP="005D3855">
            <w:pPr>
              <w:pStyle w:val="ConsPlusNormal"/>
              <w:spacing w:before="100" w:beforeAutospacing="1" w:after="100" w:afterAutospacing="1" w:line="276" w:lineRule="auto"/>
              <w:ind w:firstLine="709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0"/>
            <w:commentRangeStart w:id="61"/>
            <w:commentRangeStart w:id="62"/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«{{ contract_date_day }}» {{ contract_date_month }} {{ contract_date_year }} г.</w:t>
            </w:r>
            <w:commentRangeEnd w:id="62"/>
            <w:r>
              <w:rPr>
                <w:rStyle w:val="CommentReference"/>
              </w:rPr>
              <w:commentReference w:id="62"/>
            </w:r>
            <w:commentRangeEnd w:id="61"/>
            <w:r>
              <w:rPr>
                <w:rStyle w:val="CommentReference"/>
              </w:rPr>
              <w:commentReference w:id="61"/>
            </w:r>
            <w:commentRangeEnd w:id="60"/>
            <w:r>
              <w:rPr>
                <w:rStyle w:val="CommentReference"/>
              </w:rPr>
              <w:commentReference w:id="60"/>
            </w:r>
            <w:r w:rsidR="007871A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0DC8469" w14:textId="17E61712" w:rsidR="00C87582" w:rsidRPr="00AE22FB" w:rsidRDefault="00E70AC3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commentRangeStart w:id="1"/>
      <w:commentRangeStart w:id="2"/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{{ customer_full_name }} ({{ customer_short_name }}), именуемая в дальнейшем «Заказчик»</w:t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  <w:r w:rsidR="00A462CA" w:rsidRPr="00AE22FB">
        <w:rPr>
          <w:rFonts w:ascii="Times New Roman" w:hAnsi="Times New Roman" w:cs="Times New Roman"/>
          <w:sz w:val="24"/>
          <w:szCs w:val="24"/>
        </w:rPr>
        <w:t xml:space="preserve"/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,</w:t>
      </w:r>
      <w:commentRangeStart w:id="3"/>
      <w:commentRangeStart w:id="4"/>
      <w:commentRangeStart w:id="5"/>
      <w:commentRangeStart w:id="6"/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в лице {{ customer_signatory_position_genitive }} {{ customer_signatory_name_genitive }}, действующего на основании {{ customer_signatory_basis }}, с одной стороны, и гражданин Российской Федерации {{ contractor_full_name }}, далее именуемый «Исполнитель»</w:t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/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, с другой стороны, далее совместно именуемые «Стороны», заключили настоящий договор (далее - Договор) о нижеследующем:</w:t>
      </w:r>
    </w:p>
    <w:p w14:paraId="3E48F3A0" w14:textId="77777777" w:rsidR="00E44A12" w:rsidRPr="00AE22FB" w:rsidRDefault="00E44A1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937DB" w14:textId="2C859433" w:rsidR="00C87582" w:rsidRPr="00AE22F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B95A9CD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08265" w14:textId="55FAAA7A" w:rsidR="00C87582" w:rsidRPr="00AE22FB" w:rsidRDefault="00866F7C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Исполнитель обязуется оказать Заказчику услуги, указанные в Приложении № 1, являющемся неотъемлемой частью настоящего Договора (далее – Услуги), а Заказчик обязуется принять и оплатить их в порядке и на условиях, определенных настоящим Договором.</w:t>
      </w:r>
    </w:p>
    <w:p w14:paraId="0C6AEEA7" w14:textId="7B35FFE6" w:rsidR="00866F7C" w:rsidRDefault="00EF439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оказывает Услуги лично, без привлечения третьих лиц.</w:t>
      </w:r>
    </w:p>
    <w:p w14:paraId="28E99207" w14:textId="2E4437B2" w:rsidR="00243A77" w:rsidRPr="00AE22FB" w:rsidRDefault="00243A77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7"/>
      <w:r>
        <w:rPr>
          <w:rFonts w:ascii="Times New Roman" w:hAnsi="Times New Roman" w:cs="Times New Roman"/>
          <w:sz w:val="24"/>
          <w:szCs w:val="24"/>
        </w:rPr>
        <w:t xml:space="preserve">Место оказания Услуг: {{ delivery_location }}</w:t>
      </w:r>
      <w:commentRangeEnd w:id="7"/>
      <w:r>
        <w:rPr>
          <w:rStyle w:val="CommentReference"/>
        </w:rPr>
        <w:commentReference w:id="7"/>
      </w:r>
      <w:r w:rsidRPr="00243A77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  <w:r w:rsidR="00CD5E37">
        <w:rPr>
          <w:rFonts w:ascii="Times New Roman" w:hAnsi="Times New Roman" w:cs="Times New Roman"/>
          <w:sz w:val="24"/>
          <w:szCs w:val="24"/>
        </w:rPr>
        <w:t>.</w:t>
      </w:r>
    </w:p>
    <w:p w14:paraId="121B6491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8"/>
      <w:r>
        <w:t>{%p if subsidy_agreement_text %}</w:t>
      </w:r>
      <w:commentRangeEnd w:id="8"/>
      <w:r>
        <w:rPr>
          <w:rStyle w:val="CommentReference"/>
        </w:rPr>
        <w:commentReference w:id="8"/>
      </w:r>
    </w:p>
    <w:p w14:paraId="121B6491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9"/>
      <w:r>
        <w:rPr>
          <w:rFonts w:ascii="Times New Roman" w:hAnsi="Times New Roman" w:cs="Times New Roman"/>
          <w:sz w:val="24"/>
          <w:szCs w:val="24"/>
        </w:rPr>
        <w:t xml:space="preserve">Договор заключён в рамках реализации {{subsidy_agreement_text}}.</w:t>
      </w:r>
      <w:commentRangeEnd w:id="9"/>
      <w:r>
        <w:rPr>
          <w:rStyle w:val="CommentReference"/>
        </w:rPr>
        <w:commentReference w:id="9"/>
      </w:r>
    </w:p>
    <w:p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10"/>
      <w:r>
        <w:t>{%p endif %}</w:t>
      </w:r>
      <w:commentRangeEnd w:id="10"/>
      <w:r>
        <w:rPr>
          <w:rStyle w:val="CommentReference"/>
        </w:rPr>
        <w:commentReference w:id="10"/>
      </w:r>
    </w:p>
    <w:p w14:paraId="5458A002" w14:textId="5D2BA22A" w:rsidR="00707DA6" w:rsidRPr="00AE22FB" w:rsidRDefault="00707DA6" w:rsidP="00707DA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Срок оказания услуг и срок действия Договора</w:t>
      </w:r>
    </w:p>
    <w:p w14:paraId="20943474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E597E" w14:textId="6ADDD6F0" w:rsidR="00EF4396" w:rsidRPr="005D3855" w:rsidRDefault="00EF4396" w:rsidP="00EF439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i/>
          <w:sz w:val="24"/>
          <w:szCs w:val="24"/>
          <w:highlight w:val="yellow"/>
        </w:rPr>
      </w:pPr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r w:rsidRPr="00AE22FB">
        <w:rPr>
          <w:rFonts w:ascii="Times New Roman" w:hAnsi="Times New Roman" w:cs="Times New Roman"/>
          <w:sz w:val="24"/>
          <w:szCs w:val="24"/>
        </w:rPr>
        <w:t xml:space="preserve">Срок оказания Услуг устанавливается с «{{ contract_date_day }}» {{ contract_date_month }} {{ contract_date_year }} г. по {{ service_end_date }} г. (включительно){%- if service_start_date %} / с момента заключения настоящего Договора по {{ service_end_date }} г. (включительно){%- endif %}.</w:t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/>
      </w:r>
    </w:p>
    <w:p w14:paraId="4B9E4234" w14:textId="2F886710" w:rsidR="00223886" w:rsidRPr="00AE22FB" w:rsidRDefault="00223886" w:rsidP="00EF439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Договор вступает в силу со дня заключения и действует до полного исполнения Сторонами своих обязательств. </w:t>
      </w:r>
    </w:p>
    <w:p w14:paraId="381EC67E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100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8206AB6" w14:textId="6433614E" w:rsidR="00F22F56" w:rsidRPr="00AE22FB" w:rsidRDefault="00F22F56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2C1B50D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8256" w14:textId="77777777" w:rsidR="00F22F56" w:rsidRPr="00AE22FB" w:rsidRDefault="00F22F5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 обязуется:</w:t>
      </w:r>
    </w:p>
    <w:p w14:paraId="3170D5A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6FC40" w14:textId="40C89D1C" w:rsidR="00F22F56" w:rsidRPr="00B957DB" w:rsidRDefault="00437B79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Качественно и своевременно оказывать Услуги, указанные в Приложении №1 к настоящему Договору.</w:t>
      </w:r>
    </w:p>
    <w:p w14:paraId="6B400739" w14:textId="77E0568F" w:rsidR="00437B79" w:rsidRPr="00B957DB" w:rsidRDefault="00437B79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Обеспечивать Заказчику возможность проверки хода и качества оказания Услуг.</w:t>
      </w:r>
    </w:p>
    <w:p w14:paraId="4A180961" w14:textId="77E0568F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Оказывать услуги лично.</w:t>
      </w:r>
    </w:p>
    <w:p w14:paraId="172C97D2" w14:textId="6E9A25B4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Сохранять конфиденциальность о деятельности Заказчика и информации, полученной в ходе оказания услуг по настоящему договору. Возместить ущерб, причиненный их разглашением.</w:t>
      </w:r>
    </w:p>
    <w:p w14:paraId="2AA56C51" w14:textId="0834E0D7" w:rsidR="00437B79" w:rsidRPr="00B957DB" w:rsidRDefault="00437B79" w:rsidP="00E01E64">
      <w:pPr>
        <w:pStyle w:val="a6"/>
        <w:numPr>
          <w:ilvl w:val="2"/>
          <w:numId w:val="4"/>
        </w:numPr>
        <w:ind w:left="0" w:firstLine="720"/>
        <w:rPr/>
      </w:pPr>
      <w:r w:rsidRPr="00B957DB">
        <w:rPr/>
        <w:t>В случае осуществления Исполнителем при оказании Услуг по настоящему Договору обработки персональных данных, он обязуется:</w:t>
      </w:r>
    </w:p>
    <w:p w14:paraId="6FA25731" w14:textId="2CC83864" w:rsidR="00437B79" w:rsidRPr="00B957DB" w:rsidRDefault="00437B79" w:rsidP="00437B79">
      <w:pPr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не передавать и не разглашать ставшую известной ему информацию, содержащую персональные данные, кроме случаев, установленных законодательством Российской Федерации;</w:t>
      </w:r>
    </w:p>
    <w:p w14:paraId="18282687" w14:textId="6404043F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незамедлительно сообщать Заказчику об обнаружении фактов утраты, незаконного распространения персональных данных, а также о попытке лиц, не имеющих право доступа к персональным данным, получить информацию, содержащую персональные данные;</w:t>
      </w:r>
    </w:p>
    <w:p w14:paraId="0923D369" w14:textId="2474C519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>- выполнять требования нормативных правовых актов Российской Федерации, а также локальных нормативных актов Заказчика, регламентирующих порядок обработки и защиты персональных данных;</w:t>
      </w:r>
    </w:p>
    <w:p w14:paraId="2EBA1864" w14:textId="5D33255F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после прекращения допуска Исполнителя к информации, содержащей персональные данные, в том числе в случае прекращения действия Договора, не разглашать и не передавать третьим лицам, не распространять каким-либо другим образом, ставшую известной Исполнителю информацию, содержащую персональные данные;</w:t>
      </w:r>
    </w:p>
    <w:p w14:paraId="0E2D8C86" w14:textId="7508E386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нести ответственность за нарушение процессов обработки и защиты персональных данных в соответствии с действующим законодательством Российской Федерации.</w:t>
      </w:r>
    </w:p>
    <w:p w14:paraId="24C91501" w14:textId="680F4BEB" w:rsidR="00F22F56" w:rsidRPr="00B957DB" w:rsidRDefault="00437B79" w:rsidP="00E01E64">
      <w:pPr>
        <w:pStyle w:val="ConsPlusNormal"/>
        <w:numPr>
          <w:ilvl w:val="2"/>
          <w:numId w:val="4"/>
        </w:numPr>
        <w:spacing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Немедленно информировать Заказчика о предполагаемых изменениях и последствиях, которые могут возникнуть у Заказчика в ходе или в результате оказания услуг, если таковые изменения и последствия предвидятся Исполнителем.</w:t>
      </w:r>
    </w:p>
    <w:p w14:paraId="2DE053E2" w14:textId="165A731F" w:rsidR="00544348" w:rsidRPr="00B957DB" w:rsidRDefault="00544348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Бережно относиться к имуществу Заказчика (собственному или полученному от третьих лиц), обеспечивать его сохранность;</w:t>
      </w:r>
    </w:p>
    <w:p w14:paraId="26FF3086" w14:textId="10799925" w:rsidR="00544348" w:rsidRPr="00B957DB" w:rsidRDefault="0081773D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сообщать Заказчику сведения о последнем месте службы в случае, если Исполнитель замещал должности государственной или муниципальной службы, перечень которых устанавливается нормативными правовыми актами Российской Федерации, в течение двух лет до даты заключения настоящего Договора.</w:t>
      </w:r>
    </w:p>
    <w:p w14:paraId="23F4DC03" w14:textId="6A41EA2E" w:rsidR="0081773D" w:rsidRPr="00B957DB" w:rsidRDefault="0081773D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изменения адреса или платежных реквизитов уведомить Заказчика об изменениях в течение 2 (двух) рабочих дней с даты изменения.</w:t>
      </w:r>
    </w:p>
    <w:p w14:paraId="7DC1C3EB" w14:textId="2518EE80" w:rsidR="00882367" w:rsidRPr="00B957DB" w:rsidRDefault="00882367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предоставить Заказчику согласие на обработку персональных данных (в соответствии с Приложением № 2 к Договору).</w:t>
      </w:r>
    </w:p>
    <w:p w14:paraId="5137864D" w14:textId="4B361C66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процессе оказания услуг по настоящему договору руководствоваться интересами Заказчика. </w:t>
      </w:r>
    </w:p>
    <w:p w14:paraId="75EC600D" w14:textId="32C6240A" w:rsidR="00826B50" w:rsidRPr="00B957DB" w:rsidRDefault="00826B50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18"/>
      <w:commentRangeStart w:id="19"/>
      <w:r w:rsidRPr="00B957DB">
        <w:rPr>
          <w:rFonts w:ascii="Times New Roman" w:hAnsi="Times New Roman" w:cs="Times New Roman"/>
          <w:sz w:val="24"/>
          <w:szCs w:val="24"/>
        </w:rPr>
        <w:t xml:space="preserve">По завершении оказания Услуг{% if has_stages %} (или этапа оказания Услуг){% endif %} предоставлять Заказчику подписанный со своей стороны акт об оказании Услуг в течение 3 (трех) рабочих дней.</w:t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</w:p>
    <w:p w14:paraId="63417798" w14:textId="4B490F5B" w:rsidR="00A736AB" w:rsidRPr="00B957DB" w:rsidRDefault="00A736AB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Исполнитель вместе с результатами оказанных услуг и документами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в результате оказания Услуг Исполнитлем будут созданы какие-либо результаты интеллектуальной деятельности.</w:t>
      </w:r>
    </w:p>
    <w:p w14:paraId="27FC993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A2827FD" w14:textId="77777777" w:rsidR="00F22F56" w:rsidRPr="00B957DB" w:rsidRDefault="00F22F56" w:rsidP="00437B79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Заказчик обязуется:</w:t>
      </w:r>
    </w:p>
    <w:p w14:paraId="519303F4" w14:textId="77777777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Предоставить Исполнителю всю необходимую для оказания услуг информацию, документы и материалы.</w:t>
      </w:r>
    </w:p>
    <w:p w14:paraId="100B88D3" w14:textId="609F0A57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Принять и оплатить оказанные услуги в соответствии с условиями настоящего договора.</w:t>
      </w:r>
    </w:p>
    <w:p w14:paraId="054A91A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3EFD9BF" w14:textId="4CEEF5E7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3.3. Исполнитель вправе:</w:t>
      </w:r>
    </w:p>
    <w:p w14:paraId="065C875F" w14:textId="399EDD3B" w:rsidR="00884C13" w:rsidRPr="00B957DB" w:rsidRDefault="00884C13" w:rsidP="00E01E64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3.3.1. Запрашивать у Заказчика информацию необходимую для оказания Услуг по Договору.</w:t>
      </w:r>
    </w:p>
    <w:p w14:paraId="1E9A02F7" w14:textId="4778541C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3.3.2. По согласованию с Заказчиком досрочно оказать Услуги.</w:t>
      </w:r>
    </w:p>
    <w:p w14:paraId="0E0027F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7E8DC95" w14:textId="7B82C86B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3.4. Заказчик вправе:</w:t>
      </w:r>
    </w:p>
    <w:p w14:paraId="634FA0F6" w14:textId="464ECC05" w:rsidR="00884C13" w:rsidRPr="00B957DB" w:rsidRDefault="00884C13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3.4.1. Требовать от Исполнителя своевременного и качественного оказания Услуг по Договору. Проверять ход и качество Услуг, оказываемых Исполнителем, не вмешиваясь в его </w:t>
      </w:r>
      <w:r w:rsidR="00016979" w:rsidRPr="00B957DB">
        <w:rPr>
          <w:rFonts w:ascii="Times New Roman" w:hAnsi="Times New Roman" w:cs="Times New Roman"/>
          <w:sz w:val="24"/>
          <w:szCs w:val="24"/>
        </w:rPr>
        <w:lastRenderedPageBreak/>
        <w:t>деятельность.</w:t>
      </w:r>
    </w:p>
    <w:p w14:paraId="506568D3" w14:textId="5700B748" w:rsidR="00016979" w:rsidRPr="00B957DB" w:rsidRDefault="00016979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3.4.2. Отказаться от исполнения настоящего Договора в любое время до подписания акта приема - сдачи Услуг, оплатив Исполнителю часть установленной цены пропорционально части оказанных Услуг.</w:t>
      </w:r>
    </w:p>
    <w:p w14:paraId="50126A99" w14:textId="1AD87911" w:rsidR="00016979" w:rsidRPr="00B957DB" w:rsidRDefault="00016979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3.5. Каждая из Сторон настоящего Договора принимает на себя обязательства по организации процессов обработки и защиты персональных данных, полученных 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за нарушение норм, регулирующих обработку и защиту персональных данных.</w:t>
      </w:r>
    </w:p>
    <w:p w14:paraId="7DA942BC" w14:textId="58B67F7E" w:rsidR="00016979" w:rsidRPr="00B957DB" w:rsidRDefault="00016979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3.6. 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Договора.</w:t>
      </w:r>
    </w:p>
    <w:p w14:paraId="6C45E282" w14:textId="7D68931F" w:rsidR="00945C08" w:rsidRPr="00B957DB" w:rsidRDefault="00945C08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3.7. Исполнитель по настоящему Договору не вправе подписывать или согласовывать какие-либо документы, в соответствии с которыми у Заказчика возникают и/или изменяются и/или прекращаются какие-либо обязательства или права в отношении третьих лиц, в том числе Исполнитель не вправе заключать какие-либо сделки от имени Заказчика, выписывать доверенности, акты и т.п. без оформления соответствующей доверенности.</w:t>
      </w:r>
    </w:p>
    <w:p w14:paraId="2E50E6B2" w14:textId="0CCC634D" w:rsidR="00F3093D" w:rsidRPr="00B957DB" w:rsidRDefault="00F3093D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3.8. Заказчик вправе использовать и передавать третьим лицам в части или в целом результаты оказания Услуг, полученные от Исполнителя при реалиации настоящего Договора (в т.ч. копии результата Услуг) и права на их использование (в т.ч. распространение, уничтожение и иное) (частично или в полном объеме) без разрешения Исполнителя.</w:t>
      </w:r>
    </w:p>
    <w:p w14:paraId="26372B17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62E8EBC" w14:textId="6491205B" w:rsidR="00C87582" w:rsidRPr="00B957D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Цена услуг, расчеты и приемка услуг по Договору</w:t>
      </w:r>
    </w:p>
    <w:p w14:paraId="2738E9CF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68EDF" w14:textId="7F3D218A" w:rsidR="00707DA6" w:rsidRPr="00AE22FB" w:rsidRDefault="00F00C0F" w:rsidP="00B94F7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Факт оказания Услуг и принятия их Заказчиком подтверждается </w:t>
      </w:r>
      <w:hyperlink r:id="rId12" w:history="1">
        <w:r w:rsidR="00707DA6" w:rsidRPr="00AE22FB">
          <w:rPr>
            <w:rFonts w:ascii="Times New Roman" w:hAnsi="Times New Roman" w:cs="Times New Roman"/>
            <w:sz w:val="24"/>
            <w:szCs w:val="24"/>
          </w:rPr>
          <w:t>актом</w:t>
        </w:r>
      </w:hyperlink>
      <w:r w:rsidR="00707DA6" w:rsidRPr="00AE22FB">
        <w:rPr>
          <w:rFonts w:ascii="Times New Roman" w:hAnsi="Times New Roman" w:cs="Times New Roman"/>
          <w:sz w:val="24"/>
          <w:szCs w:val="24"/>
        </w:rPr>
        <w:t xml:space="preserve"> об оказании услуг.</w:t>
      </w:r>
    </w:p>
    <w:p w14:paraId="5943F347" w14:textId="6C14A37D" w:rsidR="00707DA6" w:rsidRPr="00AE22FB" w:rsidRDefault="00F00C0F">
      <w:pPr>
        <w:pStyle w:val="a6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outlineLvl w:val="0"/>
      </w:pPr>
      <w:commentRangeStart w:id="20"/>
      <w:commentRangeStart w:id="21"/>
      <w:r w:rsidRPr="00AE22FB">
        <w:t xml:space="preserve">Цена Услуг Исполнителя составляет сумму {{ contract_price_num }} ({{ contract_price_words }}) рублей 00 копеек</w:t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r w:rsidR="00704A78" w:rsidRPr="005443AF">
        <w:rPr>
          <w:highlight w:val="yellow"/>
        </w:rPr>
        <w:t xml:space="preserve"/>
      </w:r>
      <w:r w:rsidR="009E6850" w:rsidRPr="00AE22FB">
        <w:t xml:space="preserve"/>
      </w:r>
      <w:r w:rsidR="004C6080" w:rsidRPr="00AE22FB">
        <w:rPr/>
        <w:t xml:space="preserve"> в т. ч. НДФЛ. </w:t>
      </w:r>
      <w:r w:rsidR="00707DA6" w:rsidRPr="00AE22FB">
        <w:t xml:space="preserve">Цена Услуги является твердой.</w:t>
      </w:r>
      <w:r w:rsidR="006E0143" w:rsidRPr="00AE22FB">
        <w:rPr/>
        <w:t xml:space="preserve"> Сумма, подлежащая уплате Исполнителю в соответствии с настоящим Договором, уменьшается на размер налоговых платежей, связанных с оплатой Договора.</w:t>
      </w:r>
    </w:p>
    <w:p w14:paraId="1ED8C4B6" w14:textId="34BE2FD1" w:rsidR="00707DA6" w:rsidRDefault="00707DA6" w:rsidP="00E01E64">
      <w:pPr>
        <w:pStyle w:val="a6"/>
        <w:numPr>
          <w:ilvl w:val="1"/>
          <w:numId w:val="4"/>
        </w:numPr>
        <w:ind w:left="0" w:firstLine="567"/>
        <w:rPr/>
      </w:pPr>
      <w:r w:rsidRPr="00AE22FB">
        <w:rPr/>
        <w:t>Цена Договора включает в себя все затраты, издержки и иные расходы Исполнителя, в том числе сопутствующие, связанные с исполнением настоящего Договора.</w:t>
      </w:r>
    </w:p>
    <w:p w14:paraId="77C37C40" w14:textId="7A915F0F" w:rsidR="004E4ACD" w:rsidRPr="004E4ACD" w:rsidRDefault="004E4ACD" w:rsidP="008A1AC3">
      <w:pPr>
        <w:pStyle w:val="a6"/>
        <w:ind w:left="0" w:firstLine="567"/>
        <w:rPr/>
      </w:pPr>
      <w:r>
        <w:rPr/>
        <w:t>Общая сумма вознаграждения Исполнителя за оказанные Услуги по Договору включает в себя сумму вознаграждения за передачу интеллектуальных прав на результат Услуг.</w:t>
      </w:r>
    </w:p>
    <w:p w14:paraId="7CFF2C64" w14:textId="63B1752F" w:rsidR="00707DA6" w:rsidRPr="00B957DB" w:rsidRDefault="00707DA6" w:rsidP="008A1AC3">
      <w:pPr>
        <w:pStyle w:val="ConsPlusNormal"/>
        <w:numPr>
          <w:ilvl w:val="1"/>
          <w:numId w:val="4"/>
        </w:numPr>
        <w:spacing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Заказчик как налоговый агент исчисляет и удерживает налог на доходы физических лиц (13%) из цены услуги при фактической оплате Исполнителю, а так же уплачивает взносы во внебюджетные фонды в размере </w:t>
      </w:r>
      <w:r w:rsidR="00927ACC" w:rsidRPr="00704A78">
        <w:rPr>
          <w:rFonts w:ascii="Times New Roman" w:hAnsi="Times New Roman" w:cs="Times New Roman"/>
          <w:sz w:val="24"/>
          <w:szCs w:val="24"/>
          <w:highlight w:val="yellow"/>
        </w:rPr>
        <w:t xml:space="preserve">7,6 %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hyperlink r:id="rId13" w:history="1">
        <w:r w:rsidRPr="00B957DB">
          <w:rPr>
            <w:rFonts w:ascii="Times New Roman" w:hAnsi="Times New Roman" w:cs="Times New Roman"/>
            <w:sz w:val="24"/>
            <w:szCs w:val="24"/>
          </w:rPr>
          <w:t>п. 4 ст. 226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НК РФ). </w:t>
      </w:r>
    </w:p>
    <w:p w14:paraId="6456F3F5" w14:textId="4E1FD523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Заказчик обязуется осуществить оплату оказанных Исполнителем и принятых Заказчиком Услуг в срок не позднее 30 календарных дней с момента подписания Сторонами </w:t>
      </w:r>
      <w:hyperlink r:id="rId14" w:history="1">
        <w:r w:rsidRPr="00B957DB">
          <w:rPr>
            <w:rFonts w:ascii="Times New Roman" w:hAnsi="Times New Roman" w:cs="Times New Roman"/>
            <w:sz w:val="24"/>
            <w:szCs w:val="24"/>
          </w:rPr>
          <w:t>акта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об оказании услуг (далее – Акт). Проценты на сумму оплаты услуг с даты подписания Акта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</w:p>
    <w:p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22"/>
      <w:r>
        <w:t>{%p if has_stages %}</w:t>
      </w:r>
      <w:commentRangeEnd w:id="22"/>
      <w:r>
        <w:rPr>
          <w:rStyle w:val="CommentReference"/>
        </w:rPr>
        <w:commentReference w:id="22"/>
      </w:r>
    </w:p>
    <w:p w14:paraId="1B8917CD" w14:textId="14B9873B" w:rsidR="000E3925" w:rsidRPr="00B957DB" w:rsidRDefault="000E3925" w:rsidP="00954D28"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4.5.1. В случае наличия этапов оказания Услуг в рамках Приложения № 1, Заказчик обязуется осуществить оплату оказанных Исполнителем и принятых Заказчиком этапов (в соответствии с Приложением № 1) в срок не позднее 30 календарных дней с момента подписания Сторонами Акта по соответствующему этапу. Проценты на сумму оплаты услуг с даты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подписания Акта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</w:p>
    <w:p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23"/>
      <w:r>
        <w:t>{%p endif %}</w:t>
      </w:r>
      <w:commentRangeEnd w:id="23"/>
      <w:r>
        <w:rPr>
          <w:rStyle w:val="CommentReference"/>
        </w:rPr>
        <w:commentReference w:id="23"/>
      </w:r>
    </w:p>
    <w:p w14:paraId="76D9F31D" w14:textId="26637229" w:rsidR="00707DA6" w:rsidRPr="00B957DB" w:rsidRDefault="004E63A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Оплата осуществляется по безналичному расчету путем перечисления Заказчиком денежных средств Исполнителю по реквизитам, указанным в разделе 9 настоящего Договора.</w:t>
      </w:r>
    </w:p>
    <w:p w14:paraId="22509C11" w14:textId="0ECB5F5C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Обязательство Заказчика по оплате услуг считается исполненным с момента списания денежных средств со счета Заказчика.</w:t>
      </w:r>
    </w:p>
    <w:p w14:paraId="6622AB95" w14:textId="381431E5" w:rsidR="007F47CB" w:rsidRPr="00723450" w:rsidRDefault="007F47CB" w:rsidP="00F94FCB">
      <w:pPr>
        <w:pStyle w:val="a6"/>
        <w:numPr>
          <w:ilvl w:val="1"/>
          <w:numId w:val="4"/>
        </w:numPr>
        <w:shd w:val="clear" w:color="auto" w:fill="FFFFFF"/>
        <w:spacing w:line="276" w:lineRule="auto"/>
        <w:ind w:left="0" w:firstLine="568"/>
        <w:rPr>
          <w:color w:val="000000"/>
        </w:rPr>
      </w:pPr>
      <w:r w:rsidRPr="00723450">
        <w:rPr>
          <w:color w:val="000000"/>
        </w:rPr>
        <w:t xml:space="preserve">Финансирование </w:t>
      </w:r>
      <w:r w:rsidR="00E76E3E" w:rsidRPr="005E780D">
        <w:t xml:space="preserve">договора осуществляется в рамках соглашения о предоставлении </w:t>
      </w:r>
      <w:r w:rsidR="00E76E3E">
        <w:br/>
      </w:r>
      <w:commentRangeStart w:id="24"/>
      <w:commentRangeStart w:id="25"/>
      <w:commentRangeStart w:id="26"/>
      <w:commentRangeStart w:id="27"/>
      <w:r w:rsidR="00E76E3E" w:rsidRPr="005E780D">
        <w:t xml:space="preserve">из федерального бюджета субсидии, заключенного между {{ customer_short_name }} и {{ subsidy_grantor_name or '____________________' }} № {{ subsidy_agreement_number }} от {{ subsidy_agreement_date }} г.</w:t>
      </w:r>
      <w:commentRangeEnd w:id="27"/>
      <w:r>
        <w:rPr>
          <w:rStyle w:val="CommentReference"/>
        </w:rPr>
        <w:commentReference w:id="27"/>
      </w:r>
      <w:commentRangeEnd w:id="26"/>
      <w:r>
        <w:rPr>
          <w:rStyle w:val="CommentReference"/>
        </w:rPr>
        <w:commentReference w:id="26"/>
      </w:r>
      <w:commentRangeEnd w:id="25"/>
      <w:r>
        <w:rPr>
          <w:rStyle w:val="CommentReference"/>
        </w:rPr>
        <w:commentReference w:id="25"/>
      </w:r>
      <w:commentRangeEnd w:id="24"/>
      <w:r>
        <w:rPr>
          <w:rStyle w:val="CommentReference"/>
        </w:rPr>
        <w:commentReference w:id="24"/>
      </w:r>
      <w:r w:rsidR="00E76E3E">
        <w:br/>
      </w:r>
      <w:commentRangeStart w:id="28"/>
      <w:r w:rsidR="00E76E3E" w:rsidRPr="005E780D">
        <w:t xml:space="preserve">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({{ subsidy_grantor_name or '____________________' }}),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commentRangeEnd w:id="28"/>
      <w:r>
        <w:rPr>
          <w:rStyle w:val="CommentReference"/>
        </w:rPr>
        <w:commentReference w:id="28"/>
      </w:r>
      <w:r w:rsidRPr="00723450">
        <w:rPr>
          <w:color w:val="000000"/>
        </w:rPr>
        <w:t>.</w:t>
      </w:r>
    </w:p>
    <w:p w14:paraId="56DD0F90" w14:textId="20351814" w:rsidR="00177886" w:rsidRPr="00B957DB" w:rsidRDefault="00177886" w:rsidP="0017788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29"/>
      <w:commentRangeStart w:id="30"/>
      <w:r w:rsidRPr="00B957DB">
        <w:rPr>
          <w:rFonts w:ascii="Times New Roman" w:hAnsi="Times New Roman" w:cs="Times New Roman"/>
          <w:sz w:val="24"/>
          <w:szCs w:val="24"/>
        </w:rPr>
        <w:t xml:space="preserve">Приемка Услуг{% if has_stages %} (в т.ч. этапа оказания Услуг){% endif %} осуществляется Заказчиком в течение 15 календарных дней после получения им Акта. В течение указанного срока Заказчик подписывает Акт или направляет мотивированный отказ. Оплате подлежат только фактически оказанные Исполнителем и принятые по Акту Заказчиком Услуги.</w:t>
      </w:r>
      <w:commentRangeEnd w:id="30"/>
      <w:r>
        <w:rPr>
          <w:rStyle w:val="CommentReference"/>
        </w:rPr>
        <w:commentReference w:id="30"/>
      </w:r>
      <w:commentRangeEnd w:id="29"/>
      <w:r>
        <w:rPr>
          <w:rStyle w:val="CommentReference"/>
        </w:rPr>
        <w:commentReference w:id="29"/>
      </w:r>
    </w:p>
    <w:p w14:paraId="211F0E83" w14:textId="0E94E92C" w:rsidR="009B61AA" w:rsidRDefault="001F7987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Вместе с результатом оказания Услуг Исполнитель передает Заказчику (отчуждает в пользу Заказчика) все возможные права на результат оказания услуг (результаты интеллектуальной деятельности), если такие результаты интеллектуальной деятельности были разработаны и (или) использованы Исполнителем при оказании Услуг. После получения прав, установленных настоящим пунктом, Заказчик вправе распоряжаться результатом оказания Услуг (результатом интеллектуальной деятельности) по своему усмотрению (без каких-либо ограничений).</w:t>
      </w:r>
    </w:p>
    <w:p w14:paraId="27DD8D02" w14:textId="71020D38" w:rsidR="00451635" w:rsidRPr="00B957DB" w:rsidRDefault="00451635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не вправе использовать результаты оказанных Услуг по Договору без письменного разрешения Заказчика.</w:t>
      </w:r>
    </w:p>
    <w:p w14:paraId="23A4071E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09EFC5F" w14:textId="5B2DC703" w:rsidR="00C87582" w:rsidRPr="00B957DB" w:rsidRDefault="00C87582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</w:t>
      </w:r>
    </w:p>
    <w:p w14:paraId="4E8F3CF5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814A5" w14:textId="6B6D67D7" w:rsidR="00166E55" w:rsidRPr="00B957DB" w:rsidRDefault="00166E5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несут ответственность за невыполнение взятых на себя обязательств в соответствии с действующим законодательством Российской Федерации и Договором.</w:t>
      </w:r>
    </w:p>
    <w:p w14:paraId="3E447C23" w14:textId="258814D9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оказания услуг Заказчик вправе требовать с Исполнителя уплаты пени в размере 1/300 ключевой ставки, установленной Банком России, от цены услуг за каждый день просрочки.</w:t>
      </w:r>
    </w:p>
    <w:p w14:paraId="31A05431" w14:textId="0AD426B5" w:rsidR="00822C73" w:rsidRPr="00B957DB" w:rsidRDefault="00822C73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неисполнения или ненадлежащего исполнения Исполнителем обязательств, предусмотренных настоящим Договором, Заказчик вправе направить Исполнителю требование об уплате штрафа в размере 1% от цены Услуг, указанной в п.4.2. Договора.</w:t>
      </w:r>
    </w:p>
    <w:p w14:paraId="645B2A52" w14:textId="5C8A271E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оплаты услуг Исполнитель вправе потребовать с Заказчика уплаты пени в размере 1/300 ключевой ставки, установленной Банком России, от неуплаченной в срок суммы за каждый день просрочки, но не более 1% от неуплаченной в срок суммы.</w:t>
      </w:r>
    </w:p>
    <w:p w14:paraId="1873834D" w14:textId="645681F2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нарушения условий Договора Исполнителем, повлекшего его досрочное прекращение и заключение замещающего договора (договоров), Заказчик вправе потребовать от Исполнителя возместить убытки в виде разницы между стоимостью услуг, установленной в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Договоре, и стоимостью услуг по замещающему договору. Если замещающий договор заключен до прекращения Договора, право на возмещение убытков возникает</w:t>
      </w:r>
      <w:r w:rsidR="00F343F1">
        <w:rPr>
          <w:rFonts w:ascii="Times New Roman" w:hAnsi="Times New Roman" w:cs="Times New Roman"/>
          <w:sz w:val="24"/>
          <w:szCs w:val="24"/>
        </w:rPr>
        <w:t xml:space="preserve"> у Заказчика при условии, что впоследствии Договор прекращен из-за нарушения, которое привело к необходимости заключить замещающий договор.</w:t>
      </w:r>
    </w:p>
    <w:p w14:paraId="6343E18D" w14:textId="0C1B3605" w:rsidR="008643DB" w:rsidRPr="00B957DB" w:rsidRDefault="008643DB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если в результате (в т.ч. некачественного и/или несвоевременного)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и за свой счет урегулировать данные претензии, а в случае возникновения у Заказчика в связи с предъявлением таких претензий каких-либо убытков - возместить все понесенные последним убытки в полном объеме.</w:t>
      </w:r>
    </w:p>
    <w:p w14:paraId="3FB24249" w14:textId="0640A9E3" w:rsidR="00B94595" w:rsidRPr="00B957DB" w:rsidRDefault="00B9459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неисполнение или ненадлежащее исполнение обязательств по настоящему Договору при возникновении обстоятельств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бедствия, которые влияют на исполнение обязательств по настоящему Договору.</w:t>
      </w:r>
    </w:p>
    <w:p w14:paraId="4C909B40" w14:textId="2783D3B9" w:rsidR="00AD3328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Сторона, которая не в состоянии исполнить свои обязательства по Договору в силу наступления обстоятельств непреодолимой силы, незамедлительно письменно информирует другую Сторону о начале и прекращении указанных выше обстоятельств, но в любом случае не позднее 5 (пяти) рабочих дней после начала их действия.</w:t>
      </w:r>
    </w:p>
    <w:p w14:paraId="075E30C2" w14:textId="5272A7C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w:t>
      </w:r>
    </w:p>
    <w:p w14:paraId="139C300D" w14:textId="7A8587A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Если обстоятельства непреодолимой силы продолжают действовать более 30 (тридцати) календарных дней, то каждая Сторона вправе расторгнуть настоящий Договор в одностороннем порядке.</w:t>
      </w:r>
    </w:p>
    <w:p w14:paraId="08D7E19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9F0D1E7" w14:textId="34644281" w:rsidR="00D64DE5" w:rsidRPr="00B957DB" w:rsidRDefault="00D64DE5" w:rsidP="00201E3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Изменение и прекращение действия Договора</w:t>
      </w:r>
    </w:p>
    <w:p w14:paraId="52E4A34D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21FEA" w14:textId="69D0CB8E" w:rsidR="00D64DE5" w:rsidRPr="00B957DB" w:rsidRDefault="00D64DE5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6.1. По согласованию Сторон условия Договора (в т.ч. объем, цена, сроки оказания услуг) могут быть изменены в случаях, действующим законодательством РФ. Все изменения по Договору оформляются в письменном виде, подписываются обеими Сторонами и являются неотъемлемой частью Договора.</w:t>
      </w:r>
    </w:p>
    <w:p w14:paraId="0A1DF69B" w14:textId="3ABCD8D0" w:rsidR="00201E36" w:rsidRPr="00B957DB" w:rsidRDefault="00201E36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6.2. 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79D683FE" w14:textId="73352032" w:rsidR="007E0D88" w:rsidRPr="00B957DB" w:rsidRDefault="007E0D88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6.3. Заказчик 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166A81AE" w14:textId="13698B2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Исполнитель не может оказать услуги в объеме и сроки, предусмотренные настоящим Договором;</w:t>
      </w:r>
    </w:p>
    <w:p w14:paraId="0EFDA437" w14:textId="076436DC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существенного нарушения Исполнителем своих обязательств по Договору;</w:t>
      </w:r>
    </w:p>
    <w:p w14:paraId="58212376" w14:textId="6493ED42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в ходе исполнения Договора будет установлено, что Исполнитель и (или) оказываемые Услуги не соответствуют требованиям законодательства и (или) условиям настоящего Договора (в т.ч. п.7.2);</w:t>
      </w:r>
    </w:p>
    <w:p w14:paraId="1A01DAB7" w14:textId="440548E9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иных случаях, предусмотренных действующим законодательством и настоящим Договором.</w:t>
      </w:r>
    </w:p>
    <w:p w14:paraId="19CAE418" w14:textId="30467541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6.4. Решение Заказчика об одностороннем отказе от исполнения Договора направляется Исполнителю по почте заказным письмом с уведомлением о вручении по адресу Исполнителя,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Исполнителю.</w:t>
      </w:r>
    </w:p>
    <w:p w14:paraId="1A0D17EE" w14:textId="2DD89813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6.5. Договор будет считаться расторгнутым через 10 дней с даты надлежащего уведомления Заказчиком Исполнителя об одностороннем отказе от исполнения Договора. В этом случае оплате подлежат только уже оказанные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на устранение недостатков, возникших по вине Исполнителя).</w:t>
      </w:r>
    </w:p>
    <w:p w14:paraId="694EEA24" w14:textId="089EFCE4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6.6. При досрочном расторжении Договора Стороны производят взаиморасчеты за услуги только в той части, в какой они фактически оказаны Исполнителем и приняты в установленном порядке Заказчиком на момент такого расторжения.</w:t>
      </w:r>
    </w:p>
    <w:p w14:paraId="43441DEB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4C0438C" w14:textId="786FDD48" w:rsidR="007E0D88" w:rsidRPr="00B957DB" w:rsidRDefault="007E0D88" w:rsidP="007E0D88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Заверения об обстоятельствах</w:t>
      </w:r>
    </w:p>
    <w:p w14:paraId="5BF78FA6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66A01" w14:textId="5D348FA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7.1. Каждая из Сторон заверяет, что заключение и исполнение Договора не противоречат законодательству Российской Федерации и решениям органов власти, обязательствам Сторон перед третьими лицами, не нарушают права и интересы третьих лиц.</w:t>
      </w:r>
    </w:p>
    <w:p w14:paraId="371D63BA" w14:textId="20242F54" w:rsidR="00E70CEF" w:rsidRPr="00B957DB" w:rsidRDefault="007E0D88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7.2. В целях обеспечения безопасных условий при оказании Услуг Исполнитель в порядке статьи 431.2 Гражданского кодекса Российской Федерации заверяет Заказчика и подтверждает, что Исполнитель не имеет ограничений к осуществлению деятельности в рамках Договора, а именно:</w:t>
      </w:r>
    </w:p>
    <w:p w14:paraId="5A2B5672" w14:textId="3C79153A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1)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признан недееспособным в установленном федеральным законом порядке;</w:t>
      </w:r>
    </w:p>
    <w:p w14:paraId="4BA02828" w14:textId="43DD0979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2)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и не имел судимости, не подвергался уголовному преследованию (за исключением прекращения уголовного преследования по реабилитирующим основаниям) за преступления против жизни и здоровья, свободы, чести и достоинства личности, половой неприкосновенности и половой свободы личности, против семьи и несовершеннолетних, здоровья населения и общественной нравственности, основ конституционного строя и безопасности государства, мира и безопасности человечества, а также против общественной безопасности;</w:t>
      </w:r>
    </w:p>
    <w:p w14:paraId="5A317114" w14:textId="3F63B253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неснятую или непогашенную судимость за иные умышленные тяжкие и особо тяжкие преступления;</w:t>
      </w:r>
    </w:p>
    <w:p w14:paraId="0D8EEE95" w14:textId="42864341" w:rsidR="007E0D88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4)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заболеваний, предусмотренных перечнем, утвержденным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здравоохранения.</w:t>
      </w:r>
    </w:p>
    <w:p w14:paraId="33CEF5A6" w14:textId="7680C904" w:rsidR="008C3A70" w:rsidRPr="00B957DB" w:rsidRDefault="008C3A70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7.3. Исполнитель, при заключении Договора, также заверяет Заказчика о наличии у него всех необходимых документов в соответствии с требованиями законодательства для оказания Услуг по настоящему Договору (при наличии).</w:t>
      </w:r>
    </w:p>
    <w:p w14:paraId="2EF93CD9" w14:textId="09F08920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7.4. В случае если Исполнитель является государственным или муниципальным служащим, то он дополнительно дает следующие заверения:</w:t>
      </w:r>
    </w:p>
    <w:p w14:paraId="2AA0201C" w14:textId="0D9479A5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соответствии с частью 2 статьи 14 Федерального закона от 27 июля 2004 г. № 79-ФЗ «О государственной гражданской службе Российской Федерации» Исполнитель уведомил представителя нанимателя о заключении настоящего Договора;</w:t>
      </w:r>
    </w:p>
    <w:p w14:paraId="1DA58F85" w14:textId="47993957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>- заключение настоящего договора не повлечет за собой конфликт интересов</w:t>
      </w:r>
      <w:r w:rsidRPr="00B957DB">
        <w:rPr>
          <w:rStyle w:val="ae"/>
          <w:rFonts w:ascii="Times New Roman" w:hAnsi="Times New Roman" w:cs="Times New Roman"/>
          <w:sz w:val="24"/>
          <w:szCs w:val="24"/>
        </w:rPr>
        <w:footnoteReference w:id="1"/>
      </w:r>
      <w:r w:rsidR="009B4B15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5C39A27C" w14:textId="03187230" w:rsidR="009B4B15" w:rsidRPr="00B957DB" w:rsidRDefault="008C3A70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7.5. Заказчик при заключении настоящего Договора полагается на вышеуказанные заверения Исполнителя, которые рассматриваются как имеющие существенное значение для заключения, исполнения или прекращения Договора.</w:t>
      </w:r>
    </w:p>
    <w:p w14:paraId="01FC897E" w14:textId="6F2CC6B4" w:rsidR="009B4B15" w:rsidRPr="00B957DB" w:rsidRDefault="009B4B15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7.6. При недостоверности сведений, указанных в настоящем Договоре, Исполнитель обязан в полном объеме возместить Заказчику убытки, причинённые недостоверностью, в течение 10 (десяти) рабочих дней со дня предъявления Заказчиком соответствующего письменного требования.</w:t>
      </w:r>
    </w:p>
    <w:p w14:paraId="478201FD" w14:textId="10A59B35" w:rsidR="00C87582" w:rsidRPr="00B957DB" w:rsidRDefault="00A93A50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Прочие условия договора</w:t>
      </w:r>
    </w:p>
    <w:p w14:paraId="3E2CA0E7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3100A" w14:textId="4BA1049F" w:rsidR="00A93A50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 исполнении своих обязательств по настоящему Договору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преимущества.</w:t>
      </w:r>
    </w:p>
    <w:p w14:paraId="7B3B24BF" w14:textId="0AEF3CA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16F5E86C" w14:textId="2794255C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посредниками.</w:t>
      </w:r>
    </w:p>
    <w:p w14:paraId="7969FF94" w14:textId="55CC42B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принимают все меры к тому, чтобы любые спорные вопросы, разногласия либо претензии, касающиеся исполнения настоящего Договора, были урегулированы путем переговоров.</w:t>
      </w:r>
    </w:p>
    <w:p w14:paraId="1827BAF3" w14:textId="2AB3FF1E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наличия претензий, споров, разногласий относительно исполнения одной из Сторон своих обязательств, другая Сторона направляет претензию. В отношении всех претензий, направляемых по настоящему Договору, Сторона, к которой адресована данная претензия, должна дать письменный ответ по существу претензии в срок не позднее 30 (тридцати) календарных дней с момента её получения.</w:t>
      </w:r>
    </w:p>
    <w:p w14:paraId="564EDBAB" w14:textId="61ACF8B6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невозможности разрешения споров путем переговоров они решаются в судебном порядке, предусмотренном законодательством Российской Федерации, по месту нахождения Заказчика.</w:t>
      </w:r>
    </w:p>
    <w:p w14:paraId="61DB3443" w14:textId="309801AF" w:rsidR="00A93A50" w:rsidRPr="00B957DB" w:rsidRDefault="00BC3D1D" w:rsidP="00460B2C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Исполнитель при заключении настоящего Договора предоставляет Заказчику копии документов, подтверждающих его квалификацию и возможность оказания услуг по настоящему Договору (при необходимости).</w:t>
      </w:r>
    </w:p>
    <w:p w14:paraId="3170C602" w14:textId="39AE7141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Договор составлен в двух экземплярах, имеющих равную юридическую силу, по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одному для каждой Стороны.</w:t>
      </w:r>
    </w:p>
    <w:p w14:paraId="743B953D" w14:textId="20A31C3A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(e-mail) сторон, указанных в разделе 9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документов.</w:t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1"/>
      <w:r>
        <w:t>{%p if subsidy_extra_clause_1 %}</w:t>
      </w:r>
      <w:commentRangeEnd w:id="31"/>
      <w:r>
        <w:rPr>
          <w:rStyle w:val="CommentReference"/>
        </w:rPr>
        <w:commentReference w:id="31"/>
      </w:r>
    </w:p>
    <w:p w14:paraId="743B953D" w14:textId="20A31C3A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2"/>
      <w:r w:rsidRPr="00B957DB">
        <w:rPr>
          <w:rFonts w:ascii="Times New Roman" w:hAnsi="Times New Roman" w:cs="Times New Roman"/>
          <w:sz w:val="24"/>
          <w:szCs w:val="24"/>
        </w:rPr>
        <w:t xml:space="preserve">{{subsidy_extra_clause_1}}</w:t>
      </w:r>
      <w:commentRangeEnd w:id="32"/>
      <w:r>
        <w:rPr>
          <w:rStyle w:val="CommentReference"/>
        </w:rPr>
        <w:commentReference w:id="32"/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3"/>
      <w:r>
        <w:t>{%p endif %}</w:t>
      </w:r>
      <w:commentRangeEnd w:id="33"/>
      <w:r>
        <w:rPr>
          <w:rStyle w:val="CommentReference"/>
        </w:rPr>
        <w:commentReference w:id="33"/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4"/>
      <w:r>
        <w:t>{%p if subsidy_extra_clause_2 %}</w:t>
      </w:r>
      <w:commentRangeEnd w:id="34"/>
      <w:r>
        <w:rPr>
          <w:rStyle w:val="CommentReference"/>
        </w:rPr>
        <w:commentReference w:id="34"/>
      </w:r>
    </w:p>
    <w:p w14:paraId="743B953D" w14:textId="20A31C3A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5"/>
      <w:r w:rsidRPr="00B957DB">
        <w:rPr>
          <w:rFonts w:ascii="Times New Roman" w:hAnsi="Times New Roman" w:cs="Times New Roman"/>
          <w:sz w:val="24"/>
          <w:szCs w:val="24"/>
        </w:rPr>
        <w:t xml:space="preserve">{{subsidy_extra_clause_2}}</w:t>
      </w:r>
      <w:commentRangeEnd w:id="35"/>
      <w:r>
        <w:rPr>
          <w:rStyle w:val="CommentReference"/>
        </w:rPr>
        <w:commentReference w:id="35"/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6"/>
      <w:r>
        <w:t>{%p endif %}</w:t>
      </w:r>
      <w:commentRangeEnd w:id="36"/>
      <w:r>
        <w:rPr>
          <w:rStyle w:val="CommentReference"/>
        </w:rPr>
        <w:commentReference w:id="36"/>
      </w:r>
    </w:p>
    <w:p w14:paraId="115CD0B5" w14:textId="0767D2CD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Приложение № 1 – Наименование, перечень, специфика, объем оказываемых услуг по Договору.</w:t>
      </w:r>
    </w:p>
    <w:p w14:paraId="1A6CF946" w14:textId="1A7E2C03" w:rsidR="006E66DD" w:rsidRPr="00B957DB" w:rsidRDefault="006E66D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Приложение № 2 – Форма согласия на обработку персональных данных.</w:t>
      </w:r>
    </w:p>
    <w:p w14:paraId="2C5DE694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D83B02A" w14:textId="74B41A30" w:rsidR="00C87582" w:rsidRPr="00B957DB" w:rsidRDefault="00C87582" w:rsidP="006D32D5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p w14:paraId="6A0248EA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65" w:type="dxa"/>
        <w:tblInd w:w="-142" w:type="dxa"/>
        <w:tblLook w:val="04A0" w:firstRow="1" w:lastRow="0" w:firstColumn="1" w:lastColumn="0" w:noHBand="0" w:noVBand="1"/>
      </w:tblPr>
      <w:tblGrid>
        <w:gridCol w:w="4962"/>
        <w:gridCol w:w="5103"/>
      </w:tblGrid>
      <w:tr w:rsidR="00ED3B99" w:rsidRPr="00B957DB" w14:paraId="59083042" w14:textId="77777777" w:rsidTr="00B957DB">
        <w:tc>
          <w:tcPr>
            <w:tcW w:w="4962" w:type="dxa"/>
          </w:tcPr>
          <w:p w14:paraId="0A79D88E" w14:textId="0312B465" w:rsidR="00ED3B99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F757B4D" w14:textId="77777777" w:rsidR="00ED3B99" w:rsidRPr="00B957DB" w:rsidRDefault="00ED3B99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</w:tr>
      <w:tr w:rsidR="00B957DB" w:rsidRPr="00B957DB" w14:paraId="339F395A" w14:textId="77777777" w:rsidTr="00B957DB">
        <w:trPr>
          <w:trHeight w:val="411"/>
        </w:trPr>
        <w:tc>
          <w:tcPr>
            <w:tcW w:w="4962" w:type="dxa"/>
            <w:vMerge w:val="restart"/>
            <w:tcBorders>
              <w:right w:val="single" w:sz="4" w:space="0" w:color="auto"/>
            </w:tcBorders>
          </w:tcPr>
          <w:p w14:paraId="0816F53B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3"/>
            <w:commentRangeStart w:id="80"/>
            <w:commentRangeStart w:id="101"/>
            <w:commentRangeStart w:id="120"/>
            <w:commentRangeStart w:id="139"/>
            <w:commentRangeStart w:id="162"/>
            <w:commentRangeStart w:id="179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Наименование: {{ customer_short_name }} </w:t>
            </w:r>
            <w:commentRangeEnd w:id="179"/>
            <w:r>
              <w:rPr>
                <w:rStyle w:val="CommentReference"/>
              </w:rPr>
              <w:commentReference w:id="179"/>
            </w:r>
            <w:commentRangeEnd w:id="162"/>
            <w:r>
              <w:rPr>
                <w:rStyle w:val="CommentReference"/>
              </w:rPr>
              <w:commentReference w:id="162"/>
            </w:r>
            <w:commentRangeEnd w:id="139"/>
            <w:r>
              <w:rPr>
                <w:rStyle w:val="CommentReference"/>
              </w:rPr>
              <w:commentReference w:id="139"/>
            </w:r>
            <w:commentRangeEnd w:id="120"/>
            <w:r>
              <w:rPr>
                <w:rStyle w:val="CommentReference"/>
              </w:rPr>
              <w:commentReference w:id="120"/>
            </w:r>
            <w:commentRangeEnd w:id="101"/>
            <w:r>
              <w:rPr>
                <w:rStyle w:val="CommentReference"/>
              </w:rPr>
              <w:commentReference w:id="101"/>
            </w:r>
            <w:commentRangeEnd w:id="80"/>
            <w:r>
              <w:rPr>
                <w:rStyle w:val="CommentReference"/>
              </w:rPr>
              <w:commentReference w:id="80"/>
            </w:r>
            <w:commentRangeEnd w:id="63"/>
            <w:r>
              <w:rPr>
                <w:rStyle w:val="CommentReference"/>
              </w:rPr>
              <w:commentReference w:id="63"/>
            </w:r>
          </w:p>
          <w:p w14:paraId="73CA83BD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4"/>
            <w:commentRangeStart w:id="81"/>
            <w:commentRangeStart w:id="102"/>
            <w:commentRangeStart w:id="121"/>
            <w:commentRangeStart w:id="140"/>
            <w:commentRangeStart w:id="163"/>
            <w:commentRangeStart w:id="180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Адрес местонахождения: {{ customer_address }}</w:t>
            </w:r>
            <w:commentRangeEnd w:id="180"/>
            <w:r>
              <w:rPr>
                <w:rStyle w:val="CommentReference"/>
              </w:rPr>
              <w:commentReference w:id="180"/>
            </w:r>
            <w:commentRangeEnd w:id="163"/>
            <w:r>
              <w:rPr>
                <w:rStyle w:val="CommentReference"/>
              </w:rPr>
              <w:commentReference w:id="163"/>
            </w:r>
            <w:commentRangeEnd w:id="140"/>
            <w:r>
              <w:rPr>
                <w:rStyle w:val="CommentReference"/>
              </w:rPr>
              <w:commentReference w:id="140"/>
            </w:r>
            <w:commentRangeEnd w:id="121"/>
            <w:r>
              <w:rPr>
                <w:rStyle w:val="CommentReference"/>
              </w:rPr>
              <w:commentReference w:id="121"/>
            </w:r>
            <w:commentRangeEnd w:id="102"/>
            <w:r>
              <w:rPr>
                <w:rStyle w:val="CommentReference"/>
              </w:rPr>
              <w:commentReference w:id="102"/>
            </w:r>
            <w:commentRangeEnd w:id="81"/>
            <w:r>
              <w:rPr>
                <w:rStyle w:val="CommentReference"/>
              </w:rPr>
              <w:commentReference w:id="81"/>
            </w:r>
            <w:commentRangeEnd w:id="64"/>
            <w:r>
              <w:rPr>
                <w:rStyle w:val="CommentReference"/>
              </w:rPr>
              <w:commentReference w:id="64"/>
            </w:r>
          </w:p>
          <w:p w14:paraId="3B2CE96A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5"/>
            <w:commentRangeStart w:id="82"/>
            <w:commentRangeStart w:id="103"/>
            <w:commentRangeStart w:id="122"/>
            <w:commentRangeStart w:id="141"/>
            <w:commentRangeStart w:id="164"/>
            <w:commentRangeStart w:id="181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Почтовый адрес: {{ customer_address }}</w:t>
            </w:r>
            <w:commentRangeEnd w:id="181"/>
            <w:r>
              <w:rPr>
                <w:rStyle w:val="CommentReference"/>
              </w:rPr>
              <w:commentReference w:id="181"/>
            </w:r>
            <w:commentRangeEnd w:id="164"/>
            <w:r>
              <w:rPr>
                <w:rStyle w:val="CommentReference"/>
              </w:rPr>
              <w:commentReference w:id="164"/>
            </w:r>
            <w:commentRangeEnd w:id="141"/>
            <w:r>
              <w:rPr>
                <w:rStyle w:val="CommentReference"/>
              </w:rPr>
              <w:commentReference w:id="141"/>
            </w:r>
            <w:commentRangeEnd w:id="122"/>
            <w:r>
              <w:rPr>
                <w:rStyle w:val="CommentReference"/>
              </w:rPr>
              <w:commentReference w:id="122"/>
            </w:r>
            <w:commentRangeEnd w:id="103"/>
            <w:r>
              <w:rPr>
                <w:rStyle w:val="CommentReference"/>
              </w:rPr>
              <w:commentReference w:id="103"/>
            </w:r>
            <w:commentRangeEnd w:id="82"/>
            <w:r>
              <w:rPr>
                <w:rStyle w:val="CommentReference"/>
              </w:rPr>
              <w:commentReference w:id="82"/>
            </w:r>
            <w:commentRangeEnd w:id="65"/>
            <w:r>
              <w:rPr>
                <w:rStyle w:val="CommentReference"/>
              </w:rPr>
              <w:commentReference w:id="65"/>
            </w:r>
          </w:p>
          <w:p w14:paraId="450355CF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6"/>
            <w:commentRangeStart w:id="67"/>
            <w:commentRangeStart w:id="83"/>
            <w:commentRangeStart w:id="84"/>
            <w:commentRangeStart w:id="104"/>
            <w:commentRangeStart w:id="105"/>
            <w:commentRangeStart w:id="123"/>
            <w:commentRangeStart w:id="124"/>
            <w:commentRangeStart w:id="142"/>
            <w:commentRangeStart w:id="143"/>
            <w:commentRangeStart w:id="165"/>
            <w:commentRangeStart w:id="166"/>
            <w:commentRangeStart w:id="182"/>
            <w:commentRangeStart w:id="183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ИНН/КПП {{ customer_inn }}/{{ customer_kpp }}</w:t>
            </w:r>
            <w:commentRangeEnd w:id="183"/>
            <w:r>
              <w:rPr>
                <w:rStyle w:val="CommentReference"/>
              </w:rPr>
              <w:commentReference w:id="183"/>
            </w:r>
            <w:commentRangeEnd w:id="182"/>
            <w:r>
              <w:rPr>
                <w:rStyle w:val="CommentReference"/>
              </w:rPr>
              <w:commentReference w:id="182"/>
            </w:r>
            <w:commentRangeEnd w:id="166"/>
            <w:r>
              <w:rPr>
                <w:rStyle w:val="CommentReference"/>
              </w:rPr>
              <w:commentReference w:id="166"/>
            </w:r>
            <w:commentRangeEnd w:id="165"/>
            <w:r>
              <w:rPr>
                <w:rStyle w:val="CommentReference"/>
              </w:rPr>
              <w:commentReference w:id="165"/>
            </w:r>
            <w:commentRangeEnd w:id="143"/>
            <w:r>
              <w:rPr>
                <w:rStyle w:val="CommentReference"/>
              </w:rPr>
              <w:commentReference w:id="143"/>
            </w:r>
            <w:commentRangeEnd w:id="142"/>
            <w:r>
              <w:rPr>
                <w:rStyle w:val="CommentReference"/>
              </w:rPr>
              <w:commentReference w:id="142"/>
            </w:r>
            <w:commentRangeEnd w:id="124"/>
            <w:r>
              <w:rPr>
                <w:rStyle w:val="CommentReference"/>
              </w:rPr>
              <w:commentReference w:id="124"/>
            </w:r>
            <w:commentRangeEnd w:id="123"/>
            <w:r>
              <w:rPr>
                <w:rStyle w:val="CommentReference"/>
              </w:rPr>
              <w:commentReference w:id="123"/>
            </w:r>
            <w:commentRangeEnd w:id="105"/>
            <w:r>
              <w:rPr>
                <w:rStyle w:val="CommentReference"/>
              </w:rPr>
              <w:commentReference w:id="105"/>
            </w:r>
            <w:commentRangeEnd w:id="104"/>
            <w:r>
              <w:rPr>
                <w:rStyle w:val="CommentReference"/>
              </w:rPr>
              <w:commentReference w:id="104"/>
            </w:r>
            <w:commentRangeEnd w:id="84"/>
            <w:r>
              <w:rPr>
                <w:rStyle w:val="CommentReference"/>
              </w:rPr>
              <w:commentReference w:id="84"/>
            </w:r>
            <w:commentRangeEnd w:id="83"/>
            <w:r>
              <w:rPr>
                <w:rStyle w:val="CommentReference"/>
              </w:rPr>
              <w:commentReference w:id="83"/>
            </w:r>
            <w:commentRangeEnd w:id="67"/>
            <w:r>
              <w:rPr>
                <w:rStyle w:val="CommentReference"/>
              </w:rPr>
              <w:commentReference w:id="67"/>
            </w:r>
            <w:commentRangeEnd w:id="66"/>
            <w:r>
              <w:rPr>
                <w:rStyle w:val="CommentReference"/>
              </w:rPr>
              <w:commentReference w:id="66"/>
            </w:r>
          </w:p>
          <w:p w14:paraId="2BFFB8EC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8"/>
            <w:commentRangeStart w:id="85"/>
            <w:commentRangeStart w:id="106"/>
            <w:commentRangeStart w:id="125"/>
            <w:commentRangeStart w:id="144"/>
            <w:commentRangeStart w:id="167"/>
            <w:commentRangeStart w:id="184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ОГРН {{ customer_ogrn }}</w:t>
            </w:r>
            <w:commentRangeEnd w:id="184"/>
            <w:r>
              <w:rPr>
                <w:rStyle w:val="CommentReference"/>
              </w:rPr>
              <w:commentReference w:id="184"/>
            </w:r>
            <w:commentRangeEnd w:id="167"/>
            <w:r>
              <w:rPr>
                <w:rStyle w:val="CommentReference"/>
              </w:rPr>
              <w:commentReference w:id="167"/>
            </w:r>
            <w:commentRangeEnd w:id="144"/>
            <w:r>
              <w:rPr>
                <w:rStyle w:val="CommentReference"/>
              </w:rPr>
              <w:commentReference w:id="144"/>
            </w:r>
            <w:commentRangeEnd w:id="125"/>
            <w:r>
              <w:rPr>
                <w:rStyle w:val="CommentReference"/>
              </w:rPr>
              <w:commentReference w:id="125"/>
            </w:r>
            <w:commentRangeEnd w:id="106"/>
            <w:r>
              <w:rPr>
                <w:rStyle w:val="CommentReference"/>
              </w:rPr>
              <w:commentReference w:id="106"/>
            </w:r>
            <w:commentRangeEnd w:id="85"/>
            <w:r>
              <w:rPr>
                <w:rStyle w:val="CommentReference"/>
              </w:rPr>
              <w:commentReference w:id="85"/>
            </w:r>
            <w:commentRangeEnd w:id="68"/>
            <w:r>
              <w:rPr>
                <w:rStyle w:val="CommentReference"/>
              </w:rPr>
              <w:commentReference w:id="68"/>
            </w:r>
          </w:p>
          <w:p w14:paraId="0C65FD98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4CEEC395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9"/>
            <w:commentRangeStart w:id="86"/>
            <w:commentRangeStart w:id="107"/>
            <w:commentRangeStart w:id="126"/>
            <w:commentRangeStart w:id="145"/>
            <w:commentRangeStart w:id="168"/>
            <w:commentRangeStart w:id="185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{{ customer_bank_name }}</w:t>
            </w:r>
            <w:commentRangeEnd w:id="185"/>
            <w:r>
              <w:rPr>
                <w:rStyle w:val="CommentReference"/>
              </w:rPr>
              <w:commentReference w:id="185"/>
            </w:r>
            <w:commentRangeEnd w:id="168"/>
            <w:r>
              <w:rPr>
                <w:rStyle w:val="CommentReference"/>
              </w:rPr>
              <w:commentReference w:id="168"/>
            </w:r>
            <w:commentRangeEnd w:id="145"/>
            <w:r>
              <w:rPr>
                <w:rStyle w:val="CommentReference"/>
              </w:rPr>
              <w:commentReference w:id="145"/>
            </w:r>
            <w:commentRangeEnd w:id="126"/>
            <w:r>
              <w:rPr>
                <w:rStyle w:val="CommentReference"/>
              </w:rPr>
              <w:commentReference w:id="126"/>
            </w:r>
            <w:commentRangeEnd w:id="107"/>
            <w:r>
              <w:rPr>
                <w:rStyle w:val="CommentReference"/>
              </w:rPr>
              <w:commentReference w:id="107"/>
            </w:r>
            <w:commentRangeEnd w:id="86"/>
            <w:r>
              <w:rPr>
                <w:rStyle w:val="CommentReference"/>
              </w:rPr>
              <w:commentReference w:id="86"/>
            </w:r>
            <w:commentRangeEnd w:id="69"/>
            <w:r>
              <w:rPr>
                <w:rStyle w:val="CommentReference"/>
              </w:rPr>
              <w:commentReference w:id="69"/>
            </w:r>
          </w:p>
          <w:p w14:paraId="7ED2063D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0"/>
            <w:commentRangeStart w:id="87"/>
            <w:commentRangeStart w:id="108"/>
            <w:commentRangeStart w:id="127"/>
            <w:commentRangeStart w:id="146"/>
            <w:commentRangeStart w:id="169"/>
            <w:commentRangeStart w:id="186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Лицевой счет {{ customer_personal_account }}</w:t>
            </w:r>
            <w:commentRangeEnd w:id="186"/>
            <w:r>
              <w:rPr>
                <w:rStyle w:val="CommentReference"/>
              </w:rPr>
              <w:commentReference w:id="186"/>
            </w:r>
            <w:commentRangeEnd w:id="169"/>
            <w:r>
              <w:rPr>
                <w:rStyle w:val="CommentReference"/>
              </w:rPr>
              <w:commentReference w:id="169"/>
            </w:r>
            <w:commentRangeEnd w:id="146"/>
            <w:r>
              <w:rPr>
                <w:rStyle w:val="CommentReference"/>
              </w:rPr>
              <w:commentReference w:id="146"/>
            </w:r>
            <w:commentRangeEnd w:id="127"/>
            <w:r>
              <w:rPr>
                <w:rStyle w:val="CommentReference"/>
              </w:rPr>
              <w:commentReference w:id="127"/>
            </w:r>
            <w:commentRangeEnd w:id="108"/>
            <w:r>
              <w:rPr>
                <w:rStyle w:val="CommentReference"/>
              </w:rPr>
              <w:commentReference w:id="108"/>
            </w:r>
            <w:commentRangeEnd w:id="87"/>
            <w:r>
              <w:rPr>
                <w:rStyle w:val="CommentReference"/>
              </w:rPr>
              <w:commentReference w:id="87"/>
            </w:r>
            <w:commentRangeEnd w:id="70"/>
            <w:r>
              <w:rPr>
                <w:rStyle w:val="CommentReference"/>
              </w:rPr>
              <w:commentReference w:id="70"/>
            </w:r>
          </w:p>
          <w:p w14:paraId="5A464D91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1"/>
            <w:commentRangeStart w:id="88"/>
            <w:commentRangeStart w:id="109"/>
            <w:commentRangeStart w:id="128"/>
            <w:commentRangeStart w:id="147"/>
            <w:commentRangeStart w:id="170"/>
            <w:commentRangeStart w:id="187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Казначейский счет: {{ customer_settlement_account }}</w:t>
            </w:r>
            <w:commentRangeEnd w:id="187"/>
            <w:r>
              <w:rPr>
                <w:rStyle w:val="CommentReference"/>
              </w:rPr>
              <w:commentReference w:id="187"/>
            </w:r>
            <w:commentRangeEnd w:id="170"/>
            <w:r>
              <w:rPr>
                <w:rStyle w:val="CommentReference"/>
              </w:rPr>
              <w:commentReference w:id="170"/>
            </w:r>
            <w:commentRangeEnd w:id="147"/>
            <w:r>
              <w:rPr>
                <w:rStyle w:val="CommentReference"/>
              </w:rPr>
              <w:commentReference w:id="147"/>
            </w:r>
            <w:commentRangeEnd w:id="128"/>
            <w:r>
              <w:rPr>
                <w:rStyle w:val="CommentReference"/>
              </w:rPr>
              <w:commentReference w:id="128"/>
            </w:r>
            <w:commentRangeEnd w:id="109"/>
            <w:r>
              <w:rPr>
                <w:rStyle w:val="CommentReference"/>
              </w:rPr>
              <w:commentReference w:id="109"/>
            </w:r>
            <w:commentRangeEnd w:id="88"/>
            <w:r>
              <w:rPr>
                <w:rStyle w:val="CommentReference"/>
              </w:rPr>
              <w:commentReference w:id="88"/>
            </w:r>
            <w:commentRangeEnd w:id="71"/>
            <w:r>
              <w:rPr>
                <w:rStyle w:val="CommentReference"/>
              </w:rPr>
              <w:commentReference w:id="71"/>
            </w:r>
          </w:p>
          <w:p w14:paraId="561A93CF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2"/>
            <w:commentRangeStart w:id="89"/>
            <w:commentRangeStart w:id="110"/>
            <w:commentRangeStart w:id="129"/>
            <w:commentRangeStart w:id="148"/>
            <w:commentRangeStart w:id="171"/>
            <w:commentRangeStart w:id="188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{{ customer_bank_name }}</w:t>
            </w:r>
            <w:commentRangeEnd w:id="188"/>
            <w:r>
              <w:rPr>
                <w:rStyle w:val="CommentReference"/>
              </w:rPr>
              <w:commentReference w:id="188"/>
            </w:r>
            <w:commentRangeEnd w:id="171"/>
            <w:r>
              <w:rPr>
                <w:rStyle w:val="CommentReference"/>
              </w:rPr>
              <w:commentReference w:id="171"/>
            </w:r>
            <w:commentRangeEnd w:id="148"/>
            <w:r>
              <w:rPr>
                <w:rStyle w:val="CommentReference"/>
              </w:rPr>
              <w:commentReference w:id="148"/>
            </w:r>
            <w:commentRangeEnd w:id="129"/>
            <w:r>
              <w:rPr>
                <w:rStyle w:val="CommentReference"/>
              </w:rPr>
              <w:commentReference w:id="129"/>
            </w:r>
            <w:commentRangeEnd w:id="110"/>
            <w:r>
              <w:rPr>
                <w:rStyle w:val="CommentReference"/>
              </w:rPr>
              <w:commentReference w:id="110"/>
            </w:r>
            <w:commentRangeEnd w:id="89"/>
            <w:r>
              <w:rPr>
                <w:rStyle w:val="CommentReference"/>
              </w:rPr>
              <w:commentReference w:id="89"/>
            </w:r>
            <w:commentRangeEnd w:id="72"/>
            <w:r>
              <w:rPr>
                <w:rStyle w:val="CommentReference"/>
              </w:rPr>
              <w:commentReference w:id="72"/>
            </w:r>
          </w:p>
          <w:p w14:paraId="54A547C3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3"/>
            <w:commentRangeStart w:id="90"/>
            <w:commentRangeStart w:id="111"/>
            <w:commentRangeStart w:id="130"/>
            <w:commentRangeStart w:id="149"/>
            <w:commentRangeStart w:id="172"/>
            <w:commentRangeStart w:id="189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БИК ТОФК: {{ customer_bik }}</w:t>
            </w:r>
            <w:commentRangeEnd w:id="189"/>
            <w:r>
              <w:rPr>
                <w:rStyle w:val="CommentReference"/>
              </w:rPr>
              <w:commentReference w:id="189"/>
            </w:r>
            <w:commentRangeEnd w:id="172"/>
            <w:r>
              <w:rPr>
                <w:rStyle w:val="CommentReference"/>
              </w:rPr>
              <w:commentReference w:id="172"/>
            </w:r>
            <w:commentRangeEnd w:id="149"/>
            <w:r>
              <w:rPr>
                <w:rStyle w:val="CommentReference"/>
              </w:rPr>
              <w:commentReference w:id="149"/>
            </w:r>
            <w:commentRangeEnd w:id="130"/>
            <w:r>
              <w:rPr>
                <w:rStyle w:val="CommentReference"/>
              </w:rPr>
              <w:commentReference w:id="130"/>
            </w:r>
            <w:commentRangeEnd w:id="111"/>
            <w:r>
              <w:rPr>
                <w:rStyle w:val="CommentReference"/>
              </w:rPr>
              <w:commentReference w:id="111"/>
            </w:r>
            <w:commentRangeEnd w:id="90"/>
            <w:r>
              <w:rPr>
                <w:rStyle w:val="CommentReference"/>
              </w:rPr>
              <w:commentReference w:id="90"/>
            </w:r>
            <w:commentRangeEnd w:id="73"/>
            <w:r>
              <w:rPr>
                <w:rStyle w:val="CommentReference"/>
              </w:rPr>
              <w:commentReference w:id="73"/>
            </w:r>
          </w:p>
          <w:p w14:paraId="63BEDC54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Единый казначейский счет:</w:t>
            </w:r>
          </w:p>
          <w:p w14:paraId="2C177036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4"/>
            <w:commentRangeStart w:id="91"/>
            <w:commentRangeStart w:id="112"/>
            <w:commentRangeStart w:id="131"/>
            <w:commentRangeStart w:id="150"/>
            <w:commentRangeStart w:id="173"/>
            <w:commentRangeStart w:id="190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{{ customer_correspondent_account }}</w:t>
            </w:r>
            <w:commentRangeEnd w:id="190"/>
            <w:r>
              <w:rPr>
                <w:rStyle w:val="CommentReference"/>
              </w:rPr>
              <w:commentReference w:id="190"/>
            </w:r>
            <w:commentRangeEnd w:id="173"/>
            <w:r>
              <w:rPr>
                <w:rStyle w:val="CommentReference"/>
              </w:rPr>
              <w:commentReference w:id="173"/>
            </w:r>
            <w:commentRangeEnd w:id="150"/>
            <w:r>
              <w:rPr>
                <w:rStyle w:val="CommentReference"/>
              </w:rPr>
              <w:commentReference w:id="150"/>
            </w:r>
            <w:commentRangeEnd w:id="131"/>
            <w:r>
              <w:rPr>
                <w:rStyle w:val="CommentReference"/>
              </w:rPr>
              <w:commentReference w:id="131"/>
            </w:r>
            <w:commentRangeEnd w:id="112"/>
            <w:r>
              <w:rPr>
                <w:rStyle w:val="CommentReference"/>
              </w:rPr>
              <w:commentReference w:id="112"/>
            </w:r>
            <w:commentRangeEnd w:id="91"/>
            <w:r>
              <w:rPr>
                <w:rStyle w:val="CommentReference"/>
              </w:rPr>
              <w:commentReference w:id="91"/>
            </w:r>
            <w:commentRangeEnd w:id="74"/>
            <w:r>
              <w:rPr>
                <w:rStyle w:val="CommentReference"/>
              </w:rPr>
              <w:commentReference w:id="74"/>
            </w:r>
          </w:p>
          <w:p w14:paraId="42D3D090" w14:textId="1611AFCB" w:rsidR="002A2535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5"/>
            <w:commentRangeStart w:id="92"/>
            <w:commentRangeStart w:id="113"/>
            <w:commentRangeStart w:id="132"/>
            <w:commentRangeStart w:id="151"/>
            <w:commentRangeStart w:id="174"/>
            <w:commentRangeStart w:id="191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ОКПО __________</w:t>
            </w:r>
            <w:commentRangeEnd w:id="191"/>
            <w:r>
              <w:rPr>
                <w:rStyle w:val="CommentReference"/>
              </w:rPr>
              <w:commentReference w:id="191"/>
            </w:r>
            <w:commentRangeEnd w:id="174"/>
            <w:r>
              <w:rPr>
                <w:rStyle w:val="CommentReference"/>
              </w:rPr>
              <w:commentReference w:id="174"/>
            </w:r>
            <w:commentRangeEnd w:id="151"/>
            <w:r>
              <w:rPr>
                <w:rStyle w:val="CommentReference"/>
              </w:rPr>
              <w:commentReference w:id="151"/>
            </w:r>
            <w:commentRangeEnd w:id="132"/>
            <w:r>
              <w:rPr>
                <w:rStyle w:val="CommentReference"/>
              </w:rPr>
              <w:commentReference w:id="132"/>
            </w:r>
            <w:commentRangeEnd w:id="113"/>
            <w:r>
              <w:rPr>
                <w:rStyle w:val="CommentReference"/>
              </w:rPr>
              <w:commentReference w:id="113"/>
            </w:r>
            <w:commentRangeEnd w:id="92"/>
            <w:r>
              <w:rPr>
                <w:rStyle w:val="CommentReference"/>
              </w:rPr>
              <w:commentReference w:id="92"/>
            </w:r>
            <w:commentRangeEnd w:id="75"/>
            <w:r>
              <w:rPr>
                <w:rStyle w:val="CommentReference"/>
              </w:rPr>
              <w:commentReference w:id="75"/>
            </w:r>
          </w:p>
          <w:p w14:paraId="3F91AA94" w14:textId="77777777" w:rsid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39A9F" w14:textId="56C5683D" w:rsidR="00B957DB" w:rsidRPr="00B957DB" w:rsidRDefault="007D0062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6"/>
            <w:commentRangeStart w:id="93"/>
            <w:commentRangeStart w:id="114"/>
            <w:commentRangeStart w:id="133"/>
            <w:commentRangeStart w:id="152"/>
            <w:commentRangeStart w:id="175"/>
            <w:commentRangeStart w:id="19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Тел.: {{ customer_phone }}</w:t>
            </w:r>
            <w:commentRangeEnd w:id="192"/>
            <w:r>
              <w:rPr>
                <w:rStyle w:val="CommentReference"/>
              </w:rPr>
              <w:commentReference w:id="192"/>
            </w:r>
            <w:commentRangeEnd w:id="175"/>
            <w:r>
              <w:rPr>
                <w:rStyle w:val="CommentReference"/>
              </w:rPr>
              <w:commentReference w:id="175"/>
            </w:r>
            <w:commentRangeEnd w:id="152"/>
            <w:r>
              <w:rPr>
                <w:rStyle w:val="CommentReference"/>
              </w:rPr>
              <w:commentReference w:id="152"/>
            </w:r>
            <w:commentRangeEnd w:id="133"/>
            <w:r>
              <w:rPr>
                <w:rStyle w:val="CommentReference"/>
              </w:rPr>
              <w:commentReference w:id="133"/>
            </w:r>
            <w:commentRangeEnd w:id="114"/>
            <w:r>
              <w:rPr>
                <w:rStyle w:val="CommentReference"/>
              </w:rPr>
              <w:commentReference w:id="114"/>
            </w:r>
            <w:commentRangeEnd w:id="93"/>
            <w:r>
              <w:rPr>
                <w:rStyle w:val="CommentReference"/>
              </w:rPr>
              <w:commentReference w:id="93"/>
            </w:r>
            <w:commentRangeEnd w:id="76"/>
            <w:r>
              <w:rPr>
                <w:rStyle w:val="CommentReference"/>
              </w:rPr>
              <w:commentReference w:id="76"/>
            </w:r>
            <w:r w:rsidR="00F977D1">
              <w:t xml:space="preserve"/>
            </w:r>
            <w:r w:rsidR="00F977D1" w:rsidRPr="00F977D1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 w14:paraId="265FB867" w14:textId="212C8D03" w:rsidR="00B957DB" w:rsidRPr="00E06FEF" w:rsidRDefault="007D0062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7"/>
            <w:commentRangeStart w:id="94"/>
            <w:commentRangeStart w:id="115"/>
            <w:commentRangeStart w:id="134"/>
            <w:commentRangeStart w:id="153"/>
            <w:commentRangeStart w:id="176"/>
            <w:commentRangeStart w:id="19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Эл.почта: {{ customer_email }}</w:t>
            </w:r>
            <w:commentRangeEnd w:id="193"/>
            <w:r>
              <w:rPr>
                <w:rStyle w:val="CommentReference"/>
              </w:rPr>
              <w:commentReference w:id="193"/>
            </w:r>
            <w:commentRangeEnd w:id="176"/>
            <w:r>
              <w:rPr>
                <w:rStyle w:val="CommentReference"/>
              </w:rPr>
              <w:commentReference w:id="176"/>
            </w:r>
            <w:commentRangeEnd w:id="153"/>
            <w:r>
              <w:rPr>
                <w:rStyle w:val="CommentReference"/>
              </w:rPr>
              <w:commentReference w:id="153"/>
            </w:r>
            <w:commentRangeEnd w:id="134"/>
            <w:r>
              <w:rPr>
                <w:rStyle w:val="CommentReference"/>
              </w:rPr>
              <w:commentReference w:id="134"/>
            </w:r>
            <w:commentRangeEnd w:id="115"/>
            <w:r>
              <w:rPr>
                <w:rStyle w:val="CommentReference"/>
              </w:rPr>
              <w:commentReference w:id="115"/>
            </w:r>
            <w:commentRangeEnd w:id="94"/>
            <w:r>
              <w:rPr>
                <w:rStyle w:val="CommentReference"/>
              </w:rPr>
              <w:commentReference w:id="94"/>
            </w:r>
            <w:commentRangeEnd w:id="77"/>
            <w:r>
              <w:rPr>
                <w:rStyle w:val="CommentReference"/>
              </w:rPr>
              <w:commentReference w:id="77"/>
            </w:r>
            <w:r w:rsidRPr="007D006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/>
            </w:r>
          </w:p>
          <w:p w14:paraId="1AC97253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E789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8"/>
            <w:commentRangeStart w:id="95"/>
            <w:commentRangeStart w:id="116"/>
            <w:commentRangeStart w:id="135"/>
            <w:commentRangeStart w:id="154"/>
            <w:commentRangeStart w:id="177"/>
            <w:commentRangeStart w:id="194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{{ customer_signatory_position }}</w:t>
            </w:r>
            <w:commentRangeEnd w:id="194"/>
            <w:r>
              <w:rPr>
                <w:rStyle w:val="CommentReference"/>
              </w:rPr>
              <w:commentReference w:id="194"/>
            </w:r>
            <w:commentRangeEnd w:id="177"/>
            <w:r>
              <w:rPr>
                <w:rStyle w:val="CommentReference"/>
              </w:rPr>
              <w:commentReference w:id="177"/>
            </w:r>
            <w:commentRangeEnd w:id="154"/>
            <w:r>
              <w:rPr>
                <w:rStyle w:val="CommentReference"/>
              </w:rPr>
              <w:commentReference w:id="154"/>
            </w:r>
            <w:commentRangeEnd w:id="135"/>
            <w:r>
              <w:rPr>
                <w:rStyle w:val="CommentReference"/>
              </w:rPr>
              <w:commentReference w:id="135"/>
            </w:r>
            <w:commentRangeEnd w:id="116"/>
            <w:r>
              <w:rPr>
                <w:rStyle w:val="CommentReference"/>
              </w:rPr>
              <w:commentReference w:id="116"/>
            </w:r>
            <w:commentRangeEnd w:id="95"/>
            <w:r>
              <w:rPr>
                <w:rStyle w:val="CommentReference"/>
              </w:rPr>
              <w:commentReference w:id="95"/>
            </w:r>
            <w:commentRangeEnd w:id="78"/>
            <w:r>
              <w:rPr>
                <w:rStyle w:val="CommentReference"/>
              </w:rPr>
              <w:commentReference w:id="78"/>
            </w:r>
          </w:p>
          <w:p w14:paraId="52555CB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9"/>
            <w:commentRangeStart w:id="96"/>
            <w:commentRangeStart w:id="117"/>
            <w:commentRangeStart w:id="136"/>
            <w:commentRangeStart w:id="155"/>
            <w:commentRangeStart w:id="178"/>
            <w:commentRangeStart w:id="195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/ {{ customer_signatory_name_initials }}</w:t>
            </w:r>
            <w:commentRangeEnd w:id="195"/>
            <w:r>
              <w:rPr>
                <w:rStyle w:val="CommentReference"/>
              </w:rPr>
              <w:commentReference w:id="195"/>
            </w:r>
            <w:commentRangeEnd w:id="178"/>
            <w:r>
              <w:rPr>
                <w:rStyle w:val="CommentReference"/>
              </w:rPr>
              <w:commentReference w:id="178"/>
            </w:r>
            <w:commentRangeEnd w:id="155"/>
            <w:r>
              <w:rPr>
                <w:rStyle w:val="CommentReference"/>
              </w:rPr>
              <w:commentReference w:id="155"/>
            </w:r>
            <w:commentRangeEnd w:id="136"/>
            <w:r>
              <w:rPr>
                <w:rStyle w:val="CommentReference"/>
              </w:rPr>
              <w:commentReference w:id="136"/>
            </w:r>
            <w:commentRangeEnd w:id="117"/>
            <w:r>
              <w:rPr>
                <w:rStyle w:val="CommentReference"/>
              </w:rPr>
              <w:commentReference w:id="117"/>
            </w:r>
            <w:commentRangeEnd w:id="96"/>
            <w:r>
              <w:rPr>
                <w:rStyle w:val="CommentReference"/>
              </w:rPr>
              <w:commentReference w:id="96"/>
            </w:r>
            <w:commentRangeEnd w:id="79"/>
            <w:r>
              <w:rPr>
                <w:rStyle w:val="CommentReference"/>
              </w:rPr>
              <w:commentReference w:id="79"/>
            </w:r>
          </w:p>
          <w:p w14:paraId="2A303469" w14:textId="2FD30890" w:rsidR="00B957DB" w:rsidRPr="00B957DB" w:rsidRDefault="00B957DB" w:rsidP="00464894">
            <w:pPr>
              <w:pStyle w:val="ConsPlusNormal"/>
              <w:spacing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577138" w14:textId="1228D7DE" w:rsidR="00B957DB" w:rsidRPr="0088773F" w:rsidRDefault="00143D0D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</w:tc>
      </w:tr>
      <w:tr w:rsidR="00B957DB" w:rsidRPr="00B957DB" w14:paraId="4B34298B" w14:textId="77777777" w:rsidTr="00B957DB">
        <w:trPr>
          <w:trHeight w:val="727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E67FA86" w14:textId="77777777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2D5CC" w14:textId="76EA2009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97"/>
            <w:commentRangeStart w:id="98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Паспорт гражданина РФ (серия {{ contractor_passport_series }} № {{ contractor_passport_number }}, </w:t>
            </w:r>
            <w:commentRangeEnd w:id="98"/>
            <w:r>
              <w:rPr>
                <w:rStyle w:val="CommentReference"/>
              </w:rPr>
              <w:commentReference w:id="98"/>
            </w:r>
            <w:commentRangeEnd w:id="97"/>
            <w:r>
              <w:rPr>
                <w:rStyle w:val="CommentReference"/>
              </w:rPr>
              <w:commentReference w:id="97"/>
            </w:r>
          </w:p>
          <w:p w14:paraId="187B3F32" w14:textId="0E996DC3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99"/>
            <w:commentRangeStart w:id="100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выдан {{ contractor_passport_issuer }}, дата выдачи: {{ contractor_passport_issued_date }} г., код подразделения: ____-____)</w:t>
            </w:r>
            <w:commentRangeEnd w:id="100"/>
            <w:r>
              <w:rPr>
                <w:rStyle w:val="CommentReference"/>
              </w:rPr>
              <w:commentReference w:id="100"/>
            </w:r>
            <w:commentRangeEnd w:id="99"/>
            <w:r>
              <w:rPr>
                <w:rStyle w:val="CommentReference"/>
              </w:rPr>
              <w:commentReference w:id="99"/>
            </w:r>
          </w:p>
        </w:tc>
      </w:tr>
      <w:tr w:rsidR="00B957DB" w:rsidRPr="00B957DB" w14:paraId="49A92B60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2B2AA52B" w14:textId="3A5F1FC0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E7487" w14:textId="4295D73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18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Адрес регистрации: {{ contractor_address }}</w:t>
            </w:r>
            <w:commentRangeEnd w:id="118"/>
            <w:r>
              <w:rPr>
                <w:rStyle w:val="CommentReference"/>
              </w:rPr>
              <w:commentReference w:id="118"/>
            </w:r>
          </w:p>
          <w:p w14:paraId="1E0F3D23" w14:textId="72C6257F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19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Фактический адрес проживания: {{ contractor_postal_address }}</w:t>
            </w:r>
            <w:commentRangeEnd w:id="119"/>
            <w:r>
              <w:rPr>
                <w:rStyle w:val="CommentReference"/>
              </w:rPr>
              <w:commentReference w:id="119"/>
            </w:r>
          </w:p>
        </w:tc>
      </w:tr>
      <w:tr w:rsidR="00B957DB" w:rsidRPr="00B957DB" w14:paraId="7BACD046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9F1DC89" w14:textId="6E51E12A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66BBB" w14:textId="0A92EEA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37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ИНН: {{ contractor_inn }}</w:t>
            </w:r>
            <w:commentRangeEnd w:id="137"/>
            <w:r>
              <w:rPr>
                <w:rStyle w:val="CommentReference"/>
              </w:rPr>
              <w:commentReference w:id="137"/>
            </w:r>
          </w:p>
          <w:p w14:paraId="617FB76E" w14:textId="7AEBCF85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38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СНИЛС: {{ contractor_snils }}</w:t>
            </w:r>
            <w:commentRangeEnd w:id="138"/>
            <w:r>
              <w:rPr>
                <w:rStyle w:val="CommentReference"/>
              </w:rPr>
              <w:commentReference w:id="138"/>
            </w:r>
          </w:p>
        </w:tc>
      </w:tr>
      <w:tr w:rsidR="00B957DB" w:rsidRPr="00B957DB" w14:paraId="2B64FCAD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186DC75F" w14:textId="035C5158" w:rsidR="00B957DB" w:rsidRPr="00B957DB" w:rsidRDefault="00B957DB" w:rsidP="009720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64AA6" w14:textId="1ADEA0E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Банковские реквизиты:</w:t>
            </w:r>
          </w:p>
          <w:p w14:paraId="28EA928E" w14:textId="628F5DA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6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р/с {{ contractor_settlement_account }}</w:t>
            </w:r>
            <w:commentRangeEnd w:id="156"/>
            <w:r>
              <w:rPr>
                <w:rStyle w:val="CommentReference"/>
              </w:rPr>
              <w:commentReference w:id="156"/>
            </w:r>
          </w:p>
          <w:p w14:paraId="4A0519AB" w14:textId="35BD41FE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7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 {{ contractor_bank_name }}</w:t>
            </w:r>
            <w:commentRangeEnd w:id="157"/>
            <w:r>
              <w:rPr>
                <w:rStyle w:val="CommentReference"/>
              </w:rPr>
              <w:commentReference w:id="157"/>
            </w:r>
          </w:p>
          <w:p w14:paraId="40B684EC" w14:textId="7396A41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8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БИК {{ contractor_bik }}</w:t>
            </w:r>
            <w:commentRangeEnd w:id="158"/>
            <w:r>
              <w:rPr>
                <w:rStyle w:val="CommentReference"/>
              </w:rPr>
              <w:commentReference w:id="158"/>
            </w:r>
          </w:p>
          <w:p w14:paraId="4F06C273" w14:textId="205A800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9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к/{{ contractor_correspondent_account }}</w:t>
            </w:r>
            <w:commentRangeEnd w:id="159"/>
            <w:r>
              <w:rPr>
                <w:rStyle w:val="CommentReference"/>
              </w:rPr>
              <w:commentReference w:id="159"/>
            </w:r>
          </w:p>
          <w:p w14:paraId="59D688F2" w14:textId="7777777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7A4C054" w14:textId="0C0CFC4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60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Телефон: {{ contractor_phone }}</w:t>
            </w:r>
            <w:commentRangeEnd w:id="160"/>
            <w:r>
              <w:rPr>
                <w:rStyle w:val="CommentReference"/>
              </w:rPr>
              <w:commentReference w:id="160"/>
            </w:r>
          </w:p>
          <w:p w14:paraId="4064CB72" w14:textId="6B3D869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61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e-mail: {{ contractor_email }}</w:t>
            </w:r>
            <w:commentRangeEnd w:id="161"/>
            <w:r>
              <w:rPr>
                <w:rStyle w:val="CommentReference"/>
              </w:rPr>
              <w:commentReference w:id="161"/>
            </w:r>
          </w:p>
          <w:p w14:paraId="3516165F" w14:textId="450AF0F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1307F149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5C3E3B3C" w14:textId="5637EEFC" w:rsidR="00B957DB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34416" w14:textId="77777777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665FF439" w14:textId="77777777" w:rsidTr="00B957DB">
        <w:trPr>
          <w:trHeight w:val="331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32C04993" w14:textId="3AD81496" w:rsidR="00B957DB" w:rsidRPr="00B957DB" w:rsidRDefault="00B957DB" w:rsidP="00F54EAA">
            <w:pPr>
              <w:pStyle w:val="ConsPlusNormal"/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00D" w14:textId="77777777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63AC379" w14:textId="383A3AE6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_________________ / ________________</w:t>
            </w:r>
          </w:p>
          <w:p w14:paraId="15D34DE4" w14:textId="2574A06A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29E3F85" w14:textId="77777777" w:rsidR="00F458F3" w:rsidRPr="00B957DB" w:rsidRDefault="00F458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60D8C12" w14:textId="77777777" w:rsidR="00737150" w:rsidRDefault="00737150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77DB6F86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49D5D88A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7180E85C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3120C0A7" w14:textId="77777777" w:rsidR="002F0897" w:rsidRDefault="002F089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5465FC7" w14:textId="77777777" w:rsidR="001A27F7" w:rsidRDefault="001A27F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5A5EC22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B1BD596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79057E3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5C8835F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A8035D2" w14:textId="37885F9B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lastRenderedPageBreak/>
        <w:t>Приложение № 1</w:t>
      </w:r>
    </w:p>
    <w:p w14:paraId="45090556" w14:textId="5F4BAC6A" w:rsidR="006E17F3" w:rsidRPr="00AE22FB" w:rsidRDefault="00C6779C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commentRangeStart w:id="37"/>
      <w:commentRangeStart w:id="38"/>
      <w:commentRangeStart w:id="39"/>
      <w:commentRangeStart w:id="40"/>
      <w:r>
        <w:rPr>
          <w:rFonts w:ascii="Times New Roman" w:hAnsi="Times New Roman" w:cs="Times New Roman"/>
          <w:sz w:val="24"/>
          <w:szCs w:val="24"/>
        </w:rPr>
        <w:t xml:space="preserve">к Договору № {{ contract_number }} от «{{ contract_date_day }}» {{ contract_date_month }} {{ contract_date_year }} г.</w:t>
      </w:r>
      <w:commentRangeEnd w:id="40"/>
      <w:r>
        <w:rPr>
          <w:rStyle w:val="CommentReference"/>
        </w:rPr>
        <w:commentReference w:id="40"/>
      </w:r>
      <w:commentRangeEnd w:id="39"/>
      <w:r>
        <w:rPr>
          <w:rStyle w:val="CommentReference"/>
        </w:rPr>
        <w:commentReference w:id="39"/>
      </w:r>
      <w:commentRangeEnd w:id="38"/>
      <w:r>
        <w:rPr>
          <w:rStyle w:val="CommentReference"/>
        </w:rPr>
        <w:commentReference w:id="38"/>
      </w:r>
      <w:commentRangeEnd w:id="37"/>
      <w:r>
        <w:rPr>
          <w:rStyle w:val="CommentReference"/>
        </w:rPr>
        <w:commentReference w:id="37"/>
      </w:r>
      <w:r w:rsidRPr="00665669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</w:p>
    <w:p w14:paraId="654DED04" w14:textId="21175950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об оказании услуг физическими лицами</w:t>
      </w:r>
    </w:p>
    <w:p w14:paraId="664AA9EC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B0F34" w14:textId="7302D52D" w:rsidR="000D5B05" w:rsidRPr="00AE22FB" w:rsidRDefault="000D5B05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Наименование, перечень, специфика, объем оказываемых услуг </w:t>
      </w:r>
      <w:r w:rsidR="009E173A" w:rsidRPr="00AE22F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Договору.</w:t>
      </w:r>
    </w:p>
    <w:p w14:paraId="61B610BD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098E0" w14:textId="5C2AE9DB" w:rsidR="000F76DC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37C21D6" w14:textId="24133301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755A4B99" w14:textId="68C4305B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0F98821C" w14:textId="4D5F31D4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497FF823" w14:textId="2F098A82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807670F" w14:textId="310261E7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1C1371D3" w14:textId="1969604B" w:rsidR="00665669" w:rsidRPr="00B957DB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 xml:space="preserve">И тд.</w:t>
      </w:r>
    </w:p>
    <w:p w14:paraId="4E5009A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752237AB" w14:textId="62BD1D67" w:rsidR="00C6779C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В случае, если представленная Исполнителем Заказчику (в т.ч. на согласование) информация (материал) не удовлетворяет требованиям Заказчика (в т.ч. условиям Договора), Заказчик направляет Исполнителю требования о предоставлении иного варината нформации (материала). Исполнитель, в случае получения от Заказчика требований о предоставлении иного варианта информации (материала), </w:t>
      </w:r>
      <w:r w:rsidRPr="007F044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highlight w:val="yellow"/>
        </w:rPr>
        <w:t>в течение 1 (одного) рабочего дня</w:t>
      </w: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обязуется доработать/создать новую информацию (материал) в соответствии с замечаниями Заказчика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commentRangeStart w:id="41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и направить через месенджеры или эл.почту {{ customer_short_name }}.</w:t>
      </w:r>
      <w:commentRangeEnd w:id="41"/>
      <w:r>
        <w:rPr>
          <w:rStyle w:val="CommentReference"/>
        </w:rPr>
        <w:commentReference w:id="41"/>
      </w:r>
    </w:p>
    <w:p w14:paraId="437D5516" w14:textId="3A360855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45EA6877" w14:textId="08BACC7A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7F044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При подготовке и оформлении в рамках настоящего Договора любых материалов, содержащих текст, необходимо придерживаться правил русского языка, обеспечить отсутствие орфографических, стилистических, речевых и пунктуационных ошибок, а также достоверности фактов, излагаемых в материалах.</w:t>
      </w:r>
    </w:p>
    <w:p w14:paraId="01430AEA" w14:textId="04065507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5F40F900" w14:textId="73C6A9B7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Исполнитель передает (отчуждает) Заказчику все исключительные права на созданные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в процессе исполнения обязательств по Договору объекты интеллектуальной собственности (авторского и/или смежных прав) (далее – объекты) в полном объеме, без ограничения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по территории использования, на весь срок, в течение которого охраняется соответствующий объект интеллектуальной собственности. Вознаграждение Исполнителя за передачу исключительных прав на объекты включается в общую стоимость услуг по Договору.</w:t>
      </w:r>
    </w:p>
    <w:p w14:paraId="5A9D5F19" w14:textId="22BA8B98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Заказчик вправе использовать переданные ему объекты интеллектуальной собственности в соответствии со статьей 1229 Гражданского кодекса Российской Федерации в любой форме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и любым не противоречащим закону способом, в том числе способами, указанными в пункте 2 статьи 1270 Гражданского кодекса Российской Федерации, по собственному усмотрению,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без указания имени их автора и без необходимости уплаты вознаграждения авторам таких объектов. </w:t>
      </w:r>
    </w:p>
    <w:p w14:paraId="625623B6" w14:textId="715BE3DF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Исполнитель обязан строго соблюдать сроки согласования любых материалов в рамках Договора. В случае несогласования Заказчиком представленных материалов Исполнитель устраняет все замечания и представляет Заказчику скорректированные материалы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в установленные Заказчиком, Договором сроки. В случае повторного неустранения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тех же замечаний Заказчика в указанные сроки будет иметь место риск злоупотребления правом 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lastRenderedPageBreak/>
        <w:t xml:space="preserve">со стороны Исполнителя в виде затягивания сроков оказания услуг по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Договору, что может являться основанием для последующего применения мер ответственности.</w:t>
      </w:r>
    </w:p>
    <w:p w14:paraId="7839C6CF" w14:textId="77777777" w:rsidR="00C6779C" w:rsidRDefault="00C6779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4D7CC5C7" w14:textId="6D41D181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При взаимодествии в рамках настоящего Договора Стороны могут использовать как телефонную связь, так и обмен информацией через месенджеры и эл.почту. Запросы, в рамках настоящего Договора, возникающие у Заказчика, могут быть направлены одним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из вышеперечисленных способов.</w:t>
      </w:r>
    </w:p>
    <w:p w14:paraId="41F1AB7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530A4F32" w14:textId="6F8E9F28" w:rsidR="000F76DC" w:rsidRPr="00B957DB" w:rsidRDefault="000F76D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При оказании Услуг Исполнитель обязан соблюдать условия и требования законодательства Российской Федерации, в т.ч. требования, регламентированные </w:t>
      </w: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  <w:t>для оказываемых Исполнителем видов Услуг.</w:t>
      </w:r>
    </w:p>
    <w:p w14:paraId="0762C420" w14:textId="7E4909CF" w:rsidR="000F76DC" w:rsidRPr="00B957DB" w:rsidRDefault="000F76DC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EAC52C" w14:textId="439AF8DC" w:rsidR="00AB01DD" w:rsidRPr="00B957DB" w:rsidRDefault="00AB01DD" w:rsidP="00AB01DD">
      <w:pPr>
        <w:tabs>
          <w:tab w:val="left" w:pos="733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B49DB87" w14:textId="5A37886C" w:rsidR="00AB01DD" w:rsidRPr="00B957DB" w:rsidRDefault="00AB01DD" w:rsidP="00AB01DD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AB01DD" w:rsidRPr="00B957DB" w14:paraId="1A1AF73D" w14:textId="77777777" w:rsidTr="00AB01DD">
        <w:tc>
          <w:tcPr>
            <w:tcW w:w="4955" w:type="dxa"/>
          </w:tcPr>
          <w:p w14:paraId="04406657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2B663898" w14:textId="7C1F0B94" w:rsidR="00AB01D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6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{{ customer_short_name }}</w:t>
            </w:r>
            <w:commentRangeEnd w:id="196"/>
            <w:r>
              <w:rPr>
                <w:rStyle w:val="CommentReference"/>
              </w:rPr>
              <w:commentReference w:id="196"/>
            </w:r>
          </w:p>
          <w:p w14:paraId="3182393C" w14:textId="77777777" w:rsidR="00196FFC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729D1" w14:textId="344AB804" w:rsidR="00AB01DD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  <w:p w14:paraId="27C558EE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1056C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7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 {{ customer_signatory_name_initials }}</w:t>
            </w:r>
            <w:commentRangeEnd w:id="197"/>
            <w:r>
              <w:rPr>
                <w:rStyle w:val="CommentReference"/>
              </w:rPr>
              <w:commentReference w:id="197"/>
            </w:r>
          </w:p>
          <w:p w14:paraId="5FABBF52" w14:textId="1698C4F6" w:rsidR="00C0175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955" w:type="dxa"/>
          </w:tcPr>
          <w:p w14:paraId="1E65DBE5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5AFC5868" w14:textId="4C9D7172" w:rsidR="00AB01DD" w:rsidRPr="00AE22FB" w:rsidRDefault="00C6779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  <w:p w14:paraId="144256F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231A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AD074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78BCC" w14:textId="4FEDB2DF" w:rsidR="00AB01DD" w:rsidRPr="00B957DB" w:rsidRDefault="00AB01DD" w:rsidP="00C6779C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  / </w:t>
            </w:r>
            <w:r w:rsidR="00C6779C"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_____________</w:t>
            </w:r>
          </w:p>
        </w:tc>
      </w:tr>
    </w:tbl>
    <w:p w14:paraId="2F813368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5DAA829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9381E72" w14:textId="77777777" w:rsidR="00F43FB2" w:rsidRDefault="00F43FB2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36F6D6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7CA54E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41397F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95C8BE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180819E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9E9FD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AD33B61" w14:textId="77777777" w:rsidR="00AE018A" w:rsidRDefault="00AE018A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57E0A6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58EA68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AB28C9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A9ABFE8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4B021C1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40EC7B1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7CB34D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85CFCF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37F4A4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DAC44C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3A3825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DC410FB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F0BBB05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49DE97F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CFD18B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4FEDB0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4B1110A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A26F89B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4D49028" w14:textId="57E7940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lastRenderedPageBreak/>
        <w:t>Приложение № 2</w:t>
      </w:r>
    </w:p>
    <w:p w14:paraId="29AB2B38" w14:textId="71E53B7A" w:rsidR="003D6423" w:rsidRPr="00AE22FB" w:rsidRDefault="00BD5B04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commentRangeStart w:id="42"/>
      <w:commentRangeStart w:id="43"/>
      <w:commentRangeStart w:id="44"/>
      <w:commentRangeStart w:id="45"/>
      <w:r>
        <w:rPr>
          <w:rFonts w:ascii="Times New Roman" w:hAnsi="Times New Roman" w:cs="Times New Roman"/>
          <w:sz w:val="24"/>
          <w:szCs w:val="24"/>
        </w:rPr>
        <w:t xml:space="preserve">к Договору № {{ contract_number }} от «{{ contract_date_day }}» {{ contract_date_month }} {{ contract_date_year }} г.</w:t>
      </w:r>
      <w:commentRangeEnd w:id="45"/>
      <w:r>
        <w:rPr>
          <w:rStyle w:val="CommentReference"/>
        </w:rPr>
        <w:commentReference w:id="45"/>
      </w:r>
      <w:commentRangeEnd w:id="44"/>
      <w:r>
        <w:rPr>
          <w:rStyle w:val="CommentReference"/>
        </w:rPr>
        <w:commentReference w:id="44"/>
      </w:r>
      <w:commentRangeEnd w:id="43"/>
      <w:r>
        <w:rPr>
          <w:rStyle w:val="CommentReference"/>
        </w:rPr>
        <w:commentReference w:id="43"/>
      </w:r>
      <w:commentRangeEnd w:id="42"/>
      <w:r>
        <w:rPr>
          <w:rStyle w:val="CommentReference"/>
        </w:rPr>
        <w:commentReference w:id="42"/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</w:p>
    <w:p w14:paraId="26A5D145" w14:textId="5DEEA8D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об оказании услуг физическими лицами</w:t>
      </w:r>
    </w:p>
    <w:p w14:paraId="73609345" w14:textId="77777777" w:rsidR="004969F0" w:rsidRPr="00AE22FB" w:rsidRDefault="004969F0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99CDA8" w14:textId="77777777" w:rsidR="00AE018A" w:rsidRDefault="00AE018A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1360765" w14:textId="712A0076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Форма согласия на обработку персональных данных</w:t>
      </w:r>
    </w:p>
    <w:p w14:paraId="01B336BA" w14:textId="313DB2E0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___________________начало формы________________</w:t>
      </w:r>
    </w:p>
    <w:p w14:paraId="6A3DE49A" w14:textId="77777777" w:rsidR="003D6423" w:rsidRPr="00AE22F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</w:p>
    <w:p w14:paraId="771464CA" w14:textId="6222C073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Согласие</w:t>
      </w:r>
    </w:p>
    <w:p w14:paraId="646B84C1" w14:textId="77777777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0BD0C532" w14:textId="45D18D24" w:rsidR="003D6423" w:rsidRPr="00B957D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 xml:space="preserve">Я, _____________________________________,</w:t>
      </w:r>
    </w:p>
    <w:p w14:paraId="6329C3E9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544DBD0D" w14:textId="08241126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 xml:space="preserve">зарегистрированный(ая)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_________________________________________,</w:t>
      </w:r>
    </w:p>
    <w:p w14:paraId="455A7BC8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3B4B7C40" w14:textId="22ABA081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commentRangeStart w:id="46"/>
      <w:commentRangeStart w:id="47"/>
      <w:commentRangeStart w:id="48"/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{{ contractor_passport_series }} № {{ contractor_passport_number }} выдан {{ contractor_passport_issuer }}</w:t>
      </w:r>
      <w:commentRangeEnd w:id="48"/>
      <w:r>
        <w:rPr>
          <w:rStyle w:val="CommentReference"/>
        </w:rPr>
        <w:commentReference w:id="48"/>
      </w:r>
      <w:commentRangeEnd w:id="47"/>
      <w:r>
        <w:rPr>
          <w:rStyle w:val="CommentReference"/>
        </w:rPr>
        <w:commentReference w:id="47"/>
      </w:r>
      <w:commentRangeEnd w:id="46"/>
      <w:r>
        <w:rPr>
          <w:rStyle w:val="CommentReference"/>
        </w:rPr>
        <w:commentReference w:id="46"/>
      </w:r>
    </w:p>
    <w:p w14:paraId="59EA7FDC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4AB085B2" w14:textId="77777777" w:rsidR="00644B9F" w:rsidRDefault="00644B9F" w:rsidP="003D6423">
      <w:pPr>
        <w:jc w:val="both"/>
        <w:rPr>
          <w:rFonts w:ascii="Times New Roman" w:hAnsi="Times New Roman" w:cs="Times New Roman"/>
          <w:b/>
        </w:rPr>
      </w:pPr>
    </w:p>
    <w:p w14:paraId="1438083F" w14:textId="54D00083" w:rsidR="003D6423" w:rsidRPr="00B957DB" w:rsidRDefault="003D6423" w:rsidP="003D6423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commentRangeStart w:id="49"/>
      <w:commentRangeStart w:id="50"/>
      <w:commentRangeStart w:id="51"/>
      <w:r w:rsidRPr="00B957DB">
        <w:rPr>
          <w:rFonts w:ascii="Times New Roman" w:hAnsi="Times New Roman" w:cs="Times New Roman"/>
        </w:rPr>
        <w:t xml:space="preserve"> {{ customer_full_name }} ({{ customer_short_name }}), зарегистрированному по адресу: {{ customer_address }}, этаж цокольный, помещение I, комната 4, на обработку соответствии со ст. 9 Федерального закона от 27.07.2006 № 152-ФЗ «О персональных данных», </w:t>
      </w:r>
      <w:commentRangeEnd w:id="51"/>
      <w:r>
        <w:rPr>
          <w:rStyle w:val="CommentReference"/>
        </w:rPr>
        <w:commentReference w:id="51"/>
      </w:r>
      <w:commentRangeEnd w:id="50"/>
      <w:r>
        <w:rPr>
          <w:rStyle w:val="CommentReference"/>
        </w:rPr>
        <w:commentReference w:id="50"/>
      </w:r>
      <w:commentRangeEnd w:id="49"/>
      <w:r>
        <w:rPr>
          <w:rStyle w:val="CommentReference"/>
        </w:rPr>
        <w:commentReference w:id="49"/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об оказании услуг физическими лицами (далее – Договор).  </w:t>
      </w:r>
    </w:p>
    <w:p w14:paraId="44A10CE3" w14:textId="1F1582A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71783C8D" w14:textId="7777777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Обработка персональных данных указанными способами может осуществляться как неавтоматизированным, так и автоматизированным способами, в том числе в информационно-телекоммуникационных сетях.</w:t>
      </w:r>
    </w:p>
    <w:p w14:paraId="2CB7D021" w14:textId="53084106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Договора и срока хранения документов в соответствии 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«О </w:t>
      </w:r>
      <w:commentRangeStart w:id="52"/>
      <w:r w:rsidRPr="00B957DB">
        <w:rPr>
          <w:rFonts w:ascii="Times New Roman" w:hAnsi="Times New Roman" w:cs="Times New Roman"/>
        </w:rPr>
        <w:lastRenderedPageBreak/>
        <w:t xml:space="preserve">персональных данных». В случае отзыва согласия на обработку персональных данных {{ customer_short_name }} вправе</w:t>
      </w:r>
      <w:commentRangeEnd w:id="52"/>
      <w:r>
        <w:rPr>
          <w:rStyle w:val="CommentReference"/>
        </w:rPr>
        <w:commentReference w:id="52"/>
      </w:r>
      <w:r w:rsidR="009C687E" w:rsidRPr="00B957DB">
        <w:rPr>
          <w:rFonts w:ascii="Times New Roman" w:hAnsi="Times New Roman" w:cs="Times New Roman"/>
        </w:rPr>
        <w:t xml:space="preserve"> продолжить обработку персональных данных без согласия субъекта персональных данных при наличии оснований, указанных в </w:t>
      </w:r>
      <w:hyperlink r:id="rId15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6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17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данных».</w:t>
      </w:r>
    </w:p>
    <w:p w14:paraId="22B852D7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2A8A8773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  <w:sz w:val="23"/>
          <w:szCs w:val="23"/>
        </w:rPr>
      </w:pPr>
    </w:p>
    <w:p w14:paraId="1F7B0E69" w14:textId="77777777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«_____»__________20___г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4EE49E7F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(расшифровка подписи)</w:t>
      </w:r>
    </w:p>
    <w:p w14:paraId="2703FBAA" w14:textId="77777777" w:rsidR="003D6423" w:rsidRPr="00B957D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A6ED76" w14:textId="5F69D669" w:rsidR="006E66DD" w:rsidRPr="00B957DB" w:rsidRDefault="009C687E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______________ конец формы______________</w:t>
      </w:r>
    </w:p>
    <w:p w14:paraId="7A53728D" w14:textId="6E5E8774" w:rsidR="006A5DBA" w:rsidRPr="00B957DB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DC45212" w14:textId="77777777" w:rsidR="006A5DBA" w:rsidRPr="00B957DB" w:rsidRDefault="006A5DBA" w:rsidP="006A5DBA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6A5DBA" w:rsidRPr="00B957DB" w14:paraId="7858DF81" w14:textId="77777777">
        <w:tc>
          <w:tcPr>
            <w:tcW w:w="4955" w:type="dxa"/>
          </w:tcPr>
          <w:p w14:paraId="0F8D35A3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7DBF39D0" w14:textId="2D210EED" w:rsidR="006A5DBA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customer_short_name }}</w:t>
            </w:r>
            <w:commentRangeEnd w:id="198"/>
            <w:r>
              <w:rPr>
                <w:rStyle w:val="CommentReference"/>
              </w:rPr>
              <w:commentReference w:id="198"/>
            </w:r>
          </w:p>
          <w:p w14:paraId="6BB116B4" w14:textId="77777777" w:rsidR="00162721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9CAE3" w14:textId="5AEFB86B" w:rsidR="006A5DBA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  <w:p w14:paraId="748936B6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18C97" w14:textId="77777777" w:rsidR="006A5DBA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9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 {{ customer_signatory_name_initials }}</w:t>
            </w:r>
            <w:commentRangeEnd w:id="199"/>
            <w:r>
              <w:rPr>
                <w:rStyle w:val="CommentReference"/>
              </w:rPr>
              <w:commentReference w:id="199"/>
            </w:r>
          </w:p>
          <w:p w14:paraId="4F04D290" w14:textId="178B338E" w:rsidR="00C90CF7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955" w:type="dxa"/>
          </w:tcPr>
          <w:p w14:paraId="48E47EF9" w14:textId="77777777" w:rsidR="0083759F" w:rsidRPr="00B957D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0E7F698" w14:textId="3A5CA7D8" w:rsidR="0083759F" w:rsidRPr="00AE22FB" w:rsidRDefault="00C90CF7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  <w:p w14:paraId="5DEBDA6B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7135D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EA995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6427D5" w14:textId="40C302DC" w:rsidR="006A5DBA" w:rsidRPr="00B957DB" w:rsidRDefault="0083759F" w:rsidP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="00C90CF7"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/___________</w:t>
            </w:r>
          </w:p>
        </w:tc>
      </w:tr>
    </w:tbl>
    <w:p w14:paraId="3B7F4D46" w14:textId="77777777" w:rsidR="006A5DBA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C46689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32DA97D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2FE476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76E6D77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6CB271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F4D63B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B8F9C59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229123C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6BA8B8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8ADA79F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2C2CBEB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AB11E0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E8F9F6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1D225D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8DC7D80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D7841B0" w14:textId="2F4707A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2FD5518" w14:textId="5BB65697" w:rsidR="0054079A" w:rsidRDefault="0054079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D24D158" w14:textId="08800BCB" w:rsidR="0054079A" w:rsidRDefault="0054079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7FBD9A8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Согласие</w:t>
      </w:r>
    </w:p>
    <w:p w14:paraId="23D9E84F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79B1F636" w14:textId="77777777" w:rsidR="0054079A" w:rsidRPr="00B957DB" w:rsidRDefault="0054079A" w:rsidP="0054079A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Я, _____________________________________,</w:t>
      </w:r>
    </w:p>
    <w:p w14:paraId="3B3F7BD0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0D7DC0B1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 xml:space="preserve">зарегистрированный(ая)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_________________________________________,</w:t>
      </w:r>
    </w:p>
    <w:p w14:paraId="2C560FE2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7CAC12C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commentRangeStart w:id="53"/>
      <w:commentRangeStart w:id="54"/>
      <w:commentRangeStart w:id="55"/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{{ contractor_passport_series }} № {{ contractor_passport_number }} выдан {{ contractor_passport_issuer }}</w:t>
      </w:r>
      <w:commentRangeEnd w:id="55"/>
      <w:r>
        <w:rPr>
          <w:rStyle w:val="CommentReference"/>
        </w:rPr>
        <w:commentReference w:id="55"/>
      </w:r>
      <w:commentRangeEnd w:id="54"/>
      <w:r>
        <w:rPr>
          <w:rStyle w:val="CommentReference"/>
        </w:rPr>
        <w:commentReference w:id="54"/>
      </w:r>
      <w:commentRangeEnd w:id="53"/>
      <w:r>
        <w:rPr>
          <w:rStyle w:val="CommentReference"/>
        </w:rPr>
        <w:commentReference w:id="53"/>
      </w:r>
    </w:p>
    <w:p w14:paraId="705A9ADD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5EF4004D" w14:textId="77777777" w:rsidR="0054079A" w:rsidRPr="00B957DB" w:rsidRDefault="0054079A" w:rsidP="0054079A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commentRangeStart w:id="56"/>
      <w:commentRangeStart w:id="57"/>
      <w:commentRangeStart w:id="58"/>
      <w:r w:rsidRPr="00B957DB">
        <w:rPr>
          <w:rFonts w:ascii="Times New Roman" w:hAnsi="Times New Roman" w:cs="Times New Roman"/>
        </w:rPr>
        <w:t xml:space="preserve"> {{ customer_full_name }} ({{ customer_short_name }}), зарегистрированному по адресу: {{ customer_address }}, этаж цокольный, помещение I, комната 4, на обработку соответствии со ст. 9 Федерального закона от 27.07.2006 № 152-ФЗ «О персональных данных», </w:t>
      </w:r>
      <w:commentRangeEnd w:id="58"/>
      <w:r>
        <w:rPr>
          <w:rStyle w:val="CommentReference"/>
        </w:rPr>
        <w:commentReference w:id="58"/>
      </w:r>
      <w:commentRangeEnd w:id="57"/>
      <w:r>
        <w:rPr>
          <w:rStyle w:val="CommentReference"/>
        </w:rPr>
        <w:commentReference w:id="57"/>
      </w:r>
      <w:commentRangeEnd w:id="56"/>
      <w:r>
        <w:rPr>
          <w:rStyle w:val="CommentReference"/>
        </w:rPr>
        <w:commentReference w:id="56"/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об оказании услуг физическими лицами (далее – Договор).  </w:t>
      </w:r>
    </w:p>
    <w:p w14:paraId="51BC7917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467E4F81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Обработка персональных данных указанными способами может осуществляться как неавтоматизированным, так и автоматизированным способами, в том числе в информационно-телекоммуникационных сетях.</w:t>
      </w:r>
    </w:p>
    <w:p w14:paraId="76BCF422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commentRangeStart w:id="59"/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Договора и срока хранения документов в соответствии 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«О персональных данных». В случае отзыва согласия на обработку персональных данных {{ customer_short_name }} вправе продолжить обработку персональных данных без согласия субъекта персональных данных при наличии оснований, указанных в </w:t>
      </w:r>
      <w:commentRangeEnd w:id="59"/>
      <w:r>
        <w:rPr>
          <w:rStyle w:val="CommentReference"/>
        </w:rPr>
        <w:commentReference w:id="59"/>
      </w:r>
      <w:hyperlink r:id="rId18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9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20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данных».</w:t>
      </w:r>
    </w:p>
    <w:p w14:paraId="49EEA83F" w14:textId="77777777" w:rsidR="0054079A" w:rsidRPr="00B957DB" w:rsidRDefault="0054079A" w:rsidP="0054079A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5AE355F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«_____»__________20___г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5E66F36C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(расшифровка подписи)</w:t>
      </w:r>
    </w:p>
    <w:p w14:paraId="4E748487" w14:textId="77777777" w:rsidR="008217F4" w:rsidRDefault="008217F4" w:rsidP="008217F4">
      <w:pPr>
        <w:pStyle w:val="ConsPlusNormal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217F4" w:rsidSect="00F54EAA">
      <w:footerReference w:type="default" r:id="rId21"/>
      <w:type w:val="continuous"/>
      <w:pgSz w:w="11905" w:h="16838"/>
      <w:pgMar w:top="567" w:right="567" w:bottom="1134" w:left="1418" w:header="0" w:footer="406" w:gutter="0"/>
      <w:cols w:space="720"/>
      <w:titlePg/>
      <w:docGrid w:linePitch="299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Заказчика в род.падеже. Пример: Президента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текст соглашения. Пустое поле — пункта не будет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Большой текст соглашения. Пример: (многострочный текст)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оказания услуг. Пример: 28.02.2026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указана дата начала оказания услуг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оказания услуг. Пример: 28.02.2026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Приложении №1 предусмотрены этапы оказания услуг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Приложении №1 предусмотрены этапы оказания услуг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грантодателя — кто предоставил субсидию. Пример: Федеральное агентство по делам молодежи (Росмолодежь)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соглашения о предоставлении субсидии. Пример: 091-10-2026-008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соглашения о предоставлении субсидии. Пример: 28.01.2026</w:t>
      </w:r>
    </w:p>
  </w:comment>
  <w:comment w:id="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грантодателя — кто предоставил субсидию. Пример: Федеральное агентство по делам молодежи (Росмолодежь)</w:t>
      </w:r>
    </w:p>
  </w:comment>
  <w:comment w:id="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Приложении №1 предусмотрены этапы оказания услуг</w:t>
      </w:r>
    </w:p>
  </w:comment>
  <w:comment w:id="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дополнительный пункт №1. Пустое поле — пункта не будет</w:t>
      </w:r>
    </w:p>
  </w:comment>
  <w:comment w:id="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Дополнительный пункт договора №1 из карточки субсидии. Пустое поле — пункта в договоре нет. Пример: Исполнитель обязуется вести раздельный учёт средств, полученных по Договору.</w:t>
      </w:r>
    </w:p>
  </w:comment>
  <w:comment w:id="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дополнительный пункт №2. Пустое поле — пункта не будет</w:t>
      </w:r>
    </w:p>
  </w:comment>
  <w:comment w:id="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Дополнительный пункт договора №2 из карточки субсидии. Пустое поле — пункта в договоре нет. Пример: Стороны соглашаются на осуществление проверок соблюдения условий предоставления субсидии.</w:t>
      </w:r>
    </w:p>
  </w:comment>
  <w:comment w:id="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Серия паспорта исполнителя-физлица (договор ГПХ). Пример: 45 08</w:t>
      </w:r>
    </w:p>
  </w:comment>
  <w:comment w:id="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паспорта исполнителя-физлица (договор ГПХ). Пример: 123456</w:t>
      </w:r>
    </w:p>
  </w:comment>
  <w:comment w:id="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Кем выдан паспорт исполнителя-физлица. Пример: ОВД района Тестовый города Москвы</w:t>
      </w:r>
    </w:p>
  </w:comment>
  <w:comment w:id="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5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5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Серия паспорта исполнителя-физлица (договор ГПХ). Пример: 45 08</w:t>
      </w:r>
    </w:p>
  </w:comment>
  <w:comment w:id="5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паспорта исполнителя-физлица (договор ГПХ). Пример: 123456</w:t>
      </w:r>
    </w:p>
  </w:comment>
  <w:comment w:id="5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Кем выдан паспорт исполнителя-физлица. Пример: ОВД района Тестовый города Москвы</w:t>
      </w:r>
    </w:p>
  </w:comment>
  <w:comment w:id="5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5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5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6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6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6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6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6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6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6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6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6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6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7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7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7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7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7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7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7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7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7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7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8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8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8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8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8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8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8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8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8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8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9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9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9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9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9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9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9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9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Серия паспорта исполнителя-физлица (договор ГПХ). Пример: 45 08</w:t>
      </w:r>
    </w:p>
  </w:comment>
  <w:comment w:id="9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паспорта исполнителя-физлица (договор ГПХ). Пример: 123456</w:t>
      </w:r>
    </w:p>
  </w:comment>
  <w:comment w:id="9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Кем выдан паспорт исполнителя-физлица. Пример: ОВД района Тестовый города Москвы</w:t>
      </w:r>
    </w:p>
  </w:comment>
  <w:comment w:id="10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выдачи паспорта исполнителя-физлица. Пример: 12.05.2015</w:t>
      </w:r>
    </w:p>
  </w:comment>
  <w:comment w:id="10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0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0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0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0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0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0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0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0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101000, г. Москва, ул. Цветочная, д. 1, оф. 5</w:t>
      </w:r>
    </w:p>
  </w:comment>
  <w:comment w:id="1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Почтовый адрес. Пример: г. Москва, ул. Садовая, д. 5</w:t>
      </w:r>
    </w:p>
  </w:comment>
  <w:comment w:id="1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1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СНИЛС исполнителя-физлица (договор ГПХ). Пример: 123-456-789 00</w:t>
      </w:r>
    </w:p>
  </w:comment>
  <w:comment w:id="1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5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5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5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5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5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5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5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счёт. Пример: 40702810000000000000</w:t>
      </w:r>
    </w:p>
  </w:comment>
  <w:comment w:id="15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банка. Пример: ПАО «Банк Пример»</w:t>
      </w:r>
    </w:p>
  </w:comment>
  <w:comment w:id="15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банка. Пример: 044500000</w:t>
      </w:r>
    </w:p>
  </w:comment>
  <w:comment w:id="15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Корреспондентский счёт. Пример: 30101810000000000000</w:t>
      </w:r>
    </w:p>
  </w:comment>
  <w:comment w:id="16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(495) 123-45-67</w:t>
      </w:r>
    </w:p>
  </w:comment>
  <w:comment w:id="16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E-mail. Пример: info@romashka.ru</w:t>
      </w:r>
    </w:p>
  </w:comment>
  <w:comment w:id="16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6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6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6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6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6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6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6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7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7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7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7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7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7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7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7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7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7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8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8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8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8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8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8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8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8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8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8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9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9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9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9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9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9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9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9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9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9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C8B0F" w14:textId="77777777" w:rsidR="008B4822" w:rsidRDefault="008B4822" w:rsidP="004F5473">
      <w:pPr>
        <w:spacing w:after="0" w:line="240" w:lineRule="auto"/>
      </w:pPr>
      <w:r>
        <w:separator/>
      </w:r>
    </w:p>
  </w:endnote>
  <w:endnote w:type="continuationSeparator" w:id="0">
    <w:p w14:paraId="3FB2208E" w14:textId="77777777" w:rsidR="008B4822" w:rsidRDefault="008B4822" w:rsidP="004F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AF14" w14:textId="664D7437" w:rsidR="004F5473" w:rsidRDefault="004F5473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3E9DA" w14:textId="77777777" w:rsidR="008B4822" w:rsidRDefault="008B4822" w:rsidP="004F5473">
      <w:pPr>
        <w:spacing w:after="0" w:line="240" w:lineRule="auto"/>
      </w:pPr>
      <w:r>
        <w:separator/>
      </w:r>
    </w:p>
  </w:footnote>
  <w:footnote w:type="continuationSeparator" w:id="0">
    <w:p w14:paraId="46639157" w14:textId="77777777" w:rsidR="008B4822" w:rsidRDefault="008B4822" w:rsidP="004F5473">
      <w:pPr>
        <w:spacing w:after="0" w:line="240" w:lineRule="auto"/>
      </w:pPr>
      <w:r>
        <w:continuationSeparator/>
      </w:r>
    </w:p>
  </w:footnote>
  <w:footnote w:id="1">
    <w:p w14:paraId="648AA7D8" w14:textId="7597F31B" w:rsidR="008A1C5F" w:rsidRDefault="008A1C5F">
      <w:pPr>
        <w:pStyle w:val="ac"/>
      </w:pPr>
      <w:r>
        <w:rPr>
          <w:rStyle w:val="ae"/>
        </w:rPr>
        <w:footnoteRef/>
      </w:r>
      <w:r>
        <w:t xml:space="preserve"> </w:t>
      </w:r>
      <w:r w:rsidRPr="00C43708">
        <w:rPr>
          <w:sz w:val="14"/>
          <w:szCs w:val="28"/>
        </w:rPr>
        <w:t>Согласно части 1 статьи 10 Федерального закона от 25.12.2008 № 273-ФЗ  «О противодействии коррупции» под конфликтом интересов понимается ситуация, при 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полномочий).</w:t>
      </w:r>
      <w:r>
        <w:rPr>
          <w:sz w:val="14"/>
          <w:szCs w:val="28"/>
        </w:rPr>
        <w:t xml:space="preserve"> </w:t>
      </w:r>
      <w:r w:rsidRPr="00C43708">
        <w:rPr>
          <w:sz w:val="14"/>
          <w:szCs w:val="28"/>
        </w:rPr>
        <w:t xml:space="preserve">Согласно части 2 статьи 10 Федерального закона от 25.12.2008 № 273-ФЗ под личной заинтересованностью понимается возможность получения доходов в виде денег, иного имущества, в том числе имущественных прав, услуг имущественного характера, результатов выполненных работ или каких-либо выгод (преимуществ) лицом, указанным в </w:t>
      </w:r>
      <w:hyperlink r:id="rId1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состоящими с ним в близком родстве или свойстве лицами (родителями, супругами, детьми, братьями, сестрами, а также братьями, сестрами, родителями, детьми супругов и супругами детей), гражданами или организациями, с которыми лицо, указанное в </w:t>
      </w:r>
      <w:hyperlink r:id="rId2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лица, состоящие с ним в близком родстве или свойстве, связаны имущественными, корпоративными или иными близкими отношениями</w:t>
      </w:r>
      <w:r>
        <w:rPr>
          <w:sz w:val="14"/>
          <w:szCs w:val="2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A2F"/>
    <w:multiLevelType w:val="hybridMultilevel"/>
    <w:tmpl w:val="9F68F928"/>
    <w:lvl w:ilvl="0" w:tplc="5972C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2561C"/>
    <w:multiLevelType w:val="multilevel"/>
    <w:tmpl w:val="4ADC5A54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05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40" w:hanging="1440"/>
      </w:pPr>
      <w:rPr>
        <w:rFonts w:hint="default"/>
      </w:rPr>
    </w:lvl>
  </w:abstractNum>
  <w:abstractNum w:abstractNumId="2" w15:restartNumberingAfterBreak="0">
    <w:nsid w:val="27B744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F255E2"/>
    <w:multiLevelType w:val="hybridMultilevel"/>
    <w:tmpl w:val="F466979E"/>
    <w:lvl w:ilvl="0" w:tplc="A894B7E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773682"/>
    <w:multiLevelType w:val="hybridMultilevel"/>
    <w:tmpl w:val="B25AC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F787B"/>
    <w:multiLevelType w:val="hybridMultilevel"/>
    <w:tmpl w:val="CF42C90A"/>
    <w:lvl w:ilvl="0" w:tplc="4AB46F3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D77813"/>
    <w:multiLevelType w:val="multilevel"/>
    <w:tmpl w:val="416C2B6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1326B67"/>
    <w:multiLevelType w:val="hybridMultilevel"/>
    <w:tmpl w:val="04A0C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82"/>
    <w:rsid w:val="00004687"/>
    <w:rsid w:val="00004958"/>
    <w:rsid w:val="00015E43"/>
    <w:rsid w:val="00016979"/>
    <w:rsid w:val="0002465C"/>
    <w:rsid w:val="00032E1C"/>
    <w:rsid w:val="00042C10"/>
    <w:rsid w:val="00044502"/>
    <w:rsid w:val="00044A79"/>
    <w:rsid w:val="0004566D"/>
    <w:rsid w:val="00056641"/>
    <w:rsid w:val="000B2F27"/>
    <w:rsid w:val="000B53E7"/>
    <w:rsid w:val="000C449D"/>
    <w:rsid w:val="000D1A2D"/>
    <w:rsid w:val="000D3D53"/>
    <w:rsid w:val="000D5B05"/>
    <w:rsid w:val="000D79D6"/>
    <w:rsid w:val="000E1C09"/>
    <w:rsid w:val="000E3925"/>
    <w:rsid w:val="000F2780"/>
    <w:rsid w:val="000F76DC"/>
    <w:rsid w:val="001051C3"/>
    <w:rsid w:val="0012371C"/>
    <w:rsid w:val="00125E07"/>
    <w:rsid w:val="00135607"/>
    <w:rsid w:val="0014092F"/>
    <w:rsid w:val="00143D0D"/>
    <w:rsid w:val="001618EC"/>
    <w:rsid w:val="00162721"/>
    <w:rsid w:val="00163F8F"/>
    <w:rsid w:val="0016564A"/>
    <w:rsid w:val="00166E55"/>
    <w:rsid w:val="00172984"/>
    <w:rsid w:val="0017563B"/>
    <w:rsid w:val="00177886"/>
    <w:rsid w:val="001837F8"/>
    <w:rsid w:val="00192DC2"/>
    <w:rsid w:val="001936DD"/>
    <w:rsid w:val="0019493D"/>
    <w:rsid w:val="00196FFC"/>
    <w:rsid w:val="001A05A8"/>
    <w:rsid w:val="001A0F3C"/>
    <w:rsid w:val="001A27F7"/>
    <w:rsid w:val="001B08ED"/>
    <w:rsid w:val="001B4ED9"/>
    <w:rsid w:val="001C6387"/>
    <w:rsid w:val="001D37C9"/>
    <w:rsid w:val="001D6CF9"/>
    <w:rsid w:val="001F0A4A"/>
    <w:rsid w:val="001F7987"/>
    <w:rsid w:val="00201E36"/>
    <w:rsid w:val="00223886"/>
    <w:rsid w:val="002317C0"/>
    <w:rsid w:val="00232255"/>
    <w:rsid w:val="00233F2E"/>
    <w:rsid w:val="002375E4"/>
    <w:rsid w:val="00243A77"/>
    <w:rsid w:val="0024429E"/>
    <w:rsid w:val="00255241"/>
    <w:rsid w:val="00260E15"/>
    <w:rsid w:val="002611C4"/>
    <w:rsid w:val="00265104"/>
    <w:rsid w:val="00266B9F"/>
    <w:rsid w:val="002816FB"/>
    <w:rsid w:val="00285C87"/>
    <w:rsid w:val="00294075"/>
    <w:rsid w:val="002A2535"/>
    <w:rsid w:val="002B1100"/>
    <w:rsid w:val="002C72BB"/>
    <w:rsid w:val="002D2BC8"/>
    <w:rsid w:val="002D3D36"/>
    <w:rsid w:val="002D5962"/>
    <w:rsid w:val="002D6F92"/>
    <w:rsid w:val="002D7C6D"/>
    <w:rsid w:val="002E637E"/>
    <w:rsid w:val="002F0897"/>
    <w:rsid w:val="002F7A37"/>
    <w:rsid w:val="00306541"/>
    <w:rsid w:val="003124DA"/>
    <w:rsid w:val="00317DBF"/>
    <w:rsid w:val="00321D91"/>
    <w:rsid w:val="00347324"/>
    <w:rsid w:val="00357674"/>
    <w:rsid w:val="00374C47"/>
    <w:rsid w:val="003B1D5B"/>
    <w:rsid w:val="003C1D60"/>
    <w:rsid w:val="003D4E12"/>
    <w:rsid w:val="003D6423"/>
    <w:rsid w:val="003E1456"/>
    <w:rsid w:val="003E7A11"/>
    <w:rsid w:val="0040485A"/>
    <w:rsid w:val="00417567"/>
    <w:rsid w:val="00417C80"/>
    <w:rsid w:val="00425F70"/>
    <w:rsid w:val="00426EFA"/>
    <w:rsid w:val="00437B79"/>
    <w:rsid w:val="00443B8B"/>
    <w:rsid w:val="004441AA"/>
    <w:rsid w:val="00451635"/>
    <w:rsid w:val="004541A3"/>
    <w:rsid w:val="00455A5A"/>
    <w:rsid w:val="00460B2C"/>
    <w:rsid w:val="00461D60"/>
    <w:rsid w:val="0046482B"/>
    <w:rsid w:val="00464894"/>
    <w:rsid w:val="0046794E"/>
    <w:rsid w:val="00467985"/>
    <w:rsid w:val="00484752"/>
    <w:rsid w:val="00487248"/>
    <w:rsid w:val="00496044"/>
    <w:rsid w:val="004969F0"/>
    <w:rsid w:val="004A3B7F"/>
    <w:rsid w:val="004B7AFD"/>
    <w:rsid w:val="004C3F55"/>
    <w:rsid w:val="004C6080"/>
    <w:rsid w:val="004D2175"/>
    <w:rsid w:val="004E4ACD"/>
    <w:rsid w:val="004E63A2"/>
    <w:rsid w:val="004F5473"/>
    <w:rsid w:val="005072D9"/>
    <w:rsid w:val="0054079A"/>
    <w:rsid w:val="00544348"/>
    <w:rsid w:val="005443AF"/>
    <w:rsid w:val="005634F5"/>
    <w:rsid w:val="00567303"/>
    <w:rsid w:val="00576E11"/>
    <w:rsid w:val="005770CB"/>
    <w:rsid w:val="00577B64"/>
    <w:rsid w:val="00596A0D"/>
    <w:rsid w:val="005976C0"/>
    <w:rsid w:val="005A6790"/>
    <w:rsid w:val="005A6E71"/>
    <w:rsid w:val="005A7D9B"/>
    <w:rsid w:val="005B0CBF"/>
    <w:rsid w:val="005C043E"/>
    <w:rsid w:val="005C54AB"/>
    <w:rsid w:val="005D24E9"/>
    <w:rsid w:val="005D27A8"/>
    <w:rsid w:val="005D3855"/>
    <w:rsid w:val="005E54F6"/>
    <w:rsid w:val="00615C70"/>
    <w:rsid w:val="006234AD"/>
    <w:rsid w:val="0063358C"/>
    <w:rsid w:val="00636C54"/>
    <w:rsid w:val="00641457"/>
    <w:rsid w:val="00644B9F"/>
    <w:rsid w:val="00655102"/>
    <w:rsid w:val="00655883"/>
    <w:rsid w:val="00661A62"/>
    <w:rsid w:val="00661B6C"/>
    <w:rsid w:val="00665669"/>
    <w:rsid w:val="00672482"/>
    <w:rsid w:val="00687C7A"/>
    <w:rsid w:val="00693B72"/>
    <w:rsid w:val="006A5DBA"/>
    <w:rsid w:val="006A64A9"/>
    <w:rsid w:val="006B1554"/>
    <w:rsid w:val="006B17FD"/>
    <w:rsid w:val="006B608C"/>
    <w:rsid w:val="006B678B"/>
    <w:rsid w:val="006C409B"/>
    <w:rsid w:val="006C7231"/>
    <w:rsid w:val="006D0831"/>
    <w:rsid w:val="006D2D3B"/>
    <w:rsid w:val="006D32D5"/>
    <w:rsid w:val="006E0143"/>
    <w:rsid w:val="006E17F3"/>
    <w:rsid w:val="006E3C73"/>
    <w:rsid w:val="006E3FB5"/>
    <w:rsid w:val="006E66DD"/>
    <w:rsid w:val="00704A78"/>
    <w:rsid w:val="0070556E"/>
    <w:rsid w:val="00706D28"/>
    <w:rsid w:val="00707DA6"/>
    <w:rsid w:val="007113DC"/>
    <w:rsid w:val="00715AB0"/>
    <w:rsid w:val="00723450"/>
    <w:rsid w:val="00736EA6"/>
    <w:rsid w:val="00737150"/>
    <w:rsid w:val="00744FF1"/>
    <w:rsid w:val="007464C3"/>
    <w:rsid w:val="00747464"/>
    <w:rsid w:val="00752A99"/>
    <w:rsid w:val="00757A10"/>
    <w:rsid w:val="0076102B"/>
    <w:rsid w:val="00763FBD"/>
    <w:rsid w:val="00777877"/>
    <w:rsid w:val="00781213"/>
    <w:rsid w:val="007871A9"/>
    <w:rsid w:val="007A5998"/>
    <w:rsid w:val="007C4600"/>
    <w:rsid w:val="007C4E60"/>
    <w:rsid w:val="007D0062"/>
    <w:rsid w:val="007D467F"/>
    <w:rsid w:val="007E028F"/>
    <w:rsid w:val="007E0D88"/>
    <w:rsid w:val="007E5E20"/>
    <w:rsid w:val="007E6228"/>
    <w:rsid w:val="007F0448"/>
    <w:rsid w:val="007F47CB"/>
    <w:rsid w:val="007F723F"/>
    <w:rsid w:val="00800249"/>
    <w:rsid w:val="00814B01"/>
    <w:rsid w:val="0081773D"/>
    <w:rsid w:val="008216FA"/>
    <w:rsid w:val="008217F4"/>
    <w:rsid w:val="00822389"/>
    <w:rsid w:val="00822C73"/>
    <w:rsid w:val="00824FDE"/>
    <w:rsid w:val="00826B50"/>
    <w:rsid w:val="0083759F"/>
    <w:rsid w:val="00840564"/>
    <w:rsid w:val="00846D5E"/>
    <w:rsid w:val="008507E0"/>
    <w:rsid w:val="00855415"/>
    <w:rsid w:val="00863AE4"/>
    <w:rsid w:val="008643DB"/>
    <w:rsid w:val="00866F7C"/>
    <w:rsid w:val="0086783D"/>
    <w:rsid w:val="00871953"/>
    <w:rsid w:val="00872C1C"/>
    <w:rsid w:val="0087310F"/>
    <w:rsid w:val="00874EF7"/>
    <w:rsid w:val="00882367"/>
    <w:rsid w:val="00884C13"/>
    <w:rsid w:val="00887283"/>
    <w:rsid w:val="0088773F"/>
    <w:rsid w:val="00897F9B"/>
    <w:rsid w:val="008A01CF"/>
    <w:rsid w:val="008A1AC3"/>
    <w:rsid w:val="008A1C5F"/>
    <w:rsid w:val="008A47B7"/>
    <w:rsid w:val="008A78DF"/>
    <w:rsid w:val="008B28AC"/>
    <w:rsid w:val="008B4326"/>
    <w:rsid w:val="008B4822"/>
    <w:rsid w:val="008C3A70"/>
    <w:rsid w:val="008C4228"/>
    <w:rsid w:val="008D17D8"/>
    <w:rsid w:val="008F2EB0"/>
    <w:rsid w:val="008F5468"/>
    <w:rsid w:val="008F77A8"/>
    <w:rsid w:val="0090665F"/>
    <w:rsid w:val="0091514F"/>
    <w:rsid w:val="00925F16"/>
    <w:rsid w:val="009273CB"/>
    <w:rsid w:val="00927ACC"/>
    <w:rsid w:val="00940D8B"/>
    <w:rsid w:val="00943650"/>
    <w:rsid w:val="00944129"/>
    <w:rsid w:val="00945C08"/>
    <w:rsid w:val="00947EDC"/>
    <w:rsid w:val="00954D28"/>
    <w:rsid w:val="00961A62"/>
    <w:rsid w:val="00964675"/>
    <w:rsid w:val="00964A40"/>
    <w:rsid w:val="00967F1B"/>
    <w:rsid w:val="009720F2"/>
    <w:rsid w:val="00983453"/>
    <w:rsid w:val="00986CCF"/>
    <w:rsid w:val="009A0831"/>
    <w:rsid w:val="009B136C"/>
    <w:rsid w:val="009B4B15"/>
    <w:rsid w:val="009B61AA"/>
    <w:rsid w:val="009C687E"/>
    <w:rsid w:val="009D0B55"/>
    <w:rsid w:val="009D1B6F"/>
    <w:rsid w:val="009D602A"/>
    <w:rsid w:val="009D61C2"/>
    <w:rsid w:val="009D6F86"/>
    <w:rsid w:val="009E173A"/>
    <w:rsid w:val="009E4AF4"/>
    <w:rsid w:val="009E6850"/>
    <w:rsid w:val="009F0116"/>
    <w:rsid w:val="009F0591"/>
    <w:rsid w:val="00A05E94"/>
    <w:rsid w:val="00A121A9"/>
    <w:rsid w:val="00A133E8"/>
    <w:rsid w:val="00A15931"/>
    <w:rsid w:val="00A2371B"/>
    <w:rsid w:val="00A462CA"/>
    <w:rsid w:val="00A5224C"/>
    <w:rsid w:val="00A52A43"/>
    <w:rsid w:val="00A63F1A"/>
    <w:rsid w:val="00A736AB"/>
    <w:rsid w:val="00A81C4E"/>
    <w:rsid w:val="00A82622"/>
    <w:rsid w:val="00A844F0"/>
    <w:rsid w:val="00A90B29"/>
    <w:rsid w:val="00A91EFE"/>
    <w:rsid w:val="00A93A50"/>
    <w:rsid w:val="00AA4E62"/>
    <w:rsid w:val="00AB01DD"/>
    <w:rsid w:val="00AC5EDE"/>
    <w:rsid w:val="00AD167C"/>
    <w:rsid w:val="00AD3328"/>
    <w:rsid w:val="00AE018A"/>
    <w:rsid w:val="00AE22FB"/>
    <w:rsid w:val="00AE5386"/>
    <w:rsid w:val="00AE58BE"/>
    <w:rsid w:val="00B03BFB"/>
    <w:rsid w:val="00B040B9"/>
    <w:rsid w:val="00B30D8C"/>
    <w:rsid w:val="00B36E93"/>
    <w:rsid w:val="00B40966"/>
    <w:rsid w:val="00B41BDC"/>
    <w:rsid w:val="00B51C27"/>
    <w:rsid w:val="00B60B90"/>
    <w:rsid w:val="00B77842"/>
    <w:rsid w:val="00B8144C"/>
    <w:rsid w:val="00B903C6"/>
    <w:rsid w:val="00B9301B"/>
    <w:rsid w:val="00B93244"/>
    <w:rsid w:val="00B94595"/>
    <w:rsid w:val="00B94F76"/>
    <w:rsid w:val="00B957DB"/>
    <w:rsid w:val="00BA55D7"/>
    <w:rsid w:val="00BA64E9"/>
    <w:rsid w:val="00BA723D"/>
    <w:rsid w:val="00BA7EE4"/>
    <w:rsid w:val="00BC364E"/>
    <w:rsid w:val="00BC3D1D"/>
    <w:rsid w:val="00BD5281"/>
    <w:rsid w:val="00BD5B04"/>
    <w:rsid w:val="00BD7FBE"/>
    <w:rsid w:val="00BF211B"/>
    <w:rsid w:val="00BF328D"/>
    <w:rsid w:val="00C0175D"/>
    <w:rsid w:val="00C1648E"/>
    <w:rsid w:val="00C164AC"/>
    <w:rsid w:val="00C31B2D"/>
    <w:rsid w:val="00C41701"/>
    <w:rsid w:val="00C44E7C"/>
    <w:rsid w:val="00C55539"/>
    <w:rsid w:val="00C55F9D"/>
    <w:rsid w:val="00C62C6D"/>
    <w:rsid w:val="00C6779C"/>
    <w:rsid w:val="00C87582"/>
    <w:rsid w:val="00C90CF7"/>
    <w:rsid w:val="00C91935"/>
    <w:rsid w:val="00CB79C8"/>
    <w:rsid w:val="00CC1F49"/>
    <w:rsid w:val="00CD2FC3"/>
    <w:rsid w:val="00CD3EF4"/>
    <w:rsid w:val="00CD5E37"/>
    <w:rsid w:val="00D004EA"/>
    <w:rsid w:val="00D010AA"/>
    <w:rsid w:val="00D04CEC"/>
    <w:rsid w:val="00D168BA"/>
    <w:rsid w:val="00D24136"/>
    <w:rsid w:val="00D2512B"/>
    <w:rsid w:val="00D325D8"/>
    <w:rsid w:val="00D45D4E"/>
    <w:rsid w:val="00D61886"/>
    <w:rsid w:val="00D63FEB"/>
    <w:rsid w:val="00D64DE5"/>
    <w:rsid w:val="00D659FC"/>
    <w:rsid w:val="00D84DBE"/>
    <w:rsid w:val="00D872C2"/>
    <w:rsid w:val="00D91038"/>
    <w:rsid w:val="00D94DC3"/>
    <w:rsid w:val="00DA1940"/>
    <w:rsid w:val="00DA2ED5"/>
    <w:rsid w:val="00DB1B4E"/>
    <w:rsid w:val="00DC6DA9"/>
    <w:rsid w:val="00DF27B1"/>
    <w:rsid w:val="00DF3030"/>
    <w:rsid w:val="00DF5EA9"/>
    <w:rsid w:val="00E01E64"/>
    <w:rsid w:val="00E06FEF"/>
    <w:rsid w:val="00E1243A"/>
    <w:rsid w:val="00E156E2"/>
    <w:rsid w:val="00E336BE"/>
    <w:rsid w:val="00E42E86"/>
    <w:rsid w:val="00E44A12"/>
    <w:rsid w:val="00E53CCF"/>
    <w:rsid w:val="00E56689"/>
    <w:rsid w:val="00E65686"/>
    <w:rsid w:val="00E65826"/>
    <w:rsid w:val="00E70AC3"/>
    <w:rsid w:val="00E70CEF"/>
    <w:rsid w:val="00E76E3E"/>
    <w:rsid w:val="00E80606"/>
    <w:rsid w:val="00E83169"/>
    <w:rsid w:val="00E85FE3"/>
    <w:rsid w:val="00E917B2"/>
    <w:rsid w:val="00E96635"/>
    <w:rsid w:val="00EA37F1"/>
    <w:rsid w:val="00EA40CC"/>
    <w:rsid w:val="00EB0F04"/>
    <w:rsid w:val="00EB7332"/>
    <w:rsid w:val="00EC25D9"/>
    <w:rsid w:val="00EC588E"/>
    <w:rsid w:val="00EC61FC"/>
    <w:rsid w:val="00ED1ABC"/>
    <w:rsid w:val="00ED3B99"/>
    <w:rsid w:val="00EE3B91"/>
    <w:rsid w:val="00EF4396"/>
    <w:rsid w:val="00EF773B"/>
    <w:rsid w:val="00EF7CB0"/>
    <w:rsid w:val="00F00C0F"/>
    <w:rsid w:val="00F14777"/>
    <w:rsid w:val="00F166F4"/>
    <w:rsid w:val="00F216D4"/>
    <w:rsid w:val="00F22F56"/>
    <w:rsid w:val="00F3093D"/>
    <w:rsid w:val="00F343F1"/>
    <w:rsid w:val="00F43FB2"/>
    <w:rsid w:val="00F458F3"/>
    <w:rsid w:val="00F54EAA"/>
    <w:rsid w:val="00F75B4A"/>
    <w:rsid w:val="00F81285"/>
    <w:rsid w:val="00F94FCB"/>
    <w:rsid w:val="00F9769E"/>
    <w:rsid w:val="00F977D1"/>
    <w:rsid w:val="00FA6226"/>
    <w:rsid w:val="00FA6289"/>
    <w:rsid w:val="00FC341A"/>
    <w:rsid w:val="00FC6C6E"/>
    <w:rsid w:val="00FD3327"/>
    <w:rsid w:val="00FD6E6E"/>
    <w:rsid w:val="00FE42BD"/>
    <w:rsid w:val="00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FDFB904"/>
  <w15:docId w15:val="{BFF989E2-0BB5-4878-96BD-B332FF6C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8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8758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8758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D3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D3D53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2D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qFormat/>
    <w:rsid w:val="00D2413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Абзац списка Знак"/>
    <w:link w:val="a6"/>
    <w:locked/>
    <w:rsid w:val="00D2413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F5473"/>
  </w:style>
  <w:style w:type="paragraph" w:styleId="aa">
    <w:name w:val="footer"/>
    <w:basedOn w:val="a"/>
    <w:link w:val="ab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F5473"/>
  </w:style>
  <w:style w:type="paragraph" w:styleId="ac">
    <w:name w:val="footnote text"/>
    <w:basedOn w:val="a"/>
    <w:link w:val="ad"/>
    <w:uiPriority w:val="99"/>
    <w:semiHidden/>
    <w:unhideWhenUsed/>
    <w:rsid w:val="008A1C5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A1C5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A1C5F"/>
    <w:rPr>
      <w:vertAlign w:val="superscript"/>
    </w:rPr>
  </w:style>
  <w:style w:type="character" w:styleId="af">
    <w:name w:val="Hyperlink"/>
    <w:basedOn w:val="a0"/>
    <w:uiPriority w:val="99"/>
    <w:unhideWhenUsed/>
    <w:rsid w:val="00961A6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61A62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E06FEF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06FE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E06FE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06FE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06FEF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0456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consultantplus://offline/ref=BF3FB352377A9CD41B46002646C6A33B5D86DABB924A451F387AF98A8292BD74C0DD9CF70AC0A67Ff8h2J" TargetMode="External"/><Relationship Id="rId18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BF3FB352377A9CD41B461C2641C6A33B5C83DDB79D1D121D692FF7f8hFJ" TargetMode="External"/><Relationship Id="rId17" Type="http://schemas.openxmlformats.org/officeDocument/2006/relationships/hyperlink" Target="consultantplus://offline/ref=9B2EC41E2A9101782EAB072BA27B74D48FB578B4079C9AFEB10AEE7C3D6FCF4EE382809CC14F4CBA372087C807E846DE50512D08oCV3O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20" Type="http://schemas.openxmlformats.org/officeDocument/2006/relationships/hyperlink" Target="consultantplus://offline/ref=9B2EC41E2A9101782EAB072BA27B74D48FB578B4079C9AFEB10AEE7C3D6FCF4EE382809CC14F4CBA372087C807E846DE50512D08oCV3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23" Type="http://schemas.microsoft.com/office/2011/relationships/people" Target="people.xml"/><Relationship Id="rId19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4" Type="http://schemas.openxmlformats.org/officeDocument/2006/relationships/settings" Target="settings.xml"/><Relationship Id="rId14" Type="http://schemas.openxmlformats.org/officeDocument/2006/relationships/hyperlink" Target="consultantplus://offline/ref=BF3FB352377A9CD41B461C2641C6A33B5C83DDB79D1D121D692FF7f8hFJ" TargetMode="External"/><Relationship Id="rId22" Type="http://schemas.openxmlformats.org/officeDocument/2006/relationships/fontTable" Target="fontTable.xml"/><Relationship Id="rId8" Type="http://schemas.openxmlformats.org/officeDocument/2006/relationships/comments" Target="comments.xml"/></Relationships>
</file>

<file path=word/_rels/footnotes.xml.rels><?xml version='1.0' encoding='UTF-8' standalone='yes'?>
<Relationships xmlns="http://schemas.openxmlformats.org/package/2006/relationships"><Relationship Id="rId2" Type="http://schemas.openxmlformats.org/officeDocument/2006/relationships/hyperlink" Target="consultantplus://offline/ref=535321B69E484AA049A2B89AB35A3226F5913AD0067D3C2B7B9927CA1E02938A27BC664056A08609BD69668BBF92EA8BF3ADC3E940LAQ0L" TargetMode="External"/><Relationship Id="rId1" Type="http://schemas.openxmlformats.org/officeDocument/2006/relationships/hyperlink" Target="consultantplus://offline/ref=535321B69E484AA049A2B89AB35A3226F5913AD0067D3C2B7B9927CA1E02938A27BC664056A08609BD69668BBF92EA8BF3ADC3E940LAQ0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7B2D9-3DC8-4499-84CA-7FA8A0B0D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5252</Words>
  <Characters>29940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Скакун</dc:creator>
  <cp:keywords/>
  <dc:description/>
  <cp:lastModifiedBy>Александр А. Борисов</cp:lastModifiedBy>
  <cp:revision>96</cp:revision>
  <cp:lastPrinted>2023-12-25T13:19:00Z</cp:lastPrinted>
  <dcterms:created xsi:type="dcterms:W3CDTF">2023-12-28T13:32:00Z</dcterms:created>
  <dcterms:modified xsi:type="dcterms:W3CDTF">2025-02-25T09:07:00Z</dcterms:modified>
</cp:coreProperties>
</file>