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3F04B0A3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Договор № 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67175775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</w:t>
      </w:r>
      <w:r w:rsidR="00836E1B">
        <w:rPr>
          <w:sz w:val="24"/>
          <w:szCs w:val="24"/>
        </w:rPr>
        <w:t xml:space="preserve">        </w:t>
      </w:r>
      <w:r>
        <w:rPr>
          <w:sz w:val="24"/>
          <w:szCs w:val="24"/>
        </w:rPr>
        <w:t>»</w:t>
      </w:r>
      <w:r w:rsidR="001C4A77">
        <w:rPr>
          <w:sz w:val="24"/>
          <w:szCs w:val="24"/>
        </w:rPr>
        <w:t xml:space="preserve"> </w:t>
      </w:r>
      <w:r w:rsidR="00836E1B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20</w:t>
      </w:r>
      <w:r w:rsidR="001C4A77">
        <w:rPr>
          <w:sz w:val="24"/>
          <w:szCs w:val="24"/>
        </w:rPr>
        <w:t>25</w:t>
      </w:r>
      <w:r>
        <w:rPr>
          <w:sz w:val="24"/>
          <w:szCs w:val="24"/>
        </w:rPr>
        <w:t xml:space="preserve">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CAA725" w:rsidR="006B285E" w:rsidRPr="001C4A77" w:rsidRDefault="001C4A77" w:rsidP="007277EB">
      <w:pPr>
        <w:spacing w:after="0"/>
        <w:ind w:firstLine="708"/>
        <w:jc w:val="both"/>
        <w:rPr>
          <w:sz w:val="24"/>
          <w:szCs w:val="24"/>
        </w:rPr>
      </w:pPr>
      <w:r w:rsidRPr="001C4A77">
        <w:rPr>
          <w:b/>
          <w:bCs/>
          <w:sz w:val="24"/>
          <w:szCs w:val="24"/>
        </w:rPr>
        <w:t xml:space="preserve">Общество с ограниченной ответственностью «Пластик Он Лайн» </w:t>
      </w:r>
      <w:r w:rsidR="007277EB" w:rsidRPr="001C4A77">
        <w:rPr>
          <w:b/>
          <w:bCs/>
          <w:sz w:val="24"/>
          <w:szCs w:val="24"/>
        </w:rPr>
        <w:t>(</w:t>
      </w:r>
      <w:r w:rsidRPr="001C4A77">
        <w:rPr>
          <w:b/>
          <w:bCs/>
          <w:sz w:val="24"/>
          <w:szCs w:val="24"/>
        </w:rPr>
        <w:t>ООО «Пластик Он Лайн»</w:t>
      </w:r>
      <w:r w:rsidR="007277EB" w:rsidRPr="001C4A77">
        <w:rPr>
          <w:b/>
          <w:bCs/>
          <w:sz w:val="24"/>
          <w:szCs w:val="24"/>
        </w:rPr>
        <w:t>)</w:t>
      </w:r>
      <w:r w:rsidR="007277EB" w:rsidRPr="001C4A77">
        <w:rPr>
          <w:sz w:val="24"/>
          <w:szCs w:val="24"/>
        </w:rPr>
        <w:t xml:space="preserve">, именуемое в дальнейшем </w:t>
      </w:r>
      <w:r w:rsidR="007277EB" w:rsidRPr="001C4A77">
        <w:rPr>
          <w:b/>
          <w:bCs/>
          <w:sz w:val="24"/>
          <w:szCs w:val="24"/>
        </w:rPr>
        <w:t>«Исполнитель»</w:t>
      </w:r>
      <w:r w:rsidR="007277EB" w:rsidRPr="001C4A77">
        <w:rPr>
          <w:sz w:val="24"/>
          <w:szCs w:val="24"/>
        </w:rPr>
        <w:t xml:space="preserve">, в лице </w:t>
      </w:r>
      <w:r w:rsidRPr="001C4A77">
        <w:rPr>
          <w:sz w:val="24"/>
          <w:szCs w:val="24"/>
        </w:rPr>
        <w:t>Кулькова Дмитрия Евгеньевича, действующего на основании Устава</w:t>
      </w:r>
      <w:r w:rsidR="007277EB" w:rsidRPr="001C4A77">
        <w:rPr>
          <w:sz w:val="24"/>
          <w:szCs w:val="24"/>
        </w:rPr>
        <w:t xml:space="preserve">, </w:t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1C4A77">
        <w:rPr>
          <w:sz w:val="24"/>
          <w:szCs w:val="24"/>
        </w:rPr>
        <w:t xml:space="preserve">с другой стороны, далее именуемые совместно </w:t>
      </w:r>
      <w:r w:rsidRPr="001C4A77">
        <w:rPr>
          <w:b/>
          <w:bCs/>
          <w:sz w:val="24"/>
          <w:szCs w:val="24"/>
        </w:rPr>
        <w:t>«Стороны»</w:t>
      </w:r>
      <w:r w:rsidRPr="001C4A77">
        <w:rPr>
          <w:sz w:val="24"/>
          <w:szCs w:val="24"/>
        </w:rPr>
        <w:t>, а по отдельности</w:t>
      </w:r>
      <w:r>
        <w:rPr>
          <w:sz w:val="24"/>
          <w:szCs w:val="24"/>
        </w:rPr>
        <w:t xml:space="preserve">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34BFE3B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="001C4A77">
        <w:rPr>
          <w:sz w:val="24"/>
          <w:szCs w:val="24"/>
        </w:rPr>
        <w:t>услугу изготовления и поставки лент под бейджи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3C726EB0" w14:textId="41342307" w:rsidR="00895291" w:rsidRPr="001C4A77" w:rsidRDefault="00A103FB" w:rsidP="00A103FB">
      <w:pPr>
        <w:spacing w:after="0"/>
        <w:jc w:val="both"/>
        <w:rPr>
          <w:sz w:val="24"/>
          <w:szCs w:val="24"/>
        </w:rPr>
      </w:pPr>
      <w:r w:rsidRPr="00895291">
        <w:rPr>
          <w:i/>
          <w:iCs/>
          <w:sz w:val="24"/>
          <w:szCs w:val="24"/>
        </w:rPr>
        <w:tab/>
      </w:r>
      <w:r w:rsidRPr="001C4A77">
        <w:rPr>
          <w:sz w:val="24"/>
          <w:szCs w:val="24"/>
        </w:rPr>
        <w:t>1.2. Срок оказания Услуг: с момента заключения Договора по «</w:t>
      </w:r>
      <w:r w:rsidR="00836E1B">
        <w:rPr>
          <w:sz w:val="24"/>
          <w:szCs w:val="24"/>
        </w:rPr>
        <w:t xml:space="preserve">   </w:t>
      </w:r>
      <w:r w:rsidRPr="001C4A77">
        <w:rPr>
          <w:sz w:val="24"/>
          <w:szCs w:val="24"/>
        </w:rPr>
        <w:t xml:space="preserve">» </w:t>
      </w:r>
      <w:r w:rsidR="00836E1B">
        <w:rPr>
          <w:sz w:val="24"/>
          <w:szCs w:val="24"/>
        </w:rPr>
        <w:t xml:space="preserve">     </w:t>
      </w:r>
      <w:r w:rsidRPr="001C4A77">
        <w:rPr>
          <w:sz w:val="24"/>
          <w:szCs w:val="24"/>
        </w:rPr>
        <w:t xml:space="preserve"> 20</w:t>
      </w:r>
      <w:r w:rsidR="001C4A77" w:rsidRPr="001C4A77">
        <w:rPr>
          <w:sz w:val="24"/>
          <w:szCs w:val="24"/>
        </w:rPr>
        <w:t>25</w:t>
      </w:r>
      <w:r w:rsidRPr="001C4A77">
        <w:rPr>
          <w:sz w:val="24"/>
          <w:szCs w:val="24"/>
        </w:rPr>
        <w:t xml:space="preserve"> г. (включительно).</w:t>
      </w: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Pr="001C4A77" w:rsidRDefault="00005F5C" w:rsidP="00A815DF">
      <w:pPr>
        <w:spacing w:after="0"/>
        <w:ind w:firstLine="708"/>
        <w:jc w:val="both"/>
        <w:rPr>
          <w:sz w:val="24"/>
          <w:szCs w:val="24"/>
        </w:rPr>
      </w:pPr>
      <w:commentRangeStart w:id="0"/>
      <w:r w:rsidRPr="001C4A77">
        <w:rPr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0"/>
      <w:r w:rsidR="00080828" w:rsidRPr="001C4A77">
        <w:rPr>
          <w:rStyle w:val="a5"/>
        </w:rPr>
        <w:commentReference w:id="0"/>
      </w:r>
    </w:p>
    <w:p w14:paraId="082F0621" w14:textId="53DFDE70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</w:t>
      </w:r>
      <w:r w:rsidR="00937C60" w:rsidRPr="00937C60">
        <w:rPr>
          <w:sz w:val="24"/>
          <w:szCs w:val="24"/>
        </w:rPr>
        <w:t xml:space="preserve">Федеральным агентством по делам молодежи (Росмолодежь) </w:t>
      </w:r>
      <w:r w:rsidR="002959CD">
        <w:rPr>
          <w:sz w:val="24"/>
          <w:szCs w:val="24"/>
        </w:rPr>
        <w:br/>
      </w:r>
      <w:r w:rsidR="00937C60" w:rsidRPr="00937C60">
        <w:rPr>
          <w:sz w:val="24"/>
          <w:szCs w:val="24"/>
        </w:rPr>
        <w:t>№ 091-10-2025-032 от 24.02.2025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41A28CD4" w:rsidR="007B37CC" w:rsidRPr="001C4A77" w:rsidRDefault="007B37CC" w:rsidP="00A815DF">
      <w:pPr>
        <w:spacing w:after="0"/>
        <w:ind w:firstLine="708"/>
        <w:jc w:val="both"/>
        <w:rPr>
          <w:sz w:val="24"/>
          <w:szCs w:val="24"/>
        </w:rPr>
      </w:pPr>
      <w:r w:rsidRPr="001C4A77">
        <w:rPr>
          <w:sz w:val="24"/>
          <w:szCs w:val="24"/>
        </w:rPr>
        <w:t xml:space="preserve">1.4. </w:t>
      </w:r>
      <w:r w:rsidR="00005F5C" w:rsidRPr="001C4A77">
        <w:rPr>
          <w:sz w:val="24"/>
          <w:szCs w:val="24"/>
        </w:rPr>
        <w:t>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Pr="001C4A77" w:rsidRDefault="00005F5C" w:rsidP="00E743C6">
      <w:pPr>
        <w:spacing w:after="0"/>
        <w:ind w:firstLine="708"/>
        <w:jc w:val="both"/>
        <w:rPr>
          <w:sz w:val="24"/>
          <w:szCs w:val="24"/>
        </w:rPr>
      </w:pPr>
      <w:commentRangeStart w:id="1"/>
      <w:r w:rsidRPr="001C4A77">
        <w:rPr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1C4A77">
        <w:rPr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1C4A77">
        <w:rPr>
          <w:sz w:val="24"/>
          <w:szCs w:val="24"/>
          <w:highlight w:val="yellow"/>
        </w:rPr>
        <w:t xml:space="preserve"> разрешениями,</w:t>
      </w:r>
      <w:r w:rsidR="00E743C6" w:rsidRPr="001C4A77">
        <w:rPr>
          <w:sz w:val="24"/>
          <w:szCs w:val="24"/>
          <w:highlight w:val="yellow"/>
        </w:rPr>
        <w:t xml:space="preserve"> навыками, специальным оборудованием </w:t>
      </w:r>
      <w:r w:rsidR="00921F3B" w:rsidRPr="001C4A77">
        <w:rPr>
          <w:sz w:val="24"/>
          <w:szCs w:val="24"/>
          <w:highlight w:val="yellow"/>
        </w:rPr>
        <w:br/>
      </w:r>
      <w:r w:rsidR="00E743C6" w:rsidRPr="001C4A77">
        <w:rPr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 w:rsidRPr="001C4A77">
        <w:rPr>
          <w:sz w:val="24"/>
          <w:szCs w:val="24"/>
          <w:highlight w:val="yellow"/>
        </w:rPr>
        <w:br/>
      </w:r>
      <w:r w:rsidR="00E743C6" w:rsidRPr="001C4A77">
        <w:rPr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 w:rsidRPr="001C4A77">
        <w:rPr>
          <w:sz w:val="24"/>
          <w:szCs w:val="24"/>
          <w:highlight w:val="yellow"/>
        </w:rPr>
        <w:br/>
      </w:r>
      <w:r w:rsidR="00E743C6" w:rsidRPr="001C4A77">
        <w:rPr>
          <w:sz w:val="24"/>
          <w:szCs w:val="24"/>
          <w:highlight w:val="yellow"/>
        </w:rPr>
        <w:t>по Договору.</w:t>
      </w:r>
      <w:commentRangeEnd w:id="1"/>
      <w:r w:rsidR="001A4EEF" w:rsidRPr="001C4A77">
        <w:rPr>
          <w:rStyle w:val="a5"/>
        </w:rPr>
        <w:commentReference w:id="1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2"/>
      <w:r w:rsidRPr="001C4A77">
        <w:rPr>
          <w:sz w:val="24"/>
          <w:szCs w:val="24"/>
          <w:highlight w:val="yellow"/>
        </w:rPr>
        <w:t>(в т.ч. третьих лиц, привлеченных Исполнителем)</w:t>
      </w:r>
      <w:r w:rsidRPr="001C4A77">
        <w:rPr>
          <w:sz w:val="24"/>
          <w:szCs w:val="24"/>
        </w:rPr>
        <w:t>,</w:t>
      </w:r>
      <w:r w:rsidRPr="00FE6FBA">
        <w:rPr>
          <w:sz w:val="24"/>
          <w:szCs w:val="24"/>
        </w:rPr>
        <w:t xml:space="preserve"> </w:t>
      </w:r>
      <w:commentRangeEnd w:id="2"/>
      <w:r w:rsidR="00C014F6">
        <w:rPr>
          <w:rStyle w:val="a5"/>
        </w:rPr>
        <w:commentReference w:id="2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с момента предъявления соответствующего требования, отказаться от исполнения </w:t>
      </w:r>
      <w:r w:rsidRPr="00FE6FBA">
        <w:rPr>
          <w:sz w:val="24"/>
          <w:szCs w:val="24"/>
        </w:rPr>
        <w:lastRenderedPageBreak/>
        <w:t>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9FB60AF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а также за обнаружившуюся невозможность использования предоставленных </w:t>
      </w:r>
      <w:r w:rsidR="006E5896">
        <w:rPr>
          <w:sz w:val="24"/>
          <w:szCs w:val="24"/>
        </w:rPr>
        <w:br/>
      </w:r>
      <w:r w:rsidRPr="0066045F">
        <w:rPr>
          <w:sz w:val="24"/>
          <w:szCs w:val="24"/>
        </w:rPr>
        <w:t>им материалов 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lastRenderedPageBreak/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749CFB02" w14:textId="3CEF486C" w:rsidR="004A3761" w:rsidRPr="001C4A77" w:rsidRDefault="006014A6" w:rsidP="001C4A77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>), налоги, сборы и другие обязательные платежи и составляет</w:t>
      </w:r>
      <w:r w:rsidR="00AC2B14">
        <w:rPr>
          <w:sz w:val="24"/>
          <w:szCs w:val="24"/>
        </w:rPr>
        <w:t>------</w:t>
      </w:r>
      <w:r w:rsidR="001C4A77" w:rsidRPr="001C4A77">
        <w:rPr>
          <w:sz w:val="24"/>
          <w:szCs w:val="24"/>
        </w:rPr>
        <w:t>,00 (</w:t>
      </w:r>
      <w:r w:rsidR="00AC2B14">
        <w:rPr>
          <w:sz w:val="24"/>
          <w:szCs w:val="24"/>
        </w:rPr>
        <w:t>-------------------</w:t>
      </w:r>
      <w:r w:rsidR="001C4A77" w:rsidRPr="001C4A77">
        <w:rPr>
          <w:sz w:val="24"/>
          <w:szCs w:val="24"/>
        </w:rPr>
        <w:t xml:space="preserve">) рублей </w:t>
      </w:r>
      <w:r w:rsidR="00AC2B14">
        <w:rPr>
          <w:sz w:val="24"/>
          <w:szCs w:val="24"/>
        </w:rPr>
        <w:t>----</w:t>
      </w:r>
      <w:r w:rsidR="001C4A77" w:rsidRPr="001C4A77">
        <w:rPr>
          <w:sz w:val="24"/>
          <w:szCs w:val="24"/>
        </w:rPr>
        <w:t xml:space="preserve"> копеек, в том числе НДС в размере </w:t>
      </w:r>
      <w:r w:rsidR="00AC2B14">
        <w:rPr>
          <w:sz w:val="24"/>
          <w:szCs w:val="24"/>
        </w:rPr>
        <w:t>---------</w:t>
      </w:r>
      <w:r w:rsidR="001C4A77" w:rsidRPr="001C4A77">
        <w:rPr>
          <w:sz w:val="24"/>
          <w:szCs w:val="24"/>
        </w:rPr>
        <w:t xml:space="preserve"> (</w:t>
      </w:r>
      <w:r w:rsidR="00AC2B14">
        <w:rPr>
          <w:sz w:val="24"/>
          <w:szCs w:val="24"/>
        </w:rPr>
        <w:t>-------------------</w:t>
      </w:r>
      <w:r w:rsidR="001C4A77" w:rsidRPr="001C4A77">
        <w:rPr>
          <w:sz w:val="24"/>
          <w:szCs w:val="24"/>
        </w:rPr>
        <w:t xml:space="preserve">) рублей </w:t>
      </w:r>
      <w:r w:rsidR="00AC2B14">
        <w:rPr>
          <w:sz w:val="24"/>
          <w:szCs w:val="24"/>
        </w:rPr>
        <w:t>----</w:t>
      </w:r>
      <w:r w:rsidR="001C4A77" w:rsidRPr="001C4A77">
        <w:rPr>
          <w:sz w:val="24"/>
          <w:szCs w:val="24"/>
        </w:rPr>
        <w:t xml:space="preserve"> копеек.</w:t>
      </w: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3"/>
      <w:r w:rsidRPr="001C4A77">
        <w:rPr>
          <w:sz w:val="24"/>
          <w:szCs w:val="24"/>
          <w:highlight w:val="yellow"/>
        </w:rPr>
        <w:t>1</w:t>
      </w:r>
      <w:r w:rsidR="00D06EF5" w:rsidRPr="001C4A77">
        <w:rPr>
          <w:sz w:val="24"/>
          <w:szCs w:val="24"/>
          <w:highlight w:val="yellow"/>
        </w:rPr>
        <w:t>5</w:t>
      </w:r>
      <w:r w:rsidRPr="001C4A77">
        <w:rPr>
          <w:sz w:val="24"/>
          <w:szCs w:val="24"/>
          <w:highlight w:val="yellow"/>
        </w:rPr>
        <w:t xml:space="preserve"> (</w:t>
      </w:r>
      <w:r w:rsidR="00D06EF5" w:rsidRPr="001C4A77">
        <w:rPr>
          <w:sz w:val="24"/>
          <w:szCs w:val="24"/>
          <w:highlight w:val="yellow"/>
        </w:rPr>
        <w:t>пятнадцати</w:t>
      </w:r>
      <w:r w:rsidRPr="001C4A77">
        <w:rPr>
          <w:sz w:val="24"/>
          <w:szCs w:val="24"/>
          <w:highlight w:val="yellow"/>
        </w:rPr>
        <w:t>) рабочих дней</w:t>
      </w:r>
      <w:r w:rsidRPr="001C4A77">
        <w:rPr>
          <w:sz w:val="24"/>
          <w:szCs w:val="24"/>
        </w:rPr>
        <w:t xml:space="preserve"> </w:t>
      </w:r>
      <w:commentRangeEnd w:id="3"/>
      <w:r w:rsidR="00AB17AF" w:rsidRPr="001C4A77">
        <w:rPr>
          <w:rStyle w:val="a5"/>
        </w:rPr>
        <w:commentReference w:id="3"/>
      </w:r>
      <w:r w:rsidRPr="001C4A77">
        <w:rPr>
          <w:sz w:val="24"/>
          <w:szCs w:val="24"/>
        </w:rPr>
        <w:t>с</w:t>
      </w:r>
      <w:r w:rsidRPr="00B759CF">
        <w:rPr>
          <w:sz w:val="24"/>
          <w:szCs w:val="24"/>
        </w:rPr>
        <w:t xml:space="preserve">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66B6FCE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из федерального бюджета субсидии, заключенного между ВСКС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 xml:space="preserve">и Федеральным агентством по делам молодежи (Росмолодежь) № 091-10-2025-032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от 24.02.2025 г. В связи с оплатой стоимости настоящего договора за счет средств федеральной субсидии, Подрядчик (</w:t>
      </w:r>
      <w:r w:rsidR="005330DC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02ACF846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CF62AF" w:rsidRPr="00F027E8">
        <w:rPr>
          <w:rFonts w:eastAsia="Times New Roman" w:cs="Times New Roman"/>
          <w:color w:val="000000"/>
          <w:sz w:val="24"/>
          <w:szCs w:val="24"/>
          <w:lang w:eastAsia="ru-RU"/>
        </w:rPr>
        <w:t>Федеральному агентству по делам молодежи (Росмолодежь)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</w:t>
      </w:r>
      <w:r w:rsidRPr="00762ACC">
        <w:rPr>
          <w:sz w:val="24"/>
          <w:szCs w:val="24"/>
        </w:rPr>
        <w:lastRenderedPageBreak/>
        <w:t>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BB8E4BA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6E589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1C4A77" w:rsidRDefault="00A71A85" w:rsidP="00A71A85">
      <w:pPr>
        <w:spacing w:after="0"/>
        <w:ind w:firstLine="708"/>
        <w:jc w:val="both"/>
        <w:rPr>
          <w:sz w:val="24"/>
          <w:szCs w:val="24"/>
        </w:rPr>
      </w:pPr>
      <w:commentRangeStart w:id="4"/>
      <w:r w:rsidRPr="001C4A77">
        <w:rPr>
          <w:sz w:val="24"/>
          <w:szCs w:val="24"/>
          <w:highlight w:val="yellow"/>
        </w:rPr>
        <w:t>Стороны</w:t>
      </w:r>
      <w:r w:rsidR="00BC3D02" w:rsidRPr="001C4A77">
        <w:rPr>
          <w:sz w:val="24"/>
          <w:szCs w:val="24"/>
          <w:highlight w:val="yellow"/>
        </w:rPr>
        <w:t>, в порядке п. 2 ст. 425 ГК РФ</w:t>
      </w:r>
      <w:r w:rsidRPr="001C4A77">
        <w:rPr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1C4A77">
        <w:rPr>
          <w:sz w:val="24"/>
          <w:szCs w:val="24"/>
        </w:rPr>
        <w:t>.</w:t>
      </w:r>
      <w:commentRangeEnd w:id="4"/>
      <w:r w:rsidR="005A0FD3" w:rsidRPr="001C4A77">
        <w:rPr>
          <w:rStyle w:val="a5"/>
        </w:rPr>
        <w:commentReference w:id="4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</w:t>
      </w:r>
      <w:r w:rsidRPr="00864E9E">
        <w:rPr>
          <w:sz w:val="24"/>
          <w:szCs w:val="24"/>
        </w:rPr>
        <w:lastRenderedPageBreak/>
        <w:t>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483B39D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УФК ПО Г. МОСКВЕ (ВСКС)</w:t>
            </w:r>
          </w:p>
          <w:p w14:paraId="232790F4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Лицевой счет 711К0232001</w:t>
            </w:r>
          </w:p>
          <w:p w14:paraId="3FF0A6E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Казначейский счет: 03215643000000017301</w:t>
            </w:r>
          </w:p>
          <w:p w14:paraId="0E40941D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E7ED0F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БИК ТОФК 004525988</w:t>
            </w:r>
          </w:p>
          <w:p w14:paraId="42243315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01C876D0" w:rsidR="00C83CC4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5"/>
            <w:r w:rsidR="00F8383F">
              <w:rPr>
                <w:sz w:val="24"/>
                <w:szCs w:val="24"/>
              </w:rPr>
              <w:t>___________</w:t>
            </w:r>
            <w:commentRangeEnd w:id="5"/>
            <w:r w:rsidR="00C75B7C">
              <w:rPr>
                <w:rStyle w:val="a5"/>
              </w:rPr>
              <w:commentReference w:id="5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6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6"/>
            <w:r w:rsidRPr="00CF6EF5">
              <w:rPr>
                <w:rStyle w:val="a5"/>
                <w:i/>
                <w:iCs/>
              </w:rPr>
              <w:commentReference w:id="6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7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7"/>
            <w:r>
              <w:rPr>
                <w:rStyle w:val="a5"/>
              </w:rPr>
              <w:commentReference w:id="7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Эл.почта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3055B92A" w14:textId="77777777" w:rsidR="00D14BF0" w:rsidRPr="00D14BF0" w:rsidRDefault="00D14BF0" w:rsidP="008B79A4">
            <w:pPr>
              <w:rPr>
                <w:sz w:val="24"/>
                <w:szCs w:val="24"/>
              </w:rPr>
            </w:pPr>
            <w:r w:rsidRPr="00D14BF0">
              <w:rPr>
                <w:sz w:val="24"/>
                <w:szCs w:val="24"/>
              </w:rPr>
              <w:t xml:space="preserve">Генеральный директор </w:t>
            </w:r>
          </w:p>
          <w:p w14:paraId="0A63B9E8" w14:textId="77777777" w:rsidR="00D14BF0" w:rsidRDefault="00D14BF0" w:rsidP="008B79A4">
            <w:pPr>
              <w:rPr>
                <w:i/>
                <w:iCs/>
                <w:sz w:val="24"/>
                <w:szCs w:val="24"/>
              </w:rPr>
            </w:pPr>
          </w:p>
          <w:p w14:paraId="573271CB" w14:textId="77777777" w:rsidR="00D14BF0" w:rsidRDefault="00D14BF0" w:rsidP="008B79A4">
            <w:pPr>
              <w:rPr>
                <w:i/>
                <w:iCs/>
                <w:sz w:val="24"/>
                <w:szCs w:val="24"/>
              </w:rPr>
            </w:pPr>
          </w:p>
          <w:p w14:paraId="30CC2091" w14:textId="603E4B74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 / 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100E1372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070CAD92" w14:textId="0C6B7383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113B2848" w14:textId="258514C5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7D7A8F65" w14:textId="61DC20FB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54EA30CC" w14:textId="375EE65D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4EB858F9" w14:textId="113A2479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7E95EB87" w14:textId="58799560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4B645D1D" w14:textId="6455082F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2D27ED6F" w14:textId="6FCC868D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1452B727" w14:textId="4449043F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4034BDC1" w14:textId="426058EC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05403E57" w14:textId="0CA4329A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1235EAC1" w14:textId="397BB96B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5A850666" w14:textId="77777777" w:rsidR="00D14BF0" w:rsidRDefault="00D14BF0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2C4DC5A7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42DDBDDC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</w:t>
      </w:r>
      <w:r w:rsidR="00214E1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» </w:t>
      </w:r>
      <w:r w:rsidR="00214E1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20</w:t>
      </w:r>
      <w:r w:rsidR="00D14BF0">
        <w:rPr>
          <w:sz w:val="24"/>
          <w:szCs w:val="24"/>
        </w:rPr>
        <w:t>25</w:t>
      </w:r>
      <w:r>
        <w:rPr>
          <w:sz w:val="24"/>
          <w:szCs w:val="24"/>
        </w:rPr>
        <w:t xml:space="preserve"> г. № 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1C847B30" w14:textId="77777777" w:rsidR="00D14BF0" w:rsidRPr="00D14BF0" w:rsidRDefault="00D14BF0" w:rsidP="00D14BF0">
      <w:pPr>
        <w:jc w:val="center"/>
        <w:rPr>
          <w:b/>
        </w:rPr>
      </w:pPr>
      <w:r w:rsidRPr="00D14BF0">
        <w:rPr>
          <w:b/>
        </w:rPr>
        <w:t>Техническое задание</w:t>
      </w: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7C48B86D" w14:textId="40A33770" w:rsidR="00A642FA" w:rsidRDefault="00A642FA" w:rsidP="00A642FA">
            <w:pPr>
              <w:rPr>
                <w:sz w:val="24"/>
                <w:szCs w:val="24"/>
              </w:rPr>
            </w:pPr>
          </w:p>
          <w:p w14:paraId="5E56BAD3" w14:textId="77777777" w:rsidR="00D14BF0" w:rsidRDefault="00D14BF0" w:rsidP="00A642FA">
            <w:pPr>
              <w:rPr>
                <w:sz w:val="24"/>
                <w:szCs w:val="24"/>
              </w:rPr>
            </w:pPr>
          </w:p>
          <w:p w14:paraId="2E7A27E2" w14:textId="77777777" w:rsidR="00D14BF0" w:rsidRPr="00D14BF0" w:rsidRDefault="00D14BF0" w:rsidP="00D14BF0">
            <w:pPr>
              <w:rPr>
                <w:sz w:val="24"/>
                <w:szCs w:val="24"/>
              </w:rPr>
            </w:pPr>
            <w:r w:rsidRPr="00D14BF0">
              <w:rPr>
                <w:sz w:val="24"/>
                <w:szCs w:val="24"/>
              </w:rPr>
              <w:t xml:space="preserve">Генеральный директор </w:t>
            </w:r>
          </w:p>
          <w:p w14:paraId="1F58D861" w14:textId="77777777" w:rsidR="00D14BF0" w:rsidRDefault="00D14BF0" w:rsidP="00D14BF0">
            <w:pPr>
              <w:rPr>
                <w:i/>
                <w:iCs/>
                <w:sz w:val="24"/>
                <w:szCs w:val="24"/>
              </w:rPr>
            </w:pPr>
          </w:p>
          <w:p w14:paraId="2E71BB75" w14:textId="77777777" w:rsidR="00D14BF0" w:rsidRDefault="00D14BF0" w:rsidP="00D14BF0">
            <w:pPr>
              <w:rPr>
                <w:i/>
                <w:iCs/>
                <w:sz w:val="24"/>
                <w:szCs w:val="24"/>
              </w:rPr>
            </w:pPr>
          </w:p>
          <w:p w14:paraId="5C315683" w14:textId="234A9A5F" w:rsidR="00D14BF0" w:rsidRDefault="00D14BF0" w:rsidP="00D14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</w:t>
            </w:r>
          </w:p>
          <w:p w14:paraId="1B70337A" w14:textId="6BD0C5B7" w:rsidR="00A642FA" w:rsidRDefault="00D14BF0" w:rsidP="00D14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19D22007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</w:t>
      </w:r>
      <w:r w:rsidR="00214E1E">
        <w:rPr>
          <w:sz w:val="24"/>
          <w:szCs w:val="24"/>
        </w:rPr>
        <w:t xml:space="preserve">   </w:t>
      </w:r>
      <w:r w:rsidRPr="000D4015">
        <w:rPr>
          <w:sz w:val="24"/>
          <w:szCs w:val="24"/>
        </w:rPr>
        <w:t xml:space="preserve">» </w:t>
      </w:r>
      <w:r w:rsidR="00214E1E">
        <w:rPr>
          <w:sz w:val="24"/>
          <w:szCs w:val="24"/>
        </w:rPr>
        <w:t xml:space="preserve">       </w:t>
      </w:r>
      <w:r w:rsidRPr="000D4015">
        <w:rPr>
          <w:sz w:val="24"/>
          <w:szCs w:val="24"/>
        </w:rPr>
        <w:t xml:space="preserve"> 20</w:t>
      </w:r>
      <w:r w:rsidR="001C4A77">
        <w:rPr>
          <w:sz w:val="24"/>
          <w:szCs w:val="24"/>
        </w:rPr>
        <w:t>25</w:t>
      </w:r>
      <w:r w:rsidRPr="000D4015">
        <w:rPr>
          <w:sz w:val="24"/>
          <w:szCs w:val="24"/>
        </w:rPr>
        <w:t xml:space="preserve"> г. № </w:t>
      </w: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proofErr w:type="spellStart"/>
      <w:r w:rsidRPr="00167700">
        <w:rPr>
          <w:rFonts w:cs="Times New Roman"/>
          <w:sz w:val="24"/>
          <w:szCs w:val="24"/>
        </w:rPr>
        <w:t>принтскрин</w:t>
      </w:r>
      <w:proofErr w:type="spellEnd"/>
      <w:r w:rsidRPr="00167700">
        <w:rPr>
          <w:rFonts w:cs="Times New Roman"/>
          <w:sz w:val="24"/>
          <w:szCs w:val="24"/>
        </w:rPr>
        <w:t xml:space="preserve">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lastRenderedPageBreak/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proofErr w:type="spellStart"/>
      <w:r w:rsidRPr="00167700">
        <w:rPr>
          <w:rFonts w:cs="Times New Roman"/>
          <w:sz w:val="24"/>
          <w:szCs w:val="24"/>
        </w:rPr>
        <w:t>лайт</w:t>
      </w:r>
      <w:proofErr w:type="spellEnd"/>
      <w:r w:rsidRPr="00167700">
        <w:rPr>
          <w:rFonts w:cs="Times New Roman"/>
          <w:sz w:val="24"/>
          <w:szCs w:val="24"/>
        </w:rPr>
        <w:t>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1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2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3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4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5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r>
        <w:t>эл.почты</w:t>
      </w:r>
      <w:proofErr w:type="spellEnd"/>
    </w:p>
    <w:p w14:paraId="1557A2C6" w14:textId="0ED63733" w:rsidR="00C75B7C" w:rsidRDefault="00C75B7C">
      <w:pPr>
        <w:pStyle w:val="a6"/>
      </w:pPr>
    </w:p>
  </w:comment>
  <w:comment w:id="6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7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AFDF7E" w15:done="0"/>
  <w15:commentEx w15:paraId="0BEE5D60" w15:done="0"/>
  <w15:commentEx w15:paraId="47FB88A5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AFDF7E" w16cid:durableId="2B4C6070"/>
  <w16cid:commentId w16cid:paraId="0BEE5D60" w16cid:durableId="2B4C5F5A"/>
  <w16cid:commentId w16cid:paraId="47FB88A5" w16cid:durableId="2B4C6090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A75D06"/>
    <w:multiLevelType w:val="hybridMultilevel"/>
    <w:tmpl w:val="85548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C4A77"/>
    <w:rsid w:val="001D00CE"/>
    <w:rsid w:val="001E6281"/>
    <w:rsid w:val="001F2094"/>
    <w:rsid w:val="001F7476"/>
    <w:rsid w:val="002103B5"/>
    <w:rsid w:val="00214E1E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896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36E1B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B14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4BF0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12</Pages>
  <Words>5764</Words>
  <Characters>32857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Андрей Лягин</cp:lastModifiedBy>
  <cp:revision>454</cp:revision>
  <dcterms:created xsi:type="dcterms:W3CDTF">2023-02-14T09:10:00Z</dcterms:created>
  <dcterms:modified xsi:type="dcterms:W3CDTF">2025-07-09T10:00:00Z</dcterms:modified>
</cp:coreProperties>
</file>