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{{contract_number}}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«{{contract_date_day}}» {{contract_date_month}} {{contract_date_year}}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{{customer_signatory_position_genitive}} </w:t>
      </w:r>
      <w:proofErr w:type="spellStart"/>
      <w:r w:rsidRPr="007277EB">
        <w:rPr>
          <w:sz w:val="24"/>
          <w:szCs w:val="24"/>
        </w:rPr>
        <w:t>{{customer_signatory_name_genitive}}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  <w:highlight w:val="yellow"/>
        </w:rPr>
        <w:t>{{contractor_full_name}} ({{contractor_short_name}})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{{customer_email}}{{contract_price_num}}___,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{{contract_price_num}}____,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{{customer_email}}{{contract_price_num}}_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{{contract_price_num}}____)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{{contractor_ogrnip}}),</w:t>
      </w:r>
      <w:r>
        <w:rPr>
          <w:rStyle w:val="a5"/>
        </w:rPr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{{service_subject}}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{{service_start_date}} по {{service_end_date}}.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{{service_deadline_date}}.</w:t>
      </w:r>
      <w:r>
        <w:rPr>
          <w:rStyle w:val="a5"/>
        </w:rPr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r w:rsidR="00080828">
        <w:rPr>
          <w:rStyle w:val="a5"/>
        </w:rPr>
      </w:r>
    </w:p>
    <w:p w14:paraId="082F0621" w14:textId="287E6D3E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</w:t>
      </w:r>
      <w:r w:rsidR="00642462" w:rsidRPr="00642462">
        <w:rPr>
          <w:sz w:val="24"/>
          <w:szCs w:val="24"/>
        </w:rPr>
        <w:t>Договор заключен в рамках реализации ВСКС Соглашения, заключенного с Министерством просвещения Российской Федерации № 073-10-2025-088</w:t>
      </w:r>
      <w:r w:rsidR="00642462" w:rsidRPr="00642462">
        <w:rPr>
          <w:sz w:val="24"/>
          <w:szCs w:val="24"/>
        </w:rPr>
        <w:t xml:space="preserve"> </w:t>
      </w:r>
      <w:r w:rsidR="00642462" w:rsidRPr="00642462">
        <w:rPr>
          <w:sz w:val="24"/>
          <w:szCs w:val="24"/>
        </w:rPr>
        <w:t xml:space="preserve">от </w:t>
      </w:r>
      <w:r w:rsidR="00642462">
        <w:rPr>
          <w:sz w:val="24"/>
          <w:szCs w:val="24"/>
        </w:rPr>
        <w:t>22</w:t>
      </w:r>
      <w:r w:rsidR="00642462" w:rsidRPr="00642462">
        <w:rPr>
          <w:sz w:val="24"/>
          <w:szCs w:val="24"/>
        </w:rPr>
        <w:t>.0</w:t>
      </w:r>
      <w:r w:rsidR="00642462">
        <w:rPr>
          <w:sz w:val="24"/>
          <w:szCs w:val="24"/>
        </w:rPr>
        <w:t>4</w:t>
      </w:r>
      <w:r w:rsidR="00642462" w:rsidRPr="00642462">
        <w:rPr>
          <w:sz w:val="24"/>
          <w:szCs w:val="24"/>
        </w:rPr>
        <w:t>.202</w:t>
      </w:r>
      <w:r w:rsidR="00642462">
        <w:rPr>
          <w:sz w:val="24"/>
          <w:szCs w:val="24"/>
        </w:rPr>
        <w:t>5</w:t>
      </w:r>
      <w:r w:rsidR="00642462" w:rsidRPr="00642462">
        <w:rPr>
          <w:sz w:val="24"/>
          <w:szCs w:val="24"/>
        </w:rPr>
        <w:t xml:space="preserve">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r w:rsidR="001A4EEF">
        <w:rPr>
          <w:rStyle w:val="a5"/>
        </w:rPr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r w:rsidRPr="00FE6FBA">
        <w:rPr>
          <w:i/>
          <w:iCs/>
          <w:sz w:val="24"/>
          <w:szCs w:val="24"/>
          <w:highlight w:val="yellow"/>
        </w:rPr>
        <w:t xml:space="preserve">{%- if third_party_involved %}{%- if third_party_involved %}(в т.ч. третьих лиц, привлеченных Исполнителем){%- endif %}{%- endif %}</w:t>
      </w:r>
      <w:r w:rsidRPr="00FE6FBA">
        <w:rPr>
          <w:sz w:val="24"/>
          <w:szCs w:val="24"/>
        </w:rPr>
        <w:t xml:space="preserve">, </w:t>
      </w:r>
      <w:r w:rsidR="00C014F6">
        <w:rPr>
          <w:rStyle w:val="a5"/>
        </w:rPr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9FB60AF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</w:t>
      </w:r>
      <w:r w:rsidR="006E5896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а также за обнаружившуюся невозможность использования предоставленных </w:t>
      </w:r>
      <w:r w:rsidR="006E5896">
        <w:rPr>
          <w:sz w:val="24"/>
          <w:szCs w:val="24"/>
        </w:rPr>
        <w:br/>
      </w:r>
      <w:r w:rsidRPr="0066045F">
        <w:rPr>
          <w:sz w:val="24"/>
          <w:szCs w:val="24"/>
        </w:rPr>
        <w:t>им материалов 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lastRenderedPageBreak/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{{warranty_period_days}}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356A3750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{{contract_price_num}} ({{contract_price_words}}) рублей, </w:t>
      </w:r>
      <w:r w:rsidRPr="006014A6">
        <w:rPr>
          <w:i/>
          <w:iCs/>
          <w:sz w:val="24"/>
          <w:szCs w:val="24"/>
          <w:highlight w:val="yellow"/>
        </w:rPr>
        <w:t xml:space="preserve">в том числе НДС 20% - {{contract_price_num}} ({{customer_email}}_) рублей ___ копеек / </w:t>
      </w:r>
      <w:r>
        <w:rPr>
          <w:i/>
          <w:iCs/>
          <w:sz w:val="24"/>
          <w:szCs w:val="24"/>
        </w:rPr>
        <w:t xml:space="preserve">{%- if vat_applicable %}{%- if vat_rate == 20 %}в том числе НДС 20%% — {{vat_amount_num}} ({{vat_amount_words}}) рублей{%- endif %}{%- if vat_rate == 10 %}в том числе НДС 10%% — {{vat_amount_num}} ({{vat_amount_words}}) рублей{%- endif %}{%- if vat_rate == 5 %}в том числе НДС 5%% — {{vat_amount_num}} ({{vat_amount_words}}) рублей{%- endif %}{%- else %}НДС не облагается на основании {{vat_exemption_article}} НК РФ{%- endif %}</w:t>
      </w:r>
      <w:r w:rsidR="00002C83">
        <w:rPr>
          <w:rStyle w:val="a5"/>
        </w:rPr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20CBC52E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511555">
        <w:rPr>
          <w:i/>
          <w:iCs/>
          <w:sz w:val="24"/>
          <w:szCs w:val="24"/>
          <w:highlight w:val="yellow"/>
        </w:rPr>
        <w:lastRenderedPageBreak/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r w:rsidR="00ED0B09">
        <w:rPr>
          <w:rStyle w:val="a5"/>
        </w:rPr>
      </w:r>
    </w:p>
    <w:p w14:paraId="445843B6" w14:textId="3DA3C0DB" w:rsidR="00FF1804" w:rsidRDefault="00FF1804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4D4A0F82" w14:textId="39C40EBE" w:rsidR="00FF1804" w:rsidRDefault="00FF1804" w:rsidP="00FF1804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511555">
        <w:rPr>
          <w:i/>
          <w:iCs/>
          <w:sz w:val="24"/>
          <w:szCs w:val="24"/>
          <w:highlight w:val="yellow"/>
        </w:rPr>
        <w:t xml:space="preserve">4.1.1. В случае, если в течение срока действия Договора </w:t>
      </w:r>
      <w:r>
        <w:rPr>
          <w:i/>
          <w:iCs/>
          <w:sz w:val="24"/>
          <w:szCs w:val="24"/>
          <w:highlight w:val="yellow"/>
        </w:rPr>
        <w:t>изменится применяемая ставка</w:t>
      </w:r>
      <w:r w:rsidRPr="00511555">
        <w:rPr>
          <w:i/>
          <w:iCs/>
          <w:sz w:val="24"/>
          <w:szCs w:val="24"/>
          <w:highlight w:val="yellow"/>
        </w:rPr>
        <w:t xml:space="preserve"> НДС, Цена Договора, указанная в п. 4.1. будет включать в себя НДС</w:t>
      </w:r>
      <w:r>
        <w:rPr>
          <w:i/>
          <w:iCs/>
          <w:sz w:val="24"/>
          <w:szCs w:val="24"/>
          <w:highlight w:val="yellow"/>
        </w:rPr>
        <w:t xml:space="preserve"> (НДС считается включенным)</w:t>
      </w:r>
      <w:r>
        <w:rPr>
          <w:i/>
          <w:iCs/>
          <w:sz w:val="24"/>
          <w:szCs w:val="24"/>
          <w:highlight w:val="yellow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>по ставке, применяемой Исполнителем и/или применимой для Исполнителя в соответствующий период/срок.</w:t>
      </w:r>
      <w:r>
        <w:rPr>
          <w:rStyle w:val="a5"/>
        </w:rPr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r w:rsidRPr="00D4208E">
        <w:rPr>
          <w:i/>
          <w:iCs/>
          <w:sz w:val="24"/>
          <w:szCs w:val="24"/>
          <w:highlight w:val="yellow"/>
        </w:rPr>
        <w:t xml:space="preserve">{{warranty_period_days}} рабочих дней</w:t>
      </w:r>
      <w:r w:rsidRPr="00B759CF">
        <w:rPr>
          <w:sz w:val="24"/>
          <w:szCs w:val="24"/>
        </w:rPr>
        <w:t xml:space="preserve"> </w:t>
      </w:r>
      <w:r w:rsidR="00AB17AF">
        <w:rPr>
          <w:rStyle w:val="a5"/>
        </w:rPr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619D5D47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о предоставлении субсидии, заключенного между ВСКС и Министерством просвещения Российской Федерации № 073-10-2025-088 от 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22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.0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4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.202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5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(Министерство просвещения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и порядка предоставления субсидии</w:t>
      </w:r>
      <w:r w:rsidR="000A38A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в том числе в части достижения результатов предоставления </w:t>
      </w:r>
      <w:r w:rsidR="000A38AD" w:rsidRPr="001C1219">
        <w:rPr>
          <w:rFonts w:eastAsia="Times New Roman" w:cs="Times New Roman"/>
          <w:color w:val="000000"/>
          <w:sz w:val="24"/>
          <w:szCs w:val="24"/>
          <w:lang w:eastAsia="ru-RU"/>
        </w:rPr>
        <w:t>субсидии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 xml:space="preserve">{% if subsidy_extra_clause_1 %}{% if subsidy_extra_clause_1 %}4.5.1.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 xml:space="preserve">.{% endif %}{% endif %}</w:t>
      </w:r>
    </w:p>
    <w:p w14:paraId="0480D9C2" w14:textId="4D47E1A5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A957B7" w:rsidRPr="001C1219">
        <w:rPr>
          <w:rFonts w:eastAsia="Times New Roman" w:cs="Times New Roman"/>
          <w:color w:val="000000"/>
          <w:sz w:val="24"/>
          <w:szCs w:val="24"/>
          <w:lang w:eastAsia="ru-RU"/>
        </w:rPr>
        <w:t>Министерств</w:t>
      </w:r>
      <w:r w:rsidR="00A957B7">
        <w:rPr>
          <w:rFonts w:eastAsia="Times New Roman" w:cs="Times New Roman"/>
          <w:color w:val="000000"/>
          <w:sz w:val="24"/>
          <w:szCs w:val="24"/>
          <w:lang w:eastAsia="ru-RU"/>
        </w:rPr>
        <w:t>у</w:t>
      </w:r>
      <w:r w:rsidR="00A957B7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просвещения Российской Федерации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</w:t>
      </w:r>
      <w:r w:rsidRPr="00C16CCE">
        <w:rPr>
          <w:sz w:val="24"/>
          <w:szCs w:val="24"/>
        </w:rPr>
        <w:lastRenderedPageBreak/>
        <w:t xml:space="preserve">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</w:t>
      </w:r>
      <w:r w:rsidRPr="0061577A">
        <w:rPr>
          <w:sz w:val="24"/>
          <w:szCs w:val="24"/>
        </w:rPr>
        <w:lastRenderedPageBreak/>
        <w:t xml:space="preserve">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BB8E4BA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6E589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BC3D02">
        <w:rPr>
          <w:i/>
          <w:iCs/>
          <w:sz w:val="24"/>
          <w:szCs w:val="24"/>
          <w:highlight w:val="yellow"/>
        </w:rPr>
        <w:t xml:space="preserve">{% if is_retroactive %}{% if is_retroactive %}Стороны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 xml:space="preserve">.{% endif %}{% endif %}</w:t>
      </w:r>
      <w:r w:rsidR="005A0FD3">
        <w:rPr>
          <w:rStyle w:val="a5"/>
        </w:rPr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</w:t>
      </w:r>
      <w:r w:rsidR="007275A5" w:rsidRPr="007275A5">
        <w:rPr>
          <w:sz w:val="24"/>
          <w:szCs w:val="24"/>
        </w:rPr>
        <w:lastRenderedPageBreak/>
        <w:t>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{{customer_full_name}}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 xml:space="preserve">Адрес местонахождения: {{customer_address}}78,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{{customer_inn}}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{{customer_kpp}}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{{customer_ogrn}}</w:t>
            </w:r>
          </w:p>
          <w:p w14:paraId="0483572C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Банковские реквизиты:</w:t>
            </w:r>
          </w:p>
          <w:p w14:paraId="3DB3DD9E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{{customer_bank_name}}</w:t>
            </w:r>
          </w:p>
          <w:p w14:paraId="3849DDCD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 xml:space="preserve">Лицевой счёт: {{customer_personal_account}}</w:t>
            </w:r>
          </w:p>
          <w:p w14:paraId="04CECE6E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 xml:space="preserve">Казначейский счёт: {{customer_settlement_account}}</w:t>
            </w:r>
          </w:p>
          <w:p w14:paraId="0CD1F3FB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{{customer_bank_name}}</w:t>
            </w:r>
          </w:p>
          <w:p w14:paraId="6D89A97D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 xml:space="preserve">БИК: {{customer_bik}}</w:t>
            </w:r>
          </w:p>
          <w:p w14:paraId="55382149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 xml:space="preserve">Корреспондентский счёт: {{customer_correspondent_account}}</w:t>
            </w:r>
          </w:p>
          <w:p w14:paraId="34D6587E" w14:textId="77777777" w:rsid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 xml:space="preserve">ОГРН {{customer_ogrn}}</w:t>
            </w:r>
          </w:p>
          <w:p w14:paraId="786D5BB2" w14:textId="7596CA28" w:rsidR="00C83CC4" w:rsidRDefault="00C83CC4" w:rsidP="00C118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r w:rsidR="00F8383F">
              <w:rPr>
                <w:sz w:val="24"/>
                <w:szCs w:val="24"/>
              </w:rPr>
              <w:t>{{customer_email}}</w:t>
            </w:r>
            <w:r w:rsidR="00C75B7C">
              <w:rPr>
                <w:rStyle w:val="a5"/>
              </w:rPr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{{customer_signatory_position}}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{{customer_signatory_initials}} / </w:t>
            </w:r>
            <w:proofErr w:type="spellStart"/>
            <w:r>
              <w:rPr>
                <w:sz w:val="24"/>
                <w:szCs w:val="24"/>
              </w:rPr>
              <w:t>{{customer_signatory_name_initials}}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r w:rsidRPr="00CF6EF5">
              <w:rPr>
                <w:rStyle w:val="a5"/>
                <w:i/>
                <w:iCs/>
              </w:rPr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r>
              <w:rPr>
                <w:rStyle w:val="a5"/>
              </w:rPr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643676">
              <w:rPr>
                <w:i/>
                <w:iCs/>
                <w:sz w:val="24"/>
                <w:szCs w:val="24"/>
                <w:highlight w:val="yellow"/>
              </w:rPr>
              <w:t xml:space="preserve">{% if contractor_org_type == 'ИП' %}Индивидуальный предприниматель{% else %}{{contractor_signatory_position}}{% endif %}</w:t>
            </w:r>
            <w:r>
              <w:rPr>
                <w:rStyle w:val="a5"/>
              </w:rPr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{{contractor_signatory_line}}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72EBFA0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44009168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2AED9762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50139961" w14:textId="77777777" w:rsidR="003D1415" w:rsidRDefault="003D1415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77D561BD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«{{contract_date_day}}» {{contract_date_month}} {{contract_date_year}} г. № {{contract_number}}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33493ED5" w:rsidR="00A642FA" w:rsidRDefault="0021743C" w:rsidP="00FA39D0">
      <w:pPr>
        <w:spacing w:after="0"/>
        <w:ind w:firstLine="708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 xml:space="preserve">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{{customer_full_name}}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{{customer_signatory_position}}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{{customer_signatory_initials}} / </w:t>
            </w:r>
            <w:proofErr w:type="spellStart"/>
            <w:r>
              <w:rPr>
                <w:sz w:val="24"/>
                <w:szCs w:val="24"/>
              </w:rPr>
              <w:t>{{customer_signatory_name_initials}}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643676">
              <w:rPr>
                <w:i/>
                <w:iCs/>
                <w:sz w:val="24"/>
                <w:szCs w:val="24"/>
                <w:highlight w:val="yellow"/>
              </w:rPr>
              <w:t xml:space="preserve">{% if contractor_org_type == 'ИП' %}Индивидуальный предприниматель{% else %}{{contractor_signatory_position}}{% endif %}</w:t>
            </w:r>
            <w:r>
              <w:rPr>
                <w:rStyle w:val="a5"/>
              </w:rPr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{{contractor_signatory_line}}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023DF241" w14:textId="77777777" w:rsidR="003D1415" w:rsidRDefault="003D1415" w:rsidP="000D4015">
      <w:pPr>
        <w:spacing w:after="0"/>
        <w:jc w:val="right"/>
        <w:rPr>
          <w:sz w:val="24"/>
          <w:szCs w:val="24"/>
        </w:rPr>
      </w:pPr>
    </w:p>
    <w:p w14:paraId="3B058441" w14:textId="1AEFF2AF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«{{contract_date_day}}» {{contract_date_month}} {{contract_date_year}} г. № {{contract_number}}</w:t>
      </w: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53EBB" w14:textId="77777777" w:rsidR="00161E22" w:rsidRDefault="00161E22" w:rsidP="00161E22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2F946028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666C694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80EF6A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proofErr w:type="spellStart"/>
      <w:r w:rsidRPr="00167700">
        <w:rPr>
          <w:rFonts w:cs="Times New Roman"/>
          <w:sz w:val="24"/>
          <w:szCs w:val="24"/>
        </w:rPr>
        <w:t>принтскрин</w:t>
      </w:r>
      <w:proofErr w:type="spellEnd"/>
      <w:r w:rsidRPr="00167700">
        <w:rPr>
          <w:rFonts w:cs="Times New Roman"/>
          <w:sz w:val="24"/>
          <w:szCs w:val="24"/>
        </w:rPr>
        <w:t xml:space="preserve">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2119FB54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7CCB8CF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27ECF76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48DC832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4EA18E9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26E7517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132D9861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proofErr w:type="spellStart"/>
      <w:r w:rsidRPr="00167700">
        <w:rPr>
          <w:rFonts w:cs="Times New Roman"/>
          <w:sz w:val="24"/>
          <w:szCs w:val="24"/>
        </w:rPr>
        <w:t>лайт</w:t>
      </w:r>
      <w:proofErr w:type="spellEnd"/>
      <w:r w:rsidRPr="00167700">
        <w:rPr>
          <w:rFonts w:cs="Times New Roman"/>
          <w:sz w:val="24"/>
          <w:szCs w:val="24"/>
        </w:rPr>
        <w:t>-боксы, сцена и т.д.), фотографии должны отражать минимум две стороны объекта.</w:t>
      </w:r>
    </w:p>
    <w:p w14:paraId="573B79A8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1FB7199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E5E98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E07288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13ABBF75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3EDCA64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31E2A85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 xml:space="preserve"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</w:t>
      </w:r>
      <w:r w:rsidRPr="00167700">
        <w:rPr>
          <w:rFonts w:cs="Times New Roman"/>
          <w:sz w:val="24"/>
          <w:szCs w:val="24"/>
        </w:rPr>
        <w:lastRenderedPageBreak/>
        <w:t>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5F5FCE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97BD22B" w14:textId="41B7371C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  <w:r w:rsidR="007525E0">
        <w:rPr>
          <w:rFonts w:cs="Times New Roman"/>
          <w:sz w:val="24"/>
          <w:szCs w:val="24"/>
        </w:rPr>
        <w:t>.</w:t>
      </w:r>
    </w:p>
    <w:p w14:paraId="1E3AB169" w14:textId="77777777" w:rsidR="00161E22" w:rsidRPr="00167700" w:rsidRDefault="00161E22" w:rsidP="00161E22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4CB4D14D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3D1415">
      <w:pgSz w:w="11906" w:h="16838" w:code="9"/>
      <w:pgMar w:top="709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A38AD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1E2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1219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1415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CA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57A81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2462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896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46EA1"/>
    <w:rsid w:val="007525E0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957B7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18B1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39D0"/>
    <w:rsid w:val="00FA4389"/>
    <w:rsid w:val="00FB0C3A"/>
    <w:rsid w:val="00FB7D14"/>
    <w:rsid w:val="00FC75A3"/>
    <w:rsid w:val="00FD292F"/>
    <w:rsid w:val="00FE6FBA"/>
    <w:rsid w:val="00FF1804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13</Pages>
  <Words>5986</Words>
  <Characters>34124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468</cp:revision>
  <dcterms:created xsi:type="dcterms:W3CDTF">2023-02-14T09:10:00Z</dcterms:created>
  <dcterms:modified xsi:type="dcterms:W3CDTF">2025-06-18T06:27:00Z</dcterms:modified>
</cp:coreProperties>
</file>