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A50B" w14:textId="1A5BF6D1" w:rsidR="00F12C76" w:rsidRDefault="00311F78" w:rsidP="006C0B77">
      <w:pPr>
        <w:spacing w:after="0"/>
        <w:ind w:firstLine="709"/>
        <w:jc w:val="both"/>
      </w:pPr>
      <w:r w:rsidRPr="00311F78">
        <w:rPr>
          <w:noProof/>
        </w:rPr>
        <w:drawing>
          <wp:inline distT="0" distB="0" distL="0" distR="0" wp14:anchorId="51E9B754" wp14:editId="4D253921">
            <wp:extent cx="5939790" cy="953135"/>
            <wp:effectExtent l="0" t="0" r="3810" b="0"/>
            <wp:docPr id="148001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7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Может я что то пропустил в логике , но почему не показывает сумму всех заказов по рамочному договору.  И соответственно остаток средств на договоре, для накопительного договора должна быть фраза, «Договор накопительный, сумма за поставку согласуйте с руководителем.»</w:t>
      </w:r>
    </w:p>
    <w:p w14:paraId="0318BEF9" w14:textId="77777777" w:rsidR="006C70D8" w:rsidRDefault="006C70D8" w:rsidP="006C0B77">
      <w:pPr>
        <w:spacing w:after="0"/>
        <w:ind w:firstLine="709"/>
        <w:jc w:val="both"/>
      </w:pPr>
    </w:p>
    <w:p w14:paraId="5D950697" w14:textId="77777777" w:rsidR="006C70D8" w:rsidRDefault="006C70D8" w:rsidP="006C0B77">
      <w:pPr>
        <w:spacing w:after="0"/>
        <w:ind w:firstLine="709"/>
        <w:jc w:val="both"/>
      </w:pPr>
    </w:p>
    <w:p w14:paraId="3964CEFC" w14:textId="77777777" w:rsidR="006C70D8" w:rsidRDefault="006C70D8" w:rsidP="006C0B77">
      <w:pPr>
        <w:spacing w:after="0"/>
        <w:ind w:firstLine="709"/>
        <w:jc w:val="both"/>
      </w:pPr>
    </w:p>
    <w:p w14:paraId="049C85BD" w14:textId="1929FC7D" w:rsidR="006C70D8" w:rsidRDefault="006C70D8" w:rsidP="006C70D8">
      <w:pPr>
        <w:spacing w:after="0"/>
        <w:ind w:firstLine="709"/>
        <w:jc w:val="both"/>
      </w:pPr>
      <w:r>
        <w:t xml:space="preserve">Пытался создаать новую закупку, хотел импортировать товары на основе чека , но там не было такого поля. Я же просил сделать. Как в авансовом отчёте. Это может понадобиться для договора с самозанятым. Оттуда из чека можно получать и данные о контрагенте будет . </w:t>
      </w:r>
    </w:p>
    <w:p w14:paraId="7F5580A8" w14:textId="77777777" w:rsidR="006C70D8" w:rsidRDefault="006C70D8" w:rsidP="006C70D8">
      <w:pPr>
        <w:spacing w:after="0"/>
        <w:ind w:firstLine="709"/>
        <w:jc w:val="both"/>
      </w:pPr>
    </w:p>
    <w:p w14:paraId="3AE7D845" w14:textId="77777777" w:rsidR="006C70D8" w:rsidRDefault="006C70D8" w:rsidP="006C70D8">
      <w:pPr>
        <w:spacing w:after="0"/>
        <w:ind w:firstLine="709"/>
        <w:jc w:val="both"/>
      </w:pPr>
    </w:p>
    <w:p w14:paraId="727F6904" w14:textId="77777777" w:rsidR="006C70D8" w:rsidRDefault="006C70D8" w:rsidP="006C70D8">
      <w:pPr>
        <w:spacing w:after="0"/>
        <w:ind w:firstLine="709"/>
        <w:jc w:val="both"/>
      </w:pPr>
    </w:p>
    <w:p w14:paraId="3FFC548E" w14:textId="77777777" w:rsidR="006C70D8" w:rsidRDefault="006C70D8" w:rsidP="006C70D8">
      <w:pPr>
        <w:spacing w:after="0"/>
        <w:ind w:firstLine="709"/>
        <w:jc w:val="both"/>
      </w:pPr>
    </w:p>
    <w:p w14:paraId="5FED3E7A" w14:textId="77777777" w:rsidR="006C70D8" w:rsidRDefault="006C70D8" w:rsidP="006C70D8">
      <w:pPr>
        <w:spacing w:after="0"/>
        <w:ind w:firstLine="709"/>
        <w:jc w:val="both"/>
      </w:pPr>
      <w:r>
        <w:t xml:space="preserve">У меня вот такая служебная записка , разметка </w:t>
      </w:r>
    </w:p>
    <w:tbl>
      <w:tblPr>
        <w:tblW w:w="0" w:type="auto"/>
        <w:tblInd w:w="4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4762"/>
      </w:tblGrid>
      <w:tr w:rsidR="006C70D8" w:rsidRPr="00AD09F5" w14:paraId="5003CCD9" w14:textId="77777777" w:rsidTr="007F3C1F">
        <w:trPr>
          <w:trHeight w:val="465"/>
        </w:trPr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82B26D" w14:textId="77777777" w:rsidR="006C70D8" w:rsidRPr="00AD09F5" w:rsidRDefault="006C70D8" w:rsidP="007F3C1F">
            <w:pPr>
              <w:spacing w:after="0"/>
              <w:jc w:val="right"/>
              <w:rPr>
                <w:rFonts w:cs="Times New Roman"/>
                <w:szCs w:val="28"/>
              </w:rPr>
            </w:pPr>
            <w:r w:rsidRPr="00AD09F5">
              <w:rPr>
                <w:rFonts w:cs="Times New Roman"/>
                <w:szCs w:val="28"/>
              </w:rPr>
              <w:t>Президенту Всероссийской общественной молодежной организации «Всероссийский студенческий корпус спасателей»</w:t>
            </w:r>
          </w:p>
        </w:tc>
      </w:tr>
      <w:tr w:rsidR="006C70D8" w:rsidRPr="00AD09F5" w14:paraId="0CBC782F" w14:textId="77777777" w:rsidTr="007F3C1F">
        <w:trPr>
          <w:trHeight w:val="465"/>
        </w:trPr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CD68516" w14:textId="77777777" w:rsidR="006C70D8" w:rsidRPr="00AD09F5" w:rsidRDefault="006C70D8" w:rsidP="007F3C1F">
            <w:pPr>
              <w:spacing w:after="0"/>
              <w:jc w:val="right"/>
              <w:rPr>
                <w:rFonts w:cs="Times New Roman"/>
                <w:szCs w:val="28"/>
              </w:rPr>
            </w:pPr>
            <w:r w:rsidRPr="00AD09F5">
              <w:rPr>
                <w:rFonts w:cs="Times New Roman"/>
                <w:szCs w:val="28"/>
              </w:rPr>
              <w:t xml:space="preserve">Е.В. Козееву </w:t>
            </w:r>
          </w:p>
        </w:tc>
      </w:tr>
      <w:tr w:rsidR="006C70D8" w:rsidRPr="00AD09F5" w14:paraId="7B9E9968" w14:textId="77777777" w:rsidTr="007F3C1F">
        <w:trPr>
          <w:trHeight w:val="61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55B58B9" w14:textId="77777777" w:rsidR="006C70D8" w:rsidRPr="00AD09F5" w:rsidRDefault="006C70D8" w:rsidP="007F3C1F">
            <w:pPr>
              <w:spacing w:after="0"/>
              <w:rPr>
                <w:rFonts w:cs="Times New Roman"/>
                <w:szCs w:val="28"/>
              </w:rPr>
            </w:pPr>
            <w:r w:rsidRPr="00AD09F5">
              <w:rPr>
                <w:rFonts w:cs="Times New Roman"/>
                <w:szCs w:val="28"/>
              </w:rPr>
              <w:t>от</w:t>
            </w:r>
          </w:p>
        </w:tc>
        <w:tc>
          <w:tcPr>
            <w:tcW w:w="476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0C678D26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t>{{a.role_name}}</w:t>
            </w:r>
          </w:p>
        </w:tc>
      </w:tr>
      <w:tr w:rsidR="006C70D8" w:rsidRPr="00AD09F5" w14:paraId="4AF23A63" w14:textId="77777777" w:rsidTr="007F3C1F">
        <w:trPr>
          <w:trHeight w:val="510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702A3D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i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</w:tcPr>
          <w:p w14:paraId="00111897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AD09F5">
              <w:rPr>
                <w:rFonts w:cs="Times New Roman"/>
                <w:sz w:val="18"/>
                <w:szCs w:val="18"/>
              </w:rPr>
              <w:t>(должность)</w:t>
            </w:r>
          </w:p>
          <w:p w14:paraId="2AE915B3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6C70D8" w:rsidRPr="00AD09F5" w14:paraId="3C460451" w14:textId="77777777" w:rsidTr="007F3C1F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B6BE95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i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  <w:vAlign w:val="bottom"/>
          </w:tcPr>
          <w:p w14:paraId="02BA3313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t>{{a.full_name}}</w:t>
            </w:r>
          </w:p>
        </w:tc>
      </w:tr>
      <w:tr w:rsidR="006C70D8" w:rsidRPr="00AD09F5" w14:paraId="461E0B28" w14:textId="77777777" w:rsidTr="007F3C1F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5207BE8" w14:textId="77777777" w:rsidR="006C70D8" w:rsidRPr="00AD09F5" w:rsidRDefault="006C70D8" w:rsidP="007F3C1F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</w:tcPr>
          <w:p w14:paraId="2A3E5404" w14:textId="77777777" w:rsidR="006C70D8" w:rsidRPr="0036737A" w:rsidRDefault="006C70D8" w:rsidP="007F3C1F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36737A">
              <w:rPr>
                <w:rFonts w:cs="Times New Roman"/>
                <w:sz w:val="16"/>
                <w:szCs w:val="16"/>
              </w:rPr>
              <w:t>(Ф.И.О.)</w:t>
            </w:r>
          </w:p>
          <w:p w14:paraId="3429E409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6C70D8" w:rsidRPr="00AD09F5" w14:paraId="087E2A1A" w14:textId="77777777" w:rsidTr="007F3C1F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99EC7DD" w14:textId="77777777" w:rsidR="006C70D8" w:rsidRPr="00AD09F5" w:rsidRDefault="006C70D8" w:rsidP="007F3C1F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762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B6623F5" w14:textId="77777777" w:rsidR="006C70D8" w:rsidRPr="00AD09F5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6C70D8" w:rsidRPr="00AD09F5" w14:paraId="0AFB36E1" w14:textId="77777777" w:rsidTr="007F3C1F">
        <w:trPr>
          <w:gridAfter w:val="1"/>
          <w:wAfter w:w="4762" w:type="dxa"/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21CE7B" w14:textId="77777777" w:rsidR="006C70D8" w:rsidRPr="00AD09F5" w:rsidRDefault="006C70D8" w:rsidP="007F3C1F">
            <w:pPr>
              <w:spacing w:after="0"/>
              <w:rPr>
                <w:rFonts w:cs="Times New Roman"/>
                <w:i/>
              </w:rPr>
            </w:pPr>
          </w:p>
        </w:tc>
      </w:tr>
    </w:tbl>
    <w:p w14:paraId="62750252" w14:textId="77777777" w:rsidR="006C70D8" w:rsidRPr="00AD09F5" w:rsidRDefault="006C70D8" w:rsidP="006C70D8">
      <w:pPr>
        <w:rPr>
          <w:rFonts w:cs="Times New Roman"/>
          <w:sz w:val="30"/>
          <w:szCs w:val="30"/>
        </w:rPr>
      </w:pPr>
    </w:p>
    <w:p w14:paraId="3DE6E08D" w14:textId="77777777" w:rsidR="006C70D8" w:rsidRPr="00AD09F5" w:rsidRDefault="006C70D8" w:rsidP="006C70D8">
      <w:pPr>
        <w:jc w:val="center"/>
        <w:rPr>
          <w:rFonts w:cs="Times New Roman"/>
          <w:sz w:val="24"/>
          <w:szCs w:val="24"/>
        </w:rPr>
      </w:pPr>
    </w:p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2283"/>
        <w:gridCol w:w="4805"/>
        <w:gridCol w:w="2835"/>
      </w:tblGrid>
      <w:tr w:rsidR="006C70D8" w:rsidRPr="001258D9" w14:paraId="3528629D" w14:textId="77777777" w:rsidTr="007F3C1F">
        <w:trPr>
          <w:trHeight w:val="495"/>
        </w:trPr>
        <w:tc>
          <w:tcPr>
            <w:tcW w:w="9923" w:type="dxa"/>
            <w:gridSpan w:val="3"/>
          </w:tcPr>
          <w:p w14:paraId="5D41561D" w14:textId="77777777" w:rsidR="006C70D8" w:rsidRDefault="006C70D8" w:rsidP="007F3C1F">
            <w:pPr>
              <w:jc w:val="center"/>
            </w:pPr>
            <w:r>
              <w:rPr>
                <w:b/>
              </w:rPr>
              <w:t>СЛУЖЕБНАЯ ЗАПИСКА</w:t>
            </w:r>
          </w:p>
          <w:p w14:paraId="2E918F05" w14:textId="77777777" w:rsidR="006C70D8" w:rsidRPr="007B0D2D" w:rsidRDefault="006C70D8" w:rsidP="007F3C1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7B0D2D">
              <w:rPr>
                <w:rFonts w:cs="Times New Roman"/>
                <w:szCs w:val="28"/>
              </w:rPr>
              <w:t xml:space="preserve">          Прошу Вас выделить денежные средства на оплату по </w:t>
            </w:r>
            <w:r>
              <w:t xml:space="preserve">{{acceptance_doc_name}} {{acceptance_doc_number}} </w:t>
            </w:r>
            <w:r w:rsidRPr="007B0D2D">
              <w:rPr>
                <w:rFonts w:cs="Times New Roman"/>
                <w:szCs w:val="28"/>
              </w:rPr>
              <w:t xml:space="preserve"> от </w:t>
            </w:r>
            <w:r>
              <w:t>{{acceptance_doc_date}}</w:t>
            </w:r>
            <w:r w:rsidRPr="007B0D2D">
              <w:rPr>
                <w:rFonts w:cs="Times New Roman"/>
                <w:szCs w:val="28"/>
              </w:rPr>
              <w:t xml:space="preserve"> г. </w:t>
            </w:r>
            <w:r>
              <w:rPr>
                <w:sz w:val="20"/>
              </w:rPr>
              <w:t xml:space="preserve">{{contractor_name}}, </w:t>
            </w:r>
            <w:r w:rsidRPr="007B0D2D">
              <w:rPr>
                <w:rFonts w:cs="Times New Roman"/>
                <w:szCs w:val="28"/>
              </w:rPr>
              <w:t xml:space="preserve">в размере </w:t>
            </w:r>
            <w:r>
              <w:t xml:space="preserve">{{acceptance_doc_amount}} </w:t>
            </w:r>
            <w:r w:rsidRPr="007B0D2D">
              <w:rPr>
                <w:rFonts w:cs="Times New Roman"/>
                <w:szCs w:val="28"/>
              </w:rPr>
              <w:t xml:space="preserve">руб. на </w:t>
            </w:r>
            <w:r>
              <w:rPr>
                <w:rFonts w:cs="Times New Roman"/>
                <w:szCs w:val="28"/>
              </w:rPr>
              <w:t xml:space="preserve">оплату </w:t>
            </w:r>
            <w:r>
              <w:t>{{service_name}}</w:t>
            </w:r>
            <w:r>
              <w:rPr>
                <w:rFonts w:cs="Times New Roman"/>
                <w:szCs w:val="28"/>
              </w:rPr>
              <w:t xml:space="preserve"> ////</w:t>
            </w:r>
            <w:r>
              <w:t xml:space="preserve">{{subject}} </w:t>
            </w:r>
            <w:r w:rsidRPr="007B0D2D">
              <w:rPr>
                <w:rFonts w:cs="Times New Roman"/>
                <w:szCs w:val="28"/>
              </w:rPr>
              <w:t xml:space="preserve">за счет субсидии Росмолодежь </w:t>
            </w:r>
            <w:r>
              <w:t>{{subsidy_name}} для реализации {{event_name}}</w:t>
            </w:r>
            <w:r w:rsidRPr="007B0D2D">
              <w:rPr>
                <w:rFonts w:cs="Times New Roman"/>
                <w:szCs w:val="28"/>
              </w:rPr>
              <w:t>.</w:t>
            </w:r>
          </w:p>
          <w:p w14:paraId="21288FA8" w14:textId="77777777" w:rsidR="006C70D8" w:rsidRPr="007B0D2D" w:rsidRDefault="006C70D8" w:rsidP="007F3C1F">
            <w:pPr>
              <w:spacing w:after="0"/>
              <w:jc w:val="both"/>
              <w:rPr>
                <w:rFonts w:cs="Times New Roman"/>
                <w:szCs w:val="28"/>
              </w:rPr>
            </w:pPr>
          </w:p>
          <w:p w14:paraId="2C1BD588" w14:textId="77777777" w:rsidR="006C70D8" w:rsidRPr="00DC6CA7" w:rsidRDefault="006C70D8" w:rsidP="007F3C1F">
            <w:pPr>
              <w:spacing w:after="0"/>
              <w:jc w:val="both"/>
              <w:rPr>
                <w:rFonts w:cs="Times New Roman"/>
                <w:szCs w:val="28"/>
                <w:lang w:val="en-US"/>
              </w:rPr>
            </w:pPr>
            <w:r w:rsidRPr="007B0D2D">
              <w:rPr>
                <w:rFonts w:cs="Times New Roman"/>
                <w:szCs w:val="28"/>
              </w:rPr>
              <w:lastRenderedPageBreak/>
              <w:t>Итого</w:t>
            </w:r>
            <w:r w:rsidRPr="00DC6CA7">
              <w:rPr>
                <w:rFonts w:cs="Times New Roman"/>
                <w:szCs w:val="28"/>
                <w:lang w:val="en-US"/>
              </w:rPr>
              <w:t xml:space="preserve">: </w:t>
            </w:r>
            <w:r w:rsidRPr="00DC6CA7">
              <w:rPr>
                <w:lang w:val="en-US"/>
              </w:rPr>
              <w:t xml:space="preserve">{{acceptance_doc_amount}} </w:t>
            </w:r>
            <w:r w:rsidRPr="007B0D2D">
              <w:rPr>
                <w:rFonts w:cs="Times New Roman"/>
                <w:szCs w:val="28"/>
              </w:rPr>
              <w:t>руб</w:t>
            </w:r>
            <w:r w:rsidRPr="00DC6CA7">
              <w:rPr>
                <w:rFonts w:cs="Times New Roman"/>
                <w:szCs w:val="28"/>
                <w:lang w:val="en-US"/>
              </w:rPr>
              <w:t>.</w:t>
            </w:r>
          </w:p>
          <w:p w14:paraId="42DB9068" w14:textId="77777777" w:rsidR="006C70D8" w:rsidRPr="00DC6CA7" w:rsidRDefault="006C70D8" w:rsidP="007F3C1F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</w:p>
          <w:p w14:paraId="7C3FC2FD" w14:textId="77777777" w:rsidR="006C70D8" w:rsidRPr="00DC6CA7" w:rsidRDefault="006C70D8" w:rsidP="007F3C1F">
            <w:pPr>
              <w:spacing w:after="0"/>
              <w:rPr>
                <w:rFonts w:cs="Times New Roman"/>
                <w:szCs w:val="28"/>
                <w:lang w:val="en-US"/>
              </w:rPr>
            </w:pPr>
          </w:p>
        </w:tc>
      </w:tr>
      <w:tr w:rsidR="006C70D8" w:rsidRPr="007B0D2D" w14:paraId="77F49EE4" w14:textId="77777777" w:rsidTr="007F3C1F">
        <w:trPr>
          <w:trHeight w:val="278"/>
        </w:trPr>
        <w:tc>
          <w:tcPr>
            <w:tcW w:w="2283" w:type="dxa"/>
            <w:tcBorders>
              <w:bottom w:val="single" w:sz="4" w:space="0" w:color="auto"/>
            </w:tcBorders>
          </w:tcPr>
          <w:p w14:paraId="695C00DE" w14:textId="77777777" w:rsidR="006C70D8" w:rsidRPr="00DC6CA7" w:rsidRDefault="006C70D8" w:rsidP="007F3C1F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</w:p>
          <w:p w14:paraId="099A2AB4" w14:textId="77777777" w:rsidR="006C70D8" w:rsidRPr="007B0D2D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t>{{today}}</w:t>
            </w:r>
          </w:p>
        </w:tc>
        <w:tc>
          <w:tcPr>
            <w:tcW w:w="4805" w:type="dxa"/>
            <w:vMerge w:val="restart"/>
            <w:vAlign w:val="center"/>
          </w:tcPr>
          <w:p w14:paraId="7A64FE00" w14:textId="77777777" w:rsidR="006C70D8" w:rsidRPr="007B0D2D" w:rsidRDefault="006C70D8" w:rsidP="007F3C1F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F713233" w14:textId="77777777" w:rsidR="006C70D8" w:rsidRPr="007B0D2D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049F8D19" w14:textId="77777777" w:rsidR="006C70D8" w:rsidRPr="007B0D2D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6C70D8" w:rsidRPr="007B0D2D" w14:paraId="2F9603D9" w14:textId="77777777" w:rsidTr="007F3C1F">
        <w:trPr>
          <w:trHeight w:val="277"/>
        </w:trPr>
        <w:tc>
          <w:tcPr>
            <w:tcW w:w="2283" w:type="dxa"/>
            <w:tcBorders>
              <w:top w:val="single" w:sz="4" w:space="0" w:color="auto"/>
            </w:tcBorders>
          </w:tcPr>
          <w:p w14:paraId="7E809479" w14:textId="77777777" w:rsidR="006C70D8" w:rsidRPr="007B0D2D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7B0D2D">
              <w:rPr>
                <w:rFonts w:cs="Times New Roman"/>
                <w:szCs w:val="28"/>
              </w:rPr>
              <w:t>(дата)</w:t>
            </w:r>
          </w:p>
        </w:tc>
        <w:tc>
          <w:tcPr>
            <w:tcW w:w="4805" w:type="dxa"/>
            <w:vMerge/>
            <w:tcBorders>
              <w:top w:val="single" w:sz="4" w:space="0" w:color="auto"/>
            </w:tcBorders>
            <w:vAlign w:val="center"/>
          </w:tcPr>
          <w:p w14:paraId="25CCEBB5" w14:textId="77777777" w:rsidR="006C70D8" w:rsidRPr="007B0D2D" w:rsidRDefault="006C70D8" w:rsidP="007F3C1F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17B3B12" w14:textId="77777777" w:rsidR="006C70D8" w:rsidRPr="007B0D2D" w:rsidRDefault="006C70D8" w:rsidP="007F3C1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7B0D2D">
              <w:rPr>
                <w:rFonts w:cs="Times New Roman"/>
                <w:szCs w:val="28"/>
              </w:rPr>
              <w:t>(подпись)</w:t>
            </w:r>
          </w:p>
        </w:tc>
      </w:tr>
    </w:tbl>
    <w:p w14:paraId="291E5B4C" w14:textId="77777777" w:rsidR="006C70D8" w:rsidRPr="007B0D2D" w:rsidRDefault="006C70D8" w:rsidP="006C70D8">
      <w:pPr>
        <w:pStyle w:val="a7"/>
        <w:spacing w:after="0"/>
        <w:ind w:left="0" w:hanging="567"/>
        <w:jc w:val="both"/>
        <w:rPr>
          <w:rFonts w:cs="Times New Roman"/>
          <w:szCs w:val="28"/>
        </w:rPr>
      </w:pPr>
    </w:p>
    <w:p w14:paraId="0CA146AF" w14:textId="77777777" w:rsidR="006C70D8" w:rsidRPr="007B0D2D" w:rsidRDefault="006C70D8" w:rsidP="006C70D8">
      <w:pPr>
        <w:pStyle w:val="a7"/>
        <w:spacing w:after="0"/>
        <w:ind w:left="0" w:hanging="567"/>
        <w:jc w:val="both"/>
        <w:rPr>
          <w:rFonts w:cs="Times New Roman"/>
          <w:szCs w:val="28"/>
        </w:rPr>
      </w:pPr>
    </w:p>
    <w:p w14:paraId="22215369" w14:textId="77777777" w:rsidR="006C70D8" w:rsidRPr="00AD09F5" w:rsidRDefault="006C70D8" w:rsidP="006C70D8">
      <w:pPr>
        <w:pStyle w:val="a7"/>
        <w:spacing w:after="0"/>
        <w:ind w:left="0" w:hanging="567"/>
        <w:jc w:val="both"/>
        <w:rPr>
          <w:rFonts w:cs="Times New Roman"/>
          <w:sz w:val="20"/>
          <w:szCs w:val="20"/>
        </w:rPr>
      </w:pPr>
      <w:r w:rsidRPr="0023732C">
        <w:rPr>
          <w:rFonts w:cs="Times New Roman"/>
          <w:sz w:val="20"/>
          <w:szCs w:val="20"/>
        </w:rPr>
        <w:t xml:space="preserve">  {{feo_path}}</w:t>
      </w:r>
    </w:p>
    <w:p w14:paraId="3C206609" w14:textId="2083EE46" w:rsidR="006C70D8" w:rsidRDefault="006C70D8" w:rsidP="006C70D8">
      <w:pPr>
        <w:spacing w:after="0"/>
        <w:ind w:firstLine="709"/>
        <w:jc w:val="both"/>
      </w:pPr>
      <w:r>
        <w:t xml:space="preserve"> И вот такая ошибка при попытки генерации </w:t>
      </w:r>
      <w:r>
        <w:br/>
      </w:r>
      <w:r w:rsidRPr="006C70D8">
        <w:rPr>
          <w:noProof/>
        </w:rPr>
        <w:drawing>
          <wp:inline distT="0" distB="0" distL="0" distR="0" wp14:anchorId="2FB754A1" wp14:editId="27366B86">
            <wp:extent cx="4725059" cy="3724795"/>
            <wp:effectExtent l="0" t="0" r="0" b="9525"/>
            <wp:docPr id="209312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2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577D366" w14:textId="77777777" w:rsidR="006C70D8" w:rsidRDefault="006C70D8" w:rsidP="006C70D8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70D8" w14:paraId="6F091EEE" w14:textId="77777777" w:rsidTr="007F3C1F">
        <w:tc>
          <w:tcPr>
            <w:tcW w:w="8640" w:type="dxa"/>
            <w:gridSpan w:val="2"/>
          </w:tcPr>
          <w:p w14:paraId="1AFCCB1F" w14:textId="77777777" w:rsidR="006C70D8" w:rsidRDefault="006C70D8" w:rsidP="007F3C1F">
            <w:r>
              <w:rPr>
                <w:b/>
                <w:color w:val="1E40AF"/>
                <w:sz w:val="20"/>
              </w:rPr>
              <w:t>СОГЛАСУЮЩИЕ (цикл для таблицы)</w:t>
            </w:r>
          </w:p>
        </w:tc>
      </w:tr>
      <w:tr w:rsidR="006C70D8" w14:paraId="45512D80" w14:textId="77777777" w:rsidTr="007F3C1F">
        <w:tc>
          <w:tcPr>
            <w:tcW w:w="4320" w:type="dxa"/>
          </w:tcPr>
          <w:p w14:paraId="4BF472EB" w14:textId="77777777" w:rsidR="006C70D8" w:rsidRDefault="006C70D8" w:rsidP="007F3C1F">
            <w:r>
              <w:t>{%tr for a in approvers %} ... {%tr endfor %}</w:t>
            </w:r>
          </w:p>
        </w:tc>
        <w:tc>
          <w:tcPr>
            <w:tcW w:w="4320" w:type="dxa"/>
          </w:tcPr>
          <w:p w14:paraId="7BE96EEB" w14:textId="77777777" w:rsidR="006C70D8" w:rsidRDefault="006C70D8" w:rsidP="007F3C1F">
            <w:r>
              <w:t>Цикл по согласующим</w:t>
            </w:r>
          </w:p>
        </w:tc>
      </w:tr>
      <w:tr w:rsidR="006C70D8" w14:paraId="69C77B0C" w14:textId="77777777" w:rsidTr="007F3C1F">
        <w:tc>
          <w:tcPr>
            <w:tcW w:w="4320" w:type="dxa"/>
          </w:tcPr>
          <w:p w14:paraId="564B525A" w14:textId="77777777" w:rsidR="006C70D8" w:rsidRDefault="006C70D8" w:rsidP="007F3C1F">
            <w:r>
              <w:t>{{a.num}}</w:t>
            </w:r>
          </w:p>
        </w:tc>
        <w:tc>
          <w:tcPr>
            <w:tcW w:w="4320" w:type="dxa"/>
          </w:tcPr>
          <w:p w14:paraId="22A33225" w14:textId="77777777" w:rsidR="006C70D8" w:rsidRDefault="006C70D8" w:rsidP="007F3C1F">
            <w:r>
              <w:t>Порядковый номер (1, 2, 3...)</w:t>
            </w:r>
          </w:p>
        </w:tc>
      </w:tr>
      <w:tr w:rsidR="006C70D8" w14:paraId="4CDEB142" w14:textId="77777777" w:rsidTr="007F3C1F">
        <w:tc>
          <w:tcPr>
            <w:tcW w:w="4320" w:type="dxa"/>
          </w:tcPr>
          <w:p w14:paraId="24C871C0" w14:textId="77777777" w:rsidR="006C70D8" w:rsidRDefault="006C70D8" w:rsidP="007F3C1F">
            <w:r>
              <w:t>{{a.role_name}}</w:t>
            </w:r>
          </w:p>
        </w:tc>
        <w:tc>
          <w:tcPr>
            <w:tcW w:w="4320" w:type="dxa"/>
          </w:tcPr>
          <w:p w14:paraId="38C085ED" w14:textId="77777777" w:rsidR="006C70D8" w:rsidRDefault="006C70D8" w:rsidP="007F3C1F">
            <w:r>
              <w:t>Должность</w:t>
            </w:r>
          </w:p>
        </w:tc>
      </w:tr>
      <w:tr w:rsidR="006C70D8" w14:paraId="253FDC93" w14:textId="77777777" w:rsidTr="007F3C1F">
        <w:tc>
          <w:tcPr>
            <w:tcW w:w="4320" w:type="dxa"/>
          </w:tcPr>
          <w:p w14:paraId="16431ADA" w14:textId="77777777" w:rsidR="006C70D8" w:rsidRDefault="006C70D8" w:rsidP="007F3C1F">
            <w:r>
              <w:t>{{a.full_name}}</w:t>
            </w:r>
          </w:p>
        </w:tc>
        <w:tc>
          <w:tcPr>
            <w:tcW w:w="4320" w:type="dxa"/>
          </w:tcPr>
          <w:p w14:paraId="2769E9EC" w14:textId="77777777" w:rsidR="006C70D8" w:rsidRDefault="006C70D8" w:rsidP="007F3C1F">
            <w:r>
              <w:t>ФИО</w:t>
            </w:r>
          </w:p>
        </w:tc>
      </w:tr>
      <w:tr w:rsidR="006C70D8" w14:paraId="25E86279" w14:textId="77777777" w:rsidTr="007F3C1F">
        <w:tc>
          <w:tcPr>
            <w:tcW w:w="4320" w:type="dxa"/>
          </w:tcPr>
          <w:p w14:paraId="1DFDC514" w14:textId="77777777" w:rsidR="006C70D8" w:rsidRDefault="006C70D8" w:rsidP="007F3C1F">
            <w:r>
              <w:t>{{a.signature_img}}</w:t>
            </w:r>
          </w:p>
        </w:tc>
        <w:tc>
          <w:tcPr>
            <w:tcW w:w="4320" w:type="dxa"/>
          </w:tcPr>
          <w:p w14:paraId="2B7E434B" w14:textId="77777777" w:rsidR="006C70D8" w:rsidRDefault="006C70D8" w:rsidP="007F3C1F">
            <w:r>
              <w:t>Электронная подпись (картинка)</w:t>
            </w:r>
          </w:p>
        </w:tc>
      </w:tr>
      <w:tr w:rsidR="006C70D8" w14:paraId="6EA60299" w14:textId="77777777" w:rsidTr="007F3C1F">
        <w:tc>
          <w:tcPr>
            <w:tcW w:w="4320" w:type="dxa"/>
          </w:tcPr>
          <w:p w14:paraId="5F1687B5" w14:textId="77777777" w:rsidR="006C70D8" w:rsidRDefault="006C70D8" w:rsidP="007F3C1F">
            <w:r>
              <w:t>{{a.decided_date}}</w:t>
            </w:r>
          </w:p>
        </w:tc>
        <w:tc>
          <w:tcPr>
            <w:tcW w:w="4320" w:type="dxa"/>
          </w:tcPr>
          <w:p w14:paraId="7E611D17" w14:textId="77777777" w:rsidR="006C70D8" w:rsidRDefault="006C70D8" w:rsidP="007F3C1F">
            <w:r>
              <w:t>Дата подписания</w:t>
            </w:r>
          </w:p>
        </w:tc>
      </w:tr>
      <w:tr w:rsidR="006C70D8" w14:paraId="5B1E9A4A" w14:textId="77777777" w:rsidTr="007F3C1F">
        <w:tc>
          <w:tcPr>
            <w:tcW w:w="4320" w:type="dxa"/>
          </w:tcPr>
          <w:p w14:paraId="71BEA289" w14:textId="77777777" w:rsidR="006C70D8" w:rsidRDefault="006C70D8" w:rsidP="007F3C1F">
            <w:r>
              <w:t>{{a.note}}</w:t>
            </w:r>
          </w:p>
        </w:tc>
        <w:tc>
          <w:tcPr>
            <w:tcW w:w="4320" w:type="dxa"/>
          </w:tcPr>
          <w:p w14:paraId="396E64D2" w14:textId="77777777" w:rsidR="006C70D8" w:rsidRDefault="006C70D8" w:rsidP="007F3C1F">
            <w:r>
              <w:t>Примечание (путь ФЭО)</w:t>
            </w:r>
          </w:p>
        </w:tc>
      </w:tr>
    </w:tbl>
    <w:p w14:paraId="31ADE679" w14:textId="146A505A" w:rsidR="006C70D8" w:rsidRDefault="006C70D8" w:rsidP="006C70D8">
      <w:pPr>
        <w:spacing w:after="0"/>
        <w:ind w:firstLine="709"/>
        <w:jc w:val="both"/>
      </w:pPr>
      <w:r>
        <w:t xml:space="preserve">Получается вот это как то не до конца понятно , что это именно для цикла. Сделай лит с промтами горизонтальными, чтобы были еще колнки с примерами записи и с примерами что из записи получается. </w:t>
      </w:r>
      <w:r>
        <w:br/>
      </w:r>
      <w:r>
        <w:br/>
      </w:r>
      <w:r>
        <w:br/>
      </w:r>
      <w:r>
        <w:lastRenderedPageBreak/>
        <w:t>И нет переменной чтобы отдел иницитора вставлялся. Вставляется тот отдел в котором работает сотрудник, если таких отделов несколько то первый в списке вставляется.</w:t>
      </w:r>
    </w:p>
    <w:p w14:paraId="13DD4AA1" w14:textId="77777777" w:rsidR="001258D9" w:rsidRDefault="001258D9" w:rsidP="006C70D8">
      <w:pPr>
        <w:spacing w:after="0"/>
        <w:ind w:firstLine="709"/>
        <w:jc w:val="both"/>
      </w:pPr>
    </w:p>
    <w:p w14:paraId="1EFD629E" w14:textId="77777777" w:rsidR="001258D9" w:rsidRDefault="001258D9" w:rsidP="006C70D8">
      <w:pPr>
        <w:spacing w:after="0"/>
        <w:ind w:firstLine="709"/>
        <w:jc w:val="both"/>
      </w:pPr>
    </w:p>
    <w:p w14:paraId="651EB072" w14:textId="77777777" w:rsidR="001258D9" w:rsidRDefault="001258D9" w:rsidP="006C70D8">
      <w:pPr>
        <w:spacing w:after="0"/>
        <w:ind w:firstLine="709"/>
        <w:jc w:val="both"/>
      </w:pPr>
    </w:p>
    <w:p w14:paraId="46DCAB3B" w14:textId="530B16AB" w:rsidR="001258D9" w:rsidRPr="001258D9" w:rsidRDefault="001258D9" w:rsidP="006C70D8">
      <w:pPr>
        <w:spacing w:after="0"/>
        <w:ind w:firstLine="709"/>
        <w:jc w:val="both"/>
      </w:pPr>
      <w:r>
        <w:t xml:space="preserve">В закрывающих документах </w:t>
      </w:r>
      <w:r w:rsidRPr="001258D9">
        <w:drawing>
          <wp:inline distT="0" distB="0" distL="0" distR="0" wp14:anchorId="2341A4B9" wp14:editId="10F7AA1E">
            <wp:extent cx="5939790" cy="1797685"/>
            <wp:effectExtent l="0" t="0" r="3810" b="0"/>
            <wp:docPr id="108105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2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должна быть сразу хотя бы одна строчка чтобы заводить эти документа, я вот зная что они есть не нашёл. Наименование документа, должно быть выпадающим или можно добавть новый тип просто введя названия, после чего оно тоже попадает в выпадющий список. Вообще хотелось бы базовый выпадающий список для всех организаций. АКТ, УПД. . При эом данные по закрвающим документам должна быть возможность подгрузить из файла. Не только </w:t>
      </w:r>
      <w:r>
        <w:rPr>
          <w:lang w:val="en-US"/>
        </w:rPr>
        <w:t xml:space="preserve">PDF </w:t>
      </w:r>
      <w:r>
        <w:t xml:space="preserve">но и </w:t>
      </w:r>
      <w:r>
        <w:rPr>
          <w:lang w:val="en-US"/>
        </w:rPr>
        <w:t xml:space="preserve">word </w:t>
      </w:r>
      <w:r>
        <w:t xml:space="preserve">и </w:t>
      </w:r>
      <w:r>
        <w:rPr>
          <w:lang w:val="en-US"/>
        </w:rPr>
        <w:t>exel</w:t>
      </w:r>
      <w:r>
        <w:t xml:space="preserve">и </w:t>
      </w:r>
      <w:r>
        <w:rPr>
          <w:lang w:val="en-US"/>
        </w:rPr>
        <w:t xml:space="preserve">pdf </w:t>
      </w:r>
      <w:r>
        <w:t>отсканированного</w:t>
      </w:r>
    </w:p>
    <w:sectPr w:rsidR="001258D9" w:rsidRPr="001258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08"/>
    <w:rsid w:val="001258D9"/>
    <w:rsid w:val="001C7908"/>
    <w:rsid w:val="00311F78"/>
    <w:rsid w:val="006C0B77"/>
    <w:rsid w:val="006C70D8"/>
    <w:rsid w:val="007474B8"/>
    <w:rsid w:val="008242FF"/>
    <w:rsid w:val="00870751"/>
    <w:rsid w:val="00890004"/>
    <w:rsid w:val="00922C48"/>
    <w:rsid w:val="00B915B7"/>
    <w:rsid w:val="00C253C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7B22"/>
  <w15:chartTrackingRefBased/>
  <w15:docId w15:val="{4F30CABD-9ED2-46E9-86AE-832A1409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9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9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9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9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9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9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9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9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9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9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90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790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79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79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79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79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79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9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9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79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90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9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90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790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6C70D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2026-05-12T15:54:00Z</dcterms:created>
  <dcterms:modified xsi:type="dcterms:W3CDTF">2026-05-12T16:56:00Z</dcterms:modified>
</cp:coreProperties>
</file>