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66429B" w:rsidRPr="0066429B" w:rsidRDefault="0066429B" w:rsidP="0066429B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 w:rsidRPr="0066429B">
        <w:rPr>
          <w:rFonts w:ascii="Times New Roman" w:hAnsi="Times New Roman" w:cs="Times New Roman"/>
          <w:b/>
          <w:color w:val="FF0000"/>
          <w:sz w:val="24"/>
        </w:rPr>
        <w:t xml:space="preserve">Ans: Imperial College London, University </w:t>
      </w:r>
      <w:proofErr w:type="gramStart"/>
      <w:r w:rsidRPr="0066429B">
        <w:rPr>
          <w:rFonts w:ascii="Times New Roman" w:hAnsi="Times New Roman" w:cs="Times New Roman"/>
          <w:b/>
          <w:color w:val="FF0000"/>
          <w:sz w:val="24"/>
        </w:rPr>
        <w:t>Of</w:t>
      </w:r>
      <w:proofErr w:type="gramEnd"/>
      <w:r w:rsidRPr="0066429B">
        <w:rPr>
          <w:rFonts w:ascii="Times New Roman" w:hAnsi="Times New Roman" w:cs="Times New Roman"/>
          <w:b/>
          <w:color w:val="FF0000"/>
          <w:sz w:val="24"/>
        </w:rPr>
        <w:t xml:space="preserve"> The West Of Scotland</w:t>
      </w:r>
    </w:p>
    <w:p w:rsidR="0066429B" w:rsidRDefault="004310C3" w:rsidP="00AF529A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4310C3" w:rsidRPr="0066429B" w:rsidRDefault="0066429B" w:rsidP="0066429B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 w:rsidRPr="0066429B">
        <w:rPr>
          <w:rFonts w:ascii="Times New Roman" w:hAnsi="Times New Roman" w:cs="Times New Roman"/>
          <w:b/>
          <w:color w:val="FF0000"/>
          <w:sz w:val="24"/>
        </w:rPr>
        <w:t xml:space="preserve">Ans: </w:t>
      </w:r>
      <w:r w:rsidR="00F16275" w:rsidRPr="0066429B">
        <w:rPr>
          <w:rFonts w:ascii="Times New Roman" w:hAnsi="Times New Roman" w:cs="Times New Roman"/>
          <w:b/>
          <w:color w:val="FF0000"/>
          <w:sz w:val="24"/>
        </w:rPr>
        <w:t>10007849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66429B" w:rsidRDefault="004310C3" w:rsidP="0066429B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34296C" w:rsidRPr="0066429B" w:rsidRDefault="0034296C" w:rsidP="0066429B">
      <w:pPr>
        <w:jc w:val="center"/>
      </w:pPr>
      <w:r w:rsidRPr="0066429B">
        <w:rPr>
          <w:rFonts w:ascii="Times New Roman" w:hAnsi="Times New Roman" w:cs="Times New Roman"/>
          <w:noProof/>
          <w:sz w:val="24"/>
        </w:rPr>
        <w:lastRenderedPageBreak/>
        <w:t>Prove for 3(a)</w:t>
      </w:r>
    </w:p>
    <w:p w:rsidR="0034296C" w:rsidRDefault="0034296C" w:rsidP="0034296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8AB954E" wp14:editId="598B9B37">
            <wp:extent cx="5281118" cy="2507197"/>
            <wp:effectExtent l="19050" t="19050" r="1524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r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507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561" w:rsidRPr="00F90561" w:rsidRDefault="00F90561" w:rsidP="00F905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the endpoint is wrong, “HTTP Error 404: Not Found” will occur.</w:t>
      </w:r>
    </w:p>
    <w:p w:rsidR="0034296C" w:rsidRPr="00EE3C24" w:rsidRDefault="0034296C" w:rsidP="0034296C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Prove for 3(b)</w:t>
      </w:r>
    </w:p>
    <w:p w:rsidR="0034296C" w:rsidRDefault="0034296C" w:rsidP="0034296C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0F89F49" wp14:editId="4D0375AE">
            <wp:extent cx="5235394" cy="2476715"/>
            <wp:effectExtent l="19050" t="19050" r="228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7671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4296C" w:rsidRDefault="0034296C" w:rsidP="0034296C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Prove for 3(c)</w:t>
      </w:r>
    </w:p>
    <w:p w:rsidR="00F90561" w:rsidRPr="00F90561" w:rsidRDefault="00F90561" w:rsidP="00F905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</w:t>
      </w:r>
      <w:r w:rsidRPr="00F90561">
        <w:rPr>
          <w:rFonts w:ascii="Times New Roman" w:hAnsi="Times New Roman" w:cs="Times New Roman"/>
          <w:sz w:val="28"/>
        </w:rPr>
        <w:t xml:space="preserve"> </w:t>
      </w:r>
      <w:r w:rsidRPr="00F90561">
        <w:rPr>
          <w:rFonts w:ascii="Times New Roman" w:hAnsi="Times New Roman" w:cs="Times New Roman"/>
          <w:sz w:val="24"/>
        </w:rPr>
        <w:t>t</w:t>
      </w:r>
      <w:r w:rsidRPr="00F90561">
        <w:rPr>
          <w:rFonts w:ascii="Times New Roman" w:hAnsi="Times New Roman" w:cs="Times New Roman"/>
          <w:sz w:val="24"/>
        </w:rPr>
        <w:t>he access token is wrong</w:t>
      </w:r>
      <w:r>
        <w:rPr>
          <w:rFonts w:ascii="Times New Roman" w:hAnsi="Times New Roman" w:cs="Times New Roman"/>
          <w:sz w:val="24"/>
        </w:rPr>
        <w:t>, “</w:t>
      </w:r>
      <w:r w:rsidR="0017086A">
        <w:rPr>
          <w:rFonts w:ascii="Times New Roman" w:hAnsi="Times New Roman" w:cs="Times New Roman"/>
          <w:sz w:val="24"/>
        </w:rPr>
        <w:t>HTTP Error 401: Unauthorized</w:t>
      </w:r>
      <w:r>
        <w:rPr>
          <w:rFonts w:ascii="Times New Roman" w:hAnsi="Times New Roman" w:cs="Times New Roman"/>
          <w:sz w:val="24"/>
        </w:rPr>
        <w:t>” will occur.</w:t>
      </w:r>
    </w:p>
    <w:p w:rsidR="00F90561" w:rsidRDefault="00F90561" w:rsidP="00F90561"/>
    <w:p w:rsidR="00F90561" w:rsidRPr="00EE3C24" w:rsidRDefault="00F90561" w:rsidP="00F90561">
      <w:pPr>
        <w:rPr>
          <w:rFonts w:ascii="Times New Roman" w:hAnsi="Times New Roman" w:cs="Times New Roman"/>
          <w:noProof/>
          <w:sz w:val="24"/>
        </w:rPr>
      </w:pPr>
    </w:p>
    <w:p w:rsidR="0034296C" w:rsidRDefault="0034296C" w:rsidP="0034296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73B004B" wp14:editId="1D86F7D8">
            <wp:extent cx="5258256" cy="2530059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530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0561" w:rsidRDefault="00F90561" w:rsidP="00F90561">
      <w:r>
        <w:rPr>
          <w:rFonts w:ascii="Times New Roman" w:hAnsi="Times New Roman" w:cs="Times New Roman"/>
          <w:sz w:val="24"/>
        </w:rPr>
        <w:t>When</w:t>
      </w:r>
      <w:r w:rsidRPr="00F90561">
        <w:rPr>
          <w:rFonts w:ascii="Times New Roman" w:hAnsi="Times New Roman" w:cs="Times New Roman"/>
          <w:sz w:val="28"/>
        </w:rPr>
        <w:t xml:space="preserve"> </w:t>
      </w:r>
      <w:r w:rsidRPr="00F90561">
        <w:rPr>
          <w:rFonts w:ascii="Times New Roman" w:hAnsi="Times New Roman" w:cs="Times New Roman"/>
          <w:sz w:val="24"/>
        </w:rPr>
        <w:t>t</w:t>
      </w:r>
      <w:r w:rsidRPr="00F90561">
        <w:rPr>
          <w:rFonts w:ascii="Times New Roman" w:hAnsi="Times New Roman" w:cs="Times New Roman"/>
          <w:sz w:val="24"/>
        </w:rPr>
        <w:t>he Authorization header is not given</w:t>
      </w:r>
      <w:r>
        <w:t xml:space="preserve">, </w:t>
      </w:r>
      <w:r>
        <w:rPr>
          <w:rFonts w:ascii="Times New Roman" w:hAnsi="Times New Roman" w:cs="Times New Roman"/>
          <w:sz w:val="24"/>
        </w:rPr>
        <w:t>“HTTP Error 401</w:t>
      </w:r>
      <w:r w:rsidR="0017086A">
        <w:rPr>
          <w:rFonts w:ascii="Times New Roman" w:hAnsi="Times New Roman" w:cs="Times New Roman"/>
          <w:sz w:val="24"/>
        </w:rPr>
        <w:t>: Unauthorized</w:t>
      </w:r>
      <w:r>
        <w:rPr>
          <w:rFonts w:ascii="Times New Roman" w:hAnsi="Times New Roman" w:cs="Times New Roman"/>
          <w:sz w:val="24"/>
        </w:rPr>
        <w:t>” will occur.</w:t>
      </w:r>
      <w:bookmarkStart w:id="0" w:name="_GoBack"/>
      <w:bookmarkEnd w:id="0"/>
    </w:p>
    <w:p w:rsidR="00384C09" w:rsidRDefault="00384C09" w:rsidP="00384C09">
      <w:pPr>
        <w:pStyle w:val="Heading2"/>
      </w:pPr>
      <w:r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lastRenderedPageBreak/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66429B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Computing</w:t>
      </w:r>
      <w:r>
        <w:t xml:space="preserve"> at Napier</w:t>
      </w:r>
      <w:r w:rsidR="00B25A11">
        <w:t xml:space="preserve"> </w:t>
      </w:r>
    </w:p>
    <w:p w:rsidR="00B86575" w:rsidRPr="0066429B" w:rsidRDefault="0066429B" w:rsidP="0066429B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 w:rsidRPr="0066429B">
        <w:rPr>
          <w:rFonts w:ascii="Times New Roman" w:hAnsi="Times New Roman" w:cs="Times New Roman"/>
          <w:b/>
          <w:color w:val="FF0000"/>
          <w:sz w:val="24"/>
        </w:rPr>
        <w:t xml:space="preserve">Ans: </w:t>
      </w:r>
      <w:r w:rsidR="00B25A11" w:rsidRPr="0066429B">
        <w:rPr>
          <w:rFonts w:ascii="Times New Roman" w:hAnsi="Times New Roman" w:cs="Times New Roman"/>
          <w:b/>
          <w:color w:val="FF0000"/>
          <w:sz w:val="24"/>
        </w:rPr>
        <w:t>(P-</w:t>
      </w:r>
      <w:r w:rsidRPr="0066429B">
        <w:rPr>
          <w:rFonts w:ascii="Times New Roman" w:hAnsi="Times New Roman" w:cs="Times New Roman"/>
          <w:b/>
          <w:color w:val="FF0000"/>
          <w:sz w:val="24"/>
        </w:rPr>
        <w:t>1,</w:t>
      </w:r>
      <w:r w:rsidR="00B25A11" w:rsidRPr="0066429B">
        <w:rPr>
          <w:rFonts w:ascii="Times New Roman" w:hAnsi="Times New Roman" w:cs="Times New Roman"/>
          <w:b/>
          <w:color w:val="FF0000"/>
          <w:sz w:val="24"/>
        </w:rPr>
        <w:t xml:space="preserve"> U56135)</w:t>
      </w:r>
    </w:p>
    <w:p w:rsidR="0066429B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Software Engineering</w:t>
      </w:r>
      <w:r>
        <w:t xml:space="preserve"> at Napier</w:t>
      </w:r>
    </w:p>
    <w:p w:rsidR="00B86575" w:rsidRPr="0066429B" w:rsidRDefault="0066429B" w:rsidP="0066429B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Ans: (</w:t>
      </w:r>
      <w:r w:rsidRPr="0066429B">
        <w:rPr>
          <w:rFonts w:ascii="Times New Roman" w:hAnsi="Times New Roman" w:cs="Times New Roman"/>
          <w:b/>
          <w:color w:val="FF0000"/>
          <w:sz w:val="24"/>
          <w:szCs w:val="24"/>
        </w:rPr>
        <w:t>P</w:t>
      </w:r>
      <w:r w:rsidR="00B25A11" w:rsidRPr="0066429B">
        <w:rPr>
          <w:rFonts w:ascii="Times New Roman" w:hAnsi="Times New Roman" w:cs="Times New Roman"/>
          <w:b/>
          <w:color w:val="FF0000"/>
          <w:sz w:val="24"/>
          <w:szCs w:val="24"/>
        </w:rPr>
        <w:t>-4, U56119)</w:t>
      </w:r>
    </w:p>
    <w:p w:rsidR="0066429B" w:rsidRDefault="00B86575" w:rsidP="00B86575">
      <w:pPr>
        <w:pStyle w:val="ListParagraph"/>
        <w:numPr>
          <w:ilvl w:val="0"/>
          <w:numId w:val="10"/>
        </w:numPr>
      </w:pPr>
      <w:r>
        <w:t xml:space="preserve">Find the KisCourseId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  <w:r w:rsidR="0066429B">
        <w:t xml:space="preserve"> </w:t>
      </w:r>
    </w:p>
    <w:p w:rsidR="00B86575" w:rsidRPr="0066429B" w:rsidRDefault="0066429B" w:rsidP="0066429B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 w:rsidRPr="0066429B">
        <w:rPr>
          <w:rFonts w:ascii="Times New Roman" w:hAnsi="Times New Roman" w:cs="Times New Roman"/>
          <w:b/>
          <w:color w:val="FF0000"/>
          <w:sz w:val="24"/>
        </w:rPr>
        <w:t>Ans: (P</w:t>
      </w:r>
      <w:r w:rsidR="00B25A11" w:rsidRPr="0066429B">
        <w:rPr>
          <w:rFonts w:ascii="Times New Roman" w:hAnsi="Times New Roman" w:cs="Times New Roman"/>
          <w:b/>
          <w:color w:val="FF0000"/>
          <w:sz w:val="24"/>
        </w:rPr>
        <w:t>-0, U32101)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E02842" w:rsidP="00A43402">
      <w:hyperlink r:id="rId14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E02842" w:rsidP="00A43402">
      <w:hyperlink r:id="rId15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D855BE" w:rsidRPr="00D855BE" w:rsidRDefault="0066429B" w:rsidP="00D855BE">
      <w:pPr>
        <w:pStyle w:val="ListParagraph"/>
        <w:ind w:left="108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FF0000"/>
          <w:sz w:val="24"/>
        </w:rPr>
        <w:t>Ans: 24000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D855BE" w:rsidRPr="00D855BE" w:rsidRDefault="0066429B" w:rsidP="00D855BE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Ans:</w:t>
      </w:r>
      <w:r w:rsidRPr="00D855BE">
        <w:rPr>
          <w:rFonts w:ascii="Times New Roman" w:hAnsi="Times New Roman" w:cs="Times New Roman"/>
          <w:b/>
          <w:color w:val="FF0000"/>
          <w:sz w:val="24"/>
        </w:rPr>
        <w:t xml:space="preserve"> 30000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D855BE" w:rsidRPr="00D855BE" w:rsidRDefault="0066429B" w:rsidP="00D855BE">
      <w:pPr>
        <w:pStyle w:val="ListParagraph"/>
        <w:ind w:left="1080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/>
          <w:b/>
          <w:color w:val="FF0000"/>
          <w:sz w:val="24"/>
        </w:rPr>
        <w:t>Ans: 90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BB2A12"/>
    <w:multiLevelType w:val="hybridMultilevel"/>
    <w:tmpl w:val="47E0C7C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4F3910"/>
    <w:multiLevelType w:val="hybridMultilevel"/>
    <w:tmpl w:val="AF84CE6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11"/>
  </w:num>
  <w:num w:numId="5">
    <w:abstractNumId w:val="6"/>
  </w:num>
  <w:num w:numId="6">
    <w:abstractNumId w:val="7"/>
  </w:num>
  <w:num w:numId="7">
    <w:abstractNumId w:val="2"/>
  </w:num>
  <w:num w:numId="8">
    <w:abstractNumId w:val="8"/>
  </w:num>
  <w:num w:numId="9">
    <w:abstractNumId w:val="5"/>
  </w:num>
  <w:num w:numId="10">
    <w:abstractNumId w:val="0"/>
  </w:num>
  <w:num w:numId="11">
    <w:abstractNumId w:val="1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7086A"/>
    <w:rsid w:val="00187E50"/>
    <w:rsid w:val="002822E3"/>
    <w:rsid w:val="0034296C"/>
    <w:rsid w:val="00342B99"/>
    <w:rsid w:val="00384C09"/>
    <w:rsid w:val="00401EC7"/>
    <w:rsid w:val="004036B4"/>
    <w:rsid w:val="004310C3"/>
    <w:rsid w:val="005D583E"/>
    <w:rsid w:val="00623D9D"/>
    <w:rsid w:val="0066429B"/>
    <w:rsid w:val="00682839"/>
    <w:rsid w:val="006A5623"/>
    <w:rsid w:val="00773378"/>
    <w:rsid w:val="007A530D"/>
    <w:rsid w:val="007D1A86"/>
    <w:rsid w:val="00800C3F"/>
    <w:rsid w:val="00860BF6"/>
    <w:rsid w:val="009B2FCE"/>
    <w:rsid w:val="009F5970"/>
    <w:rsid w:val="00A43402"/>
    <w:rsid w:val="00A973E8"/>
    <w:rsid w:val="00B25A11"/>
    <w:rsid w:val="00B86575"/>
    <w:rsid w:val="00BC0C97"/>
    <w:rsid w:val="00BC33A3"/>
    <w:rsid w:val="00C201BA"/>
    <w:rsid w:val="00C86802"/>
    <w:rsid w:val="00D028E7"/>
    <w:rsid w:val="00D855BE"/>
    <w:rsid w:val="00DE495D"/>
    <w:rsid w:val="00E02842"/>
    <w:rsid w:val="00E12B47"/>
    <w:rsid w:val="00EF20A4"/>
    <w:rsid w:val="00EF2D8B"/>
    <w:rsid w:val="00F16275"/>
    <w:rsid w:val="00F56266"/>
    <w:rsid w:val="00F65249"/>
    <w:rsid w:val="00F67B2B"/>
    <w:rsid w:val="00F719DA"/>
    <w:rsid w:val="00F90561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hesa.ac.uk/collection/c17061/unistats_dataset_file_structu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ataportal.unistats.ac.uk/Pages/Api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6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19</cp:revision>
  <dcterms:created xsi:type="dcterms:W3CDTF">2018-03-13T10:40:00Z</dcterms:created>
  <dcterms:modified xsi:type="dcterms:W3CDTF">2018-05-04T05:26:00Z</dcterms:modified>
</cp:coreProperties>
</file>