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099027BA"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099027BA"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A122F1">
        <w:tc>
          <w:tcPr>
            <w:tcW w:w="9889" w:type="dxa"/>
          </w:tcPr>
          <w:p w14:paraId="4B16C545" w14:textId="77777777" w:rsidR="00161231" w:rsidRPr="00312DC5" w:rsidRDefault="00161231" w:rsidP="00A122F1">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2D25CF4F" w:rsidR="00161231" w:rsidRPr="00312DC5" w:rsidRDefault="00161231" w:rsidP="00A122F1">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FE533E">
              <w:rPr>
                <w:rFonts w:asciiTheme="minorHAnsi" w:hAnsiTheme="minorHAnsi" w:cstheme="minorHAnsi"/>
                <w:color w:val="auto"/>
                <w:sz w:val="28"/>
                <w:szCs w:val="28"/>
              </w:rPr>
              <w:t>K</w:t>
            </w:r>
          </w:p>
        </w:tc>
      </w:tr>
      <w:tr w:rsidR="00161231" w:rsidRPr="00312DC5" w14:paraId="2B379025"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14F91DF0" w:rsidR="00161231" w:rsidRPr="00312DC5" w:rsidRDefault="00161231" w:rsidP="00A122F1">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1B76DB">
              <w:rPr>
                <w:rFonts w:asciiTheme="minorHAnsi" w:hAnsiTheme="minorHAnsi" w:cstheme="minorHAnsi"/>
                <w:color w:val="auto"/>
                <w:sz w:val="28"/>
                <w:szCs w:val="28"/>
              </w:rPr>
              <w:t>0</w:t>
            </w:r>
            <w:r w:rsidR="00FE533E">
              <w:rPr>
                <w:rFonts w:asciiTheme="minorHAnsi" w:hAnsiTheme="minorHAnsi" w:cstheme="minorHAnsi"/>
                <w:color w:val="auto"/>
                <w:sz w:val="28"/>
                <w:szCs w:val="28"/>
              </w:rPr>
              <w:t>9 Feb 2</w:t>
            </w:r>
            <w:r w:rsidR="001B76DB">
              <w:rPr>
                <w:rFonts w:asciiTheme="minorHAnsi" w:hAnsiTheme="minorHAnsi" w:cstheme="minorHAnsi"/>
                <w:color w:val="auto"/>
                <w:sz w:val="28"/>
                <w:szCs w:val="28"/>
              </w:rPr>
              <w:t>02</w:t>
            </w:r>
            <w:r w:rsidR="00FE533E">
              <w:rPr>
                <w:rFonts w:asciiTheme="minorHAnsi" w:hAnsiTheme="minorHAnsi" w:cstheme="minorHAnsi"/>
                <w:color w:val="auto"/>
                <w:sz w:val="28"/>
                <w:szCs w:val="28"/>
              </w:rPr>
              <w:t>6 [MON]</w:t>
            </w:r>
          </w:p>
        </w:tc>
      </w:tr>
      <w:tr w:rsidR="00161231" w:rsidRPr="00312DC5" w14:paraId="0DFC909E" w14:textId="77777777" w:rsidTr="00A122F1">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A122F1">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46A8EC98" w14:textId="14A24EE0" w:rsidR="00D23C3E" w:rsidRDefault="00161231">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r>
            <w:fldChar w:fldCharType="begin"/>
          </w:r>
          <w:r>
            <w:instrText>TOC \o "1-9" \z \u \h</w:instrText>
          </w:r>
          <w:r>
            <w:fldChar w:fldCharType="separate"/>
          </w:r>
          <w:hyperlink w:anchor="_Toc224561568" w:history="1">
            <w:r w:rsidR="00D23C3E" w:rsidRPr="003673D3">
              <w:rPr>
                <w:rStyle w:val="Hyperlink"/>
                <w:noProof/>
              </w:rPr>
              <w:t>Day 2: Task 1</w:t>
            </w:r>
            <w:r w:rsidR="00D23C3E">
              <w:rPr>
                <w:noProof/>
                <w:webHidden/>
              </w:rPr>
              <w:tab/>
            </w:r>
            <w:r w:rsidR="00D23C3E">
              <w:rPr>
                <w:noProof/>
                <w:webHidden/>
              </w:rPr>
              <w:fldChar w:fldCharType="begin"/>
            </w:r>
            <w:r w:rsidR="00D23C3E">
              <w:rPr>
                <w:noProof/>
                <w:webHidden/>
              </w:rPr>
              <w:instrText xml:space="preserve"> PAGEREF _Toc224561568 \h </w:instrText>
            </w:r>
            <w:r w:rsidR="00D23C3E">
              <w:rPr>
                <w:noProof/>
                <w:webHidden/>
              </w:rPr>
            </w:r>
            <w:r w:rsidR="00D23C3E">
              <w:rPr>
                <w:noProof/>
                <w:webHidden/>
              </w:rPr>
              <w:fldChar w:fldCharType="separate"/>
            </w:r>
            <w:r w:rsidR="00D23C3E">
              <w:rPr>
                <w:noProof/>
                <w:webHidden/>
              </w:rPr>
              <w:t>3</w:t>
            </w:r>
            <w:r w:rsidR="00D23C3E">
              <w:rPr>
                <w:noProof/>
                <w:webHidden/>
              </w:rPr>
              <w:fldChar w:fldCharType="end"/>
            </w:r>
          </w:hyperlink>
        </w:p>
        <w:p w14:paraId="59896E5D" w14:textId="10EB9C73" w:rsidR="00D23C3E" w:rsidRDefault="00D23C3E">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1569" w:history="1">
            <w:r w:rsidRPr="003673D3">
              <w:rPr>
                <w:rStyle w:val="Hyperlink"/>
                <w:noProof/>
              </w:rPr>
              <w:t>Day 2: Task 2 (If completed Day 2 Task 1 Early)</w:t>
            </w:r>
            <w:r>
              <w:rPr>
                <w:noProof/>
                <w:webHidden/>
              </w:rPr>
              <w:tab/>
            </w:r>
            <w:r>
              <w:rPr>
                <w:noProof/>
                <w:webHidden/>
              </w:rPr>
              <w:fldChar w:fldCharType="begin"/>
            </w:r>
            <w:r>
              <w:rPr>
                <w:noProof/>
                <w:webHidden/>
              </w:rPr>
              <w:instrText xml:space="preserve"> PAGEREF _Toc224561569 \h </w:instrText>
            </w:r>
            <w:r>
              <w:rPr>
                <w:noProof/>
                <w:webHidden/>
              </w:rPr>
            </w:r>
            <w:r>
              <w:rPr>
                <w:noProof/>
                <w:webHidden/>
              </w:rPr>
              <w:fldChar w:fldCharType="separate"/>
            </w:r>
            <w:r>
              <w:rPr>
                <w:noProof/>
                <w:webHidden/>
              </w:rPr>
              <w:t>6</w:t>
            </w:r>
            <w:r>
              <w:rPr>
                <w:noProof/>
                <w:webHidden/>
              </w:rPr>
              <w:fldChar w:fldCharType="end"/>
            </w:r>
          </w:hyperlink>
        </w:p>
        <w:p w14:paraId="085BDC40" w14:textId="0723AC92" w:rsidR="00D23C3E" w:rsidRDefault="00D23C3E">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1570" w:history="1">
            <w:r w:rsidRPr="003673D3">
              <w:rPr>
                <w:rStyle w:val="Hyperlink"/>
                <w:b/>
                <w:bCs/>
                <w:noProof/>
              </w:rPr>
              <w:t>Course Notes</w:t>
            </w:r>
            <w:r>
              <w:rPr>
                <w:noProof/>
                <w:webHidden/>
              </w:rPr>
              <w:tab/>
            </w:r>
            <w:r>
              <w:rPr>
                <w:noProof/>
                <w:webHidden/>
              </w:rPr>
              <w:fldChar w:fldCharType="begin"/>
            </w:r>
            <w:r>
              <w:rPr>
                <w:noProof/>
                <w:webHidden/>
              </w:rPr>
              <w:instrText xml:space="preserve"> PAGEREF _Toc224561570 \h </w:instrText>
            </w:r>
            <w:r>
              <w:rPr>
                <w:noProof/>
                <w:webHidden/>
              </w:rPr>
            </w:r>
            <w:r>
              <w:rPr>
                <w:noProof/>
                <w:webHidden/>
              </w:rPr>
              <w:fldChar w:fldCharType="separate"/>
            </w:r>
            <w:r>
              <w:rPr>
                <w:noProof/>
                <w:webHidden/>
              </w:rPr>
              <w:t>9</w:t>
            </w:r>
            <w:r>
              <w:rPr>
                <w:noProof/>
                <w:webHidden/>
              </w:rPr>
              <w:fldChar w:fldCharType="end"/>
            </w:r>
          </w:hyperlink>
        </w:p>
        <w:p w14:paraId="471D3D65" w14:textId="5F35F7A6" w:rsidR="00D23C3E" w:rsidRDefault="00D23C3E">
          <w:pPr>
            <w:pStyle w:val="TOC1"/>
            <w:tabs>
              <w:tab w:val="right" w:leader="dot" w:pos="9628"/>
            </w:tabs>
            <w:rPr>
              <w:rFonts w:asciiTheme="minorHAnsi" w:eastAsiaTheme="minorEastAsia" w:hAnsiTheme="minorHAnsi" w:cstheme="minorBidi"/>
              <w:noProof/>
              <w:kern w:val="2"/>
              <w:lang w:val="en-US" w:eastAsia="en-US" w:bidi="my-MM"/>
              <w14:ligatures w14:val="standardContextual"/>
            </w:rPr>
          </w:pPr>
          <w:hyperlink w:anchor="_Toc224561571" w:history="1">
            <w:r w:rsidRPr="003673D3">
              <w:rPr>
                <w:rStyle w:val="Hyperlink"/>
                <w:noProof/>
              </w:rPr>
              <w:t>Additional Resources to learn and Practice</w:t>
            </w:r>
            <w:r>
              <w:rPr>
                <w:noProof/>
                <w:webHidden/>
              </w:rPr>
              <w:tab/>
            </w:r>
            <w:r>
              <w:rPr>
                <w:noProof/>
                <w:webHidden/>
              </w:rPr>
              <w:fldChar w:fldCharType="begin"/>
            </w:r>
            <w:r>
              <w:rPr>
                <w:noProof/>
                <w:webHidden/>
              </w:rPr>
              <w:instrText xml:space="preserve"> PAGEREF _Toc224561571 \h </w:instrText>
            </w:r>
            <w:r>
              <w:rPr>
                <w:noProof/>
                <w:webHidden/>
              </w:rPr>
            </w:r>
            <w:r>
              <w:rPr>
                <w:noProof/>
                <w:webHidden/>
              </w:rPr>
              <w:fldChar w:fldCharType="separate"/>
            </w:r>
            <w:r>
              <w:rPr>
                <w:noProof/>
                <w:webHidden/>
              </w:rPr>
              <w:t>9</w:t>
            </w:r>
            <w:r>
              <w:rPr>
                <w:noProof/>
                <w:webHidden/>
              </w:rPr>
              <w:fldChar w:fldCharType="end"/>
            </w:r>
          </w:hyperlink>
        </w:p>
        <w:p w14:paraId="189E0538" w14:textId="47C923BB"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24561568"/>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2932D3C7" w14:textId="79F085E9" w:rsidR="00161231" w:rsidRDefault="00161231" w:rsidP="00161231">
      <w:r>
        <w:t xml:space="preserve">Using the Health </w:t>
      </w:r>
      <w:hyperlink r:id="rId10" w:history="1">
        <w:r w:rsidRPr="00B80D16">
          <w:rPr>
            <w:rStyle w:val="Hyperlink"/>
            <w:rFonts w:eastAsiaTheme="majorEastAsia"/>
          </w:rPr>
          <w:t>GapminderHealth.xlsx</w:t>
        </w:r>
      </w:hyperlink>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14:paraId="07E30CDC" w14:textId="77777777" w:rsidR="008016F9" w:rsidRPr="00567D3D" w:rsidRDefault="008016F9" w:rsidP="00161231"/>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5"/>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5"/>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5"/>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5"/>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5"/>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5"/>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5"/>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5"/>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5"/>
        </w:numPr>
        <w:spacing w:after="160" w:line="259" w:lineRule="auto"/>
      </w:pPr>
      <w:r w:rsidRPr="00567D3D">
        <w:t xml:space="preserve">Use Country on </w:t>
      </w:r>
      <w:proofErr w:type="spellStart"/>
      <w:r w:rsidRPr="00567D3D">
        <w:t>Color</w:t>
      </w:r>
      <w:proofErr w:type="spellEnd"/>
      <w:r w:rsidRPr="00567D3D">
        <w:t xml:space="preserve"> to differentiate the lines.</w:t>
      </w:r>
    </w:p>
    <w:p w14:paraId="48AF37B2" w14:textId="77777777" w:rsidR="00161231" w:rsidRDefault="00161231" w:rsidP="00161231">
      <w:pPr>
        <w:numPr>
          <w:ilvl w:val="1"/>
          <w:numId w:val="5"/>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5"/>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5"/>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5"/>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5"/>
        </w:numPr>
        <w:spacing w:after="160" w:line="259" w:lineRule="auto"/>
      </w:pPr>
      <w:r w:rsidRPr="00567D3D">
        <w:rPr>
          <w:b/>
          <w:bCs/>
        </w:rPr>
        <w:lastRenderedPageBreak/>
        <w:t>Filter</w:t>
      </w:r>
      <w:r w:rsidRPr="00567D3D">
        <w:t xml:space="preserve"> the data to show only the </w:t>
      </w:r>
      <w:r w:rsidRPr="00567D3D">
        <w:rPr>
          <w:b/>
          <w:bCs/>
        </w:rPr>
        <w:t>most recent year</w:t>
      </w:r>
      <w:r w:rsidRPr="00567D3D">
        <w:t xml:space="preserve"> available in the dataset. </w:t>
      </w:r>
    </w:p>
    <w:p w14:paraId="4552A6BB" w14:textId="77777777" w:rsidR="00161231" w:rsidRPr="00567D3D" w:rsidRDefault="00161231" w:rsidP="00161231">
      <w:pPr>
        <w:numPr>
          <w:ilvl w:val="1"/>
          <w:numId w:val="5"/>
        </w:numPr>
        <w:spacing w:after="160" w:line="259" w:lineRule="auto"/>
      </w:pPr>
      <w:r>
        <w:rPr>
          <w:b/>
          <w:bCs/>
        </w:rPr>
        <w:t xml:space="preserve">Add Population to Labels. </w:t>
      </w:r>
      <w:r w:rsidRPr="00F1325F">
        <w:t xml:space="preserve">Right click on </w:t>
      </w:r>
      <w:proofErr w:type="gramStart"/>
      <w:r w:rsidRPr="00F1325F">
        <w:t>sum(</w:t>
      </w:r>
      <w:proofErr w:type="gramEnd"/>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5"/>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5"/>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5"/>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5"/>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5"/>
        </w:numPr>
        <w:spacing w:after="160" w:line="259" w:lineRule="auto"/>
      </w:pPr>
      <w:r w:rsidRPr="00567D3D">
        <w:t>Use Country on Detail to represent individual countries as points.</w:t>
      </w:r>
    </w:p>
    <w:p w14:paraId="03795E52" w14:textId="04F0CE17" w:rsidR="00161231" w:rsidRDefault="00161231" w:rsidP="00161231">
      <w:pPr>
        <w:numPr>
          <w:ilvl w:val="1"/>
          <w:numId w:val="5"/>
        </w:numPr>
        <w:spacing w:after="160" w:line="259" w:lineRule="auto"/>
      </w:pPr>
      <w:r w:rsidRPr="00567D3D">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5"/>
        </w:numPr>
        <w:spacing w:after="160" w:line="259" w:lineRule="auto"/>
      </w:pPr>
      <w:r>
        <w:t>Add Continent to filters and show filter.</w:t>
      </w:r>
    </w:p>
    <w:p w14:paraId="1D3092FC" w14:textId="77777777" w:rsidR="00161231" w:rsidRDefault="00161231" w:rsidP="00161231">
      <w:pPr>
        <w:numPr>
          <w:ilvl w:val="1"/>
          <w:numId w:val="5"/>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5"/>
        </w:numPr>
        <w:spacing w:after="160" w:line="259" w:lineRule="auto"/>
        <w:rPr>
          <w:b/>
          <w:bCs/>
        </w:rPr>
      </w:pPr>
      <w:r>
        <w:rPr>
          <w:b/>
          <w:bCs/>
        </w:rPr>
        <w:t>Viz of your Choice</w:t>
      </w:r>
    </w:p>
    <w:p w14:paraId="307503C8" w14:textId="77777777" w:rsidR="00161231" w:rsidRPr="00567D3D" w:rsidRDefault="00161231" w:rsidP="00161231">
      <w:pPr>
        <w:numPr>
          <w:ilvl w:val="1"/>
          <w:numId w:val="5"/>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5"/>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5"/>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14:paraId="0C41EFB2" w14:textId="77777777" w:rsidR="00161231" w:rsidRPr="00567D3D" w:rsidRDefault="00161231" w:rsidP="00161231">
      <w:pPr>
        <w:numPr>
          <w:ilvl w:val="1"/>
          <w:numId w:val="5"/>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77777777" w:rsidR="00161231" w:rsidRDefault="00161231" w:rsidP="00161231">
      <w:pPr>
        <w:numPr>
          <w:ilvl w:val="1"/>
          <w:numId w:val="5"/>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5"/>
        </w:numPr>
        <w:spacing w:after="160" w:line="259" w:lineRule="auto"/>
      </w:pPr>
      <w:r>
        <w:t xml:space="preserve">Publish your dashboard to Tableau Public Website </w:t>
      </w:r>
    </w:p>
    <w:p w14:paraId="1F0E4706" w14:textId="77777777" w:rsidR="00161231" w:rsidRDefault="00161231" w:rsidP="00161231">
      <w:pPr>
        <w:numPr>
          <w:ilvl w:val="1"/>
          <w:numId w:val="5"/>
        </w:numPr>
        <w:spacing w:after="160" w:line="259" w:lineRule="auto"/>
      </w:pPr>
      <w:r w:rsidRPr="00567D3D">
        <w:rPr>
          <w:b/>
          <w:bCs/>
        </w:rPr>
        <w:t>Deliverable:</w:t>
      </w:r>
      <w:r w:rsidRPr="00567D3D">
        <w:t xml:space="preserve"> A dashboard named "Global Health Dashboard".</w:t>
      </w:r>
    </w:p>
    <w:p w14:paraId="4AB68F96" w14:textId="77777777" w:rsidR="005E582F" w:rsidRDefault="005E582F" w:rsidP="005E582F">
      <w:pPr>
        <w:spacing w:after="160" w:line="259" w:lineRule="auto"/>
      </w:pPr>
    </w:p>
    <w:p w14:paraId="58D747F6" w14:textId="77777777" w:rsidR="005E582F" w:rsidRPr="00567D3D" w:rsidRDefault="005E582F" w:rsidP="005E582F">
      <w:pPr>
        <w:spacing w:after="160" w:line="259" w:lineRule="auto"/>
      </w:pPr>
    </w:p>
    <w:p w14:paraId="01C784BB" w14:textId="77777777" w:rsidR="00161231" w:rsidRDefault="00161231" w:rsidP="00161231"/>
    <w:tbl>
      <w:tblPr>
        <w:tblStyle w:val="Activity1"/>
        <w:tblW w:w="0" w:type="auto"/>
        <w:tblLook w:val="04A0" w:firstRow="1" w:lastRow="0" w:firstColumn="1" w:lastColumn="0" w:noHBand="0" w:noVBand="1"/>
      </w:tblPr>
      <w:tblGrid>
        <w:gridCol w:w="1394"/>
        <w:gridCol w:w="8234"/>
      </w:tblGrid>
      <w:tr w:rsidR="00161231" w14:paraId="3451E03C" w14:textId="77777777" w:rsidTr="76D95A9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Default="00161231" w:rsidP="00A122F1">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10FF7C57" w14:textId="08040070" w:rsidR="00161231" w:rsidRDefault="44B63AF3" w:rsidP="4073C682">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8F9CFF0" wp14:editId="7E9D9064">
                  <wp:extent cx="4800600" cy="2552700"/>
                  <wp:effectExtent l="0" t="0" r="0" b="0"/>
                  <wp:docPr id="1026953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53974" name="Picture 1026953974"/>
                          <pic:cNvPicPr/>
                        </pic:nvPicPr>
                        <pic:blipFill>
                          <a:blip r:embed="rId11">
                            <a:extLst>
                              <a:ext uri="{28A0092B-C50C-407E-A947-70E740481C1C}">
                                <a14:useLocalDpi xmlns:a14="http://schemas.microsoft.com/office/drawing/2010/main"/>
                              </a:ext>
                            </a:extLst>
                          </a:blip>
                          <a:stretch>
                            <a:fillRect/>
                          </a:stretch>
                        </pic:blipFill>
                        <pic:spPr>
                          <a:xfrm>
                            <a:off x="0" y="0"/>
                            <a:ext cx="4800600" cy="2552700"/>
                          </a:xfrm>
                          <a:prstGeom prst="rect">
                            <a:avLst/>
                          </a:prstGeom>
                        </pic:spPr>
                      </pic:pic>
                    </a:graphicData>
                  </a:graphic>
                </wp:inline>
              </w:drawing>
            </w:r>
          </w:p>
        </w:tc>
      </w:tr>
      <w:tr w:rsidR="00161231" w14:paraId="4DFED9A0" w14:textId="77777777" w:rsidTr="76D95A9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Default="00161231" w:rsidP="00A122F1">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4DCCE722" w14:textId="101CD521" w:rsidR="00161231" w:rsidRDefault="2AAFB513" w:rsidP="76D95A9E">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6D95A9E">
              <w:rPr>
                <w:rStyle w:val="ANSWERS"/>
                <w:rFonts w:asciiTheme="minorHAnsi" w:hAnsiTheme="minorHAnsi" w:cstheme="minorBidi"/>
                <w:sz w:val="28"/>
                <w:szCs w:val="28"/>
              </w:rPr>
              <w:t xml:space="preserve">Europe has the highest </w:t>
            </w:r>
            <w:r w:rsidR="38CD6521" w:rsidRPr="76D95A9E">
              <w:rPr>
                <w:rStyle w:val="ANSWERS"/>
                <w:rFonts w:asciiTheme="minorHAnsi" w:hAnsiTheme="minorHAnsi" w:cstheme="minorBidi"/>
                <w:sz w:val="28"/>
                <w:szCs w:val="28"/>
              </w:rPr>
              <w:t>average life expectancy, while Africa has the lowest.</w:t>
            </w:r>
          </w:p>
          <w:p w14:paraId="6DED0621" w14:textId="353E0896" w:rsidR="00161231" w:rsidRDefault="38CD6521" w:rsidP="76D95A9E">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6D95A9E">
              <w:rPr>
                <w:rStyle w:val="ANSWERS"/>
                <w:rFonts w:asciiTheme="minorHAnsi" w:hAnsiTheme="minorHAnsi" w:cstheme="minorBidi"/>
                <w:sz w:val="28"/>
                <w:szCs w:val="28"/>
              </w:rPr>
              <w:t>Life expectancy in the United Kingdom has steadily increased over time.</w:t>
            </w:r>
          </w:p>
          <w:p w14:paraId="4B276E7A" w14:textId="089C4E05" w:rsidR="00161231" w:rsidRDefault="38CD6521" w:rsidP="76D95A9E">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6D95A9E">
              <w:rPr>
                <w:rStyle w:val="ANSWERS"/>
                <w:rFonts w:asciiTheme="minorHAnsi" w:hAnsiTheme="minorHAnsi" w:cstheme="minorBidi"/>
                <w:sz w:val="28"/>
                <w:szCs w:val="28"/>
              </w:rPr>
              <w:t>Countries with higher life expectancy generally tend to have higher average BMI.</w:t>
            </w:r>
          </w:p>
          <w:p w14:paraId="0B3F5905" w14:textId="7950B2CC" w:rsidR="00161231" w:rsidRDefault="38CD6521" w:rsidP="76D95A9E">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6D95A9E">
              <w:rPr>
                <w:rStyle w:val="ANSWERS"/>
                <w:rFonts w:asciiTheme="minorHAnsi" w:hAnsiTheme="minorHAnsi" w:cstheme="minorBidi"/>
                <w:sz w:val="28"/>
                <w:szCs w:val="28"/>
              </w:rPr>
              <w:t>The United Kingdom has a slightly higher percentage of women than men.</w:t>
            </w:r>
          </w:p>
          <w:p w14:paraId="1AC68C3E" w14:textId="6A2D901E" w:rsidR="00161231" w:rsidRDefault="38CD6521" w:rsidP="76D95A9E">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6D95A9E">
              <w:rPr>
                <w:rStyle w:val="ANSWERS"/>
                <w:rFonts w:asciiTheme="minorHAnsi" w:hAnsiTheme="minorHAnsi" w:cstheme="minorBidi"/>
                <w:sz w:val="28"/>
                <w:szCs w:val="28"/>
              </w:rPr>
              <w:t>Belgium has the highest cancer case rate among the top 10 countries shown.</w:t>
            </w:r>
          </w:p>
        </w:tc>
      </w:tr>
      <w:tr w:rsidR="00161231" w14:paraId="13F9EC97" w14:textId="77777777" w:rsidTr="76D95A9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387FA56C" w14:textId="5D41284C" w:rsidR="00161231" w:rsidRDefault="40E71992" w:rsidP="4073C682">
            <w:pPr>
              <w:spacing w:after="160" w:line="259" w:lineRule="auto"/>
              <w:cnfStyle w:val="000000000000" w:firstRow="0" w:lastRow="0" w:firstColumn="0" w:lastColumn="0" w:oddVBand="0" w:evenVBand="0" w:oddHBand="0" w:evenHBand="0" w:firstRowFirstColumn="0" w:firstRowLastColumn="0" w:lastRowFirstColumn="0" w:lastRowLastColumn="0"/>
            </w:pPr>
            <w:r w:rsidRPr="4073C682">
              <w:rPr>
                <w:rFonts w:ascii="Aptos" w:eastAsia="Aptos" w:hAnsi="Aptos" w:cs="Aptos"/>
                <w:sz w:val="28"/>
                <w:szCs w:val="28"/>
              </w:rPr>
              <w:t>https://public.tableau.com/app/profile/ingyinn.k/viz/GlobalHealthDashboard-K/GlobalHealthInsights?publish=yes</w:t>
            </w:r>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6A7235FF" w14:textId="05F18C48" w:rsidR="00FE533E" w:rsidRDefault="00FE533E" w:rsidP="00161231">
      <w:pPr>
        <w:pStyle w:val="Heading1"/>
        <w:rPr>
          <w:rFonts w:asciiTheme="minorHAnsi" w:hAnsiTheme="minorHAnsi" w:cstheme="minorBidi"/>
        </w:rPr>
      </w:pPr>
    </w:p>
    <w:p w14:paraId="63805F09" w14:textId="77777777" w:rsidR="00FE533E" w:rsidRDefault="00FE533E" w:rsidP="00FE533E"/>
    <w:p w14:paraId="5739A279" w14:textId="77777777" w:rsidR="00FE533E" w:rsidRDefault="00FE533E" w:rsidP="00FE533E"/>
    <w:p w14:paraId="778E2D80" w14:textId="77777777" w:rsidR="00FE533E" w:rsidRDefault="00FE533E" w:rsidP="00FE533E"/>
    <w:p w14:paraId="23872D29" w14:textId="77777777" w:rsidR="00FE533E" w:rsidRPr="00FE533E" w:rsidRDefault="00FE533E" w:rsidP="00FE533E"/>
    <w:p w14:paraId="356E918D" w14:textId="48F497D9" w:rsidR="00161231" w:rsidRDefault="00161231" w:rsidP="00161231">
      <w:pPr>
        <w:pStyle w:val="Heading1"/>
        <w:rPr>
          <w:rFonts w:asciiTheme="minorHAnsi" w:hAnsiTheme="minorHAnsi" w:cstheme="minorBidi"/>
        </w:rPr>
      </w:pPr>
      <w:bookmarkStart w:id="1" w:name="_Toc224561569"/>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14:paraId="6DD28EBC" w14:textId="77777777" w:rsidR="00161231" w:rsidRDefault="00161231" w:rsidP="00161231"/>
    <w:p w14:paraId="41BAAB32" w14:textId="533CAB91" w:rsidR="00161231" w:rsidRDefault="00161231" w:rsidP="00161231">
      <w:r>
        <w:t xml:space="preserve">Start Tableau Public Desktop and import the Spotify dataset </w:t>
      </w:r>
      <w:hyperlink r:id="rId12" w:history="1">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14:paraId="31468265" w14:textId="77777777" w:rsidR="00161231" w:rsidRDefault="00161231" w:rsidP="00161231"/>
    <w:p w14:paraId="79051F60" w14:textId="77777777" w:rsidR="00161231" w:rsidRDefault="00161231" w:rsidP="00161231">
      <w:pPr>
        <w:rPr>
          <w:b/>
          <w:bCs/>
        </w:rPr>
      </w:pPr>
      <w:r w:rsidRPr="00982C0D">
        <w:rPr>
          <w:b/>
          <w:bCs/>
        </w:rPr>
        <w:t>Column Description</w:t>
      </w:r>
    </w:p>
    <w:p w14:paraId="5491990A" w14:textId="77777777" w:rsidR="00161231" w:rsidRDefault="00161231" w:rsidP="00161231">
      <w:pPr>
        <w:numPr>
          <w:ilvl w:val="0"/>
          <w:numId w:val="4"/>
        </w:numPr>
      </w:pPr>
      <w:r w:rsidRPr="00982C0D">
        <w:rPr>
          <w:b/>
          <w:bCs/>
        </w:rPr>
        <w:t>genre</w:t>
      </w:r>
      <w:r w:rsidRPr="00982C0D">
        <w:t>: The genre in which the track belongs</w:t>
      </w:r>
    </w:p>
    <w:p w14:paraId="70A8F583" w14:textId="77777777" w:rsidR="00161231" w:rsidRPr="00982C0D" w:rsidRDefault="00161231" w:rsidP="00161231">
      <w:pPr>
        <w:numPr>
          <w:ilvl w:val="0"/>
          <w:numId w:val="4"/>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14:paraId="1CDF9D7A" w14:textId="77777777" w:rsidR="00161231" w:rsidRPr="00982C0D" w:rsidRDefault="00161231" w:rsidP="00161231">
      <w:pPr>
        <w:numPr>
          <w:ilvl w:val="0"/>
          <w:numId w:val="4"/>
        </w:numPr>
      </w:pPr>
      <w:proofErr w:type="spellStart"/>
      <w:r w:rsidRPr="00982C0D">
        <w:rPr>
          <w:b/>
          <w:bCs/>
        </w:rPr>
        <w:t>track_name</w:t>
      </w:r>
      <w:proofErr w:type="spellEnd"/>
      <w:r w:rsidRPr="00982C0D">
        <w:t>: Name of the track</w:t>
      </w:r>
    </w:p>
    <w:p w14:paraId="49A9009A" w14:textId="77777777" w:rsidR="00161231" w:rsidRPr="00982C0D" w:rsidRDefault="00161231" w:rsidP="00161231">
      <w:pPr>
        <w:numPr>
          <w:ilvl w:val="0"/>
          <w:numId w:val="4"/>
        </w:numPr>
      </w:pPr>
      <w:proofErr w:type="spellStart"/>
      <w:r w:rsidRPr="00982C0D">
        <w:rPr>
          <w:b/>
          <w:bCs/>
        </w:rPr>
        <w:t>track_id</w:t>
      </w:r>
      <w:proofErr w:type="spellEnd"/>
      <w:r w:rsidRPr="00982C0D">
        <w:t>: The Spotify ID for the track</w:t>
      </w:r>
    </w:p>
    <w:p w14:paraId="7388DF05" w14:textId="77777777" w:rsidR="00161231" w:rsidRDefault="00161231" w:rsidP="00161231">
      <w:pPr>
        <w:numPr>
          <w:ilvl w:val="0"/>
          <w:numId w:val="4"/>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4"/>
        </w:numPr>
      </w:pPr>
      <w:proofErr w:type="spellStart"/>
      <w:r w:rsidRPr="00982C0D">
        <w:rPr>
          <w:b/>
          <w:bCs/>
        </w:rPr>
        <w:t>acousticness</w:t>
      </w:r>
      <w:proofErr w:type="spellEnd"/>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4"/>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4"/>
        </w:numPr>
      </w:pPr>
      <w:proofErr w:type="spellStart"/>
      <w:r w:rsidRPr="00982C0D">
        <w:rPr>
          <w:b/>
          <w:bCs/>
        </w:rPr>
        <w:t>duration_ms</w:t>
      </w:r>
      <w:proofErr w:type="spellEnd"/>
      <w:r w:rsidRPr="00982C0D">
        <w:t>: The track length in milliseconds</w:t>
      </w:r>
    </w:p>
    <w:p w14:paraId="54EAFCFE" w14:textId="77777777" w:rsidR="00161231" w:rsidRPr="00982C0D" w:rsidRDefault="00161231" w:rsidP="00161231">
      <w:pPr>
        <w:numPr>
          <w:ilvl w:val="0"/>
          <w:numId w:val="4"/>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4"/>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14:paraId="3A7E69B0" w14:textId="77777777" w:rsidR="00161231" w:rsidRPr="00982C0D" w:rsidRDefault="00161231" w:rsidP="00161231">
      <w:pPr>
        <w:numPr>
          <w:ilvl w:val="0"/>
          <w:numId w:val="4"/>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4"/>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4"/>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4"/>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4"/>
        </w:numPr>
      </w:pPr>
      <w:proofErr w:type="spellStart"/>
      <w:r w:rsidRPr="00982C0D">
        <w:rPr>
          <w:b/>
          <w:bCs/>
        </w:rPr>
        <w:lastRenderedPageBreak/>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4"/>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4"/>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4"/>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9626" w:type="dxa"/>
        <w:tblLook w:val="04A0" w:firstRow="1" w:lastRow="0" w:firstColumn="1" w:lastColumn="0" w:noHBand="0" w:noVBand="1"/>
      </w:tblPr>
      <w:tblGrid>
        <w:gridCol w:w="1837"/>
        <w:gridCol w:w="7789"/>
      </w:tblGrid>
      <w:tr w:rsidR="00161231" w14:paraId="08534F96" w14:textId="77777777" w:rsidTr="76D95A9E">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3A6134D4" w14:textId="77777777" w:rsidR="00161231" w:rsidRDefault="00161231" w:rsidP="00A122F1">
            <w:pPr>
              <w:spacing w:after="160" w:line="259" w:lineRule="auto"/>
            </w:pPr>
            <w:r w:rsidRPr="404954BD">
              <w:rPr>
                <w:rFonts w:asciiTheme="minorHAnsi" w:hAnsiTheme="minorHAnsi" w:cstheme="minorBidi"/>
                <w:sz w:val="28"/>
                <w:szCs w:val="28"/>
              </w:rPr>
              <w:t>Paste your print screens here</w:t>
            </w:r>
          </w:p>
        </w:tc>
        <w:tc>
          <w:tcPr>
            <w:tcW w:w="7789" w:type="dxa"/>
          </w:tcPr>
          <w:p w14:paraId="61DD780C" w14:textId="2625D21B" w:rsidR="00161231" w:rsidRDefault="11BE69E4" w:rsidP="76D95A9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E070E6E" wp14:editId="3176A40F">
                  <wp:extent cx="4800600" cy="2314575"/>
                  <wp:effectExtent l="0" t="0" r="0" b="0"/>
                  <wp:docPr id="1320935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35877" name="Picture 1320935877"/>
                          <pic:cNvPicPr/>
                        </pic:nvPicPr>
                        <pic:blipFill>
                          <a:blip r:embed="rId13">
                            <a:extLst>
                              <a:ext uri="{28A0092B-C50C-407E-A947-70E740481C1C}">
                                <a14:useLocalDpi xmlns:a14="http://schemas.microsoft.com/office/drawing/2010/main"/>
                              </a:ext>
                            </a:extLst>
                          </a:blip>
                          <a:stretch>
                            <a:fillRect/>
                          </a:stretch>
                        </pic:blipFill>
                        <pic:spPr>
                          <a:xfrm>
                            <a:off x="0" y="0"/>
                            <a:ext cx="4800600" cy="2314575"/>
                          </a:xfrm>
                          <a:prstGeom prst="rect">
                            <a:avLst/>
                          </a:prstGeom>
                        </pic:spPr>
                      </pic:pic>
                    </a:graphicData>
                  </a:graphic>
                </wp:inline>
              </w:drawing>
            </w: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509"/>
        <w:gridCol w:w="8119"/>
      </w:tblGrid>
      <w:tr w:rsidR="00161231" w14:paraId="064B2D83" w14:textId="77777777" w:rsidTr="76D95A9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AF9008D" w14:textId="77777777" w:rsidR="00161231" w:rsidRDefault="00161231" w:rsidP="00A122F1">
            <w:pPr>
              <w:spacing w:after="160" w:line="259" w:lineRule="auto"/>
            </w:pPr>
            <w:r w:rsidRPr="404954BD">
              <w:rPr>
                <w:rFonts w:asciiTheme="minorHAnsi" w:hAnsiTheme="minorHAnsi" w:cstheme="minorBidi"/>
                <w:sz w:val="28"/>
                <w:szCs w:val="28"/>
              </w:rPr>
              <w:t>What did you find?</w:t>
            </w:r>
          </w:p>
        </w:tc>
        <w:tc>
          <w:tcPr>
            <w:tcW w:w="7790" w:type="dxa"/>
          </w:tcPr>
          <w:p w14:paraId="2D96F9B7" w14:textId="28A1FCC1" w:rsidR="00161231" w:rsidRDefault="027F85DF" w:rsidP="76D95A9E">
            <w:pPr>
              <w:pStyle w:val="ListParagraph"/>
              <w:numPr>
                <w:ilvl w:val="0"/>
                <w:numId w:val="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6D95A9E">
              <w:rPr>
                <w:rStyle w:val="ANSWERS"/>
                <w:rFonts w:asciiTheme="minorHAnsi" w:hAnsiTheme="minorHAnsi" w:cstheme="minorBidi"/>
                <w:sz w:val="28"/>
                <w:szCs w:val="28"/>
              </w:rPr>
              <w:t>Pop</w:t>
            </w:r>
            <w:r w:rsidR="28030C04" w:rsidRPr="76D95A9E">
              <w:rPr>
                <w:rStyle w:val="ANSWERS"/>
                <w:rFonts w:asciiTheme="minorHAnsi" w:hAnsiTheme="minorHAnsi" w:cstheme="minorBidi"/>
                <w:sz w:val="28"/>
                <w:szCs w:val="28"/>
              </w:rPr>
              <w:t xml:space="preserve"> genre</w:t>
            </w:r>
            <w:r w:rsidRPr="76D95A9E">
              <w:rPr>
                <w:rStyle w:val="ANSWERS"/>
                <w:rFonts w:asciiTheme="minorHAnsi" w:hAnsiTheme="minorHAnsi" w:cstheme="minorBidi"/>
                <w:sz w:val="28"/>
                <w:szCs w:val="28"/>
              </w:rPr>
              <w:t xml:space="preserve"> ha</w:t>
            </w:r>
            <w:r w:rsidR="7650761F" w:rsidRPr="76D95A9E">
              <w:rPr>
                <w:rStyle w:val="ANSWERS"/>
                <w:rFonts w:asciiTheme="minorHAnsi" w:hAnsiTheme="minorHAnsi" w:cstheme="minorBidi"/>
                <w:sz w:val="28"/>
                <w:szCs w:val="28"/>
              </w:rPr>
              <w:t>s</w:t>
            </w:r>
            <w:r w:rsidRPr="76D95A9E">
              <w:rPr>
                <w:rStyle w:val="ANSWERS"/>
                <w:rFonts w:asciiTheme="minorHAnsi" w:hAnsiTheme="minorHAnsi" w:cstheme="minorBidi"/>
                <w:sz w:val="28"/>
                <w:szCs w:val="28"/>
              </w:rPr>
              <w:t xml:space="preserve"> the highest overall popularity compared to other genres.</w:t>
            </w:r>
          </w:p>
          <w:p w14:paraId="6D7BF581" w14:textId="06EDF396" w:rsidR="00161231" w:rsidRDefault="027F85DF" w:rsidP="76D95A9E">
            <w:pPr>
              <w:pStyle w:val="ListParagraph"/>
              <w:numPr>
                <w:ilvl w:val="0"/>
                <w:numId w:val="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6D95A9E">
              <w:rPr>
                <w:rStyle w:val="ANSWERS"/>
                <w:rFonts w:asciiTheme="minorHAnsi" w:hAnsiTheme="minorHAnsi" w:cstheme="minorBidi"/>
                <w:sz w:val="28"/>
                <w:szCs w:val="28"/>
              </w:rPr>
              <w:t>Artists with higher danceability tend to have higher average popularity, but it is not always the main factor.</w:t>
            </w:r>
          </w:p>
          <w:p w14:paraId="11C13CC8" w14:textId="03CB8AE4" w:rsidR="00161231" w:rsidRDefault="027F85DF" w:rsidP="76D95A9E">
            <w:pPr>
              <w:pStyle w:val="ListParagraph"/>
              <w:numPr>
                <w:ilvl w:val="0"/>
                <w:numId w:val="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6D95A9E">
              <w:rPr>
                <w:rStyle w:val="ANSWERS"/>
                <w:rFonts w:asciiTheme="minorHAnsi" w:hAnsiTheme="minorHAnsi" w:cstheme="minorBidi"/>
                <w:sz w:val="28"/>
                <w:szCs w:val="28"/>
              </w:rPr>
              <w:t>Electronic genre is more energetic whilst classical genre is less energetic, which makes sense in general.</w:t>
            </w:r>
          </w:p>
          <w:p w14:paraId="2FF5DDCF" w14:textId="0F7D7071" w:rsidR="00161231" w:rsidRDefault="027F85DF" w:rsidP="76D95A9E">
            <w:pPr>
              <w:pStyle w:val="ListParagraph"/>
              <w:numPr>
                <w:ilvl w:val="0"/>
                <w:numId w:val="2"/>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6D95A9E">
              <w:rPr>
                <w:rStyle w:val="ANSWERS"/>
                <w:rFonts w:asciiTheme="minorHAnsi" w:hAnsiTheme="minorHAnsi" w:cstheme="minorBidi"/>
                <w:sz w:val="28"/>
                <w:szCs w:val="28"/>
              </w:rPr>
              <w:t>There is no strong direct relationship between a song’s energy and its popularity.</w:t>
            </w:r>
          </w:p>
        </w:tc>
      </w:tr>
      <w:tr w:rsidR="00161231" w14:paraId="15EDB29A" w14:textId="77777777" w:rsidTr="76D95A9E">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0D1DAFDE"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tcW w:w="7790" w:type="dxa"/>
          </w:tcPr>
          <w:p w14:paraId="46F090BE" w14:textId="4DEEA6A9" w:rsidR="00161231" w:rsidRDefault="23BA1975" w:rsidP="76D95A9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6D95A9E">
              <w:rPr>
                <w:rStyle w:val="ANSWERS"/>
                <w:rFonts w:asciiTheme="minorHAnsi" w:hAnsiTheme="minorHAnsi" w:cstheme="minorBidi"/>
                <w:sz w:val="28"/>
                <w:szCs w:val="28"/>
              </w:rPr>
              <w:t>https://public.tableau.com/app/profile/ingyinn.k/viz/SpotifyFeatures-K/SpotifyFeatures-K</w:t>
            </w:r>
          </w:p>
        </w:tc>
      </w:tr>
    </w:tbl>
    <w:p w14:paraId="5AE96ECC" w14:textId="5E07152C" w:rsidR="00FE533E" w:rsidRDefault="00FE533E" w:rsidP="00161231">
      <w:pPr>
        <w:pStyle w:val="paragraph"/>
        <w:spacing w:before="0" w:beforeAutospacing="0" w:after="0" w:afterAutospacing="0"/>
        <w:rPr>
          <w:rStyle w:val="eop"/>
          <w:rFonts w:asciiTheme="minorHAnsi" w:hAnsiTheme="minorHAnsi" w:cstheme="minorBidi"/>
          <w:sz w:val="28"/>
          <w:szCs w:val="28"/>
        </w:rPr>
      </w:pPr>
    </w:p>
    <w:p w14:paraId="50C418AB" w14:textId="77777777" w:rsidR="00FE533E" w:rsidRDefault="00FE533E">
      <w:pPr>
        <w:spacing w:after="160" w:line="278"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2A2025">
        <w:trPr>
          <w:jc w:val="center"/>
        </w:trPr>
        <w:tc>
          <w:tcPr>
            <w:tcW w:w="9628" w:type="dxa"/>
            <w:shd w:val="clear" w:color="auto" w:fill="1A755B"/>
          </w:tcPr>
          <w:p w14:paraId="574D70AF" w14:textId="77777777" w:rsidR="00161231" w:rsidRPr="00312DC5" w:rsidRDefault="00161231" w:rsidP="00A122F1">
            <w:pPr>
              <w:pStyle w:val="Heading1"/>
              <w:jc w:val="both"/>
              <w:rPr>
                <w:rFonts w:asciiTheme="minorHAnsi" w:hAnsiTheme="minorHAnsi" w:cstheme="minorBidi"/>
                <w:b/>
                <w:bCs/>
                <w:color w:val="FFFFFF" w:themeColor="background1"/>
                <w:sz w:val="44"/>
                <w:szCs w:val="44"/>
              </w:rPr>
            </w:pPr>
            <w:bookmarkStart w:id="2" w:name="_Toc168490848"/>
            <w:bookmarkStart w:id="3" w:name="_Toc224561570"/>
            <w:r w:rsidRPr="404954BD">
              <w:rPr>
                <w:rFonts w:asciiTheme="minorHAnsi" w:hAnsiTheme="minorHAnsi" w:cstheme="minorBidi"/>
                <w:b/>
                <w:bCs/>
                <w:color w:val="FFFFFF" w:themeColor="background1"/>
                <w:sz w:val="44"/>
                <w:szCs w:val="44"/>
              </w:rPr>
              <w:lastRenderedPageBreak/>
              <w:t>Course Notes</w:t>
            </w:r>
            <w:bookmarkEnd w:id="2"/>
            <w:bookmarkEnd w:id="3"/>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1D6A412C" w14:textId="77777777" w:rsidR="00161231" w:rsidRPr="00312DC5" w:rsidRDefault="00161231" w:rsidP="00161231">
      <w:pPr>
        <w:spacing w:after="200" w:line="276" w:lineRule="auto"/>
      </w:pPr>
    </w:p>
    <w:p w14:paraId="363D6B21" w14:textId="1DC36428" w:rsidR="002A2025" w:rsidRPr="002A2025" w:rsidRDefault="002A2025" w:rsidP="002A2025">
      <w:pPr>
        <w:pStyle w:val="Heading1"/>
        <w:rPr>
          <w:rFonts w:asciiTheme="minorHAnsi" w:hAnsiTheme="minorHAnsi" w:cstheme="minorBidi"/>
        </w:rPr>
      </w:pPr>
      <w:bookmarkStart w:id="4" w:name="_Toc224561571"/>
      <w:r w:rsidRPr="002A2025">
        <w:rPr>
          <w:rFonts w:asciiTheme="minorHAnsi" w:hAnsiTheme="minorHAnsi" w:cstheme="minorBidi"/>
        </w:rPr>
        <w:t>Additional Resources to learn and Practice</w:t>
      </w:r>
      <w:bookmarkEnd w:id="4"/>
    </w:p>
    <w:p w14:paraId="55B2F312" w14:textId="77777777" w:rsidR="002A2025" w:rsidRDefault="002A2025" w:rsidP="00161231">
      <w:pPr>
        <w:rPr>
          <w:rFonts w:asciiTheme="minorHAnsi" w:hAnsiTheme="minorHAnsi" w:cstheme="minorHAnsi"/>
          <w:sz w:val="28"/>
          <w:szCs w:val="28"/>
        </w:rPr>
      </w:pPr>
    </w:p>
    <w:p w14:paraId="71E7081D" w14:textId="6DB131B1" w:rsidR="002A2025" w:rsidRDefault="00096B17" w:rsidP="00F545EC">
      <w:pPr>
        <w:pStyle w:val="ListParagraph"/>
        <w:numPr>
          <w:ilvl w:val="0"/>
          <w:numId w:val="8"/>
        </w:numPr>
        <w:rPr>
          <w:rFonts w:asciiTheme="minorHAnsi" w:hAnsiTheme="minorHAnsi" w:cstheme="minorHAnsi"/>
          <w:sz w:val="28"/>
          <w:szCs w:val="28"/>
        </w:rPr>
      </w:pPr>
      <w:hyperlink r:id="rId14" w:history="1">
        <w:r w:rsidRPr="00096B17">
          <w:rPr>
            <w:rStyle w:val="Hyperlink"/>
            <w:rFonts w:asciiTheme="minorHAnsi" w:hAnsiTheme="minorHAnsi" w:cstheme="minorHAnsi"/>
            <w:sz w:val="28"/>
            <w:szCs w:val="28"/>
          </w:rPr>
          <w:t>Full Beginner Project in Tableau | Tableau Tutorials for Beginners</w:t>
        </w:r>
      </w:hyperlink>
    </w:p>
    <w:p w14:paraId="37D187FC" w14:textId="0051BD4E" w:rsidR="00C75C80" w:rsidRDefault="00C75C80" w:rsidP="00F545EC">
      <w:pPr>
        <w:pStyle w:val="ListParagraph"/>
        <w:numPr>
          <w:ilvl w:val="0"/>
          <w:numId w:val="8"/>
        </w:numPr>
        <w:rPr>
          <w:rFonts w:asciiTheme="minorHAnsi" w:hAnsiTheme="minorHAnsi" w:cstheme="minorHAnsi"/>
          <w:sz w:val="28"/>
          <w:szCs w:val="28"/>
        </w:rPr>
      </w:pPr>
      <w:hyperlink r:id="rId15" w:history="1">
        <w:r w:rsidRPr="00C75C80">
          <w:rPr>
            <w:rStyle w:val="Hyperlink"/>
            <w:rFonts w:asciiTheme="minorHAnsi" w:hAnsiTheme="minorHAnsi" w:cstheme="minorHAnsi"/>
            <w:sz w:val="28"/>
            <w:szCs w:val="28"/>
          </w:rPr>
          <w:t>Learn Tableau Basic Calculations (Calculated Fields) in Tableau (with 10+ examples) | Part 1</w:t>
        </w:r>
      </w:hyperlink>
    </w:p>
    <w:p w14:paraId="22D66CBB" w14:textId="41785D01" w:rsidR="00C75C80" w:rsidRPr="00AA59BE" w:rsidRDefault="00C75C80" w:rsidP="00F545EC">
      <w:pPr>
        <w:pStyle w:val="ListParagraph"/>
        <w:numPr>
          <w:ilvl w:val="0"/>
          <w:numId w:val="8"/>
        </w:numPr>
        <w:rPr>
          <w:rFonts w:asciiTheme="minorHAnsi" w:hAnsiTheme="minorHAnsi" w:cstheme="minorHAnsi"/>
          <w:sz w:val="28"/>
          <w:szCs w:val="28"/>
        </w:rPr>
      </w:pPr>
      <w:hyperlink r:id="rId16" w:history="1">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14:paraId="73965EF9" w14:textId="3ECC0DE8" w:rsidR="00AA59BE" w:rsidRDefault="00AA59BE" w:rsidP="00F545EC">
      <w:pPr>
        <w:pStyle w:val="ListParagraph"/>
        <w:numPr>
          <w:ilvl w:val="0"/>
          <w:numId w:val="8"/>
        </w:numPr>
        <w:rPr>
          <w:rFonts w:asciiTheme="minorHAnsi" w:hAnsiTheme="minorHAnsi" w:cstheme="minorHAnsi"/>
          <w:sz w:val="28"/>
          <w:szCs w:val="28"/>
        </w:rPr>
      </w:pPr>
      <w:hyperlink r:id="rId17" w:history="1">
        <w:r w:rsidRPr="00AA59BE">
          <w:rPr>
            <w:rStyle w:val="Hyperlink"/>
            <w:rFonts w:asciiTheme="minorHAnsi" w:hAnsiTheme="minorHAnsi" w:cstheme="minorHAnsi"/>
            <w:sz w:val="28"/>
            <w:szCs w:val="28"/>
          </w:rPr>
          <w:t>Sample Data | Tableau Public</w:t>
        </w:r>
      </w:hyperlink>
    </w:p>
    <w:p w14:paraId="69168448" w14:textId="2D1BC2CD" w:rsidR="00AA59BE" w:rsidRDefault="00AA59BE" w:rsidP="00F545EC">
      <w:pPr>
        <w:pStyle w:val="ListParagraph"/>
        <w:numPr>
          <w:ilvl w:val="0"/>
          <w:numId w:val="8"/>
        </w:numPr>
        <w:rPr>
          <w:rFonts w:asciiTheme="minorHAnsi" w:hAnsiTheme="minorHAnsi" w:cstheme="minorHAnsi"/>
          <w:sz w:val="28"/>
          <w:szCs w:val="28"/>
        </w:rPr>
      </w:pPr>
      <w:hyperlink r:id="rId18" w:history="1">
        <w:r w:rsidRPr="00AA59BE">
          <w:rPr>
            <w:rStyle w:val="Hyperlink"/>
            <w:rFonts w:asciiTheme="minorHAnsi" w:hAnsiTheme="minorHAnsi" w:cstheme="minorHAnsi"/>
            <w:sz w:val="28"/>
            <w:szCs w:val="28"/>
          </w:rPr>
          <w:t>How-To Videos | Tableau Public</w:t>
        </w:r>
      </w:hyperlink>
    </w:p>
    <w:p w14:paraId="7BE27AB0" w14:textId="153841F0" w:rsidR="00C75C80" w:rsidRDefault="004A1092" w:rsidP="00F545EC">
      <w:pPr>
        <w:pStyle w:val="ListParagraph"/>
        <w:numPr>
          <w:ilvl w:val="0"/>
          <w:numId w:val="8"/>
        </w:numPr>
        <w:rPr>
          <w:rFonts w:asciiTheme="minorHAnsi" w:hAnsiTheme="minorHAnsi" w:cstheme="minorHAnsi"/>
          <w:sz w:val="28"/>
          <w:szCs w:val="28"/>
        </w:rPr>
      </w:pPr>
      <w:hyperlink r:id="rId19" w:history="1">
        <w:r w:rsidRPr="004A1092">
          <w:rPr>
            <w:rStyle w:val="Hyperlink"/>
            <w:rFonts w:asciiTheme="minorHAnsi" w:hAnsiTheme="minorHAnsi" w:cstheme="minorHAnsi"/>
            <w:sz w:val="28"/>
            <w:szCs w:val="28"/>
          </w:rPr>
          <w:t>Power BI Embedded</w:t>
        </w:r>
      </w:hyperlink>
    </w:p>
    <w:p w14:paraId="41511FF1" w14:textId="599BA0AC" w:rsidR="004A1092" w:rsidRDefault="00DD2424" w:rsidP="00F545EC">
      <w:pPr>
        <w:pStyle w:val="ListParagraph"/>
        <w:numPr>
          <w:ilvl w:val="0"/>
          <w:numId w:val="8"/>
        </w:numPr>
        <w:rPr>
          <w:rFonts w:asciiTheme="minorHAnsi" w:hAnsiTheme="minorHAnsi" w:cstheme="minorHAnsi"/>
          <w:sz w:val="28"/>
          <w:szCs w:val="28"/>
        </w:rPr>
      </w:pPr>
      <w:hyperlink r:id="rId20" w:history="1">
        <w:r w:rsidRPr="00DD2424">
          <w:rPr>
            <w:rStyle w:val="Hyperlink"/>
            <w:rFonts w:asciiTheme="minorHAnsi" w:hAnsiTheme="minorHAnsi" w:cstheme="minorHAnsi"/>
            <w:sz w:val="28"/>
            <w:szCs w:val="28"/>
          </w:rPr>
          <w:t>Power BI</w:t>
        </w:r>
      </w:hyperlink>
    </w:p>
    <w:p w14:paraId="25E3536A" w14:textId="23FE22DC" w:rsidR="00DD2424" w:rsidRDefault="00F43416" w:rsidP="00F545EC">
      <w:pPr>
        <w:pStyle w:val="ListParagraph"/>
        <w:numPr>
          <w:ilvl w:val="0"/>
          <w:numId w:val="8"/>
        </w:numPr>
        <w:rPr>
          <w:rFonts w:asciiTheme="minorHAnsi" w:hAnsiTheme="minorHAnsi" w:cstheme="minorHAnsi"/>
          <w:sz w:val="28"/>
          <w:szCs w:val="28"/>
        </w:rPr>
      </w:pPr>
      <w:hyperlink r:id="rId21" w:history="1">
        <w:r w:rsidRPr="00F43416">
          <w:rPr>
            <w:rStyle w:val="Hyperlink"/>
            <w:rFonts w:asciiTheme="minorHAnsi" w:hAnsiTheme="minorHAnsi" w:cstheme="minorHAnsi"/>
            <w:sz w:val="28"/>
            <w:szCs w:val="28"/>
          </w:rPr>
          <w:t>Exercise - Configure a semantic model in Power BI Desktop - Training | Microsoft Learn</w:t>
        </w:r>
      </w:hyperlink>
    </w:p>
    <w:p w14:paraId="56FF8588" w14:textId="77777777" w:rsidR="00F43416" w:rsidRDefault="00F43416" w:rsidP="00F43416">
      <w:pPr>
        <w:pStyle w:val="ListParagraph"/>
        <w:numPr>
          <w:ilvl w:val="1"/>
          <w:numId w:val="8"/>
        </w:numPr>
      </w:pPr>
      <w:r>
        <w:t>Visit that page</w:t>
      </w:r>
    </w:p>
    <w:p w14:paraId="23B2A86C" w14:textId="77777777" w:rsidR="00F43416" w:rsidRDefault="00F43416" w:rsidP="00F43416">
      <w:pPr>
        <w:pStyle w:val="ListParagraph"/>
        <w:numPr>
          <w:ilvl w:val="1"/>
          <w:numId w:val="8"/>
        </w:numPr>
      </w:pPr>
      <w:r>
        <w:t xml:space="preserve">Select Sing in to launch Lab </w:t>
      </w:r>
    </w:p>
    <w:p w14:paraId="17F3EDEF" w14:textId="77777777" w:rsidR="00F43416" w:rsidRDefault="00F43416" w:rsidP="00F43416">
      <w:pPr>
        <w:pStyle w:val="ListParagraph"/>
        <w:numPr>
          <w:ilvl w:val="1"/>
          <w:numId w:val="8"/>
        </w:numPr>
      </w:pPr>
      <w:r>
        <w:t xml:space="preserve">Sign in using </w:t>
      </w:r>
      <w:proofErr w:type="spellStart"/>
      <w:r>
        <w:t>Leep</w:t>
      </w:r>
      <w:proofErr w:type="spellEnd"/>
      <w:r>
        <w:t xml:space="preserve"> email </w:t>
      </w:r>
    </w:p>
    <w:p w14:paraId="03FBB43B" w14:textId="77777777" w:rsidR="00F43416" w:rsidRDefault="00F43416" w:rsidP="00F43416">
      <w:pPr>
        <w:pStyle w:val="ListParagraph"/>
        <w:numPr>
          <w:ilvl w:val="1"/>
          <w:numId w:val="8"/>
        </w:numPr>
      </w:pPr>
      <w:r>
        <w:t xml:space="preserve">Complete puzzle </w:t>
      </w:r>
    </w:p>
    <w:p w14:paraId="6A3DFD12" w14:textId="77777777" w:rsidR="00F43416" w:rsidRDefault="00F43416" w:rsidP="00F43416">
      <w:pPr>
        <w:pStyle w:val="ListParagraph"/>
        <w:numPr>
          <w:ilvl w:val="1"/>
          <w:numId w:val="8"/>
        </w:numPr>
      </w:pPr>
      <w:r>
        <w:t>Start Lab</w:t>
      </w:r>
    </w:p>
    <w:p w14:paraId="13E9496E" w14:textId="0FB63052" w:rsidR="00F43416" w:rsidRDefault="002F0536" w:rsidP="00F43416">
      <w:pPr>
        <w:pStyle w:val="ListParagraph"/>
        <w:numPr>
          <w:ilvl w:val="0"/>
          <w:numId w:val="8"/>
        </w:numPr>
        <w:rPr>
          <w:rFonts w:asciiTheme="minorHAnsi" w:hAnsiTheme="minorHAnsi" w:cstheme="minorHAnsi"/>
          <w:sz w:val="28"/>
          <w:szCs w:val="28"/>
        </w:rPr>
      </w:pPr>
      <w:hyperlink r:id="rId22" w:history="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14:paraId="478519DD" w14:textId="72F06AF2" w:rsidR="002A2025" w:rsidRPr="006F6C67" w:rsidRDefault="002A2025" w:rsidP="006F6C67">
      <w:pPr>
        <w:pStyle w:val="ListParagraph"/>
        <w:rPr>
          <w:rFonts w:asciiTheme="minorHAnsi" w:hAnsiTheme="minorHAnsi" w:cstheme="minorHAnsi"/>
          <w:sz w:val="28"/>
          <w:szCs w:val="28"/>
        </w:rPr>
      </w:pPr>
    </w:p>
    <w:p w14:paraId="15AACB51" w14:textId="728DDDDB"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23"/>
      <w:footerReference w:type="even" r:id="rId24"/>
      <w:footerReference w:type="default" r:id="rId25"/>
      <w:headerReference w:type="first" r:id="rId26"/>
      <w:footerReference w:type="first" r:id="rId27"/>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972BB" w14:textId="77777777" w:rsidR="00E774B5" w:rsidRDefault="00E774B5">
      <w:r>
        <w:separator/>
      </w:r>
    </w:p>
  </w:endnote>
  <w:endnote w:type="continuationSeparator" w:id="0">
    <w:p w14:paraId="361BD549" w14:textId="77777777" w:rsidR="00E774B5" w:rsidRDefault="00E77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1698C">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AF6CBE">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AF6CBE">
    <w:pPr>
      <w:pStyle w:val="Footer"/>
      <w:tabs>
        <w:tab w:val="clear" w:pos="4153"/>
        <w:tab w:val="clear" w:pos="8306"/>
        <w:tab w:val="left" w:pos="6684"/>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4073C682" w14:paraId="257759FE" w14:textId="77777777" w:rsidTr="4073C682">
      <w:trPr>
        <w:trHeight w:val="300"/>
      </w:trPr>
      <w:tc>
        <w:tcPr>
          <w:tcW w:w="3210" w:type="dxa"/>
        </w:tcPr>
        <w:p w14:paraId="59D37144" w14:textId="2C6E8C10" w:rsidR="4073C682" w:rsidRDefault="4073C682" w:rsidP="4073C682">
          <w:pPr>
            <w:pStyle w:val="Header"/>
            <w:ind w:left="-115"/>
          </w:pPr>
        </w:p>
      </w:tc>
      <w:tc>
        <w:tcPr>
          <w:tcW w:w="3210" w:type="dxa"/>
        </w:tcPr>
        <w:p w14:paraId="0D0D05BB" w14:textId="6CBE147B" w:rsidR="4073C682" w:rsidRDefault="4073C682" w:rsidP="4073C682">
          <w:pPr>
            <w:pStyle w:val="Header"/>
            <w:jc w:val="center"/>
          </w:pPr>
        </w:p>
      </w:tc>
      <w:tc>
        <w:tcPr>
          <w:tcW w:w="3210" w:type="dxa"/>
        </w:tcPr>
        <w:p w14:paraId="48FA5EB2" w14:textId="2F61CD36" w:rsidR="4073C682" w:rsidRDefault="4073C682" w:rsidP="4073C682">
          <w:pPr>
            <w:pStyle w:val="Header"/>
            <w:ind w:right="-115"/>
            <w:jc w:val="right"/>
          </w:pPr>
        </w:p>
      </w:tc>
    </w:tr>
  </w:tbl>
  <w:p w14:paraId="7D3E94E2" w14:textId="7E955040" w:rsidR="4073C682" w:rsidRDefault="4073C682" w:rsidP="4073C6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4DD11" w14:textId="77777777" w:rsidR="00E774B5" w:rsidRDefault="00E774B5">
      <w:r>
        <w:separator/>
      </w:r>
    </w:p>
  </w:footnote>
  <w:footnote w:type="continuationSeparator" w:id="0">
    <w:p w14:paraId="290B2EC1" w14:textId="77777777" w:rsidR="00E774B5" w:rsidRDefault="00E77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9BBB227"/>
    <w:multiLevelType w:val="hybridMultilevel"/>
    <w:tmpl w:val="D360AF46"/>
    <w:lvl w:ilvl="0" w:tplc="C0D4FAF8">
      <w:start w:val="1"/>
      <w:numFmt w:val="bullet"/>
      <w:lvlText w:val="-"/>
      <w:lvlJc w:val="left"/>
      <w:pPr>
        <w:ind w:left="720" w:hanging="360"/>
      </w:pPr>
      <w:rPr>
        <w:rFonts w:ascii="Aptos" w:hAnsi="Aptos" w:hint="default"/>
      </w:rPr>
    </w:lvl>
    <w:lvl w:ilvl="1" w:tplc="AAB0D234">
      <w:start w:val="1"/>
      <w:numFmt w:val="bullet"/>
      <w:lvlText w:val="o"/>
      <w:lvlJc w:val="left"/>
      <w:pPr>
        <w:ind w:left="1440" w:hanging="360"/>
      </w:pPr>
      <w:rPr>
        <w:rFonts w:ascii="Courier New" w:hAnsi="Courier New" w:hint="default"/>
      </w:rPr>
    </w:lvl>
    <w:lvl w:ilvl="2" w:tplc="CE7868D8">
      <w:start w:val="1"/>
      <w:numFmt w:val="bullet"/>
      <w:lvlText w:val=""/>
      <w:lvlJc w:val="left"/>
      <w:pPr>
        <w:ind w:left="2160" w:hanging="360"/>
      </w:pPr>
      <w:rPr>
        <w:rFonts w:ascii="Wingdings" w:hAnsi="Wingdings" w:hint="default"/>
      </w:rPr>
    </w:lvl>
    <w:lvl w:ilvl="3" w:tplc="BE8CA2E6">
      <w:start w:val="1"/>
      <w:numFmt w:val="bullet"/>
      <w:lvlText w:val=""/>
      <w:lvlJc w:val="left"/>
      <w:pPr>
        <w:ind w:left="2880" w:hanging="360"/>
      </w:pPr>
      <w:rPr>
        <w:rFonts w:ascii="Symbol" w:hAnsi="Symbol" w:hint="default"/>
      </w:rPr>
    </w:lvl>
    <w:lvl w:ilvl="4" w:tplc="C90C6A76">
      <w:start w:val="1"/>
      <w:numFmt w:val="bullet"/>
      <w:lvlText w:val="o"/>
      <w:lvlJc w:val="left"/>
      <w:pPr>
        <w:ind w:left="3600" w:hanging="360"/>
      </w:pPr>
      <w:rPr>
        <w:rFonts w:ascii="Courier New" w:hAnsi="Courier New" w:hint="default"/>
      </w:rPr>
    </w:lvl>
    <w:lvl w:ilvl="5" w:tplc="AE4E8B52">
      <w:start w:val="1"/>
      <w:numFmt w:val="bullet"/>
      <w:lvlText w:val=""/>
      <w:lvlJc w:val="left"/>
      <w:pPr>
        <w:ind w:left="4320" w:hanging="360"/>
      </w:pPr>
      <w:rPr>
        <w:rFonts w:ascii="Wingdings" w:hAnsi="Wingdings" w:hint="default"/>
      </w:rPr>
    </w:lvl>
    <w:lvl w:ilvl="6" w:tplc="464084B0">
      <w:start w:val="1"/>
      <w:numFmt w:val="bullet"/>
      <w:lvlText w:val=""/>
      <w:lvlJc w:val="left"/>
      <w:pPr>
        <w:ind w:left="5040" w:hanging="360"/>
      </w:pPr>
      <w:rPr>
        <w:rFonts w:ascii="Symbol" w:hAnsi="Symbol" w:hint="default"/>
      </w:rPr>
    </w:lvl>
    <w:lvl w:ilvl="7" w:tplc="F15CE27A">
      <w:start w:val="1"/>
      <w:numFmt w:val="bullet"/>
      <w:lvlText w:val="o"/>
      <w:lvlJc w:val="left"/>
      <w:pPr>
        <w:ind w:left="5760" w:hanging="360"/>
      </w:pPr>
      <w:rPr>
        <w:rFonts w:ascii="Courier New" w:hAnsi="Courier New" w:hint="default"/>
      </w:rPr>
    </w:lvl>
    <w:lvl w:ilvl="8" w:tplc="1FEABD18">
      <w:start w:val="1"/>
      <w:numFmt w:val="bullet"/>
      <w:lvlText w:val=""/>
      <w:lvlJc w:val="left"/>
      <w:pPr>
        <w:ind w:left="6480" w:hanging="360"/>
      </w:pPr>
      <w:rPr>
        <w:rFonts w:ascii="Wingdings" w:hAnsi="Wingdings" w:hint="default"/>
      </w:rPr>
    </w:lvl>
  </w:abstractNum>
  <w:abstractNum w:abstractNumId="5" w15:restartNumberingAfterBreak="0">
    <w:nsid w:val="5BCDEB7A"/>
    <w:multiLevelType w:val="hybridMultilevel"/>
    <w:tmpl w:val="F18C33E2"/>
    <w:lvl w:ilvl="0" w:tplc="DCF8BC38">
      <w:start w:val="1"/>
      <w:numFmt w:val="bullet"/>
      <w:lvlText w:val=""/>
      <w:lvlJc w:val="left"/>
      <w:pPr>
        <w:ind w:left="720" w:hanging="360"/>
      </w:pPr>
      <w:rPr>
        <w:rFonts w:ascii="Symbol" w:hAnsi="Symbol" w:hint="default"/>
      </w:rPr>
    </w:lvl>
    <w:lvl w:ilvl="1" w:tplc="661CDB82">
      <w:start w:val="1"/>
      <w:numFmt w:val="bullet"/>
      <w:lvlText w:val="o"/>
      <w:lvlJc w:val="left"/>
      <w:pPr>
        <w:ind w:left="1440" w:hanging="360"/>
      </w:pPr>
      <w:rPr>
        <w:rFonts w:ascii="Courier New" w:hAnsi="Courier New" w:hint="default"/>
      </w:rPr>
    </w:lvl>
    <w:lvl w:ilvl="2" w:tplc="A796A5D4">
      <w:start w:val="1"/>
      <w:numFmt w:val="bullet"/>
      <w:lvlText w:val=""/>
      <w:lvlJc w:val="left"/>
      <w:pPr>
        <w:ind w:left="2160" w:hanging="360"/>
      </w:pPr>
      <w:rPr>
        <w:rFonts w:ascii="Wingdings" w:hAnsi="Wingdings" w:hint="default"/>
      </w:rPr>
    </w:lvl>
    <w:lvl w:ilvl="3" w:tplc="22D23FFE">
      <w:start w:val="1"/>
      <w:numFmt w:val="bullet"/>
      <w:lvlText w:val=""/>
      <w:lvlJc w:val="left"/>
      <w:pPr>
        <w:ind w:left="2880" w:hanging="360"/>
      </w:pPr>
      <w:rPr>
        <w:rFonts w:ascii="Symbol" w:hAnsi="Symbol" w:hint="default"/>
      </w:rPr>
    </w:lvl>
    <w:lvl w:ilvl="4" w:tplc="41C217E0">
      <w:start w:val="1"/>
      <w:numFmt w:val="bullet"/>
      <w:lvlText w:val="o"/>
      <w:lvlJc w:val="left"/>
      <w:pPr>
        <w:ind w:left="3600" w:hanging="360"/>
      </w:pPr>
      <w:rPr>
        <w:rFonts w:ascii="Courier New" w:hAnsi="Courier New" w:hint="default"/>
      </w:rPr>
    </w:lvl>
    <w:lvl w:ilvl="5" w:tplc="5DEED518">
      <w:start w:val="1"/>
      <w:numFmt w:val="bullet"/>
      <w:lvlText w:val=""/>
      <w:lvlJc w:val="left"/>
      <w:pPr>
        <w:ind w:left="4320" w:hanging="360"/>
      </w:pPr>
      <w:rPr>
        <w:rFonts w:ascii="Wingdings" w:hAnsi="Wingdings" w:hint="default"/>
      </w:rPr>
    </w:lvl>
    <w:lvl w:ilvl="6" w:tplc="B1048C9A">
      <w:start w:val="1"/>
      <w:numFmt w:val="bullet"/>
      <w:lvlText w:val=""/>
      <w:lvlJc w:val="left"/>
      <w:pPr>
        <w:ind w:left="5040" w:hanging="360"/>
      </w:pPr>
      <w:rPr>
        <w:rFonts w:ascii="Symbol" w:hAnsi="Symbol" w:hint="default"/>
      </w:rPr>
    </w:lvl>
    <w:lvl w:ilvl="7" w:tplc="6D9A0B94">
      <w:start w:val="1"/>
      <w:numFmt w:val="bullet"/>
      <w:lvlText w:val="o"/>
      <w:lvlJc w:val="left"/>
      <w:pPr>
        <w:ind w:left="5760" w:hanging="360"/>
      </w:pPr>
      <w:rPr>
        <w:rFonts w:ascii="Courier New" w:hAnsi="Courier New" w:hint="default"/>
      </w:rPr>
    </w:lvl>
    <w:lvl w:ilvl="8" w:tplc="97681770">
      <w:start w:val="1"/>
      <w:numFmt w:val="bullet"/>
      <w:lvlText w:val=""/>
      <w:lvlJc w:val="left"/>
      <w:pPr>
        <w:ind w:left="6480" w:hanging="360"/>
      </w:pPr>
      <w:rPr>
        <w:rFonts w:ascii="Wingdings" w:hAnsi="Wingdings" w:hint="default"/>
      </w:r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52B32E9"/>
    <w:multiLevelType w:val="hybridMultilevel"/>
    <w:tmpl w:val="199CD19E"/>
    <w:lvl w:ilvl="0" w:tplc="3072E094">
      <w:start w:val="1"/>
      <w:numFmt w:val="bullet"/>
      <w:lvlText w:val=""/>
      <w:lvlJc w:val="left"/>
      <w:pPr>
        <w:ind w:left="720" w:hanging="360"/>
      </w:pPr>
      <w:rPr>
        <w:rFonts w:ascii="Symbol" w:hAnsi="Symbol" w:hint="default"/>
      </w:rPr>
    </w:lvl>
    <w:lvl w:ilvl="1" w:tplc="205A98A6">
      <w:start w:val="1"/>
      <w:numFmt w:val="bullet"/>
      <w:lvlText w:val="o"/>
      <w:lvlJc w:val="left"/>
      <w:pPr>
        <w:ind w:left="1440" w:hanging="360"/>
      </w:pPr>
      <w:rPr>
        <w:rFonts w:ascii="Courier New" w:hAnsi="Courier New" w:hint="default"/>
      </w:rPr>
    </w:lvl>
    <w:lvl w:ilvl="2" w:tplc="8E6C4BC8">
      <w:start w:val="1"/>
      <w:numFmt w:val="bullet"/>
      <w:lvlText w:val=""/>
      <w:lvlJc w:val="left"/>
      <w:pPr>
        <w:ind w:left="2160" w:hanging="360"/>
      </w:pPr>
      <w:rPr>
        <w:rFonts w:ascii="Wingdings" w:hAnsi="Wingdings" w:hint="default"/>
      </w:rPr>
    </w:lvl>
    <w:lvl w:ilvl="3" w:tplc="9D843DE2">
      <w:start w:val="1"/>
      <w:numFmt w:val="bullet"/>
      <w:lvlText w:val=""/>
      <w:lvlJc w:val="left"/>
      <w:pPr>
        <w:ind w:left="2880" w:hanging="360"/>
      </w:pPr>
      <w:rPr>
        <w:rFonts w:ascii="Symbol" w:hAnsi="Symbol" w:hint="default"/>
      </w:rPr>
    </w:lvl>
    <w:lvl w:ilvl="4" w:tplc="765C1A46">
      <w:start w:val="1"/>
      <w:numFmt w:val="bullet"/>
      <w:lvlText w:val="o"/>
      <w:lvlJc w:val="left"/>
      <w:pPr>
        <w:ind w:left="3600" w:hanging="360"/>
      </w:pPr>
      <w:rPr>
        <w:rFonts w:ascii="Courier New" w:hAnsi="Courier New" w:hint="default"/>
      </w:rPr>
    </w:lvl>
    <w:lvl w:ilvl="5" w:tplc="71704A5E">
      <w:start w:val="1"/>
      <w:numFmt w:val="bullet"/>
      <w:lvlText w:val=""/>
      <w:lvlJc w:val="left"/>
      <w:pPr>
        <w:ind w:left="4320" w:hanging="360"/>
      </w:pPr>
      <w:rPr>
        <w:rFonts w:ascii="Wingdings" w:hAnsi="Wingdings" w:hint="default"/>
      </w:rPr>
    </w:lvl>
    <w:lvl w:ilvl="6" w:tplc="4600E5C4">
      <w:start w:val="1"/>
      <w:numFmt w:val="bullet"/>
      <w:lvlText w:val=""/>
      <w:lvlJc w:val="left"/>
      <w:pPr>
        <w:ind w:left="5040" w:hanging="360"/>
      </w:pPr>
      <w:rPr>
        <w:rFonts w:ascii="Symbol" w:hAnsi="Symbol" w:hint="default"/>
      </w:rPr>
    </w:lvl>
    <w:lvl w:ilvl="7" w:tplc="4B66DB2A">
      <w:start w:val="1"/>
      <w:numFmt w:val="bullet"/>
      <w:lvlText w:val="o"/>
      <w:lvlJc w:val="left"/>
      <w:pPr>
        <w:ind w:left="5760" w:hanging="360"/>
      </w:pPr>
      <w:rPr>
        <w:rFonts w:ascii="Courier New" w:hAnsi="Courier New" w:hint="default"/>
      </w:rPr>
    </w:lvl>
    <w:lvl w:ilvl="8" w:tplc="727A4B00">
      <w:start w:val="1"/>
      <w:numFmt w:val="bullet"/>
      <w:lvlText w:val=""/>
      <w:lvlJc w:val="left"/>
      <w:pPr>
        <w:ind w:left="6480" w:hanging="360"/>
      </w:pPr>
      <w:rPr>
        <w:rFonts w:ascii="Wingdings" w:hAnsi="Wingdings" w:hint="default"/>
      </w:rPr>
    </w:lvl>
  </w:abstractNum>
  <w:num w:numId="1" w16cid:durableId="1544637726">
    <w:abstractNumId w:val="5"/>
  </w:num>
  <w:num w:numId="2" w16cid:durableId="1994093933">
    <w:abstractNumId w:val="7"/>
  </w:num>
  <w:num w:numId="3" w16cid:durableId="988023004">
    <w:abstractNumId w:val="4"/>
  </w:num>
  <w:num w:numId="4" w16cid:durableId="1843547764">
    <w:abstractNumId w:val="0"/>
  </w:num>
  <w:num w:numId="5" w16cid:durableId="2136171451">
    <w:abstractNumId w:val="1"/>
  </w:num>
  <w:num w:numId="6" w16cid:durableId="472606284">
    <w:abstractNumId w:val="3"/>
  </w:num>
  <w:num w:numId="7" w16cid:durableId="2050713918">
    <w:abstractNumId w:val="2"/>
  </w:num>
  <w:num w:numId="8" w16cid:durableId="1716268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7C88"/>
    <w:rsid w:val="000757B4"/>
    <w:rsid w:val="00096B17"/>
    <w:rsid w:val="000C62BE"/>
    <w:rsid w:val="00161231"/>
    <w:rsid w:val="001A07EC"/>
    <w:rsid w:val="001B76DB"/>
    <w:rsid w:val="00227ED7"/>
    <w:rsid w:val="002A2025"/>
    <w:rsid w:val="002D290D"/>
    <w:rsid w:val="002F0536"/>
    <w:rsid w:val="00324E42"/>
    <w:rsid w:val="00376217"/>
    <w:rsid w:val="00384C04"/>
    <w:rsid w:val="004351A1"/>
    <w:rsid w:val="004445B4"/>
    <w:rsid w:val="00487C63"/>
    <w:rsid w:val="004A1092"/>
    <w:rsid w:val="004C1103"/>
    <w:rsid w:val="004E0561"/>
    <w:rsid w:val="00515513"/>
    <w:rsid w:val="005831DB"/>
    <w:rsid w:val="005E45DA"/>
    <w:rsid w:val="005E582F"/>
    <w:rsid w:val="00607975"/>
    <w:rsid w:val="0069509E"/>
    <w:rsid w:val="006F18BA"/>
    <w:rsid w:val="006F6C67"/>
    <w:rsid w:val="00722176"/>
    <w:rsid w:val="0073115B"/>
    <w:rsid w:val="007633CF"/>
    <w:rsid w:val="008016F9"/>
    <w:rsid w:val="00811869"/>
    <w:rsid w:val="0084744D"/>
    <w:rsid w:val="008B58EC"/>
    <w:rsid w:val="008E5AEE"/>
    <w:rsid w:val="00906FDE"/>
    <w:rsid w:val="00984CAD"/>
    <w:rsid w:val="00AA59BE"/>
    <w:rsid w:val="00AB045A"/>
    <w:rsid w:val="00AB54B2"/>
    <w:rsid w:val="00B25EFF"/>
    <w:rsid w:val="00B46D48"/>
    <w:rsid w:val="00B74E69"/>
    <w:rsid w:val="00B94893"/>
    <w:rsid w:val="00C75C80"/>
    <w:rsid w:val="00CB6C21"/>
    <w:rsid w:val="00CF6040"/>
    <w:rsid w:val="00D23C3E"/>
    <w:rsid w:val="00DD2424"/>
    <w:rsid w:val="00E37400"/>
    <w:rsid w:val="00E63E7C"/>
    <w:rsid w:val="00E774B5"/>
    <w:rsid w:val="00E9485B"/>
    <w:rsid w:val="00F43416"/>
    <w:rsid w:val="00F545EC"/>
    <w:rsid w:val="00FA34EE"/>
    <w:rsid w:val="00FE533E"/>
    <w:rsid w:val="027F85DF"/>
    <w:rsid w:val="0AA13E66"/>
    <w:rsid w:val="0C5297BF"/>
    <w:rsid w:val="0CFEFBEF"/>
    <w:rsid w:val="11BE69E4"/>
    <w:rsid w:val="1A937941"/>
    <w:rsid w:val="1B6105E5"/>
    <w:rsid w:val="1B99FB75"/>
    <w:rsid w:val="1D0138BD"/>
    <w:rsid w:val="21EEF373"/>
    <w:rsid w:val="23BA1975"/>
    <w:rsid w:val="2521FB83"/>
    <w:rsid w:val="2762740F"/>
    <w:rsid w:val="276CB546"/>
    <w:rsid w:val="28030C04"/>
    <w:rsid w:val="28E49A24"/>
    <w:rsid w:val="2AAFB513"/>
    <w:rsid w:val="2B236514"/>
    <w:rsid w:val="2B2933BD"/>
    <w:rsid w:val="2D19E6EA"/>
    <w:rsid w:val="2F97BFB2"/>
    <w:rsid w:val="30EC2297"/>
    <w:rsid w:val="35347AD3"/>
    <w:rsid w:val="384DEE65"/>
    <w:rsid w:val="38CD6521"/>
    <w:rsid w:val="396510FF"/>
    <w:rsid w:val="3B6BFFEB"/>
    <w:rsid w:val="3E905187"/>
    <w:rsid w:val="3FD835AA"/>
    <w:rsid w:val="4073C682"/>
    <w:rsid w:val="40E71992"/>
    <w:rsid w:val="412C3071"/>
    <w:rsid w:val="4327AEA5"/>
    <w:rsid w:val="44B63AF3"/>
    <w:rsid w:val="4808D13F"/>
    <w:rsid w:val="4A510B2A"/>
    <w:rsid w:val="4BC0B3ED"/>
    <w:rsid w:val="4C4DE46F"/>
    <w:rsid w:val="4ECE3E7F"/>
    <w:rsid w:val="4FB27FB6"/>
    <w:rsid w:val="53D4A3D2"/>
    <w:rsid w:val="54F3A01B"/>
    <w:rsid w:val="557FB688"/>
    <w:rsid w:val="58B5A9A9"/>
    <w:rsid w:val="5C016A5A"/>
    <w:rsid w:val="5D4F2251"/>
    <w:rsid w:val="7650761F"/>
    <w:rsid w:val="76D95A9E"/>
    <w:rsid w:val="7A082ECA"/>
    <w:rsid w:val="7B9CAC93"/>
  </w:rsids>
  <m:mathPr>
    <m:mathFont m:val="Cambria Math"/>
    <m:brkBin m:val="before"/>
    <m:brkBinSub m:val="--"/>
    <m:smallFrac m:val="0"/>
    <m:dispDef/>
    <m:lMargin m:val="0"/>
    <m:rMargin m:val="0"/>
    <m:defJc m:val="centerGroup"/>
    <m:wrapIndent m:val="1440"/>
    <m:intLim m:val="subSup"/>
    <m:naryLim m:val="undOvr"/>
  </m:mathPr>
  <w:themeFontLang w:val="en-GB"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public.tableau.com/app/learn/how-to-videos"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learn.microsoft.com/en-us/training/modules/configure-semantic-model-power-bi/8-lab" TargetMode="External"/><Relationship Id="rId7" Type="http://schemas.openxmlformats.org/officeDocument/2006/relationships/webSettings" Target="webSettings.xml"/><Relationship Id="rId12" Type="http://schemas.openxmlformats.org/officeDocument/2006/relationships/hyperlink" Target="https://b2wcompletetraining057-my.sharepoint.com/:x:/g/personal/yusuf_satilmis_leepgroup_com/IQBajW2xvR3kQ50zySHMZ6doAZSj48QfpfDcoa5nSdizRTM?e=7SaoFT" TargetMode="External"/><Relationship Id="rId17" Type="http://schemas.openxmlformats.org/officeDocument/2006/relationships/hyperlink" Target="https://public.tableau.com/app/learn/sample-data"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trailhead.salesforce.com/users/strailhead/trailmixes/tableau-hands-on-challenges" TargetMode="External"/><Relationship Id="rId20" Type="http://schemas.openxmlformats.org/officeDocument/2006/relationships/hyperlink" Target="https://powerbi.microsoft.com/guidedtour/guidedtour/power-platform/power-bi/1/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youtube.com/watch?v=QimVQl5AoYM"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hyperlink" Target="https://b2wcompletetraining057-my.sharepoint.com/:x:/g/personal/yusuf_satilmis_leepgroup_com/IQAY00kEZtjaRoc16HcJpj7wARqrwmA5soJl5qHVTnFSt2w?e=7554dW" TargetMode="External"/><Relationship Id="rId19" Type="http://schemas.openxmlformats.org/officeDocument/2006/relationships/hyperlink" Target="https://powerbi.microsoft.com/en-GB/guidedtour/power-platform/power-bi-embedded/1/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youtube.com/watch?v=zOR0-nygfDE" TargetMode="External"/><Relationship Id="rId22" Type="http://schemas.openxmlformats.org/officeDocument/2006/relationships/hyperlink" Target="https://www.datacamp.com/cheat-sheet/power-bi-cheat-sheet" TargetMode="Externa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Props1.xml><?xml version="1.0" encoding="utf-8"?>
<ds:datastoreItem xmlns:ds="http://schemas.openxmlformats.org/officeDocument/2006/customXml" ds:itemID="{7D8FD3D5-7499-4FF4-8763-4ED9D184E5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4381e5-90aa-48f7-8631-62e6750c6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91F8F4-2F57-4FF7-9079-0E7FAAF0D229}">
  <ds:schemaRefs>
    <ds:schemaRef ds:uri="http://schemas.microsoft.com/sharepoint/v3/contenttype/forms"/>
  </ds:schemaRefs>
</ds:datastoreItem>
</file>

<file path=customXml/itemProps3.xml><?xml version="1.0" encoding="utf-8"?>
<ds:datastoreItem xmlns:ds="http://schemas.openxmlformats.org/officeDocument/2006/customXml" ds:itemID="{92AF9EC7-8B38-475B-A8AC-9051EF347F30}">
  <ds:schemaRefs>
    <ds:schemaRef ds:uri="http://schemas.microsoft.com/office/2006/metadata/properties"/>
    <ds:schemaRef ds:uri="http://schemas.microsoft.com/office/infopath/2007/PartnerControls"/>
    <ds:schemaRef ds:uri="6c4381e5-90aa-48f7-8631-62e6750c6c4b"/>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9</Pages>
  <Words>1648</Words>
  <Characters>9398</Characters>
  <Application>Microsoft Office Word</Application>
  <DocSecurity>0</DocSecurity>
  <Lines>78</Lines>
  <Paragraphs>22</Paragraphs>
  <ScaleCrop>false</ScaleCrop>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I K</cp:lastModifiedBy>
  <cp:revision>44</cp:revision>
  <dcterms:created xsi:type="dcterms:W3CDTF">2025-12-09T09:16:00Z</dcterms:created>
  <dcterms:modified xsi:type="dcterms:W3CDTF">2026-03-16T13:52:00Z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y fmtid="{D5CDD505-2E9C-101B-9397-08002B2CF9AE}" pid="3" name="GrammarlyDocumentId">
    <vt:lpwstr>37bf6630-0d1c-4241-8166-f36f66f8b493</vt:lpwstr>
  </property>
</Properties>
</file>