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wordWrap w:val="1"/>
        <w:jc w:val="center"/>
      </w:pPr>
      <w:r>
        <w:rPr>
          <w:rFonts w:ascii="한컴산뜻돋움" w:eastAsia="한컴산뜻돋움"/>
          <w:sz w:val="30"/>
        </w:rPr>
        <w:t>탐구 질문으로 설계하는 초등 국어과 수업·평가</w:t>
      </w:r>
    </w:p>
    <w:p>
      <w:pPr>
        <w:pStyle w:val="0"/>
        <w:widowControl w:val="off"/>
        <w:rPr>
          <w:rFonts w:ascii="한컴산뜻돋움" w:eastAsia="한컴산뜻돋움"/>
          <w:color w:val="000000"/>
          <w:sz w:val="22"/>
        </w:rPr>
      </w:pPr>
    </w:p>
    <w:p>
      <w:pPr>
        <w:pStyle w:val="0"/>
        <w:widowControl w:val="off"/>
      </w:pPr>
      <w:r>
        <w:rPr>
          <w:rFonts w:ascii="한컴산뜻돋움" w:eastAsia="한컴산뜻돋움"/>
          <w:sz w:val="22"/>
        </w:rPr>
        <w:t xml:space="preserve">&lt; 국어과 교육과정 설계 개요 &gt; </w:t>
      </w:r>
    </w:p>
    <w:p>
      <w:pPr>
        <w:pStyle w:val="0"/>
        <w:widowControl w:val="off"/>
        <w:rPr>
          <w:rFonts w:ascii="한컴산뜻돋움" w:eastAsia="한컴산뜻돋움"/>
          <w:color w:val="000000"/>
        </w:rPr>
      </w:pPr>
    </w:p>
    <w:tbl>
      <w:tblPr>
        <w:tblOverlap w:val="never"/>
        <w:tblW w:w="949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531"/>
        <w:gridCol w:w="5965"/>
      </w:tblGrid>
      <w:tr>
        <w:trPr>
          <w:trHeight w:val="4123"/>
        </w:trPr>
        <w:tc>
          <w:tcPr>
            <w:tcW w:w="3531"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855978" cy="2667127"/>
                  <wp:effectExtent l="0" t="0" r="0" b="0"/>
                  <wp:docPr id="11" name="그림 %d 11"/>
                  <wp:cNvGraphicFramePr/>
                  <a:graphic>
                    <a:graphicData uri="http://schemas.openxmlformats.org/drawingml/2006/picture">
                      <pic:pic>
                        <pic:nvPicPr>
                          <pic:cNvPr id="0" name="C:\Users\hccga\AppData\Local\Temp\Hnc\BinData\EMB0000822c835a.bmp"/>
                          <pic:cNvPicPr/>
                        </pic:nvPicPr>
                        <pic:blipFill>
                          <a:blip r:embed="rId1"/>
                          <a:stretch>
                            <a:fillRect/>
                          </a:stretch>
                        </pic:blipFill>
                        <pic:spPr>
                          <a:xfrm>
                            <a:off x="0" y="0"/>
                            <a:ext cx="1855978" cy="2667127"/>
                          </a:xfrm>
                          <a:prstGeom prst="rect">
                            <a:avLst/>
                          </a:prstGeom>
                          <a:effectLst/>
                        </pic:spPr>
                      </pic:pic>
                    </a:graphicData>
                  </a:graphic>
                </wp:inline>
              </w:drawing>
            </w:r>
          </w:p>
        </w:tc>
        <w:tc>
          <w:tcPr>
            <w:tcW w:w="5965" w:type="dxa"/>
            <w:tcBorders>
              <w:top w:val="none" w:color="000000" w:sz="3"/>
              <w:left w:val="none" w:color="000000" w:sz="3"/>
              <w:bottom w:val="none" w:color="000000" w:sz="3"/>
              <w:right w:val="none" w:color="000000" w:sz="3"/>
            </w:tcBorders>
            <w:vAlign w:val="center"/>
          </w:tcPr>
          <w:p>
            <w:pPr>
              <w:pStyle w:val="0"/>
              <w:widowControl w:val="off"/>
            </w:pPr>
            <w:r>
              <w:rPr>
                <w:rFonts w:ascii="함초롬돋움" w:eastAsia="함초롬돋움"/>
                <w:spacing w:val="-5"/>
                <w:shd w:val="clear" w:color="000000"/>
              </w:rPr>
              <w:t xml:space="preserve">  초등학교 ‘국어’는 국어를 정확하고 효과적으로 사용하는 능력을 기르고, 가치 있는 국어 활동을 통해 바람직한 인성과 공동체 의식을 함양하며, 비판적이고 창의적인 사고와 활동을 바탕으로 국어문화를 향유하도록 하는 교과이다.</w:t>
            </w:r>
          </w:p>
          <w:p>
            <w:pPr>
              <w:pStyle w:val="0"/>
              <w:widowControl w:val="off"/>
              <w:spacing w:line="240" w:lineRule="auto"/>
              <w:rPr>
                <w:rFonts w:ascii="함초롬돋움" w:eastAsia="함초롬돋움"/>
                <w:color w:val="000000"/>
                <w:spacing w:val="-5"/>
                <w:shd w:val="clear" w:color="000000"/>
              </w:rPr>
            </w:pPr>
          </w:p>
          <w:p>
            <w:pPr>
              <w:pStyle w:val="1"/>
              <w:widowControl w:val="off"/>
              <w:ind w:left="0" w:firstLine="200"/>
            </w:pPr>
            <w:r>
              <w:rPr>
                <w:rFonts w:ascii="함초롬돋움" w:eastAsia="함초롬돋움"/>
                <w:spacing w:val="-5"/>
                <w:w w:val="98"/>
                <w:shd w:val="clear" w:color="000000"/>
              </w:rPr>
              <w:t>국어과 교육과정에서는 ‘비판적</w:t>
            </w:r>
            <w:r>
              <w:rPr>
                <w:rFonts w:ascii="함초롬돋움" w:eastAsia="함초롬돋움"/>
                <w:spacing w:val="-5"/>
                <w:w w:val="98"/>
                <w:shd w:val="clear" w:color="000000"/>
              </w:rPr>
              <w:t>⋅창의적</w:t>
            </w:r>
            <w:r>
              <w:rPr>
                <w:rFonts w:ascii="함초롬돋움" w:eastAsia="함초롬돋움"/>
                <w:spacing w:val="-5"/>
                <w:w w:val="98"/>
                <w:shd w:val="clear" w:color="000000"/>
              </w:rPr>
              <w:t xml:space="preserve"> 사고 역량, 디지털</w:t>
            </w:r>
            <w:r>
              <w:rPr>
                <w:rFonts w:ascii="함초롬돋움" w:eastAsia="함초롬돋움"/>
                <w:spacing w:val="-5"/>
                <w:w w:val="98"/>
                <w:shd w:val="clear" w:color="000000"/>
              </w:rPr>
              <w:t>⋅미디어</w:t>
            </w:r>
            <w:r>
              <w:rPr>
                <w:rFonts w:ascii="함초롬돋움" w:eastAsia="함초롬돋움"/>
                <w:spacing w:val="-5"/>
                <w:w w:val="98"/>
                <w:shd w:val="clear" w:color="000000"/>
              </w:rPr>
              <w:t xml:space="preserve"> 역량, 의사소통 역량, 공동체</w:t>
            </w:r>
            <w:r>
              <w:rPr>
                <w:rFonts w:ascii="함초롬돋움" w:eastAsia="함초롬돋움"/>
                <w:spacing w:val="-5"/>
                <w:w w:val="98"/>
                <w:shd w:val="clear" w:color="000000"/>
              </w:rPr>
              <w:t>⋅대인</w:t>
            </w:r>
            <w:r>
              <w:rPr>
                <w:rFonts w:ascii="함초롬돋움" w:eastAsia="함초롬돋움"/>
                <w:spacing w:val="-5"/>
                <w:w w:val="98"/>
                <w:shd w:val="clear" w:color="000000"/>
              </w:rPr>
              <w:t xml:space="preserve"> 관계 역량, 문화 향유 역량, 자기 성찰</w:t>
            </w:r>
            <w:r>
              <w:rPr>
                <w:rFonts w:ascii="함초롬돋움" w:eastAsia="함초롬돋움"/>
                <w:spacing w:val="-5"/>
                <w:w w:val="98"/>
                <w:shd w:val="clear" w:color="000000"/>
              </w:rPr>
              <w:t>⋅계발</w:t>
            </w:r>
            <w:r>
              <w:rPr>
                <w:rFonts w:ascii="함초롬돋움" w:eastAsia="함초롬돋움"/>
                <w:spacing w:val="-5"/>
                <w:w w:val="98"/>
                <w:shd w:val="clear" w:color="000000"/>
              </w:rPr>
              <w:t xml:space="preserve"> 역량’을 국어과 역량으로 설정하였다.</w:t>
            </w:r>
          </w:p>
          <w:p>
            <w:pPr>
              <w:pStyle w:val="0"/>
              <w:widowControl w:val="off"/>
              <w:spacing w:line="240" w:lineRule="auto"/>
              <w:rPr>
                <w:rFonts w:ascii="함초롬돋움" w:eastAsia="함초롬돋움"/>
                <w:color w:val="000000"/>
                <w:spacing w:val="-5"/>
                <w:shd w:val="clear" w:color="000000"/>
              </w:rPr>
            </w:pPr>
          </w:p>
          <w:p>
            <w:pPr>
              <w:pStyle w:val="0"/>
              <w:widowControl w:val="off"/>
            </w:pPr>
            <w:r>
              <w:rPr>
                <w:rFonts w:ascii="함초롬돋움" w:eastAsia="함초롬돋움"/>
                <w:spacing w:val="-5"/>
                <w:shd w:val="clear" w:color="000000"/>
              </w:rPr>
              <w:t xml:space="preserve">  국어과 공통 교육과정의 영역은 ‘듣기</w:t>
            </w:r>
            <w:r>
              <w:rPr>
                <w:rFonts w:ascii="함초롬돋움" w:eastAsia="함초롬돋움"/>
                <w:spacing w:val="-5"/>
                <w:shd w:val="clear" w:color="000000"/>
              </w:rPr>
              <w:t>⋅말하기</w:t>
            </w:r>
            <w:r>
              <w:rPr>
                <w:rFonts w:ascii="함초롬돋움" w:eastAsia="함초롬돋움"/>
                <w:spacing w:val="-5"/>
                <w:shd w:val="clear" w:color="000000"/>
              </w:rPr>
              <w:t>, 읽기, 쓰기, 문법, 문학, 매체’의 여섯 영역이다. ‘매체’ 영역이 신설되었는데, 기존 영역에 부분적으로 반영해 온 매체 관련 내용 요소를 수정</w:t>
            </w:r>
            <w:r>
              <w:rPr>
                <w:rFonts w:ascii="함초롬돋움" w:eastAsia="함초롬돋움"/>
                <w:spacing w:val="-5"/>
                <w:shd w:val="clear" w:color="000000"/>
              </w:rPr>
              <w:t>⋅보완하되</w:t>
            </w:r>
            <w:r>
              <w:rPr>
                <w:rFonts w:ascii="함초롬돋움" w:eastAsia="함초롬돋움"/>
                <w:spacing w:val="-5"/>
                <w:shd w:val="clear" w:color="000000"/>
              </w:rPr>
              <w:t>, 디지털 매체를 기반으로 하여 새로운 의사소통 환경에서 중요하게 부각되고 있는 내용 요소를 교육 내용에 포함하였다.</w:t>
            </w:r>
          </w:p>
        </w:tc>
      </w:tr>
    </w:tbl>
    <w:p>
      <w:pPr>
        <w:pStyle w:val="0"/>
        <w:widowControl w:val="off"/>
      </w:pPr>
    </w:p>
    <w:p>
      <w:pPr>
        <w:pStyle w:val="0"/>
        <w:widowControl w:val="off"/>
        <w:rPr>
          <w:rFonts w:ascii="한컴산뜻돋움" w:eastAsia="한컴산뜻돋움"/>
          <w:color w:val="000000"/>
        </w:rPr>
      </w:pPr>
    </w:p>
    <w:p>
      <w:pPr>
        <w:pStyle w:val="0"/>
        <w:widowControl w:val="off"/>
      </w:pPr>
      <w:r>
        <w:rPr>
          <w:rFonts w:ascii="한컴산뜻돋움" w:eastAsia="한컴산뜻돋움"/>
          <w:sz w:val="22"/>
        </w:rPr>
        <w:t>&lt; 국어과 영역 및 내용 체계 &gt;</w:t>
      </w:r>
    </w:p>
    <w:tbl>
      <w:tblPr>
        <w:tblOverlap w:val="never"/>
        <w:tblW w:w="952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381"/>
        <w:gridCol w:w="2381"/>
        <w:gridCol w:w="2381"/>
        <w:gridCol w:w="2381"/>
      </w:tblGrid>
      <w:tr>
        <w:trPr>
          <w:trHeight w:val="483"/>
        </w:trPr>
        <w:tc>
          <w:tcPr>
            <w:tcW w:w="2381" w:type="dxa"/>
            <w:tcBorders>
              <w:top w:val="single" w:color="000000" w:sz="3"/>
              <w:left w:val="none" w:color="000000" w:sz="3"/>
              <w:bottom w:val="single" w:color="000000" w:sz="3"/>
              <w:right w:val="single" w:color="000000" w:sz="3"/>
            </w:tcBorders>
            <w:shd w:val="clear" w:fill="dfe6f7"/>
            <w:vAlign w:val="center"/>
          </w:tcPr>
          <w:p>
            <w:pPr>
              <w:pStyle w:val="0"/>
              <w:widowControl w:val="off"/>
              <w:wordWrap w:val="1"/>
              <w:jc w:val="center"/>
            </w:pPr>
            <w:r>
              <w:rPr>
                <w:rFonts w:eastAsia="함초롬돋움"/>
                <w:b/>
              </w:rPr>
              <w:t>영역</w:t>
            </w:r>
          </w:p>
        </w:tc>
        <w:tc>
          <w:tcPr>
            <w:tcW w:w="2381" w:type="dxa"/>
            <w:tcBorders>
              <w:top w:val="single" w:color="000000" w:sz="3"/>
              <w:left w:val="single" w:color="000000" w:sz="3"/>
              <w:bottom w:val="single" w:color="000000" w:sz="3"/>
              <w:right w:val="single" w:color="000000" w:sz="3"/>
            </w:tcBorders>
            <w:shd w:val="clear" w:fill="dfe6f7"/>
            <w:vAlign w:val="center"/>
          </w:tcPr>
          <w:p>
            <w:pPr>
              <w:pStyle w:val="0"/>
              <w:widowControl w:val="off"/>
              <w:wordWrap w:val="1"/>
              <w:jc w:val="center"/>
            </w:pPr>
            <w:r>
              <w:rPr>
                <w:rFonts w:ascii="함초롬돋움" w:eastAsia="함초롬돋움"/>
                <w:b/>
              </w:rPr>
              <w:t>지식·이해</w:t>
            </w:r>
          </w:p>
        </w:tc>
        <w:tc>
          <w:tcPr>
            <w:tcW w:w="2381" w:type="dxa"/>
            <w:tcBorders>
              <w:top w:val="single" w:color="000000" w:sz="3"/>
              <w:left w:val="single" w:color="000000" w:sz="3"/>
              <w:bottom w:val="single" w:color="000000" w:sz="3"/>
              <w:right w:val="single" w:color="000000" w:sz="3"/>
            </w:tcBorders>
            <w:shd w:val="clear" w:fill="dfe6f7"/>
            <w:vAlign w:val="center"/>
          </w:tcPr>
          <w:p>
            <w:pPr>
              <w:pStyle w:val="0"/>
              <w:widowControl w:val="off"/>
              <w:wordWrap w:val="1"/>
              <w:jc w:val="center"/>
            </w:pPr>
            <w:r>
              <w:rPr>
                <w:rFonts w:ascii="함초롬돋움" w:eastAsia="함초롬돋움"/>
                <w:b/>
              </w:rPr>
              <w:t>과정·기능</w:t>
            </w:r>
          </w:p>
        </w:tc>
        <w:tc>
          <w:tcPr>
            <w:tcW w:w="2381" w:type="dxa"/>
            <w:tcBorders>
              <w:top w:val="single" w:color="000000" w:sz="3"/>
              <w:left w:val="single" w:color="000000" w:sz="3"/>
              <w:bottom w:val="single" w:color="000000" w:sz="3"/>
              <w:right w:val="none" w:color="000000" w:sz="3"/>
            </w:tcBorders>
            <w:shd w:val="clear" w:fill="dfe6f7"/>
            <w:vAlign w:val="center"/>
          </w:tcPr>
          <w:p>
            <w:pPr>
              <w:pStyle w:val="0"/>
              <w:widowControl w:val="off"/>
              <w:wordWrap w:val="1"/>
              <w:jc w:val="center"/>
            </w:pPr>
            <w:r>
              <w:rPr>
                <w:rFonts w:ascii="함초롬돋움" w:eastAsia="함초롬돋움"/>
                <w:b/>
              </w:rPr>
              <w:t>가치·태도</w:t>
            </w:r>
          </w:p>
        </w:tc>
      </w:tr>
      <w:tr>
        <w:trPr>
          <w:trHeight w:val="630"/>
        </w:trPr>
        <w:tc>
          <w:tcPr>
            <w:tcW w:w="2381" w:type="dxa"/>
            <w:tcBorders>
              <w:top w:val="single" w:color="000000" w:sz="3"/>
              <w:left w:val="none" w:color="000000" w:sz="3"/>
              <w:bottom w:val="single" w:color="000000" w:sz="3"/>
              <w:right w:val="single" w:color="000000" w:sz="3"/>
            </w:tcBorders>
            <w:vAlign w:val="center"/>
          </w:tcPr>
          <w:p>
            <w:pPr>
              <w:pStyle w:val="0"/>
              <w:widowControl w:val="off"/>
              <w:wordWrap w:val="1"/>
              <w:spacing w:line="312" w:lineRule="auto"/>
              <w:jc w:val="center"/>
            </w:pPr>
            <w:r>
              <w:rPr>
                <w:rFonts w:ascii="함초롬돋움" w:eastAsia="함초롬돋움"/>
              </w:rPr>
              <w:t>듣기·말하기, 읽기,</w:t>
            </w:r>
          </w:p>
          <w:p>
            <w:pPr>
              <w:pStyle w:val="0"/>
              <w:widowControl w:val="off"/>
              <w:wordWrap w:val="1"/>
              <w:spacing w:line="312" w:lineRule="auto"/>
              <w:jc w:val="center"/>
            </w:pPr>
            <w:r>
              <w:rPr>
                <w:rFonts w:ascii="함초롬돋움" w:eastAsia="함초롬돋움"/>
              </w:rPr>
              <w:t>쓰기, 매체 영역</w:t>
            </w:r>
          </w:p>
        </w:tc>
        <w:tc>
          <w:tcPr>
            <w:tcW w:w="238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돋움" w:eastAsia="함초롬돋움"/>
              </w:rPr>
              <w:t>의사소통의 맥락과 유형</w:t>
            </w:r>
          </w:p>
        </w:tc>
        <w:tc>
          <w:tcPr>
            <w:tcW w:w="238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돋움" w:eastAsia="함초롬돋움"/>
              </w:rPr>
              <w:t>의사소통의 과정과 전략 요소</w:t>
            </w:r>
          </w:p>
        </w:tc>
        <w:tc>
          <w:tcPr>
            <w:tcW w:w="2381" w:type="dxa"/>
            <w:tcBorders>
              <w:top w:val="single" w:color="000000" w:sz="3"/>
              <w:left w:val="single" w:color="000000" w:sz="3"/>
              <w:bottom w:val="single" w:color="000000" w:sz="3"/>
              <w:right w:val="none" w:color="000000" w:sz="3"/>
            </w:tcBorders>
            <w:vAlign w:val="center"/>
          </w:tcPr>
          <w:p>
            <w:pPr>
              <w:pStyle w:val="0"/>
              <w:widowControl w:val="off"/>
              <w:spacing w:line="312" w:lineRule="auto"/>
            </w:pPr>
            <w:r>
              <w:rPr>
                <w:rFonts w:ascii="함초롬돋움" w:eastAsia="함초롬돋움"/>
              </w:rPr>
              <w:t>흥미, 효능감 등과 같은 정의적 요소</w:t>
            </w:r>
          </w:p>
        </w:tc>
      </w:tr>
      <w:tr>
        <w:trPr>
          <w:trHeight w:val="890"/>
        </w:trPr>
        <w:tc>
          <w:tcPr>
            <w:tcW w:w="2381" w:type="dxa"/>
            <w:tcBorders>
              <w:top w:val="single" w:color="000000" w:sz="3"/>
              <w:left w:val="none" w:color="000000" w:sz="3"/>
              <w:bottom w:val="single" w:color="000000" w:sz="3"/>
              <w:right w:val="single" w:color="000000" w:sz="3"/>
            </w:tcBorders>
            <w:vAlign w:val="center"/>
          </w:tcPr>
          <w:p>
            <w:pPr>
              <w:pStyle w:val="0"/>
              <w:widowControl w:val="off"/>
              <w:wordWrap w:val="1"/>
              <w:spacing w:line="312" w:lineRule="auto"/>
              <w:jc w:val="center"/>
            </w:pPr>
            <w:r>
              <w:rPr>
                <w:rFonts w:ascii="함초롬돋움" w:eastAsia="함초롬돋움"/>
              </w:rPr>
              <w:t>문법 영역</w:t>
            </w:r>
          </w:p>
        </w:tc>
        <w:tc>
          <w:tcPr>
            <w:tcW w:w="238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돋움" w:eastAsia="함초롬돋움"/>
              </w:rPr>
              <w:t>언어의 본질, 맥락, 규범</w:t>
            </w:r>
          </w:p>
        </w:tc>
        <w:tc>
          <w:tcPr>
            <w:tcW w:w="238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돋움" w:eastAsia="함초롬돋움"/>
              </w:rPr>
              <w:t>국어의 분석, 활용, 성찰, 비판 등 탐구 활동 관련 요소</w:t>
            </w:r>
          </w:p>
        </w:tc>
        <w:tc>
          <w:tcPr>
            <w:tcW w:w="2381" w:type="dxa"/>
            <w:tcBorders>
              <w:top w:val="single" w:color="000000" w:sz="3"/>
              <w:left w:val="single" w:color="000000" w:sz="3"/>
              <w:bottom w:val="single" w:color="000000" w:sz="3"/>
              <w:right w:val="none" w:color="000000" w:sz="3"/>
            </w:tcBorders>
            <w:vAlign w:val="center"/>
          </w:tcPr>
          <w:p>
            <w:pPr>
              <w:pStyle w:val="0"/>
              <w:widowControl w:val="off"/>
              <w:spacing w:line="312" w:lineRule="auto"/>
            </w:pPr>
            <w:r>
              <w:rPr>
                <w:rFonts w:ascii="함초롬돋움" w:eastAsia="함초롬돋움"/>
              </w:rPr>
              <w:t>국어에 대한 호기심, 민감성 등과 같은 정의적 요소</w:t>
            </w:r>
          </w:p>
        </w:tc>
      </w:tr>
      <w:tr>
        <w:trPr>
          <w:trHeight w:val="890"/>
        </w:trPr>
        <w:tc>
          <w:tcPr>
            <w:tcW w:w="2381" w:type="dxa"/>
            <w:tcBorders>
              <w:top w:val="single" w:color="000000" w:sz="3"/>
              <w:left w:val="none" w:color="000000" w:sz="3"/>
              <w:bottom w:val="single" w:color="000000" w:sz="3"/>
              <w:right w:val="single" w:color="000000" w:sz="3"/>
            </w:tcBorders>
            <w:vAlign w:val="center"/>
          </w:tcPr>
          <w:p>
            <w:pPr>
              <w:pStyle w:val="0"/>
              <w:widowControl w:val="off"/>
              <w:wordWrap w:val="1"/>
              <w:spacing w:line="312" w:lineRule="auto"/>
              <w:jc w:val="center"/>
            </w:pPr>
            <w:r>
              <w:rPr>
                <w:rFonts w:ascii="함초롬돋움" w:eastAsia="함초롬돋움"/>
              </w:rPr>
              <w:t>문학 영역</w:t>
            </w:r>
          </w:p>
        </w:tc>
        <w:tc>
          <w:tcPr>
            <w:tcW w:w="238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돋움" w:eastAsia="함초롬돋움"/>
              </w:rPr>
              <w:t>문학의 갈래와 맥락</w:t>
            </w:r>
          </w:p>
        </w:tc>
        <w:tc>
          <w:tcPr>
            <w:tcW w:w="238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돋움" w:eastAsia="함초롬돋움"/>
              </w:rPr>
              <w:t>문학 작품의 이해, 해석, 감상, 비평 등 문학 활동 관련 요소</w:t>
            </w:r>
          </w:p>
        </w:tc>
        <w:tc>
          <w:tcPr>
            <w:tcW w:w="2381" w:type="dxa"/>
            <w:tcBorders>
              <w:top w:val="single" w:color="000000" w:sz="3"/>
              <w:left w:val="single" w:color="000000" w:sz="3"/>
              <w:bottom w:val="single" w:color="000000" w:sz="3"/>
              <w:right w:val="none" w:color="000000" w:sz="3"/>
            </w:tcBorders>
            <w:vAlign w:val="center"/>
          </w:tcPr>
          <w:p>
            <w:pPr>
              <w:pStyle w:val="0"/>
              <w:widowControl w:val="off"/>
              <w:spacing w:line="312" w:lineRule="auto"/>
            </w:pPr>
            <w:r>
              <w:rPr>
                <w:rFonts w:ascii="함초롬돋움" w:eastAsia="함초롬돋움"/>
              </w:rPr>
              <w:t>문학에 대한 흥미와 타자 이해, 가치 내면화 등과 같은 정의적 요소</w:t>
            </w:r>
          </w:p>
        </w:tc>
      </w:tr>
    </w:tbl>
    <w:p>
      <w:pPr>
        <w:pStyle w:val="0"/>
        <w:widowControl w:val="off"/>
      </w:pPr>
    </w:p>
    <w:p>
      <w:pPr>
        <w:pStyle w:val="0"/>
        <w:widowControl w:val="off"/>
      </w:pPr>
      <w:r>
        <w:rPr>
          <w:rFonts w:ascii="한컴산뜻돋움"/>
          <w:spacing w:val="-3"/>
          <w:sz w:val="22"/>
        </w:rPr>
        <w:t xml:space="preserve"> </w:t>
      </w:r>
    </w:p>
    <w:p>
      <w:pPr>
        <w:pStyle w:val="0"/>
        <w:widowControl w:val="off"/>
      </w:pPr>
      <w:r>
        <w:rPr>
          <w:rFonts w:ascii="한컴산뜻돋움" w:eastAsia="한컴산뜻돋움"/>
          <w:spacing w:val="-3"/>
          <w:sz w:val="22"/>
        </w:rPr>
        <w:t>&lt; 국어과 교육과정 내용의 위계화 &gt;</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80"/>
        <w:gridCol w:w="8102"/>
      </w:tblGrid>
      <w:tr>
        <w:trPr>
          <w:trHeight w:val="426"/>
        </w:trPr>
        <w:tc>
          <w:tcPr>
            <w:tcW w:w="1480" w:type="dxa"/>
            <w:tcBorders>
              <w:top w:val="single" w:color="000000" w:sz="3"/>
              <w:left w:val="none" w:color="000000" w:sz="3"/>
              <w:bottom w:val="single" w:color="000000" w:sz="3"/>
              <w:right w:val="single" w:color="000000" w:sz="3"/>
            </w:tcBorders>
            <w:shd w:val="clear" w:fill="dfe6f7"/>
            <w:vAlign w:val="center"/>
          </w:tcPr>
          <w:p>
            <w:pPr>
              <w:pStyle w:val="0"/>
              <w:widowControl w:val="off"/>
              <w:wordWrap w:val="1"/>
              <w:jc w:val="center"/>
            </w:pPr>
            <w:r>
              <w:rPr>
                <w:rFonts w:eastAsia="함초롬돋움"/>
                <w:b/>
              </w:rPr>
              <w:t>영역</w:t>
            </w:r>
          </w:p>
        </w:tc>
        <w:tc>
          <w:tcPr>
            <w:tcW w:w="8102" w:type="dxa"/>
            <w:tcBorders>
              <w:top w:val="single" w:color="000000" w:sz="3"/>
              <w:left w:val="single" w:color="000000" w:sz="3"/>
              <w:bottom w:val="single" w:color="000000" w:sz="3"/>
              <w:right w:val="none" w:color="000000" w:sz="3"/>
            </w:tcBorders>
            <w:shd w:val="clear" w:fill="dfe6f7"/>
            <w:vAlign w:val="center"/>
          </w:tcPr>
          <w:p>
            <w:pPr>
              <w:pStyle w:val="0"/>
              <w:widowControl w:val="off"/>
              <w:wordWrap w:val="1"/>
              <w:jc w:val="center"/>
            </w:pPr>
            <w:r>
              <w:rPr>
                <w:rFonts w:ascii="함초롬돋움" w:eastAsia="함초롬돋움"/>
                <w:b/>
              </w:rPr>
              <w:t>위계화 원리</w:t>
            </w:r>
          </w:p>
        </w:tc>
      </w:tr>
      <w:tr>
        <w:trPr>
          <w:trHeight w:val="633"/>
        </w:trPr>
        <w:tc>
          <w:tcPr>
            <w:tcW w:w="1480"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ascii="함초롬돋움" w:eastAsia="함초롬돋움"/>
              </w:rPr>
              <w:t>듣기·말하기</w:t>
            </w:r>
          </w:p>
        </w:tc>
        <w:tc>
          <w:tcPr>
            <w:tcW w:w="8102" w:type="dxa"/>
            <w:tcBorders>
              <w:top w:val="single" w:color="000000" w:sz="3"/>
              <w:left w:val="single" w:color="000000" w:sz="3"/>
              <w:bottom w:val="single" w:color="000000" w:sz="3"/>
              <w:right w:val="none" w:color="000000" w:sz="3"/>
            </w:tcBorders>
            <w:vAlign w:val="center"/>
          </w:tcPr>
          <w:p>
            <w:pPr>
              <w:pStyle w:val="0"/>
              <w:widowControl w:val="off"/>
            </w:pPr>
            <w:r>
              <w:rPr>
                <w:rFonts w:ascii="함초롬돋움" w:eastAsia="함초롬돋움"/>
              </w:rPr>
              <w:t>▪듣기</w:t>
            </w:r>
            <w:r>
              <w:rPr>
                <w:rFonts w:ascii="함초롬돋움" w:eastAsia="함초롬돋움"/>
              </w:rPr>
              <w:t xml:space="preserve"> 영역: 사실적 </w:t>
            </w:r>
            <w:r>
              <w:rPr>
                <w:rFonts w:ascii="함초롬돋움"/>
              </w:rPr>
              <w:t>–</w:t>
            </w:r>
            <w:r>
              <w:rPr>
                <w:rFonts w:ascii="함초롬돋움" w:eastAsia="함초롬돋움"/>
              </w:rPr>
              <w:t xml:space="preserve"> 추론적 </w:t>
            </w:r>
            <w:r>
              <w:rPr>
                <w:rFonts w:ascii="함초롬돋움"/>
              </w:rPr>
              <w:t>–</w:t>
            </w:r>
            <w:r>
              <w:rPr>
                <w:rFonts w:ascii="함초롬돋움" w:eastAsia="함초롬돋움"/>
              </w:rPr>
              <w:t xml:space="preserve"> 비판적 - 평가적 이해와 같은 사고 유형 반영</w:t>
            </w:r>
          </w:p>
          <w:p>
            <w:pPr>
              <w:pStyle w:val="0"/>
              <w:widowControl w:val="off"/>
            </w:pPr>
            <w:r>
              <w:rPr>
                <w:rFonts w:ascii="함초롬돋움" w:eastAsia="함초롬돋움"/>
              </w:rPr>
              <w:t>▪말하기</w:t>
            </w:r>
            <w:r>
              <w:rPr>
                <w:rFonts w:ascii="함초롬돋움" w:eastAsia="함초롬돋움"/>
              </w:rPr>
              <w:t xml:space="preserve"> 영역: 일상생활/비공식적 담화 </w:t>
            </w:r>
            <w:r>
              <w:rPr>
                <w:rFonts w:ascii="함초롬돋움"/>
              </w:rPr>
              <w:t>→</w:t>
            </w:r>
            <w:r>
              <w:rPr>
                <w:rFonts w:ascii="함초롬돋움" w:eastAsia="함초롬돋움"/>
              </w:rPr>
              <w:t xml:space="preserve"> 공식적 담화</w:t>
            </w:r>
          </w:p>
        </w:tc>
      </w:tr>
      <w:tr>
        <w:trPr>
          <w:trHeight w:val="426"/>
        </w:trPr>
        <w:tc>
          <w:tcPr>
            <w:tcW w:w="1480"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eastAsia="함초롬돋움"/>
              </w:rPr>
              <w:t>읽기</w:t>
            </w:r>
          </w:p>
        </w:tc>
        <w:tc>
          <w:tcPr>
            <w:tcW w:w="8102" w:type="dxa"/>
            <w:tcBorders>
              <w:top w:val="single" w:color="000000" w:sz="3"/>
              <w:left w:val="single" w:color="000000" w:sz="3"/>
              <w:bottom w:val="single" w:color="000000" w:sz="3"/>
              <w:right w:val="none" w:color="000000" w:sz="3"/>
            </w:tcBorders>
            <w:vAlign w:val="center"/>
          </w:tcPr>
          <w:p>
            <w:pPr>
              <w:pStyle w:val="0"/>
              <w:widowControl w:val="off"/>
            </w:pPr>
            <w:r>
              <w:rPr>
                <w:rFonts w:ascii="함초롬돋움" w:eastAsia="함초롬돋움"/>
              </w:rPr>
              <w:t>▪낭독</w:t>
            </w:r>
            <w:r>
              <w:rPr>
                <w:rFonts w:ascii="함초롬돋움" w:eastAsia="함초롬돋움"/>
              </w:rPr>
              <w:t xml:space="preserve"> - 사실적 이해 - 추론적 이해 - 비판적 이해 - 창의적 이해 - 상위인지로 심화</w:t>
            </w:r>
          </w:p>
        </w:tc>
      </w:tr>
      <w:tr>
        <w:trPr>
          <w:trHeight w:val="896"/>
        </w:trPr>
        <w:tc>
          <w:tcPr>
            <w:tcW w:w="1480"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eastAsia="함초롬돋움"/>
              </w:rPr>
              <w:t>쓰기</w:t>
            </w:r>
          </w:p>
        </w:tc>
        <w:tc>
          <w:tcPr>
            <w:tcW w:w="8102" w:type="dxa"/>
            <w:tcBorders>
              <w:top w:val="single" w:color="000000" w:sz="3"/>
              <w:left w:val="single" w:color="000000" w:sz="3"/>
              <w:bottom w:val="single" w:color="000000" w:sz="3"/>
              <w:right w:val="none" w:color="000000" w:sz="3"/>
            </w:tcBorders>
            <w:vAlign w:val="center"/>
          </w:tcPr>
          <w:p>
            <w:pPr>
              <w:pStyle w:val="0"/>
              <w:widowControl w:val="off"/>
            </w:pPr>
            <w:r>
              <w:rPr>
                <w:rFonts w:ascii="함초롬돋움" w:eastAsia="함초롬돋움"/>
              </w:rPr>
              <w:t>▪쓰기의</w:t>
            </w:r>
            <w:r>
              <w:rPr>
                <w:rFonts w:ascii="함초롬돋움" w:eastAsia="함초롬돋움"/>
              </w:rPr>
              <w:t xml:space="preserve"> 기초: 글자 </w:t>
            </w:r>
            <w:r>
              <w:rPr>
                <w:rFonts w:ascii="함초롬돋움"/>
              </w:rPr>
              <w:t>–</w:t>
            </w:r>
            <w:r>
              <w:rPr>
                <w:rFonts w:ascii="함초롬돋움" w:eastAsia="함초롬돋움"/>
              </w:rPr>
              <w:t xml:space="preserve"> 단어 </w:t>
            </w:r>
            <w:r>
              <w:rPr>
                <w:rFonts w:ascii="함초롬돋움"/>
              </w:rPr>
              <w:t>–</w:t>
            </w:r>
            <w:r>
              <w:rPr>
                <w:rFonts w:ascii="함초롬돋움" w:eastAsia="함초롬돋움"/>
              </w:rPr>
              <w:t xml:space="preserve"> 문장 - 문단</w:t>
            </w:r>
          </w:p>
          <w:p>
            <w:pPr>
              <w:pStyle w:val="0"/>
              <w:widowControl w:val="off"/>
            </w:pPr>
            <w:r>
              <w:rPr>
                <w:rFonts w:ascii="함초롬돋움" w:eastAsia="함초롬돋움"/>
              </w:rPr>
              <w:t>▪내용</w:t>
            </w:r>
            <w:r>
              <w:rPr>
                <w:rFonts w:ascii="함초롬돋움" w:eastAsia="함초롬돋움"/>
              </w:rPr>
              <w:t xml:space="preserve"> 생성: 일상 소재 - 목적, 주제에 따라 - 독자, 매체 고려</w:t>
            </w:r>
          </w:p>
          <w:p>
            <w:pPr>
              <w:pStyle w:val="0"/>
              <w:widowControl w:val="off"/>
            </w:pPr>
            <w:r>
              <w:rPr>
                <w:rFonts w:ascii="함초롬돋움" w:eastAsia="함초롬돋움"/>
              </w:rPr>
              <w:t>▪표현</w:t>
            </w:r>
            <w:r>
              <w:rPr>
                <w:rFonts w:ascii="함초롬돋움" w:eastAsia="함초롬돋움"/>
              </w:rPr>
              <w:t>: 자유롭게 표현하기 - 정확하게 표현하기 - 독자를 고려해서 표현하기</w:t>
            </w:r>
          </w:p>
        </w:tc>
      </w:tr>
      <w:tr>
        <w:trPr>
          <w:trHeight w:val="690"/>
        </w:trPr>
        <w:tc>
          <w:tcPr>
            <w:tcW w:w="1480"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eastAsia="함초롬돋움"/>
              </w:rPr>
              <w:t>문법</w:t>
            </w:r>
          </w:p>
        </w:tc>
        <w:tc>
          <w:tcPr>
            <w:tcW w:w="8102" w:type="dxa"/>
            <w:tcBorders>
              <w:top w:val="single" w:color="000000" w:sz="3"/>
              <w:left w:val="single" w:color="000000" w:sz="3"/>
              <w:bottom w:val="single" w:color="000000" w:sz="3"/>
              <w:right w:val="none" w:color="000000" w:sz="3"/>
            </w:tcBorders>
            <w:vAlign w:val="center"/>
          </w:tcPr>
          <w:p>
            <w:pPr>
              <w:pStyle w:val="0"/>
              <w:widowControl w:val="off"/>
              <w:ind w:left="200" w:hanging="200"/>
            </w:pPr>
            <w:r>
              <w:rPr>
                <w:rFonts w:ascii="함초롬돋움" w:eastAsia="함초롬돋움"/>
              </w:rPr>
              <w:t>▪글자</w:t>
            </w:r>
            <w:r>
              <w:rPr>
                <w:rFonts w:ascii="함초롬돋움" w:eastAsia="함초롬돋움"/>
              </w:rPr>
              <w:t>·단어·문장 - 문장의 기본 구조 - 문장 성분과 호응</w:t>
            </w:r>
          </w:p>
          <w:p>
            <w:pPr>
              <w:pStyle w:val="0"/>
              <w:widowControl w:val="off"/>
              <w:ind w:left="200" w:hanging="200"/>
            </w:pPr>
            <w:r>
              <w:rPr>
                <w:rFonts w:ascii="함초롬돋움" w:eastAsia="함초롬돋움"/>
              </w:rPr>
              <w:t>▪언어</w:t>
            </w:r>
            <w:r>
              <w:rPr>
                <w:rFonts w:ascii="함초롬돋움" w:eastAsia="함초롬돋움"/>
              </w:rPr>
              <w:t xml:space="preserve"> 단위 관찰 - 언어 단위 관찰 및 분석 - 언어 표현의 특징 분석</w:t>
            </w:r>
          </w:p>
        </w:tc>
      </w:tr>
      <w:tr>
        <w:trPr>
          <w:trHeight w:val="426"/>
        </w:trPr>
        <w:tc>
          <w:tcPr>
            <w:tcW w:w="1480"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eastAsia="함초롬돋움"/>
              </w:rPr>
              <w:t>문학</w:t>
            </w:r>
          </w:p>
        </w:tc>
        <w:tc>
          <w:tcPr>
            <w:tcW w:w="8102" w:type="dxa"/>
            <w:tcBorders>
              <w:top w:val="single" w:color="000000" w:sz="3"/>
              <w:left w:val="single" w:color="000000" w:sz="3"/>
              <w:bottom w:val="single" w:color="000000" w:sz="3"/>
              <w:right w:val="none" w:color="000000" w:sz="3"/>
            </w:tcBorders>
            <w:vAlign w:val="center"/>
          </w:tcPr>
          <w:p>
            <w:pPr>
              <w:pStyle w:val="0"/>
              <w:widowControl w:val="off"/>
              <w:ind w:left="200" w:hanging="200"/>
            </w:pPr>
            <w:r>
              <w:rPr>
                <w:rFonts w:ascii="함초롬돋움" w:eastAsia="함초롬돋움"/>
              </w:rPr>
              <w:t>▪문학의</w:t>
            </w:r>
            <w:r>
              <w:rPr>
                <w:rFonts w:ascii="함초롬돋움" w:eastAsia="함초롬돋움"/>
              </w:rPr>
              <w:t xml:space="preserve"> 체험이나 활동 </w:t>
            </w:r>
            <w:r>
              <w:rPr>
                <w:rFonts w:ascii="함초롬돋움"/>
              </w:rPr>
              <w:t>→</w:t>
            </w:r>
            <w:r>
              <w:rPr>
                <w:rFonts w:ascii="함초롬돋움" w:eastAsia="함초롬돋움"/>
              </w:rPr>
              <w:t xml:space="preserve"> 문학의 속성 및 지식 이해</w:t>
            </w:r>
          </w:p>
        </w:tc>
      </w:tr>
    </w:tbl>
    <w:p>
      <w:pPr>
        <w:pStyle w:val="0"/>
        <w:widowControl w:val="off"/>
      </w:pPr>
    </w:p>
    <w:p>
      <w:pPr>
        <w:pStyle w:val="0"/>
        <w:widowControl w:val="off"/>
      </w:pPr>
      <w:r>
        <w:rPr>
          <w:rFonts w:ascii="한컴산뜻돋움" w:eastAsia="한컴산뜻돋움"/>
          <w:spacing w:val="-3"/>
          <w:sz w:val="22"/>
        </w:rPr>
        <w:t>&lt; 국어과 탐구 질문으로 수업 설계하기 &gt;</w:t>
      </w:r>
    </w:p>
    <w:p>
      <w:pPr>
        <w:pStyle w:val="0"/>
        <w:widowControl w:val="off"/>
        <w:rPr>
          <w:rFonts w:ascii="한컴산뜻돋움" w:eastAsia="한컴산뜻돋움"/>
          <w:color w:val="000000"/>
          <w:spacing w:val="-3"/>
          <w:sz w:val="22"/>
        </w:rPr>
      </w:pP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156"/>
        <w:gridCol w:w="2835"/>
        <w:gridCol w:w="4590"/>
      </w:tblGrid>
      <w:tr>
        <w:trPr>
          <w:trHeight w:val="1445"/>
        </w:trPr>
        <w:tc>
          <w:tcPr>
            <w:tcW w:w="2156" w:type="dxa"/>
            <w:tcBorders>
              <w:top w:val="single" w:color="000000" w:sz="3"/>
              <w:left w:val="none" w:color="000000" w:sz="3"/>
              <w:bottom w:val="single" w:color="000000" w:sz="3"/>
              <w:right w:val="single" w:color="000000" w:sz="3"/>
            </w:tcBorders>
            <w:vAlign w:val="center"/>
          </w:tcPr>
          <w:p>
            <w:pPr>
              <w:pStyle w:val="0"/>
              <w:widowControl w:val="off"/>
              <w:wordWrap w:val="1"/>
              <w:ind w:left="440" w:hanging="440"/>
              <w:jc w:val="left"/>
              <w:numPr>
                <w:numId w:val="3"/>
                <w:ilvl w:val="0"/>
              </w:numPr>
            </w:pPr>
            <w:r>
              <w:rPr>
                <w:rFonts w:ascii="한컴 윤체 L" w:eastAsia="한컴 윤체 L"/>
              </w:rPr>
              <w:t>교육과정 분석</w:t>
            </w:r>
          </w:p>
        </w:tc>
        <w:tc>
          <w:tcPr>
            <w:tcW w:w="2835" w:type="dxa"/>
            <w:tcBorders>
              <w:top w:val="single" w:color="000000" w:sz="3"/>
              <w:left w:val="single" w:color="000000" w:sz="3"/>
              <w:bottom w:val="single" w:color="000000" w:sz="3"/>
              <w:right w:val="single" w:color="000000" w:sz="3"/>
            </w:tcBorders>
            <w:vAlign w:val="center"/>
          </w:tcPr>
          <w:p>
            <w:pPr>
              <w:pStyle w:val="0"/>
              <w:widowControl w:val="off"/>
            </w:pPr>
            <w:r>
              <w:rPr>
                <w:rFonts w:ascii="한컴 윤체 L" w:eastAsia="한컴 윤체 L"/>
              </w:rPr>
              <w:t>가. 영역 및 핵심 아이디어 확인</w:t>
            </w:r>
          </w:p>
          <w:p>
            <w:pPr>
              <w:pStyle w:val="0"/>
              <w:widowControl w:val="off"/>
            </w:pPr>
            <w:r>
              <w:rPr>
                <w:rFonts w:ascii="한컴 윤체 L" w:eastAsia="한컴 윤체 L"/>
              </w:rPr>
              <w:t>나. 성취기준 및 내용 요소 분석</w:t>
            </w:r>
          </w:p>
        </w:tc>
        <w:tc>
          <w:tcPr>
            <w:tcW w:w="4590" w:type="dxa"/>
            <w:tcBorders>
              <w:top w:val="single" w:color="000000" w:sz="3"/>
              <w:left w:val="single" w:color="000000" w:sz="3"/>
              <w:bottom w:val="single" w:color="000000" w:sz="3"/>
              <w:right w:val="none" w:color="000000" w:sz="3"/>
            </w:tcBorders>
            <w:vAlign w:val="center"/>
          </w:tcPr>
          <w:p>
            <w:pPr>
              <w:pStyle w:val="0"/>
              <w:widowControl w:val="off"/>
            </w:pPr>
            <w:r>
              <w:rPr>
                <w:rFonts w:ascii="한컴 윤체 L" w:eastAsia="한컴 윤체 L"/>
              </w:rPr>
              <w:t>- 핵심 아이디어, 성취기준, 내용 요소 확인하기</w:t>
            </w:r>
          </w:p>
          <w:p>
            <w:pPr>
              <w:pStyle w:val="0"/>
              <w:widowControl w:val="off"/>
              <w:numPr>
                <w:numId w:val="2"/>
                <w:ilvl w:val="0"/>
              </w:numPr>
            </w:pPr>
            <w:r>
              <w:rPr>
                <w:rFonts w:ascii="한컴 윤체 L" w:eastAsia="한컴 윤체 L"/>
              </w:rPr>
              <w:t>성취기준 해설 및 적용 시 고려 사항을 참고해서 설정 취지 및 의미, 학습 의도, 강조점, 주안점 등을 파악하여 성취기준 분석하기</w:t>
            </w:r>
          </w:p>
        </w:tc>
      </w:tr>
      <w:tr>
        <w:trPr>
          <w:trHeight w:val="1445"/>
        </w:trPr>
        <w:tc>
          <w:tcPr>
            <w:tcW w:w="2156" w:type="dxa"/>
            <w:tcBorders>
              <w:top w:val="single" w:color="000000" w:sz="3"/>
              <w:left w:val="none" w:color="000000" w:sz="3"/>
              <w:bottom w:val="single" w:color="000000" w:sz="3"/>
              <w:right w:val="single" w:color="000000" w:sz="3"/>
            </w:tcBorders>
            <w:vAlign w:val="center"/>
          </w:tcPr>
          <w:p>
            <w:pPr>
              <w:pStyle w:val="0"/>
              <w:widowControl w:val="off"/>
              <w:wordWrap w:val="1"/>
              <w:ind w:left="200" w:hanging="200"/>
              <w:jc w:val="left"/>
            </w:pPr>
            <w:r>
              <w:rPr>
                <w:rFonts w:ascii="한컴 윤체 L" w:eastAsia="한컴 윤체 L"/>
              </w:rPr>
              <w:t>2. 탐구 질문 개발</w:t>
            </w:r>
          </w:p>
        </w:tc>
        <w:tc>
          <w:tcPr>
            <w:tcW w:w="2835" w:type="dxa"/>
            <w:tcBorders>
              <w:top w:val="single" w:color="000000" w:sz="3"/>
              <w:left w:val="single" w:color="000000" w:sz="3"/>
              <w:bottom w:val="single" w:color="000000" w:sz="3"/>
              <w:right w:val="single" w:color="000000" w:sz="3"/>
            </w:tcBorders>
            <w:vAlign w:val="center"/>
          </w:tcPr>
          <w:p>
            <w:pPr>
              <w:pStyle w:val="0"/>
              <w:widowControl w:val="off"/>
            </w:pPr>
            <w:r>
              <w:rPr>
                <w:rFonts w:ascii="한컴 윤체 L" w:eastAsia="한컴 윤체 L"/>
              </w:rPr>
              <w:t>가. 단원 핵심 아이디어 설정</w:t>
            </w:r>
          </w:p>
          <w:p>
            <w:pPr>
              <w:pStyle w:val="0"/>
              <w:widowControl w:val="off"/>
            </w:pPr>
            <w:r>
              <w:rPr>
                <w:rFonts w:ascii="한컴 윤체 L" w:eastAsia="한컴 윤체 L"/>
              </w:rPr>
              <w:t>나. 단원 탐구 질문 개발</w:t>
            </w:r>
          </w:p>
        </w:tc>
        <w:tc>
          <w:tcPr>
            <w:tcW w:w="4590" w:type="dxa"/>
            <w:tcBorders>
              <w:top w:val="single" w:color="000000" w:sz="3"/>
              <w:left w:val="single" w:color="000000" w:sz="3"/>
              <w:bottom w:val="single" w:color="000000" w:sz="3"/>
              <w:right w:val="none" w:color="000000" w:sz="3"/>
            </w:tcBorders>
            <w:vAlign w:val="center"/>
          </w:tcPr>
          <w:p>
            <w:pPr>
              <w:pStyle w:val="0"/>
              <w:widowControl w:val="off"/>
              <w:numPr>
                <w:numId w:val="2"/>
                <w:ilvl w:val="0"/>
              </w:numPr>
            </w:pPr>
            <w:r>
              <w:rPr>
                <w:rFonts w:ascii="한컴 윤체 L" w:eastAsia="한컴 윤체 L"/>
              </w:rPr>
              <w:t>핵심 아이디어를 통해 일반화할 수 있는 내용을 파악하고 학생 수준을 고려하여 단원 핵심 아이디어 정하기</w:t>
            </w:r>
          </w:p>
          <w:p>
            <w:pPr>
              <w:pStyle w:val="0"/>
              <w:widowControl w:val="off"/>
              <w:numPr>
                <w:numId w:val="2"/>
                <w:ilvl w:val="0"/>
              </w:numPr>
            </w:pPr>
            <w:r>
              <w:rPr>
                <w:rFonts w:ascii="한컴 윤체 L" w:eastAsia="한컴 윤체 L"/>
              </w:rPr>
              <w:t>단원 탐구 질문, 단원 내 소단원 탐구 질문 정하기</w:t>
            </w:r>
          </w:p>
        </w:tc>
      </w:tr>
      <w:tr>
        <w:trPr>
          <w:trHeight w:val="2986"/>
        </w:trPr>
        <w:tc>
          <w:tcPr>
            <w:tcW w:w="2156" w:type="dxa"/>
            <w:tcBorders>
              <w:top w:val="single" w:color="000000" w:sz="3"/>
              <w:left w:val="none" w:color="000000" w:sz="3"/>
              <w:bottom w:val="single" w:color="000000" w:sz="3"/>
              <w:right w:val="single" w:color="000000" w:sz="3"/>
            </w:tcBorders>
            <w:vAlign w:val="center"/>
          </w:tcPr>
          <w:p>
            <w:pPr>
              <w:pStyle w:val="0"/>
              <w:widowControl w:val="off"/>
              <w:wordWrap w:val="1"/>
              <w:ind w:left="200" w:hanging="200"/>
              <w:jc w:val="left"/>
            </w:pPr>
            <w:r>
              <w:rPr>
                <w:rFonts w:ascii="한컴 윤체 L" w:eastAsia="한컴 윤체 L"/>
              </w:rPr>
              <w:t>3. 단원 평가 계획 및 지도 계획 수립</w:t>
            </w:r>
          </w:p>
        </w:tc>
        <w:tc>
          <w:tcPr>
            <w:tcW w:w="2835" w:type="dxa"/>
            <w:tcBorders>
              <w:top w:val="single" w:color="000000" w:sz="3"/>
              <w:left w:val="single" w:color="000000" w:sz="3"/>
              <w:bottom w:val="single" w:color="000000" w:sz="3"/>
              <w:right w:val="single" w:color="000000" w:sz="3"/>
            </w:tcBorders>
            <w:vAlign w:val="center"/>
          </w:tcPr>
          <w:p>
            <w:pPr>
              <w:pStyle w:val="0"/>
              <w:widowControl w:val="off"/>
            </w:pPr>
            <w:r>
              <w:rPr>
                <w:rFonts w:ascii="한컴 윤체 L" w:eastAsia="한컴 윤체 L"/>
              </w:rPr>
              <w:t>가. 평가 계획 수립</w:t>
            </w:r>
          </w:p>
          <w:p>
            <w:pPr>
              <w:pStyle w:val="0"/>
              <w:widowControl w:val="off"/>
            </w:pPr>
            <w:r>
              <w:rPr>
                <w:rFonts w:ascii="한컴 윤체 L" w:eastAsia="한컴 윤체 L"/>
              </w:rPr>
              <w:t>나. 단원 지도 계획 수립</w:t>
            </w:r>
          </w:p>
        </w:tc>
        <w:tc>
          <w:tcPr>
            <w:tcW w:w="4590" w:type="dxa"/>
            <w:tcBorders>
              <w:top w:val="single" w:color="000000" w:sz="3"/>
              <w:left w:val="single" w:color="000000" w:sz="3"/>
              <w:bottom w:val="single" w:color="000000" w:sz="3"/>
              <w:right w:val="none" w:color="000000" w:sz="3"/>
            </w:tcBorders>
            <w:vAlign w:val="center"/>
          </w:tcPr>
          <w:p>
            <w:pPr>
              <w:pStyle w:val="0"/>
              <w:widowControl w:val="off"/>
              <w:numPr>
                <w:numId w:val="2"/>
                <w:ilvl w:val="0"/>
              </w:numPr>
            </w:pPr>
            <w:r>
              <w:rPr>
                <w:rFonts w:ascii="한컴 윤체 L" w:eastAsia="한컴 윤체 L"/>
              </w:rPr>
              <w:t xml:space="preserve">성취기준, 평가 방법 및 유의 사항을 고려하여 평가 계획 수립하기 </w:t>
            </w:r>
          </w:p>
          <w:p>
            <w:pPr>
              <w:pStyle w:val="0"/>
              <w:widowControl w:val="off"/>
              <w:numPr>
                <w:numId w:val="2"/>
                <w:ilvl w:val="0"/>
              </w:numPr>
            </w:pPr>
            <w:r>
              <w:rPr>
                <w:rFonts w:ascii="한컴 윤체 L" w:eastAsia="한컴 윤체 L"/>
              </w:rPr>
              <w:t>단원 지도 계획 수립 시 국어과의 특성을 반영하여 영역 간, 교과 간 연계성 고려하기</w:t>
            </w:r>
          </w:p>
          <w:p>
            <w:pPr>
              <w:pStyle w:val="0"/>
              <w:widowControl w:val="off"/>
              <w:numPr>
                <w:numId w:val="2"/>
                <w:ilvl w:val="0"/>
              </w:numPr>
            </w:pPr>
            <w:r>
              <w:rPr>
                <w:rFonts w:ascii="한컴 윤체 L" w:eastAsia="한컴 윤체 L"/>
              </w:rPr>
              <w:t xml:space="preserve">각 차시 학습에서 사고를 동반하는 학생 활동을 촉진하기 위한 안내 질문 제시하기 </w:t>
            </w:r>
          </w:p>
          <w:p>
            <w:pPr>
              <w:pStyle w:val="0"/>
              <w:widowControl w:val="off"/>
              <w:numPr>
                <w:numId w:val="2"/>
                <w:ilvl w:val="0"/>
              </w:numPr>
            </w:pPr>
            <w:r>
              <w:rPr>
                <w:rFonts w:ascii="한컴 윤체 L" w:eastAsia="한컴 윤체 L"/>
              </w:rPr>
              <w:t>탐구 질문을 기반으로 학습한 내용을 실생활에 적용함으로써 깊이 있는 이해와 전이의 기회 제공하기</w:t>
            </w:r>
          </w:p>
        </w:tc>
      </w:tr>
    </w:tbl>
    <w:p>
      <w:pPr>
        <w:pStyle w:val="0"/>
        <w:widowControl w:val="off"/>
      </w:pPr>
    </w:p>
    <w:p>
      <w:pPr>
        <w:pStyle w:val="0"/>
        <w:widowControl w:val="off"/>
        <w:rPr>
          <w:rFonts w:ascii="한컴산뜻돋움" w:eastAsia="한컴산뜻돋움"/>
          <w:color w:val="000000"/>
        </w:rPr>
      </w:pPr>
    </w:p>
    <w:p>
      <w:pPr>
        <w:pStyle w:val="0"/>
        <w:widowControl w:val="off"/>
        <w:rPr>
          <w:rFonts w:ascii="한컴산뜻돋움" w:eastAsia="한컴산뜻돋움"/>
          <w:color w:val="000000"/>
        </w:rPr>
      </w:pPr>
    </w:p>
    <w:p>
      <w:pPr>
        <w:pStyle w:val="0"/>
        <w:widowControl w:val="off"/>
        <w:rPr>
          <w:rFonts w:ascii="한컴산뜻돋움" w:eastAsia="한컴산뜻돋움"/>
          <w:color w:val="000000"/>
        </w:rPr>
      </w:pPr>
    </w:p>
    <w:p>
      <w:pPr>
        <w:pStyle w:val="0"/>
        <w:widowControl w:val="off"/>
      </w:pPr>
      <w:r>
        <w:rPr>
          <w:rFonts w:ascii="한컴산뜻돋움" w:eastAsia="한컴산뜻돋움"/>
          <w:sz w:val="22"/>
        </w:rPr>
        <w:t>&lt; 탐구 질문을 통한 학년군별 단원 수업 설계 &gt;</w:t>
      </w:r>
    </w:p>
    <w:p>
      <w:pPr>
        <w:pStyle w:val="0"/>
        <w:widowControl w:val="off"/>
        <w:rPr>
          <w:rFonts w:ascii="한컴산뜻돋움" w:eastAsia="한컴산뜻돋움"/>
          <w:color w:val="000000"/>
        </w:rPr>
      </w:pPr>
    </w:p>
    <w:p>
      <w:pPr>
        <w:pStyle w:val="0"/>
        <w:widowControl w:val="off"/>
      </w:pPr>
      <w:r>
        <w:rPr>
          <w:rFonts w:ascii="한컴산뜻돋움" w:eastAsia="한컴산뜻돋움"/>
          <w:spacing w:val="-3"/>
          <w:sz w:val="22"/>
        </w:rPr>
        <w:t xml:space="preserve">  본 자료는 2022 개정 교육과정의 핵심 아이디어가 각 학년군별로 어떻게 적용될 수 있는지를 보여주고자 하였다. </w:t>
      </w:r>
      <w:r>
        <w:rPr>
          <w:rFonts w:ascii="한컴산뜻돋움" w:eastAsia="한컴산뜻돋움"/>
          <w:b/>
          <w:spacing w:val="-3"/>
          <w:sz w:val="22"/>
        </w:rPr>
        <w:t>국어과 쓰기 영역에서</w:t>
      </w:r>
      <w:r>
        <w:rPr>
          <w:rFonts w:ascii="한컴산뜻돋움" w:eastAsia="한컴산뜻돋움"/>
          <w:b/>
          <w:sz w:val="22"/>
        </w:rPr>
        <w:t xml:space="preserve"> ‘필자는 상황 맥락 및 사회 문화적 맥락 속에서 자신의 의사소통 목적을 달성하기 위하여 다양한 유형의 글을 쓴다.’라는 핵심 아이디어를 기반</w:t>
      </w:r>
      <w:r>
        <w:rPr>
          <w:rFonts w:ascii="한컴산뜻돋움" w:eastAsia="한컴산뜻돋움"/>
          <w:sz w:val="22"/>
        </w:rPr>
        <w:t xml:space="preserve">으로 각 학년군에 맞춰 단원 핵심 아이디어와 탐구 질문을 제시하고 수업을 설계하였다. </w:t>
      </w:r>
    </w:p>
    <w:p>
      <w:pPr>
        <w:pStyle w:val="0"/>
        <w:widowControl w:val="off"/>
        <w:rPr>
          <w:rFonts w:ascii="한컴산뜻돋움" w:eastAsia="한컴산뜻돋움"/>
          <w:color w:val="000000"/>
          <w:sz w:val="22"/>
        </w:rPr>
      </w:pPr>
    </w:p>
    <w:p>
      <w:pPr>
        <w:pStyle w:val="0"/>
        <w:widowControl w:val="off"/>
        <w:wordWrap w:val="1"/>
        <w:spacing w:line="480" w:lineRule="auto"/>
        <w:jc w:val="center"/>
      </w:pPr>
      <w:r>
        <w:pict>
          <v:roundrect arcsize="32768f" id="_x1661473171" style="v-text-anchor:middle;width:218.65pt;height:16.78pt;mso-wrap-style:square;" o:hralign="left" o:allowincell="f" o:insetmode="custom" strokeweight="0.33pt" fillcolor="#ffffff" o:connectortype="straight">
            <v:stroke/>
            <v:fill opacity="1.00" color2="#000000"/>
            <v:textbox style="mso-fit-shape-to-text:t;" inset="1mm,1mm,1mm,1mm">
              <w:txbxContent>
                <w:p>
                  <w:pPr>
                    <w:pStyle w:val="0"/>
                    <w:widowControl w:val="off"/>
                    <w:wordWrap w:val="1"/>
                    <w:spacing w:line="600" w:lineRule="auto"/>
                    <w:jc w:val="center"/>
                  </w:pPr>
                  <w:r>
                    <w:rPr>
                      <w:rFonts w:ascii="한컴산뜻돋움" w:eastAsia="한컴산뜻돋움"/>
                      <w:sz w:val="22"/>
                    </w:rPr>
                    <w:t>국어과 쓰기 영역에서 추출한 내용 요소</w:t>
                  </w:r>
                </w:p>
              </w:txbxContent>
            </v:textbox>
          </v:roundrect>
        </w:pict>
      </w:r>
    </w:p>
    <w:tbl>
      <w:tblPr>
        <w:tblOverlap w:val="never"/>
        <w:tblW w:w="924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437"/>
        <w:gridCol w:w="965"/>
        <w:gridCol w:w="2437"/>
        <w:gridCol w:w="909"/>
        <w:gridCol w:w="2494"/>
      </w:tblGrid>
      <w:tr>
        <w:trPr>
          <w:trHeight w:val="483"/>
        </w:trPr>
        <w:tc>
          <w:tcPr>
            <w:tcW w:w="2437" w:type="dxa"/>
            <w:tcBorders>
              <w:top w:val="single" w:color="000000" w:sz="3"/>
              <w:left w:val="single" w:color="000000" w:sz="3"/>
              <w:bottom w:val="double" w:color="000000" w:sz="4"/>
              <w:right w:val="single" w:color="000000" w:sz="3"/>
            </w:tcBorders>
            <w:vAlign w:val="center"/>
          </w:tcPr>
          <w:p>
            <w:pPr>
              <w:pStyle w:val="0"/>
              <w:widowControl w:val="off"/>
              <w:wordWrap w:val="1"/>
              <w:spacing w:line="360" w:lineRule="auto"/>
              <w:jc w:val="center"/>
            </w:pPr>
            <w:r>
              <w:rPr>
                <w:rFonts w:ascii="한컴 윤체 L" w:eastAsia="한컴 윤체 L"/>
              </w:rPr>
              <w:t>1~2학년</w:t>
            </w:r>
          </w:p>
        </w:tc>
        <w:tc>
          <w:tcPr>
            <w:tcW w:w="965" w:type="dxa"/>
            <w:vMerge w:val="restart"/>
            <w:tcBorders>
              <w:top w:val="none" w:color="000000" w:sz="3"/>
              <w:left w:val="single" w:color="000000" w:sz="3"/>
              <w:bottom w:val="none" w:color="000000" w:sz="3"/>
              <w:right w:val="single" w:color="000000" w:sz="3"/>
            </w:tcBorders>
            <w:vAlign w:val="center"/>
          </w:tcPr>
          <w:p>
            <w:pPr>
              <w:pStyle w:val="0"/>
              <w:widowControl w:val="off"/>
              <w:wordWrap w:val="1"/>
              <w:spacing w:line="360" w:lineRule="auto"/>
              <w:jc w:val="center"/>
            </w:pPr>
            <w:r>
              <w:rPr>
                <w:rFonts w:ascii="한컴 윤체 L"/>
              </w:rPr>
              <w:t>⇨</w:t>
            </w:r>
          </w:p>
        </w:tc>
        <w:tc>
          <w:tcPr>
            <w:tcW w:w="2437" w:type="dxa"/>
            <w:tcBorders>
              <w:top w:val="single" w:color="000000" w:sz="3"/>
              <w:left w:val="single" w:color="000000" w:sz="3"/>
              <w:bottom w:val="double" w:color="000000" w:sz="4"/>
              <w:right w:val="single" w:color="000000" w:sz="3"/>
            </w:tcBorders>
            <w:vAlign w:val="center"/>
          </w:tcPr>
          <w:p>
            <w:pPr>
              <w:pStyle w:val="0"/>
              <w:widowControl w:val="off"/>
              <w:wordWrap w:val="1"/>
              <w:spacing w:line="360" w:lineRule="auto"/>
              <w:jc w:val="center"/>
            </w:pPr>
            <w:r>
              <w:rPr>
                <w:rFonts w:ascii="한컴 윤체 L" w:eastAsia="한컴 윤체 L"/>
              </w:rPr>
              <w:t>3~4학년</w:t>
            </w:r>
          </w:p>
        </w:tc>
        <w:tc>
          <w:tcPr>
            <w:tcW w:w="909" w:type="dxa"/>
            <w:vMerge w:val="restart"/>
            <w:tcBorders>
              <w:top w:val="none" w:color="000000" w:sz="3"/>
              <w:left w:val="single" w:color="000000" w:sz="3"/>
              <w:bottom w:val="none" w:color="000000" w:sz="3"/>
              <w:right w:val="single" w:color="000000" w:sz="3"/>
            </w:tcBorders>
            <w:vAlign w:val="center"/>
          </w:tcPr>
          <w:p>
            <w:pPr>
              <w:pStyle w:val="0"/>
              <w:widowControl w:val="off"/>
              <w:wordWrap w:val="1"/>
              <w:spacing w:line="360" w:lineRule="auto"/>
              <w:jc w:val="center"/>
            </w:pPr>
            <w:r>
              <w:rPr>
                <w:rFonts w:ascii="한컴 윤체 L"/>
              </w:rPr>
              <w:t>⇨</w:t>
            </w:r>
          </w:p>
        </w:tc>
        <w:tc>
          <w:tcPr>
            <w:tcW w:w="2494" w:type="dxa"/>
            <w:tcBorders>
              <w:top w:val="single" w:color="000000" w:sz="3"/>
              <w:left w:val="single" w:color="000000" w:sz="3"/>
              <w:bottom w:val="double" w:color="000000" w:sz="4"/>
              <w:right w:val="single" w:color="000000" w:sz="3"/>
            </w:tcBorders>
            <w:vAlign w:val="center"/>
          </w:tcPr>
          <w:p>
            <w:pPr>
              <w:pStyle w:val="0"/>
              <w:widowControl w:val="off"/>
              <w:wordWrap w:val="1"/>
              <w:spacing w:line="360" w:lineRule="auto"/>
              <w:jc w:val="center"/>
            </w:pPr>
            <w:r>
              <w:rPr>
                <w:rFonts w:ascii="한컴 윤체 L" w:eastAsia="한컴 윤체 L"/>
              </w:rPr>
              <w:t>5~6학년</w:t>
            </w:r>
          </w:p>
        </w:tc>
      </w:tr>
      <w:tr>
        <w:trPr>
          <w:trHeight w:val="2816"/>
        </w:trPr>
        <w:tc>
          <w:tcPr>
            <w:tcW w:w="2437" w:type="dxa"/>
            <w:tcBorders>
              <w:top w:val="double" w:color="000000" w:sz="4"/>
              <w:left w:val="single" w:color="000000" w:sz="3"/>
              <w:bottom w:val="single" w:color="000000" w:sz="3"/>
              <w:right w:val="single" w:color="000000" w:sz="3"/>
            </w:tcBorders>
            <w:vAlign w:val="center"/>
          </w:tcPr>
          <w:p>
            <w:pPr>
              <w:pStyle w:val="0"/>
              <w:widowControl w:val="off"/>
              <w:spacing w:line="360" w:lineRule="auto"/>
              <w:ind w:left="200" w:hanging="200"/>
            </w:pPr>
            <w:r>
              <w:rPr>
                <w:rFonts w:ascii="한컴 윤체 L"/>
              </w:rPr>
              <w:t>￭</w:t>
            </w:r>
            <w:r>
              <w:rPr>
                <w:rFonts w:ascii="한컴 윤체 L" w:eastAsia="한컴 윤체 L"/>
              </w:rPr>
              <w:t xml:space="preserve"> 겪은 일을 표현하는 글</w:t>
            </w:r>
          </w:p>
          <w:p>
            <w:pPr>
              <w:pStyle w:val="0"/>
              <w:widowControl w:val="off"/>
              <w:spacing w:line="360" w:lineRule="auto"/>
              <w:ind w:left="200" w:hanging="200"/>
            </w:pPr>
            <w:r>
              <w:rPr>
                <w:rFonts w:ascii="한컴 윤체 L"/>
              </w:rPr>
              <w:t>￭</w:t>
            </w:r>
            <w:r>
              <w:rPr>
                <w:rFonts w:ascii="한컴 윤체 L" w:eastAsia="한컴 윤체 L"/>
              </w:rPr>
              <w:t xml:space="preserve"> 일상을 소재로 내용 생성하기</w:t>
            </w:r>
          </w:p>
          <w:p>
            <w:pPr>
              <w:pStyle w:val="0"/>
              <w:widowControl w:val="off"/>
              <w:spacing w:line="360" w:lineRule="auto"/>
              <w:ind w:left="200" w:hanging="200"/>
            </w:pPr>
            <w:r>
              <w:rPr>
                <w:rFonts w:ascii="한컴 윤체 L"/>
              </w:rPr>
              <w:t>￭</w:t>
            </w:r>
            <w:r>
              <w:rPr>
                <w:rFonts w:ascii="한컴 윤체 L" w:eastAsia="한컴 윤체 L"/>
              </w:rPr>
              <w:t xml:space="preserve"> 자유롭게 표현하기</w:t>
            </w:r>
          </w:p>
          <w:p>
            <w:pPr>
              <w:pStyle w:val="0"/>
              <w:widowControl w:val="off"/>
              <w:spacing w:line="360" w:lineRule="auto"/>
              <w:ind w:left="200" w:hanging="200"/>
            </w:pPr>
            <w:r>
              <w:rPr>
                <w:rFonts w:ascii="한컴 윤체 L"/>
              </w:rPr>
              <w:t>￭</w:t>
            </w:r>
            <w:r>
              <w:rPr>
                <w:rFonts w:ascii="한컴 윤체 L" w:eastAsia="한컴 윤체 L"/>
              </w:rPr>
              <w:t xml:space="preserve"> 쓴 글을 함께 읽고 반응하기</w:t>
            </w:r>
          </w:p>
          <w:p>
            <w:pPr>
              <w:pStyle w:val="0"/>
              <w:widowControl w:val="off"/>
              <w:spacing w:line="360" w:lineRule="auto"/>
              <w:ind w:left="200" w:hanging="200"/>
            </w:pPr>
            <w:r>
              <w:rPr>
                <w:rFonts w:ascii="한컴 윤체 L"/>
              </w:rPr>
              <w:t>￭</w:t>
            </w:r>
            <w:r>
              <w:rPr>
                <w:rFonts w:ascii="한컴 윤체 L" w:eastAsia="한컴 윤체 L"/>
              </w:rPr>
              <w:t xml:space="preserve"> 쓰기에 대한 흥미</w:t>
            </w:r>
          </w:p>
        </w:tc>
        <w:tc>
          <w:tcPr>
            <w:tcW w:w="965" w:type="dxa"/>
            <w:vMerge/>
            <w:tcBorders>
              <w:top w:val="none" w:color="000000" w:sz="3"/>
              <w:left w:val="single" w:color="000000" w:sz="3"/>
              <w:bottom w:val="none" w:color="000000" w:sz="3"/>
              <w:right w:val="single" w:color="000000" w:sz="3"/>
            </w:tcBorders>
          </w:tcPr>
          <w:p/>
        </w:tc>
        <w:tc>
          <w:tcPr>
            <w:tcW w:w="2437" w:type="dxa"/>
            <w:tcBorders>
              <w:top w:val="double" w:color="000000" w:sz="4"/>
              <w:left w:val="single" w:color="000000" w:sz="3"/>
              <w:bottom w:val="single" w:color="000000" w:sz="3"/>
              <w:right w:val="single" w:color="000000" w:sz="3"/>
            </w:tcBorders>
            <w:vAlign w:val="center"/>
          </w:tcPr>
          <w:p>
            <w:pPr>
              <w:pStyle w:val="0"/>
              <w:widowControl w:val="off"/>
              <w:spacing w:line="360" w:lineRule="auto"/>
              <w:ind w:left="200" w:hanging="200"/>
            </w:pPr>
            <w:r>
              <w:rPr>
                <w:rFonts w:ascii="한컴 윤체 L"/>
              </w:rPr>
              <w:t>￭</w:t>
            </w:r>
            <w:r>
              <w:rPr>
                <w:rFonts w:ascii="한컴 윤체 L" w:eastAsia="한컴 윤체 L"/>
              </w:rPr>
              <w:t xml:space="preserve"> 이유를 들어 의견을 제시하는 글</w:t>
            </w:r>
          </w:p>
          <w:p>
            <w:pPr>
              <w:pStyle w:val="0"/>
              <w:widowControl w:val="off"/>
              <w:spacing w:line="360" w:lineRule="auto"/>
              <w:ind w:left="200" w:hanging="200"/>
            </w:pPr>
            <w:r>
              <w:rPr>
                <w:rFonts w:ascii="한컴 윤체 L"/>
              </w:rPr>
              <w:t>￭</w:t>
            </w:r>
            <w:r>
              <w:rPr>
                <w:rFonts w:ascii="한컴 윤체 L" w:eastAsia="한컴 윤체 L"/>
              </w:rPr>
              <w:t xml:space="preserve"> 목적, 주제에 따라 내용 생성하기</w:t>
            </w:r>
          </w:p>
          <w:p>
            <w:pPr>
              <w:pStyle w:val="0"/>
              <w:widowControl w:val="off"/>
              <w:spacing w:line="360" w:lineRule="auto"/>
              <w:ind w:left="200" w:hanging="200"/>
            </w:pPr>
            <w:r>
              <w:rPr>
                <w:rFonts w:ascii="한컴 윤체 L"/>
              </w:rPr>
              <w:t>￭</w:t>
            </w:r>
            <w:r>
              <w:rPr>
                <w:rFonts w:ascii="한컴 윤체 L" w:eastAsia="한컴 윤체 L"/>
              </w:rPr>
              <w:t xml:space="preserve"> 정확하게 표현하기</w:t>
            </w:r>
          </w:p>
          <w:p>
            <w:pPr>
              <w:pStyle w:val="0"/>
              <w:widowControl w:val="off"/>
              <w:spacing w:line="360" w:lineRule="auto"/>
              <w:ind w:left="200" w:hanging="200"/>
            </w:pPr>
            <w:r>
              <w:rPr>
                <w:rFonts w:ascii="한컴 윤체 L"/>
              </w:rPr>
              <w:t>￭</w:t>
            </w:r>
            <w:r>
              <w:rPr>
                <w:rFonts w:ascii="한컴 윤체 L" w:eastAsia="한컴 윤체 L"/>
              </w:rPr>
              <w:t xml:space="preserve"> 쓴 글을 함께 읽고 반응하기</w:t>
            </w:r>
          </w:p>
          <w:p>
            <w:pPr>
              <w:pStyle w:val="0"/>
              <w:widowControl w:val="off"/>
              <w:spacing w:line="360" w:lineRule="auto"/>
              <w:ind w:left="200" w:hanging="200"/>
            </w:pPr>
            <w:r>
              <w:rPr>
                <w:rFonts w:ascii="한컴 윤체 L"/>
              </w:rPr>
              <w:t>￭</w:t>
            </w:r>
            <w:r>
              <w:rPr>
                <w:rFonts w:ascii="한컴 윤체 L" w:eastAsia="한컴 윤체 L"/>
              </w:rPr>
              <w:t xml:space="preserve"> 쓰기 효능감</w:t>
            </w:r>
          </w:p>
        </w:tc>
        <w:tc>
          <w:tcPr>
            <w:tcW w:w="909" w:type="dxa"/>
            <w:vMerge/>
            <w:tcBorders>
              <w:top w:val="none" w:color="000000" w:sz="3"/>
              <w:left w:val="single" w:color="000000" w:sz="3"/>
              <w:bottom w:val="none" w:color="000000" w:sz="3"/>
              <w:right w:val="single" w:color="000000" w:sz="3"/>
            </w:tcBorders>
          </w:tcPr>
          <w:p/>
        </w:tc>
        <w:tc>
          <w:tcPr>
            <w:tcW w:w="2494" w:type="dxa"/>
            <w:tcBorders>
              <w:top w:val="double" w:color="000000" w:sz="4"/>
              <w:left w:val="single" w:color="000000" w:sz="3"/>
              <w:bottom w:val="single" w:color="000000" w:sz="3"/>
              <w:right w:val="single" w:color="000000" w:sz="3"/>
            </w:tcBorders>
            <w:vAlign w:val="center"/>
          </w:tcPr>
          <w:p>
            <w:pPr>
              <w:pStyle w:val="0"/>
              <w:widowControl w:val="off"/>
              <w:spacing w:line="360" w:lineRule="auto"/>
              <w:ind w:left="200" w:hanging="200"/>
            </w:pPr>
            <w:r>
              <w:rPr>
                <w:rFonts w:ascii="한컴 윤체 L"/>
              </w:rPr>
              <w:t>￭</w:t>
            </w:r>
            <w:r>
              <w:rPr>
                <w:rFonts w:ascii="한컴 윤체 L" w:eastAsia="한컴 윤체 L"/>
              </w:rPr>
              <w:t xml:space="preserve"> 적절한 근거를 들어 주장하는 글</w:t>
            </w:r>
          </w:p>
          <w:p>
            <w:pPr>
              <w:pStyle w:val="0"/>
              <w:widowControl w:val="off"/>
              <w:spacing w:line="360" w:lineRule="auto"/>
              <w:ind w:left="200" w:hanging="200"/>
            </w:pPr>
            <w:r>
              <w:rPr>
                <w:rFonts w:ascii="한컴 윤체 L"/>
              </w:rPr>
              <w:t>￭</w:t>
            </w:r>
            <w:r>
              <w:rPr>
                <w:rFonts w:ascii="한컴 윤체 L" w:eastAsia="한컴 윤체 L"/>
              </w:rPr>
              <w:t xml:space="preserve"> 독자, 매체를 고려하여 내용 생성하기</w:t>
            </w:r>
          </w:p>
          <w:p>
            <w:pPr>
              <w:pStyle w:val="0"/>
              <w:widowControl w:val="off"/>
              <w:spacing w:line="360" w:lineRule="auto"/>
              <w:ind w:left="200" w:hanging="200"/>
            </w:pPr>
            <w:r>
              <w:rPr>
                <w:rFonts w:ascii="한컴 윤체 L"/>
              </w:rPr>
              <w:t>￭</w:t>
            </w:r>
            <w:r>
              <w:rPr>
                <w:rFonts w:ascii="한컴 윤체 L" w:eastAsia="한컴 윤체 L"/>
              </w:rPr>
              <w:t xml:space="preserve"> 독자를 고려하여 표현하기</w:t>
            </w:r>
          </w:p>
          <w:p>
            <w:pPr>
              <w:pStyle w:val="0"/>
              <w:widowControl w:val="off"/>
              <w:spacing w:line="360" w:lineRule="auto"/>
              <w:ind w:left="200" w:hanging="200"/>
            </w:pPr>
            <w:r>
              <w:rPr>
                <w:rFonts w:ascii="한컴 윤체 L"/>
              </w:rPr>
              <w:t>￭</w:t>
            </w:r>
            <w:r>
              <w:rPr>
                <w:rFonts w:ascii="한컴 윤체 L" w:eastAsia="한컴 윤체 L"/>
              </w:rPr>
              <w:t xml:space="preserve"> 쓴 글을 함께 읽고 반응하기</w:t>
            </w:r>
          </w:p>
          <w:p>
            <w:pPr>
              <w:pStyle w:val="0"/>
              <w:widowControl w:val="off"/>
              <w:spacing w:line="360" w:lineRule="auto"/>
              <w:ind w:left="200" w:hanging="200"/>
            </w:pPr>
            <w:r>
              <w:rPr>
                <w:rFonts w:ascii="한컴 윤체 L"/>
              </w:rPr>
              <w:t>￭</w:t>
            </w:r>
            <w:r>
              <w:rPr>
                <w:rFonts w:ascii="한컴 윤체 L" w:eastAsia="한컴 윤체 L"/>
              </w:rPr>
              <w:t xml:space="preserve"> 쓰기에 적극적 참여</w:t>
            </w:r>
          </w:p>
        </w:tc>
      </w:tr>
    </w:tbl>
    <w:p>
      <w:pPr>
        <w:pStyle w:val="0"/>
        <w:widowControl w:val="off"/>
        <w:wordWrap w:val="1"/>
        <w:spacing w:line="480" w:lineRule="auto"/>
        <w:jc w:val="center"/>
      </w:pPr>
      <w:r>
        <w:rPr>
          <w:rFonts w:ascii="한컴산뜻돋움"/>
          <w:sz w:val="22"/>
        </w:rPr>
        <w:t xml:space="preserve">   </w:t>
      </w:r>
      <w:r>
        <w:rPr>
          <w:rFonts w:ascii="한컴산뜻돋움"/>
          <w:spacing w:val="-3"/>
          <w:sz w:val="22"/>
        </w:rPr>
        <w:t xml:space="preserve"> </w:t>
      </w:r>
    </w:p>
    <w:p>
      <w:pPr>
        <w:pStyle w:val="0"/>
        <w:widowControl w:val="off"/>
      </w:pPr>
      <w:r>
        <w:rPr>
          <w:rFonts w:ascii="한컴산뜻돋움" w:eastAsia="한컴산뜻돋움"/>
          <w:spacing w:val="-3"/>
          <w:sz w:val="22"/>
        </w:rPr>
        <w:t xml:space="preserve">  위와 같이, 국어과 쓰기 영역의 내용 체계를 기반으로 ‘지식</w:t>
      </w:r>
      <w:r>
        <w:rPr>
          <w:rFonts w:eastAsia="한컴산뜻돋움"/>
          <w:spacing w:val="-3"/>
          <w:sz w:val="22"/>
        </w:rPr>
        <w:t>・</w:t>
      </w:r>
      <w:r>
        <w:rPr>
          <w:rFonts w:ascii="한컴산뜻돋움" w:eastAsia="한컴산뜻돋움"/>
          <w:spacing w:val="-3"/>
          <w:sz w:val="22"/>
        </w:rPr>
        <w:t>이해, 과정</w:t>
      </w:r>
      <w:r>
        <w:rPr>
          <w:rFonts w:eastAsia="한컴산뜻돋움"/>
          <w:spacing w:val="-3"/>
          <w:sz w:val="22"/>
        </w:rPr>
        <w:t>・</w:t>
      </w:r>
      <w:r>
        <w:rPr>
          <w:rFonts w:ascii="한컴산뜻돋움" w:eastAsia="한컴산뜻돋움"/>
          <w:spacing w:val="-3"/>
          <w:sz w:val="22"/>
        </w:rPr>
        <w:t>기능, 가치</w:t>
      </w:r>
      <w:r>
        <w:rPr>
          <w:rFonts w:eastAsia="한컴산뜻돋움"/>
          <w:spacing w:val="-3"/>
          <w:sz w:val="22"/>
        </w:rPr>
        <w:t>・</w:t>
      </w:r>
      <w:r>
        <w:rPr>
          <w:rFonts w:ascii="한컴산뜻돋움" w:eastAsia="한컴산뜻돋움"/>
          <w:spacing w:val="-3"/>
          <w:sz w:val="22"/>
        </w:rPr>
        <w:t>태도’ 범주 및 하위 범주의 내용 요소를 고려하여 각 학년군별 위계와 연계성을 살려서 제시하였다. 글의 유형이나 내용을 생성하고 표현하는 것, 쓰기의 가치</w:t>
      </w:r>
      <w:r>
        <w:rPr>
          <w:rFonts w:eastAsia="한컴산뜻돋움"/>
          <w:spacing w:val="-3"/>
          <w:sz w:val="22"/>
        </w:rPr>
        <w:t>・</w:t>
      </w:r>
      <w:r>
        <w:rPr>
          <w:rFonts w:ascii="한컴산뜻돋움" w:eastAsia="한컴산뜻돋움"/>
          <w:spacing w:val="-3"/>
          <w:sz w:val="22"/>
        </w:rPr>
        <w:t>태도 등은 각 학년군별 내용 요소를 바탕으로 위계성이 드러나도록 하였고, 공유하기에서는 ‘쓴 글을 함께 읽고 반응하기’를 각 학년군별로 수업에서 어떻게 적용할 수 있는지를 제시하였다.</w:t>
      </w:r>
    </w:p>
    <w:p>
      <w:pPr>
        <w:pStyle w:val="0"/>
        <w:widowControl w:val="off"/>
        <w:rPr>
          <w:rFonts w:ascii="한컴산뜻돋움" w:eastAsia="한컴산뜻돋움"/>
          <w:color w:val="000000"/>
          <w:spacing w:val="-3"/>
          <w:sz w:val="22"/>
        </w:rPr>
      </w:pPr>
    </w:p>
    <w:p>
      <w:pPr>
        <w:pStyle w:val="0"/>
        <w:widowControl w:val="off"/>
      </w:pPr>
      <w:r>
        <w:rPr>
          <w:rFonts w:ascii="한컴산뜻돋움" w:eastAsia="한컴산뜻돋움"/>
          <w:spacing w:val="-3"/>
          <w:sz w:val="22"/>
        </w:rPr>
        <w:t xml:space="preserve">  무엇보다 탐구 질문으로 수업을 설계하는 과정에서 1~2학년군에서는 탐구 질문을 주로 교사가 제시하지만, 학년이 높아짐에 따라 학생들이 스스로 탐구 질문을 생성하는 단계로 나아가는 것을 나타내고자 하였다. 탐구 질문을 통해 학생의 호기심을 자극하고 의미 있는 탐구와 비판적 사고가 이루어지도록 함으로써 학생 참여형 수업의 활성화와 깊이 있는 학습이 이루어질 수 있을 것이다.</w:t>
      </w: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tbl>
      <w:tblPr>
        <w:tblOverlap w:val="never"/>
        <w:tblW w:w="9411" w:type="dxa"/>
        <w:tblBorders>
          <w:top w:val="single" w:color="000000" w:sz="3"/>
          <w:left w:val="single" w:color="000000" w:sz="3"/>
          <w:bottom w:val="single" w:color="000000" w:sz="3"/>
          <w:right w:val="single" w:color="000000" w:sz="3"/>
        </w:tblBorders>
        <w:tblLayout w:type="fixed"/>
        <w:tblCellMar>
          <w:top w:w="0" w:type="dxa"/>
          <w:left w:w="0" w:type="dxa"/>
          <w:bottom w:w="113" w:type="dxa"/>
          <w:right w:w="0" w:type="dxa"/>
        </w:tblCellMar>
      </w:tblPr>
      <w:tblGrid>
        <w:gridCol w:w="9411"/>
      </w:tblGrid>
      <w:tr>
        <w:trPr>
          <w:trHeight w:val="936"/>
        </w:trPr>
        <w:tc>
          <w:tcPr>
            <w:tcW w:w="9411" w:type="dxa"/>
            <w:tcBorders>
              <w:top w:val="none" w:color="ee7e6e" w:sz="14"/>
              <w:left w:val="none" w:color="ee7e6e" w:sz="14"/>
              <w:bottom w:val="single" w:color="ac9cca" w:sz="11"/>
              <w:right w:val="none" w:color="ee7e6e" w:sz="14"/>
            </w:tcBorders>
            <w:vAlign w:val="bottom"/>
          </w:tcPr>
          <w:p>
            <w:pPr>
              <w:pStyle w:val="24"/>
              <w:widowControl w:val="off"/>
              <w:jc w:val="center"/>
            </w:pPr>
            <w:r>
              <w:rPr>
                <w:color w:val="ac9cca"/>
              </w:rPr>
              <w:t>국어과 탐구 질문으로 설계하는 수업</w:t>
            </w:r>
            <w:bookmarkStart w:id="1" w:name="수학과 ‘탐구 질문으로 설계하는 수업’ 실습"/>
            <w:bookmarkEnd w:id="1"/>
            <w:r>
              <w:rPr>
                <w:rFonts w:ascii="한컴산뜻돋움"/>
                <w:color w:val="ac9cca"/>
              </w:rPr>
              <w:t>･</w:t>
            </w:r>
            <w:r>
              <w:rPr>
                <w:color w:val="ac9cca"/>
              </w:rPr>
              <w:t>평가</w:t>
            </w:r>
          </w:p>
        </w:tc>
      </w:tr>
    </w:tbl>
    <w:p>
      <w:pPr>
        <w:pStyle w:val="0"/>
        <w:widowControl w:val="off"/>
      </w:pPr>
    </w:p>
    <w:p>
      <w:pPr>
        <w:pStyle w:val="25"/>
        <w:widowControl w:val="off"/>
      </w:pPr>
      <w:r>
        <w:rPr/>
        <w:t>수업 설계 단계</w:t>
      </w:r>
    </w:p>
    <w:tbl>
      <w:tblPr>
        <w:tblOverlap w:val="never"/>
        <w:tblW w:w="9054" w:type="dxa"/>
        <w:tblBorders>
          <w:top w:val="single" w:color="000000" w:sz="3"/>
          <w:left w:val="single" w:color="000000" w:sz="3"/>
          <w:bottom w:val="single" w:color="000000" w:sz="3"/>
          <w:right w:val="single" w:color="000000" w:sz="3"/>
        </w:tblBorders>
        <w:tblLayout w:type="fixed"/>
        <w:tblCellMar>
          <w:top w:w="113" w:type="dxa"/>
          <w:left w:w="0" w:type="dxa"/>
          <w:bottom w:w="0" w:type="dxa"/>
          <w:right w:w="0" w:type="dxa"/>
        </w:tblCellMar>
      </w:tblPr>
      <w:tblGrid>
        <w:gridCol w:w="1876"/>
        <w:gridCol w:w="517"/>
        <w:gridCol w:w="1876"/>
        <w:gridCol w:w="517"/>
        <w:gridCol w:w="1876"/>
        <w:gridCol w:w="517"/>
        <w:gridCol w:w="1876"/>
      </w:tblGrid>
      <w:tr>
        <w:trPr>
          <w:trHeight w:val="936"/>
        </w:trPr>
        <w:tc>
          <w:tcPr>
            <w:tcW w:w="187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sz w:val="22"/>
              </w:rPr>
              <w:t>교육과정 분석</w:t>
            </w:r>
          </w:p>
        </w:tc>
        <w:tc>
          <w:tcPr>
            <w:tcW w:w="51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12" name="그림 %d 12"/>
                  <wp:cNvGraphicFramePr/>
                  <a:graphic>
                    <a:graphicData uri="http://schemas.openxmlformats.org/drawingml/2006/picture">
                      <pic:pic>
                        <pic:nvPicPr>
                          <pic:cNvPr id="0" name="C:\Users\hccga\AppData\Local\Temp\Hnc\BinData\EMB0000822c835b.png"/>
                          <pic:cNvPicPr/>
                        </pic:nvPicPr>
                        <pic:blipFill>
                          <a:blip r:embed="rId2"/>
                          <a:stretch>
                            <a:fillRect/>
                          </a:stretch>
                        </pic:blipFill>
                        <pic:spPr>
                          <a:xfrm>
                            <a:off x="0" y="0"/>
                            <a:ext cx="167640" cy="167640"/>
                          </a:xfrm>
                          <a:prstGeom prst="rect">
                            <a:avLst/>
                          </a:prstGeom>
                          <a:effectLst/>
                        </pic:spPr>
                      </pic:pic>
                    </a:graphicData>
                  </a:graphic>
                </wp:inline>
              </w:drawing>
            </w:r>
          </w:p>
        </w:tc>
        <w:tc>
          <w:tcPr>
            <w:tcW w:w="187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sz w:val="22"/>
              </w:rPr>
              <w:t>탐구 질문 개발</w:t>
            </w:r>
          </w:p>
        </w:tc>
        <w:tc>
          <w:tcPr>
            <w:tcW w:w="51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13" name="그림 %d 13"/>
                  <wp:cNvGraphicFramePr/>
                  <a:graphic>
                    <a:graphicData uri="http://schemas.openxmlformats.org/drawingml/2006/picture">
                      <pic:pic>
                        <pic:nvPicPr>
                          <pic:cNvPr id="0" name="C:\Users\hccga\AppData\Local\Temp\Hnc\BinData\EMB0000822c835b.png"/>
                          <pic:cNvPicPr/>
                        </pic:nvPicPr>
                        <pic:blipFill>
                          <a:blip r:embed="rId3"/>
                          <a:stretch>
                            <a:fillRect/>
                          </a:stretch>
                        </pic:blipFill>
                        <pic:spPr>
                          <a:xfrm>
                            <a:off x="0" y="0"/>
                            <a:ext cx="167640" cy="167640"/>
                          </a:xfrm>
                          <a:prstGeom prst="rect">
                            <a:avLst/>
                          </a:prstGeom>
                          <a:effectLst/>
                        </pic:spPr>
                      </pic:pic>
                    </a:graphicData>
                  </a:graphic>
                </wp:inline>
              </w:drawing>
            </w:r>
          </w:p>
        </w:tc>
        <w:tc>
          <w:tcPr>
            <w:tcW w:w="187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sz w:val="22"/>
              </w:rPr>
              <w:t>단원 평가 계획 및 지도 계획 수립</w:t>
            </w:r>
          </w:p>
        </w:tc>
        <w:tc>
          <w:tcPr>
            <w:tcW w:w="51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14" name="그림 %d 14"/>
                  <wp:cNvGraphicFramePr/>
                  <a:graphic>
                    <a:graphicData uri="http://schemas.openxmlformats.org/drawingml/2006/picture">
                      <pic:pic>
                        <pic:nvPicPr>
                          <pic:cNvPr id="0" name="C:\Users\hccga\AppData\Local\Temp\Hnc\BinData\EMB0000822c835b.png"/>
                          <pic:cNvPicPr/>
                        </pic:nvPicPr>
                        <pic:blipFill>
                          <a:blip r:embed="rId4"/>
                          <a:stretch>
                            <a:fillRect/>
                          </a:stretch>
                        </pic:blipFill>
                        <pic:spPr>
                          <a:xfrm>
                            <a:off x="0" y="0"/>
                            <a:ext cx="167640" cy="167640"/>
                          </a:xfrm>
                          <a:prstGeom prst="rect">
                            <a:avLst/>
                          </a:prstGeom>
                          <a:effectLst/>
                        </pic:spPr>
                      </pic:pic>
                    </a:graphicData>
                  </a:graphic>
                </wp:inline>
              </w:drawing>
            </w:r>
          </w:p>
        </w:tc>
        <w:tc>
          <w:tcPr>
            <w:tcW w:w="187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sz w:val="22"/>
              </w:rPr>
              <w:t>탐구 질문으로 설계하는 수업</w:t>
            </w:r>
            <w:r>
              <w:rPr>
                <w:rFonts w:ascii="한컴산뜻돋움"/>
              </w:rPr>
              <w:t>･</w:t>
            </w:r>
            <w:r>
              <w:rPr>
                <w:rFonts w:eastAsia="에스코어 드림 5 Medium"/>
                <w:sz w:val="22"/>
              </w:rPr>
              <w:t>평가</w:t>
            </w:r>
          </w:p>
        </w:tc>
      </w:tr>
    </w:tbl>
    <w:p>
      <w:pPr>
        <w:pStyle w:val="26"/>
        <w:widowControl w:val="off"/>
        <w:spacing w:line="384" w:lineRule="auto"/>
        <w:ind w:left="162" w:right="0" w:hanging="162"/>
      </w:pPr>
    </w:p>
    <w:p>
      <w:pPr>
        <w:pStyle w:val="27"/>
        <w:widowControl w:val="off"/>
        <w:spacing w:before="400"/>
      </w:pPr>
      <w:r>
        <w:rPr/>
        <w:t>1. 교육과정 분석</w:t>
      </w:r>
    </w:p>
    <w:tbl>
      <w:tblPr>
        <w:tblOverlap w:val="never"/>
        <w:tblW w:w="941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19"/>
        <w:gridCol w:w="7593"/>
      </w:tblGrid>
      <w:tr>
        <w:trPr>
          <w:trHeight w:val="573"/>
        </w:trPr>
        <w:tc>
          <w:tcPr>
            <w:tcW w:w="1819" w:type="dxa"/>
            <w:tcBorders>
              <w:top w:val="single" w:color="ac9cca" w:sz="3"/>
              <w:left w:val="none" w:color="000000" w:sz="3"/>
              <w:bottom w:val="single" w:color="ac9cca" w:sz="3"/>
              <w:right w:val="single" w:color="ac9cca" w:sz="3"/>
            </w:tcBorders>
            <w:shd w:val="clear" w:fill="f4f0f7"/>
            <w:vAlign w:val="center"/>
          </w:tcPr>
          <w:p>
            <w:pPr>
              <w:pStyle w:val="23"/>
              <w:widowControl w:val="off"/>
              <w:wordWrap w:val="1"/>
              <w:spacing w:line="384" w:lineRule="auto"/>
              <w:jc w:val="center"/>
            </w:pPr>
            <w:r>
              <w:rPr>
                <w:rFonts w:eastAsia="한컴산뜻돋움"/>
              </w:rPr>
              <w:t>영역</w:t>
            </w:r>
          </w:p>
        </w:tc>
        <w:tc>
          <w:tcPr>
            <w:tcW w:w="7593" w:type="dxa"/>
            <w:tcBorders>
              <w:top w:val="single" w:color="ac9cca" w:sz="3"/>
              <w:left w:val="single" w:color="ac9cca" w:sz="3"/>
              <w:bottom w:val="single" w:color="ac9cca" w:sz="3"/>
              <w:right w:val="none" w:color="000000" w:sz="3"/>
            </w:tcBorders>
            <w:vAlign w:val="center"/>
          </w:tcPr>
          <w:p>
            <w:pPr>
              <w:pStyle w:val="23"/>
              <w:widowControl w:val="off"/>
              <w:spacing w:line="384" w:lineRule="auto"/>
            </w:pPr>
            <w:r>
              <w:rPr>
                <w:rFonts w:eastAsia="한컴산뜻돋움"/>
              </w:rPr>
              <w:t>쓰기</w:t>
            </w:r>
          </w:p>
        </w:tc>
      </w:tr>
      <w:tr>
        <w:trPr>
          <w:trHeight w:val="800"/>
        </w:trPr>
        <w:tc>
          <w:tcPr>
            <w:tcW w:w="1819" w:type="dxa"/>
            <w:tcBorders>
              <w:top w:val="single" w:color="ac9cca" w:sz="3"/>
              <w:left w:val="none" w:color="000000" w:sz="3"/>
              <w:bottom w:val="single" w:color="ac9cca" w:sz="3"/>
              <w:right w:val="single" w:color="ac9cca" w:sz="3"/>
            </w:tcBorders>
            <w:shd w:val="clear" w:fill="f4f0f7"/>
            <w:vAlign w:val="center"/>
          </w:tcPr>
          <w:p>
            <w:pPr>
              <w:pStyle w:val="23"/>
              <w:widowControl w:val="off"/>
              <w:wordWrap w:val="1"/>
              <w:spacing w:line="384" w:lineRule="auto"/>
              <w:jc w:val="center"/>
            </w:pPr>
            <w:r>
              <w:rPr>
                <w:rFonts w:ascii="한컴산뜻돋움" w:eastAsia="한컴산뜻돋움"/>
              </w:rPr>
              <w:t>핵심 아이디어</w:t>
            </w:r>
          </w:p>
        </w:tc>
        <w:tc>
          <w:tcPr>
            <w:tcW w:w="7593" w:type="dxa"/>
            <w:tcBorders>
              <w:top w:val="single" w:color="ac9cca" w:sz="3"/>
              <w:left w:val="single" w:color="ac9cca" w:sz="3"/>
              <w:bottom w:val="single" w:color="ac9cca" w:sz="3"/>
              <w:right w:val="none" w:color="000000" w:sz="3"/>
            </w:tcBorders>
            <w:vAlign w:val="center"/>
          </w:tcPr>
          <w:p>
            <w:pPr>
              <w:pStyle w:val="23"/>
              <w:widowControl w:val="off"/>
              <w:spacing w:line="384" w:lineRule="auto"/>
            </w:pPr>
            <w:r>
              <w:rPr>
                <w:rFonts w:ascii="한컴산뜻돋움" w:eastAsia="한컴산뜻돋움"/>
              </w:rPr>
              <w:t>필자는 상황 맥락 및 사회 문화적 맥락 속에서 자신의 의사소통 목적을 달성하기 위하여 다양한 유형의 글을 쓴다.</w:t>
            </w:r>
          </w:p>
        </w:tc>
      </w:tr>
    </w:tbl>
    <w:p>
      <w:pPr>
        <w:pStyle w:val="0"/>
        <w:widowControl w:val="off"/>
      </w:pPr>
    </w:p>
    <w:p>
      <w:pPr>
        <w:pStyle w:val="27"/>
        <w:widowControl w:val="off"/>
        <w:spacing w:before="0"/>
        <w:rPr>
          <w:color w:val="000000"/>
          <w:sz w:val="40"/>
        </w:rPr>
      </w:pPr>
    </w:p>
    <w:p>
      <w:pPr>
        <w:pStyle w:val="27"/>
        <w:widowControl w:val="off"/>
        <w:spacing w:before="0"/>
      </w:pPr>
      <w:r>
        <w:rPr/>
        <w:t xml:space="preserve">  가. 단원의 이해 [2학년 2학기]</w:t>
      </w:r>
    </w:p>
    <w:tbl>
      <w:tblPr>
        <w:tblOverlap w:val="never"/>
        <w:tblW w:w="935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17"/>
        <w:gridCol w:w="617"/>
        <w:gridCol w:w="872"/>
        <w:gridCol w:w="1325"/>
        <w:gridCol w:w="1385"/>
        <w:gridCol w:w="591"/>
        <w:gridCol w:w="2208"/>
        <w:gridCol w:w="1740"/>
      </w:tblGrid>
      <w:tr>
        <w:trPr>
          <w:trHeight w:val="549"/>
        </w:trPr>
        <w:tc>
          <w:tcPr>
            <w:tcW w:w="1235" w:type="dxa"/>
            <w:gridSpan w:val="2"/>
            <w:tcBorders>
              <w:top w:val="single" w:color="ac9cca" w:sz="3"/>
              <w:left w:val="none" w:color="000000" w:sz="3"/>
              <w:bottom w:val="single" w:color="ac9cca" w:sz="3"/>
              <w:right w:val="single" w:color="ac9cca" w:sz="3"/>
            </w:tcBorders>
            <w:shd w:val="clear" w:fill="f4f0f7"/>
            <w:vAlign w:val="center"/>
          </w:tcPr>
          <w:p>
            <w:pPr>
              <w:pStyle w:val="23"/>
              <w:widowControl w:val="off"/>
              <w:wordWrap w:val="1"/>
              <w:spacing w:line="384" w:lineRule="auto"/>
              <w:jc w:val="center"/>
            </w:pPr>
            <w:r>
              <w:rPr>
                <w:rFonts w:eastAsia="한컴산뜻돋움"/>
              </w:rPr>
              <w:t>단원</w:t>
            </w:r>
          </w:p>
        </w:tc>
        <w:tc>
          <w:tcPr>
            <w:tcW w:w="8122" w:type="dxa"/>
            <w:gridSpan w:val="6"/>
            <w:tcBorders>
              <w:top w:val="single" w:color="ac9cca" w:sz="3"/>
              <w:left w:val="single" w:color="ac9cca" w:sz="3"/>
              <w:bottom w:val="single" w:color="ac9cca" w:sz="3"/>
              <w:right w:val="none" w:color="000000" w:sz="3"/>
            </w:tcBorders>
            <w:vAlign w:val="center"/>
          </w:tcPr>
          <w:p>
            <w:pPr>
              <w:pStyle w:val="23"/>
              <w:widowControl w:val="off"/>
              <w:spacing w:line="384" w:lineRule="auto"/>
            </w:pPr>
            <w:r>
              <w:rPr>
                <w:rFonts w:ascii="한컴산뜻돋움" w:eastAsia="한컴산뜻돋움"/>
              </w:rPr>
              <w:t>7. 내 생각은 이래요.</w:t>
            </w:r>
          </w:p>
        </w:tc>
      </w:tr>
      <w:tr>
        <w:trPr>
          <w:trHeight w:val="975"/>
        </w:trPr>
        <w:tc>
          <w:tcPr>
            <w:tcW w:w="1235" w:type="dxa"/>
            <w:gridSpan w:val="2"/>
            <w:tcBorders>
              <w:top w:val="single" w:color="ac9cca" w:sz="3"/>
              <w:left w:val="none" w:color="000000" w:sz="3"/>
              <w:bottom w:val="single" w:color="ac9cca" w:sz="3"/>
              <w:right w:val="single" w:color="ac9cca" w:sz="3"/>
            </w:tcBorders>
            <w:shd w:val="clear" w:fill="f4f0f7"/>
            <w:vAlign w:val="center"/>
          </w:tcPr>
          <w:p>
            <w:pPr>
              <w:pStyle w:val="23"/>
              <w:widowControl w:val="off"/>
              <w:wordWrap w:val="1"/>
              <w:spacing w:line="384" w:lineRule="auto"/>
              <w:jc w:val="center"/>
            </w:pPr>
            <w:r>
              <w:rPr>
                <w:rFonts w:eastAsia="한컴산뜻돋움"/>
              </w:rPr>
              <w:t>성취기준</w:t>
            </w:r>
          </w:p>
        </w:tc>
        <w:tc>
          <w:tcPr>
            <w:tcW w:w="8122" w:type="dxa"/>
            <w:gridSpan w:val="6"/>
            <w:tcBorders>
              <w:top w:val="single" w:color="ac9cca" w:sz="3"/>
              <w:left w:val="single" w:color="ac9cca" w:sz="3"/>
              <w:bottom w:val="single" w:color="ac9cca" w:sz="3"/>
              <w:right w:val="none" w:color="000000" w:sz="3"/>
            </w:tcBorders>
            <w:vAlign w:val="center"/>
          </w:tcPr>
          <w:p>
            <w:pPr>
              <w:pStyle w:val="23"/>
              <w:widowControl w:val="off"/>
              <w:wordWrap w:val="1"/>
              <w:spacing w:line="384" w:lineRule="auto"/>
              <w:ind w:left="1083" w:hanging="1083"/>
              <w:jc w:val="left"/>
            </w:pPr>
            <w:r>
              <w:rPr>
                <w:rFonts w:ascii="한컴산뜻돋움" w:eastAsia="한컴산뜻돋움"/>
              </w:rPr>
              <w:t>[2국01-04] 자신의 경험이나 생각을 바른 자세로 발표한다.</w:t>
            </w:r>
          </w:p>
          <w:p>
            <w:pPr>
              <w:pStyle w:val="23"/>
              <w:widowControl w:val="off"/>
              <w:wordWrap w:val="1"/>
              <w:spacing w:line="384" w:lineRule="auto"/>
              <w:ind w:left="1083" w:hanging="1083"/>
              <w:jc w:val="left"/>
            </w:pPr>
            <w:r>
              <w:rPr>
                <w:rFonts w:ascii="한컴산뜻돋움" w:eastAsia="한컴산뜻돋움"/>
              </w:rPr>
              <w:t>[2국03-04] 겪은 일을 표현하는 글을 자유롭게 쓰고, 쓴 글을 함께 읽고 생각이나 느낌을 나눈다.</w:t>
            </w:r>
          </w:p>
        </w:tc>
      </w:tr>
      <w:tr>
        <w:trPr>
          <w:trHeight w:val="437"/>
        </w:trPr>
        <w:tc>
          <w:tcPr>
            <w:tcW w:w="617" w:type="dxa"/>
            <w:vMerge w:val="restart"/>
            <w:tcBorders>
              <w:top w:val="single" w:color="ac9cca" w:sz="3"/>
              <w:left w:val="none" w:color="000000" w:sz="3"/>
              <w:bottom w:val="single" w:color="ac9cca" w:sz="3"/>
              <w:right w:val="single" w:color="ac9cca" w:sz="3"/>
            </w:tcBorders>
            <w:shd w:val="clear" w:fill="f4f0f7"/>
            <w:vAlign w:val="center"/>
          </w:tcPr>
          <w:p>
            <w:pPr>
              <w:pStyle w:val="23"/>
              <w:widowControl w:val="off"/>
              <w:wordWrap w:val="1"/>
              <w:spacing w:line="384" w:lineRule="auto"/>
              <w:jc w:val="center"/>
            </w:pPr>
            <w:r>
              <w:rPr>
                <w:rFonts w:ascii="한컴산뜻돋움" w:eastAsia="한컴산뜻돋움"/>
              </w:rPr>
              <w:t>내용 요소 분석</w:t>
            </w:r>
          </w:p>
        </w:tc>
        <w:tc>
          <w:tcPr>
            <w:tcW w:w="617"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384" w:lineRule="auto"/>
              <w:jc w:val="center"/>
            </w:pPr>
            <w:r>
              <w:rPr>
                <w:rFonts w:eastAsia="한컴산뜻돋움"/>
              </w:rPr>
              <w:t>범주</w:t>
            </w:r>
          </w:p>
        </w:tc>
        <w:tc>
          <w:tcPr>
            <w:tcW w:w="2198" w:type="dxa"/>
            <w:gridSpan w:val="2"/>
            <w:tcBorders>
              <w:top w:val="single" w:color="ac9cca" w:sz="3"/>
              <w:left w:val="single" w:color="ac9cca" w:sz="3"/>
              <w:bottom w:val="single" w:color="ac9cca" w:sz="3"/>
              <w:right w:val="single" w:color="ac9cca" w:sz="3"/>
            </w:tcBorders>
            <w:shd w:val="clear" w:fill="dfe6f7"/>
            <w:vAlign w:val="center"/>
          </w:tcPr>
          <w:p>
            <w:pPr>
              <w:pStyle w:val="23"/>
              <w:widowControl w:val="off"/>
              <w:wordWrap w:val="1"/>
              <w:spacing w:line="384" w:lineRule="auto"/>
              <w:jc w:val="center"/>
            </w:pPr>
            <w:r>
              <w:rPr>
                <w:rFonts w:ascii="한컴산뜻돋움" w:eastAsia="한컴산뜻돋움"/>
              </w:rPr>
              <w:t>지식･이해</w:t>
            </w:r>
          </w:p>
        </w:tc>
        <w:tc>
          <w:tcPr>
            <w:tcW w:w="4185" w:type="dxa"/>
            <w:gridSpan w:val="3"/>
            <w:tcBorders>
              <w:top w:val="single" w:color="ac9cca" w:sz="3"/>
              <w:left w:val="single" w:color="ac9cca" w:sz="3"/>
              <w:bottom w:val="single" w:color="ac9cca" w:sz="3"/>
              <w:right w:val="single" w:color="ac9cca" w:sz="3"/>
            </w:tcBorders>
            <w:shd w:val="clear" w:fill="ffe7d8"/>
            <w:vAlign w:val="center"/>
          </w:tcPr>
          <w:p>
            <w:pPr>
              <w:pStyle w:val="23"/>
              <w:widowControl w:val="off"/>
              <w:wordWrap w:val="1"/>
              <w:spacing w:line="384" w:lineRule="auto"/>
              <w:jc w:val="center"/>
            </w:pPr>
            <w:r>
              <w:rPr>
                <w:rFonts w:ascii="한컴산뜻돋움" w:eastAsia="한컴산뜻돋움"/>
              </w:rPr>
              <w:t>과정･기능</w:t>
            </w:r>
          </w:p>
        </w:tc>
        <w:tc>
          <w:tcPr>
            <w:tcW w:w="1740" w:type="dxa"/>
            <w:tcBorders>
              <w:top w:val="single" w:color="ac9cca" w:sz="3"/>
              <w:left w:val="single" w:color="ac9cca" w:sz="3"/>
              <w:bottom w:val="single" w:color="ac9cca" w:sz="3"/>
              <w:right w:val="none" w:color="000000" w:sz="3"/>
            </w:tcBorders>
            <w:shd w:val="clear" w:fill="cdf2e4"/>
            <w:vAlign w:val="center"/>
          </w:tcPr>
          <w:p>
            <w:pPr>
              <w:pStyle w:val="23"/>
              <w:widowControl w:val="off"/>
              <w:wordWrap w:val="1"/>
              <w:spacing w:line="384" w:lineRule="auto"/>
              <w:jc w:val="center"/>
            </w:pPr>
            <w:r>
              <w:rPr>
                <w:rFonts w:ascii="한컴산뜻돋움" w:eastAsia="한컴산뜻돋움"/>
              </w:rPr>
              <w:t>가치･태도</w:t>
            </w:r>
          </w:p>
        </w:tc>
      </w:tr>
      <w:tr>
        <w:trPr>
          <w:trHeight w:val="744"/>
        </w:trPr>
        <w:tc>
          <w:tcPr>
            <w:tcW w:w="617" w:type="dxa"/>
            <w:vMerge/>
            <w:tcBorders>
              <w:top w:val="single" w:color="ac9cca" w:sz="3"/>
              <w:left w:val="none" w:color="000000" w:sz="3"/>
              <w:bottom w:val="single" w:color="ac9cca" w:sz="3"/>
              <w:right w:val="single" w:color="ac9cca" w:sz="3"/>
            </w:tcBorders>
          </w:tcPr>
          <w:p/>
        </w:tc>
        <w:tc>
          <w:tcPr>
            <w:tcW w:w="617" w:type="dxa"/>
            <w:vMerge w:val="restart"/>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384" w:lineRule="auto"/>
              <w:jc w:val="center"/>
            </w:pPr>
            <w:r>
              <w:rPr>
                <w:rFonts w:eastAsia="한컴산뜻돋움"/>
              </w:rPr>
              <w:t>내용</w:t>
            </w:r>
          </w:p>
          <w:p>
            <w:pPr>
              <w:pStyle w:val="23"/>
              <w:widowControl w:val="off"/>
              <w:wordWrap w:val="1"/>
              <w:spacing w:line="384" w:lineRule="auto"/>
              <w:jc w:val="center"/>
            </w:pPr>
            <w:r>
              <w:rPr>
                <w:rFonts w:eastAsia="한컴산뜻돋움"/>
              </w:rPr>
              <w:t>요소</w:t>
            </w:r>
          </w:p>
        </w:tc>
        <w:tc>
          <w:tcPr>
            <w:tcW w:w="872" w:type="dxa"/>
            <w:tcBorders>
              <w:top w:val="single" w:color="ac9cca" w:sz="3"/>
              <w:left w:val="single" w:color="ac9cca" w:sz="3"/>
              <w:bottom w:val="single" w:color="ac9cca" w:sz="3"/>
              <w:right w:val="single" w:color="ac9cca" w:sz="3"/>
            </w:tcBorders>
            <w:shd w:val="clear" w:fill="dfe6f7"/>
            <w:vAlign w:val="center"/>
          </w:tcPr>
          <w:p>
            <w:pPr>
              <w:pStyle w:val="23"/>
              <w:widowControl w:val="off"/>
              <w:wordWrap w:val="1"/>
              <w:spacing w:line="384" w:lineRule="auto"/>
              <w:jc w:val="center"/>
            </w:pPr>
            <w:r>
              <w:rPr>
                <w:rFonts w:eastAsia="한컴산뜻돋움"/>
              </w:rPr>
              <w:t>듣기</w:t>
            </w:r>
            <w:r>
              <w:rPr>
                <w:rFonts w:ascii="한컴산뜻돋움"/>
                <w:spacing w:val="-7"/>
                <w:w w:val="95"/>
                <w:shd w:val="clear" w:color="000000"/>
              </w:rPr>
              <w:t>⋅</w:t>
            </w:r>
            <w:r>
              <w:rPr>
                <w:rFonts w:ascii="한컴산뜻돋움" w:eastAsia="한컴산뜻돋움"/>
              </w:rPr>
              <w:t xml:space="preserve"> 말하기 맥락</w:t>
            </w:r>
          </w:p>
        </w:tc>
        <w:tc>
          <w:tcPr>
            <w:tcW w:w="1325" w:type="dxa"/>
            <w:tcBorders>
              <w:top w:val="single" w:color="ac9cca" w:sz="3"/>
              <w:left w:val="single" w:color="ac9cca" w:sz="3"/>
              <w:bottom w:val="single" w:color="ac9cca" w:sz="3"/>
              <w:right w:val="single" w:color="ac9cca" w:sz="3"/>
            </w:tcBorders>
            <w:vAlign w:val="center"/>
          </w:tcPr>
          <w:p>
            <w:pPr>
              <w:pStyle w:val="0"/>
              <w:widowControl w:val="off"/>
              <w:ind w:left="100" w:hanging="100"/>
            </w:pPr>
            <w:r>
              <w:rPr>
                <w:rFonts w:ascii="한컴산뜻돋움" w:eastAsia="한컴산뜻돋움"/>
              </w:rPr>
              <w:t>∙상황</w:t>
            </w:r>
            <w:r>
              <w:rPr>
                <w:rFonts w:ascii="한컴산뜻돋움" w:eastAsia="한컴산뜻돋움"/>
              </w:rPr>
              <w:t xml:space="preserve"> 맥락</w:t>
            </w:r>
          </w:p>
        </w:tc>
        <w:tc>
          <w:tcPr>
            <w:tcW w:w="1385" w:type="dxa"/>
            <w:tcBorders>
              <w:top w:val="single" w:color="ac9cca" w:sz="3"/>
              <w:left w:val="single" w:color="ac9cca" w:sz="3"/>
              <w:bottom w:val="single" w:color="ac9cca" w:sz="3"/>
              <w:right w:val="single" w:color="ac9cca" w:sz="3"/>
            </w:tcBorders>
            <w:shd w:val="clear" w:fill="ffe7d8"/>
            <w:vAlign w:val="center"/>
          </w:tcPr>
          <w:p>
            <w:pPr>
              <w:pStyle w:val="23"/>
              <w:widowControl w:val="off"/>
              <w:wordWrap w:val="1"/>
              <w:spacing w:line="384" w:lineRule="auto"/>
              <w:jc w:val="center"/>
            </w:pPr>
            <w:r>
              <w:rPr>
                <w:rFonts w:ascii="한컴산뜻돋움" w:eastAsia="한컴산뜻돋움"/>
              </w:rPr>
              <w:t>내용 확인</w:t>
            </w:r>
            <w:r>
              <w:rPr>
                <w:rFonts w:ascii="한컴산뜻돋움"/>
                <w:spacing w:val="-7"/>
                <w:w w:val="95"/>
                <w:shd w:val="clear" w:color="000000"/>
              </w:rPr>
              <w:t>⋅</w:t>
            </w:r>
          </w:p>
          <w:p>
            <w:pPr>
              <w:pStyle w:val="23"/>
              <w:widowControl w:val="off"/>
              <w:wordWrap w:val="1"/>
              <w:spacing w:line="384" w:lineRule="auto"/>
              <w:jc w:val="center"/>
            </w:pPr>
            <w:r>
              <w:rPr>
                <w:rFonts w:eastAsia="한컴산뜻돋움"/>
              </w:rPr>
              <w:t>추론</w:t>
            </w:r>
            <w:r>
              <w:rPr>
                <w:rFonts w:ascii="한컴산뜻돋움"/>
                <w:spacing w:val="-7"/>
                <w:w w:val="95"/>
                <w:shd w:val="clear" w:color="000000"/>
              </w:rPr>
              <w:t>⋅</w:t>
            </w:r>
            <w:r>
              <w:rPr>
                <w:rFonts w:eastAsia="한컴산뜻돋움"/>
              </w:rPr>
              <w:t>평가</w:t>
            </w:r>
          </w:p>
        </w:tc>
        <w:tc>
          <w:tcPr>
            <w:tcW w:w="2800" w:type="dxa"/>
            <w:gridSpan w:val="2"/>
            <w:tcBorders>
              <w:top w:val="single" w:color="ac9cca" w:sz="3"/>
              <w:left w:val="single" w:color="ac9cca" w:sz="3"/>
              <w:bottom w:val="single" w:color="ac9cca" w:sz="3"/>
              <w:right w:val="single" w:color="ac9cca" w:sz="3"/>
            </w:tcBorders>
            <w:vAlign w:val="center"/>
          </w:tcPr>
          <w:p>
            <w:pPr>
              <w:pStyle w:val="0"/>
              <w:widowControl w:val="off"/>
              <w:ind w:left="100" w:hanging="100"/>
            </w:pPr>
            <w:r>
              <w:rPr>
                <w:rFonts w:ascii="한컴산뜻돋움" w:eastAsia="한컴산뜻돋움"/>
              </w:rPr>
              <w:t>∙집중하기</w:t>
            </w:r>
          </w:p>
        </w:tc>
        <w:tc>
          <w:tcPr>
            <w:tcW w:w="1740" w:type="dxa"/>
            <w:vMerge w:val="restart"/>
            <w:tcBorders>
              <w:top w:val="single" w:color="ac9cca" w:sz="3"/>
              <w:left w:val="single" w:color="ac9cca" w:sz="3"/>
              <w:bottom w:val="single" w:color="ac9cca" w:sz="3"/>
              <w:right w:val="none" w:color="000000" w:sz="3"/>
            </w:tcBorders>
            <w:vAlign w:val="center"/>
          </w:tcPr>
          <w:p>
            <w:pPr>
              <w:pStyle w:val="0"/>
              <w:widowControl w:val="off"/>
              <w:ind w:left="100" w:hanging="100"/>
            </w:pPr>
            <w:r>
              <w:rPr>
                <w:rFonts w:ascii="한컴산뜻돋움" w:eastAsia="한컴산뜻돋움"/>
              </w:rPr>
              <w:t>∙듣기</w:t>
            </w:r>
            <w:r>
              <w:rPr>
                <w:rFonts w:ascii="한컴산뜻돋움"/>
                <w:spacing w:val="-7"/>
                <w:w w:val="95"/>
                <w:shd w:val="clear" w:color="000000"/>
              </w:rPr>
              <w:t>⋅</w:t>
            </w:r>
            <w:r>
              <w:rPr>
                <w:rFonts w:ascii="한컴산뜻돋움" w:eastAsia="한컴산뜻돋움"/>
              </w:rPr>
              <w:t>말하기에 대한 흥미</w:t>
            </w:r>
          </w:p>
        </w:tc>
      </w:tr>
      <w:tr>
        <w:trPr>
          <w:trHeight w:val="592"/>
        </w:trPr>
        <w:tc>
          <w:tcPr>
            <w:tcW w:w="617" w:type="dxa"/>
            <w:vMerge/>
            <w:tcBorders>
              <w:top w:val="single" w:color="ac9cca" w:sz="3"/>
              <w:left w:val="none" w:color="000000" w:sz="3"/>
              <w:bottom w:val="single" w:color="ac9cca" w:sz="3"/>
              <w:right w:val="single" w:color="ac9cca" w:sz="3"/>
            </w:tcBorders>
          </w:tcPr>
          <w:p/>
        </w:tc>
        <w:tc>
          <w:tcPr>
            <w:tcW w:w="617" w:type="dxa"/>
            <w:vMerge/>
            <w:tcBorders>
              <w:top w:val="single" w:color="ac9cca" w:sz="3"/>
              <w:left w:val="single" w:color="ac9cca" w:sz="3"/>
              <w:bottom w:val="single" w:color="ac9cca" w:sz="3"/>
              <w:right w:val="single" w:color="ac9cca" w:sz="3"/>
            </w:tcBorders>
          </w:tcPr>
          <w:p/>
        </w:tc>
        <w:tc>
          <w:tcPr>
            <w:tcW w:w="872" w:type="dxa"/>
            <w:tcBorders>
              <w:top w:val="single" w:color="ac9cca" w:sz="3"/>
              <w:left w:val="single" w:color="ac9cca" w:sz="3"/>
              <w:bottom w:val="single" w:color="ac9cca" w:sz="3"/>
              <w:right w:val="single" w:color="ac9cca" w:sz="3"/>
            </w:tcBorders>
            <w:shd w:val="clear" w:fill="dfe6f7"/>
            <w:vAlign w:val="center"/>
          </w:tcPr>
          <w:p>
            <w:pPr>
              <w:pStyle w:val="23"/>
              <w:widowControl w:val="off"/>
              <w:wordWrap w:val="1"/>
              <w:spacing w:line="384" w:lineRule="auto"/>
              <w:jc w:val="center"/>
            </w:pPr>
            <w:r>
              <w:rPr>
                <w:rFonts w:ascii="한컴산뜻돋움" w:eastAsia="한컴산뜻돋움"/>
              </w:rPr>
              <w:t>담화 유형</w:t>
            </w:r>
          </w:p>
        </w:tc>
        <w:tc>
          <w:tcPr>
            <w:tcW w:w="1325" w:type="dxa"/>
            <w:tcBorders>
              <w:top w:val="single" w:color="ac9cca" w:sz="3"/>
              <w:left w:val="single" w:color="ac9cca" w:sz="3"/>
              <w:bottom w:val="single" w:color="ac9cca" w:sz="3"/>
              <w:right w:val="single" w:color="ac9cca" w:sz="3"/>
            </w:tcBorders>
            <w:vAlign w:val="center"/>
          </w:tcPr>
          <w:p>
            <w:pPr>
              <w:pStyle w:val="0"/>
              <w:widowControl w:val="off"/>
              <w:ind w:left="100" w:hanging="100"/>
            </w:pPr>
            <w:r>
              <w:rPr>
                <w:rFonts w:ascii="한컴산뜻돋움" w:eastAsia="한컴산뜻돋움"/>
              </w:rPr>
              <w:t>∙발표</w:t>
            </w:r>
          </w:p>
        </w:tc>
        <w:tc>
          <w:tcPr>
            <w:tcW w:w="1385" w:type="dxa"/>
            <w:tcBorders>
              <w:top w:val="single" w:color="ac9cca" w:sz="3"/>
              <w:left w:val="single" w:color="ac9cca" w:sz="3"/>
              <w:bottom w:val="single" w:color="ac9cca" w:sz="3"/>
              <w:right w:val="single" w:color="ac9cca" w:sz="3"/>
            </w:tcBorders>
            <w:shd w:val="clear" w:fill="ffe7d8"/>
            <w:vAlign w:val="center"/>
          </w:tcPr>
          <w:p>
            <w:pPr>
              <w:pStyle w:val="23"/>
              <w:widowControl w:val="off"/>
              <w:wordWrap w:val="1"/>
              <w:spacing w:line="384" w:lineRule="auto"/>
              <w:jc w:val="center"/>
            </w:pPr>
            <w:r>
              <w:rPr>
                <w:rFonts w:ascii="한컴산뜻돋움" w:eastAsia="한컴산뜻돋움"/>
              </w:rPr>
              <w:t>내용 생성</w:t>
            </w:r>
            <w:r>
              <w:rPr>
                <w:rFonts w:ascii="한컴산뜻돋움"/>
                <w:spacing w:val="-7"/>
                <w:w w:val="95"/>
                <w:shd w:val="clear" w:color="000000"/>
              </w:rPr>
              <w:t>⋅</w:t>
            </w:r>
          </w:p>
          <w:p>
            <w:pPr>
              <w:pStyle w:val="23"/>
              <w:widowControl w:val="off"/>
              <w:wordWrap w:val="1"/>
              <w:spacing w:line="384" w:lineRule="auto"/>
              <w:jc w:val="center"/>
            </w:pPr>
            <w:r>
              <w:rPr>
                <w:rFonts w:eastAsia="한컴산뜻돋움"/>
              </w:rPr>
              <w:t>조직</w:t>
            </w:r>
            <w:r>
              <w:rPr>
                <w:rFonts w:ascii="한컴산뜻돋움"/>
                <w:spacing w:val="-7"/>
                <w:w w:val="95"/>
                <w:shd w:val="clear" w:color="000000"/>
              </w:rPr>
              <w:t>⋅</w:t>
            </w:r>
            <w:r>
              <w:rPr>
                <w:rFonts w:ascii="한컴산뜻돋움" w:eastAsia="한컴산뜻돋움"/>
              </w:rPr>
              <w:t>표현과 전달</w:t>
            </w:r>
          </w:p>
        </w:tc>
        <w:tc>
          <w:tcPr>
            <w:tcW w:w="2800" w:type="dxa"/>
            <w:gridSpan w:val="2"/>
            <w:tcBorders>
              <w:top w:val="single" w:color="ac9cca" w:sz="3"/>
              <w:left w:val="single" w:color="ac9cca" w:sz="3"/>
              <w:bottom w:val="single" w:color="ac9cca" w:sz="3"/>
              <w:right w:val="single" w:color="ac9cca" w:sz="3"/>
            </w:tcBorders>
            <w:vAlign w:val="center"/>
          </w:tcPr>
          <w:p>
            <w:pPr>
              <w:pStyle w:val="0"/>
              <w:widowControl w:val="off"/>
              <w:ind w:left="100" w:hanging="100"/>
            </w:pPr>
            <w:r>
              <w:rPr>
                <w:rFonts w:ascii="한컴산뜻돋움" w:eastAsia="한컴산뜻돋움"/>
              </w:rPr>
              <w:t>∙경험과</w:t>
            </w:r>
            <w:r>
              <w:rPr>
                <w:rFonts w:ascii="한컴산뜻돋움" w:eastAsia="한컴산뜻돋움"/>
              </w:rPr>
              <w:t xml:space="preserve"> 배경지식 활용하기</w:t>
            </w:r>
          </w:p>
          <w:p>
            <w:pPr>
              <w:pStyle w:val="0"/>
              <w:widowControl w:val="off"/>
              <w:ind w:left="100" w:hanging="100"/>
            </w:pPr>
            <w:r>
              <w:rPr>
                <w:rFonts w:ascii="한컴산뜻돋움" w:eastAsia="한컴산뜻돋움"/>
              </w:rPr>
              <w:t>∙바르고</w:t>
            </w:r>
            <w:r>
              <w:rPr>
                <w:rFonts w:ascii="한컴산뜻돋움" w:eastAsia="한컴산뜻돋움"/>
              </w:rPr>
              <w:t xml:space="preserve"> 고운 말로 표현하기</w:t>
            </w:r>
          </w:p>
          <w:p>
            <w:pPr>
              <w:pStyle w:val="0"/>
              <w:widowControl w:val="off"/>
              <w:ind w:left="100" w:hanging="100"/>
            </w:pPr>
            <w:r>
              <w:rPr>
                <w:rFonts w:ascii="한컴산뜻돋움" w:eastAsia="한컴산뜻돋움"/>
              </w:rPr>
              <w:t>∙바른</w:t>
            </w:r>
            <w:r>
              <w:rPr>
                <w:rFonts w:ascii="한컴산뜻돋움" w:eastAsia="한컴산뜻돋움"/>
              </w:rPr>
              <w:t xml:space="preserve"> 자세로 말하기</w:t>
            </w:r>
          </w:p>
        </w:tc>
        <w:tc>
          <w:tcPr>
            <w:tcW w:w="1740" w:type="dxa"/>
            <w:vMerge/>
            <w:tcBorders>
              <w:top w:val="single" w:color="ac9cca" w:sz="3"/>
              <w:left w:val="single" w:color="ac9cca" w:sz="3"/>
              <w:bottom w:val="single" w:color="ac9cca" w:sz="3"/>
              <w:right w:val="none" w:color="000000" w:sz="3"/>
            </w:tcBorders>
          </w:tcPr>
          <w:p/>
        </w:tc>
      </w:tr>
      <w:tr>
        <w:trPr>
          <w:trHeight w:val="592"/>
        </w:trPr>
        <w:tc>
          <w:tcPr>
            <w:tcW w:w="617" w:type="dxa"/>
            <w:vMerge/>
            <w:tcBorders>
              <w:top w:val="single" w:color="ac9cca" w:sz="3"/>
              <w:left w:val="none" w:color="000000" w:sz="3"/>
              <w:bottom w:val="single" w:color="ac9cca" w:sz="3"/>
              <w:right w:val="single" w:color="ac9cca" w:sz="3"/>
            </w:tcBorders>
          </w:tcPr>
          <w:p/>
        </w:tc>
        <w:tc>
          <w:tcPr>
            <w:tcW w:w="617" w:type="dxa"/>
            <w:vMerge/>
            <w:tcBorders>
              <w:top w:val="single" w:color="ac9cca" w:sz="3"/>
              <w:left w:val="single" w:color="ac9cca" w:sz="3"/>
              <w:bottom w:val="single" w:color="ac9cca" w:sz="3"/>
              <w:right w:val="single" w:color="ac9cca" w:sz="3"/>
            </w:tcBorders>
          </w:tcPr>
          <w:p/>
        </w:tc>
        <w:tc>
          <w:tcPr>
            <w:tcW w:w="872" w:type="dxa"/>
            <w:vMerge w:val="restart"/>
            <w:tcBorders>
              <w:top w:val="single" w:color="ac9cca" w:sz="3"/>
              <w:left w:val="single" w:color="ac9cca" w:sz="3"/>
              <w:bottom w:val="single" w:color="ac9cca" w:sz="3"/>
              <w:right w:val="single" w:color="ac9cca" w:sz="3"/>
            </w:tcBorders>
            <w:shd w:val="clear" w:fill="dfe6f7"/>
            <w:vAlign w:val="center"/>
          </w:tcPr>
          <w:p>
            <w:pPr>
              <w:pStyle w:val="23"/>
              <w:widowControl w:val="off"/>
              <w:wordWrap w:val="1"/>
              <w:spacing w:line="384" w:lineRule="auto"/>
              <w:jc w:val="center"/>
            </w:pPr>
            <w:r>
              <w:rPr>
                <w:rFonts w:ascii="한컴산뜻돋움" w:eastAsia="한컴산뜻돋움"/>
              </w:rPr>
              <w:t>글의 유형</w:t>
            </w:r>
          </w:p>
        </w:tc>
        <w:tc>
          <w:tcPr>
            <w:tcW w:w="1325" w:type="dxa"/>
            <w:vMerge w:val="restart"/>
            <w:tcBorders>
              <w:top w:val="single" w:color="ac9cca" w:sz="3"/>
              <w:left w:val="single" w:color="ac9cca" w:sz="3"/>
              <w:bottom w:val="single" w:color="ac9cca" w:sz="3"/>
              <w:right w:val="single" w:color="ac9cca" w:sz="3"/>
            </w:tcBorders>
            <w:vAlign w:val="center"/>
          </w:tcPr>
          <w:p>
            <w:pPr>
              <w:pStyle w:val="0"/>
              <w:widowControl w:val="off"/>
              <w:ind w:left="100" w:hanging="100"/>
            </w:pPr>
            <w:r>
              <w:rPr>
                <w:rFonts w:ascii="한컴산뜻돋움" w:eastAsia="한컴산뜻돋움"/>
              </w:rPr>
              <w:t>∙겪은</w:t>
            </w:r>
            <w:r>
              <w:rPr>
                <w:rFonts w:ascii="한컴산뜻돋움" w:eastAsia="한컴산뜻돋움"/>
              </w:rPr>
              <w:t xml:space="preserve"> 일을 </w:t>
            </w:r>
            <w:r>
              <w:rPr>
                <w:rFonts w:ascii="한컴산뜻돋움" w:eastAsia="한컴산뜻돋움"/>
                <w:spacing w:val="-2"/>
              </w:rPr>
              <w:t>표현하는 글</w:t>
            </w:r>
          </w:p>
        </w:tc>
        <w:tc>
          <w:tcPr>
            <w:tcW w:w="1385" w:type="dxa"/>
            <w:tcBorders>
              <w:top w:val="single" w:color="ac9cca" w:sz="3"/>
              <w:left w:val="single" w:color="ac9cca" w:sz="3"/>
              <w:bottom w:val="single" w:color="ac9cca" w:sz="3"/>
              <w:right w:val="single" w:color="ac9cca" w:sz="3"/>
            </w:tcBorders>
            <w:shd w:val="clear" w:fill="ffe7d8"/>
            <w:vAlign w:val="center"/>
          </w:tcPr>
          <w:p>
            <w:pPr>
              <w:pStyle w:val="23"/>
              <w:widowControl w:val="off"/>
              <w:wordWrap w:val="1"/>
              <w:spacing w:line="384" w:lineRule="auto"/>
              <w:jc w:val="center"/>
            </w:pPr>
            <w:r>
              <w:rPr>
                <w:rFonts w:ascii="한컴산뜻돋움" w:eastAsia="한컴산뜻돋움"/>
              </w:rPr>
              <w:t>내용 생성하기</w:t>
            </w:r>
          </w:p>
        </w:tc>
        <w:tc>
          <w:tcPr>
            <w:tcW w:w="2800" w:type="dxa"/>
            <w:gridSpan w:val="2"/>
            <w:tcBorders>
              <w:top w:val="single" w:color="ac9cca" w:sz="3"/>
              <w:left w:val="single" w:color="ac9cca" w:sz="3"/>
              <w:bottom w:val="single" w:color="ac9cca" w:sz="3"/>
              <w:right w:val="single" w:color="ac9cca" w:sz="3"/>
            </w:tcBorders>
            <w:vAlign w:val="center"/>
          </w:tcPr>
          <w:p>
            <w:pPr>
              <w:pStyle w:val="0"/>
              <w:widowControl w:val="off"/>
              <w:ind w:left="100" w:hanging="100"/>
            </w:pPr>
            <w:r>
              <w:rPr>
                <w:rFonts w:ascii="한컴산뜻돋움"/>
              </w:rPr>
              <w:t>∙</w:t>
            </w:r>
            <w:r>
              <w:rPr>
                <w:rFonts w:ascii="한컴산뜻돋움" w:eastAsia="한컴산뜻돋움"/>
                <w:spacing w:val="-6"/>
              </w:rPr>
              <w:t>일상을 소재로 내용 생성하기</w:t>
            </w:r>
          </w:p>
        </w:tc>
        <w:tc>
          <w:tcPr>
            <w:tcW w:w="1740" w:type="dxa"/>
            <w:vMerge w:val="restart"/>
            <w:tcBorders>
              <w:top w:val="single" w:color="ac9cca" w:sz="3"/>
              <w:left w:val="single" w:color="ac9cca" w:sz="3"/>
              <w:bottom w:val="single" w:color="ac9cca" w:sz="3"/>
              <w:right w:val="none" w:color="000000" w:sz="3"/>
            </w:tcBorders>
            <w:vAlign w:val="center"/>
          </w:tcPr>
          <w:p>
            <w:pPr>
              <w:pStyle w:val="0"/>
              <w:widowControl w:val="off"/>
              <w:ind w:left="100" w:hanging="100"/>
            </w:pPr>
            <w:r>
              <w:rPr>
                <w:rFonts w:ascii="한컴산뜻돋움"/>
              </w:rPr>
              <w:t>∙</w:t>
            </w:r>
            <w:r>
              <w:rPr>
                <w:rFonts w:ascii="한컴산뜻돋움" w:eastAsia="한컴산뜻돋움"/>
                <w:spacing w:val="-13"/>
              </w:rPr>
              <w:t>쓰기에 대한 흥미</w:t>
            </w:r>
          </w:p>
        </w:tc>
      </w:tr>
      <w:tr>
        <w:trPr>
          <w:trHeight w:val="592"/>
        </w:trPr>
        <w:tc>
          <w:tcPr>
            <w:tcW w:w="617" w:type="dxa"/>
            <w:vMerge/>
            <w:tcBorders>
              <w:top w:val="single" w:color="ac9cca" w:sz="3"/>
              <w:left w:val="none" w:color="000000" w:sz="3"/>
              <w:bottom w:val="single" w:color="ac9cca" w:sz="3"/>
              <w:right w:val="single" w:color="ac9cca" w:sz="3"/>
            </w:tcBorders>
          </w:tcPr>
          <w:p/>
        </w:tc>
        <w:tc>
          <w:tcPr>
            <w:tcW w:w="617" w:type="dxa"/>
            <w:vMerge/>
            <w:tcBorders>
              <w:top w:val="single" w:color="ac9cca" w:sz="3"/>
              <w:left w:val="single" w:color="ac9cca" w:sz="3"/>
              <w:bottom w:val="single" w:color="ac9cca" w:sz="3"/>
              <w:right w:val="single" w:color="ac9cca" w:sz="3"/>
            </w:tcBorders>
          </w:tcPr>
          <w:p/>
        </w:tc>
        <w:tc>
          <w:tcPr>
            <w:tcW w:w="872" w:type="dxa"/>
            <w:vMerge/>
            <w:tcBorders>
              <w:top w:val="single" w:color="ac9cca" w:sz="3"/>
              <w:left w:val="single" w:color="ac9cca" w:sz="3"/>
              <w:bottom w:val="single" w:color="ac9cca" w:sz="3"/>
              <w:right w:val="single" w:color="ac9cca" w:sz="3"/>
            </w:tcBorders>
          </w:tcPr>
          <w:p/>
        </w:tc>
        <w:tc>
          <w:tcPr>
            <w:tcW w:w="1325" w:type="dxa"/>
            <w:vMerge/>
            <w:tcBorders>
              <w:top w:val="single" w:color="ac9cca" w:sz="3"/>
              <w:left w:val="single" w:color="ac9cca" w:sz="3"/>
              <w:bottom w:val="single" w:color="ac9cca" w:sz="3"/>
              <w:right w:val="single" w:color="ac9cca" w:sz="3"/>
            </w:tcBorders>
          </w:tcPr>
          <w:p/>
        </w:tc>
        <w:tc>
          <w:tcPr>
            <w:tcW w:w="1385" w:type="dxa"/>
            <w:tcBorders>
              <w:top w:val="single" w:color="ac9cca" w:sz="3"/>
              <w:left w:val="single" w:color="ac9cca" w:sz="3"/>
              <w:bottom w:val="single" w:color="ac9cca" w:sz="3"/>
              <w:right w:val="single" w:color="ac9cca" w:sz="3"/>
            </w:tcBorders>
            <w:shd w:val="clear" w:fill="ffe7d8"/>
            <w:vAlign w:val="center"/>
          </w:tcPr>
          <w:p>
            <w:pPr>
              <w:pStyle w:val="23"/>
              <w:widowControl w:val="off"/>
              <w:wordWrap w:val="1"/>
              <w:spacing w:line="384" w:lineRule="auto"/>
              <w:jc w:val="center"/>
            </w:pPr>
            <w:r>
              <w:rPr>
                <w:rFonts w:eastAsia="한컴산뜻돋움"/>
              </w:rPr>
              <w:t>공유하기</w:t>
            </w:r>
          </w:p>
        </w:tc>
        <w:tc>
          <w:tcPr>
            <w:tcW w:w="2800" w:type="dxa"/>
            <w:gridSpan w:val="2"/>
            <w:tcBorders>
              <w:top w:val="single" w:color="ac9cca" w:sz="3"/>
              <w:left w:val="single" w:color="ac9cca" w:sz="3"/>
              <w:bottom w:val="single" w:color="ac9cca" w:sz="3"/>
              <w:right w:val="single" w:color="ac9cca" w:sz="3"/>
            </w:tcBorders>
            <w:vAlign w:val="center"/>
          </w:tcPr>
          <w:p>
            <w:pPr>
              <w:pStyle w:val="0"/>
              <w:widowControl w:val="off"/>
              <w:ind w:left="100" w:hanging="100"/>
            </w:pPr>
            <w:r>
              <w:rPr>
                <w:rFonts w:ascii="한컴산뜻돋움"/>
              </w:rPr>
              <w:t>∙</w:t>
            </w:r>
            <w:r>
              <w:rPr>
                <w:rFonts w:ascii="한컴산뜻돋움" w:eastAsia="한컴산뜻돋움"/>
                <w:spacing w:val="-2"/>
              </w:rPr>
              <w:t>쓴 글을 함께 읽고 반응하기</w:t>
            </w:r>
          </w:p>
        </w:tc>
        <w:tc>
          <w:tcPr>
            <w:tcW w:w="1740" w:type="dxa"/>
            <w:vMerge/>
            <w:tcBorders>
              <w:top w:val="single" w:color="ac9cca" w:sz="3"/>
              <w:left w:val="single" w:color="ac9cca" w:sz="3"/>
              <w:bottom w:val="single" w:color="ac9cca" w:sz="3"/>
              <w:right w:val="none" w:color="000000" w:sz="3"/>
            </w:tcBorders>
          </w:tcPr>
          <w:p/>
        </w:tc>
      </w:tr>
      <w:tr>
        <w:trPr>
          <w:trHeight w:val="436"/>
        </w:trPr>
        <w:tc>
          <w:tcPr>
            <w:tcW w:w="1235" w:type="dxa"/>
            <w:gridSpan w:val="2"/>
            <w:vMerge w:val="restart"/>
            <w:tcBorders>
              <w:top w:val="single" w:color="ac9cca" w:sz="3"/>
              <w:left w:val="none" w:color="000000" w:sz="3"/>
              <w:bottom w:val="single" w:color="ac9cca" w:sz="3"/>
              <w:right w:val="single" w:color="ac9cca" w:sz="3"/>
            </w:tcBorders>
            <w:shd w:val="clear" w:fill="f4f0f7"/>
            <w:vAlign w:val="center"/>
          </w:tcPr>
          <w:p>
            <w:pPr>
              <w:pStyle w:val="23"/>
              <w:widowControl w:val="off"/>
              <w:wordWrap w:val="1"/>
              <w:spacing w:line="384" w:lineRule="auto"/>
              <w:jc w:val="center"/>
            </w:pPr>
            <w:r>
              <w:rPr>
                <w:rFonts w:ascii="한컴산뜻돋움" w:eastAsia="한컴산뜻돋움"/>
              </w:rPr>
              <w:t>연계성 분석</w:t>
            </w:r>
          </w:p>
        </w:tc>
        <w:tc>
          <w:tcPr>
            <w:tcW w:w="4174" w:type="dxa"/>
            <w:gridSpan w:val="4"/>
            <w:tcBorders>
              <w:top w:val="single" w:color="ac9cca" w:sz="3"/>
              <w:left w:val="single" w:color="ac9cca" w:sz="3"/>
              <w:bottom w:val="single" w:color="ac9cca" w:sz="3"/>
              <w:right w:val="single" w:color="ac9cca" w:sz="3"/>
            </w:tcBorders>
            <w:shd w:val="clear" w:fill="f2f2f2"/>
            <w:vAlign w:val="center"/>
          </w:tcPr>
          <w:p>
            <w:pPr>
              <w:pStyle w:val="23"/>
              <w:widowControl w:val="off"/>
              <w:wordWrap w:val="1"/>
              <w:spacing w:line="384" w:lineRule="auto"/>
              <w:jc w:val="center"/>
            </w:pPr>
            <w:r>
              <w:rPr>
                <w:rFonts w:eastAsia="한컴산뜻돋움"/>
              </w:rPr>
              <w:t>선수학습</w:t>
            </w:r>
          </w:p>
        </w:tc>
        <w:tc>
          <w:tcPr>
            <w:tcW w:w="3948" w:type="dxa"/>
            <w:gridSpan w:val="2"/>
            <w:tcBorders>
              <w:top w:val="single" w:color="ac9cca" w:sz="3"/>
              <w:left w:val="single" w:color="ac9cca" w:sz="3"/>
              <w:bottom w:val="single" w:color="ac9cca" w:sz="3"/>
              <w:right w:val="none" w:color="000000" w:sz="3"/>
            </w:tcBorders>
            <w:shd w:val="clear" w:fill="f2f2f2"/>
            <w:vAlign w:val="center"/>
          </w:tcPr>
          <w:p>
            <w:pPr>
              <w:pStyle w:val="23"/>
              <w:widowControl w:val="off"/>
              <w:wordWrap w:val="1"/>
              <w:spacing w:line="384" w:lineRule="auto"/>
              <w:jc w:val="center"/>
            </w:pPr>
            <w:r>
              <w:rPr>
                <w:rFonts w:eastAsia="한컴산뜻돋움"/>
              </w:rPr>
              <w:t>후속학습</w:t>
            </w:r>
          </w:p>
        </w:tc>
      </w:tr>
      <w:tr>
        <w:trPr>
          <w:trHeight w:val="1513"/>
        </w:trPr>
        <w:tc>
          <w:tcPr>
            <w:tcW w:w="1235" w:type="dxa"/>
            <w:gridSpan w:val="2"/>
            <w:vMerge/>
            <w:tcBorders>
              <w:top w:val="single" w:color="ac9cca" w:sz="3"/>
              <w:left w:val="none" w:color="000000" w:sz="3"/>
              <w:bottom w:val="single" w:color="ac9cca" w:sz="3"/>
              <w:right w:val="single" w:color="ac9cca" w:sz="3"/>
            </w:tcBorders>
          </w:tcPr>
          <w:p/>
        </w:tc>
        <w:tc>
          <w:tcPr>
            <w:tcW w:w="4174" w:type="dxa"/>
            <w:gridSpan w:val="4"/>
            <w:tcBorders>
              <w:top w:val="single" w:color="ac9cca" w:sz="3"/>
              <w:left w:val="single" w:color="ac9cca" w:sz="3"/>
              <w:bottom w:val="single" w:color="ac9cca" w:sz="3"/>
              <w:right w:val="single" w:color="ac9cca" w:sz="3"/>
            </w:tcBorders>
            <w:vAlign w:val="center"/>
          </w:tcPr>
          <w:p>
            <w:pPr>
              <w:pStyle w:val="0"/>
              <w:widowControl w:val="off"/>
              <w:ind w:left="100" w:hanging="100"/>
            </w:pPr>
            <w:r>
              <w:rPr>
                <w:rFonts w:ascii="한컴산뜻돋움"/>
              </w:rPr>
              <w:t>∙</w:t>
            </w:r>
            <w:r>
              <w:rPr>
                <w:rFonts w:ascii="한컴산뜻돋움" w:eastAsia="한컴산뜻돋움"/>
              </w:rPr>
              <w:t>2학년 1학기</w:t>
            </w:r>
          </w:p>
          <w:p>
            <w:pPr>
              <w:pStyle w:val="0"/>
              <w:widowControl w:val="off"/>
              <w:ind w:left="100" w:hanging="100"/>
            </w:pPr>
            <w:r>
              <w:rPr>
                <w:rFonts w:ascii="한컴산뜻돋움" w:eastAsia="한컴산뜻돋움"/>
              </w:rPr>
              <w:t>-사물을 설명하는 글을 쓰는 방법 알기</w:t>
            </w:r>
          </w:p>
          <w:p>
            <w:pPr>
              <w:pStyle w:val="0"/>
              <w:widowControl w:val="off"/>
              <w:ind w:left="100" w:hanging="100"/>
            </w:pPr>
            <w:r>
              <w:rPr>
                <w:rFonts w:ascii="한컴산뜻돋움" w:eastAsia="한컴산뜻돋움"/>
              </w:rPr>
              <w:t>-자신이 좋아하는 사물을 소개하는 글쓰기</w:t>
            </w:r>
          </w:p>
          <w:p>
            <w:pPr>
              <w:pStyle w:val="0"/>
              <w:widowControl w:val="off"/>
              <w:ind w:left="100" w:hanging="100"/>
            </w:pPr>
            <w:r>
              <w:rPr>
                <w:rFonts w:ascii="한컴산뜻돋움"/>
                <w:spacing w:val="-1"/>
              </w:rPr>
              <w:t>-</w:t>
            </w:r>
            <w:r>
              <w:rPr>
                <w:rFonts w:ascii="한컴산뜻돋움" w:eastAsia="한컴산뜻돋움"/>
                <w:spacing w:val="-3"/>
              </w:rPr>
              <w:t>친구들과 하고 싶은 놀이 정하고 소개하기</w:t>
            </w:r>
          </w:p>
        </w:tc>
        <w:tc>
          <w:tcPr>
            <w:tcW w:w="3948" w:type="dxa"/>
            <w:gridSpan w:val="2"/>
            <w:tcBorders>
              <w:top w:val="single" w:color="ac9cca" w:sz="3"/>
              <w:left w:val="single" w:color="ac9cca" w:sz="3"/>
              <w:bottom w:val="single" w:color="ac9cca" w:sz="3"/>
              <w:right w:val="none" w:color="000000" w:sz="3"/>
            </w:tcBorders>
            <w:vAlign w:val="center"/>
          </w:tcPr>
          <w:p>
            <w:pPr>
              <w:pStyle w:val="0"/>
              <w:widowControl w:val="off"/>
              <w:ind w:left="100" w:hanging="100"/>
            </w:pPr>
            <w:r>
              <w:rPr>
                <w:rFonts w:ascii="한컴산뜻돋움"/>
              </w:rPr>
              <w:t>∙</w:t>
            </w:r>
            <w:r>
              <w:rPr>
                <w:rFonts w:ascii="한컴산뜻돋움" w:eastAsia="한컴산뜻돋움"/>
              </w:rPr>
              <w:t>3학년</w:t>
            </w:r>
          </w:p>
          <w:p>
            <w:pPr>
              <w:pStyle w:val="0"/>
              <w:widowControl w:val="off"/>
              <w:ind w:left="100" w:hanging="100"/>
            </w:pPr>
            <w:r>
              <w:rPr>
                <w:rFonts w:ascii="한컴산뜻돋움" w:eastAsia="한컴산뜻돋움"/>
              </w:rPr>
              <w:t>-사실과 의견을 구분하는 방법 알기</w:t>
            </w:r>
          </w:p>
          <w:p>
            <w:pPr>
              <w:pStyle w:val="0"/>
              <w:widowControl w:val="off"/>
              <w:ind w:left="100" w:hanging="100"/>
            </w:pPr>
            <w:r>
              <w:rPr>
                <w:rFonts w:ascii="한컴산뜻돋움" w:eastAsia="한컴산뜻돋움"/>
              </w:rPr>
              <w:t>-쓰기 활동에 자신감 가지기</w:t>
            </w:r>
          </w:p>
          <w:p>
            <w:pPr>
              <w:pStyle w:val="0"/>
              <w:widowControl w:val="off"/>
              <w:ind w:left="100" w:hanging="100"/>
            </w:pPr>
            <w:r>
              <w:rPr>
                <w:rFonts w:ascii="한컴산뜻돋움"/>
                <w:spacing w:val="-2"/>
              </w:rPr>
              <w:t>-</w:t>
            </w:r>
            <w:r>
              <w:rPr>
                <w:rFonts w:ascii="한컴산뜻돋움" w:eastAsia="한컴산뜻돋움"/>
                <w:spacing w:val="-4"/>
              </w:rPr>
              <w:t>서로의 글에 대한 생각이나 느낌 나누기</w:t>
            </w:r>
          </w:p>
        </w:tc>
      </w:tr>
    </w:tbl>
    <w:p>
      <w:pPr>
        <w:pStyle w:val="28"/>
        <w:widowControl w:val="off"/>
        <w:spacing w:before="0"/>
      </w:pPr>
    </w:p>
    <w:p>
      <w:pPr>
        <w:pStyle w:val="27"/>
        <w:widowControl w:val="off"/>
        <w:spacing w:before="0"/>
      </w:pPr>
      <w:r>
        <w:rPr/>
        <w:t xml:space="preserve">  나. 성취기준별 학습 요소 분석</w:t>
      </w:r>
    </w:p>
    <w:tbl>
      <w:tblPr>
        <w:tblOverlap w:val="never"/>
        <w:tblW w:w="9425"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3010"/>
        <w:gridCol w:w="3349"/>
        <w:gridCol w:w="3066"/>
      </w:tblGrid>
      <w:tr>
        <w:trPr>
          <w:trHeight w:val="374"/>
        </w:trPr>
        <w:tc>
          <w:tcPr>
            <w:tcW w:w="3010" w:type="dxa"/>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rFonts w:eastAsia="한컴산뜻돋움"/>
              </w:rPr>
              <w:t>성취기준</w:t>
            </w:r>
          </w:p>
        </w:tc>
        <w:tc>
          <w:tcPr>
            <w:tcW w:w="6415" w:type="dxa"/>
            <w:gridSpan w:val="2"/>
            <w:tcBorders>
              <w:top w:val="single" w:color="ac9cca" w:sz="3"/>
              <w:left w:val="single" w:color="ac9cca" w:sz="3"/>
              <w:bottom w:val="single" w:color="ac9cca" w:sz="3"/>
              <w:right w:val="single" w:color="ac9cca" w:sz="3"/>
            </w:tcBorders>
            <w:vAlign w:val="center"/>
          </w:tcPr>
          <w:p>
            <w:pPr>
              <w:pStyle w:val="23"/>
              <w:widowControl w:val="off"/>
              <w:wordWrap w:val="1"/>
              <w:spacing w:line="432" w:lineRule="auto"/>
              <w:ind w:left="1083" w:hanging="1083"/>
              <w:jc w:val="left"/>
            </w:pPr>
            <w:r>
              <w:rPr>
                <w:rFonts w:ascii="한컴산뜻돋움" w:eastAsia="한컴산뜻돋움"/>
              </w:rPr>
              <w:t>[2국01-04] 자신의 경험이나 생각을 바른 자세로 발표한다.</w:t>
            </w:r>
          </w:p>
        </w:tc>
      </w:tr>
      <w:tr>
        <w:trPr>
          <w:trHeight w:val="170"/>
        </w:trPr>
        <w:tc>
          <w:tcPr>
            <w:tcW w:w="3010" w:type="dxa"/>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rFonts w:ascii="한컴산뜻돋움" w:eastAsia="한컴산뜻돋움"/>
              </w:rPr>
              <w:t>학습 요소</w:t>
            </w:r>
          </w:p>
        </w:tc>
        <w:tc>
          <w:tcPr>
            <w:tcW w:w="3349" w:type="dxa"/>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rFonts w:ascii="한컴산뜻돋움" w:eastAsia="한컴산뜻돋움"/>
              </w:rPr>
              <w:t>타 영역, 타 교과 연계</w:t>
            </w:r>
          </w:p>
        </w:tc>
        <w:tc>
          <w:tcPr>
            <w:tcW w:w="3066" w:type="dxa"/>
            <w:tcBorders>
              <w:top w:val="single" w:color="ac9cca" w:sz="3"/>
              <w:left w:val="none" w:color="ac9cca" w:sz="3"/>
              <w:bottom w:val="single" w:color="ac9cca" w:sz="3"/>
              <w:right w:val="single" w:color="ac9cca" w:sz="3"/>
            </w:tcBorders>
            <w:vAlign w:val="center"/>
          </w:tcPr>
          <w:p>
            <w:pPr>
              <w:pStyle w:val="23"/>
              <w:widowControl w:val="off"/>
              <w:wordWrap w:val="1"/>
              <w:jc w:val="center"/>
            </w:pPr>
            <w:r>
              <w:rPr>
                <w:rFonts w:ascii="한컴산뜻돋움" w:eastAsia="한컴산뜻돋움"/>
              </w:rPr>
              <w:t>실생활 연계</w:t>
            </w:r>
          </w:p>
        </w:tc>
      </w:tr>
      <w:tr>
        <w:trPr>
          <w:trHeight w:val="1785"/>
        </w:trPr>
        <w:tc>
          <w:tcPr>
            <w:tcW w:w="3010" w:type="dxa"/>
            <w:tcBorders>
              <w:top w:val="single" w:color="ac9cca" w:sz="3"/>
              <w:left w:val="single" w:color="ac9cca" w:sz="3"/>
              <w:bottom w:val="single" w:color="ac9cca" w:sz="3"/>
              <w:right w:val="single" w:color="ac9cca" w:sz="3"/>
            </w:tcBorders>
            <w:vAlign w:val="center"/>
          </w:tcPr>
          <w:p>
            <w:pPr>
              <w:pStyle w:val="0"/>
              <w:widowControl w:val="off"/>
              <w:spacing w:line="312" w:lineRule="auto"/>
              <w:ind w:left="200" w:hanging="200"/>
            </w:pPr>
            <w:r>
              <w:rPr>
                <w:rFonts w:ascii="한컴산뜻돋움" w:eastAsia="한컴산뜻돋움"/>
                <w:spacing w:val="-4"/>
                <w:w w:val="97"/>
              </w:rPr>
              <w:t>∙글을</w:t>
            </w:r>
            <w:r>
              <w:rPr>
                <w:rFonts w:ascii="한컴산뜻돋움" w:eastAsia="한컴산뜻돋움"/>
                <w:spacing w:val="-4"/>
                <w:w w:val="97"/>
              </w:rPr>
              <w:t xml:space="preserve"> 읽고 글쓴이의 생각 파악하기</w:t>
            </w:r>
          </w:p>
          <w:p>
            <w:pPr>
              <w:pStyle w:val="0"/>
              <w:widowControl w:val="off"/>
              <w:spacing w:line="312" w:lineRule="auto"/>
              <w:ind w:left="200" w:hanging="200"/>
            </w:pPr>
            <w:r>
              <w:rPr>
                <w:rFonts w:ascii="한컴산뜻돋움" w:eastAsia="한컴산뜻돋움"/>
                <w:spacing w:val="-4"/>
                <w:w w:val="97"/>
              </w:rPr>
              <w:t>∙글쓴이의</w:t>
            </w:r>
            <w:r>
              <w:rPr>
                <w:rFonts w:ascii="한컴산뜻돋움" w:eastAsia="한컴산뜻돋움"/>
                <w:spacing w:val="-4"/>
                <w:w w:val="97"/>
              </w:rPr>
              <w:t xml:space="preserve"> 생각에 대한 내 생각 발표하기</w:t>
            </w:r>
          </w:p>
          <w:p>
            <w:pPr>
              <w:pStyle w:val="0"/>
              <w:widowControl w:val="off"/>
              <w:spacing w:line="312" w:lineRule="auto"/>
              <w:ind w:left="200" w:hanging="200"/>
            </w:pPr>
            <w:r>
              <w:rPr>
                <w:rFonts w:ascii="한컴산뜻돋움" w:eastAsia="한컴산뜻돋움"/>
                <w:spacing w:val="-4"/>
                <w:w w:val="97"/>
              </w:rPr>
              <w:t>∙우리</w:t>
            </w:r>
            <w:r>
              <w:rPr>
                <w:rFonts w:ascii="한컴산뜻돋움" w:eastAsia="한컴산뜻돋움"/>
                <w:spacing w:val="-4"/>
                <w:w w:val="97"/>
              </w:rPr>
              <w:t xml:space="preserve"> 학교</w:t>
            </w:r>
            <w:r>
              <w:rPr>
                <w:rFonts w:ascii="한컴산뜻돋움"/>
                <w:spacing w:val="-4"/>
                <w:w w:val="97"/>
                <w:shd w:val="clear" w:color="000000"/>
              </w:rPr>
              <w:t>⋅</w:t>
            </w:r>
            <w:r>
              <w:rPr>
                <w:rFonts w:ascii="한컴산뜻돋움" w:eastAsia="한컴산뜻돋움"/>
                <w:spacing w:val="-4"/>
                <w:w w:val="97"/>
              </w:rPr>
              <w:t>학급을 위한 자기 생각 발표하기</w:t>
            </w:r>
          </w:p>
        </w:tc>
        <w:tc>
          <w:tcPr>
            <w:tcW w:w="3349" w:type="dxa"/>
            <w:tcBorders>
              <w:top w:val="single" w:color="ac9cca" w:sz="3"/>
              <w:left w:val="none" w:color="ac9cca" w:sz="3"/>
              <w:bottom w:val="single" w:color="ac9cca" w:sz="3"/>
              <w:right w:val="single" w:color="ac9cca" w:sz="3"/>
            </w:tcBorders>
            <w:vAlign w:val="center"/>
          </w:tcPr>
          <w:p>
            <w:pPr>
              <w:pStyle w:val="26"/>
              <w:widowControl w:val="off"/>
              <w:ind w:left="1060" w:right="0" w:hanging="1060"/>
            </w:pPr>
            <w:r>
              <w:rPr>
                <w:rFonts w:ascii="한컴산뜻돋움" w:eastAsia="한컴산뜻돋움"/>
                <w:spacing w:val="-8"/>
                <w:w w:val="97"/>
                <w:sz w:val="20"/>
              </w:rPr>
              <w:t xml:space="preserve">[2국03-02] </w:t>
            </w:r>
            <w:r>
              <w:rPr>
                <w:rFonts w:ascii="한컴산뜻돋움" w:eastAsia="한컴산뜻돋움"/>
                <w:spacing w:val="-9"/>
                <w:w w:val="97"/>
                <w:sz w:val="20"/>
              </w:rPr>
              <w:t>쓰기에 흥미를 가지며</w:t>
            </w:r>
            <w:r>
              <w:rPr>
                <w:rFonts w:ascii="한컴산뜻돋움"/>
                <w:spacing w:val="-5"/>
                <w:w w:val="97"/>
                <w:sz w:val="20"/>
              </w:rPr>
              <w:t xml:space="preserve"> </w:t>
            </w:r>
            <w:r>
              <w:rPr>
                <w:rFonts w:eastAsia="한컴산뜻돋움"/>
                <w:spacing w:val="-11"/>
                <w:w w:val="97"/>
                <w:sz w:val="20"/>
              </w:rPr>
              <w:t>자신의</w:t>
            </w:r>
            <w:r>
              <w:rPr>
                <w:rFonts w:ascii="한컴산뜻돋움" w:eastAsia="한컴산뜻돋움"/>
                <w:w w:val="97"/>
                <w:sz w:val="20"/>
              </w:rPr>
              <w:t xml:space="preserve"> 생각이나 느낌을 </w:t>
            </w:r>
            <w:r>
              <w:rPr>
                <w:rFonts w:ascii="한컴산뜻돋움" w:eastAsia="한컴산뜻돋움"/>
                <w:spacing w:val="-4"/>
                <w:w w:val="97"/>
                <w:sz w:val="20"/>
              </w:rPr>
              <w:t>문장으로 표현한다.</w:t>
            </w:r>
          </w:p>
          <w:p>
            <w:pPr>
              <w:pStyle w:val="26"/>
              <w:widowControl w:val="off"/>
              <w:ind w:left="1060" w:right="0" w:hanging="1060"/>
            </w:pPr>
            <w:r>
              <w:rPr>
                <w:rFonts w:ascii="한컴산뜻돋움"/>
                <w:spacing w:val="-4"/>
                <w:w w:val="97"/>
                <w:sz w:val="20"/>
              </w:rPr>
              <w:t>[</w:t>
            </w:r>
            <w:r>
              <w:rPr>
                <w:rFonts w:ascii="한컴산뜻돋움" w:eastAsia="한컴산뜻돋움"/>
                <w:spacing w:val="-7"/>
                <w:w w:val="97"/>
                <w:sz w:val="20"/>
              </w:rPr>
              <w:t xml:space="preserve">2국05-02] </w:t>
            </w:r>
            <w:r>
              <w:rPr>
                <w:rFonts w:ascii="한컴산뜻돋움" w:eastAsia="한컴산뜻돋움"/>
                <w:spacing w:val="-8"/>
                <w:w w:val="97"/>
                <w:sz w:val="20"/>
              </w:rPr>
              <w:t xml:space="preserve">작품을 듣거나 읽으면서 </w:t>
            </w:r>
            <w:r>
              <w:rPr>
                <w:rFonts w:ascii="한컴산뜻돋움" w:eastAsia="한컴산뜻돋움"/>
                <w:spacing w:val="-7"/>
                <w:w w:val="97"/>
                <w:sz w:val="20"/>
              </w:rPr>
              <w:t>느끼거나 생각한 점을 말한다.</w:t>
            </w:r>
          </w:p>
          <w:p>
            <w:pPr>
              <w:pStyle w:val="26"/>
              <w:widowControl w:val="off"/>
              <w:ind w:left="1060" w:right="0" w:hanging="1060"/>
            </w:pPr>
            <w:r>
              <w:rPr>
                <w:rFonts w:ascii="한컴산뜻돋움" w:eastAsia="한컴산뜻돋움"/>
                <w:spacing w:val="-8"/>
                <w:w w:val="97"/>
                <w:sz w:val="20"/>
              </w:rPr>
              <w:t>[2즐04-03] 생각이나 느낌을 살려</w:t>
            </w:r>
            <w:r>
              <w:rPr>
                <w:rFonts w:ascii="한컴산뜻돋움"/>
                <w:spacing w:val="-4"/>
                <w:w w:val="97"/>
                <w:sz w:val="20"/>
              </w:rPr>
              <w:t xml:space="preserve"> </w:t>
            </w:r>
            <w:r>
              <w:rPr>
                <w:rFonts w:ascii="한컴산뜻돋움" w:eastAsia="한컴산뜻돋움"/>
                <w:spacing w:val="-14"/>
                <w:w w:val="97"/>
                <w:sz w:val="20"/>
              </w:rPr>
              <w:t>전시나 공연 활동을 한다.</w:t>
            </w:r>
          </w:p>
        </w:tc>
        <w:tc>
          <w:tcPr>
            <w:tcW w:w="3066" w:type="dxa"/>
            <w:tcBorders>
              <w:top w:val="single" w:color="ac9cca" w:sz="3"/>
              <w:left w:val="none" w:color="ac9cca" w:sz="3"/>
              <w:bottom w:val="single" w:color="ac9cca" w:sz="3"/>
              <w:right w:val="single" w:color="ac9cca" w:sz="3"/>
            </w:tcBorders>
            <w:vAlign w:val="center"/>
          </w:tcPr>
          <w:p>
            <w:pPr>
              <w:pStyle w:val="0"/>
              <w:widowControl w:val="off"/>
              <w:spacing w:line="312" w:lineRule="auto"/>
              <w:ind w:left="160" w:hanging="160"/>
            </w:pPr>
            <w:r>
              <w:rPr>
                <w:rFonts w:ascii="한컴산뜻돋움" w:eastAsia="한컴산뜻돋움"/>
                <w:spacing w:val="-4"/>
                <w:w w:val="97"/>
              </w:rPr>
              <w:t>∙내가</w:t>
            </w:r>
            <w:r>
              <w:rPr>
                <w:rFonts w:ascii="한컴산뜻돋움" w:eastAsia="한컴산뜻돋움"/>
                <w:spacing w:val="-4"/>
                <w:w w:val="97"/>
              </w:rPr>
              <w:t xml:space="preserve"> 좋아하는 책 속 인물의 말</w:t>
            </w:r>
            <w:r>
              <w:rPr>
                <w:rFonts w:ascii="한컴산뜻돋움" w:eastAsia="한컴산뜻돋움"/>
                <w:spacing w:val="-14"/>
                <w:w w:val="97"/>
              </w:rPr>
              <w:t>이나 행동에 대한 내 생각을 모둠</w:t>
            </w:r>
            <w:r>
              <w:rPr>
                <w:rFonts w:ascii="한컴산뜻돋움" w:eastAsia="한컴산뜻돋움"/>
                <w:spacing w:val="-12"/>
                <w:w w:val="97"/>
              </w:rPr>
              <w:t xml:space="preserve"> 안</w:t>
            </w:r>
            <w:r>
              <w:rPr>
                <w:rFonts w:ascii="한컴산뜻돋움" w:eastAsia="한컴산뜻돋움"/>
                <w:spacing w:val="-4"/>
                <w:w w:val="97"/>
              </w:rPr>
              <w:t>(또는 학급 전체)에서 발표하기</w:t>
            </w:r>
          </w:p>
          <w:p>
            <w:pPr>
              <w:pStyle w:val="0"/>
              <w:widowControl w:val="off"/>
              <w:spacing w:line="312" w:lineRule="auto"/>
              <w:ind w:left="160" w:hanging="160"/>
            </w:pPr>
            <w:r>
              <w:rPr>
                <w:rFonts w:ascii="한컴산뜻돋움" w:eastAsia="한컴산뜻돋움"/>
                <w:spacing w:val="-4"/>
                <w:w w:val="97"/>
              </w:rPr>
              <w:t>∙함께</w:t>
            </w:r>
            <w:r>
              <w:rPr>
                <w:rFonts w:ascii="한컴산뜻돋움" w:eastAsia="한컴산뜻돋움"/>
                <w:spacing w:val="-4"/>
                <w:w w:val="97"/>
              </w:rPr>
              <w:t xml:space="preserve"> 온책읽</w:t>
            </w:r>
            <w:r>
              <w:rPr>
                <w:rFonts w:ascii="한컴산뜻돋움" w:eastAsia="한컴산뜻돋움"/>
                <w:spacing w:val="-9"/>
                <w:w w:val="97"/>
              </w:rPr>
              <w:t>기를 하고 책 속 상황</w:t>
            </w:r>
            <w:r>
              <w:rPr>
                <w:rFonts w:ascii="한컴산뜻돋움" w:eastAsia="한컴산뜻돋움"/>
                <w:spacing w:val="-18"/>
                <w:w w:val="97"/>
              </w:rPr>
              <w:t>이나 인물에</w:t>
            </w:r>
            <w:r>
              <w:rPr>
                <w:rFonts w:ascii="한컴산뜻돋움" w:eastAsia="한컴산뜻돋움"/>
                <w:spacing w:val="-13"/>
                <w:w w:val="97"/>
              </w:rPr>
              <w:t xml:space="preserve"> 대한 내 생각을 모둠 안</w:t>
            </w:r>
            <w:r>
              <w:rPr>
                <w:rFonts w:ascii="한컴산뜻돋움" w:eastAsia="한컴산뜻돋움"/>
                <w:spacing w:val="-6"/>
                <w:w w:val="97"/>
              </w:rPr>
              <w:t>(또는 학</w:t>
            </w:r>
            <w:r>
              <w:rPr>
                <w:rFonts w:ascii="한컴산뜻돋움" w:eastAsia="한컴산뜻돋움"/>
                <w:spacing w:val="-12"/>
                <w:w w:val="97"/>
              </w:rPr>
              <w:t>급 전체)에서 나누고, 우리</w:t>
            </w:r>
            <w:r>
              <w:rPr>
                <w:rFonts w:ascii="한컴산뜻돋움"/>
                <w:spacing w:val="-10"/>
                <w:w w:val="97"/>
              </w:rPr>
              <w:t xml:space="preserve"> </w:t>
            </w:r>
            <w:r>
              <w:rPr>
                <w:rFonts w:ascii="한컴산뜻돋움" w:eastAsia="한컴산뜻돋움"/>
                <w:spacing w:val="-19"/>
                <w:w w:val="97"/>
              </w:rPr>
              <w:t xml:space="preserve">모둠의 </w:t>
            </w:r>
            <w:r>
              <w:rPr>
                <w:rFonts w:ascii="한컴산뜻돋움" w:eastAsia="한컴산뜻돋움"/>
                <w:spacing w:val="-13"/>
                <w:w w:val="97"/>
              </w:rPr>
              <w:t>생각을 가족 앞에서 발표하기</w:t>
            </w:r>
          </w:p>
        </w:tc>
      </w:tr>
    </w:tbl>
    <w:p>
      <w:pPr>
        <w:pStyle w:val="28"/>
        <w:widowControl w:val="off"/>
        <w:spacing w:before="0"/>
      </w:pPr>
    </w:p>
    <w:tbl>
      <w:tblPr>
        <w:tblOverlap w:val="never"/>
        <w:tblW w:w="9425"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3010"/>
        <w:gridCol w:w="3349"/>
        <w:gridCol w:w="3066"/>
      </w:tblGrid>
      <w:tr>
        <w:trPr>
          <w:trHeight w:val="374"/>
        </w:trPr>
        <w:tc>
          <w:tcPr>
            <w:tcW w:w="3010" w:type="dxa"/>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rFonts w:eastAsia="한컴산뜻돋움"/>
              </w:rPr>
              <w:t>성취기준</w:t>
            </w:r>
          </w:p>
        </w:tc>
        <w:tc>
          <w:tcPr>
            <w:tcW w:w="6415" w:type="dxa"/>
            <w:gridSpan w:val="2"/>
            <w:tcBorders>
              <w:top w:val="single" w:color="ac9cca" w:sz="3"/>
              <w:left w:val="single" w:color="ac9cca" w:sz="3"/>
              <w:bottom w:val="single" w:color="ac9cca" w:sz="3"/>
              <w:right w:val="single" w:color="ac9cca" w:sz="3"/>
            </w:tcBorders>
            <w:vAlign w:val="center"/>
          </w:tcPr>
          <w:p>
            <w:pPr>
              <w:pStyle w:val="23"/>
              <w:widowControl w:val="off"/>
              <w:wordWrap w:val="1"/>
              <w:ind w:left="1100" w:hanging="1100"/>
              <w:jc w:val="left"/>
            </w:pPr>
            <w:r>
              <w:rPr>
                <w:rFonts w:ascii="한컴산뜻돋움" w:eastAsia="한컴산뜻돋움"/>
              </w:rPr>
              <w:t>[2국03-04] 겪은 일을 표현하는 글을 자유롭게 쓰고, 쓴 글을 함께 읽고 생각이나 느낌을 나눈다.</w:t>
            </w:r>
          </w:p>
        </w:tc>
      </w:tr>
      <w:tr>
        <w:trPr>
          <w:trHeight w:val="170"/>
        </w:trPr>
        <w:tc>
          <w:tcPr>
            <w:tcW w:w="3010" w:type="dxa"/>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rFonts w:ascii="한컴산뜻돋움" w:eastAsia="한컴산뜻돋움"/>
              </w:rPr>
              <w:t>학습 요소</w:t>
            </w:r>
          </w:p>
        </w:tc>
        <w:tc>
          <w:tcPr>
            <w:tcW w:w="3349" w:type="dxa"/>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rFonts w:ascii="한컴산뜻돋움" w:eastAsia="한컴산뜻돋움"/>
              </w:rPr>
              <w:t>타 영역, 타 교과 연계</w:t>
            </w:r>
          </w:p>
        </w:tc>
        <w:tc>
          <w:tcPr>
            <w:tcW w:w="3066" w:type="dxa"/>
            <w:tcBorders>
              <w:top w:val="single" w:color="ac9cca" w:sz="3"/>
              <w:left w:val="none" w:color="ac9cca" w:sz="3"/>
              <w:bottom w:val="single" w:color="ac9cca" w:sz="3"/>
              <w:right w:val="single" w:color="ac9cca" w:sz="3"/>
            </w:tcBorders>
            <w:vAlign w:val="center"/>
          </w:tcPr>
          <w:p>
            <w:pPr>
              <w:pStyle w:val="23"/>
              <w:widowControl w:val="off"/>
              <w:wordWrap w:val="1"/>
              <w:jc w:val="center"/>
            </w:pPr>
            <w:r>
              <w:rPr>
                <w:rFonts w:ascii="한컴산뜻돋움" w:eastAsia="한컴산뜻돋움"/>
              </w:rPr>
              <w:t>실생활 연계</w:t>
            </w:r>
          </w:p>
        </w:tc>
      </w:tr>
      <w:tr>
        <w:trPr>
          <w:trHeight w:val="1930"/>
        </w:trPr>
        <w:tc>
          <w:tcPr>
            <w:tcW w:w="3010" w:type="dxa"/>
            <w:tcBorders>
              <w:top w:val="single" w:color="ac9cca" w:sz="3"/>
              <w:left w:val="single" w:color="ac9cca" w:sz="3"/>
              <w:bottom w:val="single" w:color="ac9cca" w:sz="3"/>
              <w:right w:val="single" w:color="ac9cca" w:sz="3"/>
            </w:tcBorders>
            <w:vAlign w:val="center"/>
          </w:tcPr>
          <w:p>
            <w:pPr>
              <w:pStyle w:val="0"/>
              <w:widowControl w:val="off"/>
              <w:spacing w:line="312" w:lineRule="auto"/>
              <w:ind w:left="200" w:hanging="200"/>
            </w:pPr>
            <w:r>
              <w:rPr>
                <w:rFonts w:ascii="한컴산뜻돋움"/>
                <w:w w:val="97"/>
              </w:rPr>
              <w:t>∙</w:t>
            </w:r>
            <w:r>
              <w:rPr>
                <w:rFonts w:ascii="한컴산뜻돋움" w:eastAsia="한컴산뜻돋움"/>
                <w:spacing w:val="-17"/>
                <w:w w:val="97"/>
              </w:rPr>
              <w:t>생각을 나타내는 글 쓰는 방법 알기</w:t>
            </w:r>
          </w:p>
          <w:p>
            <w:pPr>
              <w:pStyle w:val="0"/>
              <w:widowControl w:val="off"/>
              <w:spacing w:line="312" w:lineRule="auto"/>
              <w:ind w:left="200" w:hanging="200"/>
            </w:pPr>
            <w:r>
              <w:rPr>
                <w:rFonts w:ascii="한컴산뜻돋움"/>
                <w:w w:val="97"/>
              </w:rPr>
              <w:t>∙</w:t>
            </w:r>
            <w:r>
              <w:rPr>
                <w:rFonts w:ascii="한컴산뜻돋움" w:eastAsia="한컴산뜻돋움"/>
                <w:spacing w:val="-4"/>
                <w:w w:val="97"/>
              </w:rPr>
              <w:t>우리 학교</w:t>
            </w:r>
            <w:r>
              <w:rPr>
                <w:rFonts w:ascii="한컴산뜻돋움"/>
                <w:spacing w:val="-11"/>
                <w:w w:val="97"/>
                <w:shd w:val="clear" w:color="000000"/>
              </w:rPr>
              <w:t>⋅</w:t>
            </w:r>
            <w:r>
              <w:rPr>
                <w:rFonts w:ascii="한컴산뜻돋움" w:eastAsia="한컴산뜻돋움"/>
                <w:spacing w:val="-4"/>
                <w:w w:val="97"/>
              </w:rPr>
              <w:t>학급을 위한 자신의</w:t>
            </w:r>
            <w:r>
              <w:rPr>
                <w:rFonts w:ascii="한컴산뜻돋움"/>
                <w:w w:val="97"/>
              </w:rPr>
              <w:t xml:space="preserve"> </w:t>
            </w:r>
            <w:r>
              <w:rPr>
                <w:rFonts w:eastAsia="한컴산뜻돋움"/>
                <w:spacing w:val="-6"/>
                <w:w w:val="97"/>
              </w:rPr>
              <w:t>생각을</w:t>
            </w:r>
            <w:r>
              <w:rPr>
                <w:rFonts w:ascii="한컴산뜻돋움" w:eastAsia="한컴산뜻돋움"/>
                <w:spacing w:val="-9"/>
                <w:w w:val="97"/>
              </w:rPr>
              <w:t xml:space="preserve"> 간단한 그림(사진)과 글로</w:t>
            </w:r>
            <w:r>
              <w:rPr>
                <w:rFonts w:ascii="한컴산뜻돋움" w:eastAsia="한컴산뜻돋움"/>
                <w:spacing w:val="-3"/>
                <w:w w:val="97"/>
              </w:rPr>
              <w:t xml:space="preserve"> 표현하고 설명하기</w:t>
            </w:r>
          </w:p>
          <w:p>
            <w:pPr>
              <w:pStyle w:val="0"/>
              <w:widowControl w:val="off"/>
              <w:spacing w:line="312" w:lineRule="auto"/>
              <w:ind w:left="200" w:hanging="200"/>
            </w:pPr>
            <w:r>
              <w:rPr>
                <w:rFonts w:ascii="한컴산뜻돋움"/>
                <w:w w:val="97"/>
              </w:rPr>
              <w:t>∙</w:t>
            </w:r>
            <w:r>
              <w:rPr>
                <w:rFonts w:ascii="한컴산뜻돋움" w:eastAsia="한컴산뜻돋움"/>
                <w:spacing w:val="-4"/>
                <w:w w:val="97"/>
              </w:rPr>
              <w:t>우리 학교</w:t>
            </w:r>
            <w:r>
              <w:rPr>
                <w:rFonts w:ascii="한컴산뜻돋움"/>
                <w:spacing w:val="-11"/>
                <w:w w:val="97"/>
                <w:shd w:val="clear" w:color="000000"/>
              </w:rPr>
              <w:t>⋅</w:t>
            </w:r>
            <w:r>
              <w:rPr>
                <w:rFonts w:ascii="한컴산뜻돋움" w:eastAsia="한컴산뜻돋움"/>
                <w:spacing w:val="-4"/>
                <w:w w:val="97"/>
              </w:rPr>
              <w:t>학급을 위한 자신의</w:t>
            </w:r>
            <w:r>
              <w:rPr>
                <w:rFonts w:ascii="한컴산뜻돋움" w:eastAsia="한컴산뜻돋움"/>
                <w:w w:val="97"/>
              </w:rPr>
              <w:t xml:space="preserve"> 생각을 나타내는 글쓰기</w:t>
            </w:r>
          </w:p>
          <w:p>
            <w:pPr>
              <w:pStyle w:val="0"/>
              <w:widowControl w:val="off"/>
              <w:spacing w:line="312" w:lineRule="auto"/>
              <w:ind w:left="200" w:hanging="200"/>
            </w:pPr>
            <w:r>
              <w:rPr>
                <w:rFonts w:ascii="한컴산뜻돋움" w:eastAsia="한컴산뜻돋움"/>
                <w:w w:val="97"/>
              </w:rPr>
              <w:t>∙친구의</w:t>
            </w:r>
            <w:r>
              <w:rPr>
                <w:rFonts w:ascii="한컴산뜻돋움" w:eastAsia="한컴산뜻돋움"/>
                <w:w w:val="97"/>
              </w:rPr>
              <w:t xml:space="preserve"> 글을 읽고 평가하기</w:t>
            </w:r>
          </w:p>
        </w:tc>
        <w:tc>
          <w:tcPr>
            <w:tcW w:w="3349" w:type="dxa"/>
            <w:tcBorders>
              <w:top w:val="single" w:color="ac9cca" w:sz="3"/>
              <w:left w:val="none" w:color="ac9cca" w:sz="3"/>
              <w:bottom w:val="single" w:color="ac9cca" w:sz="3"/>
              <w:right w:val="single" w:color="ac9cca" w:sz="3"/>
            </w:tcBorders>
            <w:vAlign w:val="center"/>
          </w:tcPr>
          <w:p>
            <w:pPr>
              <w:pStyle w:val="26"/>
              <w:widowControl w:val="off"/>
              <w:ind w:left="1000" w:right="0" w:hanging="1000"/>
            </w:pPr>
            <w:r>
              <w:rPr>
                <w:rFonts w:ascii="한컴산뜻돋움"/>
                <w:spacing w:val="-6"/>
                <w:w w:val="97"/>
                <w:sz w:val="20"/>
              </w:rPr>
              <w:t>[</w:t>
            </w:r>
            <w:r>
              <w:rPr>
                <w:rFonts w:ascii="한컴산뜻돋움" w:eastAsia="한컴산뜻돋움"/>
                <w:spacing w:val="-9"/>
                <w:w w:val="97"/>
                <w:sz w:val="20"/>
              </w:rPr>
              <w:t xml:space="preserve">2국01-03] </w:t>
            </w:r>
            <w:r>
              <w:rPr>
                <w:rFonts w:ascii="한컴산뜻돋움" w:eastAsia="한컴산뜻돋움"/>
                <w:spacing w:val="-17"/>
                <w:w w:val="97"/>
                <w:sz w:val="20"/>
              </w:rPr>
              <w:t xml:space="preserve">상대의 말을 집중하여 </w:t>
            </w:r>
            <w:r>
              <w:rPr>
                <w:rFonts w:eastAsia="한컴산뜻돋움"/>
                <w:spacing w:val="-15"/>
                <w:w w:val="97"/>
                <w:sz w:val="20"/>
              </w:rPr>
              <w:t>듣고</w:t>
            </w:r>
            <w:r>
              <w:rPr>
                <w:rFonts w:ascii="한컴산뜻돋움"/>
                <w:spacing w:val="-7"/>
                <w:w w:val="97"/>
                <w:sz w:val="20"/>
              </w:rPr>
              <w:t xml:space="preserve"> </w:t>
            </w:r>
            <w:r>
              <w:rPr>
                <w:rFonts w:eastAsia="한컴산뜻돋움"/>
                <w:spacing w:val="-17"/>
                <w:w w:val="97"/>
                <w:sz w:val="20"/>
              </w:rPr>
              <w:t>말</w:t>
            </w:r>
            <w:r>
              <w:rPr>
                <w:rFonts w:ascii="한컴산뜻돋움" w:eastAsia="한컴산뜻돋움"/>
                <w:spacing w:val="-8"/>
                <w:w w:val="97"/>
                <w:sz w:val="20"/>
              </w:rPr>
              <w:t>차례를 지키며 대화한다.</w:t>
            </w:r>
          </w:p>
          <w:p>
            <w:pPr>
              <w:pStyle w:val="26"/>
              <w:widowControl w:val="off"/>
              <w:ind w:left="1000" w:right="0" w:hanging="1000"/>
            </w:pPr>
            <w:r>
              <w:rPr>
                <w:rFonts w:ascii="한컴산뜻돋움" w:eastAsia="한컴산뜻돋움"/>
                <w:spacing w:val="-4"/>
                <w:w w:val="97"/>
                <w:sz w:val="20"/>
              </w:rPr>
              <w:t xml:space="preserve">[2국06-02] 일상의 경험과 생각을 </w:t>
            </w:r>
            <w:r>
              <w:rPr>
                <w:rFonts w:ascii="한컴산뜻돋움" w:eastAsia="한컴산뜻돋움"/>
                <w:spacing w:val="-9"/>
                <w:w w:val="97"/>
                <w:sz w:val="20"/>
              </w:rPr>
              <w:t>글과 그림으로 표현한다.</w:t>
            </w:r>
          </w:p>
          <w:p>
            <w:pPr>
              <w:pStyle w:val="26"/>
              <w:widowControl w:val="off"/>
              <w:ind w:left="1000" w:right="0" w:hanging="1000"/>
            </w:pPr>
            <w:r>
              <w:rPr>
                <w:rFonts w:ascii="한컴산뜻돋움" w:eastAsia="한컴산뜻돋움"/>
                <w:spacing w:val="-4"/>
                <w:w w:val="97"/>
                <w:sz w:val="20"/>
              </w:rPr>
              <w:t xml:space="preserve">[2즐04-04] </w:t>
            </w:r>
            <w:r>
              <w:rPr>
                <w:rFonts w:ascii="한컴산뜻돋움" w:eastAsia="한컴산뜻돋움"/>
                <w:w w:val="97"/>
                <w:sz w:val="20"/>
              </w:rPr>
              <w:t>기억에 남는 경험을 떠</w:t>
            </w:r>
            <w:r>
              <w:rPr>
                <w:rFonts w:ascii="한컴산뜻돋움" w:eastAsia="한컴산뜻돋움"/>
                <w:spacing w:val="-15"/>
                <w:w w:val="97"/>
                <w:sz w:val="20"/>
              </w:rPr>
              <w:t xml:space="preserve">올리며 </w:t>
            </w:r>
            <w:r>
              <w:rPr>
                <w:rFonts w:ascii="한컴산뜻돋움" w:eastAsia="한컴산뜻돋움"/>
                <w:spacing w:val="-9"/>
                <w:w w:val="97"/>
                <w:sz w:val="20"/>
              </w:rPr>
              <w:t>의미를 부여한다.</w:t>
            </w:r>
          </w:p>
        </w:tc>
        <w:tc>
          <w:tcPr>
            <w:tcW w:w="3066" w:type="dxa"/>
            <w:tcBorders>
              <w:top w:val="single" w:color="ac9cca" w:sz="3"/>
              <w:left w:val="none" w:color="ac9cca" w:sz="3"/>
              <w:bottom w:val="single" w:color="ac9cca" w:sz="3"/>
              <w:right w:val="single" w:color="ac9cca" w:sz="3"/>
            </w:tcBorders>
            <w:vAlign w:val="center"/>
          </w:tcPr>
          <w:p>
            <w:pPr>
              <w:pStyle w:val="0"/>
              <w:widowControl w:val="off"/>
              <w:spacing w:line="312" w:lineRule="auto"/>
              <w:ind w:left="160" w:hanging="160"/>
            </w:pPr>
            <w:r>
              <w:rPr>
                <w:rFonts w:ascii="한컴산뜻돋움" w:eastAsia="한컴산뜻돋움"/>
                <w:spacing w:val="-4"/>
                <w:w w:val="94"/>
              </w:rPr>
              <w:t>∙우리반</w:t>
            </w:r>
            <w:r>
              <w:rPr>
                <w:rFonts w:ascii="한컴산뜻돋움" w:eastAsia="한컴산뜻돋움"/>
                <w:spacing w:val="-4"/>
                <w:w w:val="94"/>
              </w:rPr>
              <w:t xml:space="preserve">(마을)에서 최근에 일어난 일을 조사하고 모둠별로 그 일에 대한 생각을 글과 그림으로 표현하여 </w:t>
            </w:r>
            <w:r>
              <w:rPr>
                <w:rFonts w:ascii="한컴산뜻돋움" w:eastAsia="한컴산뜻돋움"/>
                <w:spacing w:val="-5"/>
                <w:w w:val="94"/>
              </w:rPr>
              <w:t>소식지로 만들어서 우리 학교 누리집(또는 우리 동네 누리집)에 올리기</w:t>
            </w:r>
          </w:p>
        </w:tc>
      </w:tr>
    </w:tbl>
    <w:p>
      <w:pPr>
        <w:pStyle w:val="28"/>
        <w:widowControl w:val="off"/>
        <w:spacing w:before="0"/>
      </w:pPr>
    </w:p>
    <w:p>
      <w:pPr>
        <w:pStyle w:val="27"/>
        <w:widowControl w:val="off"/>
        <w:spacing w:before="0"/>
        <w:rPr>
          <w:color w:val="000000"/>
          <w:sz w:val="32"/>
        </w:rPr>
      </w:pPr>
    </w:p>
    <w:p>
      <w:pPr>
        <w:pStyle w:val="27"/>
        <w:widowControl w:val="off"/>
        <w:spacing w:before="0"/>
      </w:pPr>
      <w:r>
        <w:rPr/>
        <w:t xml:space="preserve">2. 탐구 질문 개발 </w:t>
      </w:r>
    </w:p>
    <w:tbl>
      <w:tblPr>
        <w:tblOverlap w:val="never"/>
        <w:tblW w:w="9637"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1684"/>
        <w:gridCol w:w="7953"/>
      </w:tblGrid>
      <w:tr>
        <w:trPr>
          <w:trHeight w:val="649"/>
        </w:trPr>
        <w:tc>
          <w:tcPr>
            <w:tcW w:w="1684"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jc w:val="center"/>
            </w:pPr>
            <w:r>
              <w:rPr>
                <w:rFonts w:ascii="한컴산뜻돋움" w:eastAsia="한컴산뜻돋움"/>
                <w:sz w:val="20"/>
              </w:rPr>
              <w:t>핵심 아이디어</w:t>
            </w:r>
          </w:p>
        </w:tc>
        <w:tc>
          <w:tcPr>
            <w:tcW w:w="7953" w:type="dxa"/>
            <w:tcBorders>
              <w:top w:val="single" w:color="ac9cca" w:sz="3"/>
              <w:left w:val="single" w:color="ac9cca" w:sz="3"/>
              <w:bottom w:val="single" w:color="ac9cca" w:sz="3"/>
              <w:right w:val="none" w:color="ac9cca" w:sz="3"/>
            </w:tcBorders>
            <w:vAlign w:val="center"/>
          </w:tcPr>
          <w:p>
            <w:pPr>
              <w:pStyle w:val="23"/>
              <w:widowControl w:val="off"/>
            </w:pPr>
            <w:r>
              <w:rPr>
                <w:rFonts w:ascii="한컴산뜻돋움" w:eastAsia="한컴산뜻돋움"/>
              </w:rPr>
              <w:t>필자는 상황 맥락 및 사회 문화적 맥락 속에서 자신의 의사소통 목적을 달성하기 위하여 다양한 유형의 글을 쓴다.</w:t>
            </w:r>
          </w:p>
        </w:tc>
      </w:tr>
      <w:tr>
        <w:trPr>
          <w:trHeight w:val="464"/>
        </w:trPr>
        <w:tc>
          <w:tcPr>
            <w:tcW w:w="1684" w:type="dxa"/>
            <w:tcBorders>
              <w:top w:val="single" w:color="ac9cca" w:sz="3"/>
              <w:left w:val="none" w:color="ac9cca" w:sz="3"/>
              <w:bottom w:val="single" w:color="ac9cca" w:sz="3"/>
              <w:right w:val="none" w:color="ac9cca" w:sz="3"/>
            </w:tcBorders>
            <w:shd w:val="clear" w:fill="f4f0f7"/>
            <w:vAlign w:val="center"/>
          </w:tcPr>
          <w:p>
            <w:pPr>
              <w:pStyle w:val="0"/>
              <w:widowControl w:val="off"/>
              <w:wordWrap w:val="1"/>
              <w:jc w:val="center"/>
            </w:pPr>
            <w:r>
              <w:rPr>
                <w:rFonts w:ascii="한컴산뜻돋움" w:eastAsia="한컴산뜻돋움"/>
                <w:spacing w:val="-17"/>
                <w:sz w:val="20"/>
              </w:rPr>
              <w:t>단원 핵심 아이디어</w:t>
            </w:r>
          </w:p>
        </w:tc>
        <w:tc>
          <w:tcPr>
            <w:tcW w:w="7953" w:type="dxa"/>
            <w:tcBorders>
              <w:top w:val="single" w:color="ac9cca" w:sz="3"/>
              <w:left w:val="single" w:color="ac9cca" w:sz="3"/>
              <w:bottom w:val="single" w:color="ac9cca" w:sz="3"/>
              <w:right w:val="none" w:color="ac9cca" w:sz="3"/>
            </w:tcBorders>
            <w:vAlign w:val="center"/>
          </w:tcPr>
          <w:p>
            <w:pPr>
              <w:pStyle w:val="0"/>
              <w:widowControl w:val="off"/>
            </w:pPr>
            <w:r>
              <w:rPr>
                <w:rFonts w:ascii="한컴산뜻돋움" w:eastAsia="한컴산뜻돋움"/>
                <w:spacing w:val="-4"/>
                <w:w w:val="97"/>
                <w:sz w:val="20"/>
                <w:shd w:val="clear" w:color="000000"/>
              </w:rPr>
              <w:t>우리는 생각을 글로 쓰고, 쓴 글을 함께 읽고 생각이나 느낌을 나눠요.</w:t>
            </w:r>
          </w:p>
        </w:tc>
      </w:tr>
      <w:tr>
        <w:trPr>
          <w:trHeight w:val="460"/>
        </w:trPr>
        <w:tc>
          <w:tcPr>
            <w:tcW w:w="1684" w:type="dxa"/>
            <w:tcBorders>
              <w:top w:val="single" w:color="ac9cca" w:sz="3"/>
              <w:left w:val="none" w:color="ac9cca" w:sz="3"/>
              <w:bottom w:val="single" w:color="ac9cca" w:sz="3"/>
              <w:right w:val="single" w:color="ac9cca" w:sz="3"/>
            </w:tcBorders>
            <w:shd w:val="clear" w:fill="f4f0f7"/>
            <w:vAlign w:val="center"/>
          </w:tcPr>
          <w:p>
            <w:pPr>
              <w:pStyle w:val="23"/>
              <w:widowControl w:val="off"/>
              <w:wordWrap w:val="1"/>
              <w:jc w:val="center"/>
            </w:pPr>
            <w:r>
              <w:rPr>
                <w:rFonts w:ascii="한컴산뜻돋움" w:eastAsia="한컴산뜻돋움"/>
              </w:rPr>
              <w:t>단원 탐구 질문</w:t>
            </w:r>
          </w:p>
        </w:tc>
        <w:tc>
          <w:tcPr>
            <w:tcW w:w="7953" w:type="dxa"/>
            <w:tcBorders>
              <w:top w:val="single" w:color="ac9cca" w:sz="3"/>
              <w:left w:val="single" w:color="ac9cca" w:sz="3"/>
              <w:bottom w:val="single" w:color="ac9cca" w:sz="3"/>
              <w:right w:val="none" w:color="8acdf0" w:sz="7"/>
            </w:tcBorders>
            <w:shd w:val="clear" w:fill="f4f0f7"/>
            <w:vAlign w:val="center"/>
          </w:tcPr>
          <w:p>
            <w:pPr>
              <w:pStyle w:val="23"/>
              <w:widowControl w:val="off"/>
              <w:wordWrap w:val="1"/>
              <w:jc w:val="center"/>
            </w:pPr>
            <w:r>
              <w:rPr>
                <w:rFonts w:ascii="한컴산뜻돋움" w:eastAsia="한컴산뜻돋움"/>
              </w:rPr>
              <w:t>소단원 탐구 질문</w:t>
            </w:r>
          </w:p>
        </w:tc>
      </w:tr>
      <w:tr>
        <w:trPr>
          <w:trHeight w:val="374"/>
        </w:trPr>
        <w:tc>
          <w:tcPr>
            <w:tcW w:w="1684" w:type="dxa"/>
            <w:vMerge w:val="restart"/>
            <w:tcBorders>
              <w:top w:val="single" w:color="ac9cca" w:sz="3"/>
              <w:left w:val="none" w:color="ac9cca" w:sz="3"/>
              <w:bottom w:val="single" w:color="ac9cca" w:sz="3"/>
              <w:right w:val="single" w:color="ac9cca" w:sz="3"/>
            </w:tcBorders>
            <w:vAlign w:val="center"/>
          </w:tcPr>
          <w:p>
            <w:pPr>
              <w:pStyle w:val="0"/>
              <w:widowControl w:val="off"/>
            </w:pPr>
            <w:r>
              <w:rPr>
                <w:rFonts w:ascii="한컴산뜻돋움" w:eastAsia="한컴산뜻돋움"/>
                <w:spacing w:val="-4"/>
                <w:w w:val="97"/>
              </w:rPr>
              <w:t>자신의 생각을 표현하고 나누기 위해서는 어떻게 해야 할까요?</w:t>
            </w:r>
          </w:p>
        </w:tc>
        <w:tc>
          <w:tcPr>
            <w:tcW w:w="7953" w:type="dxa"/>
            <w:tcBorders>
              <w:top w:val="single" w:color="ac9cca" w:sz="3"/>
              <w:left w:val="single" w:color="ac9cca" w:sz="3"/>
              <w:bottom w:val="single" w:color="ac9cca" w:sz="3"/>
              <w:right w:val="none" w:color="289b6e" w:sz="7"/>
            </w:tcBorders>
            <w:vAlign w:val="center"/>
          </w:tcPr>
          <w:p>
            <w:pPr>
              <w:pStyle w:val="23"/>
              <w:widowControl w:val="off"/>
              <w:wordWrap w:val="1"/>
              <w:spacing w:line="384" w:lineRule="auto"/>
              <w:ind w:left="1083" w:hanging="1083"/>
              <w:jc w:val="left"/>
            </w:pPr>
            <w:r>
              <w:rPr>
                <w:rFonts w:ascii="한컴산뜻돋움" w:eastAsia="한컴산뜻돋움"/>
              </w:rPr>
              <w:t>[2국01-04] 자신의 경험이나 생각을 바른 자세로 발표한다.</w:t>
            </w:r>
          </w:p>
        </w:tc>
      </w:tr>
      <w:tr>
        <w:trPr>
          <w:trHeight w:val="370"/>
        </w:trPr>
        <w:tc>
          <w:tcPr>
            <w:tcW w:w="1684" w:type="dxa"/>
            <w:vMerge/>
            <w:tcBorders>
              <w:top w:val="single" w:color="ac9cca" w:sz="3"/>
              <w:left w:val="none" w:color="ac9cca" w:sz="3"/>
              <w:bottom w:val="single" w:color="ac9cca" w:sz="3"/>
              <w:right w:val="single" w:color="ac9cca" w:sz="3"/>
            </w:tcBorders>
          </w:tcPr>
          <w:p/>
        </w:tc>
        <w:tc>
          <w:tcPr>
            <w:tcW w:w="7953" w:type="dxa"/>
            <w:tcBorders>
              <w:top w:val="single" w:color="ac9cca" w:sz="3"/>
              <w:left w:val="single" w:color="ac9cca" w:sz="3"/>
              <w:bottom w:val="double" w:color="ac9cca" w:sz="4"/>
              <w:right w:val="none" w:color="289b6e" w:sz="7"/>
            </w:tcBorders>
            <w:vAlign w:val="center"/>
          </w:tcPr>
          <w:p>
            <w:pPr>
              <w:pStyle w:val="0"/>
              <w:widowControl w:val="off"/>
            </w:pPr>
            <w:r>
              <w:rPr>
                <w:rFonts w:ascii="한컴산뜻돋움"/>
                <w:spacing w:val="-4"/>
                <w:w w:val="97"/>
                <w:sz w:val="20"/>
              </w:rPr>
              <w:t>☞</w:t>
            </w:r>
            <w:r>
              <w:rPr>
                <w:rFonts w:ascii="한컴산뜻돋움" w:eastAsia="한컴산뜻돋움"/>
                <w:spacing w:val="-4"/>
                <w:w w:val="97"/>
                <w:sz w:val="20"/>
              </w:rPr>
              <w:t xml:space="preserve"> 자신의 생각을 표현하려는 이유는 무엇일까요?</w:t>
            </w:r>
          </w:p>
        </w:tc>
      </w:tr>
      <w:tr>
        <w:trPr>
          <w:trHeight w:val="374"/>
        </w:trPr>
        <w:tc>
          <w:tcPr>
            <w:tcW w:w="1684" w:type="dxa"/>
            <w:vMerge/>
            <w:tcBorders>
              <w:top w:val="single" w:color="ac9cca" w:sz="3"/>
              <w:left w:val="none" w:color="ac9cca" w:sz="3"/>
              <w:bottom w:val="single" w:color="ac9cca" w:sz="3"/>
              <w:right w:val="single" w:color="ac9cca" w:sz="3"/>
            </w:tcBorders>
          </w:tcPr>
          <w:p/>
        </w:tc>
        <w:tc>
          <w:tcPr>
            <w:tcW w:w="7953" w:type="dxa"/>
            <w:tcBorders>
              <w:top w:val="double" w:color="ac9cca" w:sz="4"/>
              <w:left w:val="single" w:color="ac9cca" w:sz="3"/>
              <w:bottom w:val="single" w:color="ac9cca" w:sz="3"/>
              <w:right w:val="none" w:color="289b6e" w:sz="7"/>
            </w:tcBorders>
            <w:vAlign w:val="center"/>
          </w:tcPr>
          <w:p>
            <w:pPr>
              <w:pStyle w:val="23"/>
              <w:widowControl w:val="off"/>
              <w:wordWrap w:val="1"/>
              <w:spacing w:line="384" w:lineRule="auto"/>
              <w:ind w:left="1083" w:hanging="1083"/>
              <w:jc w:val="left"/>
            </w:pPr>
            <w:r>
              <w:rPr>
                <w:rFonts w:ascii="한컴산뜻돋움" w:eastAsia="한컴산뜻돋움"/>
              </w:rPr>
              <w:t>[2국03-04] 겪은 일을 표현하는 글을 자유롭게 쓰고, 쓴 글을 함께 읽고 생각이나 느낌을 나눈다.</w:t>
            </w:r>
          </w:p>
        </w:tc>
      </w:tr>
      <w:tr>
        <w:trPr>
          <w:trHeight w:val="374"/>
        </w:trPr>
        <w:tc>
          <w:tcPr>
            <w:tcW w:w="1684" w:type="dxa"/>
            <w:vMerge/>
            <w:tcBorders>
              <w:top w:val="single" w:color="ac9cca" w:sz="3"/>
              <w:left w:val="none" w:color="ac9cca" w:sz="3"/>
              <w:bottom w:val="single" w:color="ac9cca" w:sz="3"/>
              <w:right w:val="single" w:color="ac9cca" w:sz="3"/>
            </w:tcBorders>
          </w:tcPr>
          <w:p/>
        </w:tc>
        <w:tc>
          <w:tcPr>
            <w:tcW w:w="7953" w:type="dxa"/>
            <w:tcBorders>
              <w:top w:val="single" w:color="ac9cca" w:sz="3"/>
              <w:left w:val="single" w:color="ac9cca" w:sz="3"/>
              <w:bottom w:val="single" w:color="ac9cca" w:sz="3"/>
              <w:right w:val="none" w:color="289b6e" w:sz="7"/>
            </w:tcBorders>
            <w:vAlign w:val="center"/>
          </w:tcPr>
          <w:p>
            <w:pPr>
              <w:pStyle w:val="0"/>
              <w:widowControl w:val="off"/>
            </w:pPr>
            <w:r>
              <w:rPr>
                <w:rFonts w:ascii="한컴산뜻돋움"/>
                <w:spacing w:val="-4"/>
                <w:w w:val="97"/>
                <w:sz w:val="20"/>
              </w:rPr>
              <w:t>☞</w:t>
            </w:r>
            <w:r>
              <w:rPr>
                <w:rFonts w:ascii="한컴산뜻돋움" w:eastAsia="한컴산뜻돋움"/>
                <w:spacing w:val="-4"/>
                <w:w w:val="97"/>
                <w:sz w:val="20"/>
              </w:rPr>
              <w:t xml:space="preserve"> 자신의 생각을 표현하고 서로 나누는 것은 어떤 의미가 있을까요?</w:t>
            </w:r>
          </w:p>
        </w:tc>
      </w:tr>
    </w:tbl>
    <w:p>
      <w:pPr>
        <w:pStyle w:val="0"/>
        <w:widowControl w:val="off"/>
      </w:pPr>
    </w:p>
    <w:p>
      <w:pPr>
        <w:pStyle w:val="27"/>
        <w:widowControl w:val="off"/>
        <w:spacing w:before="0"/>
        <w:rPr>
          <w:color w:val="000000"/>
          <w:sz w:val="12"/>
        </w:rPr>
      </w:pPr>
    </w:p>
    <w:p>
      <w:pPr>
        <w:pStyle w:val="27"/>
        <w:widowControl w:val="off"/>
        <w:spacing w:before="0"/>
      </w:pPr>
      <w:r>
        <w:rPr/>
        <w:t xml:space="preserve">  가. 단원 핵심 아이디어 설정</w:t>
      </w:r>
    </w:p>
    <w:p>
      <w:pPr>
        <w:pStyle w:val="0"/>
        <w:widowControl w:val="off"/>
      </w:pPr>
      <w:r>
        <w:rPr>
          <w:sz w:val="20"/>
        </w:rPr>
        <w:t xml:space="preserve">  </w:t>
      </w:r>
      <w:r>
        <w:rPr>
          <w:rFonts w:ascii="한컴산뜻돋움" w:eastAsia="한컴산뜻돋움"/>
          <w:sz w:val="20"/>
        </w:rPr>
        <w:t xml:space="preserve">쓰기 영역이기에 핵심 아이디어 문장 중 </w:t>
      </w:r>
      <w:r>
        <w:rPr>
          <w:rFonts w:ascii="한컴산뜻돋움" w:eastAsia="한컴산뜻돋움"/>
          <w:color w:val="0000ff"/>
          <w:sz w:val="20"/>
        </w:rPr>
        <w:t>‘글을 쓴다.’</w:t>
      </w:r>
      <w:r>
        <w:rPr>
          <w:rFonts w:ascii="한컴산뜻돋움" w:eastAsia="한컴산뜻돋움"/>
          <w:sz w:val="20"/>
        </w:rPr>
        <w:t>를 가장 중요한 개념으로 정하였다. 그리고 성취기준과 내용 요소를 분석하여 2학년 2학기인 학생들의 발달 수준에 적합한 개념인을 추출하였다. 따라서 경험에서 한발 나아간 ‘생각’과 단순한 발표보다는 ‘함께 읽고 나누기’ 개념들을 종합하여 학생들이 실제의 삶과 관련된 문제를 탐구하는 과정 속에 국어 교과 역량을 기를 수 있는 단원 핵심 아이디어를 재진술하였다.</w:t>
      </w:r>
    </w:p>
    <w:p>
      <w:pPr>
        <w:pStyle w:val="0"/>
        <w:widowControl w:val="off"/>
        <w:rPr>
          <w:rFonts w:ascii="한컴산뜻돋움" w:eastAsia="한컴산뜻돋움"/>
          <w:color w:val="000000"/>
          <w:sz w:val="10"/>
        </w:rPr>
      </w:pPr>
    </w:p>
    <w:p>
      <w:pPr>
        <w:pStyle w:val="27"/>
        <w:widowControl w:val="off"/>
        <w:spacing w:before="0"/>
      </w:pPr>
      <w:r>
        <w:rPr/>
        <w:t xml:space="preserve">  나. 단원 탐구 질문 개발</w:t>
      </w:r>
    </w:p>
    <w:p>
      <w:pPr>
        <w:pStyle w:val="16"/>
        <w:widowControl w:val="off"/>
        <w:wordWrap w:val="0"/>
        <w:spacing w:line="384" w:lineRule="auto"/>
        <w:jc w:val="both"/>
      </w:pPr>
      <w:r>
        <w:rPr>
          <w:rFonts w:ascii="한컴산뜻돋움" w:eastAsia="한컴산뜻돋움"/>
          <w:spacing w:val="0"/>
          <w:sz w:val="20"/>
        </w:rPr>
        <w:t xml:space="preserve">  ‘학생들이 단원 핵심 아이디어로 답할 수 있는 단원 탐구 질문인가?’를 고민해보았다. 또한 저학년 학생들이 이해하기 쉬운 단어와 단순한 문장 구조로 제시하였으며, 호기심을 자극할 수 있도록 하였다.</w:t>
      </w:r>
    </w:p>
    <w:p>
      <w:pPr>
        <w:pStyle w:val="27"/>
        <w:widowControl w:val="off"/>
        <w:spacing w:before="0"/>
      </w:pPr>
      <w:r>
        <w:rPr/>
        <w:t xml:space="preserve">3. 단원 평가 계획 및 단원 지도 계획 </w:t>
      </w:r>
    </w:p>
    <w:p>
      <w:pPr>
        <w:pStyle w:val="27"/>
        <w:widowControl w:val="off"/>
        <w:spacing w:before="0"/>
      </w:pPr>
      <w:r>
        <w:rPr/>
        <w:t xml:space="preserve">  가. 단원 평가 계획</w:t>
      </w:r>
    </w:p>
    <w:tbl>
      <w:tblPr>
        <w:tblOverlap w:val="never"/>
        <w:tblW w:w="957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745"/>
        <w:gridCol w:w="1341"/>
        <w:gridCol w:w="405"/>
        <w:gridCol w:w="1406"/>
        <w:gridCol w:w="1388"/>
        <w:gridCol w:w="74"/>
        <w:gridCol w:w="3217"/>
      </w:tblGrid>
      <w:tr>
        <w:trPr>
          <w:trHeight w:val="316"/>
        </w:trPr>
        <w:tc>
          <w:tcPr>
            <w:tcW w:w="9576" w:type="dxa"/>
            <w:gridSpan w:val="7"/>
            <w:tcBorders>
              <w:top w:val="single" w:color="ac9cca" w:sz="9"/>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한컴산뜻돋움" w:eastAsia="한컴산뜻돋움"/>
                <w:b/>
                <w:spacing w:val="-13"/>
                <w:w w:val="90"/>
                <w:sz w:val="26"/>
                <w:shd w:val="clear" w:color="000000"/>
              </w:rPr>
              <w:t>평가 요소</w:t>
            </w:r>
          </w:p>
        </w:tc>
      </w:tr>
      <w:tr>
        <w:trPr>
          <w:trHeight w:val="358"/>
        </w:trPr>
        <w:tc>
          <w:tcPr>
            <w:tcW w:w="3086" w:type="dxa"/>
            <w:gridSpan w:val="2"/>
            <w:tcBorders>
              <w:top w:val="single" w:color="ac9cca" w:sz="3"/>
              <w:left w:val="none" w:color="ac9cca" w:sz="9"/>
              <w:bottom w:val="single" w:color="ac9cca" w:sz="3"/>
              <w:right w:val="single" w:color="ac9cca" w:sz="3"/>
            </w:tcBorders>
            <w:vAlign w:val="center"/>
          </w:tcPr>
          <w:p>
            <w:pPr>
              <w:pStyle w:val="23"/>
              <w:widowControl w:val="off"/>
              <w:wordWrap w:val="1"/>
              <w:spacing w:line="384" w:lineRule="auto"/>
              <w:jc w:val="center"/>
            </w:pPr>
            <w:r>
              <w:rPr>
                <w:rFonts w:ascii="한컴산뜻돋움" w:eastAsia="한컴산뜻돋움"/>
                <w:sz w:val="22"/>
              </w:rPr>
              <w:t>지식･이해</w:t>
            </w:r>
          </w:p>
        </w:tc>
        <w:tc>
          <w:tcPr>
            <w:tcW w:w="3199" w:type="dxa"/>
            <w:gridSpan w:val="3"/>
            <w:tcBorders>
              <w:top w:val="single" w:color="ac9cca" w:sz="3"/>
              <w:left w:val="single" w:color="ac9cca" w:sz="3"/>
              <w:bottom w:val="single" w:color="ac9cca" w:sz="3"/>
              <w:right w:val="single" w:color="ac9cca" w:sz="3"/>
            </w:tcBorders>
            <w:vAlign w:val="center"/>
          </w:tcPr>
          <w:p>
            <w:pPr>
              <w:pStyle w:val="23"/>
              <w:widowControl w:val="off"/>
              <w:wordWrap w:val="1"/>
              <w:spacing w:line="384" w:lineRule="auto"/>
              <w:jc w:val="center"/>
            </w:pPr>
            <w:r>
              <w:rPr>
                <w:rFonts w:ascii="한컴산뜻돋움" w:eastAsia="한컴산뜻돋움"/>
                <w:sz w:val="22"/>
              </w:rPr>
              <w:t>과정･기능</w:t>
            </w:r>
          </w:p>
        </w:tc>
        <w:tc>
          <w:tcPr>
            <w:tcW w:w="3291" w:type="dxa"/>
            <w:gridSpan w:val="2"/>
            <w:tcBorders>
              <w:top w:val="single" w:color="ac9cca" w:sz="3"/>
              <w:left w:val="single" w:color="ac9cca" w:sz="3"/>
              <w:bottom w:val="single" w:color="ac9cca" w:sz="3"/>
              <w:right w:val="none" w:color="ac9cca" w:sz="9"/>
            </w:tcBorders>
            <w:vAlign w:val="center"/>
          </w:tcPr>
          <w:p>
            <w:pPr>
              <w:pStyle w:val="23"/>
              <w:widowControl w:val="off"/>
              <w:wordWrap w:val="1"/>
              <w:spacing w:line="384" w:lineRule="auto"/>
              <w:jc w:val="center"/>
            </w:pPr>
            <w:r>
              <w:rPr>
                <w:rFonts w:ascii="한컴산뜻돋움" w:eastAsia="한컴산뜻돋움"/>
                <w:sz w:val="22"/>
              </w:rPr>
              <w:t>가치･태도</w:t>
            </w:r>
          </w:p>
        </w:tc>
      </w:tr>
      <w:tr>
        <w:trPr>
          <w:trHeight w:val="698"/>
        </w:trPr>
        <w:tc>
          <w:tcPr>
            <w:tcW w:w="3086" w:type="dxa"/>
            <w:gridSpan w:val="2"/>
            <w:tcBorders>
              <w:top w:val="single" w:color="ac9cca" w:sz="3"/>
              <w:left w:val="none" w:color="ac9cca" w:sz="9"/>
              <w:bottom w:val="double" w:color="ac9cca" w:sz="4"/>
              <w:right w:val="single" w:color="ac9cca" w:sz="3"/>
            </w:tcBorders>
            <w:vAlign w:val="center"/>
          </w:tcPr>
          <w:p>
            <w:pPr>
              <w:pStyle w:val="0"/>
              <w:widowControl w:val="off"/>
              <w:wordWrap w:val="1"/>
              <w:spacing w:line="312" w:lineRule="auto"/>
              <w:ind w:left="220" w:hanging="220"/>
              <w:jc w:val="center"/>
            </w:pPr>
            <w:r>
              <w:rPr>
                <w:rFonts w:ascii="한컴산뜻돋움" w:eastAsia="한컴산뜻돋움"/>
                <w:spacing w:val="-11"/>
                <w:w w:val="90"/>
                <w:sz w:val="22"/>
                <w:shd w:val="clear" w:color="000000"/>
              </w:rPr>
              <w:t>자기 생각을 나타내는 글을 쓰는 방법 알기</w:t>
            </w:r>
          </w:p>
        </w:tc>
        <w:tc>
          <w:tcPr>
            <w:tcW w:w="3199" w:type="dxa"/>
            <w:gridSpan w:val="3"/>
            <w:tcBorders>
              <w:top w:val="single" w:color="ac9cca" w:sz="3"/>
              <w:left w:val="single" w:color="ac9cca" w:sz="3"/>
              <w:bottom w:val="double" w:color="ac9cca" w:sz="4"/>
              <w:right w:val="single" w:color="ac9cca" w:sz="3"/>
            </w:tcBorders>
            <w:vAlign w:val="center"/>
          </w:tcPr>
          <w:p>
            <w:pPr>
              <w:pStyle w:val="0"/>
              <w:widowControl w:val="off"/>
              <w:wordWrap w:val="1"/>
              <w:spacing w:line="312" w:lineRule="auto"/>
              <w:ind w:left="220" w:hanging="220"/>
              <w:jc w:val="center"/>
            </w:pPr>
            <w:r>
              <w:rPr>
                <w:rFonts w:ascii="한컴산뜻돋움" w:eastAsia="한컴산뜻돋움"/>
                <w:spacing w:val="-11"/>
                <w:w w:val="90"/>
                <w:sz w:val="22"/>
                <w:shd w:val="clear" w:color="000000"/>
              </w:rPr>
              <w:t>자기 생각을 표현하는 글쓰기</w:t>
            </w:r>
          </w:p>
        </w:tc>
        <w:tc>
          <w:tcPr>
            <w:tcW w:w="3291" w:type="dxa"/>
            <w:gridSpan w:val="2"/>
            <w:tcBorders>
              <w:top w:val="single" w:color="ac9cca" w:sz="3"/>
              <w:left w:val="single" w:color="ac9cca" w:sz="3"/>
              <w:bottom w:val="double" w:color="ac9cca" w:sz="4"/>
              <w:right w:val="none" w:color="ac9cca" w:sz="9"/>
            </w:tcBorders>
            <w:vAlign w:val="center"/>
          </w:tcPr>
          <w:p>
            <w:pPr>
              <w:pStyle w:val="0"/>
              <w:widowControl w:val="off"/>
              <w:wordWrap w:val="1"/>
              <w:spacing w:line="312" w:lineRule="auto"/>
              <w:ind w:left="220" w:hanging="220"/>
              <w:jc w:val="center"/>
            </w:pPr>
            <w:r>
              <w:rPr>
                <w:rFonts w:ascii="한컴산뜻돋움" w:eastAsia="한컴산뜻돋움"/>
                <w:spacing w:val="-11"/>
                <w:w w:val="90"/>
                <w:sz w:val="22"/>
                <w:shd w:val="clear" w:color="000000"/>
              </w:rPr>
              <w:t>친구가 쓴 글을 읽고 자기 생각을 댓글로 쓰기</w:t>
            </w:r>
          </w:p>
        </w:tc>
      </w:tr>
      <w:tr>
        <w:trPr>
          <w:trHeight w:val="316"/>
        </w:trPr>
        <w:tc>
          <w:tcPr>
            <w:tcW w:w="9576" w:type="dxa"/>
            <w:gridSpan w:val="7"/>
            <w:tcBorders>
              <w:top w:val="double" w:color="ac9cca" w:sz="4"/>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한컴산뜻돋움" w:eastAsia="한컴산뜻돋움"/>
                <w:b/>
                <w:spacing w:val="-13"/>
                <w:w w:val="90"/>
                <w:sz w:val="26"/>
                <w:shd w:val="clear" w:color="000000"/>
              </w:rPr>
              <w:t>평가 과제</w:t>
            </w:r>
          </w:p>
        </w:tc>
      </w:tr>
      <w:tr>
        <w:trPr>
          <w:trHeight w:val="170"/>
        </w:trPr>
        <w:tc>
          <w:tcPr>
            <w:tcW w:w="9576" w:type="dxa"/>
            <w:gridSpan w:val="7"/>
            <w:tcBorders>
              <w:top w:val="single" w:color="ac9cca" w:sz="3"/>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한컴산뜻돋움" w:eastAsia="한컴산뜻돋움"/>
                <w:spacing w:val="-13"/>
                <w:w w:val="90"/>
                <w:sz w:val="26"/>
                <w:shd w:val="clear" w:color="000000"/>
              </w:rPr>
              <w:t>우리 학교</w:t>
            </w:r>
            <w:r>
              <w:rPr>
                <w:rFonts w:ascii="한컴산뜻돋움"/>
                <w:spacing w:val="-7"/>
                <w:w w:val="95"/>
                <w:shd w:val="clear" w:color="000000"/>
              </w:rPr>
              <w:t>⋅</w:t>
            </w:r>
            <w:r>
              <w:rPr>
                <w:rFonts w:ascii="한컴산뜻돋움" w:eastAsia="한컴산뜻돋움"/>
                <w:spacing w:val="-13"/>
                <w:w w:val="90"/>
                <w:sz w:val="26"/>
                <w:shd w:val="clear" w:color="000000"/>
              </w:rPr>
              <w:t>학급 키움서</w:t>
            </w:r>
          </w:p>
        </w:tc>
      </w:tr>
      <w:tr>
        <w:trPr>
          <w:trHeight w:val="711"/>
        </w:trPr>
        <w:tc>
          <w:tcPr>
            <w:tcW w:w="1745" w:type="dxa"/>
            <w:tcBorders>
              <w:top w:val="single" w:color="ac9cca" w:sz="3"/>
              <w:left w:val="none" w:color="ac9cca" w:sz="9"/>
              <w:bottom w:val="single" w:color="ac9cca" w:sz="3"/>
              <w:right w:val="single" w:color="ac9cca" w:sz="3"/>
            </w:tcBorders>
            <w:shd w:val="clear" w:fill="f4f0f7"/>
            <w:tcMar>
              <w:top w:w="28" w:type="dxa"/>
              <w:left w:w="28" w:type="dxa"/>
              <w:bottom w:w="28" w:type="dxa"/>
              <w:right w:w="28" w:type="dxa"/>
            </w:tcMar>
            <w:vAlign w:val="center"/>
          </w:tcPr>
          <w:p>
            <w:pPr>
              <w:pStyle w:val="0"/>
              <w:widowControl w:val="off"/>
              <w:wordWrap w:val="1"/>
              <w:jc w:val="center"/>
            </w:pPr>
            <w:r>
              <w:rPr>
                <w:rFonts w:ascii="한컴산뜻돋움" w:eastAsia="한컴산뜻돋움"/>
                <w:spacing w:val="-13"/>
                <w:w w:val="90"/>
                <w:sz w:val="26"/>
              </w:rPr>
              <w:t>Goal(목표)</w:t>
            </w:r>
          </w:p>
        </w:tc>
        <w:tc>
          <w:tcPr>
            <w:tcW w:w="7831" w:type="dxa"/>
            <w:gridSpan w:val="6"/>
            <w:tcBorders>
              <w:top w:val="single" w:color="ac9cca" w:sz="3"/>
              <w:left w:val="single" w:color="ac9cca" w:sz="3"/>
              <w:bottom w:val="single" w:color="ac9cca" w:sz="3"/>
              <w:right w:val="none" w:color="ac9cca" w:sz="9"/>
            </w:tcBorders>
            <w:vAlign w:val="center"/>
          </w:tcPr>
          <w:p>
            <w:pPr>
              <w:pStyle w:val="0"/>
              <w:widowControl w:val="off"/>
              <w:spacing w:line="312" w:lineRule="auto"/>
            </w:pPr>
            <w:r>
              <w:rPr>
                <w:rFonts w:ascii="한컴산뜻돋움" w:eastAsia="한컴산뜻돋움"/>
                <w:spacing w:val="-13"/>
                <w:w w:val="90"/>
                <w:sz w:val="26"/>
                <w:shd w:val="clear" w:color="000000"/>
              </w:rPr>
              <w:t>우리 학교</w:t>
            </w:r>
            <w:r>
              <w:rPr>
                <w:rFonts w:ascii="한컴산뜻돋움"/>
                <w:spacing w:val="-7"/>
                <w:w w:val="95"/>
                <w:shd w:val="clear" w:color="000000"/>
              </w:rPr>
              <w:t>⋅</w:t>
            </w:r>
            <w:r>
              <w:rPr>
                <w:rFonts w:ascii="한컴산뜻돋움" w:eastAsia="한컴산뜻돋움"/>
                <w:spacing w:val="-13"/>
                <w:w w:val="90"/>
                <w:sz w:val="26"/>
                <w:shd w:val="clear" w:color="000000"/>
              </w:rPr>
              <w:t xml:space="preserve">학급을 발전시키기 위한 생각을 나타내는 글을 쓰고, 친구의 글을 읽고 댓글쓰기 활동으로 생각을 나눌 수 있다. </w:t>
            </w:r>
          </w:p>
        </w:tc>
      </w:tr>
      <w:tr>
        <w:trPr>
          <w:trHeight w:val="430"/>
        </w:trPr>
        <w:tc>
          <w:tcPr>
            <w:tcW w:w="1745" w:type="dxa"/>
            <w:tcBorders>
              <w:top w:val="single" w:color="ac9cca" w:sz="3"/>
              <w:left w:val="none" w:color="ac9cca" w:sz="9"/>
              <w:bottom w:val="single" w:color="ac9cca" w:sz="3"/>
              <w:right w:val="single" w:color="ac9cca" w:sz="3"/>
            </w:tcBorders>
            <w:shd w:val="clear" w:fill="f4f0f7"/>
            <w:tcMar>
              <w:top w:w="28" w:type="dxa"/>
              <w:left w:w="28" w:type="dxa"/>
              <w:bottom w:w="28" w:type="dxa"/>
              <w:right w:w="28" w:type="dxa"/>
            </w:tcMar>
            <w:vAlign w:val="center"/>
          </w:tcPr>
          <w:p>
            <w:pPr>
              <w:pStyle w:val="0"/>
              <w:widowControl w:val="off"/>
              <w:wordWrap w:val="1"/>
              <w:jc w:val="center"/>
            </w:pPr>
            <w:r>
              <w:rPr>
                <w:rFonts w:ascii="한컴산뜻돋움" w:eastAsia="한컴산뜻돋움"/>
                <w:spacing w:val="-13"/>
                <w:w w:val="90"/>
                <w:sz w:val="26"/>
              </w:rPr>
              <w:t>Role(역할)</w:t>
            </w:r>
          </w:p>
        </w:tc>
        <w:tc>
          <w:tcPr>
            <w:tcW w:w="7831" w:type="dxa"/>
            <w:gridSpan w:val="6"/>
            <w:tcBorders>
              <w:top w:val="single" w:color="ac9cca" w:sz="3"/>
              <w:left w:val="single" w:color="ac9cca" w:sz="3"/>
              <w:bottom w:val="single" w:color="ac9cca" w:sz="3"/>
              <w:right w:val="none" w:color="ac9cca" w:sz="9"/>
            </w:tcBorders>
            <w:vAlign w:val="center"/>
          </w:tcPr>
          <w:p>
            <w:pPr>
              <w:pStyle w:val="0"/>
              <w:widowControl w:val="off"/>
              <w:spacing w:line="312" w:lineRule="auto"/>
              <w:ind w:left="220" w:hanging="220"/>
            </w:pPr>
            <w:r>
              <w:rPr>
                <w:rFonts w:ascii="한컴산뜻돋움" w:eastAsia="한컴산뜻돋움"/>
                <w:spacing w:val="-13"/>
                <w:w w:val="90"/>
                <w:sz w:val="26"/>
                <w:shd w:val="clear" w:color="000000"/>
              </w:rPr>
              <w:t>우리 학교</w:t>
            </w:r>
            <w:r>
              <w:rPr>
                <w:rFonts w:ascii="한컴산뜻돋움"/>
                <w:spacing w:val="-7"/>
                <w:w w:val="95"/>
                <w:shd w:val="clear" w:color="000000"/>
              </w:rPr>
              <w:t>⋅</w:t>
            </w:r>
            <w:r>
              <w:rPr>
                <w:rFonts w:ascii="한컴산뜻돋움" w:eastAsia="한컴산뜻돋움"/>
                <w:spacing w:val="-13"/>
                <w:w w:val="90"/>
                <w:sz w:val="26"/>
                <w:shd w:val="clear" w:color="000000"/>
              </w:rPr>
              <w:t>학급 키움이</w:t>
            </w:r>
          </w:p>
        </w:tc>
      </w:tr>
      <w:tr>
        <w:trPr>
          <w:trHeight w:val="430"/>
        </w:trPr>
        <w:tc>
          <w:tcPr>
            <w:tcW w:w="1745" w:type="dxa"/>
            <w:tcBorders>
              <w:top w:val="single" w:color="ac9cca" w:sz="3"/>
              <w:left w:val="none" w:color="ac9cca" w:sz="9"/>
              <w:bottom w:val="single" w:color="ac9cca" w:sz="3"/>
              <w:right w:val="single" w:color="ac9cca" w:sz="3"/>
            </w:tcBorders>
            <w:shd w:val="clear" w:fill="f4f0f7"/>
            <w:tcMar>
              <w:top w:w="28" w:type="dxa"/>
              <w:left w:w="28" w:type="dxa"/>
              <w:bottom w:w="28" w:type="dxa"/>
              <w:right w:w="28" w:type="dxa"/>
            </w:tcMar>
            <w:vAlign w:val="center"/>
          </w:tcPr>
          <w:p>
            <w:pPr>
              <w:pStyle w:val="0"/>
              <w:widowControl w:val="off"/>
              <w:wordWrap w:val="1"/>
              <w:jc w:val="center"/>
            </w:pPr>
            <w:r>
              <w:rPr>
                <w:rFonts w:ascii="한컴산뜻돋움" w:eastAsia="한컴산뜻돋움"/>
                <w:spacing w:val="-13"/>
                <w:w w:val="90"/>
                <w:sz w:val="26"/>
              </w:rPr>
              <w:t>Audience(청중)</w:t>
            </w:r>
          </w:p>
        </w:tc>
        <w:tc>
          <w:tcPr>
            <w:tcW w:w="7831" w:type="dxa"/>
            <w:gridSpan w:val="6"/>
            <w:tcBorders>
              <w:top w:val="single" w:color="ac9cca" w:sz="3"/>
              <w:left w:val="single" w:color="ac9cca" w:sz="3"/>
              <w:bottom w:val="single" w:color="ac9cca" w:sz="3"/>
              <w:right w:val="none" w:color="ac9cca" w:sz="9"/>
            </w:tcBorders>
            <w:vAlign w:val="center"/>
          </w:tcPr>
          <w:p>
            <w:pPr>
              <w:pStyle w:val="0"/>
              <w:widowControl w:val="off"/>
              <w:spacing w:line="312" w:lineRule="auto"/>
              <w:ind w:left="220" w:hanging="220"/>
            </w:pPr>
            <w:r>
              <w:rPr>
                <w:rFonts w:ascii="한컴산뜻돋움" w:eastAsia="한컴산뜻돋움"/>
                <w:spacing w:val="-13"/>
                <w:w w:val="90"/>
                <w:sz w:val="26"/>
                <w:shd w:val="clear" w:color="000000"/>
              </w:rPr>
              <w:t>학급 친구들</w:t>
            </w:r>
          </w:p>
        </w:tc>
      </w:tr>
      <w:tr>
        <w:trPr>
          <w:trHeight w:val="1442"/>
        </w:trPr>
        <w:tc>
          <w:tcPr>
            <w:tcW w:w="1745" w:type="dxa"/>
            <w:tcBorders>
              <w:top w:val="single" w:color="ac9cca" w:sz="3"/>
              <w:left w:val="none" w:color="ac9cca" w:sz="9"/>
              <w:bottom w:val="single" w:color="ac9cca" w:sz="3"/>
              <w:right w:val="single" w:color="ac9cca" w:sz="3"/>
            </w:tcBorders>
            <w:shd w:val="clear" w:fill="f4f0f7"/>
            <w:tcMar>
              <w:top w:w="28" w:type="dxa"/>
              <w:left w:w="28" w:type="dxa"/>
              <w:bottom w:w="28" w:type="dxa"/>
              <w:right w:w="28" w:type="dxa"/>
            </w:tcMar>
            <w:vAlign w:val="center"/>
          </w:tcPr>
          <w:p>
            <w:pPr>
              <w:pStyle w:val="0"/>
              <w:widowControl w:val="off"/>
              <w:wordWrap w:val="1"/>
              <w:jc w:val="center"/>
            </w:pPr>
            <w:r>
              <w:rPr>
                <w:rFonts w:ascii="한컴산뜻돋움" w:eastAsia="한컴산뜻돋움"/>
                <w:spacing w:val="-13"/>
                <w:w w:val="90"/>
                <w:sz w:val="26"/>
              </w:rPr>
              <w:t>Situation(상황)</w:t>
            </w:r>
          </w:p>
        </w:tc>
        <w:tc>
          <w:tcPr>
            <w:tcW w:w="7831" w:type="dxa"/>
            <w:gridSpan w:val="6"/>
            <w:tcBorders>
              <w:top w:val="single" w:color="ac9cca" w:sz="3"/>
              <w:left w:val="single" w:color="ac9cca" w:sz="3"/>
              <w:bottom w:val="single" w:color="ac9cca" w:sz="3"/>
              <w:right w:val="none" w:color="ac9cca" w:sz="9"/>
            </w:tcBorders>
            <w:vAlign w:val="center"/>
          </w:tcPr>
          <w:p>
            <w:pPr>
              <w:pStyle w:val="0"/>
              <w:widowControl w:val="off"/>
              <w:tabs>
                <w:tab w:val="left" w:leader="none" w:pos="4408"/>
              </w:tabs>
              <w:spacing w:line="312" w:lineRule="auto"/>
            </w:pPr>
            <w:r>
              <w:rPr>
                <w:rFonts w:ascii="한컴산뜻돋움" w:eastAsia="한컴산뜻돋움"/>
                <w:spacing w:val="-13"/>
                <w:w w:val="90"/>
                <w:sz w:val="26"/>
                <w:shd w:val="clear" w:color="000000"/>
              </w:rPr>
              <w:t>우리 학교 또는 우리 학급을 발전시킬 수 있는 자기 생각과 까닭을 발표합니다.</w:t>
            </w:r>
          </w:p>
          <w:p>
            <w:pPr>
              <w:pStyle w:val="0"/>
              <w:widowControl w:val="off"/>
              <w:tabs>
                <w:tab w:val="left" w:leader="none" w:pos="4408"/>
              </w:tabs>
              <w:spacing w:line="312" w:lineRule="auto"/>
            </w:pPr>
            <w:r>
              <w:rPr>
                <w:rFonts w:ascii="한컴산뜻돋움" w:eastAsia="한컴산뜻돋움"/>
                <w:spacing w:val="-13"/>
                <w:w w:val="90"/>
                <w:sz w:val="26"/>
                <w:shd w:val="clear" w:color="000000"/>
              </w:rPr>
              <w:t xml:space="preserve">자기 </w:t>
            </w:r>
            <w:r>
              <w:rPr>
                <w:rFonts w:ascii="한컴산뜻돋움" w:eastAsia="한컴산뜻돋움"/>
                <w:spacing w:val="-16"/>
                <w:w w:val="90"/>
                <w:sz w:val="26"/>
                <w:shd w:val="clear" w:color="000000"/>
              </w:rPr>
              <w:t>생각과 까닭, 경험이나 알고 있는 것, 느낌을 예의 바른 표현을 사용하여 [우리 학교</w:t>
            </w:r>
            <w:r>
              <w:rPr>
                <w:rFonts w:ascii="한컴산뜻돋움"/>
                <w:spacing w:val="-7"/>
                <w:w w:val="95"/>
                <w:shd w:val="clear" w:color="000000"/>
              </w:rPr>
              <w:t>⋅</w:t>
            </w:r>
            <w:r>
              <w:rPr>
                <w:rFonts w:ascii="한컴산뜻돋움" w:eastAsia="한컴산뜻돋움"/>
                <w:spacing w:val="-13"/>
                <w:w w:val="90"/>
                <w:sz w:val="26"/>
                <w:shd w:val="clear" w:color="000000"/>
              </w:rPr>
              <w:t>학급 키움서]를 써봅시다. 그리고 다른 친구들의 글을 읽고 자기 생각을 댓글로 써서 생각을 나누며 든든한 우리 학교(학급) 키움이가 되어 봅시다.</w:t>
            </w:r>
          </w:p>
        </w:tc>
      </w:tr>
      <w:tr>
        <w:trPr>
          <w:trHeight w:val="493"/>
        </w:trPr>
        <w:tc>
          <w:tcPr>
            <w:tcW w:w="1745" w:type="dxa"/>
            <w:tcBorders>
              <w:top w:val="single" w:color="ac9cca" w:sz="3"/>
              <w:left w:val="none" w:color="ac9cca" w:sz="9"/>
              <w:bottom w:val="single" w:color="ac9cca" w:sz="3"/>
              <w:right w:val="single" w:color="ac9cca" w:sz="3"/>
            </w:tcBorders>
            <w:shd w:val="clear" w:fill="f4f0f7"/>
            <w:tcMar>
              <w:top w:w="28" w:type="dxa"/>
              <w:left w:w="28" w:type="dxa"/>
              <w:bottom w:w="28" w:type="dxa"/>
              <w:right w:w="28" w:type="dxa"/>
            </w:tcMar>
            <w:vAlign w:val="center"/>
          </w:tcPr>
          <w:p>
            <w:pPr>
              <w:pStyle w:val="0"/>
              <w:widowControl w:val="off"/>
              <w:wordWrap w:val="1"/>
              <w:jc w:val="center"/>
            </w:pPr>
            <w:r>
              <w:rPr>
                <w:rFonts w:ascii="한컴산뜻돋움" w:eastAsia="한컴산뜻돋움"/>
                <w:spacing w:val="-13"/>
                <w:w w:val="90"/>
                <w:sz w:val="26"/>
              </w:rPr>
              <w:t>Product(결과물)</w:t>
            </w:r>
          </w:p>
        </w:tc>
        <w:tc>
          <w:tcPr>
            <w:tcW w:w="7831" w:type="dxa"/>
            <w:gridSpan w:val="6"/>
            <w:tcBorders>
              <w:top w:val="single" w:color="ac9cca" w:sz="3"/>
              <w:left w:val="single" w:color="ac9cca" w:sz="3"/>
              <w:bottom w:val="single" w:color="ac9cca" w:sz="3"/>
              <w:right w:val="none" w:color="ac9cca" w:sz="9"/>
            </w:tcBorders>
            <w:vAlign w:val="center"/>
          </w:tcPr>
          <w:p>
            <w:pPr>
              <w:pStyle w:val="0"/>
              <w:widowControl w:val="off"/>
              <w:spacing w:line="312" w:lineRule="auto"/>
              <w:ind w:left="220" w:hanging="220"/>
            </w:pPr>
            <w:r>
              <w:rPr>
                <w:rFonts w:ascii="한컴산뜻돋움" w:eastAsia="한컴산뜻돋움"/>
                <w:spacing w:val="-13"/>
                <w:w w:val="90"/>
                <w:sz w:val="26"/>
                <w:shd w:val="clear" w:color="000000"/>
              </w:rPr>
              <w:t>우리 학교</w:t>
            </w:r>
            <w:r>
              <w:rPr>
                <w:rFonts w:ascii="한컴산뜻돋움"/>
                <w:spacing w:val="-7"/>
                <w:w w:val="95"/>
                <w:shd w:val="clear" w:color="000000"/>
              </w:rPr>
              <w:t>⋅</w:t>
            </w:r>
            <w:r>
              <w:rPr>
                <w:rFonts w:ascii="한컴산뜻돋움" w:eastAsia="한컴산뜻돋움"/>
                <w:spacing w:val="-13"/>
                <w:w w:val="90"/>
                <w:sz w:val="26"/>
                <w:shd w:val="clear" w:color="000000"/>
              </w:rPr>
              <w:t>학급 키움서, 댓글 붙임쪽지</w:t>
            </w:r>
          </w:p>
        </w:tc>
      </w:tr>
      <w:tr>
        <w:trPr>
          <w:trHeight w:val="1035"/>
        </w:trPr>
        <w:tc>
          <w:tcPr>
            <w:tcW w:w="1745" w:type="dxa"/>
            <w:tcBorders>
              <w:top w:val="single" w:color="ac9cca" w:sz="3"/>
              <w:left w:val="none" w:color="ac9cca" w:sz="9"/>
              <w:bottom w:val="double" w:color="ac9cca" w:sz="4"/>
              <w:right w:val="single" w:color="ac9cca" w:sz="3"/>
            </w:tcBorders>
            <w:shd w:val="clear" w:fill="f4f0f7"/>
            <w:tcMar>
              <w:top w:w="28" w:type="dxa"/>
              <w:left w:w="28" w:type="dxa"/>
              <w:bottom w:w="28" w:type="dxa"/>
              <w:right w:w="28" w:type="dxa"/>
            </w:tcMar>
            <w:vAlign w:val="center"/>
          </w:tcPr>
          <w:p>
            <w:pPr>
              <w:pStyle w:val="0"/>
              <w:widowControl w:val="off"/>
              <w:wordWrap w:val="1"/>
              <w:jc w:val="center"/>
            </w:pPr>
            <w:r>
              <w:rPr>
                <w:rFonts w:ascii="한컴산뜻돋움" w:eastAsia="한컴산뜻돋움"/>
                <w:spacing w:val="-13"/>
                <w:w w:val="90"/>
                <w:sz w:val="26"/>
              </w:rPr>
              <w:t>Standard(준거)</w:t>
            </w:r>
          </w:p>
        </w:tc>
        <w:tc>
          <w:tcPr>
            <w:tcW w:w="7831" w:type="dxa"/>
            <w:gridSpan w:val="6"/>
            <w:tcBorders>
              <w:top w:val="single" w:color="ac9cca" w:sz="3"/>
              <w:left w:val="single" w:color="ac9cca" w:sz="3"/>
              <w:bottom w:val="double" w:color="ac9cca" w:sz="4"/>
              <w:right w:val="none" w:color="ac9cca" w:sz="9"/>
            </w:tcBorders>
            <w:vAlign w:val="center"/>
          </w:tcPr>
          <w:p>
            <w:pPr>
              <w:pStyle w:val="0"/>
              <w:widowControl w:val="off"/>
              <w:spacing w:line="312" w:lineRule="auto"/>
              <w:ind w:left="180" w:hanging="180"/>
            </w:pPr>
            <w:r>
              <w:rPr>
                <w:rFonts w:ascii="한컴산뜻돋움"/>
                <w:spacing w:val="-5"/>
                <w:w w:val="90"/>
                <w:sz w:val="26"/>
              </w:rPr>
              <w:t>∙</w:t>
            </w:r>
            <w:r>
              <w:rPr>
                <w:rFonts w:ascii="한컴산뜻돋움" w:eastAsia="한컴산뜻돋움"/>
                <w:spacing w:val="-5"/>
                <w:w w:val="90"/>
                <w:sz w:val="26"/>
                <w:shd w:val="clear" w:color="000000"/>
              </w:rPr>
              <w:t xml:space="preserve"> 자기 생각을 나타내는 글의 특성과 쓰는 방법을 알고 있다.</w:t>
            </w:r>
          </w:p>
          <w:p>
            <w:pPr>
              <w:pStyle w:val="0"/>
              <w:widowControl w:val="off"/>
              <w:spacing w:line="312" w:lineRule="auto"/>
              <w:ind w:left="180" w:hanging="180"/>
            </w:pPr>
            <w:r>
              <w:rPr>
                <w:rFonts w:ascii="한컴산뜻돋움"/>
                <w:spacing w:val="-5"/>
                <w:w w:val="90"/>
                <w:sz w:val="26"/>
              </w:rPr>
              <w:t>∙</w:t>
            </w:r>
            <w:r>
              <w:rPr>
                <w:rFonts w:ascii="한컴산뜻돋움" w:eastAsia="한컴산뜻돋움"/>
                <w:spacing w:val="-5"/>
                <w:w w:val="90"/>
                <w:sz w:val="26"/>
                <w:shd w:val="clear" w:color="000000"/>
              </w:rPr>
              <w:t xml:space="preserve"> 자기 생각을 까닭과 함께 글로 쓸 수 있다.</w:t>
            </w:r>
          </w:p>
          <w:p>
            <w:pPr>
              <w:pStyle w:val="0"/>
              <w:widowControl w:val="off"/>
              <w:spacing w:line="312" w:lineRule="auto"/>
              <w:ind w:left="180" w:hanging="180"/>
            </w:pPr>
            <w:r>
              <w:rPr>
                <w:rFonts w:ascii="한컴산뜻돋움"/>
                <w:spacing w:val="-5"/>
                <w:w w:val="90"/>
                <w:sz w:val="26"/>
              </w:rPr>
              <w:t>∙</w:t>
            </w:r>
            <w:r>
              <w:rPr>
                <w:rFonts w:ascii="한컴산뜻돋움" w:eastAsia="한컴산뜻돋움"/>
                <w:spacing w:val="-5"/>
                <w:w w:val="90"/>
                <w:sz w:val="26"/>
                <w:shd w:val="clear" w:color="000000"/>
              </w:rPr>
              <w:t xml:space="preserve"> 친구가 쓴 글을 읽고 자기 생각과 비교하여 댓글로 쓸 수 있다.</w:t>
            </w:r>
          </w:p>
        </w:tc>
      </w:tr>
      <w:tr>
        <w:trPr>
          <w:trHeight w:val="373"/>
        </w:trPr>
        <w:tc>
          <w:tcPr>
            <w:tcW w:w="9576" w:type="dxa"/>
            <w:gridSpan w:val="7"/>
            <w:tcBorders>
              <w:top w:val="double" w:color="ac9cca" w:sz="4"/>
              <w:left w:val="none" w:color="ac9cca" w:sz="9"/>
              <w:bottom w:val="single" w:color="ac9cca" w:sz="3"/>
              <w:right w:val="none" w:color="ac9cca" w:sz="9"/>
            </w:tcBorders>
            <w:vAlign w:val="center"/>
          </w:tcPr>
          <w:p>
            <w:pPr>
              <w:pStyle w:val="23"/>
              <w:widowControl w:val="off"/>
              <w:wordWrap w:val="1"/>
              <w:jc w:val="center"/>
            </w:pPr>
            <w:r>
              <w:rPr>
                <w:rFonts w:ascii="한컴산뜻돋움" w:eastAsia="한컴산뜻돋움"/>
                <w:b/>
                <w:sz w:val="22"/>
              </w:rPr>
              <w:t>평가 요소별 성취수준</w:t>
            </w:r>
          </w:p>
        </w:tc>
      </w:tr>
      <w:tr>
        <w:trPr>
          <w:trHeight w:val="603"/>
        </w:trPr>
        <w:tc>
          <w:tcPr>
            <w:tcW w:w="1745" w:type="dxa"/>
            <w:tcBorders>
              <w:top w:val="single" w:color="ac9cca" w:sz="3"/>
              <w:left w:val="none" w:color="ac9cca" w:sz="9"/>
              <w:bottom w:val="single" w:color="ac9cca" w:sz="3"/>
              <w:right w:val="single" w:color="ac9cca" w:sz="3"/>
              <w:tl2br w:val="single" w:color="9d5cbb" w:sz="2"/>
            </w:tcBorders>
            <w:tcMar>
              <w:top w:w="28" w:type="dxa"/>
              <w:left w:w="28" w:type="dxa"/>
              <w:bottom w:w="28" w:type="dxa"/>
              <w:right w:w="28" w:type="dxa"/>
            </w:tcMar>
            <w:vAlign w:val="center"/>
          </w:tcPr>
          <w:p>
            <w:pPr>
              <w:pStyle w:val="29"/>
              <w:widowControl w:val="off"/>
              <w:wordWrap w:val="1"/>
              <w:spacing w:line="264" w:lineRule="auto"/>
              <w:jc w:val="right"/>
            </w:pPr>
            <w:r>
              <w:rPr>
                <w:rFonts w:ascii="한컴산뜻돋움" w:eastAsia="한컴산뜻돋움"/>
                <w:spacing w:val="-13"/>
                <w:w w:val="90"/>
                <w:sz w:val="26"/>
                <w:shd w:val="clear" w:color="000000"/>
              </w:rPr>
              <w:t xml:space="preserve">   수준</w:t>
            </w:r>
          </w:p>
          <w:p>
            <w:pPr>
              <w:pStyle w:val="29"/>
              <w:widowControl w:val="off"/>
              <w:spacing w:line="264" w:lineRule="auto"/>
            </w:pPr>
            <w:r>
              <w:rPr>
                <w:rFonts w:ascii="한컴산뜻돋움" w:eastAsia="한컴산뜻돋움"/>
                <w:spacing w:val="-13"/>
                <w:w w:val="90"/>
                <w:sz w:val="26"/>
                <w:shd w:val="clear" w:color="000000"/>
              </w:rPr>
              <w:t xml:space="preserve">평가 요소    </w:t>
            </w:r>
          </w:p>
        </w:tc>
        <w:tc>
          <w:tcPr>
            <w:tcW w:w="1745" w:type="dxa"/>
            <w:gridSpan w:val="2"/>
            <w:tcBorders>
              <w:top w:val="single" w:color="ac9cca" w:sz="3"/>
              <w:left w:val="single" w:color="ac9cca" w:sz="3"/>
              <w:bottom w:val="single" w:color="ac9cca" w:sz="3"/>
              <w:right w:val="single" w:color="ac9cca" w:sz="3"/>
            </w:tcBorders>
            <w:vAlign w:val="center"/>
          </w:tcPr>
          <w:p>
            <w:pPr>
              <w:pStyle w:val="0"/>
              <w:widowControl w:val="off"/>
              <w:wordWrap w:val="1"/>
              <w:spacing w:line="264" w:lineRule="auto"/>
              <w:ind w:left="220" w:hanging="220"/>
              <w:jc w:val="center"/>
            </w:pPr>
            <w:r>
              <w:rPr>
                <w:rFonts w:ascii="한컴산뜻돋움"/>
                <w:spacing w:val="-13"/>
                <w:w w:val="90"/>
                <w:sz w:val="26"/>
                <w:shd w:val="clear" w:color="000000"/>
              </w:rPr>
              <w:t>3</w:t>
            </w:r>
          </w:p>
        </w:tc>
        <w:tc>
          <w:tcPr>
            <w:tcW w:w="1406" w:type="dxa"/>
            <w:tcBorders>
              <w:top w:val="single" w:color="ac9cca" w:sz="3"/>
              <w:left w:val="single" w:color="ac9cca" w:sz="3"/>
              <w:bottom w:val="single" w:color="ac9cca" w:sz="3"/>
              <w:right w:val="single" w:color="ac9cca" w:sz="3"/>
            </w:tcBorders>
            <w:vAlign w:val="center"/>
          </w:tcPr>
          <w:p>
            <w:pPr>
              <w:pStyle w:val="0"/>
              <w:widowControl w:val="off"/>
              <w:wordWrap w:val="1"/>
              <w:spacing w:line="264" w:lineRule="auto"/>
              <w:ind w:left="220" w:hanging="220"/>
              <w:jc w:val="center"/>
            </w:pPr>
            <w:r>
              <w:rPr>
                <w:rFonts w:ascii="한컴산뜻돋움"/>
                <w:spacing w:val="-13"/>
                <w:w w:val="90"/>
                <w:sz w:val="26"/>
                <w:shd w:val="clear" w:color="000000"/>
              </w:rPr>
              <w:t>2</w:t>
            </w:r>
          </w:p>
        </w:tc>
        <w:tc>
          <w:tcPr>
            <w:tcW w:w="1463" w:type="dxa"/>
            <w:gridSpan w:val="2"/>
            <w:tcBorders>
              <w:top w:val="single" w:color="ac9cca" w:sz="3"/>
              <w:left w:val="single" w:color="ac9cca" w:sz="3"/>
              <w:bottom w:val="single" w:color="ac9cca" w:sz="3"/>
              <w:right w:val="single" w:color="ac9cca" w:sz="3"/>
            </w:tcBorders>
            <w:vAlign w:val="center"/>
          </w:tcPr>
          <w:p>
            <w:pPr>
              <w:pStyle w:val="0"/>
              <w:widowControl w:val="off"/>
              <w:wordWrap w:val="1"/>
              <w:spacing w:line="264" w:lineRule="auto"/>
              <w:ind w:left="220" w:hanging="220"/>
              <w:jc w:val="center"/>
            </w:pPr>
            <w:r>
              <w:rPr>
                <w:rFonts w:ascii="한컴산뜻돋움"/>
                <w:spacing w:val="-13"/>
                <w:w w:val="90"/>
                <w:sz w:val="26"/>
                <w:shd w:val="clear" w:color="000000"/>
              </w:rPr>
              <w:t>1</w:t>
            </w:r>
          </w:p>
        </w:tc>
        <w:tc>
          <w:tcPr>
            <w:tcW w:w="3217" w:type="dxa"/>
            <w:tcBorders>
              <w:top w:val="single" w:color="ac9cca" w:sz="3"/>
              <w:left w:val="single" w:color="ac9cca" w:sz="3"/>
              <w:bottom w:val="single" w:color="ac9cca" w:sz="3"/>
              <w:right w:val="none" w:color="ac9cca" w:sz="9"/>
            </w:tcBorders>
            <w:vAlign w:val="center"/>
          </w:tcPr>
          <w:p>
            <w:pPr>
              <w:pStyle w:val="0"/>
              <w:widowControl w:val="off"/>
              <w:wordWrap w:val="1"/>
              <w:spacing w:line="264" w:lineRule="auto"/>
              <w:ind w:left="220" w:hanging="220"/>
              <w:jc w:val="center"/>
            </w:pPr>
            <w:r>
              <w:rPr>
                <w:rFonts w:eastAsia="한컴산뜻돋움"/>
                <w:spacing w:val="-13"/>
                <w:w w:val="90"/>
                <w:sz w:val="26"/>
                <w:shd w:val="clear" w:color="000000"/>
              </w:rPr>
              <w:t>피드백</w:t>
            </w:r>
          </w:p>
        </w:tc>
      </w:tr>
      <w:tr>
        <w:trPr>
          <w:trHeight w:val="1948"/>
        </w:trPr>
        <w:tc>
          <w:tcPr>
            <w:tcW w:w="1745" w:type="dxa"/>
            <w:tcBorders>
              <w:top w:val="single" w:color="ac9cca" w:sz="3"/>
              <w:left w:val="none" w:color="ac9cca" w:sz="9"/>
              <w:bottom w:val="single" w:color="ac9cca" w:sz="3"/>
              <w:right w:val="single" w:color="ac9cca" w:sz="3"/>
            </w:tcBorders>
            <w:tcMar>
              <w:top w:w="28" w:type="dxa"/>
              <w:left w:w="28" w:type="dxa"/>
              <w:bottom w:w="28" w:type="dxa"/>
              <w:right w:w="28" w:type="dxa"/>
            </w:tcMar>
            <w:vAlign w:val="center"/>
          </w:tcPr>
          <w:p>
            <w:pPr>
              <w:pStyle w:val="0"/>
              <w:widowControl w:val="off"/>
              <w:wordWrap w:val="1"/>
              <w:spacing w:line="312" w:lineRule="auto"/>
              <w:jc w:val="center"/>
            </w:pPr>
            <w:r>
              <w:rPr>
                <w:rFonts w:ascii="한컴산뜻돋움" w:eastAsia="한컴산뜻돋움"/>
                <w:spacing w:val="-13"/>
                <w:w w:val="90"/>
                <w:sz w:val="26"/>
                <w:shd w:val="clear" w:color="000000"/>
              </w:rPr>
              <w:t>자기 생각을 나타내는 글의 특성과 쓰는 방법 알기</w:t>
            </w:r>
          </w:p>
        </w:tc>
        <w:tc>
          <w:tcPr>
            <w:tcW w:w="1745" w:type="dxa"/>
            <w:gridSpan w:val="2"/>
            <w:tcBorders>
              <w:top w:val="single" w:color="ac9cca" w:sz="3"/>
              <w:left w:val="single" w:color="ac9cca" w:sz="3"/>
              <w:bottom w:val="single" w:color="ac9cca" w:sz="3"/>
              <w:right w:val="single" w:color="ac9cca" w:sz="3"/>
            </w:tcBorders>
            <w:vAlign w:val="center"/>
          </w:tcPr>
          <w:p>
            <w:pPr>
              <w:pStyle w:val="0"/>
              <w:widowControl w:val="off"/>
              <w:spacing w:line="312" w:lineRule="auto"/>
            </w:pPr>
            <w:r>
              <w:rPr>
                <w:rFonts w:ascii="한컴산뜻돋움" w:eastAsia="한컴산뜻돋움"/>
                <w:spacing w:val="-13"/>
                <w:w w:val="90"/>
                <w:sz w:val="22"/>
                <w:shd w:val="clear" w:color="000000"/>
              </w:rPr>
              <w:t>자기 생각을 나타내는</w:t>
            </w:r>
            <w:r>
              <w:rPr>
                <w:rFonts w:ascii="한컴산뜻돋움"/>
                <w:spacing w:val="-22"/>
                <w:w w:val="90"/>
                <w:sz w:val="22"/>
                <w:shd w:val="clear" w:color="000000"/>
              </w:rPr>
              <w:t xml:space="preserve"> </w:t>
            </w:r>
            <w:r>
              <w:rPr>
                <w:rFonts w:ascii="한컴산뜻돋움" w:eastAsia="한컴산뜻돋움"/>
                <w:spacing w:val="-21"/>
                <w:w w:val="90"/>
                <w:sz w:val="22"/>
                <w:shd w:val="clear" w:color="000000"/>
              </w:rPr>
              <w:t>글의 특성을 이</w:t>
            </w:r>
            <w:r>
              <w:rPr>
                <w:rFonts w:eastAsia="한컴산뜻돋움"/>
                <w:spacing w:val="-18"/>
                <w:w w:val="90"/>
                <w:sz w:val="22"/>
                <w:shd w:val="clear" w:color="000000"/>
              </w:rPr>
              <w:t>해하고</w:t>
            </w:r>
            <w:r>
              <w:rPr>
                <w:rFonts w:ascii="한컴산뜻돋움" w:eastAsia="한컴산뜻돋움"/>
                <w:spacing w:val="-19"/>
                <w:w w:val="90"/>
                <w:sz w:val="22"/>
                <w:shd w:val="clear" w:color="000000"/>
              </w:rPr>
              <w:t xml:space="preserve"> 이와 같은 유형의 글을 쓰는 </w:t>
            </w:r>
            <w:r>
              <w:rPr>
                <w:rFonts w:ascii="한컴산뜻돋움" w:eastAsia="한컴산뜻돋움"/>
                <w:spacing w:val="-22"/>
                <w:w w:val="90"/>
                <w:sz w:val="22"/>
                <w:shd w:val="clear" w:color="000000"/>
              </w:rPr>
              <w:t>방법을 안다.</w:t>
            </w:r>
          </w:p>
        </w:tc>
        <w:tc>
          <w:tcPr>
            <w:tcW w:w="1406" w:type="dxa"/>
            <w:tcBorders>
              <w:top w:val="single" w:color="ac9cca" w:sz="3"/>
              <w:left w:val="single" w:color="ac9cca" w:sz="3"/>
              <w:bottom w:val="single" w:color="ac9cca" w:sz="3"/>
              <w:right w:val="single" w:color="ac9cca" w:sz="3"/>
            </w:tcBorders>
            <w:vAlign w:val="center"/>
          </w:tcPr>
          <w:p>
            <w:pPr>
              <w:pStyle w:val="0"/>
              <w:widowControl w:val="off"/>
              <w:spacing w:line="312" w:lineRule="auto"/>
            </w:pPr>
            <w:r>
              <w:rPr>
                <w:rFonts w:ascii="한컴산뜻돋움" w:eastAsia="한컴산뜻돋움"/>
                <w:spacing w:val="-15"/>
                <w:w w:val="90"/>
                <w:sz w:val="22"/>
                <w:shd w:val="clear" w:color="000000"/>
              </w:rPr>
              <w:t>자기 생각을 나타내는 글을 쓰는 방법을 안다.</w:t>
            </w:r>
          </w:p>
        </w:tc>
        <w:tc>
          <w:tcPr>
            <w:tcW w:w="1463" w:type="dxa"/>
            <w:gridSpan w:val="2"/>
            <w:tcBorders>
              <w:top w:val="single" w:color="ac9cca" w:sz="3"/>
              <w:left w:val="single" w:color="ac9cca" w:sz="3"/>
              <w:bottom w:val="single" w:color="ac9cca" w:sz="3"/>
              <w:right w:val="single" w:color="ac9cca" w:sz="3"/>
            </w:tcBorders>
            <w:vAlign w:val="center"/>
          </w:tcPr>
          <w:p>
            <w:pPr>
              <w:pStyle w:val="0"/>
              <w:widowControl w:val="off"/>
              <w:spacing w:line="312" w:lineRule="auto"/>
            </w:pPr>
            <w:r>
              <w:rPr>
                <w:rFonts w:ascii="한컴산뜻돋움" w:eastAsia="한컴산뜻돋움"/>
                <w:spacing w:val="-22"/>
                <w:w w:val="90"/>
                <w:sz w:val="22"/>
                <w:shd w:val="clear" w:color="000000"/>
              </w:rPr>
              <w:t>자기 생각을 나타내는 글을 쓰는 방법을 부분적으로 안다.</w:t>
            </w:r>
          </w:p>
        </w:tc>
        <w:tc>
          <w:tcPr>
            <w:tcW w:w="3217" w:type="dxa"/>
            <w:tcBorders>
              <w:top w:val="single" w:color="ac9cca" w:sz="3"/>
              <w:left w:val="single" w:color="ac9cca" w:sz="3"/>
              <w:bottom w:val="single" w:color="ac9cca" w:sz="3"/>
              <w:right w:val="none" w:color="ac9cca" w:sz="9"/>
            </w:tcBorders>
            <w:vAlign w:val="center"/>
          </w:tcPr>
          <w:p>
            <w:pPr>
              <w:pStyle w:val="0"/>
              <w:widowControl w:val="off"/>
              <w:spacing w:line="312" w:lineRule="auto"/>
            </w:pPr>
            <w:r>
              <w:rPr>
                <w:rFonts w:ascii="한컴산뜻돋움" w:eastAsia="한컴산뜻돋움"/>
                <w:spacing w:val="-11"/>
                <w:w w:val="90"/>
                <w:sz w:val="22"/>
                <w:shd w:val="clear" w:color="000000"/>
              </w:rPr>
              <w:t>교사와 1:1 상황에서 명시적으로 생각이 나타난 쉬운 글을 함께 읽어보며 글의 특성을 학생이 발견할 수 있도록 한다. 또한 글의 특성을 정리한 내용을 배움공책에 스스로 정리할 수 있도록 하여 장기기억으로 이어질 수 있도록 한다.</w:t>
            </w:r>
          </w:p>
        </w:tc>
      </w:tr>
      <w:tr>
        <w:trPr>
          <w:trHeight w:val="2285"/>
        </w:trPr>
        <w:tc>
          <w:tcPr>
            <w:tcW w:w="1745" w:type="dxa"/>
            <w:tcBorders>
              <w:top w:val="single" w:color="ac9cca" w:sz="3"/>
              <w:left w:val="none" w:color="ac9cca" w:sz="9"/>
              <w:bottom w:val="single" w:color="ac9cca" w:sz="3"/>
              <w:right w:val="single" w:color="ac9cca" w:sz="3"/>
            </w:tcBorders>
            <w:tcMar>
              <w:top w:w="28" w:type="dxa"/>
              <w:left w:w="28" w:type="dxa"/>
              <w:bottom w:w="28" w:type="dxa"/>
              <w:right w:w="28" w:type="dxa"/>
            </w:tcMar>
            <w:vAlign w:val="center"/>
          </w:tcPr>
          <w:p>
            <w:pPr>
              <w:pStyle w:val="0"/>
              <w:widowControl w:val="off"/>
              <w:wordWrap w:val="1"/>
              <w:spacing w:line="312" w:lineRule="auto"/>
              <w:jc w:val="center"/>
            </w:pPr>
            <w:r>
              <w:rPr>
                <w:rFonts w:ascii="한컴산뜻돋움" w:eastAsia="한컴산뜻돋움"/>
                <w:spacing w:val="-13"/>
                <w:w w:val="90"/>
                <w:sz w:val="26"/>
                <w:shd w:val="clear" w:color="000000"/>
              </w:rPr>
              <w:t xml:space="preserve">자기 생각을 </w:t>
            </w:r>
          </w:p>
          <w:p>
            <w:pPr>
              <w:pStyle w:val="0"/>
              <w:widowControl w:val="off"/>
              <w:wordWrap w:val="1"/>
              <w:spacing w:line="312" w:lineRule="auto"/>
              <w:jc w:val="center"/>
            </w:pPr>
            <w:r>
              <w:rPr>
                <w:rFonts w:ascii="한컴산뜻돋움" w:eastAsia="한컴산뜻돋움"/>
                <w:spacing w:val="-13"/>
                <w:w w:val="90"/>
                <w:sz w:val="26"/>
                <w:shd w:val="clear" w:color="000000"/>
              </w:rPr>
              <w:t>표현하는 글쓰기</w:t>
            </w:r>
          </w:p>
        </w:tc>
        <w:tc>
          <w:tcPr>
            <w:tcW w:w="1745" w:type="dxa"/>
            <w:gridSpan w:val="2"/>
            <w:tcBorders>
              <w:top w:val="single" w:color="ac9cca" w:sz="3"/>
              <w:left w:val="single" w:color="ac9cca" w:sz="3"/>
              <w:bottom w:val="single" w:color="ac9cca" w:sz="3"/>
              <w:right w:val="single" w:color="ac9cca" w:sz="3"/>
            </w:tcBorders>
            <w:vAlign w:val="center"/>
          </w:tcPr>
          <w:p>
            <w:pPr>
              <w:pStyle w:val="0"/>
              <w:widowControl w:val="off"/>
              <w:spacing w:line="312" w:lineRule="auto"/>
            </w:pPr>
            <w:r>
              <w:rPr>
                <w:rFonts w:ascii="한컴산뜻돋움" w:eastAsia="한컴산뜻돋움"/>
                <w:spacing w:val="-18"/>
                <w:w w:val="90"/>
                <w:sz w:val="22"/>
                <w:shd w:val="clear" w:color="000000"/>
              </w:rPr>
              <w:t>우리 학교</w:t>
            </w:r>
            <w:r>
              <w:rPr>
                <w:rFonts w:ascii="한컴산뜻돋움" w:eastAsia="한컴산뜻돋움"/>
                <w:spacing w:val="-18"/>
                <w:w w:val="90"/>
                <w:sz w:val="22"/>
                <w:shd w:val="clear" w:color="000000"/>
              </w:rPr>
              <w:t>⋅학급을</w:t>
            </w:r>
            <w:r>
              <w:rPr>
                <w:rFonts w:ascii="한컴산뜻돋움"/>
                <w:spacing w:val="-5"/>
                <w:w w:val="90"/>
                <w:sz w:val="22"/>
                <w:shd w:val="clear" w:color="000000"/>
              </w:rPr>
              <w:t xml:space="preserve"> </w:t>
            </w:r>
            <w:r>
              <w:rPr>
                <w:rFonts w:ascii="한컴산뜻돋움" w:eastAsia="한컴산뜻돋움"/>
                <w:spacing w:val="-10"/>
                <w:w w:val="90"/>
                <w:sz w:val="22"/>
                <w:shd w:val="clear" w:color="000000"/>
              </w:rPr>
              <w:t>위한 자기 생각을</w:t>
            </w:r>
            <w:r>
              <w:rPr>
                <w:rFonts w:ascii="한컴산뜻돋움" w:eastAsia="한컴산뜻돋움"/>
                <w:spacing w:val="-5"/>
                <w:w w:val="90"/>
                <w:sz w:val="22"/>
                <w:shd w:val="clear" w:color="000000"/>
              </w:rPr>
              <w:t xml:space="preserve"> 표현하는 글을 </w:t>
            </w:r>
            <w:r>
              <w:rPr>
                <w:rFonts w:eastAsia="한컴산뜻돋움"/>
                <w:spacing w:val="-9"/>
                <w:w w:val="90"/>
                <w:sz w:val="22"/>
                <w:shd w:val="clear" w:color="000000"/>
              </w:rPr>
              <w:t>까</w:t>
            </w:r>
            <w:r>
              <w:rPr>
                <w:rFonts w:ascii="한컴산뜻돋움" w:eastAsia="한컴산뜻돋움"/>
                <w:spacing w:val="-16"/>
                <w:w w:val="90"/>
                <w:sz w:val="22"/>
                <w:shd w:val="clear" w:color="000000"/>
              </w:rPr>
              <w:t>닭과 함께 예의</w:t>
            </w:r>
            <w:r>
              <w:rPr>
                <w:rFonts w:ascii="한컴산뜻돋움" w:eastAsia="한컴산뜻돋움"/>
                <w:spacing w:val="-13"/>
                <w:w w:val="90"/>
                <w:sz w:val="22"/>
                <w:shd w:val="clear" w:color="000000"/>
              </w:rPr>
              <w:t xml:space="preserve"> 바른</w:t>
            </w:r>
            <w:r>
              <w:rPr>
                <w:rFonts w:ascii="한컴산뜻돋움" w:eastAsia="한컴산뜻돋움"/>
                <w:spacing w:val="-5"/>
                <w:w w:val="90"/>
                <w:sz w:val="22"/>
                <w:shd w:val="clear" w:color="000000"/>
              </w:rPr>
              <w:t xml:space="preserve"> 표현을 사용해서 썼다.</w:t>
            </w:r>
          </w:p>
        </w:tc>
        <w:tc>
          <w:tcPr>
            <w:tcW w:w="1406" w:type="dxa"/>
            <w:tcBorders>
              <w:top w:val="single" w:color="ac9cca" w:sz="3"/>
              <w:left w:val="single" w:color="ac9cca" w:sz="3"/>
              <w:bottom w:val="single" w:color="ac9cca" w:sz="3"/>
              <w:right w:val="single" w:color="ac9cca" w:sz="3"/>
            </w:tcBorders>
            <w:vAlign w:val="center"/>
          </w:tcPr>
          <w:p>
            <w:pPr>
              <w:pStyle w:val="0"/>
              <w:widowControl w:val="off"/>
              <w:spacing w:line="312" w:lineRule="auto"/>
            </w:pPr>
            <w:r>
              <w:rPr>
                <w:rFonts w:ascii="한컴산뜻돋움" w:eastAsia="한컴산뜻돋움"/>
                <w:spacing w:val="-31"/>
                <w:w w:val="90"/>
                <w:sz w:val="22"/>
                <w:shd w:val="clear" w:color="000000"/>
              </w:rPr>
              <w:t>우리 학교</w:t>
            </w:r>
            <w:r>
              <w:rPr>
                <w:rFonts w:ascii="한컴산뜻돋움" w:eastAsia="한컴산뜻돋움"/>
                <w:spacing w:val="-31"/>
                <w:w w:val="90"/>
                <w:sz w:val="22"/>
                <w:shd w:val="clear" w:color="000000"/>
              </w:rPr>
              <w:t>⋅학급을</w:t>
            </w:r>
            <w:r>
              <w:rPr>
                <w:rFonts w:ascii="한컴산뜻돋움"/>
                <w:spacing w:val="-5"/>
                <w:w w:val="90"/>
                <w:sz w:val="22"/>
                <w:shd w:val="clear" w:color="000000"/>
              </w:rPr>
              <w:t xml:space="preserve"> </w:t>
            </w:r>
            <w:r>
              <w:rPr>
                <w:rFonts w:ascii="한컴산뜻돋움" w:eastAsia="한컴산뜻돋움"/>
                <w:spacing w:val="-25"/>
                <w:w w:val="90"/>
                <w:sz w:val="22"/>
                <w:shd w:val="clear" w:color="000000"/>
              </w:rPr>
              <w:t>위한 자기 생각을</w:t>
            </w:r>
            <w:r>
              <w:rPr>
                <w:rFonts w:ascii="한컴산뜻돋움"/>
                <w:spacing w:val="-21"/>
                <w:w w:val="90"/>
                <w:sz w:val="22"/>
                <w:shd w:val="clear" w:color="000000"/>
              </w:rPr>
              <w:t xml:space="preserve"> </w:t>
            </w:r>
            <w:r>
              <w:rPr>
                <w:rFonts w:ascii="한컴산뜻돋움" w:eastAsia="한컴산뜻돋움"/>
                <w:spacing w:val="-18"/>
                <w:w w:val="90"/>
                <w:sz w:val="22"/>
                <w:shd w:val="clear" w:color="000000"/>
              </w:rPr>
              <w:t xml:space="preserve">표현하는 글을 </w:t>
            </w:r>
            <w:r>
              <w:rPr>
                <w:rFonts w:ascii="한컴산뜻돋움" w:eastAsia="한컴산뜻돋움"/>
                <w:spacing w:val="-25"/>
                <w:w w:val="90"/>
                <w:sz w:val="22"/>
                <w:shd w:val="clear" w:color="000000"/>
              </w:rPr>
              <w:t xml:space="preserve">까닭과 함께 썼다. </w:t>
            </w:r>
          </w:p>
        </w:tc>
        <w:tc>
          <w:tcPr>
            <w:tcW w:w="1463" w:type="dxa"/>
            <w:gridSpan w:val="2"/>
            <w:tcBorders>
              <w:top w:val="single" w:color="ac9cca" w:sz="3"/>
              <w:left w:val="single" w:color="ac9cca" w:sz="3"/>
              <w:bottom w:val="single" w:color="ac9cca" w:sz="3"/>
              <w:right w:val="single" w:color="ac9cca" w:sz="3"/>
            </w:tcBorders>
            <w:vAlign w:val="center"/>
          </w:tcPr>
          <w:p>
            <w:pPr>
              <w:pStyle w:val="0"/>
              <w:widowControl w:val="off"/>
              <w:spacing w:line="312" w:lineRule="auto"/>
            </w:pPr>
            <w:r>
              <w:rPr>
                <w:rFonts w:ascii="한컴산뜻돋움" w:eastAsia="한컴산뜻돋움"/>
                <w:spacing w:val="-26"/>
                <w:w w:val="90"/>
                <w:sz w:val="22"/>
                <w:shd w:val="clear" w:color="000000"/>
              </w:rPr>
              <w:t>우리 학교</w:t>
            </w:r>
            <w:r>
              <w:rPr>
                <w:rFonts w:ascii="한컴산뜻돋움" w:eastAsia="한컴산뜻돋움"/>
                <w:spacing w:val="-26"/>
                <w:w w:val="90"/>
                <w:sz w:val="22"/>
                <w:shd w:val="clear" w:color="000000"/>
              </w:rPr>
              <w:t>⋅학</w:t>
            </w:r>
            <w:r>
              <w:rPr>
                <w:rFonts w:eastAsia="한컴산뜻돋움"/>
                <w:spacing w:val="-32"/>
                <w:w w:val="90"/>
                <w:sz w:val="22"/>
                <w:shd w:val="clear" w:color="000000"/>
              </w:rPr>
              <w:t>급을</w:t>
            </w:r>
            <w:r>
              <w:rPr>
                <w:rFonts w:ascii="한컴산뜻돋움"/>
                <w:spacing w:val="-11"/>
                <w:w w:val="90"/>
                <w:sz w:val="22"/>
                <w:shd w:val="clear" w:color="000000"/>
              </w:rPr>
              <w:t xml:space="preserve"> </w:t>
            </w:r>
            <w:r>
              <w:rPr>
                <w:rFonts w:ascii="한컴산뜻돋움" w:eastAsia="한컴산뜻돋움"/>
                <w:spacing w:val="-23"/>
                <w:w w:val="90"/>
                <w:sz w:val="22"/>
                <w:shd w:val="clear" w:color="000000"/>
              </w:rPr>
              <w:t>위한 자기</w:t>
            </w:r>
            <w:r>
              <w:rPr>
                <w:rFonts w:ascii="한컴산뜻돋움" w:eastAsia="한컴산뜻돋움"/>
                <w:spacing w:val="-18"/>
                <w:w w:val="90"/>
                <w:sz w:val="22"/>
                <w:shd w:val="clear" w:color="000000"/>
              </w:rPr>
              <w:t xml:space="preserve"> 생각을</w:t>
            </w:r>
            <w:r>
              <w:rPr>
                <w:rFonts w:ascii="한컴산뜻돋움"/>
                <w:spacing w:val="-5"/>
                <w:w w:val="90"/>
                <w:sz w:val="22"/>
                <w:shd w:val="clear" w:color="000000"/>
              </w:rPr>
              <w:t xml:space="preserve"> </w:t>
            </w:r>
            <w:r>
              <w:rPr>
                <w:rFonts w:ascii="한컴산뜻돋움" w:eastAsia="한컴산뜻돋움"/>
                <w:spacing w:val="-18"/>
                <w:w w:val="90"/>
                <w:sz w:val="22"/>
                <w:shd w:val="clear" w:color="000000"/>
              </w:rPr>
              <w:t>표현하는 글을 썼다.</w:t>
            </w:r>
          </w:p>
        </w:tc>
        <w:tc>
          <w:tcPr>
            <w:tcW w:w="3217" w:type="dxa"/>
            <w:tcBorders>
              <w:top w:val="single" w:color="ac9cca" w:sz="3"/>
              <w:left w:val="single" w:color="ac9cca" w:sz="3"/>
              <w:bottom w:val="single" w:color="ac9cca" w:sz="3"/>
              <w:right w:val="none" w:color="ac9cca" w:sz="9"/>
            </w:tcBorders>
            <w:vAlign w:val="center"/>
          </w:tcPr>
          <w:p>
            <w:pPr>
              <w:pStyle w:val="0"/>
              <w:widowControl w:val="off"/>
              <w:spacing w:line="312" w:lineRule="auto"/>
            </w:pPr>
            <w:r>
              <w:rPr>
                <w:rFonts w:ascii="한컴산뜻돋움" w:eastAsia="한컴산뜻돋움"/>
                <w:spacing w:val="-13"/>
                <w:sz w:val="22"/>
                <w:shd w:val="clear" w:color="000000"/>
              </w:rPr>
              <w:t xml:space="preserve">글쓰기 4가지 평가표를 제공하여 자기 평가를 통해 스스로 고쳐쓸 수 있는 기회를 제공하며, 고쳐쓰기를 어려워한다면 교사가 학생에게 개별적으로 도움을 제공한다. </w:t>
            </w:r>
            <w:r>
              <w:rPr>
                <w:rFonts w:ascii="한컴산뜻돋움" w:eastAsia="한컴산뜻돋움"/>
                <w:spacing w:val="-14"/>
                <w:w w:val="90"/>
                <w:sz w:val="22"/>
                <w:shd w:val="clear" w:color="000000"/>
              </w:rPr>
              <w:t xml:space="preserve">이전 </w:t>
            </w:r>
            <w:r>
              <w:rPr>
                <w:rFonts w:ascii="한컴산뜻돋움" w:eastAsia="한컴산뜻돋움"/>
                <w:spacing w:val="-18"/>
                <w:w w:val="90"/>
                <w:sz w:val="22"/>
                <w:shd w:val="clear" w:color="000000"/>
              </w:rPr>
              <w:t>의견 발표하기에서 제시한 까닭을 생각과</w:t>
            </w:r>
            <w:r>
              <w:rPr>
                <w:rFonts w:ascii="한컴산뜻돋움" w:eastAsia="한컴산뜻돋움"/>
                <w:spacing w:val="-14"/>
                <w:w w:val="90"/>
                <w:sz w:val="22"/>
                <w:shd w:val="clear" w:color="000000"/>
              </w:rPr>
              <w:t xml:space="preserve"> 함께 작성하도록 다시 설명하며 다른 친구들의 글을 읽어볼 기회를 제공한다.</w:t>
            </w:r>
          </w:p>
        </w:tc>
      </w:tr>
      <w:tr>
        <w:trPr>
          <w:trHeight w:val="1139"/>
        </w:trPr>
        <w:tc>
          <w:tcPr>
            <w:tcW w:w="1745" w:type="dxa"/>
            <w:tcBorders>
              <w:top w:val="single" w:color="ac9cca" w:sz="3"/>
              <w:left w:val="none" w:color="ac9cca" w:sz="9"/>
              <w:bottom w:val="single" w:color="ac9cca" w:sz="9"/>
              <w:right w:val="single" w:color="ac9cca" w:sz="3"/>
            </w:tcBorders>
            <w:tcMar>
              <w:top w:w="28" w:type="dxa"/>
              <w:left w:w="28" w:type="dxa"/>
              <w:bottom w:w="28" w:type="dxa"/>
              <w:right w:w="28" w:type="dxa"/>
            </w:tcMar>
            <w:vAlign w:val="center"/>
          </w:tcPr>
          <w:p>
            <w:pPr>
              <w:pStyle w:val="0"/>
              <w:widowControl w:val="off"/>
              <w:wordWrap w:val="1"/>
              <w:spacing w:line="312" w:lineRule="auto"/>
              <w:jc w:val="center"/>
            </w:pPr>
            <w:r>
              <w:rPr>
                <w:rFonts w:ascii="한컴산뜻돋움" w:eastAsia="한컴산뜻돋움"/>
                <w:spacing w:val="-13"/>
                <w:w w:val="90"/>
                <w:sz w:val="26"/>
                <w:shd w:val="clear" w:color="000000"/>
              </w:rPr>
              <w:t>친구가 쓴 글에 대한 자기 생각을 댓글로 표현하기</w:t>
            </w:r>
          </w:p>
        </w:tc>
        <w:tc>
          <w:tcPr>
            <w:tcW w:w="1745" w:type="dxa"/>
            <w:gridSpan w:val="2"/>
            <w:tcBorders>
              <w:top w:val="single" w:color="ac9cca" w:sz="3"/>
              <w:left w:val="single" w:color="ac9cca" w:sz="3"/>
              <w:bottom w:val="single" w:color="ac9cca" w:sz="9"/>
              <w:right w:val="single" w:color="ac9cca" w:sz="3"/>
            </w:tcBorders>
            <w:vAlign w:val="center"/>
          </w:tcPr>
          <w:p>
            <w:pPr>
              <w:pStyle w:val="0"/>
              <w:widowControl w:val="off"/>
              <w:spacing w:line="312" w:lineRule="auto"/>
            </w:pPr>
            <w:r>
              <w:rPr>
                <w:rFonts w:ascii="한컴산뜻돋움" w:eastAsia="한컴산뜻돋움"/>
                <w:spacing w:val="-15"/>
                <w:w w:val="90"/>
                <w:sz w:val="22"/>
                <w:shd w:val="clear" w:color="000000"/>
              </w:rPr>
              <w:t>친구의 글을 읽고</w:t>
            </w:r>
            <w:r>
              <w:rPr>
                <w:rFonts w:ascii="한컴산뜻돋움"/>
                <w:spacing w:val="-19"/>
                <w:w w:val="90"/>
                <w:sz w:val="22"/>
                <w:shd w:val="clear" w:color="000000"/>
              </w:rPr>
              <w:t xml:space="preserve"> </w:t>
            </w:r>
            <w:r>
              <w:rPr>
                <w:rFonts w:ascii="한컴산뜻돋움" w:eastAsia="한컴산뜻돋움"/>
                <w:spacing w:val="-31"/>
                <w:w w:val="90"/>
                <w:sz w:val="22"/>
                <w:shd w:val="clear" w:color="000000"/>
              </w:rPr>
              <w:t xml:space="preserve">자기 생각을 </w:t>
            </w:r>
            <w:r>
              <w:rPr>
                <w:rFonts w:eastAsia="한컴산뜻돋움"/>
                <w:spacing w:val="-30"/>
                <w:w w:val="90"/>
                <w:sz w:val="22"/>
                <w:shd w:val="clear" w:color="000000"/>
              </w:rPr>
              <w:t>적극적으</w:t>
            </w:r>
            <w:r>
              <w:rPr>
                <w:rFonts w:eastAsia="한컴산뜻돋움"/>
                <w:spacing w:val="-25"/>
                <w:w w:val="90"/>
                <w:sz w:val="22"/>
                <w:shd w:val="clear" w:color="000000"/>
              </w:rPr>
              <w:t>로</w:t>
            </w:r>
            <w:r>
              <w:rPr>
                <w:rFonts w:ascii="한컴산뜻돋움"/>
                <w:spacing w:val="-23"/>
                <w:w w:val="90"/>
                <w:sz w:val="22"/>
                <w:shd w:val="clear" w:color="000000"/>
              </w:rPr>
              <w:t xml:space="preserve">  </w:t>
            </w:r>
            <w:r>
              <w:rPr>
                <w:rFonts w:ascii="한컴산뜻돋움" w:eastAsia="한컴산뜻돋움"/>
                <w:spacing w:val="-19"/>
                <w:w w:val="90"/>
                <w:sz w:val="22"/>
                <w:shd w:val="clear" w:color="000000"/>
              </w:rPr>
              <w:t>댓글로 표현하였다.</w:t>
            </w:r>
          </w:p>
        </w:tc>
        <w:tc>
          <w:tcPr>
            <w:tcW w:w="1406" w:type="dxa"/>
            <w:tcBorders>
              <w:top w:val="single" w:color="ac9cca" w:sz="3"/>
              <w:left w:val="single" w:color="ac9cca" w:sz="3"/>
              <w:bottom w:val="single" w:color="ac9cca" w:sz="9"/>
              <w:right w:val="single" w:color="ac9cca" w:sz="3"/>
            </w:tcBorders>
            <w:vAlign w:val="center"/>
          </w:tcPr>
          <w:p>
            <w:pPr>
              <w:pStyle w:val="0"/>
              <w:widowControl w:val="off"/>
              <w:spacing w:line="312" w:lineRule="auto"/>
            </w:pPr>
            <w:r>
              <w:rPr>
                <w:rFonts w:ascii="한컴산뜻돋움" w:eastAsia="한컴산뜻돋움"/>
                <w:spacing w:val="-29"/>
                <w:w w:val="90"/>
                <w:sz w:val="22"/>
                <w:shd w:val="clear" w:color="000000"/>
              </w:rPr>
              <w:t>친구의 글을 읽고</w:t>
            </w:r>
            <w:r>
              <w:rPr>
                <w:rFonts w:ascii="한컴산뜻돋움"/>
                <w:spacing w:val="-15"/>
                <w:w w:val="90"/>
                <w:sz w:val="22"/>
                <w:shd w:val="clear" w:color="000000"/>
              </w:rPr>
              <w:t xml:space="preserve"> </w:t>
            </w:r>
            <w:r>
              <w:rPr>
                <w:rFonts w:ascii="한컴산뜻돋움" w:eastAsia="한컴산뜻돋움"/>
                <w:spacing w:val="-26"/>
                <w:w w:val="90"/>
                <w:sz w:val="22"/>
                <w:shd w:val="clear" w:color="000000"/>
              </w:rPr>
              <w:t xml:space="preserve">자기 생각을 </w:t>
            </w:r>
            <w:r>
              <w:rPr>
                <w:rFonts w:ascii="한컴산뜻돋움"/>
                <w:spacing w:val="-19"/>
                <w:w w:val="90"/>
                <w:sz w:val="22"/>
                <w:shd w:val="clear" w:color="000000"/>
              </w:rPr>
              <w:t xml:space="preserve"> </w:t>
            </w:r>
            <w:r>
              <w:rPr>
                <w:rFonts w:eastAsia="한컴산뜻돋움"/>
                <w:spacing w:val="-23"/>
                <w:w w:val="90"/>
                <w:sz w:val="22"/>
                <w:shd w:val="clear" w:color="000000"/>
              </w:rPr>
              <w:t>댓글로</w:t>
            </w:r>
            <w:r>
              <w:rPr>
                <w:rFonts w:ascii="한컴산뜻돋움" w:eastAsia="한컴산뜻돋움"/>
                <w:spacing w:val="-19"/>
                <w:w w:val="90"/>
                <w:sz w:val="22"/>
                <w:shd w:val="clear" w:color="000000"/>
              </w:rPr>
              <w:t xml:space="preserve"> 표현하였다.</w:t>
            </w:r>
          </w:p>
        </w:tc>
        <w:tc>
          <w:tcPr>
            <w:tcW w:w="1463" w:type="dxa"/>
            <w:gridSpan w:val="2"/>
            <w:tcBorders>
              <w:top w:val="single" w:color="ac9cca" w:sz="3"/>
              <w:left w:val="single" w:color="ac9cca" w:sz="3"/>
              <w:bottom w:val="single" w:color="ac9cca" w:sz="9"/>
              <w:right w:val="single" w:color="ac9cca" w:sz="3"/>
            </w:tcBorders>
            <w:vAlign w:val="center"/>
          </w:tcPr>
          <w:p>
            <w:pPr>
              <w:pStyle w:val="0"/>
              <w:widowControl w:val="off"/>
              <w:spacing w:line="312" w:lineRule="auto"/>
            </w:pPr>
            <w:r>
              <w:rPr>
                <w:rFonts w:ascii="한컴산뜻돋움" w:eastAsia="한컴산뜻돋움"/>
                <w:spacing w:val="-29"/>
                <w:w w:val="90"/>
                <w:sz w:val="22"/>
                <w:shd w:val="clear" w:color="000000"/>
              </w:rPr>
              <w:t>친구의 글을 읽고</w:t>
            </w:r>
            <w:r>
              <w:rPr>
                <w:rFonts w:ascii="한컴산뜻돋움"/>
                <w:spacing w:val="-15"/>
                <w:w w:val="90"/>
                <w:sz w:val="22"/>
                <w:shd w:val="clear" w:color="000000"/>
              </w:rPr>
              <w:t xml:space="preserve"> </w:t>
            </w:r>
            <w:r>
              <w:rPr>
                <w:rFonts w:ascii="한컴산뜻돋움" w:eastAsia="한컴산뜻돋움"/>
                <w:spacing w:val="-26"/>
                <w:w w:val="90"/>
                <w:sz w:val="22"/>
                <w:shd w:val="clear" w:color="000000"/>
              </w:rPr>
              <w:t xml:space="preserve">자기 생각을 </w:t>
            </w:r>
            <w:r>
              <w:rPr>
                <w:rFonts w:ascii="한컴산뜻돋움"/>
                <w:spacing w:val="-19"/>
                <w:w w:val="90"/>
                <w:sz w:val="22"/>
                <w:shd w:val="clear" w:color="000000"/>
              </w:rPr>
              <w:t xml:space="preserve"> </w:t>
            </w:r>
            <w:r>
              <w:rPr>
                <w:rFonts w:eastAsia="한컴산뜻돋움"/>
                <w:spacing w:val="-23"/>
                <w:w w:val="90"/>
                <w:sz w:val="22"/>
                <w:shd w:val="clear" w:color="000000"/>
              </w:rPr>
              <w:t>댓글로</w:t>
            </w:r>
            <w:r>
              <w:rPr>
                <w:rFonts w:ascii="한컴산뜻돋움" w:eastAsia="한컴산뜻돋움"/>
                <w:spacing w:val="-19"/>
                <w:w w:val="90"/>
                <w:sz w:val="22"/>
                <w:shd w:val="clear" w:color="000000"/>
              </w:rPr>
              <w:t xml:space="preserve"> 간략하게 표현하였다.</w:t>
            </w:r>
          </w:p>
        </w:tc>
        <w:tc>
          <w:tcPr>
            <w:tcW w:w="3217" w:type="dxa"/>
            <w:tcBorders>
              <w:top w:val="single" w:color="ac9cca" w:sz="3"/>
              <w:left w:val="single" w:color="ac9cca" w:sz="3"/>
              <w:bottom w:val="single" w:color="ac9cca" w:sz="9"/>
              <w:right w:val="none" w:color="ac9cca" w:sz="9"/>
            </w:tcBorders>
            <w:vAlign w:val="center"/>
          </w:tcPr>
          <w:p>
            <w:pPr>
              <w:pStyle w:val="0"/>
              <w:widowControl w:val="off"/>
              <w:spacing w:line="312" w:lineRule="auto"/>
            </w:pPr>
            <w:r>
              <w:rPr>
                <w:rFonts w:ascii="한컴산뜻돋움" w:eastAsia="한컴산뜻돋움"/>
                <w:spacing w:val="-24"/>
                <w:w w:val="90"/>
                <w:sz w:val="22"/>
                <w:shd w:val="clear" w:color="000000"/>
              </w:rPr>
              <w:t>역지사지의 경우에 대해 생각하도록</w:t>
            </w:r>
            <w:r>
              <w:rPr>
                <w:rFonts w:ascii="한컴산뜻돋움" w:eastAsia="한컴산뜻돋움"/>
                <w:spacing w:val="-20"/>
                <w:w w:val="90"/>
                <w:sz w:val="22"/>
                <w:shd w:val="clear" w:color="000000"/>
              </w:rPr>
              <w:t xml:space="preserve"> 하며, 만약 생각이 잘 떠오르지 않는다고 할 경우 교사와 1:1 대화로 도움을 준다.</w:t>
            </w:r>
          </w:p>
        </w:tc>
      </w:tr>
    </w:tbl>
    <w:p>
      <w:pPr>
        <w:pStyle w:val="27"/>
        <w:widowControl w:val="off"/>
        <w:spacing w:before="0"/>
      </w:pPr>
    </w:p>
    <w:p>
      <w:pPr>
        <w:pStyle w:val="27"/>
        <w:widowControl w:val="off"/>
        <w:spacing w:before="0"/>
      </w:pPr>
      <w:r>
        <w:rPr/>
        <w:t xml:space="preserve">  나. 단원 지도 계획</w:t>
      </w:r>
    </w:p>
    <w:tbl>
      <w:tblPr>
        <w:tblOverlap w:val="never"/>
        <w:tblW w:w="9585"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79"/>
        <w:gridCol w:w="1467"/>
        <w:gridCol w:w="5995"/>
        <w:gridCol w:w="1345"/>
      </w:tblGrid>
      <w:tr>
        <w:trPr>
          <w:trHeight w:val="539"/>
        </w:trPr>
        <w:tc>
          <w:tcPr>
            <w:tcW w:w="779" w:type="dxa"/>
            <w:tcBorders>
              <w:top w:val="single" w:color="ac9cca" w:sz="9"/>
              <w:left w:val="none" w:color="ac9cca" w:sz="7"/>
              <w:bottom w:val="double" w:color="ac9cca" w:sz="4"/>
              <w:right w:val="single" w:color="ac9cca" w:sz="7"/>
            </w:tcBorders>
            <w:shd w:val="clear" w:fill="ffffff"/>
            <w:vAlign w:val="center"/>
          </w:tcPr>
          <w:p>
            <w:pPr>
              <w:pStyle w:val="23"/>
              <w:widowControl w:val="off"/>
              <w:wordWrap w:val="1"/>
              <w:jc w:val="center"/>
            </w:pPr>
            <w:r>
              <w:rPr>
                <w:rFonts w:eastAsia="한컴산뜻돋움"/>
              </w:rPr>
              <w:t>차시</w:t>
            </w:r>
          </w:p>
        </w:tc>
        <w:tc>
          <w:tcPr>
            <w:tcW w:w="1467" w:type="dxa"/>
            <w:tcBorders>
              <w:top w:val="single" w:color="ac9cca" w:sz="9"/>
              <w:left w:val="single" w:color="ac9cca" w:sz="7"/>
              <w:bottom w:val="double" w:color="ac9cca" w:sz="4"/>
              <w:right w:val="single" w:color="ac9cca" w:sz="7"/>
            </w:tcBorders>
            <w:shd w:val="clear" w:fill="ffffff"/>
            <w:vAlign w:val="center"/>
          </w:tcPr>
          <w:p>
            <w:pPr>
              <w:pStyle w:val="23"/>
              <w:widowControl w:val="off"/>
              <w:wordWrap w:val="1"/>
              <w:jc w:val="center"/>
            </w:pPr>
            <w:r>
              <w:rPr>
                <w:rFonts w:eastAsia="한컴산뜻돋움"/>
              </w:rPr>
              <w:t>학습주제</w:t>
            </w:r>
          </w:p>
        </w:tc>
        <w:tc>
          <w:tcPr>
            <w:tcW w:w="5995" w:type="dxa"/>
            <w:tcBorders>
              <w:top w:val="single" w:color="ac9cca" w:sz="9"/>
              <w:left w:val="single" w:color="ac9cca" w:sz="7"/>
              <w:bottom w:val="double" w:color="ac9cca" w:sz="4"/>
              <w:right w:val="single" w:color="ac9cca" w:sz="7"/>
            </w:tcBorders>
            <w:shd w:val="clear" w:fill="ffffff"/>
            <w:vAlign w:val="center"/>
          </w:tcPr>
          <w:p>
            <w:pPr>
              <w:pStyle w:val="23"/>
              <w:widowControl w:val="off"/>
              <w:wordWrap w:val="1"/>
              <w:jc w:val="center"/>
            </w:pPr>
            <w:r>
              <w:rPr>
                <w:rFonts w:ascii="한컴산뜻돋움" w:eastAsia="한컴산뜻돋움"/>
              </w:rPr>
              <w:t>학습 경험 및 수업 계획</w:t>
            </w:r>
          </w:p>
        </w:tc>
        <w:tc>
          <w:tcPr>
            <w:tcW w:w="1345" w:type="dxa"/>
            <w:tcBorders>
              <w:top w:val="single" w:color="ac9cca" w:sz="9"/>
              <w:left w:val="single" w:color="ac9cca" w:sz="7"/>
              <w:bottom w:val="double" w:color="ac9cca" w:sz="4"/>
              <w:right w:val="none" w:color="ac9cca" w:sz="7"/>
            </w:tcBorders>
            <w:shd w:val="clear" w:fill="ffffff"/>
            <w:vAlign w:val="center"/>
          </w:tcPr>
          <w:p>
            <w:pPr>
              <w:pStyle w:val="23"/>
              <w:widowControl w:val="off"/>
              <w:wordWrap w:val="1"/>
              <w:jc w:val="center"/>
            </w:pPr>
            <w:r>
              <w:rPr>
                <w:rFonts w:ascii="한컴산뜻돋움" w:eastAsia="한컴산뜻돋움"/>
              </w:rPr>
              <w:t>수업 자료</w:t>
            </w:r>
          </w:p>
        </w:tc>
      </w:tr>
      <w:tr>
        <w:trPr>
          <w:trHeight w:val="8952"/>
        </w:trPr>
        <w:tc>
          <w:tcPr>
            <w:tcW w:w="779" w:type="dxa"/>
            <w:tcBorders>
              <w:top w:val="double" w:color="ac9cca" w:sz="4"/>
              <w:left w:val="none" w:color="ac9cca" w:sz="7"/>
              <w:bottom w:val="single" w:color="ac9cca" w:sz="7"/>
              <w:right w:val="single" w:color="ac9cca" w:sz="7"/>
            </w:tcBorders>
            <w:shd w:val="clear" w:fill="ffffff"/>
            <w:vAlign w:val="center"/>
          </w:tcPr>
          <w:p>
            <w:pPr>
              <w:pStyle w:val="0"/>
              <w:widowControl w:val="off"/>
              <w:wordWrap w:val="1"/>
              <w:jc w:val="center"/>
            </w:pPr>
            <w:r>
              <w:rPr/>
              <w:t>1-2</w:t>
            </w:r>
          </w:p>
        </w:tc>
        <w:tc>
          <w:tcPr>
            <w:tcW w:w="1467" w:type="dxa"/>
            <w:tcBorders>
              <w:top w:val="double" w:color="ac9cca" w:sz="4"/>
              <w:left w:val="single" w:color="ac9cca" w:sz="7"/>
              <w:bottom w:val="single" w:color="ac9cca" w:sz="7"/>
              <w:right w:val="single" w:color="ac9cca" w:sz="7"/>
            </w:tcBorders>
            <w:shd w:val="clear" w:fill="ffffff"/>
            <w:vAlign w:val="center"/>
          </w:tcPr>
          <w:p>
            <w:pPr>
              <w:pStyle w:val="0"/>
              <w:widowControl w:val="off"/>
              <w:wordWrap w:val="1"/>
              <w:ind w:left="100"/>
              <w:jc w:val="center"/>
            </w:pPr>
            <w:r>
              <w:rPr>
                <w:spacing w:val="-9"/>
              </w:rPr>
              <w:t>생각을 표현하는</w:t>
            </w:r>
            <w:r>
              <w:rPr/>
              <w:t xml:space="preserve"> 하는 상황과 </w:t>
            </w:r>
          </w:p>
          <w:p>
            <w:pPr>
              <w:pStyle w:val="0"/>
              <w:widowControl w:val="off"/>
              <w:wordWrap w:val="1"/>
              <w:ind w:left="100"/>
              <w:jc w:val="center"/>
            </w:pPr>
            <w:r>
              <w:rPr/>
              <w:t>필요성 이해하기</w:t>
            </w:r>
          </w:p>
        </w:tc>
        <w:tc>
          <w:tcPr>
            <w:tcW w:w="5995" w:type="dxa"/>
            <w:tcBorders>
              <w:top w:val="double" w:color="ac9cca" w:sz="4"/>
              <w:left w:val="single" w:color="ac9cca" w:sz="7"/>
              <w:bottom w:val="single" w:color="ac9cca" w:sz="7"/>
              <w:right w:val="single" w:color="ac9cca" w:sz="7"/>
            </w:tcBorders>
            <w:shd w:val="clear" w:fill="ffffff"/>
            <w:vAlign w:val="center"/>
          </w:tcPr>
          <w:p>
            <w:pPr>
              <w:pStyle w:val="0"/>
              <w:widowControl w:val="off"/>
              <w:spacing w:line="432" w:lineRule="auto"/>
              <w:ind w:left="100"/>
            </w:pPr>
            <w:r>
              <w:pict>
                <v:roundrect arcsize="13107f" id="_x164754957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432" w:lineRule="auto"/>
              <w:ind w:left="100"/>
            </w:pPr>
            <w:r>
              <w:pict>
                <v:rect id="_x1647549573" style="v-text-anchor:middle;width:286.52pt;height:45.7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rPr>
                          <w:t>∙사람들은</w:t>
                        </w:r>
                        <w:r>
                          <w:rPr>
                            <w:rFonts w:ascii="한컴산뜻돋움" w:eastAsia="한컴산뜻돋움"/>
                            <w:b/>
                          </w:rPr>
                          <w:t xml:space="preserve"> 왜 자신의 생각을 표현할까요?</w:t>
                        </w:r>
                      </w:p>
                      <w:p>
                        <w:pPr>
                          <w:pStyle w:val="0"/>
                          <w:widowControl w:val="off"/>
                          <w:wordWrap w:val="1"/>
                          <w:ind w:left="180" w:hanging="180"/>
                          <w:jc w:val="left"/>
                        </w:pPr>
                        <w:commentRangeStart w:id="0"/>
                        <w:r>
                          <w:rPr>
                            <w:rFonts w:ascii="한컴산뜻돋움"/>
                            <w:b/>
                          </w:rPr>
                          <w:t>∙</w:t>
                        </w:r>
                        <w:r>
                          <w:rPr>
                            <w:rFonts w:eastAsia="한컴산뜻돋움"/>
                            <w:b/>
                            <w:spacing w:val="-3"/>
                          </w:rPr>
                          <w:commentReference w:id="0"/>
                          <w:t>만약</w:t>
                        </w:r>
                        <w:commentRangeEnd w:id="0"/>
                        <w:r>
                          <w:rPr>
                            <w:rFonts w:ascii="한컴산뜻돋움" w:eastAsia="한컴산뜻돋움"/>
                            <w:b/>
                            <w:spacing w:val="-3"/>
                          </w:rPr>
                          <w:t xml:space="preserve"> 생각이 받아들여지지 않는 사회는 어떤 모습일까요?</w:t>
                        </w:r>
                      </w:p>
                    </w:txbxContent>
                  </v:textbox>
                </v:rect>
              </w:pict>
            </w:r>
          </w:p>
          <w:p>
            <w:pPr>
              <w:pStyle w:val="0"/>
              <w:widowControl w:val="off"/>
              <w:spacing w:line="432" w:lineRule="auto"/>
              <w:ind w:left="100"/>
            </w:pPr>
            <w:r>
              <w:pict>
                <v:roundrect arcsize="13107f" id="_x164754957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432" w:lineRule="auto"/>
              <w:ind w:left="100"/>
              <w:numPr>
                <w:numId w:val="2"/>
                <w:ilvl w:val="0"/>
              </w:numPr>
            </w:pPr>
            <w:r>
              <w:rPr/>
              <w:t>‘고양이 목에 방울 달기’ 동화 읽기</w:t>
            </w:r>
          </w:p>
          <w:p>
            <w:pPr>
              <w:pStyle w:val="0"/>
              <w:widowControl w:val="off"/>
              <w:spacing w:line="432" w:lineRule="auto"/>
              <w:ind w:left="100"/>
              <w:numPr>
                <w:numId w:val="2"/>
                <w:ilvl w:val="0"/>
              </w:numPr>
            </w:pPr>
            <w:r>
              <w:rPr/>
              <w:t>쥐들의 생각 중 나의 생각과 비슷한 생각 고르고 이유 말하기</w:t>
            </w:r>
          </w:p>
          <w:p>
            <w:pPr>
              <w:pStyle w:val="0"/>
              <w:widowControl w:val="off"/>
              <w:spacing w:line="432" w:lineRule="auto"/>
              <w:ind w:left="100"/>
            </w:pPr>
            <w:r>
              <w:pict>
                <v:roundrect arcsize="13107f" id="_x164754957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432" w:lineRule="auto"/>
              <w:ind w:left="100"/>
            </w:pPr>
            <w:r>
              <w:rPr>
                <w:spacing w:val="-7"/>
              </w:rPr>
              <w:t xml:space="preserve">* </w:t>
            </w:r>
            <w:r>
              <w:rPr/>
              <w:t>고양이 목에 방울을 달려는 이유는 무엇인가요?</w:t>
            </w:r>
          </w:p>
          <w:p>
            <w:pPr>
              <w:pStyle w:val="0"/>
              <w:widowControl w:val="off"/>
              <w:spacing w:line="432" w:lineRule="auto"/>
              <w:ind w:left="100"/>
            </w:pPr>
            <w:r>
              <w:rPr>
                <w:spacing w:val="-7"/>
              </w:rPr>
              <w:t xml:space="preserve">* </w:t>
            </w:r>
            <w:r>
              <w:rPr/>
              <w:t>쥐들의 생각이 다른 이유는 무엇일까요?</w:t>
            </w:r>
          </w:p>
          <w:p>
            <w:pPr>
              <w:pStyle w:val="0"/>
              <w:widowControl w:val="off"/>
              <w:spacing w:line="432" w:lineRule="auto"/>
              <w:ind w:left="100"/>
            </w:pPr>
            <w:r>
              <w:rPr>
                <w:spacing w:val="-7"/>
              </w:rPr>
              <w:t xml:space="preserve">* 나는 </w:t>
            </w:r>
            <w:r>
              <w:rPr>
                <w:spacing w:val="-4"/>
              </w:rPr>
              <w:t xml:space="preserve">어떤 쥐와 같은 </w:t>
            </w:r>
            <w:r>
              <w:rPr/>
              <w:t>생각을</w:t>
            </w:r>
            <w:r>
              <w:rPr>
                <w:spacing w:val="-4"/>
              </w:rPr>
              <w:t xml:space="preserve"> 했나요? 그 이유는 무엇인가요?</w:t>
            </w:r>
          </w:p>
          <w:p>
            <w:pPr>
              <w:pStyle w:val="0"/>
              <w:widowControl w:val="off"/>
              <w:spacing w:line="432" w:lineRule="auto"/>
              <w:ind w:left="100"/>
            </w:pPr>
            <w:r>
              <w:pict>
                <v:roundrect arcsize="13107f" id="_x164754958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432" w:lineRule="auto"/>
              <w:ind w:left="100"/>
              <w:numPr>
                <w:numId w:val="2"/>
                <w:ilvl w:val="0"/>
              </w:numPr>
            </w:pPr>
            <w:r>
              <w:rPr/>
              <w:t>생각을 표현하는 다양한 상황에 대해 이야기 나누기</w:t>
            </w:r>
          </w:p>
          <w:p>
            <w:pPr>
              <w:pStyle w:val="0"/>
              <w:widowControl w:val="off"/>
              <w:spacing w:line="432" w:lineRule="auto"/>
              <w:ind w:left="100"/>
              <w:numPr>
                <w:numId w:val="2"/>
                <w:ilvl w:val="0"/>
              </w:numPr>
            </w:pPr>
            <w:r>
              <w:rPr/>
              <w:t>나의 생각을 표현해 본 경험에 대해 친구들과 생각 나누기</w:t>
            </w:r>
          </w:p>
          <w:p>
            <w:pPr>
              <w:pStyle w:val="0"/>
              <w:widowControl w:val="off"/>
              <w:spacing w:line="432" w:lineRule="auto"/>
              <w:ind w:left="100"/>
              <w:numPr>
                <w:numId w:val="2"/>
                <w:ilvl w:val="0"/>
              </w:numPr>
            </w:pPr>
            <w:r>
              <w:rPr/>
              <w:t>생각의 의미와 필요성에 대해 이야기 나누기</w:t>
            </w:r>
          </w:p>
          <w:p>
            <w:pPr>
              <w:pStyle w:val="0"/>
              <w:widowControl w:val="off"/>
              <w:spacing w:line="432" w:lineRule="auto"/>
              <w:ind w:left="100"/>
            </w:pPr>
            <w:r>
              <w:pict>
                <v:roundrect arcsize="13107f" id="_x164754958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432" w:lineRule="auto"/>
              <w:ind w:left="100"/>
            </w:pPr>
            <w:r>
              <w:rPr>
                <w:spacing w:val="-7"/>
              </w:rPr>
              <w:t xml:space="preserve">* </w:t>
            </w:r>
            <w:r>
              <w:rPr/>
              <w:t>생각을 나누는 상황들의 공통점은 무엇일까요?</w:t>
            </w:r>
          </w:p>
          <w:p>
            <w:pPr>
              <w:pStyle w:val="0"/>
              <w:widowControl w:val="off"/>
              <w:spacing w:line="432" w:lineRule="auto"/>
              <w:ind w:left="100"/>
            </w:pPr>
            <w:r>
              <w:rPr>
                <w:spacing w:val="-7"/>
              </w:rPr>
              <w:t xml:space="preserve">* </w:t>
            </w:r>
            <w:r>
              <w:rPr>
                <w:spacing w:val="-3"/>
              </w:rPr>
              <w:t xml:space="preserve">여러분도 </w:t>
            </w:r>
            <w:r>
              <w:rPr/>
              <w:t>생각</w:t>
            </w:r>
            <w:r>
              <w:rPr>
                <w:spacing w:val="-3"/>
              </w:rPr>
              <w:t>을 표현한 경험이 있나요</w:t>
            </w:r>
            <w:r>
              <w:rPr>
                <w:spacing w:val="-1"/>
              </w:rPr>
              <w:t xml:space="preserve">? </w:t>
            </w:r>
            <w:r>
              <w:rPr/>
              <w:t>생각</w:t>
            </w:r>
            <w:r>
              <w:rPr>
                <w:spacing w:val="-1"/>
              </w:rPr>
              <w:t>을 표현할 때 기분은 어땠</w:t>
            </w:r>
            <w:r>
              <w:rPr/>
              <w:t>나요?</w:t>
            </w:r>
          </w:p>
          <w:p>
            <w:pPr>
              <w:pStyle w:val="0"/>
              <w:widowControl w:val="off"/>
              <w:spacing w:line="432" w:lineRule="auto"/>
              <w:ind w:left="100"/>
            </w:pPr>
            <w:r>
              <w:rPr>
                <w:spacing w:val="-7"/>
              </w:rPr>
              <w:t xml:space="preserve">* </w:t>
            </w:r>
            <w:r>
              <w:rPr/>
              <w:t>사람들은 왜 서로의 생각을 나타내려고 할까요?</w:t>
            </w:r>
          </w:p>
          <w:p>
            <w:pPr>
              <w:pStyle w:val="0"/>
              <w:widowControl w:val="off"/>
              <w:spacing w:line="432" w:lineRule="auto"/>
              <w:ind w:left="100"/>
            </w:pPr>
            <w:r>
              <w:rPr>
                <w:spacing w:val="-7"/>
              </w:rPr>
              <w:t xml:space="preserve">* 만약 </w:t>
            </w:r>
            <w:r>
              <w:rPr>
                <w:spacing w:val="-1"/>
              </w:rPr>
              <w:t>생각</w:t>
            </w:r>
            <w:r>
              <w:rPr>
                <w:spacing w:val="-7"/>
              </w:rPr>
              <w:t>이 받아들여지지 않는 사회에서는 어떤 일이 벌어질까요?</w:t>
            </w:r>
          </w:p>
          <w:p>
            <w:pPr>
              <w:pStyle w:val="0"/>
              <w:widowControl w:val="off"/>
              <w:spacing w:line="432" w:lineRule="auto"/>
              <w:ind w:left="100"/>
            </w:pPr>
            <w:r>
              <w:rPr>
                <w:spacing w:val="-7"/>
              </w:rPr>
              <w:t xml:space="preserve">* </w:t>
            </w:r>
            <w:r>
              <w:rPr>
                <w:spacing w:val="-2"/>
              </w:rPr>
              <w:t xml:space="preserve">우리는 </w:t>
            </w:r>
            <w:r>
              <w:rPr/>
              <w:t>생각</w:t>
            </w:r>
            <w:r>
              <w:rPr>
                <w:spacing w:val="-2"/>
              </w:rPr>
              <w:t>을 잘 받아들이기 위해 어떤 자세를 가져야 할까요?</w:t>
            </w:r>
          </w:p>
        </w:tc>
        <w:tc>
          <w:tcPr>
            <w:tcW w:w="1345" w:type="dxa"/>
            <w:tcBorders>
              <w:top w:val="double" w:color="ac9cca" w:sz="4"/>
              <w:left w:val="single" w:color="ac9cca" w:sz="7"/>
              <w:bottom w:val="single" w:color="ac9cca" w:sz="7"/>
              <w:right w:val="none" w:color="ac9cca" w:sz="7"/>
            </w:tcBorders>
            <w:shd w:val="clear" w:fill="ffffff"/>
            <w:vAlign w:val="center"/>
          </w:tcPr>
          <w:p>
            <w:pPr>
              <w:pStyle w:val="0"/>
              <w:widowControl w:val="off"/>
              <w:wordWrap w:val="1"/>
              <w:jc w:val="center"/>
            </w:pPr>
            <w:r>
              <w:rPr/>
              <w:t>고양이 목에 방울달기(이솝우화 동화책, 또는 이솝우화 영상)</w:t>
            </w:r>
          </w:p>
          <w:p>
            <w:pPr>
              <w:pStyle w:val="0"/>
              <w:widowControl w:val="off"/>
              <w:wordWrap w:val="1"/>
              <w:jc w:val="center"/>
            </w:pPr>
            <w:r>
              <w:rPr/>
              <w:t>*</w:t>
            </w:r>
          </w:p>
          <w:p>
            <w:pPr>
              <w:pStyle w:val="0"/>
              <w:widowControl w:val="off"/>
              <w:wordWrap w:val="1"/>
              <w:jc w:val="center"/>
            </w:pPr>
            <w:r>
              <w:rPr/>
              <w:t>다양한 공익광고</w:t>
            </w:r>
          </w:p>
        </w:tc>
      </w:tr>
      <w:tr>
        <w:trPr>
          <w:trHeight w:val="8424"/>
        </w:trPr>
        <w:tc>
          <w:tcPr>
            <w:tcW w:w="779" w:type="dxa"/>
            <w:tcBorders>
              <w:top w:val="single" w:color="ac9cca" w:sz="7"/>
              <w:left w:val="none" w:color="ac9cca" w:sz="7"/>
              <w:bottom w:val="single" w:color="ac9cca" w:sz="9"/>
              <w:right w:val="single" w:color="ac9cca" w:sz="7"/>
            </w:tcBorders>
            <w:shd w:val="clear" w:fill="ffffff"/>
            <w:vAlign w:val="center"/>
          </w:tcPr>
          <w:p>
            <w:pPr>
              <w:pStyle w:val="0"/>
              <w:widowControl w:val="off"/>
              <w:wordWrap w:val="1"/>
              <w:jc w:val="center"/>
            </w:pPr>
            <w:r>
              <w:rPr/>
              <w:t>3-4</w:t>
            </w:r>
          </w:p>
        </w:tc>
        <w:tc>
          <w:tcPr>
            <w:tcW w:w="1467" w:type="dxa"/>
            <w:tcBorders>
              <w:top w:val="single" w:color="ac9cca" w:sz="7"/>
              <w:left w:val="single" w:color="ac9cca" w:sz="7"/>
              <w:bottom w:val="single" w:color="ac9cca" w:sz="9"/>
              <w:right w:val="single" w:color="ac9cca" w:sz="7"/>
            </w:tcBorders>
            <w:shd w:val="clear" w:fill="ffffff"/>
            <w:vAlign w:val="center"/>
          </w:tcPr>
          <w:p>
            <w:pPr>
              <w:pStyle w:val="0"/>
              <w:widowControl w:val="off"/>
              <w:wordWrap w:val="1"/>
              <w:jc w:val="center"/>
            </w:pPr>
            <w:r>
              <w:rPr/>
              <w:t>글을 읽고 글쓴이의 생각 파악하기</w:t>
            </w:r>
          </w:p>
        </w:tc>
        <w:tc>
          <w:tcPr>
            <w:tcW w:w="5995" w:type="dxa"/>
            <w:tcBorders>
              <w:top w:val="single" w:color="ac9cca" w:sz="7"/>
              <w:left w:val="single" w:color="ac9cca" w:sz="7"/>
              <w:bottom w:val="single" w:color="ac9cca" w:sz="9"/>
              <w:right w:val="single" w:color="ac9cca" w:sz="7"/>
            </w:tcBorders>
            <w:shd w:val="clear" w:fill="ffffff"/>
            <w:vAlign w:val="center"/>
          </w:tcPr>
          <w:p>
            <w:pPr>
              <w:pStyle w:val="0"/>
              <w:widowControl w:val="off"/>
              <w:spacing w:line="432" w:lineRule="auto"/>
              <w:ind w:left="100"/>
            </w:pPr>
            <w:r>
              <w:pict>
                <v:roundrect arcsize="13107f" id="_x164754958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432" w:lineRule="auto"/>
              <w:ind w:left="100"/>
            </w:pPr>
            <w:r>
              <w:pict>
                <v:rect id="_x1647549587" style="v-text-anchor:middle;width:285.78pt;height:55.23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rPr>
                          <w:t>∙글에서</w:t>
                        </w:r>
                        <w:r>
                          <w:rPr>
                            <w:rFonts w:ascii="한컴산뜻돋움" w:eastAsia="한컴산뜻돋움"/>
                            <w:b/>
                          </w:rPr>
                          <w:t xml:space="preserve"> 글쓴이의 생각을 파악하는 방법은 무엇일까요?</w:t>
                        </w:r>
                      </w:p>
                      <w:p>
                        <w:pPr>
                          <w:pStyle w:val="0"/>
                          <w:widowControl w:val="off"/>
                          <w:wordWrap w:val="1"/>
                          <w:ind w:left="180" w:hanging="180"/>
                          <w:jc w:val="left"/>
                        </w:pPr>
                        <w:r>
                          <w:rPr>
                            <w:rFonts w:ascii="한컴산뜻돋움" w:eastAsia="한컴산뜻돋움"/>
                            <w:b/>
                          </w:rPr>
                          <w:t>∙글쓴이의</w:t>
                        </w:r>
                        <w:r>
                          <w:rPr>
                            <w:rFonts w:ascii="한컴산뜻돋움" w:eastAsia="한컴산뜻돋움"/>
                            <w:b/>
                          </w:rPr>
                          <w:t xml:space="preserve"> 생각을 파악하며 글을 읽으면 어떤 점이 좋을까요?</w:t>
                        </w:r>
                      </w:p>
                    </w:txbxContent>
                  </v:textbox>
                </v:rect>
              </w:pict>
            </w:r>
          </w:p>
          <w:p>
            <w:pPr>
              <w:pStyle w:val="0"/>
              <w:widowControl w:val="off"/>
              <w:spacing w:line="432" w:lineRule="auto"/>
              <w:ind w:left="100"/>
            </w:pPr>
            <w:r>
              <w:pict>
                <v:roundrect arcsize="13107f" id="_x164754959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432" w:lineRule="auto"/>
              <w:ind w:left="100"/>
            </w:pPr>
            <w:r>
              <w:rPr/>
              <w:t>- 선생님이 보여주는 영상과 글의 제목을 보고 내용 예상하기</w:t>
            </w:r>
          </w:p>
          <w:p>
            <w:pPr>
              <w:pStyle w:val="0"/>
              <w:widowControl w:val="off"/>
              <w:spacing w:line="432" w:lineRule="auto"/>
              <w:ind w:left="100"/>
              <w:numPr>
                <w:numId w:val="2"/>
                <w:ilvl w:val="0"/>
              </w:numPr>
            </w:pPr>
            <w:r>
              <w:rPr/>
              <w:t xml:space="preserve">모둠이 </w:t>
            </w:r>
            <w:commentRangeStart w:id="1"/>
            <w:r>
              <w:rPr/>
              <w:commentReference w:id="1"/>
              <w:t>협력하여</w:t>
            </w:r>
            <w:commentRangeEnd w:id="1"/>
            <w:r>
              <w:rPr/>
              <w:t xml:space="preserve"> 나눠진 문장을 이어서 전체 글을 완성하기</w:t>
            </w:r>
          </w:p>
          <w:p>
            <w:pPr>
              <w:pStyle w:val="0"/>
              <w:widowControl w:val="off"/>
              <w:spacing w:line="432" w:lineRule="auto"/>
              <w:ind w:left="100"/>
              <w:numPr>
                <w:numId w:val="2"/>
                <w:ilvl w:val="0"/>
              </w:numPr>
            </w:pPr>
            <w:r>
              <w:rPr/>
              <w:t>글의 중요한 내용으로 질문 만들어 함께 풀고 내용 확인하기</w:t>
            </w:r>
          </w:p>
          <w:p>
            <w:pPr>
              <w:pStyle w:val="0"/>
              <w:widowControl w:val="off"/>
              <w:spacing w:line="432" w:lineRule="auto"/>
              <w:ind w:left="100"/>
              <w:numPr>
                <w:numId w:val="2"/>
                <w:ilvl w:val="0"/>
              </w:numPr>
            </w:pPr>
            <w:r>
              <w:rPr/>
              <w:t>글을 읽고 글쓴이의 생각을 파악하는 방법 탐구하기</w:t>
            </w:r>
          </w:p>
          <w:p>
            <w:pPr>
              <w:pStyle w:val="0"/>
              <w:widowControl w:val="off"/>
              <w:spacing w:line="432" w:lineRule="auto"/>
              <w:ind w:left="100"/>
            </w:pPr>
            <w:r>
              <w:pict>
                <v:roundrect arcsize="13107f" id="_x164754959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432" w:lineRule="auto"/>
              <w:ind w:left="100"/>
            </w:pPr>
            <w:r>
              <w:rPr>
                <w:spacing w:val="-7"/>
              </w:rPr>
              <w:t xml:space="preserve">* </w:t>
            </w:r>
            <w:r>
              <w:rPr/>
              <w:t>어떻게 해야 글을 읽고 글쓴이의 생각을 찾을 수 있나요?</w:t>
            </w:r>
          </w:p>
          <w:p>
            <w:pPr>
              <w:pStyle w:val="0"/>
              <w:widowControl w:val="off"/>
              <w:spacing w:line="432" w:lineRule="auto"/>
              <w:ind w:left="100"/>
            </w:pPr>
            <w:r>
              <w:rPr>
                <w:spacing w:val="-7"/>
              </w:rPr>
              <w:t xml:space="preserve">* </w:t>
            </w:r>
            <w:r>
              <w:rPr/>
              <w:t>글쓴이의 생각을 파악하는 방법에는 어떤 것들이 있나요?</w:t>
            </w:r>
          </w:p>
          <w:p>
            <w:pPr>
              <w:pStyle w:val="0"/>
              <w:widowControl w:val="off"/>
              <w:spacing w:line="432" w:lineRule="auto"/>
              <w:ind w:left="100"/>
            </w:pPr>
            <w:r>
              <w:pict>
                <v:roundrect arcsize="13107f" id="_x164754959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432" w:lineRule="auto"/>
              <w:ind w:left="100"/>
              <w:numPr>
                <w:numId w:val="2"/>
                <w:ilvl w:val="0"/>
              </w:numPr>
            </w:pPr>
            <w:r>
              <w:rPr/>
              <w:t>모둠별로 나눠준 글을 읽고 글쓴이의 생각을 찾아 정리하기</w:t>
            </w:r>
          </w:p>
          <w:p>
            <w:pPr>
              <w:pStyle w:val="0"/>
              <w:widowControl w:val="off"/>
              <w:spacing w:line="432" w:lineRule="auto"/>
              <w:ind w:left="100"/>
              <w:numPr>
                <w:numId w:val="2"/>
                <w:ilvl w:val="0"/>
              </w:numPr>
            </w:pPr>
            <w:r>
              <w:rPr>
                <w:spacing w:val="-4"/>
              </w:rPr>
              <w:t>2명 가고 2명 남기로 글쓴이의 생각을 파악하는 방법과 글쓴이의</w:t>
            </w:r>
            <w:r>
              <w:rPr/>
              <w:t xml:space="preserve"> 생각 </w:t>
            </w:r>
            <w:commentRangeStart w:id="2"/>
            <w:r>
              <w:rPr/>
              <w:commentReference w:id="2"/>
              <w:t>설명하기(이후</w:t>
            </w:r>
            <w:commentRangeEnd w:id="2"/>
            <w:r>
              <w:rPr/>
              <w:t xml:space="preserve"> 역할 바꾸기)</w:t>
            </w:r>
          </w:p>
          <w:p>
            <w:pPr>
              <w:pStyle w:val="0"/>
              <w:widowControl w:val="off"/>
              <w:spacing w:line="432" w:lineRule="auto"/>
              <w:ind w:left="100"/>
              <w:numPr>
                <w:numId w:val="2"/>
                <w:ilvl w:val="0"/>
              </w:numPr>
            </w:pPr>
            <w:r>
              <w:rPr/>
              <w:t>‘글쓴이의 생각’ 찾기 놀이하기</w:t>
            </w:r>
          </w:p>
          <w:p>
            <w:pPr>
              <w:pStyle w:val="0"/>
              <w:widowControl w:val="off"/>
              <w:spacing w:line="432" w:lineRule="auto"/>
              <w:ind w:left="100"/>
            </w:pPr>
            <w:r>
              <w:pict>
                <v:roundrect arcsize="13107f" id="_x164754959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432" w:lineRule="auto"/>
              <w:ind w:left="100"/>
            </w:pPr>
            <w:r>
              <w:rPr>
                <w:spacing w:val="-7"/>
              </w:rPr>
              <w:t xml:space="preserve">* </w:t>
            </w:r>
            <w:r>
              <w:rPr/>
              <w:t>글쓴이의 생각을 파악하며 글을 읽으면 어떤 점이 좋을까요?</w:t>
            </w:r>
          </w:p>
        </w:tc>
        <w:tc>
          <w:tcPr>
            <w:tcW w:w="1345" w:type="dxa"/>
            <w:tcBorders>
              <w:top w:val="single" w:color="ac9cca" w:sz="7"/>
              <w:left w:val="single" w:color="ac9cca" w:sz="7"/>
              <w:bottom w:val="single" w:color="ac9cca" w:sz="9"/>
              <w:right w:val="none" w:color="ac9cca" w:sz="7"/>
            </w:tcBorders>
            <w:shd w:val="clear" w:fill="ffffff"/>
            <w:vAlign w:val="center"/>
          </w:tcPr>
          <w:p>
            <w:pPr>
              <w:pStyle w:val="0"/>
              <w:widowControl w:val="off"/>
              <w:wordWrap w:val="1"/>
              <w:jc w:val="center"/>
            </w:pPr>
            <w:r>
              <w:rPr/>
              <w:t>여러 반려동물 영상</w:t>
            </w:r>
          </w:p>
          <w:p>
            <w:pPr>
              <w:pStyle w:val="0"/>
              <w:widowControl w:val="off"/>
              <w:wordWrap w:val="1"/>
              <w:jc w:val="center"/>
            </w:pPr>
            <w:r>
              <w:rPr/>
              <w:t xml:space="preserve">* </w:t>
            </w:r>
          </w:p>
          <w:p>
            <w:pPr>
              <w:pStyle w:val="0"/>
              <w:widowControl w:val="off"/>
              <w:wordWrap w:val="1"/>
              <w:jc w:val="center"/>
            </w:pPr>
            <w:r>
              <w:rPr/>
              <w:t>(모둠별)교과서 본문글을 2~3문장으로 나눠서 자른 학습자료</w:t>
            </w:r>
          </w:p>
          <w:p>
            <w:pPr>
              <w:pStyle w:val="0"/>
              <w:widowControl w:val="off"/>
              <w:wordWrap w:val="1"/>
              <w:jc w:val="center"/>
            </w:pPr>
            <w:r>
              <w:rPr/>
              <w:t>*</w:t>
            </w:r>
          </w:p>
          <w:p>
            <w:pPr>
              <w:pStyle w:val="0"/>
              <w:widowControl w:val="off"/>
              <w:wordWrap w:val="1"/>
              <w:jc w:val="center"/>
            </w:pPr>
            <w:r>
              <w:rPr/>
              <w:t>질문지</w:t>
            </w:r>
          </w:p>
          <w:p>
            <w:pPr>
              <w:pStyle w:val="0"/>
              <w:widowControl w:val="off"/>
              <w:wordWrap w:val="1"/>
              <w:jc w:val="center"/>
              <w:rPr/>
            </w:pPr>
          </w:p>
        </w:tc>
      </w:tr>
      <w:tr>
        <w:trPr>
          <w:trHeight w:val="9475"/>
        </w:trPr>
        <w:tc>
          <w:tcPr>
            <w:tcW w:w="779" w:type="dxa"/>
            <w:tcBorders>
              <w:top w:val="single" w:color="ac9cca" w:sz="9"/>
              <w:left w:val="none" w:color="ac9cca" w:sz="7"/>
              <w:bottom w:val="single" w:color="ac9cca" w:sz="9"/>
              <w:right w:val="single" w:color="ac9cca" w:sz="7"/>
            </w:tcBorders>
            <w:shd w:val="clear" w:fill="ffffff"/>
            <w:vAlign w:val="center"/>
          </w:tcPr>
          <w:p>
            <w:pPr>
              <w:pStyle w:val="0"/>
              <w:widowControl w:val="off"/>
              <w:wordWrap w:val="1"/>
              <w:jc w:val="center"/>
            </w:pPr>
            <w:r>
              <w:rPr/>
              <w:t>5-6</w:t>
            </w:r>
          </w:p>
        </w:tc>
        <w:tc>
          <w:tcPr>
            <w:tcW w:w="1467" w:type="dxa"/>
            <w:tcBorders>
              <w:top w:val="single" w:color="ac9cca" w:sz="9"/>
              <w:left w:val="single" w:color="ac9cca" w:sz="7"/>
              <w:bottom w:val="single" w:color="ac9cca" w:sz="9"/>
              <w:right w:val="single" w:color="ac9cca" w:sz="7"/>
            </w:tcBorders>
            <w:shd w:val="clear" w:fill="ffffff"/>
            <w:vAlign w:val="center"/>
          </w:tcPr>
          <w:p>
            <w:pPr>
              <w:pStyle w:val="0"/>
              <w:widowControl w:val="off"/>
              <w:wordWrap w:val="1"/>
              <w:jc w:val="center"/>
            </w:pPr>
            <w:r>
              <w:rPr/>
              <w:t>글쓴이 생각에 대한 내 생각 발표하기</w:t>
            </w:r>
          </w:p>
        </w:tc>
        <w:tc>
          <w:tcPr>
            <w:tcW w:w="5995" w:type="dxa"/>
            <w:tcBorders>
              <w:top w:val="single" w:color="ac9cca" w:sz="9"/>
              <w:left w:val="single" w:color="ac9cca" w:sz="7"/>
              <w:bottom w:val="single" w:color="ac9cca" w:sz="9"/>
              <w:right w:val="single" w:color="ac9cca" w:sz="7"/>
            </w:tcBorders>
            <w:shd w:val="clear" w:fill="ffffff"/>
            <w:vAlign w:val="center"/>
          </w:tcPr>
          <w:p>
            <w:pPr>
              <w:pStyle w:val="0"/>
              <w:widowControl w:val="off"/>
              <w:spacing w:line="432" w:lineRule="auto"/>
              <w:ind w:left="100"/>
            </w:pPr>
            <w:r>
              <w:pict>
                <v:roundrect arcsize="13107f" id="_x164754960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432" w:lineRule="auto"/>
              <w:ind w:left="100"/>
            </w:pPr>
            <w:r>
              <w:pict>
                <v:rect id="_x1647549602" style="v-text-anchor:middle;width:285.78pt;height:70.72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rPr>
                          <w:t>∙글쓴이</w:t>
                        </w:r>
                        <w:r>
                          <w:rPr>
                            <w:rFonts w:ascii="한컴산뜻돋움" w:eastAsia="한컴산뜻돋움"/>
                            <w:b/>
                          </w:rPr>
                          <w:t xml:space="preserve"> 생각에 대한 자신의 생각을 떠올릴 수 있는 효과적인 방법은 어떤 것들이 있을까요?</w:t>
                        </w:r>
                      </w:p>
                      <w:p>
                        <w:pPr>
                          <w:pStyle w:val="0"/>
                          <w:widowControl w:val="off"/>
                          <w:wordWrap w:val="1"/>
                          <w:ind w:left="180" w:hanging="180"/>
                          <w:jc w:val="left"/>
                        </w:pPr>
                        <w:r>
                          <w:rPr>
                            <w:rFonts w:ascii="한컴산뜻돋움" w:eastAsia="한컴산뜻돋움"/>
                            <w:b/>
                          </w:rPr>
                          <w:t>∙자신의</w:t>
                        </w:r>
                        <w:r>
                          <w:rPr>
                            <w:rFonts w:ascii="한컴산뜻돋움" w:eastAsia="한컴산뜻돋움"/>
                            <w:b/>
                          </w:rPr>
                          <w:t xml:space="preserve"> 생각을 다른 사람에게 더욱 잘 전달하기 위해서는 어떻게 하는 것이 효과적일까요?</w:t>
                        </w:r>
                      </w:p>
                    </w:txbxContent>
                  </v:textbox>
                </v:rect>
              </w:pict>
            </w:r>
          </w:p>
          <w:p>
            <w:pPr>
              <w:pStyle w:val="0"/>
              <w:widowControl w:val="off"/>
              <w:spacing w:line="432" w:lineRule="auto"/>
              <w:ind w:left="100"/>
            </w:pPr>
            <w:r>
              <w:pict>
                <v:roundrect arcsize="13107f" id="_x164754960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432" w:lineRule="auto"/>
              <w:ind w:left="100"/>
              <w:numPr>
                <w:numId w:val="2"/>
                <w:ilvl w:val="0"/>
              </w:numPr>
            </w:pPr>
            <w:r>
              <w:rPr/>
              <w:t>글에서 글쓴이의 생각을 파악하는 방법 다시 확인하기</w:t>
            </w:r>
          </w:p>
          <w:p>
            <w:pPr>
              <w:pStyle w:val="0"/>
              <w:widowControl w:val="off"/>
              <w:spacing w:line="432" w:lineRule="auto"/>
              <w:ind w:left="100"/>
              <w:numPr>
                <w:numId w:val="2"/>
                <w:ilvl w:val="0"/>
              </w:numPr>
            </w:pPr>
            <w:r>
              <w:rPr>
                <w:spacing w:val="-2"/>
              </w:rPr>
              <w:t>글을 읽고 중요한 내용을 찾아 정리하기</w:t>
            </w:r>
          </w:p>
          <w:p>
            <w:pPr>
              <w:pStyle w:val="0"/>
              <w:widowControl w:val="off"/>
              <w:spacing w:line="432" w:lineRule="auto"/>
              <w:ind w:left="100"/>
              <w:numPr>
                <w:numId w:val="2"/>
                <w:ilvl w:val="0"/>
              </w:numPr>
            </w:pPr>
            <w:r>
              <w:rPr>
                <w:spacing w:val="-2"/>
              </w:rPr>
              <w:t xml:space="preserve">글쓴이의 </w:t>
            </w:r>
            <w:r>
              <w:rPr/>
              <w:t>생각</w:t>
            </w:r>
            <w:r>
              <w:rPr>
                <w:spacing w:val="-2"/>
              </w:rPr>
              <w:t xml:space="preserve"> 파악하기</w:t>
            </w:r>
          </w:p>
          <w:p>
            <w:pPr>
              <w:pStyle w:val="0"/>
              <w:widowControl w:val="off"/>
              <w:spacing w:line="432" w:lineRule="auto"/>
              <w:ind w:left="100"/>
              <w:numPr>
                <w:numId w:val="2"/>
                <w:ilvl w:val="0"/>
              </w:numPr>
            </w:pPr>
            <w:r>
              <w:rPr/>
              <w:t>글쓴이의 생각에 대한 자기 생각 정하기</w:t>
            </w:r>
          </w:p>
          <w:p>
            <w:pPr>
              <w:pStyle w:val="0"/>
              <w:widowControl w:val="off"/>
              <w:spacing w:line="432" w:lineRule="auto"/>
              <w:ind w:left="100"/>
            </w:pPr>
            <w:r>
              <w:pict>
                <v:roundrect arcsize="13107f" id="_x164754960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432" w:lineRule="auto"/>
              <w:ind w:left="100"/>
            </w:pPr>
            <w:r>
              <w:rPr>
                <w:spacing w:val="-7"/>
              </w:rPr>
              <w:t xml:space="preserve">* </w:t>
            </w:r>
            <w:r>
              <w:rPr/>
              <w:t>꼭 글쓴이의 생각과 같은 의견을 떠올려야만 할까요?</w:t>
            </w:r>
          </w:p>
          <w:p>
            <w:pPr>
              <w:pStyle w:val="0"/>
              <w:widowControl w:val="off"/>
              <w:spacing w:line="432" w:lineRule="auto"/>
              <w:ind w:left="100"/>
            </w:pPr>
            <w:r>
              <w:rPr>
                <w:spacing w:val="-7"/>
              </w:rPr>
              <w:t xml:space="preserve">* </w:t>
            </w:r>
            <w:commentRangeStart w:id="3"/>
            <w:r>
              <w:rPr>
                <w:spacing w:val="-4"/>
              </w:rPr>
              <w:t>내 생각을 정리할 때 어떤 전략을 사용하였나요?</w:t>
            </w:r>
            <w:r>
              <w:rPr/>
              <w:commentReference w:id="3"/>
              <w:t xml:space="preserve"> </w:t>
            </w:r>
            <w:commentRangeEnd w:id="3"/>
          </w:p>
          <w:p>
            <w:pPr>
              <w:pStyle w:val="0"/>
              <w:widowControl w:val="off"/>
              <w:spacing w:line="432" w:lineRule="auto"/>
              <w:ind w:left="100"/>
            </w:pPr>
            <w:r>
              <w:rPr>
                <w:spacing w:val="-7"/>
              </w:rPr>
              <w:t xml:space="preserve">* </w:t>
            </w:r>
            <w:r>
              <w:rPr/>
              <w:t>글쓴이 생각에 대한 자신의 생각을 잘 떠올릴 수 있는 방법은 무엇인가요? 어떤 방법이 효과적이었나요?</w:t>
            </w:r>
          </w:p>
          <w:p>
            <w:pPr>
              <w:pStyle w:val="0"/>
              <w:widowControl w:val="off"/>
              <w:spacing w:line="432" w:lineRule="auto"/>
              <w:ind w:left="100"/>
            </w:pPr>
            <w:r>
              <w:pict>
                <v:roundrect arcsize="13107f" id="_x164754960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432" w:lineRule="auto"/>
              <w:ind w:left="100"/>
              <w:numPr>
                <w:numId w:val="2"/>
                <w:ilvl w:val="0"/>
              </w:numPr>
            </w:pPr>
            <w:r>
              <w:rPr/>
              <w:t>모둠에서 자신의 생각을 발표하는 연습하기</w:t>
            </w:r>
          </w:p>
          <w:p>
            <w:pPr>
              <w:pStyle w:val="0"/>
              <w:widowControl w:val="off"/>
              <w:spacing w:line="432" w:lineRule="auto"/>
              <w:ind w:left="100"/>
              <w:numPr>
                <w:numId w:val="2"/>
                <w:ilvl w:val="0"/>
              </w:numPr>
            </w:pPr>
            <w:r>
              <w:rPr/>
              <w:t>모둠끼리 만나서 1:1로 자신의 생각 발표하기</w:t>
            </w:r>
          </w:p>
          <w:p>
            <w:pPr>
              <w:pStyle w:val="0"/>
              <w:widowControl w:val="off"/>
              <w:spacing w:line="432" w:lineRule="auto"/>
              <w:ind w:left="100"/>
            </w:pPr>
            <w:r>
              <w:pict>
                <v:roundrect arcsize="13107f" id="_x164754961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commentRangeStart w:id="4"/>
                        <w:r>
                          <w:rPr>
                            <w:rFonts w:eastAsia="에스코어 드림 6 Bold"/>
                            <w:color w:val="595959"/>
                            <w:spacing w:val="-6"/>
                            <w:w w:val="90"/>
                            <w:sz w:val="18"/>
                          </w:rPr>
                          <w:commentReference w:id="4"/>
                          <w:t>안내</w:t>
                        </w:r>
                        <w:commentRangeEnd w:id="4"/>
                        <w:r>
                          <w:rPr>
                            <w:rFonts w:ascii="에스코어 드림 6 Bold" w:eastAsia="에스코어 드림 6 Bold"/>
                            <w:color w:val="595959"/>
                            <w:spacing w:val="-6"/>
                            <w:w w:val="90"/>
                            <w:sz w:val="18"/>
                          </w:rPr>
                          <w:t xml:space="preserve"> 질문</w:t>
                        </w:r>
                      </w:p>
                    </w:txbxContent>
                  </v:textbox>
                </v:roundrect>
              </w:pict>
            </w:r>
          </w:p>
          <w:p>
            <w:pPr>
              <w:pStyle w:val="0"/>
              <w:widowControl w:val="off"/>
              <w:spacing w:line="432" w:lineRule="auto"/>
              <w:ind w:left="100"/>
            </w:pPr>
            <w:r>
              <w:rPr>
                <w:spacing w:val="-7"/>
              </w:rPr>
              <w:t xml:space="preserve">* </w:t>
            </w:r>
            <w:r>
              <w:rPr/>
              <w:t>자신의 생각을 다른 사람에게 잘 전달하기 위한 효과적인 방법은 무엇일까요?</w:t>
            </w:r>
          </w:p>
          <w:p>
            <w:pPr>
              <w:pStyle w:val="0"/>
              <w:widowControl w:val="off"/>
              <w:spacing w:line="432" w:lineRule="auto"/>
              <w:ind w:left="100"/>
            </w:pPr>
            <w:r>
              <w:rPr>
                <w:spacing w:val="-7"/>
              </w:rPr>
              <w:t xml:space="preserve">* </w:t>
            </w:r>
            <w:r>
              <w:rPr/>
              <w:t xml:space="preserve">말하는 내용을 전할 때 주의할 점은 어떤 것들이 있을까요? </w:t>
            </w:r>
          </w:p>
          <w:p>
            <w:pPr>
              <w:pStyle w:val="0"/>
              <w:widowControl w:val="off"/>
              <w:spacing w:line="432" w:lineRule="auto"/>
              <w:ind w:left="100"/>
            </w:pPr>
            <w:r>
              <w:rPr>
                <w:spacing w:val="-7"/>
              </w:rPr>
              <w:t xml:space="preserve">* </w:t>
            </w:r>
            <w:r>
              <w:rPr/>
              <w:t xml:space="preserve">말할 때 태도는 어떤 점을 주의해야 할까요? </w:t>
            </w:r>
          </w:p>
          <w:p>
            <w:pPr>
              <w:pStyle w:val="0"/>
              <w:widowControl w:val="off"/>
              <w:spacing w:line="432" w:lineRule="auto"/>
              <w:ind w:left="100"/>
            </w:pPr>
            <w:r>
              <w:rPr>
                <w:spacing w:val="-7"/>
              </w:rPr>
              <w:t xml:space="preserve">* </w:t>
            </w:r>
            <w:r>
              <w:rPr/>
              <w:t>그 외에도 주의해야 할 것이 있나요?</w:t>
            </w:r>
          </w:p>
        </w:tc>
        <w:tc>
          <w:tcPr>
            <w:tcW w:w="1345" w:type="dxa"/>
            <w:tcBorders>
              <w:top w:val="single" w:color="ac9cca" w:sz="9"/>
              <w:left w:val="single" w:color="ac9cca" w:sz="7"/>
              <w:bottom w:val="single" w:color="ac9cca" w:sz="9"/>
              <w:right w:val="none" w:color="ac9cca" w:sz="7"/>
            </w:tcBorders>
            <w:shd w:val="clear" w:fill="ffffff"/>
            <w:vAlign w:val="center"/>
          </w:tcPr>
          <w:p>
            <w:pPr>
              <w:pStyle w:val="0"/>
              <w:widowControl w:val="off"/>
              <w:wordWrap w:val="1"/>
              <w:jc w:val="center"/>
            </w:pPr>
            <w:r>
              <w:rPr/>
              <w:t>모둠별 학습지</w:t>
            </w:r>
          </w:p>
          <w:p>
            <w:pPr>
              <w:pStyle w:val="0"/>
              <w:widowControl w:val="off"/>
              <w:wordWrap w:val="1"/>
              <w:jc w:val="center"/>
              <w:rPr/>
            </w:pPr>
          </w:p>
        </w:tc>
      </w:tr>
      <w:tr>
        <w:trPr>
          <w:trHeight w:val="7804"/>
        </w:trPr>
        <w:tc>
          <w:tcPr>
            <w:tcW w:w="779" w:type="dxa"/>
            <w:tcBorders>
              <w:top w:val="single" w:color="ac9cca" w:sz="7"/>
              <w:left w:val="none" w:color="ac9cca" w:sz="7"/>
              <w:bottom w:val="single" w:color="ac9cca" w:sz="7"/>
              <w:right w:val="single" w:color="ac9cca" w:sz="7"/>
            </w:tcBorders>
            <w:shd w:val="clear" w:fill="ffffff"/>
            <w:vAlign w:val="center"/>
          </w:tcPr>
          <w:p>
            <w:pPr>
              <w:pStyle w:val="0"/>
              <w:widowControl w:val="off"/>
              <w:wordWrap w:val="1"/>
              <w:jc w:val="center"/>
            </w:pPr>
            <w:r>
              <w:rPr/>
              <w:t>7-8</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생각을 나타내는 글 쓰는 방법 알기</w:t>
            </w:r>
          </w:p>
          <w:p>
            <w:pPr>
              <w:pStyle w:val="0"/>
              <w:widowControl w:val="off"/>
              <w:wordWrap w:val="1"/>
              <w:jc w:val="center"/>
              <w:rPr/>
            </w:pPr>
          </w:p>
        </w:tc>
        <w:tc>
          <w:tcPr>
            <w:tcW w:w="5995" w:type="dxa"/>
            <w:tcBorders>
              <w:top w:val="single" w:color="ac9cca" w:sz="7"/>
              <w:left w:val="single" w:color="ac9cca" w:sz="7"/>
              <w:bottom w:val="single" w:color="ac9cca" w:sz="7"/>
              <w:right w:val="single" w:color="ac9cca" w:sz="7"/>
            </w:tcBorders>
            <w:shd w:val="clear" w:fill="ffffff"/>
            <w:vAlign w:val="center"/>
          </w:tcPr>
          <w:p>
            <w:pPr>
              <w:pStyle w:val="0"/>
              <w:widowControl w:val="off"/>
              <w:ind w:left="100"/>
            </w:pPr>
            <w:r>
              <w:pict>
                <v:roundrect arcsize="13107f" id="_x164754961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100"/>
            </w:pPr>
            <w:r>
              <w:pict>
                <v:rect id="_x1647549616" style="v-text-anchor:middle;width:288.03pt;height:33.60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rPr>
                          <w:t>∙생각을</w:t>
                        </w:r>
                        <w:r>
                          <w:rPr>
                            <w:rFonts w:ascii="한컴산뜻돋움" w:eastAsia="한컴산뜻돋움"/>
                            <w:b/>
                          </w:rPr>
                          <w:t xml:space="preserve"> 나타내는 글은 어떻게 써야 할까요?</w:t>
                        </w:r>
                      </w:p>
                      <w:p>
                        <w:pPr>
                          <w:pStyle w:val="0"/>
                          <w:widowControl w:val="off"/>
                          <w:wordWrap w:val="1"/>
                          <w:ind w:left="180" w:hanging="180"/>
                          <w:jc w:val="left"/>
                        </w:pPr>
                        <w:commentRangeStart w:id="5"/>
                        <w:r>
                          <w:rPr>
                            <w:rFonts w:ascii="한컴산뜻돋움" w:eastAsia="한컴산뜻돋움"/>
                            <w:b/>
                          </w:rPr>
                          <w:commentReference w:id="5"/>
                          <w:t>∙우리는</w:t>
                        </w:r>
                        <w:commentRangeEnd w:id="5"/>
                        <w:r>
                          <w:rPr>
                            <w:rFonts w:ascii="한컴산뜻돋움" w:eastAsia="한컴산뜻돋움"/>
                            <w:b/>
                          </w:rPr>
                          <w:t xml:space="preserve"> 어떤 상황에 생각을 나타내는 글을 쓸까요?</w:t>
                        </w:r>
                      </w:p>
                    </w:txbxContent>
                  </v:textbox>
                </v:rect>
              </w:pict>
            </w:r>
          </w:p>
          <w:p>
            <w:pPr>
              <w:pStyle w:val="0"/>
              <w:widowControl w:val="off"/>
              <w:ind w:left="100"/>
            </w:pPr>
            <w:r>
              <w:pict>
                <v:roundrect arcsize="13107f" id="_x164754961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100"/>
              <w:numPr>
                <w:numId w:val="2"/>
                <w:ilvl w:val="0"/>
              </w:numPr>
            </w:pPr>
            <w:r>
              <w:rPr/>
              <w:t>교과서 지문 “왜 책임이 필요하죠?” 읽고 내용 파악하기</w:t>
            </w:r>
          </w:p>
          <w:p>
            <w:pPr>
              <w:pStyle w:val="0"/>
              <w:widowControl w:val="off"/>
              <w:ind w:left="100"/>
              <w:numPr>
                <w:numId w:val="2"/>
                <w:ilvl w:val="0"/>
              </w:numPr>
            </w:pPr>
            <w:r>
              <w:rPr/>
              <w:t>각 인물의 생각을 표로 정리하기</w:t>
            </w:r>
          </w:p>
          <w:p>
            <w:pPr>
              <w:pStyle w:val="0"/>
              <w:widowControl w:val="off"/>
              <w:ind w:left="100"/>
              <w:numPr>
                <w:numId w:val="2"/>
                <w:ilvl w:val="0"/>
              </w:numPr>
            </w:pPr>
            <w:r>
              <w:rPr/>
              <w:t>생각을 나타내는 글의 내용과 순서, 유의점 탐구하기</w:t>
            </w:r>
          </w:p>
          <w:p>
            <w:pPr>
              <w:pStyle w:val="0"/>
              <w:widowControl w:val="off"/>
              <w:ind w:left="100"/>
            </w:pPr>
            <w:r>
              <w:pict>
                <v:roundrect arcsize="13107f" id="_x164754962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xml:space="preserve">* </w:t>
            </w:r>
            <w:r>
              <w:rPr/>
              <w:t>각 인물들마다 생각이 다른 까닭은 무엇일까요?</w:t>
            </w:r>
          </w:p>
          <w:p>
            <w:pPr>
              <w:pStyle w:val="0"/>
              <w:widowControl w:val="off"/>
              <w:ind w:left="100"/>
            </w:pPr>
            <w:r>
              <w:rPr>
                <w:spacing w:val="-7"/>
              </w:rPr>
              <w:t xml:space="preserve">* </w:t>
            </w:r>
            <w:r>
              <w:rPr/>
              <w:t>생각을 나타내는 글에는 어떤 내용이 들어가야 할까요?</w:t>
            </w:r>
          </w:p>
          <w:p>
            <w:pPr>
              <w:pStyle w:val="0"/>
              <w:widowControl w:val="off"/>
              <w:ind w:left="100"/>
            </w:pPr>
            <w:r>
              <w:rPr>
                <w:spacing w:val="-7"/>
              </w:rPr>
              <w:t xml:space="preserve">* </w:t>
            </w:r>
            <w:r>
              <w:rPr/>
              <w:t>생각을 나타내는 글의 내용은 어떤 순서로 제시되어야 할까요?</w:t>
            </w:r>
          </w:p>
          <w:p>
            <w:pPr>
              <w:pStyle w:val="0"/>
              <w:widowControl w:val="off"/>
              <w:ind w:left="100"/>
            </w:pPr>
            <w:r>
              <w:rPr>
                <w:spacing w:val="-7"/>
              </w:rPr>
              <w:t xml:space="preserve">* </w:t>
            </w:r>
            <w:r>
              <w:rPr/>
              <w:t>생각</w:t>
            </w:r>
            <w:r>
              <w:rPr>
                <w:spacing w:val="-1"/>
              </w:rPr>
              <w:t>을 말이나 글로 나타낼 때, 또다른 유의점에는 어떤 것들이</w:t>
            </w:r>
            <w:r>
              <w:rPr/>
              <w:t xml:space="preserve"> 있을까요?</w:t>
            </w:r>
          </w:p>
          <w:p>
            <w:pPr>
              <w:pStyle w:val="0"/>
              <w:widowControl w:val="off"/>
              <w:ind w:left="100"/>
            </w:pPr>
            <w:r>
              <w:pict>
                <v:roundrect arcsize="13107f" id="_x164754962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100"/>
              <w:numPr>
                <w:numId w:val="2"/>
                <w:ilvl w:val="0"/>
              </w:numPr>
            </w:pPr>
            <w:r>
              <w:rPr/>
              <w:t>우리 학교나 학급의 발전을 위한 나의 생각 말하기</w:t>
            </w:r>
          </w:p>
          <w:p>
            <w:pPr>
              <w:pStyle w:val="0"/>
              <w:widowControl w:val="off"/>
              <w:ind w:left="100"/>
              <w:numPr>
                <w:numId w:val="2"/>
                <w:ilvl w:val="0"/>
              </w:numPr>
            </w:pPr>
            <w:r>
              <w:rPr/>
              <w:t>[우리 학교(학급) 키움이 프로젝트] 활동 안내하기</w:t>
            </w:r>
          </w:p>
          <w:p>
            <w:pPr>
              <w:pStyle w:val="0"/>
              <w:widowControl w:val="off"/>
              <w:ind w:left="100"/>
            </w:pPr>
            <w:r>
              <w:pict>
                <v:roundrect arcsize="13107f" id="_x1647549625" style="v-text-anchor:middle;width:51.67pt;height:8.44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우리는 자신의 생각을 말 대신 무엇으로 나타낼 수 있을까요?</w:t>
            </w:r>
          </w:p>
          <w:p>
            <w:pPr>
              <w:pStyle w:val="0"/>
              <w:widowControl w:val="off"/>
              <w:ind w:left="100"/>
            </w:pPr>
            <w:r>
              <w:rPr>
                <w:spacing w:val="-7"/>
              </w:rPr>
              <w:t xml:space="preserve">* </w:t>
            </w:r>
            <w:r>
              <w:rPr/>
              <w:t>생각을 나타내는 글을 쓰는 상황은 언제일까요?</w:t>
            </w:r>
          </w:p>
          <w:p>
            <w:pPr>
              <w:pStyle w:val="0"/>
              <w:widowControl w:val="off"/>
              <w:ind w:left="100"/>
            </w:pPr>
            <w:r>
              <w:rPr>
                <w:spacing w:val="-7"/>
              </w:rPr>
              <w:t xml:space="preserve">* </w:t>
            </w:r>
            <w:r>
              <w:rPr/>
              <w:t>우리 학교나 학급의 발전을 위해 가진 여러분의 생각은 무엇인가요?</w:t>
            </w:r>
          </w:p>
        </w:tc>
        <w:tc>
          <w:tcPr>
            <w:tcW w:w="1345" w:type="dxa"/>
            <w:tcBorders>
              <w:top w:val="single" w:color="ac9cca" w:sz="7"/>
              <w:left w:val="single" w:color="ac9cca" w:sz="7"/>
              <w:bottom w:val="single" w:color="ac9cca" w:sz="7"/>
              <w:right w:val="none" w:color="ac9cca" w:sz="7"/>
            </w:tcBorders>
            <w:shd w:val="clear" w:fill="ffffff"/>
            <w:vAlign w:val="center"/>
          </w:tcPr>
          <w:p>
            <w:pPr>
              <w:pStyle w:val="0"/>
              <w:widowControl w:val="off"/>
              <w:wordWrap w:val="1"/>
              <w:jc w:val="center"/>
              <w:rPr/>
            </w:pPr>
          </w:p>
          <w:p>
            <w:pPr>
              <w:pStyle w:val="0"/>
              <w:widowControl w:val="off"/>
              <w:wordWrap w:val="1"/>
              <w:jc w:val="center"/>
              <w:rPr/>
            </w:pPr>
          </w:p>
          <w:p>
            <w:pPr>
              <w:pStyle w:val="0"/>
              <w:widowControl w:val="off"/>
              <w:wordWrap w:val="1"/>
              <w:jc w:val="center"/>
              <w:rPr/>
            </w:pPr>
          </w:p>
        </w:tc>
      </w:tr>
      <w:tr>
        <w:trPr>
          <w:trHeight w:val="7791"/>
        </w:trPr>
        <w:tc>
          <w:tcPr>
            <w:tcW w:w="779" w:type="dxa"/>
            <w:tcBorders>
              <w:top w:val="single" w:color="ac9cca" w:sz="7"/>
              <w:left w:val="none" w:color="ac9cca" w:sz="7"/>
              <w:bottom w:val="single" w:color="ac9cca" w:sz="7"/>
              <w:right w:val="single" w:color="ac9cca" w:sz="7"/>
            </w:tcBorders>
            <w:shd w:val="clear" w:fill="ffffff"/>
            <w:vAlign w:val="center"/>
          </w:tcPr>
          <w:p>
            <w:pPr>
              <w:pStyle w:val="0"/>
              <w:widowControl w:val="off"/>
              <w:wordWrap w:val="1"/>
              <w:jc w:val="center"/>
            </w:pPr>
            <w:r>
              <w:rPr/>
              <w:t>9-10</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spacing w:val="-5"/>
              </w:rPr>
              <w:t>[우리 학교</w:t>
            </w:r>
            <w:r>
              <w:rPr>
                <w:spacing w:val="-7"/>
                <w:w w:val="95"/>
                <w:shd w:val="clear" w:color="000000"/>
              </w:rPr>
              <w:t>⋅</w:t>
            </w:r>
            <w:r>
              <w:rPr/>
              <w:t>학급</w:t>
            </w:r>
          </w:p>
          <w:p>
            <w:pPr>
              <w:pStyle w:val="0"/>
              <w:widowControl w:val="off"/>
              <w:wordWrap w:val="1"/>
              <w:jc w:val="center"/>
            </w:pPr>
            <w:r>
              <w:rPr/>
              <w:t>키움이 프로젝트1]</w:t>
            </w:r>
          </w:p>
        </w:tc>
        <w:tc>
          <w:tcPr>
            <w:tcW w:w="5995" w:type="dxa"/>
            <w:tcBorders>
              <w:top w:val="single" w:color="ac9cca" w:sz="7"/>
              <w:left w:val="single" w:color="ac9cca" w:sz="7"/>
              <w:bottom w:val="single" w:color="ac9cca" w:sz="7"/>
              <w:right w:val="single" w:color="ac9cca" w:sz="7"/>
            </w:tcBorders>
            <w:shd w:val="clear" w:fill="ffffff"/>
            <w:vAlign w:val="center"/>
          </w:tcPr>
          <w:p>
            <w:pPr>
              <w:pStyle w:val="0"/>
              <w:widowControl w:val="off"/>
              <w:ind w:left="100"/>
            </w:pPr>
            <w:r>
              <w:pict>
                <v:roundrect arcsize="13107f" id="_x164754962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100"/>
            </w:pPr>
            <w:r>
              <w:pict>
                <v:rect id="_x1647549629" style="v-text-anchor:middle;width:287.28pt;height:33.60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commentRangeStart w:id="6"/>
                        <w:r>
                          <w:rPr>
                            <w:rFonts w:ascii="한컴산뜻돋움" w:eastAsia="한컴산뜻돋움"/>
                            <w:b/>
                          </w:rPr>
                          <w:commentReference w:id="6"/>
                          <w:t>∙우리는</w:t>
                        </w:r>
                        <w:commentRangeEnd w:id="6"/>
                        <w:r>
                          <w:rPr>
                            <w:rFonts w:ascii="한컴산뜻돋움" w:eastAsia="한컴산뜻돋움"/>
                            <w:b/>
                          </w:rPr>
                          <w:t xml:space="preserve"> 자신의 생각이나 의견을 어떤 방법으로 표현할까요?</w:t>
                        </w:r>
                      </w:p>
                    </w:txbxContent>
                  </v:textbox>
                </v:rect>
              </w:pict>
            </w:r>
          </w:p>
          <w:p>
            <w:pPr>
              <w:pStyle w:val="0"/>
              <w:widowControl w:val="off"/>
              <w:ind w:left="100"/>
            </w:pPr>
            <w:r>
              <w:pict>
                <v:roundrect arcsize="13107f" id="_x164754963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100"/>
              <w:numPr>
                <w:numId w:val="2"/>
                <w:ilvl w:val="0"/>
              </w:numPr>
            </w:pPr>
            <w:r>
              <w:rPr/>
              <w:t>우리 학교나 학급의 발전을 위한 나의 생각을 간단한 글과 그림으로 나타내고 모둠 안에서 까닭과 함께 설명하기</w:t>
            </w:r>
          </w:p>
          <w:p>
            <w:pPr>
              <w:pStyle w:val="0"/>
              <w:widowControl w:val="off"/>
              <w:ind w:left="100"/>
              <w:numPr>
                <w:numId w:val="2"/>
                <w:ilvl w:val="0"/>
              </w:numPr>
            </w:pPr>
            <w:r>
              <w:rPr/>
              <w:t>모둠원들이 돌아가며 발표한 생각과 까닭에 대해 조언하기</w:t>
            </w:r>
          </w:p>
          <w:p>
            <w:pPr>
              <w:pStyle w:val="0"/>
              <w:widowControl w:val="off"/>
              <w:ind w:left="100"/>
            </w:pPr>
            <w:r>
              <w:pict>
                <v:roundrect arcsize="13107f" id="_x164754963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t>* 나의 생각을 더 잘 전달하기 위해 어떤 전략을 사용했나요?</w:t>
            </w:r>
          </w:p>
          <w:p>
            <w:pPr>
              <w:pStyle w:val="0"/>
              <w:widowControl w:val="off"/>
              <w:ind w:left="100"/>
            </w:pPr>
            <w:r>
              <w:rPr/>
              <w:t>* 모둠원이 준 도움 중 기억에 남는 것은 어떤 것이 있나요?</w:t>
            </w:r>
          </w:p>
          <w:p>
            <w:pPr>
              <w:pStyle w:val="0"/>
              <w:widowControl w:val="off"/>
              <w:ind w:left="100"/>
              <w:rPr/>
            </w:pPr>
          </w:p>
          <w:p>
            <w:pPr>
              <w:pStyle w:val="0"/>
              <w:widowControl w:val="off"/>
              <w:ind w:left="100"/>
            </w:pPr>
            <w:r>
              <w:pict>
                <v:roundrect arcsize="13107f" id="_x164754963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100"/>
              <w:numPr>
                <w:numId w:val="2"/>
                <w:ilvl w:val="0"/>
              </w:numPr>
            </w:pPr>
            <w:r>
              <w:rPr/>
              <w:t>생각을 나타내는 글쓰기 방법과 유의점에 따라 글쓰기</w:t>
            </w:r>
          </w:p>
          <w:p>
            <w:pPr>
              <w:pStyle w:val="0"/>
              <w:widowControl w:val="off"/>
              <w:ind w:left="100"/>
              <w:numPr>
                <w:numId w:val="2"/>
                <w:ilvl w:val="0"/>
              </w:numPr>
            </w:pPr>
            <w:commentRangeStart w:id="7"/>
            <w:r>
              <w:rPr/>
              <w:commentReference w:id="7"/>
              <w:t>스스로</w:t>
            </w:r>
            <w:commentRangeEnd w:id="7"/>
            <w:r>
              <w:rPr/>
              <w:t xml:space="preserve"> 4가지 평가 기준에 따라 검토하면서 글 고치기</w:t>
            </w:r>
          </w:p>
          <w:tbl>
            <w:tblPr>
              <w:tblOverlap w:val="never"/>
              <w:tblW w:w="571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712"/>
            </w:tblGrid>
            <w:tr>
              <w:trPr>
                <w:trHeight w:val="1090"/>
              </w:trPr>
              <w:tc>
                <w:tcPr>
                  <w:tcW w:w="5712" w:type="dxa"/>
                  <w:tcBorders>
                    <w:top w:val="single" w:color="000000" w:sz="3"/>
                    <w:left w:val="single" w:color="000000" w:sz="3"/>
                    <w:bottom w:val="single" w:color="000000" w:sz="3"/>
                    <w:right w:val="single" w:color="000000" w:sz="3"/>
                  </w:tcBorders>
                  <w:shd w:val="clear" w:fill="d2ebee"/>
                  <w:vAlign w:val="center"/>
                </w:tcPr>
                <w:p>
                  <w:pPr>
                    <w:pStyle w:val="0"/>
                    <w:widowControl w:val="off"/>
                  </w:pPr>
                  <w:r>
                    <w:rPr>
                      <w:rFonts w:ascii="한컴산뜻돋움"/>
                      <w:b/>
                    </w:rPr>
                    <w:t>□</w:t>
                  </w:r>
                  <w:r>
                    <w:rPr>
                      <w:rFonts w:ascii="한컴산뜻돋움" w:eastAsia="한컴산뜻돋움"/>
                      <w:b/>
                    </w:rPr>
                    <w:t xml:space="preserve"> 생각에 대한 까닭을 함께 썼다.</w:t>
                  </w:r>
                </w:p>
                <w:p>
                  <w:pPr>
                    <w:pStyle w:val="0"/>
                    <w:widowControl w:val="off"/>
                  </w:pPr>
                  <w:r>
                    <w:rPr>
                      <w:rFonts w:ascii="한컴산뜻돋움"/>
                      <w:b/>
                    </w:rPr>
                    <w:t>□</w:t>
                  </w:r>
                  <w:r>
                    <w:rPr>
                      <w:rFonts w:ascii="한컴산뜻돋움" w:eastAsia="한컴산뜻돋움"/>
                      <w:b/>
                    </w:rPr>
                    <w:t xml:space="preserve"> 글을 읽을 사람을 고려해서 썼다.</w:t>
                  </w:r>
                </w:p>
                <w:p>
                  <w:pPr>
                    <w:pStyle w:val="0"/>
                    <w:widowControl w:val="off"/>
                  </w:pPr>
                  <w:r>
                    <w:rPr>
                      <w:rFonts w:ascii="한컴산뜻돋움"/>
                      <w:b/>
                    </w:rPr>
                    <w:t>□</w:t>
                  </w:r>
                  <w:r>
                    <w:rPr>
                      <w:rFonts w:ascii="한컴산뜻돋움" w:eastAsia="한컴산뜻돋움"/>
                      <w:b/>
                    </w:rPr>
                    <w:t xml:space="preserve"> 자신의 생각을 잘 나타낼 수 있는 낱말을 사용했다.</w:t>
                  </w:r>
                </w:p>
                <w:p>
                  <w:pPr>
                    <w:pStyle w:val="0"/>
                    <w:widowControl w:val="off"/>
                  </w:pPr>
                  <w:r>
                    <w:rPr>
                      <w:rFonts w:ascii="한컴산뜻돋움"/>
                      <w:b/>
                    </w:rPr>
                    <w:t>□</w:t>
                  </w:r>
                  <w:r>
                    <w:rPr>
                      <w:rFonts w:ascii="한컴산뜻돋움" w:eastAsia="한컴산뜻돋움"/>
                      <w:b/>
                    </w:rPr>
                    <w:t xml:space="preserve"> 예의 바른 표현을 사용해서 썼다.</w:t>
                  </w:r>
                </w:p>
              </w:tc>
            </w:tr>
          </w:tbl>
          <w:p>
            <w:pPr>
              <w:pStyle w:val="0"/>
              <w:widowControl w:val="off"/>
              <w:ind w:left="100"/>
            </w:pPr>
          </w:p>
        </w:tc>
        <w:tc>
          <w:tcPr>
            <w:tcW w:w="1345" w:type="dxa"/>
            <w:tcBorders>
              <w:top w:val="single" w:color="ac9cca" w:sz="7"/>
              <w:left w:val="single" w:color="ac9cca" w:sz="7"/>
              <w:bottom w:val="single" w:color="ac9cca" w:sz="7"/>
              <w:right w:val="none" w:color="ac9cca" w:sz="7"/>
            </w:tcBorders>
            <w:shd w:val="clear" w:fill="ffffff"/>
            <w:vAlign w:val="center"/>
          </w:tcPr>
          <w:p>
            <w:pPr>
              <w:pStyle w:val="0"/>
              <w:widowControl w:val="off"/>
              <w:wordWrap w:val="1"/>
              <w:jc w:val="center"/>
              <w:rPr/>
            </w:pPr>
          </w:p>
          <w:p>
            <w:pPr>
              <w:pStyle w:val="0"/>
              <w:widowControl w:val="off"/>
              <w:wordWrap w:val="1"/>
              <w:jc w:val="center"/>
            </w:pPr>
            <w:r>
              <w:rPr/>
              <w:t>학생이 작성한 00키움서</w:t>
            </w:r>
          </w:p>
          <w:p>
            <w:pPr>
              <w:pStyle w:val="0"/>
              <w:widowControl w:val="off"/>
              <w:wordWrap w:val="1"/>
              <w:jc w:val="center"/>
            </w:pPr>
            <w:r>
              <w:rPr/>
              <w:t>*</w:t>
            </w:r>
          </w:p>
          <w:p>
            <w:pPr>
              <w:pStyle w:val="0"/>
              <w:widowControl w:val="off"/>
              <w:wordWrap w:val="1"/>
              <w:jc w:val="center"/>
            </w:pPr>
            <w:r>
              <w:rPr/>
              <w:t>댓글 게시판</w:t>
            </w:r>
          </w:p>
          <w:p>
            <w:pPr>
              <w:pStyle w:val="0"/>
              <w:widowControl w:val="off"/>
              <w:wordWrap w:val="1"/>
              <w:jc w:val="center"/>
            </w:pPr>
            <w:r>
              <w:rPr/>
              <w:t>*</w:t>
            </w:r>
          </w:p>
          <w:p>
            <w:pPr>
              <w:pStyle w:val="0"/>
              <w:widowControl w:val="off"/>
              <w:wordWrap w:val="1"/>
              <w:jc w:val="center"/>
            </w:pPr>
            <w:r>
              <w:rPr/>
              <w:t xml:space="preserve">댓글 붙임쪽지 </w:t>
            </w:r>
          </w:p>
        </w:tc>
      </w:tr>
      <w:tr>
        <w:trPr>
          <w:trHeight w:val="9617"/>
        </w:trPr>
        <w:tc>
          <w:tcPr>
            <w:tcW w:w="779" w:type="dxa"/>
            <w:tcBorders>
              <w:top w:val="single" w:color="ac9cca" w:sz="7"/>
              <w:left w:val="none" w:color="ac9cca" w:sz="7"/>
              <w:bottom w:val="single" w:color="ac9cca" w:sz="9"/>
              <w:right w:val="single" w:color="ac9cca" w:sz="7"/>
            </w:tcBorders>
            <w:shd w:val="clear" w:fill="ffffff"/>
            <w:vAlign w:val="center"/>
          </w:tcPr>
          <w:p>
            <w:pPr>
              <w:pStyle w:val="0"/>
              <w:widowControl w:val="off"/>
              <w:wordWrap w:val="1"/>
              <w:jc w:val="center"/>
            </w:pPr>
            <w:r>
              <w:rPr/>
              <w:t>11~13</w:t>
            </w:r>
          </w:p>
        </w:tc>
        <w:tc>
          <w:tcPr>
            <w:tcW w:w="1467" w:type="dxa"/>
            <w:tcBorders>
              <w:top w:val="single" w:color="ac9cca" w:sz="7"/>
              <w:left w:val="single" w:color="ac9cca" w:sz="7"/>
              <w:bottom w:val="single" w:color="ac9cca" w:sz="9"/>
              <w:right w:val="single" w:color="ac9cca" w:sz="7"/>
            </w:tcBorders>
            <w:shd w:val="clear" w:fill="ffffff"/>
            <w:vAlign w:val="center"/>
          </w:tcPr>
          <w:p>
            <w:pPr>
              <w:pStyle w:val="0"/>
              <w:widowControl w:val="off"/>
              <w:wordWrap w:val="1"/>
              <w:jc w:val="center"/>
            </w:pPr>
            <w:r>
              <w:rPr/>
              <w:t>[우리학교</w:t>
            </w:r>
            <w:r>
              <w:rPr>
                <w:spacing w:val="-7"/>
                <w:w w:val="95"/>
                <w:shd w:val="clear" w:color="000000"/>
              </w:rPr>
              <w:t>⋅</w:t>
            </w:r>
            <w:r>
              <w:rPr/>
              <w:t>학급</w:t>
            </w:r>
          </w:p>
          <w:p>
            <w:pPr>
              <w:pStyle w:val="0"/>
              <w:widowControl w:val="off"/>
              <w:wordWrap w:val="1"/>
              <w:jc w:val="center"/>
            </w:pPr>
            <w:r>
              <w:rPr/>
              <w:t>키움이 프로젝트2]</w:t>
            </w:r>
          </w:p>
        </w:tc>
        <w:tc>
          <w:tcPr>
            <w:tcW w:w="5995" w:type="dxa"/>
            <w:tcBorders>
              <w:top w:val="single" w:color="ac9cca" w:sz="7"/>
              <w:left w:val="single" w:color="ac9cca" w:sz="7"/>
              <w:bottom w:val="single" w:color="ac9cca" w:sz="9"/>
              <w:right w:val="single" w:color="ac9cca" w:sz="7"/>
            </w:tcBorders>
            <w:shd w:val="clear" w:fill="ffffff"/>
            <w:vAlign w:val="center"/>
          </w:tcPr>
          <w:p>
            <w:pPr>
              <w:pStyle w:val="0"/>
              <w:widowControl w:val="off"/>
              <w:spacing w:line="432" w:lineRule="auto"/>
              <w:ind w:left="100"/>
            </w:pPr>
            <w:r>
              <w:pict>
                <v:roundrect arcsize="13107f" id="_x164754964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432" w:lineRule="auto"/>
              <w:ind w:left="100"/>
            </w:pPr>
            <w:r>
              <w:pict>
                <v:rect id="_x1647549643" style="v-text-anchor:middle;width:287.28pt;height:42.6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commentRangeStart w:id="8"/>
                        <w:r>
                          <w:rPr>
                            <w:rFonts w:ascii="한컴산뜻돋움" w:eastAsia="한컴산뜻돋움"/>
                            <w:b/>
                          </w:rPr>
                          <w:t>∙자신의</w:t>
                        </w:r>
                        <w:r>
                          <w:rPr>
                            <w:rFonts w:ascii="한컴산뜻돋움" w:eastAsia="한컴산뜻돋움"/>
                            <w:b/>
                          </w:rPr>
                          <w:commentReference w:id="8"/>
                          <w:t xml:space="preserve"> 생각을</w:t>
                        </w:r>
                        <w:commentRangeEnd w:id="8"/>
                        <w:r>
                          <w:rPr>
                            <w:rFonts w:ascii="한컴산뜻돋움" w:eastAsia="한컴산뜻돋움"/>
                            <w:b/>
                          </w:rPr>
                          <w:t xml:space="preserve"> 나타내는 글은 사람들에게 어떤 의미가 있을까요?</w:t>
                        </w:r>
                      </w:p>
                    </w:txbxContent>
                  </v:textbox>
                </v:rect>
              </w:pict>
            </w:r>
          </w:p>
          <w:p>
            <w:pPr>
              <w:pStyle w:val="0"/>
              <w:widowControl w:val="off"/>
              <w:spacing w:line="432" w:lineRule="auto"/>
              <w:ind w:left="100"/>
              <w:numPr>
                <w:numId w:val="2"/>
                <w:ilvl w:val="0"/>
              </w:numPr>
            </w:pPr>
            <w:r>
              <w:rPr/>
              <w:t>학급 친구들이 쓴 글을 읽고 댓글 게시판 활동하기</w:t>
            </w:r>
          </w:p>
          <w:tbl>
            <w:tblPr>
              <w:tblOverlap w:val="never"/>
              <w:tblW w:w="571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712"/>
            </w:tblGrid>
            <w:tr>
              <w:trPr>
                <w:trHeight w:val="2986"/>
              </w:trPr>
              <w:tc>
                <w:tcPr>
                  <w:tcW w:w="5712" w:type="dxa"/>
                  <w:tcBorders>
                    <w:top w:val="single" w:color="000000" w:sz="3"/>
                    <w:left w:val="single" w:color="000000" w:sz="3"/>
                    <w:bottom w:val="single" w:color="000000" w:sz="3"/>
                    <w:right w:val="single" w:color="000000" w:sz="3"/>
                  </w:tcBorders>
                  <w:shd w:val="clear" w:fill="f3dddd"/>
                  <w:vAlign w:val="center"/>
                </w:tcPr>
                <w:p>
                  <w:pPr>
                    <w:pStyle w:val="0"/>
                    <w:widowControl w:val="off"/>
                    <w:ind w:left="300" w:hanging="300"/>
                  </w:pPr>
                  <w:r>
                    <w:rPr>
                      <w:rFonts w:ascii="한컴산뜻돋움"/>
                      <w:b/>
                    </w:rPr>
                    <w:t>①</w:t>
                  </w:r>
                  <w:r>
                    <w:rPr>
                      <w:rFonts w:ascii="한컴산뜻돋움" w:eastAsia="한컴산뜻돋움"/>
                      <w:b/>
                    </w:rPr>
                    <w:t xml:space="preserve"> 책상 위에 ‘00키움서’와 ‘댓글 게시판’ 펼쳐두기</w:t>
                  </w:r>
                </w:p>
                <w:p>
                  <w:pPr>
                    <w:pStyle w:val="0"/>
                    <w:widowControl w:val="off"/>
                    <w:ind w:left="300" w:hanging="300"/>
                  </w:pPr>
                  <w:r>
                    <w:rPr>
                      <w:rFonts w:ascii="한컴산뜻돋움"/>
                      <w:b/>
                    </w:rPr>
                    <w:t>②</w:t>
                  </w:r>
                  <w:r>
                    <w:rPr>
                      <w:rFonts w:ascii="한컴산뜻돋움"/>
                      <w:b/>
                    </w:rPr>
                    <w:t xml:space="preserve"> </w:t>
                  </w:r>
                  <w:r>
                    <w:rPr>
                      <w:rFonts w:ascii="한컴산뜻돋움" w:eastAsia="한컴산뜻돋움"/>
                      <w:b/>
                      <w:spacing w:val="-2"/>
                    </w:rPr>
                    <w:t xml:space="preserve">주어진 시간 동안 친구의 </w:t>
                  </w:r>
                  <w:r>
                    <w:rPr>
                      <w:rFonts w:ascii="한컴산뜻돋움" w:eastAsia="한컴산뜻돋움"/>
                      <w:b/>
                    </w:rPr>
                    <w:t>‘00키움서’</w:t>
                  </w:r>
                  <w:r>
                    <w:rPr>
                      <w:rFonts w:ascii="한컴산뜻돋움" w:eastAsia="한컴산뜻돋움"/>
                      <w:b/>
                      <w:spacing w:val="-2"/>
                    </w:rPr>
                    <w:t>를 읽고 자신의 생각을 댓글</w:t>
                  </w:r>
                  <w:r>
                    <w:rPr>
                      <w:rFonts w:ascii="한컴산뜻돋움" w:eastAsia="한컴산뜻돋움"/>
                      <w:b/>
                    </w:rPr>
                    <w:t xml:space="preserve"> 붙임쪽지에 정리하여 쓰기</w:t>
                  </w:r>
                </w:p>
                <w:p>
                  <w:pPr>
                    <w:pStyle w:val="0"/>
                    <w:widowControl w:val="off"/>
                    <w:ind w:left="300" w:hanging="300"/>
                  </w:pPr>
                  <w:r>
                    <w:rPr>
                      <w:rFonts w:ascii="한컴산뜻돋움"/>
                      <w:b/>
                    </w:rPr>
                    <w:t>③</w:t>
                  </w:r>
                  <w:r>
                    <w:rPr>
                      <w:rFonts w:ascii="한컴산뜻돋움" w:eastAsia="한컴산뜻돋움"/>
                      <w:b/>
                    </w:rPr>
                    <w:t xml:space="preserve"> 알림이 울리면 약속된 방향으로 이동하여 다른 친구의‘00키움서’를 읽고 댓글 작성하기</w:t>
                  </w:r>
                </w:p>
                <w:p>
                  <w:pPr>
                    <w:pStyle w:val="0"/>
                    <w:widowControl w:val="off"/>
                    <w:ind w:left="300" w:hanging="300"/>
                  </w:pPr>
                  <w:r>
                    <w:rPr>
                      <w:rFonts w:ascii="한컴산뜻돋움"/>
                      <w:b/>
                    </w:rPr>
                    <w:t>④</w:t>
                  </w:r>
                  <w:r>
                    <w:rPr>
                      <w:rFonts w:ascii="한컴산뜻돋움" w:eastAsia="한컴산뜻돋움"/>
                      <w:b/>
                    </w:rPr>
                    <w:t xml:space="preserve"> 주어진 시간 동안 활동 반복하기</w:t>
                  </w:r>
                </w:p>
                <w:p>
                  <w:pPr>
                    <w:pStyle w:val="0"/>
                    <w:widowControl w:val="off"/>
                    <w:ind w:left="300" w:hanging="300"/>
                  </w:pPr>
                  <w:r>
                    <w:rPr>
                      <w:rFonts w:ascii="한컴산뜻돋움"/>
                      <w:b/>
                    </w:rPr>
                    <w:t>⑤</w:t>
                  </w:r>
                  <w:r>
                    <w:rPr>
                      <w:rFonts w:ascii="한컴산뜻돋움" w:eastAsia="한컴산뜻돋움"/>
                      <w:b/>
                    </w:rPr>
                    <w:t xml:space="preserve"> 활동이 끝난 후 자신의 댓글 게시판 읽어보기</w:t>
                  </w:r>
                </w:p>
                <w:p>
                  <w:pPr>
                    <w:pStyle w:val="0"/>
                    <w:widowControl w:val="off"/>
                    <w:ind w:left="300" w:hanging="300"/>
                  </w:pPr>
                  <w:r>
                    <w:rPr>
                      <w:rFonts w:ascii="한컴산뜻돋움"/>
                      <w:b/>
                    </w:rPr>
                    <w:t>⑥</w:t>
                  </w:r>
                  <w:r>
                    <w:rPr>
                      <w:rFonts w:ascii="한컴산뜻돋움" w:eastAsia="한컴산뜻돋움"/>
                      <w:b/>
                    </w:rPr>
                    <w:t xml:space="preserve"> 가장 인상 깊은 ‘00키움서’와 그 까닭을 함께 발표하기</w:t>
                  </w:r>
                </w:p>
                <w:p>
                  <w:pPr>
                    <w:pStyle w:val="0"/>
                    <w:widowControl w:val="off"/>
                    <w:ind w:left="300" w:hanging="300"/>
                  </w:pPr>
                  <w:r>
                    <w:rPr>
                      <w:rFonts w:ascii="한컴산뜻돋움"/>
                      <w:b/>
                      <w:spacing w:val="-2"/>
                    </w:rPr>
                    <w:t>⑦</w:t>
                  </w:r>
                  <w:r>
                    <w:rPr>
                      <w:rFonts w:ascii="한컴산뜻돋움" w:eastAsia="한컴산뜻돋움"/>
                      <w:b/>
                      <w:spacing w:val="-2"/>
                    </w:rPr>
                    <w:t xml:space="preserve"> 가장 인상 깊은 댓글과 그 까닭을 함께 발표하기</w:t>
                  </w:r>
                </w:p>
              </w:tc>
            </w:tr>
          </w:tbl>
          <w:p>
            <w:pPr>
              <w:pStyle w:val="0"/>
              <w:widowControl w:val="off"/>
              <w:spacing w:line="432" w:lineRule="auto"/>
              <w:ind w:left="100"/>
            </w:pPr>
          </w:p>
          <w:p>
            <w:pPr>
              <w:pStyle w:val="0"/>
              <w:widowControl w:val="off"/>
              <w:spacing w:line="432" w:lineRule="auto"/>
              <w:ind w:left="100"/>
            </w:pPr>
            <w:r>
              <w:pict>
                <v:roundrect arcsize="13107f" id="_x164754964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432" w:lineRule="auto"/>
              <w:ind w:left="100"/>
            </w:pPr>
            <w:r>
              <w:rPr>
                <w:spacing w:val="-7"/>
              </w:rPr>
              <w:t xml:space="preserve">* </w:t>
            </w:r>
            <w:r>
              <w:rPr/>
              <w:t>생각을 나타내는 글에서 나의 의견을 좀더 효과적으로 표현하기 위해 활용한 방법은 무엇인가요?</w:t>
            </w:r>
          </w:p>
          <w:p>
            <w:pPr>
              <w:pStyle w:val="0"/>
              <w:widowControl w:val="off"/>
              <w:spacing w:line="432" w:lineRule="auto"/>
              <w:ind w:left="100"/>
            </w:pPr>
            <w:r>
              <w:rPr>
                <w:spacing w:val="-7"/>
              </w:rPr>
              <w:t xml:space="preserve">* </w:t>
            </w:r>
            <w:r>
              <w:rPr/>
              <w:t>우리는 자신의 생각을 어떤 방법으로 표현할까요?</w:t>
            </w:r>
          </w:p>
          <w:p>
            <w:pPr>
              <w:pStyle w:val="0"/>
              <w:widowControl w:val="off"/>
              <w:spacing w:line="432" w:lineRule="auto"/>
              <w:ind w:left="100"/>
            </w:pPr>
            <w:r>
              <w:rPr>
                <w:spacing w:val="-7"/>
              </w:rPr>
              <w:t xml:space="preserve">* </w:t>
            </w:r>
            <w:r>
              <w:rPr/>
              <w:t>생각</w:t>
            </w:r>
            <w:r>
              <w:rPr>
                <w:spacing w:val="-4"/>
              </w:rPr>
              <w:t>을 나타내는 글은 우리에게 어떤 의미가 있다고 생각하나요?</w:t>
            </w:r>
          </w:p>
          <w:p>
            <w:pPr>
              <w:pStyle w:val="0"/>
              <w:widowControl w:val="off"/>
              <w:spacing w:line="432" w:lineRule="auto"/>
              <w:ind w:left="100"/>
            </w:pPr>
            <w:r>
              <w:rPr>
                <w:spacing w:val="-7"/>
              </w:rPr>
              <w:t xml:space="preserve">* </w:t>
            </w:r>
            <w:r>
              <w:rPr/>
              <w:t>새롭게 배운 것은 무엇인가요?</w:t>
            </w:r>
          </w:p>
          <w:p>
            <w:pPr>
              <w:pStyle w:val="0"/>
              <w:widowControl w:val="off"/>
              <w:spacing w:line="432" w:lineRule="auto"/>
              <w:ind w:left="100"/>
            </w:pPr>
            <w:r>
              <w:rPr>
                <w:spacing w:val="-7"/>
              </w:rPr>
              <w:t xml:space="preserve">* </w:t>
            </w:r>
            <w:r>
              <w:rPr/>
              <w:t>다르게 느낀 것은 무엇인가요?</w:t>
            </w:r>
          </w:p>
          <w:p>
            <w:pPr>
              <w:pStyle w:val="0"/>
              <w:widowControl w:val="off"/>
              <w:spacing w:line="432" w:lineRule="auto"/>
              <w:ind w:left="100"/>
            </w:pPr>
            <w:r>
              <w:rPr>
                <w:spacing w:val="-7"/>
              </w:rPr>
              <w:t xml:space="preserve">* </w:t>
            </w:r>
            <w:r>
              <w:rPr/>
              <w:t>앞으로 내가 앞으로 실천하고 싶은 것은 무엇인가요?</w:t>
            </w:r>
          </w:p>
          <w:p>
            <w:pPr>
              <w:pStyle w:val="0"/>
              <w:widowControl w:val="off"/>
              <w:spacing w:line="432" w:lineRule="auto"/>
              <w:ind w:left="100"/>
            </w:pPr>
            <w:r>
              <w:rPr>
                <w:spacing w:val="-7"/>
              </w:rPr>
              <w:t xml:space="preserve">* </w:t>
            </w:r>
            <w:r>
              <w:rPr/>
              <w:t xml:space="preserve">다음 </w:t>
            </w:r>
            <w:commentRangeStart w:id="9"/>
            <w:r>
              <w:rPr/>
              <w:commentReference w:id="9"/>
              <w:t>프로젝트에서</w:t>
            </w:r>
            <w:commentRangeEnd w:id="9"/>
            <w:r>
              <w:rPr/>
              <w:t xml:space="preserve"> 하고 싶은 활동은 어떤 것이 있나요?</w:t>
            </w:r>
          </w:p>
        </w:tc>
        <w:tc>
          <w:tcPr>
            <w:tcW w:w="1345" w:type="dxa"/>
            <w:tcBorders>
              <w:top w:val="single" w:color="ac9cca" w:sz="7"/>
              <w:left w:val="single" w:color="ac9cca" w:sz="7"/>
              <w:bottom w:val="single" w:color="ac9cca" w:sz="9"/>
              <w:right w:val="none" w:color="ac9cca" w:sz="7"/>
            </w:tcBorders>
            <w:shd w:val="clear" w:fill="ffffff"/>
            <w:vAlign w:val="center"/>
          </w:tcPr>
          <w:p>
            <w:pPr>
              <w:pStyle w:val="0"/>
              <w:widowControl w:val="off"/>
              <w:wordWrap w:val="1"/>
              <w:jc w:val="center"/>
              <w:rPr/>
            </w:pPr>
          </w:p>
        </w:tc>
      </w:tr>
    </w:tbl>
    <w:p>
      <w:pPr>
        <w:pStyle w:val="0"/>
        <w:widowControl w:val="off"/>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27"/>
        <w:widowControl w:val="off"/>
        <w:spacing w:before="0"/>
      </w:pPr>
      <w:r>
        <w:rPr/>
        <w:t xml:space="preserve"> 4. 탐구 질문으로 설계하는 수업·평가 사례</w:t>
      </w:r>
    </w:p>
    <w:p>
      <w:pPr>
        <w:pStyle w:val="30"/>
        <w:widowControl w:val="off"/>
        <w:spacing w:line="384" w:lineRule="auto"/>
      </w:pPr>
      <w:r>
        <w:pict>
          <v:roundrect arcsize="13107f" id="_x1647549650" style="v-text-anchor:middle;width:67.01pt;height:21.73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8"/>
                      <w:w w:val="90"/>
                      <w:sz w:val="24"/>
                    </w:rPr>
                    <w:t>수업자 의도</w:t>
                  </w:r>
                </w:p>
              </w:txbxContent>
            </v:textbox>
          </v:roundrect>
        </w:pict>
      </w:r>
      <w:r>
        <w:rPr>
          <w:rFonts w:ascii="한컴산뜻돋움" w:eastAsia="한컴산뜻돋움"/>
          <w:sz w:val="22"/>
        </w:rPr>
        <w:t xml:space="preserve">본격적인 프로젝트 활동이 시작되는 차시이며, 본 단원의 탐구 질문으로 전개되는 차시이다. </w:t>
      </w:r>
      <w:r>
        <w:rPr>
          <w:rFonts w:ascii="한컴산뜻돋움" w:eastAsia="한컴산뜻돋움"/>
          <w:spacing w:val="-5"/>
          <w:sz w:val="22"/>
        </w:rPr>
        <w:t>이전 차시에서 배운 학습 결과를 기반으로 하여 학생들의 삶과 맞닿은 실생활 연계 교육 활동이 이뤄지는 첫 단추이다. 학생들에게 의미있는 수업이 될 수 있도록, 학생들이 좀더 진지하게 참여할 수 있도록 하기 위해 실제 학교나 학급에서 발생된 어려움과 관련된 사진이나 사례 등을 수업 초반에 제시한다. 또한 다양한 협력활동 수업 속 함께 생각나누기, 생각 쓰기와 친구의 글을 읽고 내 생각 쓰기 등을 통해 국어 교과 역량 함얌은 물론 본 프로젝트를 통해 학생들의 실제 삶의 문제 해결력 및 사회문제에 대한 참여 의지를 높이고자 한다.</w:t>
      </w:r>
    </w:p>
    <w:p>
      <w:pPr>
        <w:pStyle w:val="30"/>
        <w:widowControl w:val="off"/>
        <w:spacing w:line="348" w:lineRule="auto"/>
        <w:rPr>
          <w:color w:val="000000"/>
          <w:sz w:val="8"/>
        </w:rPr>
      </w:pPr>
    </w:p>
    <w:tbl>
      <w:tblPr>
        <w:tblOverlap w:val="never"/>
        <w:tblW w:w="945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97"/>
        <w:gridCol w:w="928"/>
        <w:gridCol w:w="1626"/>
        <w:gridCol w:w="1626"/>
        <w:gridCol w:w="865"/>
        <w:gridCol w:w="761"/>
        <w:gridCol w:w="349"/>
        <w:gridCol w:w="2200"/>
      </w:tblGrid>
      <w:tr>
        <w:trPr>
          <w:trHeight w:val="487"/>
        </w:trPr>
        <w:tc>
          <w:tcPr>
            <w:tcW w:w="1097" w:type="dxa"/>
            <w:tcBorders>
              <w:top w:val="single" w:color="ac9cca" w:sz="3"/>
              <w:left w:val="none" w:color="8acdf0" w:sz="9"/>
              <w:bottom w:val="single" w:color="ac9cca" w:sz="3"/>
              <w:right w:val="single" w:color="ac9cca" w:sz="3"/>
            </w:tcBorders>
            <w:shd w:val="clear" w:fill="f4f0f7"/>
            <w:tcMar>
              <w:top w:w="28" w:type="dxa"/>
              <w:left w:w="28" w:type="dxa"/>
              <w:bottom w:w="28" w:type="dxa"/>
              <w:right w:w="28" w:type="dxa"/>
            </w:tcMar>
            <w:vAlign w:val="center"/>
          </w:tcPr>
          <w:p>
            <w:pPr>
              <w:pStyle w:val="23"/>
              <w:widowControl w:val="off"/>
              <w:wordWrap w:val="1"/>
              <w:spacing w:line="336" w:lineRule="auto"/>
              <w:jc w:val="center"/>
            </w:pPr>
            <w:r>
              <w:rPr>
                <w:rFonts w:eastAsia="한컴산뜻돋움"/>
              </w:rPr>
              <w:t>영역</w:t>
            </w:r>
          </w:p>
        </w:tc>
        <w:tc>
          <w:tcPr>
            <w:tcW w:w="5044" w:type="dxa"/>
            <w:gridSpan w:val="4"/>
            <w:tcBorders>
              <w:top w:val="single" w:color="ac9cca" w:sz="3"/>
              <w:left w:val="single" w:color="ac9cca" w:sz="3"/>
              <w:bottom w:val="single" w:color="ac9cca" w:sz="3"/>
              <w:right w:val="single" w:color="ac9cca" w:sz="3"/>
            </w:tcBorders>
            <w:vAlign w:val="center"/>
          </w:tcPr>
          <w:p>
            <w:pPr>
              <w:pStyle w:val="23"/>
              <w:widowControl w:val="off"/>
            </w:pPr>
            <w:r>
              <w:rPr>
                <w:rFonts w:eastAsia="한컴산뜻돋움"/>
              </w:rPr>
              <w:t>쓰기</w:t>
            </w:r>
          </w:p>
        </w:tc>
        <w:tc>
          <w:tcPr>
            <w:tcW w:w="1110" w:type="dxa"/>
            <w:gridSpan w:val="2"/>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336" w:lineRule="auto"/>
              <w:jc w:val="center"/>
            </w:pPr>
            <w:r>
              <w:rPr>
                <w:rFonts w:ascii="한컴산뜻돋움" w:eastAsia="한컴산뜻돋움"/>
              </w:rPr>
              <w:t xml:space="preserve">교과 역량 </w:t>
            </w:r>
          </w:p>
        </w:tc>
        <w:tc>
          <w:tcPr>
            <w:tcW w:w="2200" w:type="dxa"/>
            <w:tcBorders>
              <w:top w:val="single" w:color="ac9cca" w:sz="3"/>
              <w:left w:val="single" w:color="ac9cca" w:sz="3"/>
              <w:bottom w:val="single" w:color="ac9cca" w:sz="3"/>
              <w:right w:val="none" w:color="8acdf0" w:sz="9"/>
            </w:tcBorders>
            <w:vAlign w:val="center"/>
          </w:tcPr>
          <w:p>
            <w:pPr>
              <w:pStyle w:val="23"/>
              <w:widowControl w:val="off"/>
              <w:spacing w:line="336" w:lineRule="auto"/>
            </w:pPr>
            <w:r>
              <w:rPr>
                <w:rFonts w:ascii="한컴산뜻돋움" w:eastAsia="한컴산뜻돋움"/>
              </w:rPr>
              <w:t>비판적·창의적 역량</w:t>
            </w:r>
          </w:p>
        </w:tc>
      </w:tr>
      <w:tr>
        <w:trPr>
          <w:trHeight w:val="546"/>
        </w:trPr>
        <w:tc>
          <w:tcPr>
            <w:tcW w:w="1097" w:type="dxa"/>
            <w:tcBorders>
              <w:top w:val="single" w:color="ac9cca" w:sz="3"/>
              <w:left w:val="none" w:color="8acdf0" w:sz="9"/>
              <w:bottom w:val="single" w:color="ac9cca" w:sz="3"/>
              <w:right w:val="single" w:color="ac9cca" w:sz="3"/>
            </w:tcBorders>
            <w:shd w:val="clear" w:fill="f4f0f7"/>
            <w:tcMar>
              <w:top w:w="28" w:type="dxa"/>
              <w:left w:w="28" w:type="dxa"/>
              <w:bottom w:w="28" w:type="dxa"/>
              <w:right w:w="28" w:type="dxa"/>
            </w:tcMar>
            <w:vAlign w:val="center"/>
          </w:tcPr>
          <w:p>
            <w:pPr>
              <w:pStyle w:val="23"/>
              <w:widowControl w:val="off"/>
              <w:wordWrap w:val="1"/>
              <w:spacing w:line="336" w:lineRule="auto"/>
              <w:jc w:val="center"/>
            </w:pPr>
            <w:r>
              <w:rPr>
                <w:rFonts w:eastAsia="한컴산뜻돋움"/>
              </w:rPr>
              <w:t>핵심</w:t>
            </w:r>
          </w:p>
          <w:p>
            <w:pPr>
              <w:pStyle w:val="23"/>
              <w:widowControl w:val="off"/>
              <w:wordWrap w:val="1"/>
              <w:spacing w:line="336" w:lineRule="auto"/>
              <w:jc w:val="center"/>
            </w:pPr>
            <w:r>
              <w:rPr>
                <w:rFonts w:eastAsia="한컴산뜻돋움"/>
              </w:rPr>
              <w:t>아이디어</w:t>
            </w:r>
          </w:p>
        </w:tc>
        <w:tc>
          <w:tcPr>
            <w:tcW w:w="8354" w:type="dxa"/>
            <w:gridSpan w:val="7"/>
            <w:tcBorders>
              <w:top w:val="single" w:color="ac9cca" w:sz="3"/>
              <w:left w:val="single" w:color="ac9cca" w:sz="3"/>
              <w:bottom w:val="single" w:color="ac9cca" w:sz="3"/>
              <w:right w:val="none" w:color="8acdf0" w:sz="9"/>
            </w:tcBorders>
            <w:vAlign w:val="center"/>
          </w:tcPr>
          <w:p>
            <w:pPr>
              <w:pStyle w:val="23"/>
              <w:widowControl w:val="off"/>
            </w:pPr>
            <w:r>
              <w:rPr>
                <w:rFonts w:ascii="한컴산뜻돋움" w:eastAsia="한컴산뜻돋움"/>
              </w:rPr>
              <w:t>필자는 상황 맥락 및 사회 문화적 맥락 속에서 자신의 의사소통 목적을 달성하기 위하여 다양한 유형의 글을 쓴다.</w:t>
            </w:r>
          </w:p>
        </w:tc>
      </w:tr>
      <w:tr>
        <w:trPr>
          <w:trHeight w:val="487"/>
        </w:trPr>
        <w:tc>
          <w:tcPr>
            <w:tcW w:w="1097" w:type="dxa"/>
            <w:tcBorders>
              <w:top w:val="single" w:color="ac9cca" w:sz="3"/>
              <w:left w:val="none" w:color="8acdf0" w:sz="9"/>
              <w:bottom w:val="single" w:color="ac9cca" w:sz="3"/>
              <w:right w:val="single" w:color="ac9cca" w:sz="3"/>
            </w:tcBorders>
            <w:shd w:val="clear" w:fill="f4f0f7"/>
            <w:tcMar>
              <w:top w:w="28" w:type="dxa"/>
              <w:left w:w="28" w:type="dxa"/>
              <w:bottom w:w="28" w:type="dxa"/>
              <w:right w:w="28" w:type="dxa"/>
            </w:tcMar>
            <w:vAlign w:val="center"/>
          </w:tcPr>
          <w:p>
            <w:pPr>
              <w:pStyle w:val="23"/>
              <w:widowControl w:val="off"/>
              <w:wordWrap w:val="1"/>
              <w:spacing w:line="336" w:lineRule="auto"/>
              <w:jc w:val="center"/>
            </w:pPr>
            <w:r>
              <w:rPr>
                <w:rFonts w:eastAsia="한컴산뜻돋움"/>
              </w:rPr>
              <w:t>단원</w:t>
            </w:r>
          </w:p>
        </w:tc>
        <w:tc>
          <w:tcPr>
            <w:tcW w:w="8354" w:type="dxa"/>
            <w:gridSpan w:val="7"/>
            <w:tcBorders>
              <w:top w:val="single" w:color="ac9cca" w:sz="3"/>
              <w:left w:val="single" w:color="ac9cca" w:sz="3"/>
              <w:bottom w:val="single" w:color="ac9cca" w:sz="3"/>
              <w:right w:val="none" w:color="8acdf0" w:sz="9"/>
            </w:tcBorders>
            <w:vAlign w:val="center"/>
          </w:tcPr>
          <w:p>
            <w:pPr>
              <w:pStyle w:val="23"/>
              <w:widowControl w:val="off"/>
            </w:pPr>
            <w:r>
              <w:rPr>
                <w:rFonts w:ascii="한컴산뜻돋움" w:eastAsia="한컴산뜻돋움"/>
              </w:rPr>
              <w:t xml:space="preserve">7. 내 생각은 이래요. </w:t>
            </w:r>
          </w:p>
        </w:tc>
      </w:tr>
      <w:tr>
        <w:trPr>
          <w:trHeight w:val="576"/>
        </w:trPr>
        <w:tc>
          <w:tcPr>
            <w:tcW w:w="1097" w:type="dxa"/>
            <w:tcBorders>
              <w:top w:val="single" w:color="ac9cca" w:sz="3"/>
              <w:left w:val="none" w:color="8acdf0" w:sz="9"/>
              <w:bottom w:val="single" w:color="ac9cca" w:sz="3"/>
              <w:right w:val="single" w:color="ac9cca" w:sz="3"/>
            </w:tcBorders>
            <w:shd w:val="clear" w:fill="f4f0f7"/>
            <w:tcMar>
              <w:top w:w="28" w:type="dxa"/>
              <w:left w:w="28" w:type="dxa"/>
              <w:bottom w:w="28" w:type="dxa"/>
              <w:right w:w="28" w:type="dxa"/>
            </w:tcMar>
            <w:vAlign w:val="center"/>
          </w:tcPr>
          <w:p>
            <w:pPr>
              <w:pStyle w:val="0"/>
              <w:widowControl w:val="off"/>
              <w:wordWrap w:val="1"/>
              <w:jc w:val="center"/>
            </w:pPr>
            <w:r>
              <w:rPr>
                <w:rFonts w:ascii="한컴산뜻돋움" w:eastAsia="한컴산뜻돋움"/>
              </w:rPr>
              <w:t>단원 핵심</w:t>
            </w:r>
          </w:p>
          <w:p>
            <w:pPr>
              <w:pStyle w:val="0"/>
              <w:widowControl w:val="off"/>
              <w:wordWrap w:val="1"/>
              <w:jc w:val="center"/>
            </w:pPr>
            <w:r>
              <w:rPr>
                <w:rFonts w:eastAsia="한컴산뜻돋움"/>
              </w:rPr>
              <w:t>아이디어</w:t>
            </w:r>
          </w:p>
        </w:tc>
        <w:tc>
          <w:tcPr>
            <w:tcW w:w="8354" w:type="dxa"/>
            <w:gridSpan w:val="7"/>
            <w:tcBorders>
              <w:top w:val="single" w:color="ac9cca" w:sz="3"/>
              <w:left w:val="single" w:color="ac9cca" w:sz="3"/>
              <w:bottom w:val="single" w:color="ac9cca" w:sz="3"/>
              <w:right w:val="none" w:color="8acdf0" w:sz="9"/>
            </w:tcBorders>
            <w:vAlign w:val="center"/>
          </w:tcPr>
          <w:p>
            <w:pPr>
              <w:pStyle w:val="23"/>
              <w:widowControl w:val="off"/>
            </w:pPr>
            <w:r>
              <w:rPr>
                <w:rFonts w:ascii="한컴산뜻돋움" w:eastAsia="한컴산뜻돋움"/>
              </w:rPr>
              <w:t>우리는 생각을 글로 쓰고, 쓴 글을 함께 읽고 생각이나 느낌을 나눠요.</w:t>
            </w:r>
          </w:p>
        </w:tc>
      </w:tr>
      <w:tr>
        <w:trPr>
          <w:trHeight w:val="536"/>
        </w:trPr>
        <w:tc>
          <w:tcPr>
            <w:tcW w:w="109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rFonts w:eastAsia="한컴산뜻돋움"/>
              </w:rPr>
              <w:t>성취기준</w:t>
            </w:r>
          </w:p>
        </w:tc>
        <w:tc>
          <w:tcPr>
            <w:tcW w:w="8354" w:type="dxa"/>
            <w:gridSpan w:val="7"/>
            <w:tcBorders>
              <w:top w:val="single" w:color="ac9cca" w:sz="3"/>
              <w:left w:val="single" w:color="ac9cca" w:sz="3"/>
              <w:bottom w:val="single" w:color="ac9cca" w:sz="3"/>
              <w:right w:val="none" w:color="8acdf0" w:sz="9"/>
            </w:tcBorders>
            <w:vAlign w:val="center"/>
          </w:tcPr>
          <w:p>
            <w:pPr>
              <w:pStyle w:val="23"/>
              <w:widowControl w:val="off"/>
              <w:wordWrap w:val="1"/>
              <w:ind w:left="1083" w:hanging="1083"/>
              <w:jc w:val="left"/>
            </w:pPr>
            <w:r>
              <w:rPr>
                <w:rFonts w:ascii="한컴산뜻돋움" w:eastAsia="한컴산뜻돋움"/>
              </w:rPr>
              <w:t>[2국03-04] 겪은 일을 표현하는 글을 자유롭게 쓰고, 쓴 글을 함께 읽고 생각이나 느낌을 나눈다.</w:t>
            </w:r>
          </w:p>
        </w:tc>
      </w:tr>
      <w:tr>
        <w:trPr>
          <w:trHeight w:val="443"/>
        </w:trPr>
        <w:tc>
          <w:tcPr>
            <w:tcW w:w="109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rFonts w:ascii="한컴산뜻돋움" w:eastAsia="한컴산뜻돋움"/>
              </w:rPr>
              <w:t>학습 주제</w:t>
            </w:r>
          </w:p>
        </w:tc>
        <w:tc>
          <w:tcPr>
            <w:tcW w:w="8354" w:type="dxa"/>
            <w:gridSpan w:val="7"/>
            <w:tcBorders>
              <w:top w:val="single" w:color="ac9cca" w:sz="3"/>
              <w:left w:val="single" w:color="ac9cca" w:sz="3"/>
              <w:bottom w:val="single" w:color="ac9cca" w:sz="3"/>
              <w:right w:val="none" w:color="8acdf0" w:sz="9"/>
            </w:tcBorders>
            <w:vAlign w:val="center"/>
          </w:tcPr>
          <w:p>
            <w:pPr>
              <w:pStyle w:val="23"/>
              <w:widowControl w:val="off"/>
              <w:spacing w:line="336" w:lineRule="auto"/>
            </w:pPr>
            <w:r>
              <w:rPr>
                <w:rFonts w:ascii="한컴산뜻돋움" w:eastAsia="한컴산뜻돋움"/>
              </w:rPr>
              <w:t>우리 학교</w:t>
            </w:r>
            <w:r>
              <w:rPr>
                <w:rFonts w:ascii="한컴산뜻돋움"/>
                <w:spacing w:val="-7"/>
                <w:w w:val="95"/>
                <w:shd w:val="clear" w:color="000000"/>
              </w:rPr>
              <w:t>⋅</w:t>
            </w:r>
            <w:r>
              <w:rPr>
                <w:rFonts w:ascii="한컴산뜻돋움" w:eastAsia="한컴산뜻돋움"/>
              </w:rPr>
              <w:t>학급 키움이 프로젝트 1</w:t>
            </w:r>
          </w:p>
        </w:tc>
      </w:tr>
      <w:tr>
        <w:trPr>
          <w:trHeight w:val="546"/>
        </w:trPr>
        <w:tc>
          <w:tcPr>
            <w:tcW w:w="109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rFonts w:eastAsia="한컴산뜻돋움"/>
              </w:rPr>
              <w:t>차시</w:t>
            </w:r>
          </w:p>
          <w:p>
            <w:pPr>
              <w:pStyle w:val="23"/>
              <w:widowControl w:val="off"/>
              <w:wordWrap w:val="1"/>
              <w:spacing w:line="336" w:lineRule="auto"/>
              <w:jc w:val="center"/>
            </w:pPr>
            <w:r>
              <w:rPr>
                <w:rFonts w:ascii="한컴산뜻돋움" w:eastAsia="한컴산뜻돋움"/>
              </w:rPr>
              <w:t>탐구 질문</w:t>
            </w:r>
          </w:p>
        </w:tc>
        <w:tc>
          <w:tcPr>
            <w:tcW w:w="5044" w:type="dxa"/>
            <w:gridSpan w:val="4"/>
            <w:tcBorders>
              <w:top w:val="single" w:color="ac9cca" w:sz="3"/>
              <w:left w:val="single" w:color="ac9cca" w:sz="3"/>
              <w:bottom w:val="single" w:color="ac9cca" w:sz="3"/>
              <w:right w:val="single" w:color="ac9cca" w:sz="3"/>
            </w:tcBorders>
            <w:vAlign w:val="center"/>
          </w:tcPr>
          <w:p>
            <w:pPr>
              <w:pStyle w:val="23"/>
              <w:widowControl w:val="off"/>
              <w:spacing w:line="336" w:lineRule="auto"/>
            </w:pPr>
            <w:r>
              <w:rPr>
                <w:rFonts w:ascii="한컴산뜻돋움" w:eastAsia="한컴산뜻돋움"/>
              </w:rPr>
              <w:t>우리는 생각이나 의견을 어떤 방법으로 표현할까요?</w:t>
            </w:r>
          </w:p>
        </w:tc>
        <w:tc>
          <w:tcPr>
            <w:tcW w:w="1110" w:type="dxa"/>
            <w:gridSpan w:val="2"/>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336" w:lineRule="auto"/>
              <w:jc w:val="center"/>
            </w:pPr>
            <w:r>
              <w:rPr>
                <w:rFonts w:eastAsia="한컴산뜻돋움"/>
              </w:rPr>
              <w:t>차시</w:t>
            </w:r>
          </w:p>
        </w:tc>
        <w:tc>
          <w:tcPr>
            <w:tcW w:w="2200" w:type="dxa"/>
            <w:tcBorders>
              <w:top w:val="single" w:color="ac9cca" w:sz="3"/>
              <w:left w:val="single" w:color="ac9cca" w:sz="3"/>
              <w:bottom w:val="single" w:color="ac9cca" w:sz="3"/>
              <w:right w:val="none" w:color="8acdf0" w:sz="9"/>
            </w:tcBorders>
            <w:vAlign w:val="center"/>
          </w:tcPr>
          <w:p>
            <w:pPr>
              <w:pStyle w:val="23"/>
              <w:widowControl w:val="off"/>
              <w:wordWrap w:val="1"/>
              <w:spacing w:line="336" w:lineRule="auto"/>
              <w:jc w:val="center"/>
            </w:pPr>
            <w:r>
              <w:rPr>
                <w:rFonts w:ascii="한컴산뜻돋움"/>
              </w:rPr>
              <w:t>9~10/13</w:t>
            </w:r>
          </w:p>
        </w:tc>
      </w:tr>
      <w:tr>
        <w:trPr>
          <w:trHeight w:val="612"/>
        </w:trPr>
        <w:tc>
          <w:tcPr>
            <w:tcW w:w="109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rFonts w:ascii="한컴산뜻돋움" w:eastAsia="한컴산뜻돋움"/>
              </w:rPr>
              <w:t>교수·학습</w:t>
            </w:r>
          </w:p>
          <w:p>
            <w:pPr>
              <w:pStyle w:val="23"/>
              <w:widowControl w:val="off"/>
              <w:wordWrap w:val="1"/>
              <w:spacing w:line="336" w:lineRule="auto"/>
              <w:jc w:val="center"/>
            </w:pPr>
            <w:r>
              <w:rPr>
                <w:rFonts w:eastAsia="한컴산뜻돋움"/>
              </w:rPr>
              <w:t>방법</w:t>
            </w:r>
          </w:p>
        </w:tc>
        <w:tc>
          <w:tcPr>
            <w:tcW w:w="8354" w:type="dxa"/>
            <w:gridSpan w:val="7"/>
            <w:tcBorders>
              <w:top w:val="single" w:color="ac9cca" w:sz="3"/>
              <w:left w:val="single" w:color="ac9cca" w:sz="3"/>
              <w:bottom w:val="single" w:color="ac9cca" w:sz="3"/>
              <w:right w:val="none" w:color="8acdf0" w:sz="9"/>
            </w:tcBorders>
            <w:vAlign w:val="center"/>
          </w:tcPr>
          <w:p>
            <w:pPr>
              <w:pStyle w:val="23"/>
              <w:widowControl w:val="off"/>
              <w:tabs>
                <w:tab w:val="left" w:leader="none" w:pos="1575"/>
                <w:tab w:val="left" w:leader="none" w:pos="3075"/>
                <w:tab w:val="left" w:leader="none" w:pos="4775"/>
                <w:tab w:val="left" w:leader="none" w:pos="6536"/>
              </w:tabs>
              <w:spacing w:line="336" w:lineRule="auto"/>
            </w:pPr>
            <w:r>
              <w:rPr>
                <w:rStyle w:val="31"/>
              </w:rPr>
              <w:t>■</w:t>
            </w:r>
            <w:r>
              <w:rPr>
                <w:rFonts w:ascii="한컴산뜻돋움" w:eastAsia="한컴산뜻돋움"/>
              </w:rPr>
              <w:t xml:space="preserve"> 협동학습</w:t>
            </w:r>
            <w:r>
              <w:tab/>
            </w:r>
            <w:r>
              <w:rPr>
                <w:rStyle w:val="31"/>
              </w:rPr>
              <w:t>■</w:t>
            </w:r>
            <w:r>
              <w:rPr>
                <w:rFonts w:ascii="한컴산뜻돋움" w:eastAsia="한컴산뜻돋움"/>
              </w:rPr>
              <w:t xml:space="preserve"> 활동 중심 학습</w:t>
            </w:r>
          </w:p>
        </w:tc>
      </w:tr>
      <w:tr>
        <w:trPr>
          <w:trHeight w:val="2349"/>
        </w:trPr>
        <w:tc>
          <w:tcPr>
            <w:tcW w:w="109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rFonts w:ascii="한컴산뜻돋움" w:eastAsia="한컴산뜻돋움"/>
              </w:rPr>
              <w:t>수업･평가</w:t>
            </w:r>
          </w:p>
          <w:p>
            <w:pPr>
              <w:pStyle w:val="23"/>
              <w:widowControl w:val="off"/>
              <w:wordWrap w:val="1"/>
              <w:spacing w:line="336" w:lineRule="auto"/>
              <w:jc w:val="center"/>
            </w:pPr>
            <w:r>
              <w:rPr>
                <w:rFonts w:ascii="한컴산뜻돋움" w:eastAsia="한컴산뜻돋움"/>
              </w:rPr>
              <w:t xml:space="preserve">주안점 </w:t>
            </w:r>
          </w:p>
        </w:tc>
        <w:tc>
          <w:tcPr>
            <w:tcW w:w="8354" w:type="dxa"/>
            <w:gridSpan w:val="7"/>
            <w:tcBorders>
              <w:top w:val="single" w:color="ac9cca" w:sz="3"/>
              <w:left w:val="single" w:color="ac9cca" w:sz="3"/>
              <w:bottom w:val="single" w:color="ac9cca" w:sz="3"/>
              <w:right w:val="none" w:color="8acdf0" w:sz="9"/>
            </w:tcBorders>
            <w:vAlign w:val="center"/>
          </w:tcPr>
          <w:p>
            <w:pPr>
              <w:pStyle w:val="30"/>
              <w:widowControl w:val="off"/>
            </w:pPr>
            <w:r>
              <w:rPr>
                <w:rFonts w:ascii="한컴산뜻돋움" w:eastAsia="한컴산뜻돋움"/>
                <w:spacing w:val="-5"/>
              </w:rPr>
              <w:t>본 차시에서 [우리 학교</w:t>
            </w:r>
            <w:r>
              <w:rPr>
                <w:rFonts w:ascii="한컴산뜻돋움"/>
                <w:spacing w:val="-8"/>
                <w:w w:val="95"/>
                <w:shd w:val="clear" w:color="000000"/>
              </w:rPr>
              <w:t>⋅</w:t>
            </w:r>
            <w:r>
              <w:rPr>
                <w:rFonts w:ascii="한컴산뜻돋움" w:eastAsia="한컴산뜻돋움"/>
                <w:spacing w:val="-5"/>
              </w:rPr>
              <w:t>학급 키움서]를 작성하기 전 학생들이 서로 협력하는 학습 활동(글과 그림으로</w:t>
            </w:r>
            <w:r>
              <w:rPr>
                <w:rFonts w:ascii="한컴산뜻돋움" w:eastAsia="한컴산뜻돋움"/>
              </w:rPr>
              <w:t xml:space="preserve"> 설명하기, 모둠원이 돌아가며 조언하기) 등을 수업 활동으로 제시하였다. 학생들이 함께 자기 생각과 그에 대한 까닭을 직접 말해보고, 서로에게 조언을 주고받는 활동 속에 생각을 다듬은 후 글쓰기 활동에 참여할 수 있도록 하였다. 학생들은 주제에 대해 좀더 깊이 있게 이해하게 될 것이며, 다른 사람의 생각을 주의깊게 들으며 경청하는 태도를 자연스럽게 익히게 될 것이다. 본 차시 활동을 통해 나눈 풍부한 내용을 기반으로 [우리 학교</w:t>
            </w:r>
            <w:r>
              <w:rPr>
                <w:rFonts w:ascii="한컴산뜻돋움"/>
                <w:spacing w:val="-7"/>
                <w:w w:val="95"/>
                <w:shd w:val="clear" w:color="000000"/>
              </w:rPr>
              <w:t>⋅</w:t>
            </w:r>
            <w:r>
              <w:rPr>
                <w:rFonts w:ascii="한컴산뜻돋움" w:eastAsia="한컴산뜻돋움"/>
              </w:rPr>
              <w:t>학급 키움서]를 작성할 것을 기대한다.</w:t>
            </w:r>
          </w:p>
          <w:p>
            <w:pPr>
              <w:pStyle w:val="30"/>
              <w:widowControl w:val="off"/>
            </w:pPr>
            <w:r>
              <w:rPr>
                <w:rFonts w:ascii="한컴산뜻돋움" w:eastAsia="한컴산뜻돋움"/>
              </w:rPr>
              <w:t>평가 시에는 학생들이 자기 생각을 표현하는 글쓰기 활동 후 학생들에게 글쓰기 4가지 평가표를 제공하여 각자 자기 평가를 통해 스스로 글을 고쳐 쓸 수 있도록 하여 스스로 성찰할 수 있는 기회를 제공한다. 또한 학생들의 산출물로 서술형 평가를 실시한 후 교사가 개별적 피드백을 제공한다.</w:t>
            </w:r>
          </w:p>
        </w:tc>
      </w:tr>
      <w:tr>
        <w:trPr>
          <w:trHeight w:val="536"/>
        </w:trPr>
        <w:tc>
          <w:tcPr>
            <w:tcW w:w="1097" w:type="dxa"/>
            <w:vMerge w:val="restart"/>
            <w:tcBorders>
              <w:top w:val="single" w:color="ac9cca" w:sz="3"/>
              <w:left w:val="none" w:color="8acdf0" w:sz="3"/>
              <w:bottom w:val="single" w:color="ac9cca" w:sz="3"/>
              <w:right w:val="single" w:color="ac9cca" w:sz="3"/>
            </w:tcBorders>
            <w:shd w:val="clear" w:fill="f4f0f7"/>
            <w:vAlign w:val="center"/>
          </w:tcPr>
          <w:p>
            <w:pPr>
              <w:pStyle w:val="23"/>
              <w:widowControl w:val="off"/>
              <w:wordWrap w:val="1"/>
              <w:jc w:val="center"/>
            </w:pPr>
            <w:r>
              <w:rPr>
                <w:rFonts w:eastAsia="한컴산뜻돋움"/>
              </w:rPr>
              <w:t>평가</w:t>
            </w:r>
          </w:p>
          <w:p>
            <w:pPr>
              <w:pStyle w:val="23"/>
              <w:widowControl w:val="off"/>
              <w:wordWrap w:val="1"/>
              <w:jc w:val="center"/>
            </w:pPr>
            <w:r>
              <w:rPr>
                <w:rFonts w:eastAsia="한컴산뜻돋움"/>
              </w:rPr>
              <w:t>계획</w:t>
            </w:r>
          </w:p>
        </w:tc>
        <w:tc>
          <w:tcPr>
            <w:tcW w:w="928"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rFonts w:ascii="한컴산뜻돋움" w:eastAsia="한컴산뜻돋움"/>
              </w:rPr>
              <w:t>평가 과제</w:t>
            </w:r>
          </w:p>
        </w:tc>
        <w:tc>
          <w:tcPr>
            <w:tcW w:w="7426" w:type="dxa"/>
            <w:gridSpan w:val="6"/>
            <w:tcBorders>
              <w:top w:val="single" w:color="ac9cca" w:sz="3"/>
              <w:left w:val="single" w:color="ac9cca" w:sz="3"/>
              <w:bottom w:val="single" w:color="ac9cca" w:sz="3"/>
              <w:right w:val="none" w:color="8acdf0" w:sz="3"/>
            </w:tcBorders>
            <w:vAlign w:val="center"/>
          </w:tcPr>
          <w:p>
            <w:pPr>
              <w:pStyle w:val="23"/>
              <w:widowControl w:val="off"/>
              <w:wordWrap w:val="1"/>
              <w:jc w:val="left"/>
              <w:numPr>
                <w:numId w:val="4"/>
                <w:ilvl w:val="0"/>
              </w:numPr>
            </w:pPr>
            <w:r>
              <w:rPr>
                <w:rFonts w:ascii="한컴산뜻돋움" w:eastAsia="한컴산뜻돋움"/>
              </w:rPr>
              <w:t>자기 생각을 표현하는 글쓰기</w:t>
            </w:r>
          </w:p>
        </w:tc>
      </w:tr>
      <w:tr>
        <w:trPr>
          <w:trHeight w:val="267"/>
        </w:trPr>
        <w:tc>
          <w:tcPr>
            <w:tcW w:w="1097" w:type="dxa"/>
            <w:vMerge/>
            <w:tcBorders>
              <w:top w:val="single" w:color="ac9cca" w:sz="3"/>
              <w:left w:val="none" w:color="8acdf0" w:sz="3"/>
              <w:bottom w:val="single" w:color="ac9cca" w:sz="3"/>
              <w:right w:val="single" w:color="ac9cca" w:sz="3"/>
            </w:tcBorders>
          </w:tcPr>
          <w:p/>
        </w:tc>
        <w:tc>
          <w:tcPr>
            <w:tcW w:w="928" w:type="dxa"/>
            <w:vMerge w:val="restart"/>
            <w:tcBorders>
              <w:top w:val="single" w:color="ac9cca" w:sz="3"/>
              <w:left w:val="single" w:color="ac9cca" w:sz="3"/>
              <w:bottom w:val="single" w:color="ac9cca" w:sz="3"/>
              <w:right w:val="single" w:color="ac9cca" w:sz="3"/>
              <w:tl2br w:val="single" w:color="000000" w:sz="2"/>
            </w:tcBorders>
            <w:shd w:val="clear" w:fill="f2f2f2"/>
            <w:vAlign w:val="center"/>
          </w:tcPr>
          <w:p>
            <w:pPr>
              <w:pStyle w:val="23"/>
              <w:widowControl w:val="off"/>
              <w:wordWrap w:val="1"/>
              <w:spacing w:line="240" w:lineRule="auto"/>
              <w:jc w:val="center"/>
            </w:pPr>
            <w:r>
              <w:rPr>
                <w:rFonts w:ascii="한컴산뜻돋움" w:eastAsia="한컴산뜻돋움"/>
              </w:rPr>
              <w:t xml:space="preserve">   수준</w:t>
            </w:r>
          </w:p>
          <w:p>
            <w:pPr>
              <w:pStyle w:val="23"/>
              <w:widowControl w:val="off"/>
              <w:wordWrap w:val="1"/>
              <w:spacing w:line="240" w:lineRule="auto"/>
              <w:jc w:val="left"/>
            </w:pPr>
            <w:r>
              <w:rPr>
                <w:rFonts w:eastAsia="한컴산뜻돋움"/>
              </w:rPr>
              <w:t>평가</w:t>
            </w:r>
          </w:p>
          <w:p>
            <w:pPr>
              <w:pStyle w:val="23"/>
              <w:widowControl w:val="off"/>
              <w:wordWrap w:val="1"/>
              <w:spacing w:line="240" w:lineRule="auto"/>
              <w:jc w:val="left"/>
            </w:pPr>
            <w:r>
              <w:rPr>
                <w:rFonts w:eastAsia="한컴산뜻돋움"/>
              </w:rPr>
              <w:t>요소</w:t>
            </w:r>
          </w:p>
        </w:tc>
        <w:tc>
          <w:tcPr>
            <w:tcW w:w="4877" w:type="dxa"/>
            <w:gridSpan w:val="4"/>
            <w:tcBorders>
              <w:top w:val="single" w:color="ac9cca" w:sz="3"/>
              <w:left w:val="single" w:color="ac9cca" w:sz="3"/>
              <w:bottom w:val="single" w:color="ac9cca" w:sz="3"/>
              <w:right w:val="single" w:color="ac9cca" w:sz="3"/>
            </w:tcBorders>
            <w:shd w:val="clear" w:fill="f2f2f2"/>
            <w:vAlign w:val="center"/>
          </w:tcPr>
          <w:p>
            <w:pPr>
              <w:pStyle w:val="23"/>
              <w:widowControl w:val="off"/>
              <w:wordWrap w:val="1"/>
              <w:spacing w:line="240" w:lineRule="auto"/>
              <w:jc w:val="center"/>
            </w:pPr>
            <w:r>
              <w:rPr>
                <w:rFonts w:ascii="한컴산뜻돋움" w:eastAsia="한컴산뜻돋움"/>
              </w:rPr>
              <w:t>평가 요소별 성취수준</w:t>
            </w:r>
          </w:p>
        </w:tc>
        <w:tc>
          <w:tcPr>
            <w:tcW w:w="2549" w:type="dxa"/>
            <w:gridSpan w:val="2"/>
            <w:vMerge w:val="restart"/>
            <w:tcBorders>
              <w:top w:val="single" w:color="ac9cca" w:sz="3"/>
              <w:left w:val="single" w:color="ac9cca" w:sz="3"/>
              <w:bottom w:val="single" w:color="ac9cca" w:sz="3"/>
              <w:right w:val="none" w:color="8acdf0" w:sz="3"/>
            </w:tcBorders>
            <w:shd w:val="clear" w:fill="f2f2f2"/>
            <w:vAlign w:val="center"/>
          </w:tcPr>
          <w:p>
            <w:pPr>
              <w:pStyle w:val="23"/>
              <w:widowControl w:val="off"/>
              <w:wordWrap w:val="1"/>
              <w:spacing w:line="240" w:lineRule="auto"/>
              <w:jc w:val="center"/>
            </w:pPr>
            <w:r>
              <w:rPr>
                <w:rFonts w:eastAsia="한컴산뜻돋움"/>
              </w:rPr>
              <w:t>피드백</w:t>
            </w:r>
          </w:p>
        </w:tc>
      </w:tr>
      <w:tr>
        <w:trPr>
          <w:trHeight w:val="402"/>
        </w:trPr>
        <w:tc>
          <w:tcPr>
            <w:tcW w:w="1097" w:type="dxa"/>
            <w:vMerge/>
            <w:tcBorders>
              <w:top w:val="single" w:color="ac9cca" w:sz="3"/>
              <w:left w:val="none" w:color="8acdf0" w:sz="3"/>
              <w:bottom w:val="single" w:color="ac9cca" w:sz="3"/>
              <w:right w:val="single" w:color="ac9cca" w:sz="3"/>
            </w:tcBorders>
          </w:tcPr>
          <w:p/>
        </w:tc>
        <w:tc>
          <w:tcPr>
            <w:tcW w:w="928" w:type="dxa"/>
            <w:vMerge/>
            <w:tcBorders>
              <w:top w:val="single" w:color="ac9cca" w:sz="3"/>
              <w:left w:val="single" w:color="ac9cca" w:sz="3"/>
              <w:bottom w:val="single" w:color="ac9cca" w:sz="3"/>
              <w:right w:val="single" w:color="ac9cca" w:sz="3"/>
              <w:tl2br w:val="single" w:color="000000" w:sz="2"/>
            </w:tcBorders>
          </w:tcPr>
          <w:p/>
        </w:tc>
        <w:tc>
          <w:tcPr>
            <w:tcW w:w="1626"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spacing w:line="240" w:lineRule="auto"/>
              <w:jc w:val="center"/>
            </w:pPr>
            <w:r>
              <w:rPr>
                <w:rFonts w:ascii="한컴산뜻돋움"/>
              </w:rPr>
              <w:t>3</w:t>
            </w:r>
          </w:p>
        </w:tc>
        <w:tc>
          <w:tcPr>
            <w:tcW w:w="1626"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spacing w:line="240" w:lineRule="auto"/>
              <w:jc w:val="center"/>
            </w:pPr>
            <w:r>
              <w:rPr>
                <w:rFonts w:ascii="한컴산뜻돋움"/>
              </w:rPr>
              <w:t>2</w:t>
            </w:r>
          </w:p>
        </w:tc>
        <w:tc>
          <w:tcPr>
            <w:tcW w:w="1626"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spacing w:line="240" w:lineRule="auto"/>
              <w:jc w:val="center"/>
            </w:pPr>
            <w:r>
              <w:rPr>
                <w:rFonts w:ascii="한컴산뜻돋움"/>
              </w:rPr>
              <w:t>1</w:t>
            </w:r>
          </w:p>
        </w:tc>
        <w:tc>
          <w:tcPr>
            <w:tcW w:w="2549" w:type="dxa"/>
            <w:gridSpan w:val="2"/>
            <w:vMerge/>
            <w:tcBorders>
              <w:top w:val="single" w:color="ac9cca" w:sz="3"/>
              <w:left w:val="single" w:color="ac9cca" w:sz="3"/>
              <w:bottom w:val="single" w:color="ac9cca" w:sz="3"/>
              <w:right w:val="none" w:color="8acdf0" w:sz="3"/>
            </w:tcBorders>
          </w:tcPr>
          <w:p/>
        </w:tc>
      </w:tr>
      <w:tr>
        <w:trPr>
          <w:trHeight w:val="1606"/>
        </w:trPr>
        <w:tc>
          <w:tcPr>
            <w:tcW w:w="1097" w:type="dxa"/>
            <w:vMerge/>
            <w:tcBorders>
              <w:top w:val="single" w:color="ac9cca" w:sz="3"/>
              <w:left w:val="none" w:color="8acdf0" w:sz="3"/>
              <w:bottom w:val="single" w:color="ac9cca" w:sz="3"/>
              <w:right w:val="single" w:color="ac9cca" w:sz="3"/>
            </w:tcBorders>
          </w:tcPr>
          <w:p/>
        </w:tc>
        <w:tc>
          <w:tcPr>
            <w:tcW w:w="928" w:type="dxa"/>
            <w:tcBorders>
              <w:top w:val="single" w:color="ac9cca" w:sz="3"/>
              <w:left w:val="single" w:color="ac9cca" w:sz="3"/>
              <w:bottom w:val="single" w:color="ac9cca" w:sz="3"/>
              <w:right w:val="single" w:color="ac9cca" w:sz="3"/>
            </w:tcBorders>
            <w:shd w:val="clear" w:fill="f2f2f2"/>
            <w:tcMar>
              <w:top w:w="170" w:type="dxa"/>
              <w:left w:w="102" w:type="dxa"/>
              <w:bottom w:w="170" w:type="dxa"/>
              <w:right w:w="102" w:type="dxa"/>
            </w:tcMar>
            <w:vAlign w:val="top"/>
          </w:tcPr>
          <w:p>
            <w:pPr>
              <w:pStyle w:val="0"/>
              <w:widowControl w:val="off"/>
              <w:wordWrap w:val="1"/>
              <w:spacing w:line="312" w:lineRule="auto"/>
              <w:jc w:val="center"/>
            </w:pPr>
            <w:r>
              <w:rPr>
                <w:rFonts w:ascii="한컴산뜻돋움" w:eastAsia="한컴산뜻돋움"/>
                <w:spacing w:val="-11"/>
                <w:w w:val="90"/>
                <w:sz w:val="22"/>
                <w:shd w:val="clear" w:color="000000"/>
              </w:rPr>
              <w:t xml:space="preserve">자기 생각을 </w:t>
            </w:r>
          </w:p>
          <w:p>
            <w:pPr>
              <w:pStyle w:val="0"/>
              <w:widowControl w:val="off"/>
              <w:wordWrap w:val="1"/>
              <w:spacing w:line="312" w:lineRule="auto"/>
              <w:jc w:val="center"/>
            </w:pPr>
            <w:r>
              <w:rPr>
                <w:rFonts w:ascii="한컴산뜻돋움" w:eastAsia="한컴산뜻돋움"/>
                <w:spacing w:val="-15"/>
                <w:w w:val="90"/>
                <w:sz w:val="22"/>
                <w:shd w:val="clear" w:color="000000"/>
              </w:rPr>
              <w:t xml:space="preserve">표현하는 </w:t>
            </w:r>
            <w:r>
              <w:rPr>
                <w:rFonts w:eastAsia="한컴산뜻돋움"/>
                <w:spacing w:val="-11"/>
                <w:w w:val="90"/>
                <w:sz w:val="22"/>
                <w:shd w:val="clear" w:color="000000"/>
              </w:rPr>
              <w:t>글쓰기</w:t>
            </w:r>
          </w:p>
        </w:tc>
        <w:tc>
          <w:tcPr>
            <w:tcW w:w="1626"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spacing w:line="312" w:lineRule="auto"/>
            </w:pPr>
            <w:r>
              <w:rPr>
                <w:rFonts w:ascii="한컴산뜻돋움" w:eastAsia="한컴산뜻돋움"/>
                <w:spacing w:val="-16"/>
                <w:sz w:val="20"/>
                <w:shd w:val="clear" w:color="000000"/>
              </w:rPr>
              <w:t>우리 학교</w:t>
            </w:r>
            <w:r>
              <w:rPr>
                <w:rFonts w:ascii="한컴산뜻돋움" w:eastAsia="한컴산뜻돋움"/>
                <w:spacing w:val="-16"/>
                <w:sz w:val="20"/>
                <w:shd w:val="clear" w:color="000000"/>
              </w:rPr>
              <w:t>⋅학급을</w:t>
            </w:r>
            <w:r>
              <w:rPr>
                <w:rFonts w:ascii="한컴산뜻돋움" w:eastAsia="한컴산뜻돋움"/>
                <w:spacing w:val="-5"/>
                <w:sz w:val="20"/>
                <w:shd w:val="clear" w:color="000000"/>
              </w:rPr>
              <w:t xml:space="preserve"> 발전시키기 </w:t>
            </w:r>
            <w:r>
              <w:rPr>
                <w:rFonts w:ascii="한컴산뜻돋움" w:eastAsia="한컴산뜻돋움"/>
                <w:spacing w:val="-9"/>
                <w:sz w:val="20"/>
                <w:shd w:val="clear" w:color="000000"/>
              </w:rPr>
              <w:t xml:space="preserve">위한 </w:t>
            </w:r>
            <w:r>
              <w:rPr>
                <w:rFonts w:ascii="한컴산뜻돋움" w:eastAsia="한컴산뜻돋움"/>
                <w:spacing w:val="-17"/>
                <w:sz w:val="20"/>
                <w:shd w:val="clear" w:color="000000"/>
              </w:rPr>
              <w:t xml:space="preserve">자기 생각과 </w:t>
            </w:r>
            <w:r>
              <w:rPr>
                <w:rFonts w:eastAsia="한컴산뜻돋움"/>
                <w:spacing w:val="-33"/>
                <w:sz w:val="20"/>
                <w:shd w:val="clear" w:color="000000"/>
              </w:rPr>
              <w:t>까닭</w:t>
            </w:r>
            <w:r>
              <w:rPr>
                <w:rFonts w:eastAsia="한컴산뜻돋움"/>
                <w:spacing w:val="-29"/>
                <w:sz w:val="20"/>
                <w:shd w:val="clear" w:color="000000"/>
              </w:rPr>
              <w:t>을</w:t>
            </w:r>
            <w:r>
              <w:rPr>
                <w:rFonts w:ascii="한컴산뜻돋움" w:eastAsia="한컴산뜻돋움"/>
                <w:spacing w:val="-20"/>
                <w:sz w:val="20"/>
                <w:shd w:val="clear" w:color="000000"/>
              </w:rPr>
              <w:t xml:space="preserve"> 함께 제시한</w:t>
            </w:r>
            <w:r>
              <w:rPr>
                <w:rFonts w:ascii="한컴산뜻돋움" w:eastAsia="한컴산뜻돋움"/>
                <w:spacing w:val="-9"/>
                <w:sz w:val="20"/>
                <w:shd w:val="clear" w:color="000000"/>
              </w:rPr>
              <w:t xml:space="preserve"> 글을 </w:t>
            </w:r>
            <w:r>
              <w:rPr>
                <w:rFonts w:ascii="한컴산뜻돋움" w:eastAsia="한컴산뜻돋움"/>
                <w:spacing w:val="-12"/>
                <w:sz w:val="20"/>
                <w:shd w:val="clear" w:color="000000"/>
              </w:rPr>
              <w:t xml:space="preserve">예의 </w:t>
            </w:r>
            <w:r>
              <w:rPr>
                <w:rFonts w:ascii="한컴산뜻돋움" w:eastAsia="한컴산뜻돋움"/>
                <w:spacing w:val="-8"/>
                <w:sz w:val="20"/>
                <w:shd w:val="clear" w:color="000000"/>
              </w:rPr>
              <w:t>바른 표현을</w:t>
            </w:r>
            <w:r>
              <w:rPr>
                <w:rFonts w:ascii="한컴산뜻돋움" w:eastAsia="한컴산뜻돋움"/>
                <w:spacing w:val="-5"/>
                <w:sz w:val="20"/>
                <w:shd w:val="clear" w:color="000000"/>
              </w:rPr>
              <w:t xml:space="preserve"> 사용해서 썼다.</w:t>
            </w:r>
          </w:p>
        </w:tc>
        <w:tc>
          <w:tcPr>
            <w:tcW w:w="1626"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spacing w:line="312" w:lineRule="auto"/>
            </w:pPr>
            <w:r>
              <w:rPr>
                <w:rFonts w:ascii="한컴산뜻돋움" w:eastAsia="한컴산뜻돋움"/>
                <w:spacing w:val="-16"/>
                <w:sz w:val="20"/>
                <w:shd w:val="clear" w:color="000000"/>
              </w:rPr>
              <w:t>우리 학교</w:t>
            </w:r>
            <w:r>
              <w:rPr>
                <w:rFonts w:ascii="한컴산뜻돋움" w:eastAsia="한컴산뜻돋움"/>
                <w:spacing w:val="-16"/>
                <w:sz w:val="20"/>
                <w:shd w:val="clear" w:color="000000"/>
              </w:rPr>
              <w:t>⋅학급을</w:t>
            </w:r>
            <w:r>
              <w:rPr>
                <w:rFonts w:ascii="한컴산뜻돋움" w:eastAsia="한컴산뜻돋움"/>
                <w:spacing w:val="-5"/>
                <w:sz w:val="20"/>
                <w:shd w:val="clear" w:color="000000"/>
              </w:rPr>
              <w:t xml:space="preserve"> 발전시키기 </w:t>
            </w:r>
            <w:r>
              <w:rPr>
                <w:rFonts w:ascii="한컴산뜻돋움" w:eastAsia="한컴산뜻돋움"/>
                <w:spacing w:val="-9"/>
                <w:sz w:val="20"/>
                <w:shd w:val="clear" w:color="000000"/>
              </w:rPr>
              <w:t xml:space="preserve">위한 </w:t>
            </w:r>
            <w:r>
              <w:rPr>
                <w:rFonts w:ascii="한컴산뜻돋움" w:eastAsia="한컴산뜻돋움"/>
                <w:spacing w:val="-18"/>
                <w:sz w:val="20"/>
                <w:shd w:val="clear" w:color="000000"/>
              </w:rPr>
              <w:t xml:space="preserve">자기 생각과 </w:t>
            </w:r>
            <w:r>
              <w:rPr>
                <w:rFonts w:eastAsia="한컴산뜻돋움"/>
                <w:spacing w:val="-25"/>
                <w:sz w:val="20"/>
                <w:shd w:val="clear" w:color="000000"/>
              </w:rPr>
              <w:t>까닭을</w:t>
            </w:r>
            <w:r>
              <w:rPr>
                <w:rFonts w:ascii="한컴산뜻돋움" w:eastAsia="한컴산뜻돋움"/>
                <w:spacing w:val="-16"/>
                <w:sz w:val="20"/>
                <w:shd w:val="clear" w:color="000000"/>
              </w:rPr>
              <w:t xml:space="preserve"> 함께 제시한 글을 썼다. </w:t>
            </w:r>
          </w:p>
        </w:tc>
        <w:tc>
          <w:tcPr>
            <w:tcW w:w="1626"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spacing w:line="312" w:lineRule="auto"/>
            </w:pPr>
            <w:r>
              <w:rPr>
                <w:rFonts w:ascii="한컴산뜻돋움" w:eastAsia="한컴산뜻돋움"/>
                <w:spacing w:val="-16"/>
                <w:sz w:val="20"/>
                <w:shd w:val="clear" w:color="000000"/>
              </w:rPr>
              <w:t>우리 학교</w:t>
            </w:r>
            <w:r>
              <w:rPr>
                <w:rFonts w:ascii="한컴산뜻돋움" w:eastAsia="한컴산뜻돋움"/>
                <w:spacing w:val="-16"/>
                <w:sz w:val="20"/>
                <w:shd w:val="clear" w:color="000000"/>
              </w:rPr>
              <w:t>⋅학급을</w:t>
            </w:r>
            <w:r>
              <w:rPr>
                <w:rFonts w:ascii="한컴산뜻돋움" w:eastAsia="한컴산뜻돋움"/>
                <w:spacing w:val="-5"/>
                <w:sz w:val="20"/>
                <w:shd w:val="clear" w:color="000000"/>
              </w:rPr>
              <w:t xml:space="preserve"> 발전시키기 </w:t>
            </w:r>
            <w:r>
              <w:rPr>
                <w:rFonts w:ascii="한컴산뜻돋움" w:eastAsia="한컴산뜻돋움"/>
                <w:spacing w:val="-9"/>
                <w:sz w:val="20"/>
                <w:shd w:val="clear" w:color="000000"/>
              </w:rPr>
              <w:t>위한 자기 생각을</w:t>
            </w:r>
            <w:r>
              <w:rPr>
                <w:rFonts w:ascii="한컴산뜻돋움"/>
                <w:spacing w:val="-5"/>
                <w:sz w:val="20"/>
                <w:shd w:val="clear" w:color="000000"/>
              </w:rPr>
              <w:t xml:space="preserve"> </w:t>
            </w:r>
            <w:r>
              <w:rPr>
                <w:rFonts w:ascii="한컴산뜻돋움" w:eastAsia="한컴산뜻돋움"/>
                <w:spacing w:val="-16"/>
                <w:sz w:val="20"/>
                <w:shd w:val="clear" w:color="000000"/>
              </w:rPr>
              <w:t>표현하는 글을 썼다.</w:t>
            </w:r>
          </w:p>
        </w:tc>
        <w:tc>
          <w:tcPr>
            <w:tcW w:w="2549" w:type="dxa"/>
            <w:gridSpan w:val="2"/>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0"/>
              <w:widowControl w:val="off"/>
              <w:spacing w:line="312" w:lineRule="auto"/>
            </w:pPr>
            <w:r>
              <w:rPr>
                <w:rFonts w:ascii="한컴산뜻돋움" w:eastAsia="한컴산뜻돋움"/>
                <w:spacing w:val="-12"/>
                <w:sz w:val="20"/>
                <w:shd w:val="clear" w:color="000000"/>
              </w:rPr>
              <w:t xml:space="preserve">글쓰기 4가지 평가표를 제공하여 자기 평가를 통해 스스로 고쳐쓸 수 있는 기회를 제공하며, 고쳐쓰기를 어려워한다면 교사가 학생에게 개별적으로 도움을 제공한다. </w:t>
            </w:r>
            <w:r>
              <w:rPr>
                <w:rFonts w:ascii="한컴산뜻돋움" w:eastAsia="한컴산뜻돋움"/>
                <w:spacing w:val="-13"/>
                <w:sz w:val="20"/>
                <w:shd w:val="clear" w:color="000000"/>
              </w:rPr>
              <w:t xml:space="preserve">이전 </w:t>
            </w:r>
            <w:r>
              <w:rPr>
                <w:rFonts w:ascii="한컴산뜻돋움" w:eastAsia="한컴산뜻돋움"/>
                <w:spacing w:val="-16"/>
                <w:sz w:val="20"/>
                <w:shd w:val="clear" w:color="000000"/>
              </w:rPr>
              <w:t>의견 발표하기에서 제시한 까닭을 생각과</w:t>
            </w:r>
            <w:r>
              <w:rPr>
                <w:rFonts w:ascii="한컴산뜻돋움" w:eastAsia="한컴산뜻돋움"/>
                <w:spacing w:val="-13"/>
                <w:sz w:val="20"/>
                <w:shd w:val="clear" w:color="000000"/>
              </w:rPr>
              <w:t xml:space="preserve"> 함께 작성하도록 다시 설명하며 다른 친구들의 글을 읽어볼 기회를 제공한다.</w:t>
            </w:r>
          </w:p>
        </w:tc>
      </w:tr>
    </w:tbl>
    <w:p>
      <w:pPr>
        <w:pStyle w:val="0"/>
        <w:widowControl w:val="off"/>
      </w:pPr>
    </w:p>
    <w:tbl>
      <w:tblPr>
        <w:tblOverlap w:val="never"/>
        <w:tblW w:w="958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42"/>
        <w:gridCol w:w="6023"/>
        <w:gridCol w:w="606"/>
        <w:gridCol w:w="1908"/>
      </w:tblGrid>
      <w:tr>
        <w:trPr>
          <w:trHeight w:val="593"/>
        </w:trPr>
        <w:tc>
          <w:tcPr>
            <w:tcW w:w="1042" w:type="dxa"/>
            <w:tcBorders>
              <w:top w:val="single" w:color="ac9cca" w:sz="9"/>
              <w:left w:val="none" w:color="ac9cca" w:sz="9"/>
              <w:bottom w:val="single" w:color="ac9cca" w:sz="3"/>
              <w:right w:val="single" w:color="ac9cca" w:sz="3"/>
            </w:tcBorders>
            <w:shd w:val="clear" w:fill="f4f0f7"/>
            <w:vAlign w:val="center"/>
          </w:tcPr>
          <w:p>
            <w:pPr>
              <w:pStyle w:val="0"/>
              <w:widowControl w:val="off"/>
              <w:wordWrap w:val="1"/>
              <w:jc w:val="center"/>
            </w:pPr>
            <w:r>
              <w:rPr>
                <w:rFonts w:ascii="한컴산뜻돋움" w:eastAsia="한컴산뜻돋움"/>
              </w:rPr>
              <w:t>학습 과정</w:t>
            </w:r>
          </w:p>
        </w:tc>
        <w:tc>
          <w:tcPr>
            <w:tcW w:w="6023" w:type="dxa"/>
            <w:tcBorders>
              <w:top w:val="single" w:color="ac9cca" w:sz="9"/>
              <w:left w:val="single" w:color="ac9cca" w:sz="3"/>
              <w:bottom w:val="single" w:color="ac9cca" w:sz="3"/>
              <w:right w:val="single" w:color="ac9cca" w:sz="3"/>
            </w:tcBorders>
            <w:shd w:val="clear" w:fill="f4f0f7"/>
            <w:vAlign w:val="center"/>
          </w:tcPr>
          <w:p>
            <w:pPr>
              <w:pStyle w:val="0"/>
              <w:widowControl w:val="off"/>
              <w:wordWrap w:val="1"/>
              <w:jc w:val="center"/>
            </w:pPr>
            <w:r>
              <w:rPr>
                <w:rFonts w:ascii="한컴산뜻돋움" w:eastAsia="한컴산뜻돋움"/>
              </w:rPr>
              <w:t>교수·학습 활동</w:t>
            </w:r>
          </w:p>
        </w:tc>
        <w:tc>
          <w:tcPr>
            <w:tcW w:w="606" w:type="dxa"/>
            <w:tcBorders>
              <w:top w:val="single" w:color="ac9cca" w:sz="9"/>
              <w:left w:val="single" w:color="ac9cca" w:sz="3"/>
              <w:bottom w:val="single" w:color="ac9cca" w:sz="3"/>
              <w:right w:val="single" w:color="ac9cca" w:sz="3"/>
            </w:tcBorders>
            <w:shd w:val="clear" w:fill="f4f0f7"/>
            <w:vAlign w:val="center"/>
          </w:tcPr>
          <w:p>
            <w:pPr>
              <w:pStyle w:val="0"/>
              <w:widowControl w:val="off"/>
              <w:wordWrap w:val="1"/>
              <w:jc w:val="center"/>
            </w:pPr>
            <w:r>
              <w:rPr>
                <w:rFonts w:eastAsia="한컴산뜻돋움"/>
              </w:rPr>
              <w:t>시간</w:t>
            </w:r>
          </w:p>
          <w:p>
            <w:pPr>
              <w:pStyle w:val="0"/>
              <w:widowControl w:val="off"/>
              <w:wordWrap w:val="1"/>
              <w:jc w:val="center"/>
            </w:pPr>
            <w:r>
              <w:rPr>
                <w:rFonts w:ascii="한컴산뜻돋움" w:eastAsia="한컴산뜻돋움"/>
              </w:rPr>
              <w:t>(분)</w:t>
            </w:r>
          </w:p>
        </w:tc>
        <w:tc>
          <w:tcPr>
            <w:tcW w:w="1908" w:type="dxa"/>
            <w:tcBorders>
              <w:top w:val="single" w:color="ac9cca" w:sz="9"/>
              <w:left w:val="single" w:color="ac9cca" w:sz="3"/>
              <w:bottom w:val="single" w:color="ac9cca" w:sz="3"/>
              <w:right w:val="none" w:color="ac9cca" w:sz="9"/>
            </w:tcBorders>
            <w:shd w:val="clear" w:fill="f4f0f7"/>
            <w:vAlign w:val="center"/>
          </w:tcPr>
          <w:p>
            <w:pPr>
              <w:pStyle w:val="0"/>
              <w:widowControl w:val="off"/>
              <w:wordWrap w:val="1"/>
              <w:jc w:val="center"/>
            </w:pPr>
            <w:r>
              <w:rPr>
                <w:rFonts w:ascii="한컴산뜻돋움" w:eastAsia="한컴산뜻돋움"/>
              </w:rPr>
              <w:t>자료(</w:t>
            </w:r>
            <w:r>
              <w:rPr>
                <w:rFonts w:ascii="한컴산뜻돋움"/>
              </w:rPr>
              <w:t>󰂣</w:t>
            </w:r>
            <w:r>
              <w:rPr>
                <w:rFonts w:ascii="한컴산뜻돋움"/>
              </w:rPr>
              <w:t xml:space="preserve">, </w:t>
            </w:r>
            <w:r>
              <w:rPr>
                <w:rFonts w:ascii="한컴산뜻돋움"/>
              </w:rPr>
              <w:t>󰃞</w:t>
            </w:r>
            <w:r>
              <w:rPr>
                <w:rFonts w:ascii="한컴산뜻돋움"/>
              </w:rPr>
              <w:t xml:space="preserve">, </w:t>
            </w:r>
            <w:r>
              <w:fldChar w:fldCharType="begin"/>
            </w:r>
            <w:r>
              <w:rPr>
                <w:sz w:val="22"/>
              </w:rPr>
              <w:instrText>eq \o\ac(</w:instrText>
            </w:r>
            <w:r>
              <w:rPr>
                <w:sz w:val="22"/>
              </w:rPr>
              <w:instrText>▢</w:instrText>
            </w:r>
            <w:r>
              <w:rPr>
                <w:sz w:val="16"/>
              </w:rPr>
              <w:instrText>,평)</w:instrText>
            </w:r>
            <w:r>
              <w:fldChar w:fldCharType="end"/>
            </w:r>
            <w:r>
              <w:rPr>
                <w:rFonts w:ascii="한컴산뜻돋움"/>
                <w:sz w:val="22"/>
              </w:rPr>
              <w:t>)</w:t>
            </w:r>
          </w:p>
        </w:tc>
      </w:tr>
      <w:tr>
        <w:trPr>
          <w:trHeight w:val="8208"/>
        </w:trPr>
        <w:tc>
          <w:tcPr>
            <w:tcW w:w="1042" w:type="dxa"/>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eastAsia="한컴산뜻돋움"/>
              </w:rPr>
              <w:t>도입</w:t>
            </w:r>
          </w:p>
          <w:p>
            <w:pPr>
              <w:pStyle w:val="0"/>
              <w:widowControl w:val="off"/>
              <w:wordWrap w:val="1"/>
              <w:jc w:val="center"/>
            </w:pPr>
            <w:r>
              <w:rPr>
                <w:rFonts w:ascii="한컴산뜻돋움" w:eastAsia="한컴산뜻돋움"/>
              </w:rPr>
              <w:t>(전체)</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tc>
        <w:tc>
          <w:tcPr>
            <w:tcW w:w="6023" w:type="dxa"/>
            <w:tcBorders>
              <w:top w:val="single" w:color="ac9cca" w:sz="3"/>
              <w:left w:val="single" w:color="ac9cca" w:sz="3"/>
              <w:bottom w:val="single" w:color="ac9cca" w:sz="3"/>
              <w:right w:val="single" w:color="ac9cca" w:sz="3"/>
            </w:tcBorders>
            <w:vAlign w:val="center"/>
          </w:tcPr>
          <w:p>
            <w:pPr>
              <w:pStyle w:val="0"/>
              <w:widowControl w:val="off"/>
            </w:pPr>
            <w:r>
              <w:rPr>
                <w:rFonts w:ascii="한컴산뜻돋움"/>
              </w:rPr>
              <w:t>◉</w:t>
            </w:r>
            <w:r>
              <w:rPr>
                <w:rFonts w:ascii="한컴산뜻돋움" w:eastAsia="한컴산뜻돋움"/>
              </w:rPr>
              <w:t xml:space="preserve"> 전시학습 상기</w:t>
            </w:r>
          </w:p>
          <w:p>
            <w:pPr>
              <w:pStyle w:val="0"/>
              <w:widowControl w:val="off"/>
              <w:ind w:left="100"/>
            </w:pPr>
            <w:r>
              <w:rPr>
                <w:rFonts w:ascii="한컴산뜻돋움" w:eastAsia="한컴산뜻돋움"/>
              </w:rPr>
              <w:t>- 지난 수업 시간 배웠던 활동과 핵심 내용 떠올리기</w:t>
            </w:r>
          </w:p>
          <w:p>
            <w:pPr>
              <w:pStyle w:val="0"/>
              <w:widowControl w:val="off"/>
            </w:pPr>
            <w:r>
              <w:pict>
                <v:roundrect arcsize="13107f" id="_x164754965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rFonts w:ascii="한컴산뜻돋움" w:eastAsia="한컴산뜻돋움"/>
                <w:spacing w:val="-2"/>
              </w:rPr>
              <w:t xml:space="preserve">* 지난 시간 우리는 자신의 생각을 말 대신 무엇으로 나타낼 수 있다고 </w:t>
            </w:r>
            <w:r>
              <w:rPr>
                <w:rFonts w:ascii="한컴산뜻돋움" w:eastAsia="한컴산뜻돋움"/>
              </w:rPr>
              <w:t>배웠나요?</w:t>
            </w:r>
          </w:p>
          <w:p>
            <w:pPr>
              <w:pStyle w:val="0"/>
              <w:widowControl w:val="off"/>
              <w:ind w:left="100"/>
            </w:pPr>
            <w:r>
              <w:rPr>
                <w:rFonts w:ascii="한컴산뜻돋움"/>
                <w:spacing w:val="-2"/>
              </w:rPr>
              <w:t xml:space="preserve">* </w:t>
            </w:r>
            <w:r>
              <w:rPr>
                <w:rFonts w:ascii="한컴산뜻돋움" w:eastAsia="한컴산뜻돋움"/>
              </w:rPr>
              <w:t>어떤 상황에 생각을 나타내는 글을 쓰고 싶다고 했었나요?</w:t>
            </w:r>
          </w:p>
          <w:p>
            <w:pPr>
              <w:pStyle w:val="0"/>
              <w:widowControl w:val="off"/>
              <w:ind w:left="100"/>
            </w:pPr>
            <w:r>
              <w:rPr>
                <w:rFonts w:ascii="한컴산뜻돋움" w:eastAsia="한컴산뜻돋움"/>
              </w:rPr>
              <w:t>- 프로젝트 주제 떠올리기</w:t>
            </w:r>
          </w:p>
          <w:p>
            <w:pPr>
              <w:pStyle w:val="0"/>
              <w:widowControl w:val="off"/>
              <w:rPr>
                <w:rFonts w:ascii="한컴산뜻돋움" w:eastAsia="한컴산뜻돋움"/>
                <w:color w:val="000000"/>
              </w:rPr>
            </w:pPr>
          </w:p>
          <w:p>
            <w:pPr>
              <w:pStyle w:val="0"/>
              <w:widowControl w:val="off"/>
            </w:pPr>
            <w:r>
              <w:rPr>
                <w:rFonts w:ascii="한컴산뜻돋움"/>
              </w:rPr>
              <w:t>◉</w:t>
            </w:r>
            <w:r>
              <w:rPr>
                <w:rFonts w:ascii="한컴산뜻돋움" w:eastAsia="한컴산뜻돋움"/>
              </w:rPr>
              <w:t xml:space="preserve"> 동기유발</w:t>
            </w:r>
          </w:p>
          <w:p>
            <w:pPr>
              <w:pStyle w:val="0"/>
              <w:widowControl w:val="off"/>
              <w:ind w:left="100"/>
            </w:pPr>
            <w:r>
              <w:rPr>
                <w:rFonts w:ascii="한컴산뜻돋움" w:eastAsia="한컴산뜻돋움"/>
              </w:rPr>
              <w:t>- 제시된 사진들의 공통점 찾기</w:t>
            </w:r>
          </w:p>
          <w:p>
            <w:pPr>
              <w:pStyle w:val="0"/>
              <w:widowControl w:val="off"/>
              <w:ind w:left="100"/>
            </w:pPr>
            <w:r>
              <w:rPr>
                <w:rFonts w:ascii="한컴산뜻돋움" w:eastAsia="한컴산뜻돋움"/>
              </w:rPr>
              <w:t>- 우리 학교나 학급에서 발생된 어려움 관련 사진 살펴보기</w:t>
            </w:r>
          </w:p>
          <w:p>
            <w:pPr>
              <w:pStyle w:val="0"/>
              <w:widowControl w:val="off"/>
              <w:ind w:left="100"/>
            </w:pPr>
            <w:r>
              <w:rPr>
                <w:rFonts w:ascii="한컴산뜻돋움" w:eastAsia="한컴산뜻돋움"/>
              </w:rPr>
              <w:t>- 사진을 보고난 후 관련된 나의 경험 나누기</w:t>
            </w:r>
          </w:p>
          <w:p>
            <w:pPr>
              <w:pStyle w:val="0"/>
              <w:widowControl w:val="off"/>
            </w:pPr>
            <w:r>
              <w:pict>
                <v:roundrect arcsize="13107f" id="_x164754965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rFonts w:ascii="한컴산뜻돋움" w:eastAsia="한컴산뜻돋움"/>
                <w:spacing w:val="-2"/>
              </w:rPr>
              <w:t>* 사진을 보며 우리 학교나 학급에서 어떤 문제점 또는 어떤 해결해야 할 점이 있다고 생각하였나요?</w:t>
            </w:r>
          </w:p>
          <w:p>
            <w:pPr>
              <w:pStyle w:val="0"/>
              <w:widowControl w:val="off"/>
              <w:ind w:left="100"/>
            </w:pPr>
            <w:r>
              <w:rPr>
                <w:rFonts w:ascii="한컴산뜻돋움"/>
                <w:spacing w:val="-2"/>
              </w:rPr>
              <w:t xml:space="preserve">* </w:t>
            </w:r>
            <w:r>
              <w:rPr>
                <w:rFonts w:ascii="한컴산뜻돋움" w:eastAsia="한컴산뜻돋움"/>
              </w:rPr>
              <w:t>우리 학교 또는 학급의 발전을 위해 해결해야 할 것은 무엇이라고 생각하나요?</w:t>
            </w:r>
          </w:p>
          <w:p>
            <w:pPr>
              <w:pStyle w:val="0"/>
              <w:widowControl w:val="off"/>
            </w:pPr>
            <w:r>
              <w:pict>
                <v:rect id="_x1647549658" style="v-text-anchor:middle;width:289.60pt;height:65.19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메이플스토리" w:eastAsia="메이플스토리"/>
                            <w:sz w:val="20"/>
                          </w:rPr>
                          <w:t xml:space="preserve"> 저는 우리 학교 00누리를 깨끗하게 이용하면 좋겠습니다.</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메이플스토리" w:eastAsia="메이플스토리"/>
                            <w:sz w:val="20"/>
                          </w:rPr>
                          <w:t xml:space="preserve"> 저는 급식을 많이 남기는 문제를 해결해야 할 것 같습니다.</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,학3)</w:instrText>
                        </w:r>
                        <w:r>
                          <w:fldChar w:fldCharType="end"/>
                        </w:r>
                        <w:r>
                          <w:rPr>
                            <w:rFonts w:ascii="메이플스토리" w:eastAsia="메이플스토리"/>
                            <w:sz w:val="20"/>
                          </w:rPr>
                          <w:t xml:space="preserve"> 저는 우리 학교 행복나눔우산을 반납하지 않는 문제를 해결하고 싶어요.</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,학4)</w:instrText>
                        </w:r>
                        <w:r>
                          <w:fldChar w:fldCharType="end"/>
                        </w:r>
                        <w:r>
                          <w:rPr>
                            <w:rFonts w:ascii="메이플스토리"/>
                            <w:sz w:val="20"/>
                          </w:rPr>
                          <w:t xml:space="preserve"> </w:t>
                        </w:r>
                        <w:r>
                          <w:rPr>
                            <w:rFonts w:ascii="메이플스토리" w:eastAsia="메이플스토리"/>
                            <w:spacing w:val="-5"/>
                            <w:sz w:val="20"/>
                          </w:rPr>
                          <w:t>저는 학급문고를 읽고 난 후에 바르게 두자고 친구들과 얘기 나누고 싶어요.</w:t>
                        </w:r>
                      </w:p>
                    </w:txbxContent>
                  </v:textbox>
                </v:rect>
              </w:pict>
            </w:r>
          </w:p>
          <w:tbl>
            <w:tblPr>
              <w:tblOverlap w:val="never"/>
              <w:tblW w:w="5763"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763"/>
            </w:tblGrid>
            <w:tr>
              <w:trPr>
                <w:trHeight w:val="56"/>
              </w:trPr>
              <w:tc>
                <w:tcPr>
                  <w:tcW w:w="5763" w:type="dxa"/>
                  <w:tcBorders>
                    <w:top w:val="single" w:color="000000" w:sz="3"/>
                    <w:left w:val="single" w:color="000000" w:sz="3"/>
                    <w:bottom w:val="single" w:color="000000" w:sz="3"/>
                    <w:right w:val="single" w:color="000000" w:sz="3"/>
                  </w:tcBorders>
                  <w:shd w:val="clear" w:fill="f4deee"/>
                  <w:vAlign w:val="center"/>
                </w:tcPr>
                <w:p>
                  <w:pPr>
                    <w:pStyle w:val="0"/>
                    <w:widowControl w:val="off"/>
                    <w:spacing w:line="312" w:lineRule="auto"/>
                  </w:pPr>
                  <w:r>
                    <w:rPr>
                      <w:rFonts w:ascii="한컴산뜻돋움" w:eastAsia="한컴산뜻돋움"/>
                      <w:b/>
                      <w:shd w:val="clear" w:color="000000"/>
                    </w:rPr>
                    <w:t>&lt;학습문제&gt;</w:t>
                  </w:r>
                </w:p>
                <w:p>
                  <w:pPr>
                    <w:pStyle w:val="0"/>
                    <w:widowControl w:val="off"/>
                    <w:spacing w:line="312" w:lineRule="auto"/>
                  </w:pPr>
                  <w:r>
                    <w:rPr>
                      <w:rFonts w:ascii="한컴산뜻돋움" w:eastAsia="한컴산뜻돋움"/>
                      <w:spacing w:val="-4"/>
                      <w:shd w:val="clear" w:color="000000"/>
                    </w:rPr>
                    <w:t>우리 학교</w:t>
                  </w:r>
                  <w:r>
                    <w:rPr>
                      <w:rFonts w:ascii="KoPub돋움체 Light"/>
                      <w:spacing w:val="-7"/>
                      <w:w w:val="95"/>
                      <w:shd w:val="clear" w:color="000000"/>
                    </w:rPr>
                    <w:t>⋅</w:t>
                  </w:r>
                  <w:r>
                    <w:rPr>
                      <w:rFonts w:ascii="한컴산뜻돋움" w:eastAsia="한컴산뜻돋움"/>
                      <w:spacing w:val="-4"/>
                      <w:shd w:val="clear" w:color="000000"/>
                    </w:rPr>
                    <w:t xml:space="preserve">학급 문제에 대한 나의 </w:t>
                  </w:r>
                  <w:r>
                    <w:rPr>
                      <w:rFonts w:eastAsia="한컴산뜻돋움"/>
                      <w:b/>
                      <w:color w:val="315f97"/>
                      <w:spacing w:val="-4"/>
                      <w:shd w:val="clear" w:color="000000"/>
                    </w:rPr>
                    <w:t>생각</w:t>
                  </w:r>
                  <w:r>
                    <w:rPr>
                      <w:rFonts w:ascii="한컴산뜻돋움" w:eastAsia="한컴산뜻돋움"/>
                      <w:spacing w:val="-4"/>
                      <w:shd w:val="clear" w:color="000000"/>
                    </w:rPr>
                    <w:t>을 말해보고 우리 학교</w:t>
                  </w:r>
                  <w:r>
                    <w:rPr>
                      <w:rFonts w:ascii="KoPub돋움체 Light"/>
                      <w:spacing w:val="-7"/>
                      <w:w w:val="95"/>
                      <w:shd w:val="clear" w:color="000000"/>
                    </w:rPr>
                    <w:t>⋅</w:t>
                  </w:r>
                  <w:r>
                    <w:rPr>
                      <w:rFonts w:ascii="한컴산뜻돋움" w:eastAsia="한컴산뜻돋움"/>
                      <w:spacing w:val="-4"/>
                      <w:shd w:val="clear" w:color="000000"/>
                    </w:rPr>
                    <w:t xml:space="preserve">학급 </w:t>
                  </w:r>
                  <w:r>
                    <w:rPr>
                      <w:rFonts w:eastAsia="한컴산뜻돋움"/>
                      <w:b/>
                      <w:color w:val="c75252"/>
                      <w:spacing w:val="-4"/>
                      <w:shd w:val="clear" w:color="000000"/>
                    </w:rPr>
                    <w:t>키움서</w:t>
                  </w:r>
                  <w:r>
                    <w:rPr>
                      <w:rFonts w:ascii="한컴산뜻돋움" w:eastAsia="한컴산뜻돋움"/>
                      <w:spacing w:val="-4"/>
                      <w:shd w:val="clear" w:color="000000"/>
                    </w:rPr>
                    <w:t>를 써 봅시다.</w:t>
                  </w:r>
                </w:p>
              </w:tc>
            </w:tr>
          </w:tbl>
          <w:p>
            <w:pPr>
              <w:pStyle w:val="0"/>
              <w:widowControl w:val="off"/>
            </w:pPr>
          </w:p>
        </w:tc>
        <w:tc>
          <w:tcPr>
            <w:tcW w:w="606" w:type="dxa"/>
            <w:tcBorders>
              <w:top w:val="single" w:color="ac9cca" w:sz="3"/>
              <w:left w:val="single" w:color="ac9cca" w:sz="3"/>
              <w:bottom w:val="single" w:color="ac9cca" w:sz="3"/>
              <w:right w:val="single" w:color="ac9cca" w:sz="3"/>
            </w:tcBorders>
            <w:vAlign w:val="center"/>
          </w:tcPr>
          <w:p>
            <w:pPr>
              <w:pStyle w:val="0"/>
              <w:widowControl w:val="off"/>
              <w:wordWrap w:val="1"/>
              <w:jc w:val="center"/>
            </w:pPr>
            <w:r>
              <w:rPr>
                <w:rFonts w:ascii="한컴산뜻돋움"/>
              </w:rPr>
              <w:t>5</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tc>
        <w:tc>
          <w:tcPr>
            <w:tcW w:w="1908" w:type="dxa"/>
            <w:tcBorders>
              <w:top w:val="single" w:color="ac9cca" w:sz="3"/>
              <w:left w:val="single" w:color="ac9cca" w:sz="3"/>
              <w:bottom w:val="single" w:color="ac9cca" w:sz="3"/>
              <w:right w:val="none" w:color="ac9cca" w:sz="9"/>
            </w:tcBorders>
            <w:vAlign w:val="center"/>
          </w:tcPr>
          <w:p>
            <w:pPr>
              <w:pStyle w:val="0"/>
              <w:widowControl w:val="off"/>
            </w:pPr>
            <w:r>
              <w:rPr>
                <w:rFonts w:ascii="한컴산뜻돋움"/>
                <w:sz w:val="18"/>
              </w:rPr>
              <w:t>󰂣</w:t>
            </w:r>
            <w:r>
              <w:rPr>
                <w:rFonts w:ascii="한컴산뜻돋움" w:eastAsia="한컴산뜻돋움"/>
                <w:sz w:val="18"/>
              </w:rPr>
              <w:t xml:space="preserve"> 지난 수업 사진 및 수업 결과물</w:t>
            </w: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pPr>
            <w:r>
              <w:rPr>
                <w:rFonts w:ascii="한컴산뜻돋움"/>
                <w:sz w:val="18"/>
              </w:rPr>
              <w:t>󰂣</w:t>
            </w:r>
            <w:r>
              <w:rPr>
                <w:rFonts w:ascii="한컴산뜻돋움" w:eastAsia="한컴산뜻돋움"/>
                <w:sz w:val="18"/>
              </w:rPr>
              <w:t xml:space="preserve"> 다양한 어려움과 관련된 사진들(환경문제, 난민, 전쟁, 고아, 학교나 학급의 쓰레기나 급식, 청소 등과 관련 등등)</w:t>
            </w:r>
          </w:p>
          <w:p>
            <w:pPr>
              <w:pStyle w:val="0"/>
              <w:widowControl w:val="off"/>
            </w:pPr>
            <w:r>
              <w:rPr>
                <w:rFonts w:ascii="한컴산뜻돋움"/>
                <w:sz w:val="18"/>
              </w:rPr>
              <w:t>󰃞</w:t>
            </w:r>
            <w:r>
              <w:rPr>
                <w:rFonts w:ascii="한컴산뜻돋움"/>
                <w:sz w:val="18"/>
              </w:rPr>
              <w:t xml:space="preserve"> </w:t>
            </w:r>
            <w:r>
              <w:rPr>
                <w:rFonts w:ascii="한컴산뜻돋움" w:eastAsia="한컴산뜻돋움"/>
                <w:spacing w:val="-4"/>
                <w:sz w:val="18"/>
              </w:rPr>
              <w:t xml:space="preserve">처음에는 다양한 </w:t>
            </w:r>
            <w:r>
              <w:rPr>
                <w:rFonts w:ascii="한컴산뜻돋움" w:eastAsia="한컴산뜻돋움"/>
                <w:sz w:val="18"/>
              </w:rPr>
              <w:t>사진을 보여주고 이후에는 우리 학교나 학급과 관련된 사진을 제시한다.</w:t>
            </w:r>
          </w:p>
          <w:p>
            <w:pPr>
              <w:pStyle w:val="0"/>
              <w:widowControl w:val="off"/>
              <w:rPr>
                <w:rFonts w:ascii="한컴산뜻돋움" w:eastAsia="한컴산뜻돋움"/>
                <w:color w:val="000000"/>
                <w:sz w:val="18"/>
              </w:rPr>
            </w:pPr>
          </w:p>
          <w:p>
            <w:pPr>
              <w:pStyle w:val="0"/>
              <w:widowControl w:val="off"/>
            </w:pPr>
            <w:r>
              <w:rPr>
                <w:rFonts w:ascii="한컴산뜻돋움"/>
                <w:sz w:val="18"/>
              </w:rPr>
              <w:t>󰃞</w:t>
            </w:r>
            <w:r>
              <w:rPr>
                <w:rFonts w:ascii="한컴산뜻돋움" w:eastAsia="한컴산뜻돋움"/>
                <w:sz w:val="18"/>
              </w:rPr>
              <w:t xml:space="preserve"> 학습문제의 핵심단어를 학생들이 스스로 찾아, 호기심과 참여도를 높인다.</w:t>
            </w:r>
          </w:p>
        </w:tc>
      </w:tr>
      <w:tr>
        <w:trPr>
          <w:trHeight w:val="17871"/>
        </w:trPr>
        <w:tc>
          <w:tcPr>
            <w:tcW w:w="1042" w:type="dxa"/>
            <w:tcBorders>
              <w:top w:val="single" w:color="ac9cca" w:sz="3"/>
              <w:left w:val="none" w:color="ac9cca" w:sz="9"/>
              <w:bottom w:val="single" w:color="ac9cca" w:sz="3"/>
              <w:right w:val="single" w:color="ac9cca" w:sz="3"/>
            </w:tcBorders>
            <w:vAlign w:val="top"/>
          </w:tcPr>
          <w:p>
            <w:pPr>
              <w:pStyle w:val="0"/>
              <w:widowControl w:val="off"/>
              <w:rPr>
                <w:rFonts w:ascii="한컴산뜻돋움" w:eastAsia="한컴산뜻돋움"/>
                <w:color w:val="000000"/>
                <w:sz w:val="6"/>
              </w:rPr>
            </w:pPr>
          </w:p>
          <w:p>
            <w:pPr>
              <w:pStyle w:val="0"/>
              <w:widowControl w:val="off"/>
              <w:wordWrap w:val="1"/>
              <w:jc w:val="center"/>
            </w:pPr>
            <w:r>
              <w:rPr>
                <w:rFonts w:eastAsia="한컴산뜻돋움"/>
              </w:rPr>
              <w:t>전개</w:t>
            </w:r>
          </w:p>
          <w:p>
            <w:pPr>
              <w:pStyle w:val="0"/>
              <w:widowControl w:val="off"/>
              <w:wordWrap w:val="1"/>
              <w:jc w:val="center"/>
            </w:pPr>
            <w:r>
              <w:rPr>
                <w:rFonts w:ascii="한컴산뜻돋움" w:eastAsia="한컴산뜻돋움"/>
              </w:rPr>
              <w:t>(개별)</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sz w:val="24"/>
              </w:rPr>
            </w:pPr>
          </w:p>
          <w:p>
            <w:pPr>
              <w:pStyle w:val="0"/>
              <w:widowControl w:val="off"/>
              <w:wordWrap w:val="1"/>
              <w:jc w:val="center"/>
              <w:rPr>
                <w:rFonts w:ascii="한컴산뜻돋움" w:eastAsia="한컴산뜻돋움"/>
                <w:color w:val="000000"/>
                <w:sz w:val="24"/>
              </w:rPr>
            </w:pPr>
          </w:p>
          <w:p>
            <w:pPr>
              <w:pStyle w:val="0"/>
              <w:widowControl w:val="off"/>
              <w:wordWrap w:val="1"/>
              <w:jc w:val="center"/>
              <w:rPr>
                <w:rFonts w:ascii="한컴산뜻돋움" w:eastAsia="한컴산뜻돋움"/>
                <w:color w:val="000000"/>
                <w:sz w:val="24"/>
              </w:rPr>
            </w:pPr>
          </w:p>
          <w:p>
            <w:pPr>
              <w:pStyle w:val="0"/>
              <w:widowControl w:val="off"/>
              <w:wordWrap w:val="1"/>
              <w:jc w:val="center"/>
              <w:rPr>
                <w:rFonts w:ascii="한컴산뜻돋움" w:eastAsia="한컴산뜻돋움"/>
                <w:color w:val="000000"/>
                <w:sz w:val="24"/>
              </w:rPr>
            </w:pPr>
          </w:p>
          <w:p>
            <w:pPr>
              <w:pStyle w:val="0"/>
              <w:widowControl w:val="off"/>
              <w:wordWrap w:val="1"/>
              <w:jc w:val="center"/>
              <w:rPr>
                <w:rFonts w:ascii="한컴산뜻돋움" w:eastAsia="한컴산뜻돋움"/>
                <w:color w:val="000000"/>
                <w:sz w:val="24"/>
              </w:rPr>
            </w:pPr>
          </w:p>
          <w:p>
            <w:pPr>
              <w:pStyle w:val="0"/>
              <w:widowControl w:val="off"/>
              <w:wordWrap w:val="1"/>
              <w:jc w:val="center"/>
              <w:rPr>
                <w:rFonts w:ascii="한컴산뜻돋움" w:eastAsia="한컴산뜻돋움"/>
                <w:color w:val="000000"/>
                <w:sz w:val="24"/>
              </w:rPr>
            </w:pPr>
          </w:p>
          <w:p>
            <w:pPr>
              <w:pStyle w:val="0"/>
              <w:widowControl w:val="off"/>
              <w:wordWrap w:val="1"/>
              <w:jc w:val="center"/>
              <w:rPr>
                <w:rFonts w:ascii="한컴산뜻돋움" w:eastAsia="한컴산뜻돋움"/>
                <w:color w:val="000000"/>
                <w:sz w:val="14"/>
              </w:rPr>
            </w:pPr>
          </w:p>
          <w:p>
            <w:pPr>
              <w:pStyle w:val="0"/>
              <w:widowControl w:val="off"/>
              <w:wordWrap w:val="1"/>
              <w:jc w:val="center"/>
              <w:rPr>
                <w:rFonts w:ascii="한컴산뜻돋움" w:eastAsia="한컴산뜻돋움"/>
                <w:color w:val="000000"/>
                <w:sz w:val="8"/>
              </w:rPr>
            </w:pPr>
          </w:p>
          <w:p>
            <w:pPr>
              <w:pStyle w:val="0"/>
              <w:widowControl w:val="off"/>
              <w:wordWrap w:val="1"/>
              <w:jc w:val="center"/>
            </w:pPr>
            <w:r>
              <w:rPr>
                <w:rFonts w:ascii="한컴산뜻돋움" w:eastAsia="한컴산뜻돋움"/>
              </w:rPr>
              <w:t>(모둠)</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sz w:val="10"/>
              </w:rPr>
            </w:pPr>
          </w:p>
          <w:p>
            <w:pPr>
              <w:pStyle w:val="0"/>
              <w:widowControl w:val="off"/>
              <w:wordWrap w:val="1"/>
              <w:jc w:val="center"/>
              <w:rPr>
                <w:rFonts w:ascii="한컴산뜻돋움" w:eastAsia="한컴산뜻돋움"/>
                <w:color w:val="000000"/>
                <w:sz w:val="10"/>
              </w:rPr>
            </w:pPr>
          </w:p>
          <w:p>
            <w:pPr>
              <w:pStyle w:val="0"/>
              <w:widowControl w:val="off"/>
              <w:wordWrap w:val="1"/>
              <w:jc w:val="center"/>
              <w:rPr>
                <w:rFonts w:ascii="한컴산뜻돋움" w:eastAsia="한컴산뜻돋움"/>
                <w:color w:val="000000"/>
                <w:sz w:val="10"/>
              </w:rPr>
            </w:pPr>
          </w:p>
          <w:p>
            <w:pPr>
              <w:pStyle w:val="0"/>
              <w:widowControl w:val="off"/>
              <w:wordWrap w:val="1"/>
              <w:jc w:val="center"/>
              <w:rPr>
                <w:rFonts w:ascii="한컴산뜻돋움" w:eastAsia="한컴산뜻돋움"/>
                <w:color w:val="000000"/>
                <w:sz w:val="10"/>
              </w:rPr>
            </w:pPr>
          </w:p>
          <w:p>
            <w:pPr>
              <w:pStyle w:val="0"/>
              <w:widowControl w:val="off"/>
              <w:wordWrap w:val="1"/>
              <w:jc w:val="center"/>
              <w:rPr>
                <w:rFonts w:ascii="한컴산뜻돋움" w:eastAsia="한컴산뜻돋움"/>
                <w:color w:val="000000"/>
                <w:sz w:val="10"/>
              </w:rPr>
            </w:pPr>
          </w:p>
          <w:p>
            <w:pPr>
              <w:pStyle w:val="0"/>
              <w:widowControl w:val="off"/>
              <w:wordWrap w:val="1"/>
              <w:jc w:val="center"/>
              <w:rPr>
                <w:rFonts w:ascii="한컴산뜻돋움" w:eastAsia="한컴산뜻돋움"/>
                <w:color w:val="000000"/>
                <w:sz w:val="10"/>
              </w:rPr>
            </w:pPr>
          </w:p>
          <w:p>
            <w:pPr>
              <w:pStyle w:val="0"/>
              <w:widowControl w:val="off"/>
              <w:wordWrap w:val="1"/>
              <w:jc w:val="center"/>
              <w:rPr>
                <w:rFonts w:ascii="한컴산뜻돋움" w:eastAsia="한컴산뜻돋움"/>
                <w:color w:val="000000"/>
                <w:sz w:val="10"/>
              </w:rPr>
            </w:pPr>
          </w:p>
          <w:p>
            <w:pPr>
              <w:pStyle w:val="0"/>
              <w:widowControl w:val="off"/>
              <w:wordWrap w:val="1"/>
              <w:jc w:val="center"/>
              <w:rPr>
                <w:rFonts w:ascii="한컴산뜻돋움" w:eastAsia="한컴산뜻돋움"/>
                <w:color w:val="000000"/>
                <w:sz w:val="10"/>
              </w:rPr>
            </w:pPr>
          </w:p>
          <w:p>
            <w:pPr>
              <w:pStyle w:val="0"/>
              <w:widowControl w:val="off"/>
              <w:wordWrap w:val="1"/>
              <w:jc w:val="center"/>
              <w:rPr>
                <w:rFonts w:ascii="한컴산뜻돋움" w:eastAsia="한컴산뜻돋움"/>
                <w:color w:val="000000"/>
                <w:sz w:val="10"/>
              </w:rPr>
            </w:pPr>
          </w:p>
          <w:p>
            <w:pPr>
              <w:pStyle w:val="0"/>
              <w:widowControl w:val="off"/>
              <w:wordWrap w:val="1"/>
              <w:jc w:val="center"/>
              <w:rPr>
                <w:rFonts w:ascii="한컴산뜻돋움" w:eastAsia="한컴산뜻돋움"/>
                <w:color w:val="000000"/>
                <w:sz w:val="10"/>
              </w:rPr>
            </w:pPr>
          </w:p>
          <w:p>
            <w:pPr>
              <w:pStyle w:val="0"/>
              <w:widowControl w:val="off"/>
              <w:wordWrap w:val="1"/>
              <w:jc w:val="center"/>
              <w:rPr>
                <w:rFonts w:ascii="한컴산뜻돋움" w:eastAsia="한컴산뜻돋움"/>
                <w:color w:val="000000"/>
                <w:sz w:val="10"/>
              </w:rPr>
            </w:pPr>
          </w:p>
          <w:p>
            <w:pPr>
              <w:pStyle w:val="0"/>
              <w:widowControl w:val="off"/>
              <w:wordWrap w:val="1"/>
              <w:jc w:val="center"/>
              <w:rPr>
                <w:rFonts w:ascii="한컴산뜻돋움" w:eastAsia="한컴산뜻돋움"/>
                <w:color w:val="000000"/>
                <w:sz w:val="24"/>
              </w:rPr>
            </w:pPr>
          </w:p>
          <w:p>
            <w:pPr>
              <w:pStyle w:val="0"/>
              <w:widowControl w:val="off"/>
              <w:wordWrap w:val="1"/>
              <w:jc w:val="center"/>
              <w:rPr>
                <w:rFonts w:ascii="한컴산뜻돋움" w:eastAsia="한컴산뜻돋움"/>
                <w:color w:val="000000"/>
                <w:sz w:val="24"/>
              </w:rPr>
            </w:pPr>
          </w:p>
          <w:p>
            <w:pPr>
              <w:pStyle w:val="0"/>
              <w:widowControl w:val="off"/>
              <w:wordWrap w:val="1"/>
              <w:jc w:val="center"/>
              <w:rPr>
                <w:rFonts w:ascii="한컴산뜻돋움" w:eastAsia="한컴산뜻돋움"/>
                <w:color w:val="000000"/>
                <w:sz w:val="24"/>
              </w:rPr>
            </w:pPr>
          </w:p>
          <w:p>
            <w:pPr>
              <w:pStyle w:val="0"/>
              <w:widowControl w:val="off"/>
              <w:wordWrap w:val="1"/>
              <w:jc w:val="center"/>
              <w:rPr>
                <w:rFonts w:ascii="한컴산뜻돋움" w:eastAsia="한컴산뜻돋움"/>
                <w:color w:val="000000"/>
                <w:sz w:val="24"/>
              </w:rPr>
            </w:pPr>
          </w:p>
          <w:p>
            <w:pPr>
              <w:pStyle w:val="0"/>
              <w:widowControl w:val="off"/>
              <w:wordWrap w:val="1"/>
              <w:jc w:val="center"/>
              <w:rPr>
                <w:rFonts w:ascii="한컴산뜻돋움" w:eastAsia="한컴산뜻돋움"/>
                <w:color w:val="000000"/>
                <w:sz w:val="12"/>
              </w:rPr>
            </w:pPr>
          </w:p>
          <w:p>
            <w:pPr>
              <w:pStyle w:val="0"/>
              <w:widowControl w:val="off"/>
              <w:wordWrap w:val="1"/>
              <w:jc w:val="center"/>
              <w:rPr>
                <w:rFonts w:ascii="한컴산뜻돋움" w:eastAsia="한컴산뜻돋움"/>
                <w:color w:val="000000"/>
                <w:sz w:val="12"/>
              </w:rPr>
            </w:pPr>
          </w:p>
          <w:p>
            <w:pPr>
              <w:pStyle w:val="0"/>
              <w:widowControl w:val="off"/>
              <w:wordWrap w:val="1"/>
              <w:jc w:val="center"/>
              <w:rPr>
                <w:rFonts w:ascii="한컴산뜻돋움" w:eastAsia="한컴산뜻돋움"/>
                <w:color w:val="000000"/>
                <w:sz w:val="12"/>
              </w:rPr>
            </w:pPr>
          </w:p>
          <w:p>
            <w:pPr>
              <w:pStyle w:val="0"/>
              <w:widowControl w:val="off"/>
              <w:wordWrap w:val="1"/>
              <w:jc w:val="center"/>
              <w:rPr>
                <w:rFonts w:ascii="한컴산뜻돋움" w:eastAsia="한컴산뜻돋움"/>
                <w:color w:val="000000"/>
                <w:sz w:val="12"/>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sz w:val="12"/>
              </w:rPr>
            </w:pPr>
          </w:p>
          <w:p>
            <w:pPr>
              <w:pStyle w:val="0"/>
              <w:widowControl w:val="off"/>
              <w:wordWrap w:val="1"/>
              <w:jc w:val="center"/>
              <w:rPr>
                <w:rFonts w:ascii="한컴산뜻돋움" w:eastAsia="한컴산뜻돋움"/>
                <w:color w:val="000000"/>
                <w:sz w:val="12"/>
              </w:rPr>
            </w:pPr>
          </w:p>
          <w:p>
            <w:pPr>
              <w:pStyle w:val="0"/>
              <w:widowControl w:val="off"/>
              <w:wordWrap w:val="1"/>
              <w:jc w:val="center"/>
            </w:pPr>
            <w:r>
              <w:rPr>
                <w:rFonts w:ascii="한컴산뜻돋움" w:eastAsia="한컴산뜻돋움"/>
              </w:rPr>
              <w:t>(개별)</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sz w:val="24"/>
              </w:rPr>
            </w:pPr>
          </w:p>
          <w:p>
            <w:pPr>
              <w:pStyle w:val="0"/>
              <w:widowControl w:val="off"/>
              <w:wordWrap w:val="1"/>
              <w:jc w:val="center"/>
              <w:rPr>
                <w:rFonts w:ascii="한컴산뜻돋움" w:eastAsia="한컴산뜻돋움"/>
                <w:color w:val="000000"/>
                <w:sz w:val="24"/>
              </w:rPr>
            </w:pPr>
          </w:p>
          <w:p>
            <w:pPr>
              <w:pStyle w:val="0"/>
              <w:widowControl w:val="off"/>
              <w:wordWrap w:val="1"/>
              <w:jc w:val="center"/>
              <w:rPr>
                <w:rFonts w:ascii="한컴산뜻돋움" w:eastAsia="한컴산뜻돋움"/>
                <w:color w:val="000000"/>
                <w:sz w:val="24"/>
              </w:rPr>
            </w:pPr>
          </w:p>
          <w:p>
            <w:pPr>
              <w:pStyle w:val="0"/>
              <w:widowControl w:val="off"/>
              <w:wordWrap w:val="1"/>
              <w:jc w:val="center"/>
              <w:rPr>
                <w:rFonts w:ascii="한컴산뜻돋움" w:eastAsia="한컴산뜻돋움"/>
                <w:color w:val="000000"/>
                <w:sz w:val="24"/>
              </w:rPr>
            </w:pPr>
          </w:p>
          <w:p>
            <w:pPr>
              <w:pStyle w:val="0"/>
              <w:widowControl w:val="off"/>
              <w:wordWrap w:val="1"/>
              <w:jc w:val="center"/>
              <w:rPr>
                <w:rFonts w:ascii="한컴산뜻돋움" w:eastAsia="한컴산뜻돋움"/>
                <w:color w:val="000000"/>
                <w:sz w:val="22"/>
              </w:rPr>
            </w:pPr>
          </w:p>
          <w:p>
            <w:pPr>
              <w:pStyle w:val="0"/>
              <w:widowControl w:val="off"/>
              <w:wordWrap w:val="1"/>
              <w:jc w:val="center"/>
              <w:rPr>
                <w:rFonts w:ascii="한컴산뜻돋움" w:eastAsia="한컴산뜻돋움"/>
                <w:color w:val="000000"/>
                <w:sz w:val="14"/>
              </w:rPr>
            </w:pPr>
          </w:p>
          <w:p>
            <w:pPr>
              <w:pStyle w:val="0"/>
              <w:widowControl w:val="off"/>
              <w:wordWrap w:val="1"/>
              <w:jc w:val="center"/>
            </w:pPr>
            <w:r>
              <w:rPr>
                <w:rFonts w:ascii="한컴산뜻돋움" w:eastAsia="한컴산뜻돋움"/>
              </w:rPr>
              <w:t>(개별)</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tc>
        <w:tc>
          <w:tcPr>
            <w:tcW w:w="6023" w:type="dxa"/>
            <w:tcBorders>
              <w:top w:val="single" w:color="ac9cca" w:sz="3"/>
              <w:left w:val="single" w:color="ac9cca" w:sz="3"/>
              <w:bottom w:val="single" w:color="ac9cca" w:sz="3"/>
              <w:right w:val="single" w:color="ac9cca" w:sz="3"/>
            </w:tcBorders>
            <w:vAlign w:val="top"/>
          </w:tcPr>
          <w:p>
            <w:pPr>
              <w:pStyle w:val="0"/>
              <w:widowControl w:val="off"/>
              <w:rPr>
                <w:rFonts w:ascii="한컴산뜻돋움" w:eastAsia="한컴산뜻돋움"/>
                <w:color w:val="000000"/>
                <w:sz w:val="12"/>
              </w:rPr>
            </w:pPr>
          </w:p>
          <w:p>
            <w:pPr>
              <w:pStyle w:val="0"/>
              <w:widowControl w:val="off"/>
            </w:pPr>
            <w:r>
              <w:rPr>
                <w:rFonts w:ascii="한컴산뜻돋움"/>
                <w:b/>
              </w:rPr>
              <w:t>◉</w:t>
            </w:r>
            <w:r>
              <w:rPr>
                <w:rFonts w:ascii="한컴산뜻돋움" w:eastAsia="한컴산뜻돋움"/>
                <w:b/>
              </w:rPr>
              <w:t xml:space="preserve"> 활동1: 나의 생각은 무엇일까?</w:t>
            </w:r>
          </w:p>
          <w:p>
            <w:pPr>
              <w:pStyle w:val="0"/>
              <w:widowControl w:val="off"/>
              <w:ind w:left="100"/>
            </w:pPr>
            <w:r>
              <w:rPr>
                <w:rFonts w:ascii="한컴산뜻돋움" w:eastAsia="한컴산뜻돋움"/>
              </w:rPr>
              <w:t>- 자신이 해결하고 싶은 우리 학교나 학급의 어려움 정하기</w:t>
            </w:r>
          </w:p>
          <w:p>
            <w:pPr>
              <w:pStyle w:val="0"/>
              <w:widowControl w:val="off"/>
            </w:pPr>
            <w:r>
              <w:pict>
                <v:roundrect arcsize="13107f" id="_x164754966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rFonts w:ascii="한컴산뜻돋움"/>
                <w:spacing w:val="-2"/>
              </w:rPr>
              <w:t xml:space="preserve">* </w:t>
            </w:r>
            <w:r>
              <w:rPr>
                <w:rFonts w:ascii="한컴산뜻돋움" w:eastAsia="한컴산뜻돋움"/>
              </w:rPr>
              <w:t xml:space="preserve">우리 학교나 학급의 어려움을 해결하는 것은 우리에게 어떤 의미가 </w:t>
            </w:r>
            <w:commentRangeStart w:id="10"/>
            <w:r>
              <w:rPr>
                <w:rFonts w:ascii="한컴산뜻돋움" w:eastAsia="한컴산뜻돋움"/>
              </w:rPr>
              <w:commentReference w:id="10"/>
              <w:t>있을까요?</w:t>
            </w:r>
            <w:commentRangeEnd w:id="10"/>
          </w:p>
          <w:p>
            <w:pPr>
              <w:pStyle w:val="0"/>
              <w:widowControl w:val="off"/>
              <w:ind w:left="100"/>
            </w:pPr>
            <w:r>
              <w:pict>
                <v:rect id="_x1647549664" style="v-text-anchor:middle;width:289.60pt;height:106.01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444"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메이플스토리" w:eastAsia="메이플스토리"/>
                            <w:sz w:val="20"/>
                          </w:rPr>
                          <w:t xml:space="preserve"> 우리 학교가 더 멋져질 것 같아요.</w:t>
                        </w:r>
                      </w:p>
                      <w:p>
                        <w:pPr>
                          <w:pStyle w:val="23"/>
                          <w:widowControl w:val="off"/>
                          <w:spacing w:line="444"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메이플스토리" w:eastAsia="메이플스토리"/>
                            <w:sz w:val="20"/>
                          </w:rPr>
                          <w:t xml:space="preserve"> 우리가 생활하는 교실이 더 좋아져요.</w:t>
                        </w:r>
                      </w:p>
                      <w:p>
                        <w:pPr>
                          <w:pStyle w:val="23"/>
                          <w:widowControl w:val="off"/>
                          <w:spacing w:line="444" w:lineRule="auto"/>
                          <w:ind w:left="200" w:hanging="200"/>
                        </w:pPr>
                        <w:r>
                          <w:fldChar w:fldCharType="begin"/>
                        </w:r>
                        <w:r>
                          <w:rPr>
                            <w:sz w:val="20"/>
                          </w:rPr>
                          <w:instrText>eq \o\ac(</w:instrText>
                        </w:r>
                        <w:r>
                          <w:rPr>
                            <w:sz w:val="20"/>
                          </w:rPr>
                          <w:instrText>○</w:instrText>
                        </w:r>
                        <w:r>
                          <w:rPr>
                            <w:sz w:val="14"/>
                          </w:rPr>
                          <w:instrText>,학3)</w:instrText>
                        </w:r>
                        <w:r>
                          <w:fldChar w:fldCharType="end"/>
                        </w:r>
                        <w:r>
                          <w:rPr>
                            <w:rFonts w:ascii="메이플스토리" w:eastAsia="메이플스토리"/>
                            <w:sz w:val="20"/>
                          </w:rPr>
                          <w:t xml:space="preserve"> 내가 학교를 사랑하는 마음이 더 커질 것 같아요.</w:t>
                        </w:r>
                      </w:p>
                      <w:p>
                        <w:pPr>
                          <w:pStyle w:val="23"/>
                          <w:widowControl w:val="off"/>
                          <w:spacing w:line="444" w:lineRule="auto"/>
                          <w:ind w:left="80" w:hanging="80"/>
                        </w:pPr>
                        <w:r>
                          <w:fldChar w:fldCharType="begin"/>
                        </w:r>
                        <w:r>
                          <w:rPr>
                            <w:sz w:val="20"/>
                          </w:rPr>
                          <w:instrText>eq \o\ac(</w:instrText>
                        </w:r>
                        <w:r>
                          <w:rPr>
                            <w:sz w:val="20"/>
                          </w:rPr>
                          <w:instrText>○</w:instrText>
                        </w:r>
                        <w:r>
                          <w:rPr>
                            <w:sz w:val="14"/>
                          </w:rPr>
                          <w:instrText>,학4)</w:instrText>
                        </w:r>
                        <w:r>
                          <w:fldChar w:fldCharType="end"/>
                        </w:r>
                        <w:r>
                          <w:rPr>
                            <w:rFonts w:ascii="메이플스토리" w:eastAsia="메이플스토리"/>
                            <w:sz w:val="20"/>
                          </w:rPr>
                          <w:t xml:space="preserve"> 우리반 어려움을 해결하면 내가 우리반을 사랑하는 것을 나타낼 수 있어요.</w:t>
                        </w:r>
                      </w:p>
                      <w:p>
                        <w:pPr>
                          <w:pStyle w:val="23"/>
                          <w:widowControl w:val="off"/>
                          <w:spacing w:line="444" w:lineRule="auto"/>
                          <w:ind w:left="80" w:hanging="80"/>
                        </w:pPr>
                        <w:r>
                          <w:fldChar w:fldCharType="begin"/>
                        </w:r>
                        <w:r>
                          <w:rPr>
                            <w:sz w:val="20"/>
                          </w:rPr>
                          <w:instrText>eq \o\ac(</w:instrText>
                        </w:r>
                        <w:r>
                          <w:rPr>
                            <w:sz w:val="20"/>
                          </w:rPr>
                          <w:instrText>○</w:instrText>
                        </w:r>
                        <w:r>
                          <w:rPr>
                            <w:sz w:val="14"/>
                          </w:rPr>
                          <w:instrText>,학5)</w:instrText>
                        </w:r>
                        <w:r>
                          <w:fldChar w:fldCharType="end"/>
                        </w:r>
                        <w:r>
                          <w:rPr>
                            <w:rFonts w:ascii="메이플스토리" w:eastAsia="메이플스토리"/>
                            <w:sz w:val="20"/>
                          </w:rPr>
                          <w:t xml:space="preserve"> 우리가 학교와 학급의 어려움을 해결하면 뿌듯해질 것 같아요.</w:t>
                        </w:r>
                      </w:p>
                    </w:txbxContent>
                  </v:textbox>
                </v:rect>
              </w:pict>
            </w:r>
          </w:p>
          <w:p>
            <w:pPr>
              <w:pStyle w:val="0"/>
              <w:widowControl w:val="off"/>
              <w:ind w:left="100"/>
            </w:pPr>
            <w:r>
              <w:rPr>
                <w:rFonts w:ascii="한컴산뜻돋움" w:eastAsia="한컴산뜻돋움"/>
              </w:rPr>
              <w:t>- 우리 학교나 학급의 발전을 위한 생각과 까닭을 간단한 글과 그림으로 나타내기</w:t>
            </w:r>
          </w:p>
          <w:p>
            <w:pPr>
              <w:pStyle w:val="0"/>
              <w:widowControl w:val="off"/>
              <w:ind w:left="100"/>
              <w:rPr>
                <w:rFonts w:ascii="한컴산뜻돋움" w:eastAsia="한컴산뜻돋움"/>
                <w:color w:val="000000"/>
              </w:rPr>
            </w:pPr>
          </w:p>
          <w:p>
            <w:pPr>
              <w:pStyle w:val="0"/>
              <w:widowControl w:val="off"/>
            </w:pPr>
            <w:r>
              <w:rPr>
                <w:rFonts w:ascii="한컴산뜻돋움"/>
                <w:b/>
              </w:rPr>
              <w:t>◉</w:t>
            </w:r>
            <w:r>
              <w:rPr>
                <w:rFonts w:ascii="한컴산뜻돋움" w:eastAsia="한컴산뜻돋움"/>
                <w:b/>
              </w:rPr>
              <w:t xml:space="preserve"> 활동2: 서로의 생각을 모아 멋진 의견으로</w:t>
            </w:r>
          </w:p>
          <w:p>
            <w:pPr>
              <w:pStyle w:val="0"/>
              <w:widowControl w:val="off"/>
              <w:ind w:left="100"/>
            </w:pPr>
            <w:r>
              <w:rPr>
                <w:rFonts w:ascii="한컴산뜻돋움" w:eastAsia="한컴산뜻돋움"/>
              </w:rPr>
              <w:t>- 1명씩 돌아가며 글과 그림으로 자신의 생각과 까닭 말하기</w:t>
            </w:r>
          </w:p>
          <w:p>
            <w:pPr>
              <w:pStyle w:val="0"/>
              <w:widowControl w:val="off"/>
              <w:ind w:left="100"/>
            </w:pPr>
            <w:r>
              <w:rPr>
                <w:rFonts w:ascii="한컴산뜻돋움" w:eastAsia="한컴산뜻돋움"/>
              </w:rPr>
              <w:t>- 모둠원들이 돌아가며 생각과 까닭에 대해 도움말 주고받기</w:t>
            </w:r>
          </w:p>
          <w:p>
            <w:pPr>
              <w:pStyle w:val="0"/>
              <w:widowControl w:val="off"/>
            </w:pPr>
            <w:r>
              <w:pict>
                <v:roundrect arcsize="13107f" id="_x164754966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rFonts w:ascii="한컴산뜻돋움"/>
                <w:spacing w:val="-2"/>
              </w:rPr>
              <w:t xml:space="preserve">* </w:t>
            </w:r>
            <w:r>
              <w:rPr>
                <w:rFonts w:ascii="한컴산뜻돋움" w:eastAsia="한컴산뜻돋움"/>
              </w:rPr>
              <w:t>나의 생각을 더 잘 전달하기 위해 어떤 전략을 사용했나요?</w:t>
            </w:r>
          </w:p>
          <w:p>
            <w:pPr>
              <w:pStyle w:val="0"/>
              <w:widowControl w:val="off"/>
              <w:ind w:left="100"/>
            </w:pPr>
            <w:r>
              <w:pict>
                <v:rect id="_x1647549668" style="v-text-anchor:middle;width:289.60pt;height:85.22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432"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메이플스토리" w:eastAsia="메이플스토리"/>
                            <w:sz w:val="20"/>
                          </w:rPr>
                          <w:t xml:space="preserve"> 저는 큰 목소리로 또박또박 말했습니다.</w:t>
                        </w:r>
                      </w:p>
                      <w:p>
                        <w:pPr>
                          <w:pStyle w:val="23"/>
                          <w:widowControl w:val="off"/>
                          <w:spacing w:line="432"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메이플스토리" w:eastAsia="메이플스토리"/>
                            <w:sz w:val="20"/>
                          </w:rPr>
                          <w:t xml:space="preserve"> 저는 친구들을 바라보면서 말했습니다.</w:t>
                        </w:r>
                      </w:p>
                      <w:p>
                        <w:pPr>
                          <w:pStyle w:val="23"/>
                          <w:widowControl w:val="off"/>
                          <w:spacing w:line="432" w:lineRule="auto"/>
                          <w:ind w:left="200" w:hanging="200"/>
                        </w:pPr>
                        <w:r>
                          <w:fldChar w:fldCharType="begin"/>
                        </w:r>
                        <w:r>
                          <w:rPr>
                            <w:sz w:val="20"/>
                          </w:rPr>
                          <w:instrText>eq \o\ac(</w:instrText>
                        </w:r>
                        <w:r>
                          <w:rPr>
                            <w:sz w:val="20"/>
                          </w:rPr>
                          <w:instrText>○</w:instrText>
                        </w:r>
                        <w:r>
                          <w:rPr>
                            <w:sz w:val="14"/>
                          </w:rPr>
                          <w:instrText>,학3)</w:instrText>
                        </w:r>
                        <w:r>
                          <w:fldChar w:fldCharType="end"/>
                        </w:r>
                        <w:r>
                          <w:rPr>
                            <w:rFonts w:ascii="메이플스토리" w:eastAsia="메이플스토리"/>
                            <w:sz w:val="20"/>
                          </w:rPr>
                          <w:t xml:space="preserve"> 저는 제 생각에 대한 까닭을 여러 가지 말했습니다.</w:t>
                        </w:r>
                      </w:p>
                      <w:p>
                        <w:pPr>
                          <w:pStyle w:val="23"/>
                          <w:widowControl w:val="off"/>
                          <w:spacing w:line="432" w:lineRule="auto"/>
                          <w:ind w:left="80" w:hanging="80"/>
                        </w:pPr>
                        <w:r>
                          <w:fldChar w:fldCharType="begin"/>
                        </w:r>
                        <w:r>
                          <w:rPr>
                            <w:sz w:val="20"/>
                          </w:rPr>
                          <w:instrText>eq \o\ac(</w:instrText>
                        </w:r>
                        <w:r>
                          <w:rPr>
                            <w:sz w:val="20"/>
                          </w:rPr>
                          <w:instrText>○</w:instrText>
                        </w:r>
                        <w:r>
                          <w:rPr>
                            <w:sz w:val="14"/>
                          </w:rPr>
                          <w:instrText>,학4)</w:instrText>
                        </w:r>
                        <w:r>
                          <w:fldChar w:fldCharType="end"/>
                        </w:r>
                        <w:r>
                          <w:rPr>
                            <w:rFonts w:ascii="메이플스토리" w:eastAsia="메이플스토리"/>
                            <w:sz w:val="20"/>
                          </w:rPr>
                          <w:t xml:space="preserve"> 저는 제가 그린 그림을 하나씩 손가락으로 짚으면서 설명해 보았습니다.</w:t>
                        </w:r>
                      </w:p>
                    </w:txbxContent>
                  </v:textbox>
                </v:rect>
              </w:pict>
            </w:r>
          </w:p>
          <w:p>
            <w:pPr>
              <w:pStyle w:val="0"/>
              <w:widowControl w:val="off"/>
              <w:ind w:left="100"/>
            </w:pPr>
            <w:r>
              <w:rPr>
                <w:rFonts w:ascii="한컴산뜻돋움"/>
                <w:spacing w:val="-2"/>
              </w:rPr>
              <w:t xml:space="preserve">* </w:t>
            </w:r>
            <w:r>
              <w:rPr>
                <w:rFonts w:ascii="한컴산뜻돋움" w:eastAsia="한컴산뜻돋움"/>
              </w:rPr>
              <w:t>모둠원이 준 도움말 중 기억에 남는 것은 어떤 것이 있나요?</w:t>
            </w:r>
          </w:p>
          <w:p>
            <w:pPr>
              <w:pStyle w:val="0"/>
              <w:widowControl w:val="off"/>
              <w:ind w:left="100"/>
              <w:rPr>
                <w:rFonts w:ascii="한컴산뜻돋움" w:eastAsia="한컴산뜻돋움"/>
                <w:color w:val="000000"/>
                <w:sz w:val="6"/>
              </w:rPr>
            </w:pPr>
          </w:p>
          <w:p>
            <w:pPr>
              <w:pStyle w:val="0"/>
              <w:widowControl w:val="off"/>
              <w:ind w:left="100"/>
            </w:pPr>
            <w:r>
              <w:rPr>
                <w:rFonts w:ascii="한컴산뜻돋움" w:eastAsia="한컴산뜻돋움"/>
              </w:rPr>
              <w:t>- 자신에게 도움이 된 말을 바탕으로 생각 수정하기</w:t>
            </w:r>
          </w:p>
          <w:p>
            <w:pPr>
              <w:pStyle w:val="0"/>
              <w:widowControl w:val="off"/>
            </w:pPr>
            <w:r>
              <w:pict>
                <v:roundrect arcsize="13107f" id="_x164754967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rFonts w:ascii="한컴산뜻돋움"/>
                <w:spacing w:val="-2"/>
              </w:rPr>
              <w:t xml:space="preserve">* </w:t>
            </w:r>
            <w:r>
              <w:rPr>
                <w:rFonts w:ascii="한컴산뜻돋움" w:eastAsia="한컴산뜻돋움"/>
                <w:spacing w:val="-4"/>
              </w:rPr>
              <w:t xml:space="preserve">다른 사람의 다양한 생각을 듣고, 서로 도움말을 주고받는 활동은 </w:t>
            </w:r>
            <w:r>
              <w:rPr>
                <w:rFonts w:ascii="한컴산뜻돋움" w:eastAsia="한컴산뜻돋움"/>
              </w:rPr>
              <w:t>나에게 어떤 변화를 주었나요?</w:t>
            </w:r>
          </w:p>
          <w:p>
            <w:pPr>
              <w:pStyle w:val="0"/>
              <w:widowControl w:val="off"/>
            </w:pPr>
            <w:r>
              <w:pict>
                <v:rect id="_x1647549672" style="v-text-anchor:middle;width:289.60pt;height:110.76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432" w:lineRule="auto"/>
                          <w:ind w:left="260" w:hanging="260"/>
                        </w:pPr>
                        <w:r>
                          <w:fldChar w:fldCharType="begin"/>
                        </w:r>
                        <w:r>
                          <w:rPr>
                            <w:sz w:val="20"/>
                          </w:rPr>
                          <w:instrText>eq \o\ac(</w:instrText>
                        </w:r>
                        <w:r>
                          <w:rPr>
                            <w:sz w:val="20"/>
                          </w:rPr>
                          <w:instrText>○</w:instrText>
                        </w:r>
                        <w:r>
                          <w:rPr>
                            <w:sz w:val="14"/>
                          </w:rPr>
                          <w:instrText>,학1)</w:instrText>
                        </w:r>
                        <w:r>
                          <w:fldChar w:fldCharType="end"/>
                        </w:r>
                        <w:r>
                          <w:rPr>
                            <w:rFonts w:ascii="메이플스토리" w:eastAsia="메이플스토리"/>
                            <w:sz w:val="20"/>
                          </w:rPr>
                          <w:t xml:space="preserve"> 내 생각이 최고라고 생각했는데, 친구의 도움말을 들으니 더 멋진 생각이 될 수 있다는 것을 알게 되었습니다.</w:t>
                        </w:r>
                      </w:p>
                      <w:p>
                        <w:pPr>
                          <w:pStyle w:val="23"/>
                          <w:widowControl w:val="off"/>
                          <w:spacing w:line="432" w:lineRule="auto"/>
                          <w:ind w:left="260" w:hanging="260"/>
                        </w:pPr>
                        <w:r>
                          <w:fldChar w:fldCharType="begin"/>
                        </w:r>
                        <w:r>
                          <w:rPr>
                            <w:sz w:val="20"/>
                          </w:rPr>
                          <w:instrText>eq \o\ac(</w:instrText>
                        </w:r>
                        <w:r>
                          <w:rPr>
                            <w:sz w:val="20"/>
                          </w:rPr>
                          <w:instrText>○</w:instrText>
                        </w:r>
                        <w:r>
                          <w:rPr>
                            <w:sz w:val="14"/>
                          </w:rPr>
                          <w:instrText>,학2)</w:instrText>
                        </w:r>
                        <w:r>
                          <w:fldChar w:fldCharType="end"/>
                        </w:r>
                        <w:r>
                          <w:rPr>
                            <w:rFonts w:ascii="메이플스토리" w:eastAsia="메이플스토리"/>
                            <w:sz w:val="20"/>
                          </w:rPr>
                          <w:t xml:space="preserve"> 도움을 줄 수 있는 방법을 찾지 못해서 힘들었는데, 친구들이 좋은 방법을 알려주어서 좋았습니다. </w:t>
                        </w:r>
                      </w:p>
                      <w:p>
                        <w:pPr>
                          <w:pStyle w:val="23"/>
                          <w:widowControl w:val="off"/>
                          <w:spacing w:line="432" w:lineRule="auto"/>
                          <w:ind w:left="260" w:hanging="260"/>
                        </w:pPr>
                        <w:r>
                          <w:fldChar w:fldCharType="begin"/>
                        </w:r>
                        <w:r>
                          <w:rPr>
                            <w:sz w:val="20"/>
                          </w:rPr>
                          <w:instrText>eq \o\ac(</w:instrText>
                        </w:r>
                        <w:r>
                          <w:rPr>
                            <w:sz w:val="20"/>
                          </w:rPr>
                          <w:instrText>○</w:instrText>
                        </w:r>
                        <w:r>
                          <w:rPr>
                            <w:sz w:val="14"/>
                          </w:rPr>
                          <w:instrText>,학3)</w:instrText>
                        </w:r>
                        <w:r>
                          <w:fldChar w:fldCharType="end"/>
                        </w:r>
                        <w:r>
                          <w:rPr>
                            <w:rFonts w:ascii="메이플스토리" w:eastAsia="메이플스토리"/>
                            <w:sz w:val="20"/>
                          </w:rPr>
                          <w:t xml:space="preserve"> 친구의 말을 잘 듣고 도움을 주니 내가 더 친절한 사람이 된 것 같아서 기분이 좋았습니다.</w:t>
                        </w:r>
                      </w:p>
                    </w:txbxContent>
                  </v:textbox>
                </v:rect>
              </w:pict>
            </w:r>
          </w:p>
          <w:p>
            <w:pPr>
              <w:pStyle w:val="0"/>
              <w:widowControl w:val="off"/>
              <w:rPr>
                <w:rFonts w:ascii="한컴산뜻돋움" w:eastAsia="한컴산뜻돋움"/>
                <w:color w:val="000000"/>
                <w:sz w:val="28"/>
              </w:rPr>
            </w:pPr>
          </w:p>
          <w:p>
            <w:pPr>
              <w:pStyle w:val="0"/>
              <w:widowControl w:val="off"/>
            </w:pPr>
            <w:r>
              <w:rPr>
                <w:rFonts w:ascii="한컴산뜻돋움"/>
              </w:rPr>
              <w:t>◉</w:t>
            </w:r>
            <w:r>
              <w:rPr>
                <w:rFonts w:ascii="한컴산뜻돋움"/>
              </w:rPr>
              <w:t xml:space="preserve"> </w:t>
            </w:r>
            <w:r>
              <w:rPr>
                <w:rFonts w:ascii="한컴산뜻돋움" w:eastAsia="한컴산뜻돋움"/>
                <w:b/>
              </w:rPr>
              <w:t xml:space="preserve">활동3: 나의 생각을 모아 멋진 글로 </w:t>
            </w:r>
          </w:p>
          <w:p>
            <w:pPr>
              <w:pStyle w:val="0"/>
              <w:widowControl w:val="off"/>
              <w:ind w:left="100"/>
            </w:pPr>
            <w:r>
              <w:rPr>
                <w:rFonts w:ascii="한컴산뜻돋움" w:eastAsia="한컴산뜻돋움"/>
              </w:rPr>
              <w:t>- 생각을 나타내는 글쓰기 방법과 유의점 확인하기</w:t>
            </w:r>
          </w:p>
          <w:p>
            <w:pPr>
              <w:pStyle w:val="0"/>
              <w:widowControl w:val="off"/>
            </w:pPr>
            <w:r>
              <w:pict>
                <v:roundrect arcsize="13107f" id="_x164754967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rFonts w:ascii="한컴산뜻돋움"/>
                <w:spacing w:val="-2"/>
              </w:rPr>
              <w:t xml:space="preserve">* </w:t>
            </w:r>
            <w:r>
              <w:rPr>
                <w:rFonts w:ascii="한컴산뜻돋움" w:eastAsia="한컴산뜻돋움"/>
              </w:rPr>
              <w:t>생각을 나타내는 글에는 어떤 내용이 들어가야 할까요?</w:t>
            </w:r>
          </w:p>
          <w:p>
            <w:pPr>
              <w:pStyle w:val="0"/>
              <w:widowControl w:val="off"/>
              <w:ind w:left="100"/>
            </w:pPr>
            <w:r>
              <w:rPr>
                <w:rFonts w:ascii="한컴산뜻돋움"/>
                <w:spacing w:val="-2"/>
              </w:rPr>
              <w:t xml:space="preserve">* </w:t>
            </w:r>
            <w:r>
              <w:rPr>
                <w:rFonts w:ascii="한컴산뜻돋움" w:eastAsia="한컴산뜻돋움"/>
              </w:rPr>
              <w:t>생각을 나타내는 글의 내용은 어떤 순서로 제시되나요?</w:t>
            </w:r>
          </w:p>
          <w:p>
            <w:pPr>
              <w:pStyle w:val="0"/>
              <w:widowControl w:val="off"/>
              <w:ind w:left="100"/>
            </w:pPr>
            <w:r>
              <w:rPr>
                <w:rFonts w:ascii="한컴산뜻돋움"/>
                <w:spacing w:val="-2"/>
              </w:rPr>
              <w:t xml:space="preserve">* </w:t>
            </w:r>
            <w:r>
              <w:rPr>
                <w:rFonts w:ascii="한컴산뜻돋움" w:eastAsia="한컴산뜻돋움"/>
                <w:spacing w:val="-1"/>
              </w:rPr>
              <w:t xml:space="preserve">생각을 나타내는 글을 쓸 때 </w:t>
            </w:r>
            <w:r>
              <w:rPr>
                <w:rFonts w:ascii="한컴산뜻돋움" w:eastAsia="한컴산뜻돋움"/>
                <w:spacing w:val="-2"/>
              </w:rPr>
              <w:t>또다른 유의점에는 어떤 것들이</w:t>
            </w:r>
            <w:r>
              <w:rPr>
                <w:rFonts w:ascii="한컴산뜻돋움" w:eastAsia="한컴산뜻돋움"/>
              </w:rPr>
              <w:t xml:space="preserve"> 있을까요?</w:t>
            </w:r>
          </w:p>
          <w:p>
            <w:pPr>
              <w:pStyle w:val="0"/>
              <w:widowControl w:val="off"/>
              <w:ind w:left="100"/>
            </w:pPr>
            <w:r>
              <w:rPr>
                <w:rFonts w:ascii="한컴산뜻돋움"/>
              </w:rPr>
              <w:t xml:space="preserve">- </w:t>
            </w:r>
            <w:r>
              <w:rPr>
                <w:rFonts w:ascii="한컴산뜻돋움" w:eastAsia="한컴산뜻돋움"/>
                <w:spacing w:val="-5"/>
              </w:rPr>
              <w:t>글쓰기 방법과 유의점을 고려하여 우리 학교</w:t>
            </w:r>
            <w:r>
              <w:rPr>
                <w:rFonts w:ascii="한컴산뜻돋움"/>
                <w:spacing w:val="-8"/>
                <w:w w:val="95"/>
                <w:shd w:val="clear" w:color="000000"/>
              </w:rPr>
              <w:t>⋅</w:t>
            </w:r>
            <w:r>
              <w:rPr>
                <w:rFonts w:ascii="한컴산뜻돋움" w:eastAsia="한컴산뜻돋움"/>
                <w:spacing w:val="-5"/>
              </w:rPr>
              <w:t>학급 발전을 위한</w:t>
            </w:r>
            <w:r>
              <w:rPr>
                <w:rFonts w:ascii="한컴산뜻돋움" w:eastAsia="한컴산뜻돋움"/>
              </w:rPr>
              <w:t xml:space="preserve">  [우리 </w:t>
            </w:r>
            <w:r>
              <w:rPr>
                <w:rFonts w:eastAsia="한컴산뜻돋움"/>
                <w:spacing w:val="-4"/>
              </w:rPr>
              <w:t>학교</w:t>
            </w:r>
            <w:r>
              <w:rPr>
                <w:rFonts w:ascii="한컴산뜻돋움"/>
                <w:spacing w:val="-7"/>
                <w:w w:val="95"/>
                <w:shd w:val="clear" w:color="000000"/>
              </w:rPr>
              <w:t>⋅</w:t>
            </w:r>
            <w:r>
              <w:rPr>
                <w:rFonts w:eastAsia="한컴산뜻돋움"/>
                <w:spacing w:val="-4"/>
              </w:rPr>
              <w:t>학</w:t>
            </w:r>
            <w:r>
              <w:rPr>
                <w:rFonts w:ascii="한컴산뜻돋움" w:eastAsia="한컴산뜻돋움"/>
              </w:rPr>
              <w:t>급 키움서] 쓰기</w:t>
            </w:r>
          </w:p>
          <w:p>
            <w:pPr>
              <w:pStyle w:val="0"/>
              <w:widowControl w:val="off"/>
              <w:rPr>
                <w:rFonts w:ascii="한컴산뜻돋움" w:eastAsia="한컴산뜻돋움"/>
                <w:color w:val="000000"/>
                <w:sz w:val="28"/>
              </w:rPr>
            </w:pPr>
          </w:p>
          <w:p>
            <w:pPr>
              <w:pStyle w:val="0"/>
              <w:widowControl w:val="off"/>
            </w:pPr>
            <w:r>
              <w:rPr>
                <w:rFonts w:ascii="한컴산뜻돋움"/>
                <w:b/>
              </w:rPr>
              <w:t>◉</w:t>
            </w:r>
            <w:r>
              <w:rPr>
                <w:rFonts w:ascii="한컴산뜻돋움" w:eastAsia="한컴산뜻돋움"/>
                <w:b/>
              </w:rPr>
              <w:t xml:space="preserve"> 활동4: 나의 고민을 모아 더 멋지게 </w:t>
            </w:r>
          </w:p>
          <w:p>
            <w:pPr>
              <w:pStyle w:val="0"/>
              <w:widowControl w:val="off"/>
              <w:ind w:left="100"/>
            </w:pPr>
            <w:r>
              <w:rPr>
                <w:rFonts w:ascii="한컴산뜻돋움" w:eastAsia="한컴산뜻돋움"/>
              </w:rPr>
              <w:t>- 4가지 평가 기준표를 확인하며 자기 평가하기</w:t>
            </w:r>
          </w:p>
          <w:p>
            <w:pPr>
              <w:pStyle w:val="0"/>
              <w:widowControl w:val="off"/>
            </w:pPr>
            <w:r>
              <w:pict>
                <v:roundrect arcsize="13107f" id="_x164754967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rFonts w:ascii="한컴산뜻돋움" w:eastAsia="한컴산뜻돋움"/>
                <w:spacing w:val="-2"/>
              </w:rPr>
              <w:t>* 생각을 나타내는 글에서 나의 생각을 좀더 효과적으로 표현하기</w:t>
            </w:r>
            <w:r>
              <w:rPr>
                <w:rFonts w:ascii="한컴산뜻돋움" w:eastAsia="한컴산뜻돋움"/>
              </w:rPr>
              <w:t xml:space="preserve"> 위해 어떤 방법을 활용했나요?</w:t>
            </w:r>
          </w:p>
          <w:p>
            <w:pPr>
              <w:pStyle w:val="0"/>
              <w:widowControl w:val="off"/>
              <w:ind w:left="100"/>
              <w:rPr>
                <w:rFonts w:ascii="한컴산뜻돋움" w:eastAsia="한컴산뜻돋움"/>
                <w:color w:val="000000"/>
              </w:rPr>
            </w:pPr>
          </w:p>
          <w:p>
            <w:pPr>
              <w:pStyle w:val="0"/>
              <w:widowControl w:val="off"/>
              <w:ind w:left="100"/>
            </w:pPr>
            <w:r>
              <w:pict>
                <v:rect id="_x1647549678" style="v-text-anchor:middle;width:289.60pt;height:65.19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432" w:lineRule="auto"/>
                          <w:ind w:left="260" w:hanging="260"/>
                        </w:pPr>
                        <w:r>
                          <w:fldChar w:fldCharType="begin"/>
                        </w:r>
                        <w:r>
                          <w:rPr>
                            <w:sz w:val="20"/>
                          </w:rPr>
                          <w:instrText>eq \o\ac(</w:instrText>
                        </w:r>
                        <w:r>
                          <w:rPr>
                            <w:sz w:val="20"/>
                          </w:rPr>
                          <w:instrText>○</w:instrText>
                        </w:r>
                        <w:r>
                          <w:rPr>
                            <w:sz w:val="14"/>
                          </w:rPr>
                          <w:instrText>,학1)</w:instrText>
                        </w:r>
                        <w:r>
                          <w:fldChar w:fldCharType="end"/>
                        </w:r>
                        <w:r>
                          <w:rPr>
                            <w:rFonts w:ascii="메이플스토리" w:eastAsia="메이플스토리"/>
                            <w:sz w:val="20"/>
                          </w:rPr>
                          <w:t xml:space="preserve"> 최근에 우리반에서 일어났던 어려움을 써서 친구들이 모두 알 수 있도록 했어요.</w:t>
                        </w:r>
                      </w:p>
                      <w:p>
                        <w:pPr>
                          <w:pStyle w:val="23"/>
                          <w:widowControl w:val="off"/>
                          <w:spacing w:line="432" w:lineRule="auto"/>
                          <w:ind w:left="260" w:hanging="260"/>
                        </w:pPr>
                        <w:r>
                          <w:fldChar w:fldCharType="begin"/>
                        </w:r>
                        <w:r>
                          <w:rPr>
                            <w:sz w:val="20"/>
                          </w:rPr>
                          <w:instrText>eq \o\ac(</w:instrText>
                        </w:r>
                        <w:r>
                          <w:rPr>
                            <w:sz w:val="20"/>
                          </w:rPr>
                          <w:instrText>○</w:instrText>
                        </w:r>
                        <w:r>
                          <w:rPr>
                            <w:sz w:val="14"/>
                          </w:rPr>
                          <w:instrText>,학2)</w:instrText>
                        </w:r>
                        <w:r>
                          <w:fldChar w:fldCharType="end"/>
                        </w:r>
                        <w:r>
                          <w:rPr>
                            <w:rFonts w:ascii="메이플스토리" w:eastAsia="메이플스토리"/>
                            <w:sz w:val="20"/>
                          </w:rPr>
                          <w:t xml:space="preserve"> 저는 원래 까닭을 1개였는데 친구들의 도움말을 듣고 2개로 늘려서 썼어요.</w:t>
                        </w:r>
                      </w:p>
                      <w:p>
                        <w:pPr>
                          <w:pStyle w:val="23"/>
                          <w:widowControl w:val="off"/>
                          <w:spacing w:line="432" w:lineRule="auto"/>
                          <w:ind w:left="260" w:hanging="260"/>
                        </w:pPr>
                        <w:r>
                          <w:fldChar w:fldCharType="begin"/>
                        </w:r>
                        <w:r>
                          <w:rPr>
                            <w:sz w:val="20"/>
                          </w:rPr>
                          <w:instrText>eq \o\ac(</w:instrText>
                        </w:r>
                        <w:r>
                          <w:rPr>
                            <w:sz w:val="20"/>
                          </w:rPr>
                          <w:instrText>○</w:instrText>
                        </w:r>
                        <w:r>
                          <w:rPr>
                            <w:sz w:val="14"/>
                          </w:rPr>
                          <w:instrText>,학3)</w:instrText>
                        </w:r>
                        <w:r>
                          <w:fldChar w:fldCharType="end"/>
                        </w:r>
                        <w:r>
                          <w:rPr>
                            <w:rFonts w:ascii="메이플스토리" w:eastAsia="메이플스토리"/>
                            <w:sz w:val="20"/>
                          </w:rPr>
                          <w:t xml:space="preserve"> 저는 평가기준표를 살펴보니 예의바르지 못한 표현이 있어서 고쳤어요.</w:t>
                        </w:r>
                      </w:p>
                    </w:txbxContent>
                  </v:textbox>
                </v:rect>
              </w:pict>
            </w:r>
          </w:p>
          <w:p>
            <w:pPr>
              <w:pStyle w:val="0"/>
              <w:widowControl w:val="off"/>
              <w:ind w:left="100"/>
              <w:rPr>
                <w:rFonts w:ascii="한컴산뜻돋움" w:eastAsia="한컴산뜻돋움"/>
                <w:color w:val="000000"/>
                <w:sz w:val="16"/>
              </w:rPr>
            </w:pPr>
          </w:p>
          <w:p>
            <w:pPr>
              <w:pStyle w:val="0"/>
              <w:widowControl w:val="off"/>
              <w:ind w:left="100"/>
              <w:numPr>
                <w:numId w:val="2"/>
                <w:ilvl w:val="0"/>
              </w:numPr>
            </w:pPr>
            <w:r>
              <w:rPr>
                <w:rFonts w:ascii="한컴산뜻돋움" w:eastAsia="한컴산뜻돋움"/>
              </w:rPr>
              <w:t xml:space="preserve">자기 평가 후 [우리 </w:t>
            </w:r>
            <w:r>
              <w:rPr>
                <w:rFonts w:eastAsia="한컴산뜻돋움"/>
                <w:spacing w:val="-4"/>
              </w:rPr>
              <w:t>학교</w:t>
            </w:r>
            <w:r>
              <w:rPr>
                <w:rFonts w:ascii="한컴산뜻돋움"/>
                <w:spacing w:val="-7"/>
                <w:w w:val="95"/>
                <w:shd w:val="clear" w:color="000000"/>
              </w:rPr>
              <w:t>⋅</w:t>
            </w:r>
            <w:r>
              <w:rPr>
                <w:rFonts w:eastAsia="한컴산뜻돋움"/>
                <w:spacing w:val="-4"/>
              </w:rPr>
              <w:t>학</w:t>
            </w:r>
            <w:r>
              <w:rPr>
                <w:rFonts w:ascii="한컴산뜻돋움" w:eastAsia="한컴산뜻돋움"/>
              </w:rPr>
              <w:t>급 키움서] 글 고치기</w:t>
            </w:r>
          </w:p>
        </w:tc>
        <w:tc>
          <w:tcPr>
            <w:tcW w:w="606" w:type="dxa"/>
            <w:tcBorders>
              <w:top w:val="single" w:color="ac9cca" w:sz="3"/>
              <w:left w:val="single" w:color="ac9cca" w:sz="3"/>
              <w:bottom w:val="single" w:color="ac9cca" w:sz="3"/>
              <w:right w:val="single" w:color="ac9cca" w:sz="3"/>
            </w:tcBorders>
            <w:vAlign w:val="top"/>
          </w:tcPr>
          <w:p>
            <w:pPr>
              <w:pStyle w:val="0"/>
              <w:widowControl w:val="off"/>
              <w:wordWrap w:val="1"/>
              <w:jc w:val="center"/>
              <w:rPr>
                <w:rFonts w:ascii="한컴산뜻돋움" w:eastAsia="한컴산뜻돋움"/>
                <w:color w:val="000000"/>
                <w:sz w:val="12"/>
              </w:rPr>
            </w:pPr>
          </w:p>
          <w:p>
            <w:pPr>
              <w:pStyle w:val="0"/>
              <w:widowControl w:val="off"/>
              <w:wordWrap w:val="1"/>
              <w:jc w:val="center"/>
            </w:pPr>
            <w:r>
              <w:rPr>
                <w:rFonts w:ascii="한컴산뜻돋움"/>
              </w:rPr>
              <w:t>10</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pPr>
            <w:r>
              <w:rPr>
                <w:rFonts w:ascii="한컴산뜻돋움"/>
              </w:rPr>
              <w:t>30</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pPr>
            <w:r>
              <w:rPr>
                <w:rFonts w:ascii="한컴산뜻돋움"/>
              </w:rPr>
              <w:t>20</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pPr>
            <w:r>
              <w:rPr>
                <w:rFonts w:ascii="한컴산뜻돋움"/>
              </w:rPr>
              <w:t>10</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tc>
        <w:tc>
          <w:tcPr>
            <w:tcW w:w="1908" w:type="dxa"/>
            <w:tcBorders>
              <w:top w:val="single" w:color="ac9cca" w:sz="3"/>
              <w:left w:val="single" w:color="ac9cca" w:sz="3"/>
              <w:bottom w:val="single" w:color="ac9cca" w:sz="3"/>
              <w:right w:val="none" w:color="ac9cca" w:sz="9"/>
            </w:tcBorders>
            <w:vAlign w:val="top"/>
          </w:tcPr>
          <w:p>
            <w:pPr>
              <w:pStyle w:val="0"/>
              <w:widowControl w:val="off"/>
              <w:rPr>
                <w:rFonts w:ascii="한컴산뜻돋움" w:eastAsia="한컴산뜻돋움"/>
                <w:color w:val="000000"/>
                <w:sz w:val="12"/>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pPr>
            <w:r>
              <w:rPr>
                <w:rFonts w:ascii="한컴산뜻돋움"/>
                <w:sz w:val="18"/>
              </w:rPr>
              <w:t>󰂣</w:t>
            </w:r>
            <w:r>
              <w:rPr>
                <w:rFonts w:ascii="한컴산뜻돋움"/>
                <w:sz w:val="18"/>
              </w:rPr>
              <w:t xml:space="preserve"> </w:t>
            </w:r>
            <w:r>
              <w:rPr>
                <w:rFonts w:ascii="한컴산뜻돋움" w:eastAsia="한컴산뜻돋움"/>
                <w:spacing w:val="-1"/>
                <w:sz w:val="18"/>
              </w:rPr>
              <w:t xml:space="preserve">학습지-[우리 </w:t>
            </w:r>
            <w:r>
              <w:rPr>
                <w:rFonts w:eastAsia="한컴산뜻돋움"/>
                <w:spacing w:val="-4"/>
                <w:sz w:val="18"/>
              </w:rPr>
              <w:t>학교</w:t>
            </w:r>
            <w:r>
              <w:rPr>
                <w:rFonts w:ascii="한컴산뜻돋움"/>
                <w:spacing w:val="-6"/>
                <w:w w:val="95"/>
                <w:sz w:val="18"/>
                <w:shd w:val="clear" w:color="000000"/>
              </w:rPr>
              <w:t>⋅</w:t>
            </w:r>
            <w:r>
              <w:rPr>
                <w:rFonts w:eastAsia="한컴산뜻돋움"/>
                <w:spacing w:val="-4"/>
                <w:sz w:val="18"/>
              </w:rPr>
              <w:t>학</w:t>
            </w:r>
            <w:r>
              <w:rPr>
                <w:rFonts w:ascii="한컴산뜻돋움" w:eastAsia="한컴산뜻돋움"/>
                <w:sz w:val="18"/>
              </w:rPr>
              <w:t>급 키움서2]</w:t>
            </w: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pPr>
            <w:r>
              <w:rPr>
                <w:rFonts w:ascii="한컴산뜻돋움"/>
                <w:sz w:val="18"/>
              </w:rPr>
              <w:t>󰂣</w:t>
            </w:r>
            <w:r>
              <w:rPr>
                <w:rFonts w:ascii="한컴산뜻돋움" w:eastAsia="한컴산뜻돋움"/>
                <w:sz w:val="18"/>
              </w:rPr>
              <w:t xml:space="preserve"> 생각을 나타내는 글쓰기 방법과 유의점 안내 PPT, 학습지-[우리 </w:t>
            </w:r>
            <w:r>
              <w:rPr>
                <w:rFonts w:eastAsia="한컴산뜻돋움"/>
                <w:spacing w:val="-4"/>
                <w:sz w:val="18"/>
              </w:rPr>
              <w:t>학교</w:t>
            </w:r>
            <w:r>
              <w:rPr>
                <w:rFonts w:ascii="한컴산뜻돋움"/>
                <w:spacing w:val="-6"/>
                <w:w w:val="95"/>
                <w:sz w:val="18"/>
                <w:shd w:val="clear" w:color="000000"/>
              </w:rPr>
              <w:t>⋅</w:t>
            </w:r>
            <w:r>
              <w:rPr>
                <w:rFonts w:eastAsia="한컴산뜻돋움"/>
                <w:spacing w:val="-4"/>
                <w:sz w:val="18"/>
              </w:rPr>
              <w:t>학</w:t>
            </w:r>
            <w:r>
              <w:rPr>
                <w:rFonts w:ascii="한컴산뜻돋움" w:eastAsia="한컴산뜻돋움"/>
                <w:sz w:val="18"/>
              </w:rPr>
              <w:t>급 키움서2]</w:t>
            </w: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pPr>
            <w:r>
              <w:rPr>
                <w:rFonts w:ascii="한컴산뜻돋움"/>
                <w:sz w:val="18"/>
              </w:rPr>
              <w:t>󰂣</w:t>
            </w:r>
            <w:r>
              <w:rPr>
                <w:rFonts w:ascii="한컴산뜻돋움" w:eastAsia="한컴산뜻돋움"/>
                <w:sz w:val="18"/>
              </w:rPr>
              <w:t xml:space="preserve"> 4가지 평가기준표</w:t>
            </w:r>
          </w:p>
          <w:p>
            <w:pPr>
              <w:pStyle w:val="0"/>
              <w:widowControl w:val="off"/>
            </w:pPr>
            <w:r>
              <w:fldChar w:fldCharType="begin"/>
            </w:r>
            <w:r>
              <w:rPr>
                <w:sz w:val="22"/>
              </w:rPr>
              <w:instrText>eq \o\ac(</w:instrText>
            </w:r>
            <w:r>
              <w:rPr>
                <w:sz w:val="22"/>
              </w:rPr>
              <w:instrText>▢</w:instrText>
            </w:r>
            <w:r>
              <w:rPr>
                <w:sz w:val="16"/>
              </w:rPr>
              <w:instrText>,평)</w:instrText>
            </w:r>
            <w:r>
              <w:fldChar w:fldCharType="end"/>
            </w:r>
            <w:r>
              <w:rPr>
                <w:rFonts w:ascii="한컴산뜻돋움"/>
                <w:sz w:val="22"/>
              </w:rPr>
              <w:t xml:space="preserve"> </w:t>
            </w:r>
            <w:r>
              <w:rPr>
                <w:rFonts w:ascii="한컴산뜻돋움" w:eastAsia="한컴산뜻돋움"/>
                <w:spacing w:val="-11"/>
                <w:sz w:val="18"/>
              </w:rPr>
              <w:t>자기평가, 관찰평가</w:t>
            </w: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tc>
      </w:tr>
      <w:tr>
        <w:trPr>
          <w:trHeight w:val="8146"/>
        </w:trPr>
        <w:tc>
          <w:tcPr>
            <w:tcW w:w="1042" w:type="dxa"/>
            <w:tcBorders>
              <w:top w:val="single" w:color="ac9cca" w:sz="3"/>
              <w:left w:val="none" w:color="ac9cca" w:sz="9"/>
              <w:bottom w:val="single" w:color="ac9cca" w:sz="9"/>
              <w:right w:val="single" w:color="ac9cca" w:sz="3"/>
            </w:tcBorders>
            <w:vAlign w:val="top"/>
          </w:tcPr>
          <w:p>
            <w:pPr>
              <w:pStyle w:val="0"/>
              <w:widowControl w:val="off"/>
              <w:wordWrap w:val="1"/>
              <w:jc w:val="center"/>
              <w:rPr>
                <w:rFonts w:ascii="한컴산뜻돋움" w:eastAsia="한컴산뜻돋움"/>
                <w:color w:val="000000"/>
                <w:sz w:val="12"/>
              </w:rPr>
            </w:pPr>
          </w:p>
          <w:p>
            <w:pPr>
              <w:pStyle w:val="0"/>
              <w:widowControl w:val="off"/>
              <w:wordWrap w:val="1"/>
              <w:jc w:val="center"/>
            </w:pPr>
            <w:r>
              <w:rPr>
                <w:rFonts w:eastAsia="한컴산뜻돋움"/>
              </w:rPr>
              <w:t>정리</w:t>
            </w:r>
          </w:p>
          <w:p>
            <w:pPr>
              <w:pStyle w:val="0"/>
              <w:widowControl w:val="off"/>
              <w:wordWrap w:val="1"/>
              <w:jc w:val="center"/>
            </w:pPr>
            <w:r>
              <w:rPr>
                <w:rFonts w:ascii="한컴산뜻돋움" w:eastAsia="한컴산뜻돋움"/>
              </w:rPr>
              <w:t>(전체)</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tc>
        <w:tc>
          <w:tcPr>
            <w:tcW w:w="6023" w:type="dxa"/>
            <w:tcBorders>
              <w:top w:val="single" w:color="ac9cca" w:sz="3"/>
              <w:left w:val="single" w:color="ac9cca" w:sz="3"/>
              <w:bottom w:val="single" w:color="ac9cca" w:sz="9"/>
              <w:right w:val="single" w:color="ac9cca" w:sz="3"/>
            </w:tcBorders>
            <w:vAlign w:val="top"/>
          </w:tcPr>
          <w:p>
            <w:pPr>
              <w:pStyle w:val="0"/>
              <w:widowControl w:val="off"/>
              <w:rPr>
                <w:rFonts w:ascii="한컴산뜻돋움" w:eastAsia="한컴산뜻돋움"/>
                <w:color w:val="000000"/>
                <w:sz w:val="12"/>
              </w:rPr>
            </w:pPr>
          </w:p>
          <w:p>
            <w:pPr>
              <w:pStyle w:val="0"/>
              <w:widowControl w:val="off"/>
            </w:pPr>
            <w:r>
              <w:rPr>
                <w:rFonts w:ascii="한컴산뜻돋움"/>
              </w:rPr>
              <w:t>◉</w:t>
            </w:r>
            <w:r>
              <w:rPr>
                <w:rFonts w:ascii="한컴산뜻돋움" w:eastAsia="한컴산뜻돋움"/>
              </w:rPr>
              <w:t xml:space="preserve"> 학습정리</w:t>
            </w:r>
          </w:p>
          <w:p>
            <w:pPr>
              <w:pStyle w:val="0"/>
              <w:widowControl w:val="off"/>
              <w:ind w:left="100"/>
            </w:pPr>
            <w:r>
              <w:rPr>
                <w:rFonts w:ascii="한컴산뜻돋움" w:eastAsia="한컴산뜻돋움"/>
              </w:rPr>
              <w:t>- 이번 시간 배운 내용 되돌아보기</w:t>
            </w:r>
          </w:p>
          <w:p>
            <w:pPr>
              <w:pStyle w:val="0"/>
              <w:widowControl w:val="off"/>
            </w:pPr>
            <w:r>
              <w:pict>
                <v:roundrect arcsize="13107f" id="_x164754968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rFonts w:ascii="한컴산뜻돋움"/>
                <w:spacing w:val="-2"/>
              </w:rPr>
              <w:t xml:space="preserve">* </w:t>
            </w:r>
            <w:r>
              <w:rPr>
                <w:rFonts w:ascii="한컴산뜻돋움" w:eastAsia="한컴산뜻돋움"/>
              </w:rPr>
              <w:t>우리는 생각이나 의견을 어떤 방법으로 표현할까요?</w:t>
            </w:r>
          </w:p>
          <w:p>
            <w:pPr>
              <w:pStyle w:val="0"/>
              <w:widowControl w:val="off"/>
              <w:ind w:left="100"/>
            </w:pPr>
            <w:r>
              <w:rPr>
                <w:rFonts w:ascii="한컴산뜻돋움"/>
                <w:spacing w:val="-2"/>
              </w:rPr>
              <w:t xml:space="preserve">* </w:t>
            </w:r>
            <w:r>
              <w:rPr>
                <w:rFonts w:ascii="한컴산뜻돋움" w:eastAsia="한컴산뜻돋움"/>
                <w:spacing w:val="-8"/>
              </w:rPr>
              <w:t>생각을 나타내는 글은 우리에게 어떤 의미가 있다고 생각하나요?</w:t>
            </w:r>
          </w:p>
          <w:p>
            <w:pPr>
              <w:pStyle w:val="0"/>
              <w:widowControl w:val="off"/>
              <w:ind w:left="100"/>
            </w:pPr>
            <w:r>
              <w:pict>
                <v:rect id="_x1647549682" style="v-text-anchor:middle;width:289.60pt;height:65.19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432" w:lineRule="auto"/>
                          <w:ind w:left="260" w:hanging="260"/>
                        </w:pPr>
                        <w:r>
                          <w:fldChar w:fldCharType="begin"/>
                        </w:r>
                        <w:r>
                          <w:rPr>
                            <w:sz w:val="20"/>
                          </w:rPr>
                          <w:instrText>eq \o\ac(</w:instrText>
                        </w:r>
                        <w:r>
                          <w:rPr>
                            <w:sz w:val="20"/>
                          </w:rPr>
                          <w:instrText>○</w:instrText>
                        </w:r>
                        <w:r>
                          <w:rPr>
                            <w:sz w:val="14"/>
                          </w:rPr>
                          <w:instrText>,학1)</w:instrText>
                        </w:r>
                        <w:r>
                          <w:fldChar w:fldCharType="end"/>
                        </w:r>
                        <w:r>
                          <w:rPr>
                            <w:rFonts w:ascii="메이플스토리" w:eastAsia="메이플스토리"/>
                            <w:sz w:val="20"/>
                          </w:rPr>
                          <w:t xml:space="preserve"> 생각을 글로 정리하면 생각을 정리하여 전달할 수 있어서 좋은 것 같습니다.</w:t>
                        </w:r>
                      </w:p>
                      <w:p>
                        <w:pPr>
                          <w:pStyle w:val="23"/>
                          <w:widowControl w:val="off"/>
                          <w:spacing w:line="432" w:lineRule="auto"/>
                          <w:ind w:left="260" w:hanging="260"/>
                        </w:pPr>
                        <w:r>
                          <w:fldChar w:fldCharType="begin"/>
                        </w:r>
                        <w:r>
                          <w:rPr>
                            <w:sz w:val="20"/>
                          </w:rPr>
                          <w:instrText>eq \o\ac(</w:instrText>
                        </w:r>
                        <w:r>
                          <w:rPr>
                            <w:sz w:val="20"/>
                          </w:rPr>
                          <w:instrText>○</w:instrText>
                        </w:r>
                        <w:r>
                          <w:rPr>
                            <w:sz w:val="14"/>
                          </w:rPr>
                          <w:instrText>,학2)</w:instrText>
                        </w:r>
                        <w:r>
                          <w:fldChar w:fldCharType="end"/>
                        </w:r>
                        <w:r>
                          <w:rPr>
                            <w:rFonts w:ascii="메이플스토리" w:eastAsia="메이플스토리"/>
                            <w:sz w:val="20"/>
                          </w:rPr>
                          <w:t xml:space="preserve"> 생각을 글로 전하면 말보다 오래 남을 수 있어서 좋을 것 같습니다.</w:t>
                        </w:r>
                      </w:p>
                      <w:p>
                        <w:pPr>
                          <w:pStyle w:val="23"/>
                          <w:widowControl w:val="off"/>
                          <w:spacing w:line="432" w:lineRule="auto"/>
                          <w:ind w:left="260" w:hanging="260"/>
                        </w:pPr>
                        <w:r>
                          <w:fldChar w:fldCharType="begin"/>
                        </w:r>
                        <w:r>
                          <w:rPr>
                            <w:sz w:val="20"/>
                          </w:rPr>
                          <w:instrText>eq \o\ac(</w:instrText>
                        </w:r>
                        <w:r>
                          <w:rPr>
                            <w:sz w:val="20"/>
                          </w:rPr>
                          <w:instrText>○</w:instrText>
                        </w:r>
                        <w:r>
                          <w:rPr>
                            <w:sz w:val="14"/>
                          </w:rPr>
                          <w:instrText>,학3)</w:instrText>
                        </w:r>
                        <w:r>
                          <w:fldChar w:fldCharType="end"/>
                        </w:r>
                        <w:r>
                          <w:rPr>
                            <w:rFonts w:ascii="메이플스토리" w:eastAsia="메이플스토리"/>
                            <w:sz w:val="20"/>
                          </w:rPr>
                          <w:t xml:space="preserve"> 생각을 글로 전하면 읽으면서 어색한 부분을 자연스럽게 고칠 수 있어서 좋은 것 같습니다.</w:t>
                        </w:r>
                      </w:p>
                    </w:txbxContent>
                  </v:textbox>
                </v:rect>
              </w:pict>
            </w:r>
          </w:p>
          <w:p>
            <w:pPr>
              <w:pStyle w:val="0"/>
              <w:widowControl w:val="off"/>
              <w:rPr>
                <w:rFonts w:ascii="한컴산뜻돋움" w:eastAsia="한컴산뜻돋움"/>
                <w:color w:val="000000"/>
                <w:sz w:val="12"/>
              </w:rPr>
            </w:pPr>
          </w:p>
          <w:p>
            <w:pPr>
              <w:pStyle w:val="0"/>
              <w:widowControl w:val="off"/>
            </w:pPr>
            <w:r>
              <w:rPr>
                <w:rFonts w:ascii="한컴산뜻돋움"/>
              </w:rPr>
              <w:t>◉</w:t>
            </w:r>
            <w:r>
              <w:rPr>
                <w:rFonts w:ascii="한컴산뜻돋움" w:eastAsia="한컴산뜻돋움"/>
              </w:rPr>
              <w:t xml:space="preserve"> 차시예고</w:t>
            </w:r>
          </w:p>
          <w:p>
            <w:pPr>
              <w:pStyle w:val="0"/>
              <w:widowControl w:val="off"/>
              <w:ind w:left="100"/>
            </w:pPr>
            <w:r>
              <w:rPr>
                <w:rFonts w:ascii="한컴산뜻돋움" w:eastAsia="한컴산뜻돋움"/>
              </w:rPr>
              <w:t xml:space="preserve">- [우리 </w:t>
            </w:r>
            <w:r>
              <w:rPr>
                <w:rFonts w:eastAsia="한컴산뜻돋움"/>
                <w:spacing w:val="-4"/>
              </w:rPr>
              <w:t>학교</w:t>
            </w:r>
            <w:r>
              <w:rPr>
                <w:rFonts w:ascii="한컴산뜻돋움"/>
                <w:spacing w:val="-7"/>
                <w:w w:val="95"/>
                <w:shd w:val="clear" w:color="000000"/>
              </w:rPr>
              <w:t>⋅</w:t>
            </w:r>
            <w:r>
              <w:rPr>
                <w:rFonts w:eastAsia="한컴산뜻돋움"/>
                <w:spacing w:val="-4"/>
              </w:rPr>
              <w:t>학</w:t>
            </w:r>
            <w:r>
              <w:rPr>
                <w:rFonts w:ascii="한컴산뜻돋움" w:eastAsia="한컴산뜻돋움"/>
              </w:rPr>
              <w:t>급 키움서]를 학급 친구들과 함께 읽고 생각을 나누는 ‘댓글 게시판 활동’을 할 것임을 안내받기</w:t>
            </w:r>
          </w:p>
          <w:p>
            <w:pPr>
              <w:pStyle w:val="0"/>
              <w:widowControl w:val="off"/>
            </w:pPr>
            <w:r>
              <w:pict>
                <v:roundrect arcsize="13107f" id="_x164754968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rFonts w:ascii="한컴산뜻돋움"/>
                <w:spacing w:val="-2"/>
              </w:rPr>
              <w:t xml:space="preserve">* </w:t>
            </w:r>
            <w:r>
              <w:rPr>
                <w:rFonts w:ascii="한컴산뜻돋움" w:eastAsia="한컴산뜻돋움"/>
              </w:rPr>
              <w:t>이번 수업은 나에게 어떤 의미가 있었나요?</w:t>
            </w:r>
          </w:p>
          <w:p>
            <w:pPr>
              <w:pStyle w:val="0"/>
              <w:widowControl w:val="off"/>
              <w:ind w:left="100"/>
            </w:pPr>
            <w:r>
              <w:rPr>
                <w:rFonts w:ascii="한컴산뜻돋움"/>
                <w:spacing w:val="-2"/>
              </w:rPr>
              <w:t xml:space="preserve">* </w:t>
            </w:r>
            <w:r>
              <w:rPr>
                <w:rFonts w:ascii="한컴산뜻돋움" w:eastAsia="한컴산뜻돋움"/>
              </w:rPr>
              <w:t>배운 내용을 나의 삶에 적용한다면 어떨 것 같나요?</w:t>
            </w:r>
          </w:p>
          <w:p>
            <w:pPr>
              <w:pStyle w:val="0"/>
              <w:widowControl w:val="off"/>
              <w:ind w:left="100"/>
            </w:pPr>
            <w:r>
              <w:pict>
                <v:rect id="_x1647549686" style="v-text-anchor:middle;width:289.60pt;height:65.19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432" w:lineRule="auto"/>
                          <w:ind w:left="260" w:hanging="260"/>
                        </w:pPr>
                        <w:r>
                          <w:fldChar w:fldCharType="begin"/>
                        </w:r>
                        <w:r>
                          <w:rPr>
                            <w:sz w:val="20"/>
                          </w:rPr>
                          <w:instrText>eq \o\ac(</w:instrText>
                        </w:r>
                        <w:r>
                          <w:rPr>
                            <w:sz w:val="20"/>
                          </w:rPr>
                          <w:instrText>○</w:instrText>
                        </w:r>
                        <w:r>
                          <w:rPr>
                            <w:sz w:val="14"/>
                          </w:rPr>
                          <w:instrText>,학1)</w:instrText>
                        </w:r>
                        <w:r>
                          <w:fldChar w:fldCharType="end"/>
                        </w:r>
                        <w:r>
                          <w:rPr>
                            <w:rFonts w:ascii="메이플스토리" w:eastAsia="메이플스토리"/>
                            <w:spacing w:val="-6"/>
                            <w:sz w:val="20"/>
                          </w:rPr>
                          <w:t>(의미) 우리 학교와 학급의 문제에 대해 진지하게 고민하게 되는 시간이었어요.</w:t>
                        </w:r>
                      </w:p>
                      <w:p>
                        <w:pPr>
                          <w:pStyle w:val="23"/>
                          <w:widowControl w:val="off"/>
                          <w:spacing w:line="432" w:lineRule="auto"/>
                          <w:ind w:left="260" w:hanging="260"/>
                        </w:pPr>
                        <w:r>
                          <w:fldChar w:fldCharType="begin"/>
                        </w:r>
                        <w:r>
                          <w:rPr>
                            <w:sz w:val="20"/>
                          </w:rPr>
                          <w:instrText>eq \o\ac(</w:instrText>
                        </w:r>
                        <w:r>
                          <w:rPr>
                            <w:sz w:val="20"/>
                          </w:rPr>
                          <w:instrText>○</w:instrText>
                        </w:r>
                        <w:r>
                          <w:rPr>
                            <w:sz w:val="14"/>
                          </w:rPr>
                          <w:instrText>,학2)</w:instrText>
                        </w:r>
                        <w:r>
                          <w:fldChar w:fldCharType="end"/>
                        </w:r>
                        <w:r>
                          <w:rPr>
                            <w:rFonts w:ascii="메이플스토리" w:eastAsia="메이플스토리"/>
                            <w:sz w:val="20"/>
                          </w:rPr>
                          <w:t xml:space="preserve"> (의미)우리 학교의 어려움을 해결해달라는 저의 생각을 다른 친구들도 모두 함께 읽고 동참해주면 정말 우리 학교가 더 발전될 수 있을 것 같은 기대가 돼요.</w:t>
                        </w:r>
                      </w:p>
                      <w:p>
                        <w:pPr>
                          <w:pStyle w:val="23"/>
                          <w:widowControl w:val="off"/>
                          <w:spacing w:line="432" w:lineRule="auto"/>
                          <w:ind w:left="260" w:hanging="260"/>
                        </w:pPr>
                        <w:r>
                          <w:fldChar w:fldCharType="begin"/>
                        </w:r>
                        <w:r>
                          <w:rPr>
                            <w:sz w:val="20"/>
                          </w:rPr>
                          <w:instrText>eq \o\ac(</w:instrText>
                        </w:r>
                        <w:r>
                          <w:rPr>
                            <w:sz w:val="20"/>
                          </w:rPr>
                          <w:instrText>○</w:instrText>
                        </w:r>
                        <w:r>
                          <w:rPr>
                            <w:sz w:val="14"/>
                          </w:rPr>
                          <w:instrText>,학3)</w:instrText>
                        </w:r>
                        <w:r>
                          <w:fldChar w:fldCharType="end"/>
                        </w:r>
                        <w:r>
                          <w:rPr>
                            <w:rFonts w:ascii="메이플스토리" w:eastAsia="메이플스토리"/>
                            <w:sz w:val="20"/>
                          </w:rPr>
                          <w:t xml:space="preserve"> (적용)앞으로 우리 학교나 학급을 더 발전시킬 수 있는 방법은 무엇이 있을까 하고 더 많이 살펴보고 고민해볼 것입니다.</w:t>
                        </w:r>
                      </w:p>
                    </w:txbxContent>
                  </v:textbox>
                </v:rect>
              </w:pict>
            </w:r>
          </w:p>
        </w:tc>
        <w:tc>
          <w:tcPr>
            <w:tcW w:w="606" w:type="dxa"/>
            <w:tcBorders>
              <w:top w:val="single" w:color="ac9cca" w:sz="3"/>
              <w:left w:val="single" w:color="ac9cca" w:sz="3"/>
              <w:bottom w:val="single" w:color="ac9cca" w:sz="9"/>
              <w:right w:val="single" w:color="ac9cca" w:sz="3"/>
            </w:tcBorders>
            <w:vAlign w:val="top"/>
          </w:tcPr>
          <w:p>
            <w:pPr>
              <w:pStyle w:val="0"/>
              <w:widowControl w:val="off"/>
              <w:wordWrap w:val="1"/>
              <w:jc w:val="center"/>
              <w:rPr>
                <w:rFonts w:ascii="한컴산뜻돋움" w:eastAsia="한컴산뜻돋움"/>
                <w:color w:val="000000"/>
                <w:sz w:val="12"/>
              </w:rPr>
            </w:pPr>
          </w:p>
          <w:p>
            <w:pPr>
              <w:pStyle w:val="0"/>
              <w:widowControl w:val="off"/>
              <w:wordWrap w:val="1"/>
              <w:jc w:val="center"/>
            </w:pPr>
            <w:r>
              <w:rPr>
                <w:rFonts w:ascii="한컴산뜻돋움"/>
              </w:rPr>
              <w:t>5</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tc>
        <w:tc>
          <w:tcPr>
            <w:tcW w:w="1908" w:type="dxa"/>
            <w:tcBorders>
              <w:top w:val="single" w:color="ac9cca" w:sz="3"/>
              <w:left w:val="single" w:color="ac9cca" w:sz="3"/>
              <w:bottom w:val="single" w:color="ac9cca" w:sz="9"/>
              <w:right w:val="none" w:color="ac9cca" w:sz="9"/>
            </w:tcBorders>
            <w:vAlign w:val="top"/>
          </w:tcPr>
          <w:p>
            <w:pPr>
              <w:pStyle w:val="0"/>
              <w:widowControl w:val="off"/>
              <w:rPr>
                <w:rFonts w:ascii="한컴산뜻돋움" w:eastAsia="한컴산뜻돋움"/>
                <w:color w:val="000000"/>
                <w:sz w:val="12"/>
              </w:rPr>
            </w:pPr>
          </w:p>
          <w:p>
            <w:pPr>
              <w:pStyle w:val="0"/>
              <w:widowControl w:val="off"/>
            </w:pPr>
            <w:r>
              <w:rPr>
                <w:rFonts w:ascii="한컴산뜻돋움"/>
                <w:sz w:val="18"/>
              </w:rPr>
              <w:t>󰂣</w:t>
            </w:r>
            <w:r>
              <w:rPr>
                <w:rFonts w:ascii="한컴산뜻돋움" w:eastAsia="한컴산뜻돋움"/>
                <w:sz w:val="18"/>
              </w:rPr>
              <w:t xml:space="preserve"> 학습정리PPT</w:t>
            </w:r>
          </w:p>
          <w:p>
            <w:pPr>
              <w:pStyle w:val="0"/>
              <w:widowControl w:val="off"/>
              <w:rPr>
                <w:rFonts w:ascii="한컴산뜻돋움" w:eastAsia="한컴산뜻돋움"/>
                <w:color w:val="000000"/>
              </w:rPr>
            </w:pPr>
          </w:p>
          <w:p>
            <w:pPr>
              <w:pStyle w:val="0"/>
              <w:widowControl w:val="off"/>
              <w:rPr>
                <w:rFonts w:ascii="한컴산뜻돋움" w:eastAsia="한컴산뜻돋움"/>
                <w:color w:val="000000"/>
              </w:rPr>
            </w:pPr>
          </w:p>
          <w:p>
            <w:pPr>
              <w:pStyle w:val="0"/>
              <w:widowControl w:val="off"/>
              <w:rPr>
                <w:rFonts w:ascii="한컴산뜻돋움" w:eastAsia="한컴산뜻돋움"/>
                <w:color w:val="000000"/>
              </w:rPr>
            </w:pPr>
          </w:p>
          <w:p>
            <w:pPr>
              <w:pStyle w:val="0"/>
              <w:widowControl w:val="off"/>
              <w:rPr>
                <w:rFonts w:ascii="한컴산뜻돋움" w:eastAsia="한컴산뜻돋움"/>
                <w:color w:val="000000"/>
              </w:rPr>
            </w:pPr>
          </w:p>
          <w:p>
            <w:pPr>
              <w:pStyle w:val="0"/>
              <w:widowControl w:val="off"/>
              <w:rPr>
                <w:rFonts w:ascii="한컴산뜻돋움" w:eastAsia="한컴산뜻돋움"/>
                <w:color w:val="000000"/>
              </w:rPr>
            </w:pPr>
          </w:p>
          <w:p>
            <w:pPr>
              <w:pStyle w:val="0"/>
              <w:widowControl w:val="off"/>
              <w:rPr>
                <w:rFonts w:ascii="한컴산뜻돋움" w:eastAsia="한컴산뜻돋움"/>
                <w:color w:val="000000"/>
              </w:rPr>
            </w:pPr>
          </w:p>
          <w:p>
            <w:pPr>
              <w:pStyle w:val="0"/>
              <w:widowControl w:val="off"/>
              <w:rPr>
                <w:rFonts w:ascii="한컴산뜻돋움" w:eastAsia="한컴산뜻돋움"/>
                <w:color w:val="000000"/>
              </w:rPr>
            </w:pPr>
          </w:p>
          <w:p>
            <w:pPr>
              <w:pStyle w:val="0"/>
              <w:widowControl w:val="off"/>
              <w:rPr>
                <w:rFonts w:ascii="한컴산뜻돋움" w:eastAsia="한컴산뜻돋움"/>
                <w:color w:val="000000"/>
              </w:rPr>
            </w:pPr>
          </w:p>
          <w:p>
            <w:pPr>
              <w:pStyle w:val="0"/>
              <w:widowControl w:val="off"/>
              <w:rPr>
                <w:rFonts w:ascii="한컴산뜻돋움" w:eastAsia="한컴산뜻돋움"/>
                <w:color w:val="000000"/>
              </w:rPr>
            </w:pPr>
          </w:p>
          <w:p>
            <w:pPr>
              <w:pStyle w:val="0"/>
              <w:widowControl w:val="off"/>
              <w:rPr>
                <w:rFonts w:ascii="한컴산뜻돋움" w:eastAsia="한컴산뜻돋움"/>
                <w:color w:val="000000"/>
              </w:rPr>
            </w:pPr>
          </w:p>
        </w:tc>
      </w:tr>
    </w:tbl>
    <w:p>
      <w:pPr>
        <w:pStyle w:val="0"/>
        <w:widowControl w:val="off"/>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tbl>
      <w:tblPr>
        <w:tblOverlap w:val="never"/>
        <w:tblW w:w="9581" w:type="dxa"/>
        <w:tblBorders>
          <w:top w:val="single" w:color="000000" w:sz="3"/>
          <w:left w:val="single" w:color="000000" w:sz="3"/>
          <w:bottom w:val="single" w:color="000000" w:sz="3"/>
          <w:right w:val="single" w:color="000000" w:sz="3"/>
        </w:tblBorders>
        <w:tblLayout w:type="fixed"/>
        <w:tblCellMar>
          <w:top w:w="0" w:type="dxa"/>
          <w:left w:w="0" w:type="dxa"/>
          <w:bottom w:w="113" w:type="dxa"/>
          <w:right w:w="0" w:type="dxa"/>
        </w:tblCellMar>
      </w:tblPr>
      <w:tblGrid>
        <w:gridCol w:w="9581"/>
      </w:tblGrid>
      <w:tr>
        <w:trPr>
          <w:trHeight w:val="936"/>
        </w:trPr>
        <w:tc>
          <w:tcPr>
            <w:tcW w:w="9581" w:type="dxa"/>
            <w:tcBorders>
              <w:top w:val="none" w:color="ee7e6e" w:sz="14"/>
              <w:left w:val="none" w:color="ee7e6e" w:sz="14"/>
              <w:bottom w:val="single" w:color="ac9cca" w:sz="11"/>
              <w:right w:val="none" w:color="ee7e6e" w:sz="14"/>
            </w:tcBorders>
            <w:vAlign w:val="bottom"/>
          </w:tcPr>
          <w:p>
            <w:pPr>
              <w:pStyle w:val="24"/>
              <w:widowControl w:val="off"/>
              <w:jc w:val="center"/>
            </w:pPr>
            <w:r>
              <w:rPr>
                <w:color w:val="ac9cca"/>
              </w:rPr>
              <w:t>국어과 탐구 질문으로 설계하는 수업·평가</w:t>
            </w:r>
          </w:p>
        </w:tc>
      </w:tr>
    </w:tbl>
    <w:p>
      <w:pPr>
        <w:pStyle w:val="0"/>
        <w:widowControl w:val="off"/>
        <w:wordWrap w:val="1"/>
        <w:jc w:val="center"/>
      </w:pPr>
    </w:p>
    <w:p>
      <w:pPr>
        <w:pStyle w:val="25"/>
        <w:widowControl w:val="off"/>
      </w:pPr>
      <w:r>
        <w:rPr/>
        <w:t>수업 설계 단계</w:t>
      </w:r>
    </w:p>
    <w:tbl>
      <w:tblPr>
        <w:tblOverlap w:val="never"/>
        <w:tblW w:w="9054" w:type="dxa"/>
        <w:tblBorders>
          <w:top w:val="single" w:color="000000" w:sz="3"/>
          <w:left w:val="single" w:color="000000" w:sz="3"/>
          <w:bottom w:val="single" w:color="000000" w:sz="3"/>
          <w:right w:val="single" w:color="000000" w:sz="3"/>
        </w:tblBorders>
        <w:tblLayout w:type="fixed"/>
        <w:tblCellMar>
          <w:top w:w="113" w:type="dxa"/>
          <w:left w:w="0" w:type="dxa"/>
          <w:bottom w:w="0" w:type="dxa"/>
          <w:right w:w="0" w:type="dxa"/>
        </w:tblCellMar>
      </w:tblPr>
      <w:tblGrid>
        <w:gridCol w:w="1876"/>
        <w:gridCol w:w="517"/>
        <w:gridCol w:w="1876"/>
        <w:gridCol w:w="517"/>
        <w:gridCol w:w="1876"/>
        <w:gridCol w:w="517"/>
        <w:gridCol w:w="1876"/>
      </w:tblGrid>
      <w:tr>
        <w:trPr>
          <w:trHeight w:val="936"/>
        </w:trPr>
        <w:tc>
          <w:tcPr>
            <w:tcW w:w="187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2"/>
              </w:rPr>
              <w:t>교육과정 분석</w:t>
            </w:r>
          </w:p>
        </w:tc>
        <w:tc>
          <w:tcPr>
            <w:tcW w:w="51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15" name="그림 %d 15"/>
                  <wp:cNvGraphicFramePr/>
                  <a:graphic>
                    <a:graphicData uri="http://schemas.openxmlformats.org/drawingml/2006/picture">
                      <pic:pic>
                        <pic:nvPicPr>
                          <pic:cNvPr id="0" name="C:\Users\hccga\AppData\Local\Temp\Hnc\BinData\EMB0000822c835c.png"/>
                          <pic:cNvPicPr/>
                        </pic:nvPicPr>
                        <pic:blipFill>
                          <a:blip r:embed="rId6"/>
                          <a:stretch>
                            <a:fillRect/>
                          </a:stretch>
                        </pic:blipFill>
                        <pic:spPr>
                          <a:xfrm>
                            <a:off x="0" y="0"/>
                            <a:ext cx="167640" cy="167640"/>
                          </a:xfrm>
                          <a:prstGeom prst="rect">
                            <a:avLst/>
                          </a:prstGeom>
                          <a:effectLst/>
                        </pic:spPr>
                      </pic:pic>
                    </a:graphicData>
                  </a:graphic>
                </wp:inline>
              </w:drawing>
            </w:r>
          </w:p>
        </w:tc>
        <w:tc>
          <w:tcPr>
            <w:tcW w:w="187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2"/>
              </w:rPr>
              <w:t>탐구 질문 개발</w:t>
            </w:r>
          </w:p>
        </w:tc>
        <w:tc>
          <w:tcPr>
            <w:tcW w:w="51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16" name="그림 %d 16"/>
                  <wp:cNvGraphicFramePr/>
                  <a:graphic>
                    <a:graphicData uri="http://schemas.openxmlformats.org/drawingml/2006/picture">
                      <pic:pic>
                        <pic:nvPicPr>
                          <pic:cNvPr id="0" name="C:\Users\hccga\AppData\Local\Temp\Hnc\BinData\EMB0000822c835c.png"/>
                          <pic:cNvPicPr/>
                        </pic:nvPicPr>
                        <pic:blipFill>
                          <a:blip r:embed="rId7"/>
                          <a:stretch>
                            <a:fillRect/>
                          </a:stretch>
                        </pic:blipFill>
                        <pic:spPr>
                          <a:xfrm>
                            <a:off x="0" y="0"/>
                            <a:ext cx="167640" cy="167640"/>
                          </a:xfrm>
                          <a:prstGeom prst="rect">
                            <a:avLst/>
                          </a:prstGeom>
                          <a:effectLst/>
                        </pic:spPr>
                      </pic:pic>
                    </a:graphicData>
                  </a:graphic>
                </wp:inline>
              </w:drawing>
            </w:r>
          </w:p>
        </w:tc>
        <w:tc>
          <w:tcPr>
            <w:tcW w:w="187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2"/>
              </w:rPr>
              <w:t xml:space="preserve">단원 평가 계획 </w:t>
            </w:r>
          </w:p>
          <w:p>
            <w:pPr>
              <w:pStyle w:val="0"/>
              <w:widowControl w:val="off"/>
              <w:wordWrap w:val="1"/>
              <w:spacing w:line="336" w:lineRule="auto"/>
              <w:jc w:val="center"/>
            </w:pPr>
            <w:r>
              <w:rPr>
                <w:rFonts w:ascii="에스코어 드림 5 Medium" w:eastAsia="에스코어 드림 5 Medium"/>
                <w:color w:val="ff0000"/>
                <w:sz w:val="22"/>
              </w:rPr>
              <w:t>및 지도 계획 수립</w:t>
            </w:r>
          </w:p>
        </w:tc>
        <w:tc>
          <w:tcPr>
            <w:tcW w:w="51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17" name="그림 %d 17"/>
                  <wp:cNvGraphicFramePr/>
                  <a:graphic>
                    <a:graphicData uri="http://schemas.openxmlformats.org/drawingml/2006/picture">
                      <pic:pic>
                        <pic:nvPicPr>
                          <pic:cNvPr id="0" name="C:\Users\hccga\AppData\Local\Temp\Hnc\BinData\EMB0000822c835c.png"/>
                          <pic:cNvPicPr/>
                        </pic:nvPicPr>
                        <pic:blipFill>
                          <a:blip r:embed="rId8"/>
                          <a:stretch>
                            <a:fillRect/>
                          </a:stretch>
                        </pic:blipFill>
                        <pic:spPr>
                          <a:xfrm>
                            <a:off x="0" y="0"/>
                            <a:ext cx="167640" cy="167640"/>
                          </a:xfrm>
                          <a:prstGeom prst="rect">
                            <a:avLst/>
                          </a:prstGeom>
                          <a:effectLst/>
                        </pic:spPr>
                      </pic:pic>
                    </a:graphicData>
                  </a:graphic>
                </wp:inline>
              </w:drawing>
            </w:r>
          </w:p>
        </w:tc>
        <w:tc>
          <w:tcPr>
            <w:tcW w:w="187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2"/>
              </w:rPr>
              <w:t>탐구 질문으로 설계하는 수업·평가</w:t>
            </w:r>
          </w:p>
        </w:tc>
      </w:tr>
    </w:tbl>
    <w:p>
      <w:pPr>
        <w:pStyle w:val="0"/>
        <w:widowControl w:val="off"/>
        <w:wordWrap w:val="1"/>
        <w:spacing w:line="192" w:lineRule="auto"/>
        <w:jc w:val="center"/>
      </w:pPr>
    </w:p>
    <w:p>
      <w:pPr>
        <w:pStyle w:val="27"/>
        <w:widowControl w:val="off"/>
        <w:spacing w:before="400"/>
      </w:pPr>
      <w:r>
        <w:rPr/>
        <w:t>1. 교육과정 분석</w:t>
      </w:r>
    </w:p>
    <w:tbl>
      <w:tblPr>
        <w:tblOverlap w:val="never"/>
        <w:tblW w:w="941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19"/>
        <w:gridCol w:w="7593"/>
      </w:tblGrid>
      <w:tr>
        <w:trPr>
          <w:trHeight w:val="517"/>
        </w:trPr>
        <w:tc>
          <w:tcPr>
            <w:tcW w:w="1819" w:type="dxa"/>
            <w:tcBorders>
              <w:top w:val="single" w:color="ac9cca" w:sz="3"/>
              <w:left w:val="single" w:color="ac9cca" w:sz="3"/>
              <w:bottom w:val="single" w:color="ac9cca" w:sz="3"/>
              <w:right w:val="none" w:color="000000" w:sz="3"/>
            </w:tcBorders>
            <w:shd w:val="clear" w:fill="f4f0f7"/>
            <w:vAlign w:val="center"/>
          </w:tcPr>
          <w:p>
            <w:pPr>
              <w:pStyle w:val="23"/>
              <w:widowControl w:val="off"/>
              <w:wordWrap w:val="1"/>
              <w:jc w:val="center"/>
            </w:pPr>
            <w:r>
              <w:rPr/>
              <w:t>영역</w:t>
            </w:r>
          </w:p>
        </w:tc>
        <w:tc>
          <w:tcPr>
            <w:tcW w:w="7593" w:type="dxa"/>
            <w:tcBorders>
              <w:top w:val="single" w:color="ac9cca" w:sz="3"/>
              <w:left w:val="single" w:color="ac9cca" w:sz="3"/>
              <w:bottom w:val="single" w:color="ac9cca" w:sz="3"/>
              <w:right w:val="single" w:color="ac9cca" w:sz="3"/>
            </w:tcBorders>
            <w:vAlign w:val="center"/>
          </w:tcPr>
          <w:p>
            <w:pPr>
              <w:pStyle w:val="23"/>
              <w:widowControl w:val="off"/>
            </w:pPr>
            <w:r>
              <w:rPr/>
              <w:t>쓰기</w:t>
            </w:r>
          </w:p>
        </w:tc>
      </w:tr>
      <w:tr>
        <w:trPr>
          <w:trHeight w:val="1011"/>
        </w:trPr>
        <w:tc>
          <w:tcPr>
            <w:tcW w:w="1819" w:type="dxa"/>
            <w:tcBorders>
              <w:top w:val="single" w:color="ac9cca" w:sz="3"/>
              <w:left w:val="single" w:color="ac9cca" w:sz="3"/>
              <w:bottom w:val="single" w:color="ac9cca" w:sz="3"/>
              <w:right w:val="none" w:color="000000" w:sz="3"/>
            </w:tcBorders>
            <w:shd w:val="clear" w:fill="f4f0f7"/>
            <w:vAlign w:val="center"/>
          </w:tcPr>
          <w:p>
            <w:pPr>
              <w:pStyle w:val="23"/>
              <w:widowControl w:val="off"/>
              <w:wordWrap w:val="1"/>
              <w:jc w:val="center"/>
            </w:pPr>
            <w:r>
              <w:rPr/>
              <w:t>핵심 아이디어</w:t>
            </w:r>
          </w:p>
        </w:tc>
        <w:tc>
          <w:tcPr>
            <w:tcW w:w="7593" w:type="dxa"/>
            <w:tcBorders>
              <w:top w:val="single" w:color="ac9cca" w:sz="3"/>
              <w:left w:val="single" w:color="ac9cca" w:sz="3"/>
              <w:bottom w:val="single" w:color="ac9cca" w:sz="3"/>
              <w:right w:val="single" w:color="ac9cca" w:sz="3"/>
            </w:tcBorders>
            <w:vAlign w:val="center"/>
          </w:tcPr>
          <w:p>
            <w:pPr>
              <w:pStyle w:val="26"/>
              <w:widowControl w:val="off"/>
              <w:spacing w:line="384" w:lineRule="auto"/>
              <w:ind w:left="0" w:right="0"/>
            </w:pPr>
            <w:r>
              <w:rPr>
                <w:rFonts w:ascii="함초롬바탕" w:eastAsia="함초롬바탕"/>
                <w:spacing w:val="-4"/>
                <w:w w:val="97"/>
                <w:sz w:val="20"/>
              </w:rPr>
              <w:t>필자는 상황 맥락 및 사회·문화적 맥락 속에서 자신의 의사소통 목적을 달성하기 위하여 다양한 유형의 글을 쓴다.</w:t>
            </w:r>
          </w:p>
        </w:tc>
      </w:tr>
    </w:tbl>
    <w:p>
      <w:pPr>
        <w:pStyle w:val="0"/>
        <w:widowControl w:val="off"/>
      </w:pPr>
    </w:p>
    <w:p>
      <w:pPr>
        <w:pStyle w:val="28"/>
        <w:widowControl w:val="off"/>
      </w:pPr>
      <w:r>
        <w:rPr>
          <w:rFonts w:ascii="에스코어 드림 6 Bold" w:eastAsia="에스코어 드림 6 Bold"/>
          <w:b/>
          <w:color w:val="ac9cca"/>
          <w:spacing w:val="-13"/>
          <w:sz w:val="30"/>
        </w:rPr>
        <w:t xml:space="preserve"> 가. 단원의 이해 [4학년]</w:t>
      </w:r>
    </w:p>
    <w:tbl>
      <w:tblPr>
        <w:tblOverlap w:val="never"/>
        <w:tblW w:w="935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17"/>
        <w:gridCol w:w="617"/>
        <w:gridCol w:w="618"/>
        <w:gridCol w:w="1410"/>
        <w:gridCol w:w="1410"/>
        <w:gridCol w:w="623"/>
        <w:gridCol w:w="2599"/>
        <w:gridCol w:w="1462"/>
      </w:tblGrid>
      <w:tr>
        <w:trPr>
          <w:trHeight w:val="493"/>
        </w:trPr>
        <w:tc>
          <w:tcPr>
            <w:tcW w:w="1235" w:type="dxa"/>
            <w:gridSpan w:val="2"/>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단원</w:t>
            </w:r>
          </w:p>
        </w:tc>
        <w:tc>
          <w:tcPr>
            <w:tcW w:w="8121" w:type="dxa"/>
            <w:gridSpan w:val="6"/>
            <w:tcBorders>
              <w:top w:val="single" w:color="ac9cca" w:sz="3"/>
              <w:left w:val="single" w:color="ac9cca" w:sz="3"/>
              <w:bottom w:val="single" w:color="ac9cca" w:sz="3"/>
              <w:right w:val="single" w:color="ac9cca" w:sz="3"/>
            </w:tcBorders>
            <w:vAlign w:val="center"/>
          </w:tcPr>
          <w:p>
            <w:pPr>
              <w:pStyle w:val="23"/>
              <w:widowControl w:val="off"/>
            </w:pPr>
            <w:r>
              <w:rPr>
                <w:rFonts w:ascii="함초롬바탕" w:eastAsia="함초롬바탕"/>
              </w:rPr>
              <w:t>사실과 의견</w:t>
            </w:r>
          </w:p>
        </w:tc>
      </w:tr>
      <w:tr>
        <w:trPr>
          <w:trHeight w:val="805"/>
        </w:trPr>
        <w:tc>
          <w:tcPr>
            <w:tcW w:w="1235" w:type="dxa"/>
            <w:gridSpan w:val="2"/>
            <w:tcBorders>
              <w:top w:val="single" w:color="ac9cca" w:sz="3"/>
              <w:left w:val="single" w:color="ac9cca" w:sz="3"/>
              <w:bottom w:val="single" w:color="ac9cca" w:sz="3"/>
              <w:right w:val="none" w:color="ac9cca" w:sz="3"/>
            </w:tcBorders>
            <w:shd w:val="clear" w:fill="f4f0f7"/>
            <w:vAlign w:val="center"/>
          </w:tcPr>
          <w:p>
            <w:pPr>
              <w:pStyle w:val="23"/>
              <w:widowControl w:val="off"/>
              <w:wordWrap w:val="1"/>
              <w:jc w:val="center"/>
            </w:pPr>
            <w:r>
              <w:rPr/>
              <w:t>성취기준</w:t>
            </w:r>
          </w:p>
        </w:tc>
        <w:tc>
          <w:tcPr>
            <w:tcW w:w="8121" w:type="dxa"/>
            <w:gridSpan w:val="6"/>
            <w:tcBorders>
              <w:top w:val="single" w:color="ac9cca" w:sz="3"/>
              <w:left w:val="single" w:color="ac9cca" w:sz="3"/>
              <w:bottom w:val="single" w:color="ac9cca" w:sz="3"/>
              <w:right w:val="single" w:color="ac9cca" w:sz="3"/>
            </w:tcBorders>
            <w:vAlign w:val="center"/>
          </w:tcPr>
          <w:p>
            <w:pPr>
              <w:pStyle w:val="23"/>
              <w:widowControl w:val="off"/>
              <w:wordWrap w:val="1"/>
              <w:spacing w:line="432" w:lineRule="auto"/>
              <w:ind w:left="1083" w:hanging="1083"/>
              <w:jc w:val="left"/>
            </w:pPr>
            <w:r>
              <w:rPr>
                <w:rFonts w:ascii="함초롬바탕" w:eastAsia="함초롬바탕"/>
              </w:rPr>
              <w:t>[4국02-04] 글에 나타난 사실과 의견을 구분하고 필자와 자신의 의견을 비교한다.</w:t>
            </w:r>
          </w:p>
          <w:p>
            <w:pPr>
              <w:pStyle w:val="23"/>
              <w:widowControl w:val="off"/>
              <w:wordWrap w:val="1"/>
              <w:spacing w:line="432" w:lineRule="auto"/>
              <w:ind w:left="1083" w:hanging="1083"/>
              <w:jc w:val="left"/>
            </w:pPr>
            <w:r>
              <w:rPr>
                <w:rFonts w:ascii="함초롬바탕" w:eastAsia="함초롬바탕"/>
              </w:rPr>
              <w:t>[4국03-03] 대상에 대한 자신의 의견과 그렇게 생각한 이유가 드러나게 글을 쓴다.</w:t>
            </w:r>
          </w:p>
        </w:tc>
      </w:tr>
      <w:tr>
        <w:trPr>
          <w:trHeight w:val="430"/>
        </w:trPr>
        <w:tc>
          <w:tcPr>
            <w:tcW w:w="617" w:type="dxa"/>
            <w:vMerge w:val="restart"/>
            <w:tcBorders>
              <w:top w:val="single" w:color="ac9cca" w:sz="3"/>
              <w:left w:val="single" w:color="ac9cca" w:sz="3"/>
              <w:bottom w:val="single" w:color="ac9cca" w:sz="3"/>
              <w:right w:val="none" w:color="000000" w:sz="3"/>
            </w:tcBorders>
            <w:shd w:val="clear" w:fill="f4f0f7"/>
            <w:vAlign w:val="center"/>
          </w:tcPr>
          <w:p>
            <w:pPr>
              <w:pStyle w:val="23"/>
              <w:widowControl w:val="off"/>
              <w:wordWrap w:val="1"/>
              <w:jc w:val="center"/>
            </w:pPr>
            <w:r>
              <w:rPr/>
              <w:t>내용 요소 분석</w:t>
            </w:r>
          </w:p>
        </w:tc>
        <w:tc>
          <w:tcPr>
            <w:tcW w:w="617"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범주</w:t>
            </w:r>
          </w:p>
        </w:tc>
        <w:tc>
          <w:tcPr>
            <w:tcW w:w="2028" w:type="dxa"/>
            <w:gridSpan w:val="2"/>
            <w:tcBorders>
              <w:top w:val="single" w:color="ac9cca" w:sz="3"/>
              <w:left w:val="single" w:color="ac9cca" w:sz="3"/>
              <w:bottom w:val="single" w:color="ac9cca" w:sz="3"/>
              <w:right w:val="none" w:color="000000" w:sz="3"/>
            </w:tcBorders>
            <w:shd w:val="clear" w:fill="dfe6f7"/>
            <w:vAlign w:val="center"/>
          </w:tcPr>
          <w:p>
            <w:pPr>
              <w:pStyle w:val="23"/>
              <w:widowControl w:val="off"/>
              <w:wordWrap w:val="1"/>
              <w:jc w:val="center"/>
            </w:pPr>
            <w:r>
              <w:rPr>
                <w:rFonts w:ascii="함초롬바탕" w:eastAsia="함초롬바탕"/>
              </w:rPr>
              <w:t>지식･이해</w:t>
            </w:r>
          </w:p>
        </w:tc>
        <w:tc>
          <w:tcPr>
            <w:tcW w:w="4632" w:type="dxa"/>
            <w:gridSpan w:val="3"/>
            <w:tcBorders>
              <w:top w:val="single" w:color="ac9cca" w:sz="3"/>
              <w:left w:val="single" w:color="ac9cca" w:sz="3"/>
              <w:bottom w:val="single" w:color="ac9cca" w:sz="3"/>
              <w:right w:val="none" w:color="000000" w:sz="3"/>
            </w:tcBorders>
            <w:shd w:val="clear" w:fill="ffe7d8"/>
            <w:vAlign w:val="center"/>
          </w:tcPr>
          <w:p>
            <w:pPr>
              <w:pStyle w:val="23"/>
              <w:widowControl w:val="off"/>
              <w:wordWrap w:val="1"/>
              <w:jc w:val="center"/>
            </w:pPr>
            <w:r>
              <w:rPr>
                <w:rFonts w:ascii="함초롬바탕" w:eastAsia="함초롬바탕"/>
              </w:rPr>
              <w:t>과정･기능</w:t>
            </w:r>
          </w:p>
        </w:tc>
        <w:tc>
          <w:tcPr>
            <w:tcW w:w="1462" w:type="dxa"/>
            <w:tcBorders>
              <w:top w:val="single" w:color="ac9cca" w:sz="3"/>
              <w:left w:val="single" w:color="ac9cca" w:sz="3"/>
              <w:bottom w:val="single" w:color="ac9cca" w:sz="3"/>
              <w:right w:val="single" w:color="ac9cca" w:sz="3"/>
            </w:tcBorders>
            <w:shd w:val="clear" w:fill="cdf2e4"/>
            <w:vAlign w:val="center"/>
          </w:tcPr>
          <w:p>
            <w:pPr>
              <w:pStyle w:val="23"/>
              <w:widowControl w:val="off"/>
              <w:wordWrap w:val="1"/>
              <w:jc w:val="center"/>
            </w:pPr>
            <w:r>
              <w:rPr>
                <w:rFonts w:ascii="함초롬바탕" w:eastAsia="함초롬바탕"/>
              </w:rPr>
              <w:t>가치･태도</w:t>
            </w:r>
          </w:p>
        </w:tc>
      </w:tr>
      <w:tr>
        <w:trPr>
          <w:trHeight w:val="562"/>
        </w:trPr>
        <w:tc>
          <w:tcPr>
            <w:tcW w:w="617" w:type="dxa"/>
            <w:vMerge/>
            <w:tcBorders>
              <w:top w:val="single" w:color="ac9cca" w:sz="3"/>
              <w:left w:val="single" w:color="ac9cca" w:sz="3"/>
              <w:bottom w:val="single" w:color="ac9cca" w:sz="3"/>
              <w:right w:val="none" w:color="000000" w:sz="3"/>
            </w:tcBorders>
          </w:tcPr>
          <w:p/>
        </w:tc>
        <w:tc>
          <w:tcPr>
            <w:tcW w:w="617" w:type="dxa"/>
            <w:vMerge w:val="restart"/>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내용</w:t>
            </w:r>
          </w:p>
          <w:p>
            <w:pPr>
              <w:pStyle w:val="23"/>
              <w:widowControl w:val="off"/>
              <w:wordWrap w:val="1"/>
              <w:jc w:val="center"/>
            </w:pPr>
            <w:r>
              <w:rPr/>
              <w:t>요소</w:t>
            </w:r>
          </w:p>
        </w:tc>
        <w:tc>
          <w:tcPr>
            <w:tcW w:w="618" w:type="dxa"/>
            <w:tcBorders>
              <w:top w:val="single" w:color="ac9cca" w:sz="3"/>
              <w:left w:val="single" w:color="ac9cca" w:sz="3"/>
              <w:bottom w:val="single" w:color="ac9cca" w:sz="3"/>
              <w:right w:val="single" w:color="d8bee4" w:sz="3"/>
            </w:tcBorders>
            <w:shd w:val="clear" w:fill="dfe6f7"/>
            <w:vAlign w:val="center"/>
          </w:tcPr>
          <w:p>
            <w:pPr>
              <w:pStyle w:val="32"/>
              <w:widowControl w:val="off"/>
              <w:spacing w:line="288" w:lineRule="auto"/>
            </w:pPr>
            <w:r>
              <w:rPr>
                <w:rFonts w:eastAsia="함초롬바탕"/>
                <w:spacing w:val="-4"/>
                <w:w w:val="97"/>
                <w:sz w:val="20"/>
                <w:shd w:val="clear" w:color="000000"/>
              </w:rPr>
              <w:t>읽기</w:t>
            </w:r>
          </w:p>
          <w:p>
            <w:pPr>
              <w:pStyle w:val="32"/>
              <w:widowControl w:val="off"/>
              <w:spacing w:line="288" w:lineRule="auto"/>
            </w:pPr>
            <w:r>
              <w:rPr>
                <w:rFonts w:eastAsia="함초롬바탕"/>
                <w:spacing w:val="-4"/>
                <w:w w:val="97"/>
                <w:sz w:val="20"/>
                <w:shd w:val="clear" w:color="000000"/>
              </w:rPr>
              <w:t>맥락</w:t>
            </w:r>
          </w:p>
        </w:tc>
        <w:tc>
          <w:tcPr>
            <w:tcW w:w="1410" w:type="dxa"/>
            <w:tcBorders>
              <w:top w:val="single" w:color="ac9cca" w:sz="3"/>
              <w:left w:val="single" w:color="d8bee4" w:sz="3"/>
              <w:bottom w:val="single" w:color="ac9cca" w:sz="3"/>
              <w:right w:val="single" w:color="c49dd6" w:sz="3"/>
            </w:tcBorders>
            <w:vAlign w:val="center"/>
          </w:tcPr>
          <w:p>
            <w:pPr>
              <w:pStyle w:val="26"/>
              <w:widowControl w:val="off"/>
              <w:spacing w:line="324" w:lineRule="auto"/>
              <w:ind w:left="162" w:right="0" w:hanging="162"/>
            </w:pPr>
            <w:r>
              <w:rPr>
                <w:rFonts w:ascii="함초롬바탕" w:eastAsia="함초롬바탕"/>
                <w:spacing w:val="-4"/>
                <w:w w:val="97"/>
                <w:sz w:val="20"/>
              </w:rPr>
              <w:t>⋅상황</w:t>
            </w:r>
            <w:r>
              <w:rPr>
                <w:rFonts w:ascii="함초롬바탕" w:eastAsia="함초롬바탕"/>
                <w:spacing w:val="-4"/>
                <w:w w:val="97"/>
                <w:sz w:val="20"/>
              </w:rPr>
              <w:t xml:space="preserve"> 맥락</w:t>
            </w:r>
          </w:p>
        </w:tc>
        <w:tc>
          <w:tcPr>
            <w:tcW w:w="1410" w:type="dxa"/>
            <w:vMerge w:val="restart"/>
            <w:tcBorders>
              <w:top w:val="single" w:color="ac9cca" w:sz="3"/>
              <w:left w:val="none" w:color="ac9cca" w:sz="3"/>
              <w:bottom w:val="single" w:color="ac9cca" w:sz="3"/>
              <w:right w:val="single" w:color="ac9cca" w:sz="3"/>
            </w:tcBorders>
            <w:shd w:val="clear" w:fill="ffe7d8"/>
            <w:vAlign w:val="center"/>
          </w:tcPr>
          <w:p>
            <w:pPr>
              <w:pStyle w:val="26"/>
              <w:widowControl w:val="off"/>
              <w:wordWrap w:val="1"/>
              <w:spacing w:line="273" w:lineRule="auto"/>
              <w:ind w:left="180" w:right="0" w:hanging="180"/>
              <w:jc w:val="center"/>
            </w:pPr>
            <w:r>
              <w:rPr>
                <w:rFonts w:ascii="함초롬바탕" w:eastAsia="함초롬바탕"/>
                <w:spacing w:val="-4"/>
                <w:w w:val="97"/>
                <w:sz w:val="20"/>
              </w:rPr>
              <w:t>평가와 창의</w:t>
            </w:r>
          </w:p>
        </w:tc>
        <w:tc>
          <w:tcPr>
            <w:tcW w:w="3222" w:type="dxa"/>
            <w:gridSpan w:val="2"/>
            <w:vMerge w:val="restart"/>
            <w:tcBorders>
              <w:top w:val="single" w:color="ac9cca" w:sz="3"/>
              <w:left w:val="none" w:color="000000" w:sz="3"/>
              <w:bottom w:val="single" w:color="ac9cca" w:sz="3"/>
              <w:right w:val="none" w:color="000000" w:sz="3"/>
            </w:tcBorders>
            <w:vAlign w:val="center"/>
          </w:tcPr>
          <w:p>
            <w:pPr>
              <w:pStyle w:val="26"/>
              <w:widowControl w:val="off"/>
              <w:spacing w:line="324" w:lineRule="auto"/>
              <w:ind w:left="162" w:right="0" w:hanging="162"/>
            </w:pPr>
            <w:r>
              <w:rPr>
                <w:rFonts w:ascii="함초롬바탕" w:eastAsia="함초롬바탕"/>
                <w:spacing w:val="-4"/>
                <w:w w:val="97"/>
                <w:sz w:val="20"/>
              </w:rPr>
              <w:t>⋅사실과</w:t>
            </w:r>
            <w:r>
              <w:rPr>
                <w:rFonts w:ascii="함초롬바탕" w:eastAsia="함초롬바탕"/>
                <w:spacing w:val="-4"/>
                <w:w w:val="97"/>
                <w:sz w:val="20"/>
              </w:rPr>
              <w:t xml:space="preserve"> 의견 구별하기</w:t>
            </w:r>
          </w:p>
          <w:p>
            <w:pPr>
              <w:pStyle w:val="26"/>
              <w:widowControl w:val="off"/>
              <w:spacing w:line="324" w:lineRule="auto"/>
              <w:ind w:left="162" w:right="0" w:hanging="162"/>
            </w:pPr>
            <w:r>
              <w:rPr>
                <w:rFonts w:ascii="함초롬바탕" w:eastAsia="함초롬바탕"/>
                <w:spacing w:val="-4"/>
                <w:w w:val="97"/>
                <w:sz w:val="20"/>
              </w:rPr>
              <w:t>⋅글이나</w:t>
            </w:r>
            <w:r>
              <w:rPr>
                <w:rFonts w:ascii="함초롬바탕" w:eastAsia="함초롬바탕"/>
                <w:spacing w:val="-4"/>
                <w:w w:val="97"/>
                <w:sz w:val="20"/>
              </w:rPr>
              <w:t xml:space="preserve"> 자료의 출처 신뢰성 평가하기</w:t>
            </w:r>
          </w:p>
          <w:p>
            <w:pPr>
              <w:pStyle w:val="26"/>
              <w:widowControl w:val="off"/>
              <w:spacing w:line="324" w:lineRule="auto"/>
              <w:ind w:left="162" w:right="0" w:hanging="162"/>
            </w:pPr>
            <w:r>
              <w:rPr>
                <w:rFonts w:ascii="함초롬바탕" w:eastAsia="함초롬바탕"/>
                <w:spacing w:val="-4"/>
                <w:w w:val="97"/>
                <w:sz w:val="20"/>
              </w:rPr>
              <w:t>⋅필자와</w:t>
            </w:r>
            <w:r>
              <w:rPr>
                <w:rFonts w:ascii="함초롬바탕" w:eastAsia="함초롬바탕"/>
                <w:spacing w:val="-4"/>
                <w:w w:val="97"/>
                <w:sz w:val="20"/>
              </w:rPr>
              <w:t xml:space="preserve"> 자신의 의견 비교하기</w:t>
            </w:r>
          </w:p>
        </w:tc>
        <w:tc>
          <w:tcPr>
            <w:tcW w:w="1462" w:type="dxa"/>
            <w:vMerge w:val="restart"/>
            <w:tcBorders>
              <w:top w:val="single" w:color="ac9cca" w:sz="3"/>
              <w:left w:val="single" w:color="ac9cca" w:sz="3"/>
              <w:bottom w:val="single" w:color="ac9cca" w:sz="3"/>
              <w:right w:val="single" w:color="ac9cca" w:sz="3"/>
            </w:tcBorders>
            <w:vAlign w:val="center"/>
          </w:tcPr>
          <w:p>
            <w:pPr>
              <w:pStyle w:val="26"/>
              <w:widowControl w:val="off"/>
              <w:spacing w:line="336" w:lineRule="auto"/>
              <w:ind w:left="180" w:right="0" w:hanging="180"/>
            </w:pPr>
            <w:r>
              <w:rPr>
                <w:rFonts w:ascii="함초롬바탕" w:eastAsia="함초롬바탕"/>
                <w:spacing w:val="-4"/>
                <w:w w:val="97"/>
                <w:sz w:val="20"/>
              </w:rPr>
              <w:t>⋅읽기</w:t>
            </w:r>
            <w:r>
              <w:rPr>
                <w:rFonts w:ascii="함초롬바탕" w:eastAsia="함초롬바탕"/>
                <w:spacing w:val="-4"/>
                <w:w w:val="97"/>
                <w:sz w:val="20"/>
              </w:rPr>
              <w:t xml:space="preserve"> 효능감</w:t>
            </w:r>
          </w:p>
        </w:tc>
      </w:tr>
      <w:tr>
        <w:trPr>
          <w:trHeight w:val="867"/>
        </w:trPr>
        <w:tc>
          <w:tcPr>
            <w:tcW w:w="617" w:type="dxa"/>
            <w:vMerge/>
            <w:tcBorders>
              <w:top w:val="single" w:color="ac9cca" w:sz="3"/>
              <w:left w:val="single" w:color="ac9cca" w:sz="3"/>
              <w:bottom w:val="single" w:color="ac9cca" w:sz="3"/>
              <w:right w:val="none" w:color="000000" w:sz="3"/>
            </w:tcBorders>
          </w:tcPr>
          <w:p/>
        </w:tc>
        <w:tc>
          <w:tcPr>
            <w:tcW w:w="617" w:type="dxa"/>
            <w:vMerge/>
            <w:tcBorders>
              <w:top w:val="single" w:color="ac9cca" w:sz="3"/>
              <w:left w:val="single" w:color="ac9cca" w:sz="3"/>
              <w:bottom w:val="single" w:color="ac9cca" w:sz="3"/>
              <w:right w:val="single" w:color="ac9cca" w:sz="3"/>
            </w:tcBorders>
          </w:tcPr>
          <w:p/>
        </w:tc>
        <w:tc>
          <w:tcPr>
            <w:tcW w:w="618" w:type="dxa"/>
            <w:tcBorders>
              <w:top w:val="single" w:color="ac9cca" w:sz="3"/>
              <w:left w:val="single" w:color="ac9cca" w:sz="3"/>
              <w:bottom w:val="single" w:color="ac9cca" w:sz="3"/>
              <w:right w:val="single" w:color="d8bee4" w:sz="3"/>
            </w:tcBorders>
            <w:shd w:val="clear" w:fill="dfe6f7"/>
            <w:vAlign w:val="center"/>
          </w:tcPr>
          <w:p>
            <w:pPr>
              <w:pStyle w:val="32"/>
              <w:widowControl w:val="off"/>
              <w:spacing w:line="288" w:lineRule="auto"/>
            </w:pPr>
            <w:r>
              <w:rPr>
                <w:rFonts w:ascii="함초롬바탕" w:eastAsia="함초롬바탕"/>
                <w:spacing w:val="-4"/>
                <w:w w:val="97"/>
                <w:sz w:val="20"/>
                <w:shd w:val="clear" w:color="000000"/>
              </w:rPr>
              <w:t>글의 유형</w:t>
            </w:r>
          </w:p>
        </w:tc>
        <w:tc>
          <w:tcPr>
            <w:tcW w:w="1410" w:type="dxa"/>
            <w:tcBorders>
              <w:top w:val="single" w:color="ac9cca" w:sz="3"/>
              <w:left w:val="single" w:color="d8bee4" w:sz="3"/>
              <w:bottom w:val="single" w:color="ac9cca" w:sz="3"/>
              <w:right w:val="single" w:color="c49dd6" w:sz="3"/>
            </w:tcBorders>
            <w:vAlign w:val="center"/>
          </w:tcPr>
          <w:p>
            <w:pPr>
              <w:pStyle w:val="26"/>
              <w:widowControl w:val="off"/>
              <w:spacing w:line="324" w:lineRule="auto"/>
              <w:ind w:left="162" w:right="0" w:hanging="162"/>
            </w:pPr>
            <w:r>
              <w:rPr>
                <w:rFonts w:ascii="함초롬바탕" w:eastAsia="함초롬바탕"/>
                <w:spacing w:val="-4"/>
                <w:w w:val="97"/>
                <w:sz w:val="20"/>
              </w:rPr>
              <w:t>⋅주장</w:t>
            </w:r>
            <w:r>
              <w:rPr>
                <w:rFonts w:ascii="함초롬바탕" w:eastAsia="함초롬바탕"/>
                <w:spacing w:val="-4"/>
                <w:w w:val="97"/>
                <w:sz w:val="20"/>
              </w:rPr>
              <w:t>, 이유, 근거가 명시적인 글</w:t>
            </w:r>
          </w:p>
        </w:tc>
        <w:tc>
          <w:tcPr>
            <w:tcW w:w="1410" w:type="dxa"/>
            <w:vMerge/>
            <w:tcBorders>
              <w:top w:val="single" w:color="ac9cca" w:sz="3"/>
              <w:left w:val="none" w:color="ac9cca" w:sz="3"/>
              <w:bottom w:val="single" w:color="ac9cca" w:sz="3"/>
              <w:right w:val="single" w:color="ac9cca" w:sz="3"/>
            </w:tcBorders>
          </w:tcPr>
          <w:p/>
        </w:tc>
        <w:tc>
          <w:tcPr>
            <w:tcW w:w="3222" w:type="dxa"/>
            <w:gridSpan w:val="2"/>
            <w:vMerge/>
            <w:tcBorders>
              <w:top w:val="single" w:color="ac9cca" w:sz="3"/>
              <w:left w:val="none" w:color="000000" w:sz="3"/>
              <w:bottom w:val="single" w:color="ac9cca" w:sz="3"/>
              <w:right w:val="none" w:color="000000" w:sz="3"/>
            </w:tcBorders>
          </w:tcPr>
          <w:p/>
        </w:tc>
        <w:tc>
          <w:tcPr>
            <w:tcW w:w="1462" w:type="dxa"/>
            <w:vMerge/>
            <w:tcBorders>
              <w:top w:val="single" w:color="ac9cca" w:sz="3"/>
              <w:left w:val="single" w:color="ac9cca" w:sz="3"/>
              <w:bottom w:val="single" w:color="ac9cca" w:sz="3"/>
              <w:right w:val="single" w:color="ac9cca" w:sz="3"/>
            </w:tcBorders>
          </w:tcPr>
          <w:p/>
        </w:tc>
      </w:tr>
      <w:tr>
        <w:trPr>
          <w:trHeight w:val="562"/>
        </w:trPr>
        <w:tc>
          <w:tcPr>
            <w:tcW w:w="617" w:type="dxa"/>
            <w:vMerge/>
            <w:tcBorders>
              <w:top w:val="single" w:color="ac9cca" w:sz="3"/>
              <w:left w:val="single" w:color="ac9cca" w:sz="3"/>
              <w:bottom w:val="single" w:color="ac9cca" w:sz="3"/>
              <w:right w:val="none" w:color="000000" w:sz="3"/>
            </w:tcBorders>
          </w:tcPr>
          <w:p/>
        </w:tc>
        <w:tc>
          <w:tcPr>
            <w:tcW w:w="617" w:type="dxa"/>
            <w:vMerge/>
            <w:tcBorders>
              <w:top w:val="single" w:color="ac9cca" w:sz="3"/>
              <w:left w:val="single" w:color="ac9cca" w:sz="3"/>
              <w:bottom w:val="single" w:color="ac9cca" w:sz="3"/>
              <w:right w:val="single" w:color="ac9cca" w:sz="3"/>
            </w:tcBorders>
          </w:tcPr>
          <w:p/>
        </w:tc>
        <w:tc>
          <w:tcPr>
            <w:tcW w:w="618" w:type="dxa"/>
            <w:tcBorders>
              <w:top w:val="single" w:color="ac9cca" w:sz="3"/>
              <w:left w:val="single" w:color="ac9cca" w:sz="3"/>
              <w:bottom w:val="single" w:color="ac9cca" w:sz="3"/>
              <w:right w:val="single" w:color="d8bee4" w:sz="3"/>
            </w:tcBorders>
            <w:shd w:val="clear" w:fill="dfe6f7"/>
            <w:vAlign w:val="center"/>
          </w:tcPr>
          <w:p>
            <w:pPr>
              <w:pStyle w:val="32"/>
              <w:widowControl w:val="off"/>
              <w:spacing w:line="288" w:lineRule="auto"/>
            </w:pPr>
            <w:r>
              <w:rPr>
                <w:rFonts w:ascii="함초롬바탕" w:eastAsia="함초롬바탕"/>
                <w:spacing w:val="-4"/>
                <w:w w:val="97"/>
                <w:sz w:val="20"/>
                <w:shd w:val="clear" w:color="000000"/>
              </w:rPr>
              <w:t>쓰기 맥락</w:t>
            </w:r>
          </w:p>
        </w:tc>
        <w:tc>
          <w:tcPr>
            <w:tcW w:w="1410" w:type="dxa"/>
            <w:tcBorders>
              <w:top w:val="single" w:color="ac9cca" w:sz="3"/>
              <w:left w:val="single" w:color="d8bee4" w:sz="3"/>
              <w:bottom w:val="single" w:color="ac9cca" w:sz="3"/>
              <w:right w:val="single" w:color="c49dd6" w:sz="3"/>
            </w:tcBorders>
            <w:vAlign w:val="center"/>
          </w:tcPr>
          <w:p>
            <w:pPr>
              <w:pStyle w:val="26"/>
              <w:widowControl w:val="off"/>
              <w:spacing w:line="324" w:lineRule="auto"/>
              <w:ind w:left="162" w:right="0" w:hanging="162"/>
            </w:pPr>
            <w:r>
              <w:rPr>
                <w:rFonts w:ascii="함초롬바탕" w:eastAsia="함초롬바탕"/>
                <w:spacing w:val="-4"/>
                <w:w w:val="97"/>
                <w:sz w:val="20"/>
              </w:rPr>
              <w:t>⋅상황</w:t>
            </w:r>
            <w:r>
              <w:rPr>
                <w:rFonts w:ascii="함초롬바탕" w:eastAsia="함초롬바탕"/>
                <w:spacing w:val="-4"/>
                <w:w w:val="97"/>
                <w:sz w:val="20"/>
              </w:rPr>
              <w:t xml:space="preserve"> 맥락</w:t>
            </w:r>
          </w:p>
        </w:tc>
        <w:tc>
          <w:tcPr>
            <w:tcW w:w="1410" w:type="dxa"/>
            <w:tcBorders>
              <w:top w:val="single" w:color="ac9cca" w:sz="3"/>
              <w:left w:val="none" w:color="ac9cca" w:sz="3"/>
              <w:bottom w:val="single" w:color="ac9cca" w:sz="3"/>
              <w:right w:val="single" w:color="ac9cca" w:sz="3"/>
            </w:tcBorders>
            <w:shd w:val="clear" w:fill="ffe7d8"/>
            <w:vAlign w:val="center"/>
          </w:tcPr>
          <w:p>
            <w:pPr>
              <w:pStyle w:val="26"/>
              <w:widowControl w:val="off"/>
              <w:wordWrap w:val="1"/>
              <w:spacing w:line="273" w:lineRule="auto"/>
              <w:ind w:left="180" w:right="0" w:hanging="180"/>
              <w:jc w:val="center"/>
            </w:pPr>
            <w:r>
              <w:rPr>
                <w:rFonts w:eastAsia="함초롬바탕"/>
                <w:spacing w:val="-4"/>
                <w:w w:val="97"/>
                <w:sz w:val="20"/>
              </w:rPr>
              <w:t>계획하기</w:t>
            </w:r>
          </w:p>
        </w:tc>
        <w:tc>
          <w:tcPr>
            <w:tcW w:w="3222" w:type="dxa"/>
            <w:gridSpan w:val="2"/>
            <w:tcBorders>
              <w:top w:val="single" w:color="ac9cca" w:sz="3"/>
              <w:left w:val="none" w:color="000000" w:sz="3"/>
              <w:bottom w:val="single" w:color="ac9cca" w:sz="3"/>
              <w:right w:val="none" w:color="000000" w:sz="3"/>
            </w:tcBorders>
            <w:vAlign w:val="center"/>
          </w:tcPr>
          <w:p>
            <w:pPr>
              <w:pStyle w:val="26"/>
              <w:widowControl w:val="off"/>
              <w:spacing w:line="336" w:lineRule="auto"/>
              <w:ind w:left="180" w:right="0" w:hanging="180"/>
            </w:pPr>
            <w:r>
              <w:rPr>
                <w:rFonts w:ascii="함초롬바탕" w:eastAsia="함초롬바탕"/>
                <w:spacing w:val="-4"/>
                <w:w w:val="97"/>
                <w:sz w:val="20"/>
              </w:rPr>
              <w:t>⋅목적</w:t>
            </w:r>
            <w:r>
              <w:rPr>
                <w:rFonts w:ascii="함초롬바탕" w:eastAsia="함초롬바탕"/>
                <w:spacing w:val="-4"/>
                <w:w w:val="97"/>
                <w:sz w:val="20"/>
              </w:rPr>
              <w:t>, 주제 고려하기</w:t>
            </w:r>
          </w:p>
        </w:tc>
        <w:tc>
          <w:tcPr>
            <w:tcW w:w="1462" w:type="dxa"/>
            <w:vMerge w:val="restart"/>
            <w:tcBorders>
              <w:top w:val="single" w:color="ac9cca" w:sz="3"/>
              <w:left w:val="single" w:color="ac9cca" w:sz="3"/>
              <w:bottom w:val="single" w:color="ac9cca" w:sz="3"/>
              <w:right w:val="single" w:color="ac9cca" w:sz="3"/>
            </w:tcBorders>
            <w:vAlign w:val="center"/>
          </w:tcPr>
          <w:p>
            <w:pPr>
              <w:pStyle w:val="26"/>
              <w:widowControl w:val="off"/>
              <w:spacing w:line="336" w:lineRule="auto"/>
              <w:ind w:left="180" w:right="0" w:hanging="180"/>
            </w:pPr>
            <w:r>
              <w:rPr>
                <w:rFonts w:ascii="함초롬바탕" w:eastAsia="함초롬바탕"/>
                <w:spacing w:val="-4"/>
                <w:w w:val="97"/>
                <w:sz w:val="20"/>
              </w:rPr>
              <w:t>⋅쓰기</w:t>
            </w:r>
            <w:r>
              <w:rPr>
                <w:rFonts w:ascii="함초롬바탕" w:eastAsia="함초롬바탕"/>
                <w:spacing w:val="-4"/>
                <w:w w:val="97"/>
                <w:sz w:val="20"/>
              </w:rPr>
              <w:t xml:space="preserve"> 효능감</w:t>
            </w:r>
          </w:p>
        </w:tc>
      </w:tr>
      <w:tr>
        <w:trPr>
          <w:trHeight w:val="374"/>
        </w:trPr>
        <w:tc>
          <w:tcPr>
            <w:tcW w:w="617" w:type="dxa"/>
            <w:vMerge/>
            <w:tcBorders>
              <w:top w:val="single" w:color="ac9cca" w:sz="3"/>
              <w:left w:val="single" w:color="ac9cca" w:sz="3"/>
              <w:bottom w:val="single" w:color="ac9cca" w:sz="3"/>
              <w:right w:val="none" w:color="000000" w:sz="3"/>
            </w:tcBorders>
          </w:tcPr>
          <w:p/>
        </w:tc>
        <w:tc>
          <w:tcPr>
            <w:tcW w:w="617" w:type="dxa"/>
            <w:vMerge/>
            <w:tcBorders>
              <w:top w:val="single" w:color="ac9cca" w:sz="3"/>
              <w:left w:val="single" w:color="ac9cca" w:sz="3"/>
              <w:bottom w:val="single" w:color="ac9cca" w:sz="3"/>
              <w:right w:val="single" w:color="ac9cca" w:sz="3"/>
            </w:tcBorders>
          </w:tcPr>
          <w:p/>
        </w:tc>
        <w:tc>
          <w:tcPr>
            <w:tcW w:w="618" w:type="dxa"/>
            <w:vMerge w:val="restart"/>
            <w:tcBorders>
              <w:top w:val="single" w:color="ac9cca" w:sz="3"/>
              <w:left w:val="none" w:color="ac9cca" w:sz="3"/>
              <w:bottom w:val="single" w:color="ac9cca" w:sz="3"/>
              <w:right w:val="single" w:color="ac9cca" w:sz="3"/>
            </w:tcBorders>
            <w:shd w:val="clear" w:fill="dfe6f7"/>
            <w:vAlign w:val="center"/>
          </w:tcPr>
          <w:p>
            <w:pPr>
              <w:pStyle w:val="26"/>
              <w:widowControl w:val="off"/>
              <w:wordWrap w:val="1"/>
              <w:spacing w:line="324" w:lineRule="auto"/>
              <w:ind w:left="162" w:right="0" w:hanging="162"/>
              <w:jc w:val="center"/>
            </w:pPr>
            <w:r>
              <w:rPr>
                <w:rFonts w:eastAsia="함초롬바탕"/>
                <w:spacing w:val="-4"/>
                <w:w w:val="97"/>
                <w:sz w:val="20"/>
              </w:rPr>
              <w:t>글의</w:t>
            </w:r>
          </w:p>
          <w:p>
            <w:pPr>
              <w:pStyle w:val="26"/>
              <w:widowControl w:val="off"/>
              <w:wordWrap w:val="1"/>
              <w:spacing w:line="324" w:lineRule="auto"/>
              <w:ind w:left="162" w:right="0" w:hanging="162"/>
              <w:jc w:val="center"/>
            </w:pPr>
            <w:r>
              <w:rPr>
                <w:rFonts w:eastAsia="함초롬바탕"/>
                <w:spacing w:val="-4"/>
                <w:w w:val="97"/>
                <w:sz w:val="20"/>
              </w:rPr>
              <w:t>유형</w:t>
            </w:r>
          </w:p>
        </w:tc>
        <w:tc>
          <w:tcPr>
            <w:tcW w:w="1410" w:type="dxa"/>
            <w:vMerge w:val="restart"/>
            <w:tcBorders>
              <w:top w:val="single" w:color="ac9cca" w:sz="3"/>
              <w:left w:val="single" w:color="ac9cca" w:sz="3"/>
              <w:bottom w:val="single" w:color="ac9cca" w:sz="3"/>
              <w:right w:val="single" w:color="ac9cca" w:sz="3"/>
            </w:tcBorders>
            <w:vAlign w:val="center"/>
          </w:tcPr>
          <w:p>
            <w:pPr>
              <w:pStyle w:val="26"/>
              <w:widowControl w:val="off"/>
              <w:spacing w:line="324" w:lineRule="auto"/>
              <w:ind w:left="162" w:right="0" w:hanging="162"/>
            </w:pPr>
            <w:r>
              <w:rPr>
                <w:rFonts w:ascii="함초롬바탕" w:eastAsia="함초롬바탕"/>
                <w:spacing w:val="-4"/>
                <w:w w:val="97"/>
                <w:sz w:val="20"/>
              </w:rPr>
              <w:t>⋅이유를</w:t>
            </w:r>
            <w:r>
              <w:rPr>
                <w:rFonts w:ascii="함초롬바탕" w:eastAsia="함초롬바탕"/>
                <w:spacing w:val="-4"/>
                <w:w w:val="97"/>
                <w:sz w:val="20"/>
              </w:rPr>
              <w:t xml:space="preserve"> 들어 의견을 제시하는 글</w:t>
            </w:r>
          </w:p>
        </w:tc>
        <w:tc>
          <w:tcPr>
            <w:tcW w:w="1410" w:type="dxa"/>
            <w:tcBorders>
              <w:top w:val="single" w:color="ac9cca" w:sz="3"/>
              <w:left w:val="none" w:color="ac9cca" w:sz="3"/>
              <w:bottom w:val="single" w:color="ac9cca" w:sz="3"/>
              <w:right w:val="single" w:color="ac9cca" w:sz="3"/>
            </w:tcBorders>
            <w:shd w:val="clear" w:fill="ffe7d8"/>
            <w:vAlign w:val="center"/>
          </w:tcPr>
          <w:p>
            <w:pPr>
              <w:pStyle w:val="26"/>
              <w:widowControl w:val="off"/>
              <w:wordWrap w:val="1"/>
              <w:spacing w:line="273" w:lineRule="auto"/>
              <w:ind w:left="180" w:right="0" w:hanging="180"/>
              <w:jc w:val="center"/>
            </w:pPr>
            <w:r>
              <w:rPr>
                <w:rFonts w:ascii="함초롬바탕" w:eastAsia="함초롬바탕"/>
                <w:spacing w:val="-4"/>
                <w:w w:val="97"/>
                <w:sz w:val="20"/>
              </w:rPr>
              <w:t>내용 생성하기</w:t>
            </w:r>
          </w:p>
        </w:tc>
        <w:tc>
          <w:tcPr>
            <w:tcW w:w="3222" w:type="dxa"/>
            <w:gridSpan w:val="2"/>
            <w:tcBorders>
              <w:top w:val="single" w:color="ac9cca" w:sz="3"/>
              <w:left w:val="single" w:color="ac9cca" w:sz="3"/>
              <w:bottom w:val="single" w:color="ac9cca" w:sz="3"/>
              <w:right w:val="single" w:color="ac9cca" w:sz="3"/>
            </w:tcBorders>
            <w:vAlign w:val="center"/>
          </w:tcPr>
          <w:p>
            <w:pPr>
              <w:pStyle w:val="26"/>
              <w:widowControl w:val="off"/>
              <w:spacing w:line="336" w:lineRule="auto"/>
              <w:ind w:left="180" w:right="0" w:hanging="180"/>
            </w:pPr>
            <w:r>
              <w:rPr>
                <w:rFonts w:ascii="함초롬바탕" w:eastAsia="함초롬바탕"/>
                <w:spacing w:val="-4"/>
                <w:w w:val="97"/>
                <w:sz w:val="20"/>
              </w:rPr>
              <w:t>⋅목적</w:t>
            </w:r>
            <w:r>
              <w:rPr>
                <w:rFonts w:ascii="함초롬바탕" w:eastAsia="함초롬바탕"/>
                <w:spacing w:val="-4"/>
                <w:w w:val="97"/>
                <w:sz w:val="20"/>
              </w:rPr>
              <w:t>, 주제에 따라 내용 생성하기</w:t>
            </w:r>
          </w:p>
        </w:tc>
        <w:tc>
          <w:tcPr>
            <w:tcW w:w="1462" w:type="dxa"/>
            <w:vMerge/>
            <w:tcBorders>
              <w:top w:val="single" w:color="ac9cca" w:sz="3"/>
              <w:left w:val="single" w:color="ac9cca" w:sz="3"/>
              <w:bottom w:val="single" w:color="ac9cca" w:sz="3"/>
              <w:right w:val="single" w:color="ac9cca" w:sz="3"/>
            </w:tcBorders>
          </w:tcPr>
          <w:p/>
        </w:tc>
      </w:tr>
      <w:tr>
        <w:trPr>
          <w:trHeight w:val="374"/>
        </w:trPr>
        <w:tc>
          <w:tcPr>
            <w:tcW w:w="617" w:type="dxa"/>
            <w:vMerge/>
            <w:tcBorders>
              <w:top w:val="single" w:color="ac9cca" w:sz="3"/>
              <w:left w:val="single" w:color="ac9cca" w:sz="3"/>
              <w:bottom w:val="single" w:color="ac9cca" w:sz="3"/>
              <w:right w:val="none" w:color="000000" w:sz="3"/>
            </w:tcBorders>
          </w:tcPr>
          <w:p/>
        </w:tc>
        <w:tc>
          <w:tcPr>
            <w:tcW w:w="617" w:type="dxa"/>
            <w:vMerge/>
            <w:tcBorders>
              <w:top w:val="single" w:color="ac9cca" w:sz="3"/>
              <w:left w:val="single" w:color="ac9cca" w:sz="3"/>
              <w:bottom w:val="single" w:color="ac9cca" w:sz="3"/>
              <w:right w:val="single" w:color="ac9cca" w:sz="3"/>
            </w:tcBorders>
          </w:tcPr>
          <w:p/>
        </w:tc>
        <w:tc>
          <w:tcPr>
            <w:tcW w:w="618" w:type="dxa"/>
            <w:vMerge/>
            <w:tcBorders>
              <w:top w:val="single" w:color="ac9cca" w:sz="3"/>
              <w:left w:val="none" w:color="ac9cca" w:sz="3"/>
              <w:bottom w:val="single" w:color="ac9cca" w:sz="3"/>
              <w:right w:val="single" w:color="ac9cca" w:sz="3"/>
            </w:tcBorders>
          </w:tcPr>
          <w:p/>
        </w:tc>
        <w:tc>
          <w:tcPr>
            <w:tcW w:w="1410" w:type="dxa"/>
            <w:vMerge/>
            <w:tcBorders>
              <w:top w:val="single" w:color="ac9cca" w:sz="3"/>
              <w:left w:val="single" w:color="ac9cca" w:sz="3"/>
              <w:bottom w:val="single" w:color="ac9cca" w:sz="3"/>
              <w:right w:val="single" w:color="ac9cca" w:sz="3"/>
            </w:tcBorders>
          </w:tcPr>
          <w:p/>
        </w:tc>
        <w:tc>
          <w:tcPr>
            <w:tcW w:w="1410" w:type="dxa"/>
            <w:tcBorders>
              <w:top w:val="single" w:color="ac9cca" w:sz="3"/>
              <w:left w:val="none" w:color="ac9cca" w:sz="3"/>
              <w:bottom w:val="single" w:color="ac9cca" w:sz="3"/>
              <w:right w:val="single" w:color="ac9cca" w:sz="3"/>
            </w:tcBorders>
            <w:shd w:val="clear" w:fill="ffe7d8"/>
            <w:vAlign w:val="center"/>
          </w:tcPr>
          <w:p>
            <w:pPr>
              <w:pStyle w:val="26"/>
              <w:widowControl w:val="off"/>
              <w:wordWrap w:val="1"/>
              <w:spacing w:line="273" w:lineRule="auto"/>
              <w:ind w:left="180" w:right="0" w:hanging="180"/>
              <w:jc w:val="center"/>
            </w:pPr>
            <w:r>
              <w:rPr>
                <w:rFonts w:eastAsia="함초롬바탕"/>
                <w:spacing w:val="-4"/>
                <w:w w:val="97"/>
                <w:sz w:val="20"/>
              </w:rPr>
              <w:t>고쳐쓰기</w:t>
            </w:r>
          </w:p>
        </w:tc>
        <w:tc>
          <w:tcPr>
            <w:tcW w:w="3222" w:type="dxa"/>
            <w:gridSpan w:val="2"/>
            <w:tcBorders>
              <w:top w:val="single" w:color="ac9cca" w:sz="3"/>
              <w:left w:val="single" w:color="ac9cca" w:sz="3"/>
              <w:bottom w:val="single" w:color="ac9cca" w:sz="3"/>
              <w:right w:val="single" w:color="ac9cca" w:sz="3"/>
            </w:tcBorders>
            <w:vAlign w:val="center"/>
          </w:tcPr>
          <w:p>
            <w:pPr>
              <w:pStyle w:val="26"/>
              <w:widowControl w:val="off"/>
              <w:spacing w:line="336" w:lineRule="auto"/>
              <w:ind w:left="180" w:right="0" w:hanging="180"/>
            </w:pPr>
            <w:r>
              <w:rPr>
                <w:rFonts w:ascii="함초롬바탕" w:eastAsia="함초롬바탕"/>
                <w:spacing w:val="-4"/>
                <w:w w:val="97"/>
                <w:sz w:val="20"/>
              </w:rPr>
              <w:t>⋅문장</w:t>
            </w:r>
            <w:r>
              <w:rPr>
                <w:rFonts w:ascii="함초롬바탕" w:eastAsia="함초롬바탕"/>
                <w:spacing w:val="-4"/>
                <w:w w:val="97"/>
                <w:sz w:val="20"/>
              </w:rPr>
              <w:t>, 문단 수준에서 고쳐쓰기</w:t>
            </w:r>
          </w:p>
        </w:tc>
        <w:tc>
          <w:tcPr>
            <w:tcW w:w="1462" w:type="dxa"/>
            <w:vMerge/>
            <w:tcBorders>
              <w:top w:val="single" w:color="ac9cca" w:sz="3"/>
              <w:left w:val="single" w:color="ac9cca" w:sz="3"/>
              <w:bottom w:val="single" w:color="ac9cca" w:sz="3"/>
              <w:right w:val="single" w:color="ac9cca" w:sz="3"/>
            </w:tcBorders>
          </w:tcPr>
          <w:p/>
        </w:tc>
      </w:tr>
      <w:tr>
        <w:trPr>
          <w:trHeight w:val="374"/>
        </w:trPr>
        <w:tc>
          <w:tcPr>
            <w:tcW w:w="617" w:type="dxa"/>
            <w:vMerge/>
            <w:tcBorders>
              <w:top w:val="single" w:color="ac9cca" w:sz="3"/>
              <w:left w:val="single" w:color="ac9cca" w:sz="3"/>
              <w:bottom w:val="single" w:color="ac9cca" w:sz="3"/>
              <w:right w:val="none" w:color="000000" w:sz="3"/>
            </w:tcBorders>
          </w:tcPr>
          <w:p/>
        </w:tc>
        <w:tc>
          <w:tcPr>
            <w:tcW w:w="617" w:type="dxa"/>
            <w:vMerge/>
            <w:tcBorders>
              <w:top w:val="single" w:color="ac9cca" w:sz="3"/>
              <w:left w:val="single" w:color="ac9cca" w:sz="3"/>
              <w:bottom w:val="single" w:color="ac9cca" w:sz="3"/>
              <w:right w:val="single" w:color="ac9cca" w:sz="3"/>
            </w:tcBorders>
          </w:tcPr>
          <w:p/>
        </w:tc>
        <w:tc>
          <w:tcPr>
            <w:tcW w:w="618" w:type="dxa"/>
            <w:vMerge/>
            <w:tcBorders>
              <w:top w:val="single" w:color="ac9cca" w:sz="3"/>
              <w:left w:val="none" w:color="ac9cca" w:sz="3"/>
              <w:bottom w:val="single" w:color="ac9cca" w:sz="3"/>
              <w:right w:val="single" w:color="ac9cca" w:sz="3"/>
            </w:tcBorders>
          </w:tcPr>
          <w:p/>
        </w:tc>
        <w:tc>
          <w:tcPr>
            <w:tcW w:w="1410" w:type="dxa"/>
            <w:vMerge/>
            <w:tcBorders>
              <w:top w:val="single" w:color="ac9cca" w:sz="3"/>
              <w:left w:val="single" w:color="ac9cca" w:sz="3"/>
              <w:bottom w:val="single" w:color="ac9cca" w:sz="3"/>
              <w:right w:val="single" w:color="ac9cca" w:sz="3"/>
            </w:tcBorders>
          </w:tcPr>
          <w:p/>
        </w:tc>
        <w:tc>
          <w:tcPr>
            <w:tcW w:w="1410" w:type="dxa"/>
            <w:tcBorders>
              <w:top w:val="single" w:color="ac9cca" w:sz="3"/>
              <w:left w:val="none" w:color="ac9cca" w:sz="3"/>
              <w:bottom w:val="single" w:color="ac9cca" w:sz="3"/>
              <w:right w:val="single" w:color="ac9cca" w:sz="3"/>
            </w:tcBorders>
            <w:shd w:val="clear" w:fill="ffe7d8"/>
            <w:vAlign w:val="center"/>
          </w:tcPr>
          <w:p>
            <w:pPr>
              <w:pStyle w:val="26"/>
              <w:widowControl w:val="off"/>
              <w:wordWrap w:val="1"/>
              <w:spacing w:line="273" w:lineRule="auto"/>
              <w:ind w:left="180" w:right="0" w:hanging="180"/>
              <w:jc w:val="center"/>
            </w:pPr>
            <w:r>
              <w:rPr>
                <w:rFonts w:eastAsia="함초롬바탕"/>
                <w:spacing w:val="-4"/>
                <w:w w:val="97"/>
                <w:sz w:val="20"/>
              </w:rPr>
              <w:t>공유하기</w:t>
            </w:r>
          </w:p>
        </w:tc>
        <w:tc>
          <w:tcPr>
            <w:tcW w:w="3222" w:type="dxa"/>
            <w:gridSpan w:val="2"/>
            <w:tcBorders>
              <w:top w:val="single" w:color="ac9cca" w:sz="3"/>
              <w:left w:val="single" w:color="ac9cca" w:sz="3"/>
              <w:bottom w:val="single" w:color="ac9cca" w:sz="3"/>
              <w:right w:val="single" w:color="ac9cca" w:sz="3"/>
            </w:tcBorders>
            <w:vAlign w:val="center"/>
          </w:tcPr>
          <w:p>
            <w:pPr>
              <w:pStyle w:val="26"/>
              <w:widowControl w:val="off"/>
              <w:spacing w:line="336" w:lineRule="auto"/>
              <w:ind w:left="180" w:right="0" w:hanging="180"/>
            </w:pPr>
            <w:r>
              <w:rPr>
                <w:rFonts w:ascii="함초롬바탕" w:eastAsia="함초롬바탕"/>
                <w:spacing w:val="-4"/>
                <w:w w:val="97"/>
                <w:sz w:val="20"/>
              </w:rPr>
              <w:t>⋅쓴</w:t>
            </w:r>
            <w:r>
              <w:rPr>
                <w:rFonts w:ascii="함초롬바탕" w:eastAsia="함초롬바탕"/>
                <w:spacing w:val="-4"/>
                <w:w w:val="97"/>
                <w:sz w:val="20"/>
              </w:rPr>
              <w:t xml:space="preserve"> 글을 함께 읽고 반응하기</w:t>
            </w:r>
          </w:p>
        </w:tc>
        <w:tc>
          <w:tcPr>
            <w:tcW w:w="1462" w:type="dxa"/>
            <w:vMerge/>
            <w:tcBorders>
              <w:top w:val="single" w:color="ac9cca" w:sz="3"/>
              <w:left w:val="single" w:color="ac9cca" w:sz="3"/>
              <w:bottom w:val="single" w:color="ac9cca" w:sz="3"/>
              <w:right w:val="single" w:color="ac9cca" w:sz="3"/>
            </w:tcBorders>
          </w:tcPr>
          <w:p/>
        </w:tc>
      </w:tr>
      <w:tr>
        <w:trPr>
          <w:trHeight w:val="603"/>
        </w:trPr>
        <w:tc>
          <w:tcPr>
            <w:tcW w:w="617" w:type="dxa"/>
            <w:vMerge/>
            <w:tcBorders>
              <w:top w:val="single" w:color="ac9cca" w:sz="3"/>
              <w:left w:val="single" w:color="ac9cca" w:sz="3"/>
              <w:bottom w:val="single" w:color="ac9cca" w:sz="3"/>
              <w:right w:val="none" w:color="000000" w:sz="3"/>
            </w:tcBorders>
          </w:tcPr>
          <w:p/>
        </w:tc>
        <w:tc>
          <w:tcPr>
            <w:tcW w:w="617" w:type="dxa"/>
            <w:vMerge/>
            <w:tcBorders>
              <w:top w:val="single" w:color="ac9cca" w:sz="3"/>
              <w:left w:val="single" w:color="ac9cca" w:sz="3"/>
              <w:bottom w:val="single" w:color="ac9cca" w:sz="3"/>
              <w:right w:val="single" w:color="ac9cca" w:sz="3"/>
            </w:tcBorders>
          </w:tcPr>
          <w:p/>
        </w:tc>
        <w:tc>
          <w:tcPr>
            <w:tcW w:w="618" w:type="dxa"/>
            <w:vMerge/>
            <w:tcBorders>
              <w:top w:val="single" w:color="ac9cca" w:sz="3"/>
              <w:left w:val="none" w:color="ac9cca" w:sz="3"/>
              <w:bottom w:val="single" w:color="ac9cca" w:sz="3"/>
              <w:right w:val="single" w:color="ac9cca" w:sz="3"/>
            </w:tcBorders>
          </w:tcPr>
          <w:p/>
        </w:tc>
        <w:tc>
          <w:tcPr>
            <w:tcW w:w="1410" w:type="dxa"/>
            <w:vMerge/>
            <w:tcBorders>
              <w:top w:val="single" w:color="ac9cca" w:sz="3"/>
              <w:left w:val="single" w:color="ac9cca" w:sz="3"/>
              <w:bottom w:val="single" w:color="ac9cca" w:sz="3"/>
              <w:right w:val="single" w:color="ac9cca" w:sz="3"/>
            </w:tcBorders>
          </w:tcPr>
          <w:p/>
        </w:tc>
        <w:tc>
          <w:tcPr>
            <w:tcW w:w="1410" w:type="dxa"/>
            <w:tcBorders>
              <w:top w:val="single" w:color="ac9cca" w:sz="3"/>
              <w:left w:val="none" w:color="ac9cca" w:sz="3"/>
              <w:bottom w:val="single" w:color="ac9cca" w:sz="3"/>
              <w:right w:val="single" w:color="ac9cca" w:sz="3"/>
            </w:tcBorders>
            <w:shd w:val="clear" w:fill="ffe7d8"/>
            <w:vAlign w:val="center"/>
          </w:tcPr>
          <w:p>
            <w:pPr>
              <w:pStyle w:val="26"/>
              <w:widowControl w:val="off"/>
              <w:wordWrap w:val="1"/>
              <w:spacing w:line="273" w:lineRule="auto"/>
              <w:ind w:left="180" w:right="0" w:hanging="180"/>
              <w:jc w:val="center"/>
            </w:pPr>
            <w:r>
              <w:rPr>
                <w:rFonts w:ascii="함초롬바탕" w:eastAsia="함초롬바탕"/>
                <w:spacing w:val="-4"/>
                <w:w w:val="97"/>
                <w:sz w:val="20"/>
              </w:rPr>
              <w:t>점검과 조정</w:t>
            </w:r>
          </w:p>
        </w:tc>
        <w:tc>
          <w:tcPr>
            <w:tcW w:w="3222" w:type="dxa"/>
            <w:gridSpan w:val="2"/>
            <w:tcBorders>
              <w:top w:val="single" w:color="ac9cca" w:sz="3"/>
              <w:left w:val="single" w:color="ac9cca" w:sz="3"/>
              <w:bottom w:val="single" w:color="ac9cca" w:sz="3"/>
              <w:right w:val="single" w:color="ac9cca" w:sz="3"/>
            </w:tcBorders>
            <w:vAlign w:val="center"/>
          </w:tcPr>
          <w:p>
            <w:pPr>
              <w:pStyle w:val="26"/>
              <w:widowControl w:val="off"/>
              <w:spacing w:line="336" w:lineRule="auto"/>
              <w:ind w:left="180" w:right="0" w:hanging="180"/>
            </w:pPr>
            <w:r>
              <w:rPr>
                <w:rFonts w:ascii="함초롬바탕" w:eastAsia="함초롬바탕"/>
                <w:spacing w:val="-4"/>
                <w:w w:val="97"/>
                <w:sz w:val="20"/>
              </w:rPr>
              <w:t>⋅쓰기</w:t>
            </w:r>
            <w:r>
              <w:rPr>
                <w:rFonts w:ascii="함초롬바탕" w:eastAsia="함초롬바탕"/>
                <w:spacing w:val="-4"/>
                <w:w w:val="97"/>
                <w:sz w:val="20"/>
              </w:rPr>
              <w:t xml:space="preserve"> 과정과 전략에 대해 점검·조정하기</w:t>
            </w:r>
          </w:p>
        </w:tc>
        <w:tc>
          <w:tcPr>
            <w:tcW w:w="1462" w:type="dxa"/>
            <w:vMerge/>
            <w:tcBorders>
              <w:top w:val="single" w:color="ac9cca" w:sz="3"/>
              <w:left w:val="single" w:color="ac9cca" w:sz="3"/>
              <w:bottom w:val="single" w:color="ac9cca" w:sz="3"/>
              <w:right w:val="single" w:color="ac9cca" w:sz="3"/>
            </w:tcBorders>
          </w:tcPr>
          <w:p/>
        </w:tc>
      </w:tr>
      <w:tr>
        <w:trPr>
          <w:trHeight w:val="436"/>
        </w:trPr>
        <w:tc>
          <w:tcPr>
            <w:tcW w:w="1235" w:type="dxa"/>
            <w:gridSpan w:val="2"/>
            <w:vMerge w:val="restart"/>
            <w:tcBorders>
              <w:top w:val="single" w:color="ac9cca" w:sz="3"/>
              <w:left w:val="single" w:color="ac9cca" w:sz="3"/>
              <w:bottom w:val="single" w:color="ac9cca" w:sz="3"/>
              <w:right w:val="single" w:color="c49dd6" w:sz="3"/>
            </w:tcBorders>
            <w:shd w:val="clear" w:fill="f4f0f7"/>
            <w:vAlign w:val="center"/>
          </w:tcPr>
          <w:p>
            <w:pPr>
              <w:pStyle w:val="23"/>
              <w:widowControl w:val="off"/>
              <w:wordWrap w:val="1"/>
              <w:jc w:val="center"/>
            </w:pPr>
            <w:r>
              <w:rPr/>
              <w:t>연계성 분석</w:t>
            </w:r>
          </w:p>
        </w:tc>
        <w:tc>
          <w:tcPr>
            <w:tcW w:w="4061" w:type="dxa"/>
            <w:gridSpan w:val="4"/>
            <w:tcBorders>
              <w:top w:val="single" w:color="ac9cca" w:sz="3"/>
              <w:left w:val="single" w:color="c49dd6" w:sz="3"/>
              <w:bottom w:val="single" w:color="ac9cca" w:sz="3"/>
              <w:right w:val="none" w:color="000000" w:sz="3"/>
            </w:tcBorders>
            <w:shd w:val="clear" w:fill="f2f2f2"/>
            <w:vAlign w:val="center"/>
          </w:tcPr>
          <w:p>
            <w:pPr>
              <w:pStyle w:val="23"/>
              <w:widowControl w:val="off"/>
              <w:wordWrap w:val="1"/>
              <w:jc w:val="center"/>
            </w:pPr>
            <w:r>
              <w:rPr/>
              <w:t>선수 학습</w:t>
            </w:r>
          </w:p>
        </w:tc>
        <w:tc>
          <w:tcPr>
            <w:tcW w:w="4061"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후속 학습</w:t>
            </w:r>
          </w:p>
        </w:tc>
      </w:tr>
      <w:tr>
        <w:trPr>
          <w:trHeight w:val="947"/>
        </w:trPr>
        <w:tc>
          <w:tcPr>
            <w:tcW w:w="1235" w:type="dxa"/>
            <w:gridSpan w:val="2"/>
            <w:vMerge/>
            <w:tcBorders>
              <w:top w:val="single" w:color="ac9cca" w:sz="3"/>
              <w:left w:val="single" w:color="ac9cca" w:sz="3"/>
              <w:bottom w:val="single" w:color="ac9cca" w:sz="3"/>
              <w:right w:val="single" w:color="c49dd6" w:sz="3"/>
            </w:tcBorders>
          </w:tcPr>
          <w:p/>
        </w:tc>
        <w:tc>
          <w:tcPr>
            <w:tcW w:w="4061" w:type="dxa"/>
            <w:gridSpan w:val="4"/>
            <w:tcBorders>
              <w:top w:val="single" w:color="ac9cca" w:sz="3"/>
              <w:left w:val="single" w:color="c49dd6" w:sz="3"/>
              <w:bottom w:val="single" w:color="ac9cca" w:sz="3"/>
              <w:right w:val="single" w:color="ac9cca" w:sz="3"/>
            </w:tcBorders>
            <w:vAlign w:val="center"/>
          </w:tcPr>
          <w:p>
            <w:pPr>
              <w:pStyle w:val="26"/>
              <w:widowControl w:val="off"/>
              <w:spacing w:line="336" w:lineRule="auto"/>
              <w:ind w:left="180" w:right="0" w:hanging="180"/>
            </w:pPr>
            <w:r>
              <w:rPr>
                <w:rFonts w:ascii="함초롬바탕"/>
                <w:spacing w:val="-4"/>
                <w:w w:val="97"/>
                <w:sz w:val="20"/>
              </w:rPr>
              <w:t>⋅</w:t>
            </w:r>
            <w:r>
              <w:rPr>
                <w:rFonts w:ascii="함초롬바탕" w:eastAsia="함초롬바탕"/>
                <w:spacing w:val="-4"/>
                <w:w w:val="97"/>
                <w:sz w:val="20"/>
              </w:rPr>
              <w:t xml:space="preserve">3학년 </w:t>
            </w:r>
          </w:p>
          <w:p>
            <w:pPr>
              <w:pStyle w:val="26"/>
              <w:widowControl w:val="off"/>
              <w:spacing w:line="336" w:lineRule="auto"/>
              <w:ind w:left="180" w:right="0" w:hanging="180"/>
            </w:pPr>
            <w:r>
              <w:rPr>
                <w:rFonts w:ascii="함초롬바탕" w:eastAsia="함초롬바탕"/>
                <w:spacing w:val="-4"/>
                <w:w w:val="97"/>
                <w:sz w:val="20"/>
              </w:rPr>
              <w:t xml:space="preserve"> - 글을 읽고 의견을 파악하기</w:t>
            </w:r>
          </w:p>
        </w:tc>
        <w:tc>
          <w:tcPr>
            <w:tcW w:w="4061" w:type="dxa"/>
            <w:gridSpan w:val="2"/>
            <w:tcBorders>
              <w:top w:val="single" w:color="ac9cca" w:sz="3"/>
              <w:left w:val="single" w:color="ac9cca" w:sz="3"/>
              <w:bottom w:val="single" w:color="ac9cca" w:sz="3"/>
              <w:right w:val="single" w:color="ac9cca" w:sz="3"/>
            </w:tcBorders>
            <w:vAlign w:val="center"/>
          </w:tcPr>
          <w:p>
            <w:pPr>
              <w:pStyle w:val="26"/>
              <w:widowControl w:val="off"/>
              <w:spacing w:line="336" w:lineRule="auto"/>
              <w:ind w:left="180" w:right="0" w:hanging="180"/>
            </w:pPr>
            <w:r>
              <w:rPr>
                <w:rFonts w:ascii="함초롬바탕"/>
                <w:spacing w:val="-4"/>
                <w:w w:val="97"/>
                <w:sz w:val="20"/>
              </w:rPr>
              <w:t>⋅</w:t>
            </w:r>
            <w:r>
              <w:rPr>
                <w:rFonts w:ascii="함초롬바탕" w:eastAsia="함초롬바탕"/>
                <w:spacing w:val="-4"/>
                <w:w w:val="97"/>
                <w:sz w:val="20"/>
              </w:rPr>
              <w:t>5학년</w:t>
            </w:r>
          </w:p>
          <w:p>
            <w:pPr>
              <w:pStyle w:val="26"/>
              <w:widowControl w:val="off"/>
              <w:spacing w:line="336" w:lineRule="auto"/>
              <w:ind w:left="260" w:right="0" w:hanging="260"/>
            </w:pPr>
            <w:r>
              <w:rPr>
                <w:rFonts w:ascii="함초롬바탕" w:eastAsia="함초롬바탕"/>
                <w:spacing w:val="-4"/>
                <w:w w:val="97"/>
                <w:sz w:val="20"/>
              </w:rPr>
              <w:t xml:space="preserve"> - 글의 구조를 고려하며 주제나 주장을 파악하고 글 내용 요약하기</w:t>
            </w:r>
          </w:p>
        </w:tc>
      </w:tr>
    </w:tbl>
    <w:p>
      <w:pPr>
        <w:pStyle w:val="28"/>
        <w:widowControl w:val="off"/>
      </w:pPr>
    </w:p>
    <w:p>
      <w:pPr>
        <w:pStyle w:val="28"/>
        <w:widowControl w:val="off"/>
        <w:spacing w:before="200"/>
      </w:pPr>
      <w:r>
        <w:rPr>
          <w:rFonts w:ascii="에스코어 드림 6 Bold" w:eastAsia="에스코어 드림 6 Bold"/>
          <w:b/>
          <w:color w:val="ac9cca"/>
          <w:spacing w:val="-13"/>
          <w:sz w:val="30"/>
        </w:rPr>
        <w:t xml:space="preserve"> 나. 성취기준별 학습 요소 분석</w:t>
      </w:r>
    </w:p>
    <w:tbl>
      <w:tblPr>
        <w:tblOverlap w:val="never"/>
        <w:tblW w:w="9425"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557"/>
        <w:gridCol w:w="4198"/>
        <w:gridCol w:w="2670"/>
      </w:tblGrid>
      <w:tr>
        <w:trPr>
          <w:trHeight w:val="374"/>
        </w:trPr>
        <w:tc>
          <w:tcPr>
            <w:tcW w:w="2557"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성취기준</w:t>
            </w:r>
          </w:p>
        </w:tc>
        <w:tc>
          <w:tcPr>
            <w:tcW w:w="6868"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spacing w:line="432" w:lineRule="auto"/>
              <w:ind w:left="1083" w:hanging="1083"/>
              <w:jc w:val="left"/>
            </w:pPr>
            <w:r>
              <w:rPr>
                <w:rFonts w:ascii="함초롬바탕" w:eastAsia="함초롬바탕"/>
              </w:rPr>
              <w:t>[4국02-04] 글에 나타난 사실과 의견을 구분하고 필자와 자신의 의견을 비교한다.</w:t>
            </w:r>
          </w:p>
        </w:tc>
      </w:tr>
      <w:tr>
        <w:trPr>
          <w:trHeight w:val="0"/>
        </w:trPr>
        <w:tc>
          <w:tcPr>
            <w:tcW w:w="2557"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학습 요소</w:t>
            </w:r>
          </w:p>
        </w:tc>
        <w:tc>
          <w:tcPr>
            <w:tcW w:w="4198"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타 영역, 타 교과 연계</w:t>
            </w:r>
          </w:p>
        </w:tc>
        <w:tc>
          <w:tcPr>
            <w:tcW w:w="2670" w:type="dxa"/>
            <w:tcBorders>
              <w:top w:val="single" w:color="ac9cca" w:sz="3"/>
              <w:left w:val="none" w:color="ac9cca" w:sz="3"/>
              <w:bottom w:val="single" w:color="ac9cca" w:sz="3"/>
              <w:right w:val="single" w:color="ac9cca" w:sz="3"/>
            </w:tcBorders>
            <w:vAlign w:val="center"/>
          </w:tcPr>
          <w:p>
            <w:pPr>
              <w:pStyle w:val="23"/>
              <w:widowControl w:val="off"/>
              <w:wordWrap w:val="1"/>
              <w:jc w:val="center"/>
            </w:pPr>
            <w:r>
              <w:rPr/>
              <w:t>실생활 연계</w:t>
            </w:r>
          </w:p>
        </w:tc>
      </w:tr>
      <w:tr>
        <w:trPr>
          <w:trHeight w:val="2710"/>
        </w:trPr>
        <w:tc>
          <w:tcPr>
            <w:tcW w:w="2557" w:type="dxa"/>
            <w:tcBorders>
              <w:top w:val="single" w:color="ac9cca" w:sz="3"/>
              <w:left w:val="single" w:color="ac9cca" w:sz="3"/>
              <w:bottom w:val="single" w:color="ac9cca" w:sz="3"/>
              <w:right w:val="single" w:color="ac9cca" w:sz="3"/>
            </w:tcBorders>
            <w:shd w:val="clear" w:fill="f4f0f7"/>
            <w:vAlign w:val="center"/>
          </w:tcPr>
          <w:p>
            <w:pPr>
              <w:pStyle w:val="26"/>
              <w:widowControl w:val="off"/>
              <w:ind w:left="180" w:right="0" w:hanging="180"/>
            </w:pPr>
            <w:r>
              <w:rPr>
                <w:rFonts w:ascii="함초롬바탕" w:eastAsia="함초롬바탕"/>
                <w:spacing w:val="-4"/>
                <w:w w:val="97"/>
                <w:sz w:val="20"/>
              </w:rPr>
              <w:t>⋅사실과</w:t>
            </w:r>
            <w:r>
              <w:rPr>
                <w:rFonts w:ascii="함초롬바탕" w:eastAsia="함초롬바탕"/>
                <w:spacing w:val="-4"/>
                <w:w w:val="97"/>
                <w:sz w:val="20"/>
              </w:rPr>
              <w:t xml:space="preserve"> 의견의 개념과 특성 이해하기</w:t>
            </w:r>
          </w:p>
          <w:p>
            <w:pPr>
              <w:pStyle w:val="26"/>
              <w:widowControl w:val="off"/>
              <w:ind w:left="180" w:right="0" w:hanging="180"/>
            </w:pPr>
            <w:r>
              <w:rPr>
                <w:rFonts w:ascii="함초롬바탕" w:eastAsia="함초롬바탕"/>
                <w:spacing w:val="-4"/>
                <w:w w:val="97"/>
                <w:sz w:val="20"/>
              </w:rPr>
              <w:t>⋅사실과</w:t>
            </w:r>
            <w:r>
              <w:rPr>
                <w:rFonts w:ascii="함초롬바탕" w:eastAsia="함초롬바탕"/>
                <w:spacing w:val="-4"/>
                <w:w w:val="97"/>
                <w:sz w:val="20"/>
              </w:rPr>
              <w:t xml:space="preserve"> 의견의 차이점 알기</w:t>
            </w:r>
          </w:p>
          <w:p>
            <w:pPr>
              <w:pStyle w:val="26"/>
              <w:widowControl w:val="off"/>
              <w:ind w:left="180" w:right="0" w:hanging="180"/>
            </w:pPr>
            <w:r>
              <w:rPr>
                <w:rFonts w:ascii="함초롬바탕" w:eastAsia="함초롬바탕"/>
                <w:spacing w:val="-4"/>
                <w:w w:val="97"/>
                <w:sz w:val="20"/>
              </w:rPr>
              <w:t>⋅글을</w:t>
            </w:r>
            <w:r>
              <w:rPr>
                <w:rFonts w:ascii="함초롬바탕" w:eastAsia="함초롬바탕"/>
                <w:spacing w:val="-4"/>
                <w:w w:val="97"/>
                <w:sz w:val="20"/>
              </w:rPr>
              <w:t xml:space="preserve"> 읽고 사실과 의견 구별하기</w:t>
            </w:r>
          </w:p>
          <w:p>
            <w:pPr>
              <w:pStyle w:val="26"/>
              <w:widowControl w:val="off"/>
              <w:ind w:left="180" w:right="0" w:hanging="180"/>
            </w:pPr>
            <w:r>
              <w:rPr>
                <w:rFonts w:ascii="함초롬바탕" w:eastAsia="함초롬바탕"/>
                <w:spacing w:val="-4"/>
                <w:w w:val="97"/>
                <w:sz w:val="20"/>
              </w:rPr>
              <w:t>⋅사실과</w:t>
            </w:r>
            <w:r>
              <w:rPr>
                <w:rFonts w:ascii="함초롬바탕" w:eastAsia="함초롬바탕"/>
                <w:spacing w:val="-4"/>
                <w:w w:val="97"/>
                <w:sz w:val="20"/>
              </w:rPr>
              <w:t xml:space="preserve"> 의견을 생각하며 글 읽기</w:t>
            </w:r>
          </w:p>
          <w:p>
            <w:pPr>
              <w:pStyle w:val="26"/>
              <w:widowControl w:val="off"/>
              <w:ind w:left="180" w:right="0" w:hanging="180"/>
            </w:pPr>
            <w:r>
              <w:rPr>
                <w:rFonts w:ascii="함초롬바탕" w:eastAsia="함초롬바탕"/>
                <w:spacing w:val="-4"/>
                <w:w w:val="97"/>
                <w:sz w:val="20"/>
              </w:rPr>
              <w:t>⋅사실에</w:t>
            </w:r>
            <w:r>
              <w:rPr>
                <w:rFonts w:ascii="함초롬바탕" w:eastAsia="함초롬바탕"/>
                <w:spacing w:val="-4"/>
                <w:w w:val="97"/>
                <w:sz w:val="20"/>
              </w:rPr>
              <w:t xml:space="preserve"> 대한 의견 표현하기</w:t>
            </w:r>
          </w:p>
          <w:p>
            <w:pPr>
              <w:pStyle w:val="26"/>
              <w:widowControl w:val="off"/>
              <w:ind w:left="180" w:right="0" w:hanging="180"/>
            </w:pPr>
            <w:r>
              <w:rPr>
                <w:rFonts w:ascii="함초롬바탕" w:eastAsia="함초롬바탕"/>
                <w:spacing w:val="-4"/>
                <w:w w:val="97"/>
                <w:sz w:val="20"/>
              </w:rPr>
              <w:t>⋅겪은</w:t>
            </w:r>
            <w:r>
              <w:rPr>
                <w:rFonts w:ascii="함초롬바탕" w:eastAsia="함초롬바탕"/>
                <w:spacing w:val="-4"/>
                <w:w w:val="97"/>
                <w:sz w:val="20"/>
              </w:rPr>
              <w:t xml:space="preserve"> 일을 사실과 의견으로 정리하기</w:t>
            </w:r>
          </w:p>
        </w:tc>
        <w:tc>
          <w:tcPr>
            <w:tcW w:w="4198" w:type="dxa"/>
            <w:tcBorders>
              <w:top w:val="single" w:color="ac9cca" w:sz="3"/>
              <w:left w:val="none" w:color="ac9cca" w:sz="3"/>
              <w:bottom w:val="single" w:color="ac9cca" w:sz="3"/>
              <w:right w:val="single" w:color="ac9cca" w:sz="3"/>
            </w:tcBorders>
            <w:shd w:val="clear" w:fill="f4f0f7"/>
            <w:vAlign w:val="center"/>
          </w:tcPr>
          <w:p>
            <w:pPr>
              <w:pStyle w:val="26"/>
              <w:widowControl w:val="off"/>
              <w:ind w:left="180" w:right="0" w:hanging="180"/>
            </w:pPr>
            <w:r>
              <w:rPr>
                <w:rFonts w:ascii="함초롬바탕"/>
                <w:spacing w:val="-4"/>
                <w:w w:val="97"/>
                <w:sz w:val="20"/>
              </w:rPr>
              <w:t>⋅</w:t>
            </w:r>
            <w:r>
              <w:rPr>
                <w:rFonts w:ascii="함초롬바탕" w:eastAsia="함초롬바탕"/>
                <w:spacing w:val="-4"/>
                <w:w w:val="97"/>
                <w:sz w:val="20"/>
                <w:shd w:val="clear" w:color="999999"/>
              </w:rPr>
              <w:t xml:space="preserve">[4국01-04] 상황과 상대의 입장을 이해하고 예의를 지키며 대화한다. </w:t>
            </w:r>
          </w:p>
          <w:p>
            <w:pPr>
              <w:pStyle w:val="26"/>
              <w:widowControl w:val="off"/>
              <w:ind w:left="180" w:right="0" w:hanging="180"/>
            </w:pPr>
            <w:r>
              <w:rPr>
                <w:rFonts w:ascii="함초롬바탕"/>
                <w:spacing w:val="-4"/>
                <w:w w:val="97"/>
                <w:sz w:val="20"/>
              </w:rPr>
              <w:t>⋅</w:t>
            </w:r>
            <w:r>
              <w:rPr>
                <w:rFonts w:ascii="함초롬바탕" w:eastAsia="함초롬바탕"/>
                <w:spacing w:val="-4"/>
                <w:w w:val="97"/>
                <w:sz w:val="20"/>
              </w:rPr>
              <w:t>[4국01-05] 목적과 주제에 알맞게 자료를 정리하여 자신감 있게 발표한다.</w:t>
            </w:r>
          </w:p>
          <w:p>
            <w:pPr>
              <w:pStyle w:val="26"/>
              <w:widowControl w:val="off"/>
              <w:ind w:left="180" w:right="0" w:hanging="180"/>
            </w:pPr>
            <w:r>
              <w:rPr>
                <w:rFonts w:ascii="함초롬바탕"/>
                <w:spacing w:val="-4"/>
                <w:w w:val="97"/>
                <w:sz w:val="20"/>
              </w:rPr>
              <w:t>⋅</w:t>
            </w:r>
            <w:r>
              <w:rPr>
                <w:rFonts w:ascii="함초롬바탕" w:eastAsia="함초롬바탕"/>
                <w:spacing w:val="-4"/>
                <w:w w:val="97"/>
                <w:sz w:val="20"/>
                <w:shd w:val="clear" w:color="999999"/>
              </w:rPr>
              <w:t xml:space="preserve">[4국01-06] 주제에 적절한 의견과 이유를 제시하고 서로의 생각을 교환하며 토의한다. </w:t>
            </w:r>
          </w:p>
        </w:tc>
        <w:tc>
          <w:tcPr>
            <w:tcW w:w="2670" w:type="dxa"/>
            <w:tcBorders>
              <w:top w:val="single" w:color="ac9cca" w:sz="3"/>
              <w:left w:val="none" w:color="ac9cca" w:sz="3"/>
              <w:bottom w:val="single" w:color="ac9cca" w:sz="3"/>
              <w:right w:val="single" w:color="ac9cca" w:sz="3"/>
            </w:tcBorders>
            <w:shd w:val="clear" w:fill="f4f0f7"/>
            <w:vAlign w:val="center"/>
          </w:tcPr>
          <w:p>
            <w:pPr>
              <w:pStyle w:val="26"/>
              <w:widowControl w:val="off"/>
              <w:ind w:left="180" w:right="0" w:hanging="180"/>
            </w:pPr>
            <w:r>
              <w:rPr>
                <w:rFonts w:ascii="함초롬바탕" w:eastAsia="함초롬바탕"/>
                <w:spacing w:val="-4"/>
                <w:w w:val="97"/>
                <w:sz w:val="20"/>
              </w:rPr>
              <w:t>⋅다양한</w:t>
            </w:r>
            <w:r>
              <w:rPr>
                <w:rFonts w:ascii="함초롬바탕" w:eastAsia="함초롬바탕"/>
                <w:spacing w:val="-4"/>
                <w:w w:val="97"/>
                <w:sz w:val="20"/>
              </w:rPr>
              <w:t xml:space="preserve"> 글을 찾아 읽고, 글쓴이의 의견에 대한 나의 생각을 표현하기</w:t>
            </w:r>
          </w:p>
          <w:p>
            <w:pPr>
              <w:pStyle w:val="26"/>
              <w:widowControl w:val="off"/>
              <w:ind w:left="180" w:right="0" w:hanging="180"/>
            </w:pPr>
            <w:r>
              <w:rPr>
                <w:rFonts w:ascii="함초롬바탕" w:eastAsia="함초롬바탕"/>
                <w:spacing w:val="-4"/>
                <w:w w:val="97"/>
                <w:sz w:val="20"/>
              </w:rPr>
              <w:t>⋅학교나</w:t>
            </w:r>
            <w:r>
              <w:rPr>
                <w:rFonts w:ascii="함초롬바탕" w:eastAsia="함초롬바탕"/>
                <w:spacing w:val="-4"/>
                <w:w w:val="97"/>
                <w:sz w:val="20"/>
              </w:rPr>
              <w:t xml:space="preserve"> 주변에서 일어난 일이나 겪은 일을 떠올리며, 사실과 의견으로 정리하기</w:t>
            </w:r>
          </w:p>
        </w:tc>
      </w:tr>
    </w:tbl>
    <w:p>
      <w:pPr>
        <w:pStyle w:val="28"/>
        <w:widowControl w:val="off"/>
        <w:spacing w:before="0"/>
      </w:pPr>
    </w:p>
    <w:tbl>
      <w:tblPr>
        <w:tblOverlap w:val="never"/>
        <w:tblW w:w="9425"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161"/>
        <w:gridCol w:w="4594"/>
        <w:gridCol w:w="2670"/>
      </w:tblGrid>
      <w:tr>
        <w:trPr>
          <w:trHeight w:val="374"/>
        </w:trPr>
        <w:tc>
          <w:tcPr>
            <w:tcW w:w="2161"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성취기준</w:t>
            </w:r>
          </w:p>
        </w:tc>
        <w:tc>
          <w:tcPr>
            <w:tcW w:w="7264"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spacing w:line="336" w:lineRule="auto"/>
              <w:jc w:val="left"/>
            </w:pPr>
            <w:r>
              <w:rPr>
                <w:rFonts w:ascii="함초롬바탕" w:eastAsia="함초롬바탕"/>
              </w:rPr>
              <w:t>[4국03-03] 대상에 대한 자신의 의견과 그렇게 생각한 이유가 드러나게 글을 쓴다.</w:t>
            </w:r>
          </w:p>
        </w:tc>
      </w:tr>
      <w:tr>
        <w:trPr>
          <w:trHeight w:val="0"/>
        </w:trPr>
        <w:tc>
          <w:tcPr>
            <w:tcW w:w="2161"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학습 요소</w:t>
            </w:r>
          </w:p>
        </w:tc>
        <w:tc>
          <w:tcPr>
            <w:tcW w:w="4594"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타 영역, 타 교과 연계</w:t>
            </w:r>
          </w:p>
        </w:tc>
        <w:tc>
          <w:tcPr>
            <w:tcW w:w="2670" w:type="dxa"/>
            <w:tcBorders>
              <w:top w:val="single" w:color="ac9cca" w:sz="3"/>
              <w:left w:val="none" w:color="ac9cca" w:sz="3"/>
              <w:bottom w:val="single" w:color="ac9cca" w:sz="3"/>
              <w:right w:val="single" w:color="ac9cca" w:sz="3"/>
            </w:tcBorders>
            <w:vAlign w:val="center"/>
          </w:tcPr>
          <w:p>
            <w:pPr>
              <w:pStyle w:val="23"/>
              <w:widowControl w:val="off"/>
              <w:wordWrap w:val="1"/>
              <w:jc w:val="center"/>
            </w:pPr>
            <w:r>
              <w:rPr/>
              <w:t>실생활 연계</w:t>
            </w:r>
          </w:p>
        </w:tc>
      </w:tr>
      <w:tr>
        <w:trPr>
          <w:trHeight w:val="2860"/>
        </w:trPr>
        <w:tc>
          <w:tcPr>
            <w:tcW w:w="2161" w:type="dxa"/>
            <w:tcBorders>
              <w:top w:val="single" w:color="ac9cca" w:sz="3"/>
              <w:left w:val="single" w:color="ac9cca" w:sz="3"/>
              <w:bottom w:val="single" w:color="ac9cca" w:sz="3"/>
              <w:right w:val="single" w:color="ac9cca" w:sz="3"/>
            </w:tcBorders>
            <w:shd w:val="clear" w:fill="f4f0f7"/>
            <w:vAlign w:val="center"/>
          </w:tcPr>
          <w:p>
            <w:pPr>
              <w:pStyle w:val="26"/>
              <w:widowControl w:val="off"/>
              <w:ind w:left="180" w:right="0" w:hanging="180"/>
            </w:pPr>
            <w:r>
              <w:rPr>
                <w:rFonts w:ascii="함초롬바탕" w:eastAsia="함초롬바탕"/>
                <w:spacing w:val="-4"/>
                <w:w w:val="97"/>
                <w:sz w:val="20"/>
              </w:rPr>
              <w:t>⋅사실과</w:t>
            </w:r>
            <w:r>
              <w:rPr>
                <w:rFonts w:ascii="함초롬바탕" w:eastAsia="함초롬바탕"/>
                <w:spacing w:val="-4"/>
                <w:w w:val="97"/>
                <w:sz w:val="20"/>
              </w:rPr>
              <w:t xml:space="preserve"> 의견이 드러나게 글로 쓰고 평가하기</w:t>
            </w:r>
          </w:p>
          <w:p>
            <w:pPr>
              <w:pStyle w:val="26"/>
              <w:widowControl w:val="off"/>
              <w:ind w:left="180" w:right="0" w:hanging="180"/>
            </w:pPr>
            <w:r>
              <w:rPr>
                <w:rFonts w:ascii="함초롬바탕" w:eastAsia="함초롬바탕"/>
                <w:spacing w:val="-4"/>
                <w:w w:val="97"/>
                <w:sz w:val="20"/>
              </w:rPr>
              <w:t>⋅기사문을</w:t>
            </w:r>
            <w:r>
              <w:rPr>
                <w:rFonts w:ascii="함초롬바탕" w:eastAsia="함초롬바탕"/>
                <w:spacing w:val="-4"/>
                <w:w w:val="97"/>
                <w:sz w:val="20"/>
              </w:rPr>
              <w:t xml:space="preserve"> 쓰는 과정과 방법 알기</w:t>
            </w:r>
          </w:p>
          <w:p>
            <w:pPr>
              <w:pStyle w:val="26"/>
              <w:widowControl w:val="off"/>
              <w:ind w:left="180" w:right="0" w:hanging="180"/>
            </w:pPr>
            <w:r>
              <w:rPr>
                <w:rFonts w:ascii="함초롬바탕" w:eastAsia="함초롬바탕"/>
                <w:spacing w:val="-4"/>
                <w:w w:val="97"/>
                <w:sz w:val="20"/>
              </w:rPr>
              <w:t>⋅기사문으로</w:t>
            </w:r>
            <w:r>
              <w:rPr>
                <w:rFonts w:ascii="함초롬바탕" w:eastAsia="함초롬바탕"/>
                <w:spacing w:val="-4"/>
                <w:w w:val="97"/>
                <w:sz w:val="20"/>
              </w:rPr>
              <w:t xml:space="preserve"> 쓸 내용을 조사하고 정리하기</w:t>
            </w:r>
          </w:p>
          <w:p>
            <w:pPr>
              <w:pStyle w:val="26"/>
              <w:widowControl w:val="off"/>
              <w:ind w:left="180" w:right="0" w:hanging="180"/>
            </w:pPr>
            <w:r>
              <w:rPr>
                <w:rFonts w:ascii="함초롬바탕" w:eastAsia="함초롬바탕"/>
                <w:spacing w:val="-4"/>
                <w:w w:val="97"/>
                <w:sz w:val="20"/>
              </w:rPr>
              <w:t>⋅학급에서</w:t>
            </w:r>
            <w:r>
              <w:rPr>
                <w:rFonts w:ascii="함초롬바탕" w:eastAsia="함초롬바탕"/>
                <w:spacing w:val="-4"/>
                <w:w w:val="97"/>
                <w:sz w:val="20"/>
              </w:rPr>
              <w:t xml:space="preserve"> 일어난 일에 대해 기사문 쓰기</w:t>
            </w:r>
          </w:p>
          <w:p>
            <w:pPr>
              <w:pStyle w:val="26"/>
              <w:widowControl w:val="off"/>
              <w:ind w:left="180" w:right="0" w:hanging="180"/>
            </w:pPr>
            <w:r>
              <w:rPr>
                <w:rFonts w:ascii="함초롬바탕" w:eastAsia="함초롬바탕"/>
                <w:spacing w:val="-4"/>
                <w:w w:val="97"/>
                <w:sz w:val="20"/>
              </w:rPr>
              <w:t>⋅친구의</w:t>
            </w:r>
            <w:r>
              <w:rPr>
                <w:rFonts w:ascii="함초롬바탕" w:eastAsia="함초롬바탕"/>
                <w:spacing w:val="-4"/>
                <w:w w:val="97"/>
                <w:sz w:val="20"/>
              </w:rPr>
              <w:t xml:space="preserve"> 글을 읽고 평가하기</w:t>
            </w:r>
          </w:p>
        </w:tc>
        <w:tc>
          <w:tcPr>
            <w:tcW w:w="4594" w:type="dxa"/>
            <w:tcBorders>
              <w:top w:val="single" w:color="ac9cca" w:sz="3"/>
              <w:left w:val="none" w:color="ac9cca" w:sz="3"/>
              <w:bottom w:val="single" w:color="ac9cca" w:sz="3"/>
              <w:right w:val="single" w:color="ac9cca" w:sz="3"/>
            </w:tcBorders>
            <w:shd w:val="clear" w:fill="f4f0f7"/>
            <w:vAlign w:val="center"/>
          </w:tcPr>
          <w:p>
            <w:pPr>
              <w:pStyle w:val="26"/>
              <w:widowControl w:val="off"/>
              <w:ind w:left="180" w:right="0" w:hanging="180"/>
            </w:pPr>
            <w:r>
              <w:rPr>
                <w:rFonts w:ascii="함초롬바탕"/>
                <w:spacing w:val="-4"/>
                <w:w w:val="97"/>
                <w:sz w:val="20"/>
              </w:rPr>
              <w:t>⋅</w:t>
            </w:r>
            <w:r>
              <w:rPr>
                <w:rFonts w:ascii="함초롬바탕" w:eastAsia="함초롬바탕"/>
                <w:spacing w:val="-4"/>
                <w:w w:val="97"/>
                <w:sz w:val="20"/>
              </w:rPr>
              <w:t>[4수04-01] 자료를 수집하여 그림그래프나 막대그래프로 나타내고 해석할 수 있다.</w:t>
            </w:r>
          </w:p>
          <w:p>
            <w:pPr>
              <w:pStyle w:val="26"/>
              <w:widowControl w:val="off"/>
              <w:ind w:left="180" w:right="0" w:hanging="180"/>
            </w:pPr>
            <w:r>
              <w:rPr>
                <w:rFonts w:ascii="함초롬바탕"/>
                <w:spacing w:val="-4"/>
                <w:w w:val="97"/>
                <w:sz w:val="20"/>
              </w:rPr>
              <w:t>⋅</w:t>
            </w:r>
            <w:r>
              <w:rPr>
                <w:rFonts w:ascii="함초롬바탕" w:eastAsia="함초롬바탕"/>
                <w:spacing w:val="-4"/>
                <w:w w:val="97"/>
                <w:sz w:val="20"/>
              </w:rPr>
              <w:t>[4미01-02] 주변 대상을 체험하며 떠오른 느낌과 생각을 다양한 방법으로 나타낼 수 있다.</w:t>
            </w:r>
          </w:p>
          <w:p>
            <w:pPr>
              <w:pStyle w:val="26"/>
              <w:widowControl w:val="off"/>
              <w:ind w:left="180" w:right="0" w:hanging="180"/>
            </w:pPr>
            <w:r>
              <w:rPr>
                <w:rFonts w:ascii="함초롬바탕"/>
                <w:spacing w:val="-4"/>
                <w:w w:val="97"/>
                <w:sz w:val="20"/>
              </w:rPr>
              <w:t>⋅</w:t>
            </w:r>
            <w:r>
              <w:rPr>
                <w:rFonts w:ascii="함초롬바탕" w:eastAsia="함초롬바탕"/>
                <w:spacing w:val="-4"/>
                <w:w w:val="97"/>
                <w:sz w:val="20"/>
                <w:shd w:val="clear" w:color="999999"/>
              </w:rPr>
              <w:t>[4국06-01] 인터넷에서 학습에 필요한 다양한 자료를 탐색하고 목적에 맞게 자료를 선택한다.</w:t>
            </w:r>
          </w:p>
          <w:p>
            <w:pPr>
              <w:pStyle w:val="26"/>
              <w:widowControl w:val="off"/>
              <w:ind w:left="180" w:right="0" w:hanging="180"/>
            </w:pPr>
            <w:r>
              <w:rPr>
                <w:rFonts w:ascii="함초롬바탕"/>
                <w:spacing w:val="-4"/>
                <w:w w:val="97"/>
                <w:sz w:val="20"/>
              </w:rPr>
              <w:t>⋅</w:t>
            </w:r>
            <w:r>
              <w:rPr>
                <w:rFonts w:ascii="함초롬바탕" w:eastAsia="함초롬바탕"/>
                <w:spacing w:val="-4"/>
                <w:w w:val="97"/>
                <w:sz w:val="20"/>
                <w:shd w:val="clear" w:color="999999"/>
              </w:rPr>
              <w:t>[4국06-02] 매체를 활용하여 간단한 발표 자료를 만든다.</w:t>
            </w:r>
          </w:p>
          <w:p>
            <w:pPr>
              <w:pStyle w:val="26"/>
              <w:widowControl w:val="off"/>
              <w:ind w:left="180" w:right="0" w:hanging="180"/>
            </w:pPr>
            <w:r>
              <w:rPr>
                <w:rFonts w:ascii="함초롬바탕"/>
                <w:spacing w:val="-4"/>
                <w:w w:val="97"/>
                <w:sz w:val="20"/>
              </w:rPr>
              <w:t>⋅</w:t>
            </w:r>
            <w:r>
              <w:rPr>
                <w:rFonts w:ascii="함초롬바탕" w:eastAsia="함초롬바탕"/>
                <w:spacing w:val="-4"/>
                <w:w w:val="97"/>
                <w:sz w:val="20"/>
                <w:shd w:val="clear" w:color="999999"/>
              </w:rPr>
              <w:t xml:space="preserve">[4국06-03] 매체 소통 윤리를 고려하여 매체 자료를 활용하고 공유한다.  </w:t>
            </w:r>
          </w:p>
        </w:tc>
        <w:tc>
          <w:tcPr>
            <w:tcW w:w="2670" w:type="dxa"/>
            <w:tcBorders>
              <w:top w:val="single" w:color="ac9cca" w:sz="3"/>
              <w:left w:val="none" w:color="ac9cca" w:sz="3"/>
              <w:bottom w:val="single" w:color="ac9cca" w:sz="3"/>
              <w:right w:val="single" w:color="ac9cca" w:sz="3"/>
            </w:tcBorders>
            <w:shd w:val="clear" w:fill="f4f0f7"/>
            <w:vAlign w:val="center"/>
          </w:tcPr>
          <w:p>
            <w:pPr>
              <w:pStyle w:val="26"/>
              <w:widowControl w:val="off"/>
              <w:ind w:left="180" w:right="0" w:hanging="180"/>
            </w:pPr>
            <w:r>
              <w:rPr>
                <w:rFonts w:ascii="함초롬바탕" w:eastAsia="함초롬바탕"/>
                <w:spacing w:val="-4"/>
                <w:w w:val="97"/>
                <w:sz w:val="20"/>
              </w:rPr>
              <w:t>⋅겪은</w:t>
            </w:r>
            <w:r>
              <w:rPr>
                <w:rFonts w:ascii="함초롬바탕" w:eastAsia="함초롬바탕"/>
                <w:spacing w:val="-4"/>
                <w:w w:val="97"/>
                <w:sz w:val="20"/>
              </w:rPr>
              <w:t xml:space="preserve"> 일을 글로 쓰기</w:t>
            </w:r>
          </w:p>
          <w:p>
            <w:pPr>
              <w:pStyle w:val="26"/>
              <w:widowControl w:val="off"/>
              <w:ind w:left="180" w:right="0" w:hanging="180"/>
            </w:pPr>
            <w:r>
              <w:rPr>
                <w:rFonts w:ascii="함초롬바탕" w:eastAsia="함초롬바탕"/>
                <w:spacing w:val="-4"/>
                <w:w w:val="97"/>
                <w:sz w:val="20"/>
              </w:rPr>
              <w:t>⋅친구들이</w:t>
            </w:r>
            <w:r>
              <w:rPr>
                <w:rFonts w:ascii="함초롬바탕" w:eastAsia="함초롬바탕"/>
                <w:spacing w:val="-4"/>
                <w:w w:val="97"/>
                <w:sz w:val="20"/>
              </w:rPr>
              <w:t xml:space="preserve"> 관심 있어 할 만한 내용을 정하여 온라인 학급 신문 기사 제작하기</w:t>
            </w:r>
          </w:p>
          <w:p>
            <w:pPr>
              <w:pStyle w:val="26"/>
              <w:widowControl w:val="off"/>
              <w:ind w:left="180" w:right="0" w:hanging="180"/>
            </w:pPr>
            <w:r>
              <w:rPr>
                <w:rFonts w:ascii="함초롬바탕" w:eastAsia="함초롬바탕"/>
                <w:spacing w:val="-4"/>
                <w:w w:val="97"/>
                <w:sz w:val="20"/>
              </w:rPr>
              <w:t>⋅인터넷</w:t>
            </w:r>
            <w:r>
              <w:rPr>
                <w:rFonts w:ascii="함초롬바탕" w:eastAsia="함초롬바탕"/>
                <w:spacing w:val="-4"/>
                <w:w w:val="97"/>
                <w:sz w:val="20"/>
              </w:rPr>
              <w:t xml:space="preserve"> 검색</w:t>
            </w:r>
            <w:r>
              <w:rPr>
                <w:rFonts w:ascii="함초롬바탕" w:eastAsia="함초롬바탕"/>
                <w:spacing w:val="-4"/>
                <w:w w:val="97"/>
                <w:sz w:val="20"/>
                <w:shd w:val="clear" w:color="999999"/>
              </w:rPr>
              <w:t>, 인터뷰 등의 방법으로 자료를 수집하고 의견에 대한 근거로 활용하기</w:t>
            </w:r>
          </w:p>
        </w:tc>
      </w:tr>
    </w:tbl>
    <w:p>
      <w:pPr>
        <w:pStyle w:val="28"/>
        <w:widowControl w:val="off"/>
        <w:spacing w:before="0"/>
      </w:pPr>
    </w:p>
    <w:p>
      <w:pPr>
        <w:pStyle w:val="27"/>
        <w:widowControl w:val="off"/>
        <w:spacing w:before="200"/>
      </w:pPr>
      <w:r>
        <w:rPr/>
        <w:t xml:space="preserve">2. 탐구 질문 개발 </w:t>
      </w:r>
    </w:p>
    <w:tbl>
      <w:tblPr>
        <w:tblOverlap w:val="never"/>
        <w:tblW w:w="9411"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1684"/>
        <w:gridCol w:w="7727"/>
      </w:tblGrid>
      <w:tr>
        <w:trPr>
          <w:trHeight w:val="700"/>
        </w:trPr>
        <w:tc>
          <w:tcPr>
            <w:tcW w:w="1684"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jc w:val="center"/>
            </w:pPr>
            <w:r>
              <w:rPr>
                <w:rFonts w:ascii="KoPubWorld돋움체 Light" w:eastAsia="KoPubWorld돋움체 Light"/>
              </w:rPr>
              <w:t>핵심 아이디어</w:t>
            </w:r>
          </w:p>
        </w:tc>
        <w:tc>
          <w:tcPr>
            <w:tcW w:w="7727" w:type="dxa"/>
            <w:tcBorders>
              <w:top w:val="single" w:color="ac9cca" w:sz="3"/>
              <w:left w:val="single" w:color="ac9cca" w:sz="3"/>
              <w:bottom w:val="single" w:color="ac9cca" w:sz="3"/>
              <w:right w:val="none" w:color="ac9cca" w:sz="3"/>
            </w:tcBorders>
            <w:vAlign w:val="center"/>
          </w:tcPr>
          <w:p>
            <w:pPr>
              <w:pStyle w:val="26"/>
              <w:widowControl w:val="off"/>
              <w:spacing w:line="384" w:lineRule="auto"/>
              <w:ind w:left="0" w:right="0"/>
            </w:pPr>
            <w:r>
              <w:rPr>
                <w:rFonts w:ascii="함초롬바탕" w:eastAsia="함초롬바탕"/>
                <w:spacing w:val="-4"/>
                <w:w w:val="97"/>
                <w:sz w:val="20"/>
              </w:rPr>
              <w:t>필자는 상황 맥락 및 사회·문화적 맥락 속에서 자신의 의사소통 목적을 달성하기 위하여 다양한 유형의 글을 쓴다.</w:t>
            </w:r>
          </w:p>
        </w:tc>
      </w:tr>
      <w:tr>
        <w:trPr>
          <w:trHeight w:val="690"/>
        </w:trPr>
        <w:tc>
          <w:tcPr>
            <w:tcW w:w="1684"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jc w:val="center"/>
            </w:pPr>
            <w:r>
              <w:rPr>
                <w:rFonts w:ascii="KoPubWorld돋움체 Light" w:eastAsia="KoPubWorld돋움체 Light"/>
              </w:rPr>
              <w:t>단원 핵심 아이디어</w:t>
            </w:r>
          </w:p>
        </w:tc>
        <w:tc>
          <w:tcPr>
            <w:tcW w:w="7727" w:type="dxa"/>
            <w:tcBorders>
              <w:top w:val="single" w:color="ac9cca" w:sz="3"/>
              <w:left w:val="single" w:color="ac9cca" w:sz="3"/>
              <w:bottom w:val="single" w:color="ac9cca" w:sz="3"/>
              <w:right w:val="none" w:color="ac9cca" w:sz="3"/>
            </w:tcBorders>
            <w:vAlign w:val="center"/>
          </w:tcPr>
          <w:p>
            <w:pPr>
              <w:pStyle w:val="0"/>
              <w:widowControl w:val="off"/>
            </w:pPr>
            <w:r>
              <w:rPr>
                <w:spacing w:val="-4"/>
                <w:w w:val="97"/>
                <w:shd w:val="clear" w:color="000000"/>
              </w:rPr>
              <w:t>우리는 사실과 의견에 대한 자신의 생각을 글로 표현한다.</w:t>
            </w:r>
          </w:p>
        </w:tc>
      </w:tr>
      <w:tr>
        <w:trPr>
          <w:trHeight w:val="451"/>
        </w:trPr>
        <w:tc>
          <w:tcPr>
            <w:tcW w:w="1684"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jc w:val="center"/>
            </w:pPr>
            <w:r>
              <w:rPr>
                <w:rFonts w:ascii="KoPubWorld돋움체 Light" w:eastAsia="KoPubWorld돋움체 Light"/>
              </w:rPr>
              <w:t>단원 탐구 질문</w:t>
            </w:r>
          </w:p>
        </w:tc>
        <w:tc>
          <w:tcPr>
            <w:tcW w:w="7727" w:type="dxa"/>
            <w:tcBorders>
              <w:top w:val="single" w:color="ac9cca" w:sz="3"/>
              <w:left w:val="single" w:color="ac9cca" w:sz="3"/>
              <w:bottom w:val="single" w:color="ac9cca" w:sz="3"/>
              <w:right w:val="none" w:color="ac9cca" w:sz="3"/>
            </w:tcBorders>
            <w:vAlign w:val="center"/>
          </w:tcPr>
          <w:p>
            <w:pPr>
              <w:pStyle w:val="0"/>
              <w:widowControl w:val="off"/>
            </w:pPr>
            <w:r>
              <w:rPr>
                <w:spacing w:val="-4"/>
                <w:w w:val="97"/>
              </w:rPr>
              <w:t>사실과 의견에 대한 자신의 생각을 어떻게 표현할 수 있을까요?</w:t>
            </w:r>
          </w:p>
        </w:tc>
      </w:tr>
    </w:tbl>
    <w:p>
      <w:pPr>
        <w:pStyle w:val="0"/>
        <w:widowControl w:val="off"/>
      </w:pPr>
    </w:p>
    <w:p>
      <w:pPr>
        <w:pStyle w:val="28"/>
        <w:widowControl w:val="off"/>
        <w:spacing w:before="100"/>
      </w:pPr>
      <w:r>
        <w:rPr>
          <w:rFonts w:ascii="에스코어 드림 6 Bold" w:eastAsia="에스코어 드림 6 Bold"/>
          <w:b/>
          <w:color w:val="ac9cca"/>
          <w:spacing w:val="-13"/>
          <w:sz w:val="30"/>
        </w:rPr>
        <w:t xml:space="preserve"> 가. 단원 핵심 아이디어 설정</w:t>
      </w:r>
    </w:p>
    <w:p>
      <w:pPr>
        <w:pStyle w:val="27"/>
        <w:widowControl w:val="off"/>
        <w:wordWrap w:val="1"/>
        <w:spacing w:before="0" w:line="348"/>
        <w:jc w:val="left"/>
      </w:pPr>
      <w:r>
        <w:rPr>
          <w:rFonts w:ascii="함초롬돋움" w:eastAsia="함초롬돋움"/>
          <w:b w:val="0"/>
          <w:color w:val="000000"/>
          <w:spacing w:val="-4"/>
          <w:sz w:val="18"/>
        </w:rPr>
        <w:t xml:space="preserve">  본 단원의 핵심 아이디어는 교육과정 ‘쓰기’ 영역의 ‘핵심 아이디어’를 기반으로 설정되었다. 본 단원의 상황 맥락을 고려한 의사소통 목적은 ‘사실과 의견에 대한 자신의 생각을 드러내는 것’이며, 다양한 유형의 글은 ‘의견을 드러내는 글’로 볼 수 있다. 국어과 공통 교육과정의 핵심 아이디어는 그 특성상 국어과 영역을 아우르면서 영역의 학습을 통해 일반화할 수 있는 내용을 핵심적으로 진술한 것이다. 따라서 국어과 타 영역과의 연계성을 고려하여 문장의 어미를 ‘표현한다’로 포괄적으로 명시하고, ‘우리는 사실과 의견에 대한 자신의 생각을 글로 표현한다’로 재진술 하였다.</w:t>
      </w:r>
    </w:p>
    <w:p>
      <w:pPr>
        <w:pStyle w:val="28"/>
        <w:widowControl w:val="off"/>
        <w:spacing w:before="100" w:line="348"/>
      </w:pPr>
      <w:r>
        <w:rPr>
          <w:rFonts w:ascii="에스코어 드림 6 Bold" w:eastAsia="에스코어 드림 6 Bold"/>
          <w:b/>
          <w:color w:val="ac9cca"/>
          <w:spacing w:val="-13"/>
          <w:sz w:val="30"/>
        </w:rPr>
        <w:t xml:space="preserve"> 나. 단원 탐구 질문 개발</w:t>
      </w:r>
    </w:p>
    <w:p>
      <w:pPr>
        <w:pStyle w:val="27"/>
        <w:widowControl w:val="off"/>
        <w:wordWrap w:val="1"/>
        <w:spacing w:before="0" w:line="348"/>
        <w:jc w:val="left"/>
      </w:pPr>
      <w:r>
        <w:rPr>
          <w:rFonts w:ascii="함초롬돋움" w:eastAsia="함초롬돋움"/>
          <w:b w:val="0"/>
          <w:color w:val="000000"/>
          <w:spacing w:val="-4"/>
          <w:sz w:val="18"/>
        </w:rPr>
        <w:t xml:space="preserve">  본 단원의 단원 탐구 질문은 쓰기 영역의 성취기준인 ‘필자와 자신의 의견을 비교하고, 대상에 대한 자신의 의견과 이유가 드러나게 글을 쓴다’를 도달하도록 탐구 중심으로 설계된 수업을 진행한 후, 학생들이 이해의 결과를 단원 핵심 아이디어로 도출하는 것으로 확인될 수 있도록 개발하였다. </w:t>
      </w:r>
    </w:p>
    <w:p>
      <w:pPr>
        <w:pStyle w:val="27"/>
        <w:widowControl w:val="off"/>
        <w:spacing w:before="0"/>
      </w:pPr>
      <w:r>
        <w:rPr/>
        <w:t xml:space="preserve">3. 단원 평가 계획 및 지도 계획 </w:t>
      </w:r>
    </w:p>
    <w:p>
      <w:pPr>
        <w:pStyle w:val="27"/>
        <w:widowControl w:val="off"/>
        <w:spacing w:before="0"/>
      </w:pPr>
      <w:r>
        <w:rPr/>
        <w:t xml:space="preserve">  가. 단원 평가 계획</w:t>
      </w:r>
    </w:p>
    <w:tbl>
      <w:tblPr>
        <w:tblOverlap w:val="never"/>
        <w:tblW w:w="912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25"/>
        <w:gridCol w:w="212"/>
        <w:gridCol w:w="1646"/>
        <w:gridCol w:w="151"/>
        <w:gridCol w:w="1594"/>
        <w:gridCol w:w="1292"/>
        <w:gridCol w:w="495"/>
        <w:gridCol w:w="1910"/>
      </w:tblGrid>
      <w:tr>
        <w:trPr>
          <w:trHeight w:val="391"/>
        </w:trPr>
        <w:tc>
          <w:tcPr>
            <w:tcW w:w="9125" w:type="dxa"/>
            <w:gridSpan w:val="8"/>
            <w:tcBorders>
              <w:top w:val="thinThickMediumGap" w:color="ac9cca" w:sz="8"/>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평가 요소</w:t>
            </w:r>
          </w:p>
        </w:tc>
      </w:tr>
      <w:tr>
        <w:trPr>
          <w:trHeight w:val="325"/>
        </w:trPr>
        <w:tc>
          <w:tcPr>
            <w:tcW w:w="3834" w:type="dxa"/>
            <w:gridSpan w:val="4"/>
            <w:tcBorders>
              <w:top w:val="single" w:color="ac9cca" w:sz="3"/>
              <w:left w:val="none" w:color="ac9cca" w:sz="9"/>
              <w:bottom w:val="single" w:color="ac9cca" w:sz="3"/>
              <w:right w:val="single" w:color="ac9cca" w:sz="3"/>
            </w:tcBorders>
            <w:vAlign w:val="center"/>
          </w:tcPr>
          <w:p>
            <w:pPr>
              <w:pStyle w:val="0"/>
              <w:widowControl w:val="off"/>
              <w:wordWrap w:val="1"/>
              <w:spacing w:line="312" w:lineRule="auto"/>
              <w:jc w:val="center"/>
            </w:pPr>
            <w:r>
              <w:rPr>
                <w:rFonts w:ascii="휴먼명조" w:eastAsia="휴먼명조"/>
                <w:spacing w:val="-12"/>
                <w:w w:val="90"/>
                <w:sz w:val="24"/>
                <w:shd w:val="clear" w:color="000000"/>
              </w:rPr>
              <w:t xml:space="preserve">지식·이해 </w:t>
            </w:r>
          </w:p>
        </w:tc>
        <w:tc>
          <w:tcPr>
            <w:tcW w:w="3381" w:type="dxa"/>
            <w:gridSpan w:val="3"/>
            <w:tcBorders>
              <w:top w:val="single" w:color="ac9cca" w:sz="3"/>
              <w:left w:val="single" w:color="ac9cca" w:sz="3"/>
              <w:bottom w:val="single" w:color="ac9cca" w:sz="3"/>
              <w:right w:val="single" w:color="ac9cca" w:sz="3"/>
            </w:tcBorders>
            <w:vAlign w:val="center"/>
          </w:tcPr>
          <w:p>
            <w:pPr>
              <w:pStyle w:val="0"/>
              <w:widowControl w:val="off"/>
              <w:wordWrap w:val="1"/>
              <w:spacing w:line="312" w:lineRule="auto"/>
              <w:jc w:val="center"/>
            </w:pPr>
            <w:r>
              <w:rPr>
                <w:rFonts w:ascii="휴먼명조" w:eastAsia="휴먼명조"/>
                <w:spacing w:val="-12"/>
                <w:w w:val="90"/>
                <w:sz w:val="24"/>
                <w:shd w:val="clear" w:color="000000"/>
              </w:rPr>
              <w:t>과정·기능</w:t>
            </w:r>
          </w:p>
        </w:tc>
        <w:tc>
          <w:tcPr>
            <w:tcW w:w="1910" w:type="dxa"/>
            <w:tcBorders>
              <w:top w:val="single" w:color="ac9cca" w:sz="3"/>
              <w:left w:val="single" w:color="ac9cca" w:sz="3"/>
              <w:bottom w:val="single" w:color="ac9cca" w:sz="3"/>
              <w:right w:val="none" w:color="ac9cca" w:sz="9"/>
            </w:tcBorders>
            <w:vAlign w:val="center"/>
          </w:tcPr>
          <w:p>
            <w:pPr>
              <w:pStyle w:val="0"/>
              <w:widowControl w:val="off"/>
              <w:wordWrap w:val="1"/>
              <w:spacing w:line="312" w:lineRule="auto"/>
              <w:jc w:val="center"/>
            </w:pPr>
            <w:r>
              <w:rPr>
                <w:rFonts w:ascii="휴먼명조" w:eastAsia="휴먼명조"/>
                <w:spacing w:val="-12"/>
                <w:w w:val="90"/>
                <w:sz w:val="24"/>
                <w:shd w:val="clear" w:color="000000"/>
              </w:rPr>
              <w:t>가치·태도</w:t>
            </w:r>
          </w:p>
        </w:tc>
      </w:tr>
      <w:tr>
        <w:trPr>
          <w:trHeight w:val="495"/>
        </w:trPr>
        <w:tc>
          <w:tcPr>
            <w:tcW w:w="3834" w:type="dxa"/>
            <w:gridSpan w:val="4"/>
            <w:tcBorders>
              <w:top w:val="single" w:color="ac9cca" w:sz="3"/>
              <w:left w:val="none" w:color="ac9cca" w:sz="9"/>
              <w:bottom w:val="double" w:color="ac9cca" w:sz="4"/>
              <w:right w:val="single" w:color="ac9cca" w:sz="3"/>
            </w:tcBorders>
            <w:vAlign w:val="center"/>
          </w:tcPr>
          <w:p>
            <w:pPr>
              <w:pStyle w:val="0"/>
              <w:widowControl w:val="off"/>
              <w:wordWrap w:val="1"/>
              <w:spacing w:line="312" w:lineRule="auto"/>
              <w:jc w:val="center"/>
            </w:pPr>
            <w:r>
              <w:rPr>
                <w:rFonts w:ascii="휴먼명조" w:eastAsia="휴먼명조"/>
                <w:spacing w:val="-12"/>
                <w:w w:val="90"/>
                <w:sz w:val="24"/>
                <w:shd w:val="clear" w:color="000000"/>
              </w:rPr>
              <w:t>사실과 의견의 차이점 이해하기</w:t>
            </w:r>
          </w:p>
        </w:tc>
        <w:tc>
          <w:tcPr>
            <w:tcW w:w="3381" w:type="dxa"/>
            <w:gridSpan w:val="3"/>
            <w:tcBorders>
              <w:top w:val="single" w:color="ac9cca" w:sz="3"/>
              <w:left w:val="single" w:color="ac9cca" w:sz="3"/>
              <w:bottom w:val="double" w:color="ac9cca" w:sz="4"/>
              <w:right w:val="single" w:color="ac9cca" w:sz="3"/>
            </w:tcBorders>
            <w:vAlign w:val="center"/>
          </w:tcPr>
          <w:p>
            <w:pPr>
              <w:pStyle w:val="0"/>
              <w:widowControl w:val="off"/>
              <w:wordWrap w:val="1"/>
              <w:spacing w:line="312" w:lineRule="auto"/>
              <w:jc w:val="center"/>
            </w:pPr>
            <w:r>
              <w:rPr>
                <w:rFonts w:ascii="휴먼명조" w:eastAsia="휴먼명조"/>
                <w:spacing w:val="-12"/>
                <w:w w:val="90"/>
                <w:sz w:val="24"/>
                <w:shd w:val="clear" w:color="000000"/>
              </w:rPr>
              <w:t>사실과 의견이 드러나는 글쓰기</w:t>
            </w:r>
          </w:p>
        </w:tc>
        <w:tc>
          <w:tcPr>
            <w:tcW w:w="1910" w:type="dxa"/>
            <w:tcBorders>
              <w:top w:val="single" w:color="ac9cca" w:sz="3"/>
              <w:left w:val="single" w:color="ac9cca" w:sz="3"/>
              <w:bottom w:val="double" w:color="ac9cca" w:sz="4"/>
              <w:right w:val="none" w:color="ac9cca" w:sz="9"/>
            </w:tcBorders>
            <w:vAlign w:val="center"/>
          </w:tcPr>
          <w:p>
            <w:pPr>
              <w:pStyle w:val="0"/>
              <w:widowControl w:val="off"/>
              <w:wordWrap w:val="1"/>
              <w:spacing w:line="312" w:lineRule="auto"/>
              <w:jc w:val="center"/>
            </w:pPr>
            <w:r>
              <w:rPr>
                <w:rFonts w:ascii="휴먼명조" w:eastAsia="휴먼명조"/>
                <w:spacing w:val="-12"/>
                <w:w w:val="90"/>
                <w:sz w:val="24"/>
                <w:shd w:val="clear" w:color="000000"/>
              </w:rPr>
              <w:t xml:space="preserve"> 참여 태도</w:t>
            </w:r>
          </w:p>
        </w:tc>
      </w:tr>
      <w:tr>
        <w:trPr>
          <w:trHeight w:val="486"/>
        </w:trPr>
        <w:tc>
          <w:tcPr>
            <w:tcW w:w="9125" w:type="dxa"/>
            <w:gridSpan w:val="8"/>
            <w:tcBorders>
              <w:top w:val="double" w:color="ac9cca" w:sz="4"/>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평가 과제</w:t>
            </w:r>
          </w:p>
        </w:tc>
      </w:tr>
      <w:tr>
        <w:trPr>
          <w:trHeight w:val="430"/>
        </w:trPr>
        <w:tc>
          <w:tcPr>
            <w:tcW w:w="9125" w:type="dxa"/>
            <w:gridSpan w:val="8"/>
            <w:tcBorders>
              <w:top w:val="single" w:color="ac9cca" w:sz="3"/>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「우리</w:t>
            </w:r>
            <w:r>
              <w:rPr>
                <w:rFonts w:ascii="휴먼명조" w:eastAsia="휴먼명조"/>
                <w:spacing w:val="-13"/>
                <w:w w:val="90"/>
                <w:sz w:val="26"/>
                <w:shd w:val="clear" w:color="000000"/>
              </w:rPr>
              <w:t xml:space="preserve"> 반 뉴스</w:t>
            </w:r>
            <w:r>
              <w:rPr>
                <w:rFonts w:ascii="휴먼명조" w:eastAsia="휴먼명조"/>
                <w:spacing w:val="-13"/>
                <w:w w:val="90"/>
                <w:sz w:val="26"/>
                <w:shd w:val="clear" w:color="000000"/>
              </w:rPr>
              <w:t>」를</w:t>
            </w:r>
            <w:r>
              <w:rPr>
                <w:rFonts w:ascii="휴먼명조" w:eastAsia="휴먼명조"/>
                <w:spacing w:val="-13"/>
                <w:w w:val="90"/>
                <w:sz w:val="26"/>
                <w:shd w:val="clear" w:color="000000"/>
              </w:rPr>
              <w:t xml:space="preserve"> 알려드립니다!</w:t>
            </w:r>
          </w:p>
        </w:tc>
      </w:tr>
      <w:tr>
        <w:trPr>
          <w:trHeight w:val="430"/>
        </w:trPr>
        <w:tc>
          <w:tcPr>
            <w:tcW w:w="2037" w:type="dxa"/>
            <w:gridSpan w:val="2"/>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rPr>
              <w:t>Goal(목표)</w:t>
            </w:r>
          </w:p>
        </w:tc>
        <w:tc>
          <w:tcPr>
            <w:tcW w:w="7088" w:type="dxa"/>
            <w:gridSpan w:val="6"/>
            <w:tcBorders>
              <w:top w:val="single" w:color="ac9cca" w:sz="3"/>
              <w:left w:val="single" w:color="ac9cca" w:sz="3"/>
              <w:bottom w:val="single" w:color="ac9cca" w:sz="3"/>
              <w:right w:val="none" w:color="ac9cca" w:sz="9"/>
            </w:tcBorders>
            <w:vAlign w:val="center"/>
          </w:tcPr>
          <w:p>
            <w:pPr>
              <w:pStyle w:val="0"/>
              <w:widowControl w:val="off"/>
              <w:spacing w:line="324" w:lineRule="auto"/>
              <w:ind w:left="220" w:hanging="220"/>
            </w:pPr>
            <w:r>
              <w:rPr>
                <w:rFonts w:ascii="휴먼명조" w:eastAsia="휴먼명조"/>
                <w:spacing w:val="-12"/>
                <w:w w:val="90"/>
                <w:sz w:val="24"/>
                <w:shd w:val="clear" w:color="000000"/>
              </w:rPr>
              <w:t>사실과 의견이 잘 드러나도록 학급 신문 기사문 쓰기</w:t>
            </w:r>
          </w:p>
        </w:tc>
      </w:tr>
      <w:tr>
        <w:trPr>
          <w:trHeight w:val="430"/>
        </w:trPr>
        <w:tc>
          <w:tcPr>
            <w:tcW w:w="2037" w:type="dxa"/>
            <w:gridSpan w:val="2"/>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rPr>
              <w:t>Role(역할)</w:t>
            </w:r>
          </w:p>
        </w:tc>
        <w:tc>
          <w:tcPr>
            <w:tcW w:w="7088" w:type="dxa"/>
            <w:gridSpan w:val="6"/>
            <w:tcBorders>
              <w:top w:val="single" w:color="ac9cca" w:sz="3"/>
              <w:left w:val="single" w:color="ac9cca" w:sz="3"/>
              <w:bottom w:val="single" w:color="ac9cca" w:sz="3"/>
              <w:right w:val="none" w:color="ac9cca" w:sz="9"/>
            </w:tcBorders>
            <w:vAlign w:val="center"/>
          </w:tcPr>
          <w:p>
            <w:pPr>
              <w:pStyle w:val="0"/>
              <w:widowControl w:val="off"/>
              <w:spacing w:line="324" w:lineRule="auto"/>
              <w:ind w:left="220" w:hanging="220"/>
            </w:pPr>
            <w:r>
              <w:rPr>
                <w:rFonts w:ascii="휴먼명조" w:eastAsia="휴먼명조"/>
                <w:spacing w:val="-12"/>
                <w:w w:val="90"/>
                <w:sz w:val="24"/>
                <w:shd w:val="clear" w:color="000000"/>
              </w:rPr>
              <w:t>학급 신문 기자</w:t>
            </w:r>
          </w:p>
        </w:tc>
      </w:tr>
      <w:tr>
        <w:trPr>
          <w:trHeight w:val="430"/>
        </w:trPr>
        <w:tc>
          <w:tcPr>
            <w:tcW w:w="2037" w:type="dxa"/>
            <w:gridSpan w:val="2"/>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rPr>
              <w:t>Audience(청중)</w:t>
            </w:r>
          </w:p>
        </w:tc>
        <w:tc>
          <w:tcPr>
            <w:tcW w:w="7088" w:type="dxa"/>
            <w:gridSpan w:val="6"/>
            <w:tcBorders>
              <w:top w:val="single" w:color="ac9cca" w:sz="3"/>
              <w:left w:val="single" w:color="ac9cca" w:sz="3"/>
              <w:bottom w:val="single" w:color="ac9cca" w:sz="3"/>
              <w:right w:val="none" w:color="ac9cca" w:sz="9"/>
            </w:tcBorders>
            <w:vAlign w:val="center"/>
          </w:tcPr>
          <w:p>
            <w:pPr>
              <w:pStyle w:val="0"/>
              <w:widowControl w:val="off"/>
              <w:spacing w:line="324" w:lineRule="auto"/>
              <w:ind w:left="220" w:hanging="220"/>
            </w:pPr>
            <w:r>
              <w:rPr>
                <w:rFonts w:ascii="휴먼명조" w:eastAsia="휴먼명조"/>
                <w:spacing w:val="-12"/>
                <w:w w:val="90"/>
                <w:sz w:val="24"/>
                <w:shd w:val="clear" w:color="000000"/>
              </w:rPr>
              <w:t>학급 친구들</w:t>
            </w:r>
          </w:p>
        </w:tc>
      </w:tr>
      <w:tr>
        <w:trPr>
          <w:trHeight w:val="1325"/>
        </w:trPr>
        <w:tc>
          <w:tcPr>
            <w:tcW w:w="2037" w:type="dxa"/>
            <w:gridSpan w:val="2"/>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rPr>
              <w:t>Situation(상황)</w:t>
            </w:r>
          </w:p>
        </w:tc>
        <w:tc>
          <w:tcPr>
            <w:tcW w:w="7088" w:type="dxa"/>
            <w:gridSpan w:val="6"/>
            <w:tcBorders>
              <w:top w:val="single" w:color="ac9cca" w:sz="3"/>
              <w:left w:val="single" w:color="ac9cca" w:sz="3"/>
              <w:bottom w:val="single" w:color="ac9cca" w:sz="3"/>
              <w:right w:val="none" w:color="ac9cca" w:sz="9"/>
            </w:tcBorders>
            <w:vAlign w:val="center"/>
          </w:tcPr>
          <w:p>
            <w:pPr>
              <w:pStyle w:val="0"/>
              <w:widowControl w:val="off"/>
              <w:spacing w:line="324" w:lineRule="auto"/>
            </w:pPr>
            <w:r>
              <w:rPr>
                <w:rFonts w:ascii="휴먼명조" w:eastAsia="휴먼명조"/>
                <w:spacing w:val="-12"/>
                <w:w w:val="90"/>
                <w:sz w:val="24"/>
                <w:shd w:val="clear" w:color="000000"/>
              </w:rPr>
              <w:t>여러분은 학급 신문의 기자가 되어 학급 친구들이 관심 있어 할 만한 내용을 사실과 의견이 잘 드러나는 기사문으로 작성하고, 이를 온라인 사이트에 탑재하여 학급 신문을 완성해야 합니다.</w:t>
            </w:r>
          </w:p>
        </w:tc>
      </w:tr>
      <w:tr>
        <w:trPr>
          <w:trHeight w:val="430"/>
        </w:trPr>
        <w:tc>
          <w:tcPr>
            <w:tcW w:w="2037" w:type="dxa"/>
            <w:gridSpan w:val="2"/>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rPr>
              <w:t>Product(결과물)</w:t>
            </w:r>
          </w:p>
        </w:tc>
        <w:tc>
          <w:tcPr>
            <w:tcW w:w="7088" w:type="dxa"/>
            <w:gridSpan w:val="6"/>
            <w:tcBorders>
              <w:top w:val="single" w:color="ac9cca" w:sz="3"/>
              <w:left w:val="single" w:color="ac9cca" w:sz="3"/>
              <w:bottom w:val="single" w:color="ac9cca" w:sz="3"/>
              <w:right w:val="none" w:color="ac9cca" w:sz="9"/>
            </w:tcBorders>
            <w:vAlign w:val="center"/>
          </w:tcPr>
          <w:p>
            <w:pPr>
              <w:pStyle w:val="0"/>
              <w:widowControl w:val="off"/>
              <w:spacing w:line="324" w:lineRule="auto"/>
              <w:ind w:left="220" w:hanging="220"/>
            </w:pPr>
            <w:r>
              <w:rPr>
                <w:rFonts w:ascii="휴먼명조" w:eastAsia="휴먼명조"/>
                <w:spacing w:val="-12"/>
                <w:w w:val="90"/>
                <w:sz w:val="24"/>
                <w:shd w:val="clear" w:color="000000"/>
              </w:rPr>
              <w:t>온라인 학급 신문 기사문</w:t>
            </w:r>
          </w:p>
        </w:tc>
      </w:tr>
      <w:tr>
        <w:trPr>
          <w:trHeight w:val="1438"/>
        </w:trPr>
        <w:tc>
          <w:tcPr>
            <w:tcW w:w="2037" w:type="dxa"/>
            <w:gridSpan w:val="2"/>
            <w:tcBorders>
              <w:top w:val="single" w:color="ac9cca" w:sz="3"/>
              <w:left w:val="none" w:color="ac9cca" w:sz="9"/>
              <w:bottom w:val="thinThickMediumGap" w:color="ac9cca" w:sz="8"/>
              <w:right w:val="single" w:color="ac9cca" w:sz="3"/>
            </w:tcBorders>
            <w:vAlign w:val="center"/>
          </w:tcPr>
          <w:p>
            <w:pPr>
              <w:pStyle w:val="0"/>
              <w:widowControl w:val="off"/>
              <w:wordWrap w:val="1"/>
              <w:spacing w:line="456" w:lineRule="auto"/>
              <w:jc w:val="center"/>
            </w:pPr>
            <w:r>
              <w:rPr>
                <w:rFonts w:ascii="휴먼명조" w:eastAsia="휴먼명조"/>
                <w:spacing w:val="-13"/>
                <w:w w:val="90"/>
                <w:sz w:val="26"/>
              </w:rPr>
              <w:t>Standard(준거)</w:t>
            </w:r>
          </w:p>
        </w:tc>
        <w:tc>
          <w:tcPr>
            <w:tcW w:w="7088" w:type="dxa"/>
            <w:gridSpan w:val="6"/>
            <w:tcBorders>
              <w:top w:val="single" w:color="ac9cca" w:sz="3"/>
              <w:left w:val="single" w:color="ac9cca" w:sz="3"/>
              <w:bottom w:val="thinThickMediumGap" w:color="ac9cca" w:sz="8"/>
              <w:right w:val="none" w:color="ac9cca" w:sz="9"/>
            </w:tcBorders>
            <w:vAlign w:val="center"/>
          </w:tcPr>
          <w:p>
            <w:pPr>
              <w:pStyle w:val="23"/>
              <w:widowControl w:val="off"/>
              <w:ind w:left="80" w:hanging="80"/>
            </w:pPr>
            <w:r>
              <w:rPr>
                <w:rFonts w:ascii="휴먼명조" w:eastAsia="휴먼명조"/>
                <w:spacing w:val="-12"/>
                <w:w w:val="90"/>
                <w:sz w:val="24"/>
              </w:rPr>
              <w:t>･관심</w:t>
            </w:r>
            <w:r>
              <w:rPr>
                <w:rFonts w:ascii="휴먼명조" w:eastAsia="휴먼명조"/>
                <w:spacing w:val="-12"/>
                <w:w w:val="90"/>
                <w:sz w:val="24"/>
              </w:rPr>
              <w:t xml:space="preserve"> 있는 주제를 선택하고, 사실과 의견이 드러나도록 기사문을 쓴다. </w:t>
            </w:r>
          </w:p>
          <w:p>
            <w:pPr>
              <w:pStyle w:val="23"/>
              <w:widowControl w:val="off"/>
              <w:ind w:left="80" w:hanging="80"/>
            </w:pPr>
            <w:r>
              <w:rPr>
                <w:rFonts w:ascii="휴먼명조" w:eastAsia="휴먼명조"/>
                <w:spacing w:val="-12"/>
                <w:w w:val="90"/>
                <w:sz w:val="24"/>
              </w:rPr>
              <w:t>･기사로</w:t>
            </w:r>
            <w:r>
              <w:rPr>
                <w:rFonts w:ascii="휴먼명조" w:eastAsia="휴먼명조"/>
                <w:spacing w:val="-12"/>
                <w:w w:val="90"/>
                <w:sz w:val="24"/>
              </w:rPr>
              <w:t xml:space="preserve"> 쓸 내용을 조사하고, 관련 자료를 수집·정리하여 의견에 대한 근거로 들어 글을 쓴다.</w:t>
            </w:r>
          </w:p>
          <w:p>
            <w:pPr>
              <w:pStyle w:val="23"/>
              <w:widowControl w:val="off"/>
              <w:ind w:left="80" w:hanging="80"/>
            </w:pPr>
            <w:r>
              <w:rPr>
                <w:rFonts w:ascii="휴먼명조" w:eastAsia="휴먼명조"/>
                <w:spacing w:val="-12"/>
                <w:w w:val="90"/>
                <w:sz w:val="24"/>
              </w:rPr>
              <w:t>･친구들이</w:t>
            </w:r>
            <w:r>
              <w:rPr>
                <w:rFonts w:ascii="휴먼명조" w:eastAsia="휴먼명조"/>
                <w:spacing w:val="-12"/>
                <w:w w:val="90"/>
                <w:sz w:val="24"/>
              </w:rPr>
              <w:t xml:space="preserve"> 쓴 기사문을 읽고, 그에 대한 자신의 의견을 쓴다.</w:t>
            </w:r>
          </w:p>
        </w:tc>
      </w:tr>
      <w:tr>
        <w:trPr>
          <w:trHeight w:val="430"/>
        </w:trPr>
        <w:tc>
          <w:tcPr>
            <w:tcW w:w="9125" w:type="dxa"/>
            <w:gridSpan w:val="8"/>
            <w:tcBorders>
              <w:top w:val="thinThickMediumGap" w:color="ac9cca" w:sz="8"/>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평가 요소별 성취수준</w:t>
            </w:r>
          </w:p>
        </w:tc>
      </w:tr>
      <w:tr>
        <w:trPr>
          <w:trHeight w:val="486"/>
        </w:trPr>
        <w:tc>
          <w:tcPr>
            <w:tcW w:w="1825" w:type="dxa"/>
            <w:tcBorders>
              <w:top w:val="single" w:color="ac9cca" w:sz="3"/>
              <w:left w:val="none" w:color="ac9cca" w:sz="9"/>
              <w:bottom w:val="single" w:color="ac9cca" w:sz="3"/>
              <w:right w:val="single" w:color="ac9cca" w:sz="3"/>
              <w:tl2br w:val="single" w:color="000000" w:sz="2"/>
            </w:tcBorders>
            <w:vAlign w:val="center"/>
          </w:tcPr>
          <w:p>
            <w:pPr>
              <w:pStyle w:val="29"/>
              <w:widowControl w:val="off"/>
              <w:wordWrap w:val="1"/>
              <w:spacing w:line="408" w:lineRule="auto"/>
              <w:jc w:val="right"/>
            </w:pPr>
            <w:r>
              <w:rPr>
                <w:rFonts w:ascii="휴먼명조" w:eastAsia="휴먼명조"/>
                <w:spacing w:val="-13"/>
                <w:w w:val="90"/>
                <w:sz w:val="26"/>
                <w:shd w:val="clear" w:color="000000"/>
              </w:rPr>
              <w:t xml:space="preserve">   수준</w:t>
            </w:r>
          </w:p>
          <w:p>
            <w:pPr>
              <w:pStyle w:val="29"/>
              <w:widowControl w:val="off"/>
              <w:spacing w:line="408" w:lineRule="auto"/>
            </w:pPr>
            <w:r>
              <w:rPr>
                <w:rFonts w:ascii="휴먼명조" w:eastAsia="휴먼명조"/>
                <w:spacing w:val="-13"/>
                <w:w w:val="90"/>
                <w:sz w:val="26"/>
                <w:shd w:val="clear" w:color="000000"/>
              </w:rPr>
              <w:t xml:space="preserve">평가 요소    </w:t>
            </w:r>
          </w:p>
        </w:tc>
        <w:tc>
          <w:tcPr>
            <w:tcW w:w="1858" w:type="dxa"/>
            <w:gridSpan w:val="2"/>
            <w:tcBorders>
              <w:top w:val="single" w:color="ac9cca" w:sz="3"/>
              <w:left w:val="single" w:color="ac9cca" w:sz="3"/>
              <w:bottom w:val="single" w:color="ac9cca" w:sz="3"/>
              <w:right w:val="single" w:color="ac9cca" w:sz="3"/>
            </w:tcBorders>
            <w:vAlign w:val="center"/>
          </w:tcPr>
          <w:p>
            <w:pPr>
              <w:pStyle w:val="33"/>
              <w:widowControl w:val="off"/>
              <w:wordWrap w:val="1"/>
              <w:snapToGrid/>
              <w:spacing w:before="0" w:line="312"/>
              <w:ind w:firstLine="0"/>
              <w:jc w:val="center"/>
            </w:pPr>
            <w:r>
              <w:rPr>
                <w:rFonts w:ascii="휴먼명조"/>
                <w:spacing w:val="-13"/>
                <w:w w:val="90"/>
                <w:sz w:val="26"/>
                <w:shd w:val="clear" w:color="000000"/>
              </w:rPr>
              <w:t>3</w:t>
            </w:r>
          </w:p>
        </w:tc>
        <w:tc>
          <w:tcPr>
            <w:tcW w:w="1745" w:type="dxa"/>
            <w:gridSpan w:val="2"/>
            <w:tcBorders>
              <w:top w:val="single" w:color="ac9cca" w:sz="3"/>
              <w:left w:val="single" w:color="ac9cca" w:sz="3"/>
              <w:bottom w:val="single" w:color="ac9cca" w:sz="3"/>
              <w:right w:val="single" w:color="ac9cca" w:sz="3"/>
            </w:tcBorders>
            <w:vAlign w:val="center"/>
          </w:tcPr>
          <w:p>
            <w:pPr>
              <w:pStyle w:val="0"/>
              <w:widowControl w:val="off"/>
              <w:wordWrap w:val="1"/>
              <w:spacing w:line="312" w:lineRule="auto"/>
              <w:ind w:left="220" w:hanging="220"/>
              <w:jc w:val="center"/>
            </w:pPr>
            <w:r>
              <w:rPr>
                <w:rFonts w:ascii="휴먼명조"/>
                <w:spacing w:val="-13"/>
                <w:w w:val="90"/>
                <w:sz w:val="26"/>
                <w:shd w:val="clear" w:color="000000"/>
              </w:rPr>
              <w:t>2</w:t>
            </w:r>
          </w:p>
        </w:tc>
        <w:tc>
          <w:tcPr>
            <w:tcW w:w="1292" w:type="dxa"/>
            <w:tcBorders>
              <w:top w:val="single" w:color="ac9cca" w:sz="3"/>
              <w:left w:val="single" w:color="ac9cca" w:sz="3"/>
              <w:bottom w:val="single" w:color="ac9cca" w:sz="3"/>
              <w:right w:val="single" w:color="ac9cca" w:sz="3"/>
            </w:tcBorders>
            <w:vAlign w:val="center"/>
          </w:tcPr>
          <w:p>
            <w:pPr>
              <w:pStyle w:val="0"/>
              <w:widowControl w:val="off"/>
              <w:wordWrap w:val="1"/>
              <w:spacing w:line="312" w:lineRule="auto"/>
              <w:ind w:left="220" w:hanging="220"/>
              <w:jc w:val="center"/>
            </w:pPr>
            <w:r>
              <w:rPr>
                <w:rFonts w:ascii="휴먼명조"/>
                <w:spacing w:val="-13"/>
                <w:w w:val="90"/>
                <w:sz w:val="26"/>
                <w:shd w:val="clear" w:color="000000"/>
              </w:rPr>
              <w:t>1</w:t>
            </w:r>
          </w:p>
        </w:tc>
        <w:tc>
          <w:tcPr>
            <w:tcW w:w="2405" w:type="dxa"/>
            <w:gridSpan w:val="2"/>
            <w:tcBorders>
              <w:top w:val="single" w:color="ac9cca" w:sz="3"/>
              <w:left w:val="single" w:color="ac9cca" w:sz="3"/>
              <w:bottom w:val="single" w:color="ac9cca" w:sz="3"/>
              <w:right w:val="none" w:color="ac9cca" w:sz="9"/>
            </w:tcBorders>
            <w:vAlign w:val="center"/>
          </w:tcPr>
          <w:p>
            <w:pPr>
              <w:pStyle w:val="0"/>
              <w:widowControl w:val="off"/>
              <w:wordWrap w:val="1"/>
              <w:spacing w:line="312" w:lineRule="auto"/>
              <w:ind w:left="220" w:hanging="220"/>
              <w:jc w:val="center"/>
            </w:pPr>
            <w:r>
              <w:rPr>
                <w:rFonts w:eastAsia="휴먼명조"/>
                <w:spacing w:val="-13"/>
                <w:w w:val="90"/>
                <w:sz w:val="26"/>
                <w:shd w:val="clear" w:color="000000"/>
              </w:rPr>
              <w:t>피드백</w:t>
            </w:r>
          </w:p>
        </w:tc>
      </w:tr>
      <w:tr>
        <w:trPr>
          <w:trHeight w:val="1422"/>
        </w:trPr>
        <w:tc>
          <w:tcPr>
            <w:tcW w:w="1825" w:type="dxa"/>
            <w:tcBorders>
              <w:top w:val="single" w:color="ac9cca" w:sz="3"/>
              <w:left w:val="none" w:color="ac9cca" w:sz="9"/>
              <w:bottom w:val="single" w:color="ac9cca" w:sz="3"/>
              <w:right w:val="single" w:color="ac9cca" w:sz="3"/>
            </w:tcBorders>
            <w:vAlign w:val="center"/>
          </w:tcPr>
          <w:p>
            <w:pPr>
              <w:pStyle w:val="0"/>
              <w:widowControl w:val="off"/>
              <w:wordWrap w:val="1"/>
              <w:spacing w:line="312" w:lineRule="auto"/>
              <w:jc w:val="center"/>
            </w:pPr>
            <w:r>
              <w:rPr>
                <w:rFonts w:ascii="휴먼명조" w:eastAsia="휴먼명조"/>
                <w:spacing w:val="-13"/>
                <w:w w:val="90"/>
                <w:sz w:val="26"/>
                <w:shd w:val="clear" w:color="000000"/>
              </w:rPr>
              <w:t>사실과 의견의 차이점 이해하기</w:t>
            </w:r>
          </w:p>
        </w:tc>
        <w:tc>
          <w:tcPr>
            <w:tcW w:w="1858" w:type="dxa"/>
            <w:gridSpan w:val="2"/>
            <w:tcBorders>
              <w:top w:val="single" w:color="ac9cca" w:sz="3"/>
              <w:left w:val="single" w:color="ac9cca" w:sz="3"/>
              <w:bottom w:val="single" w:color="ac9cca" w:sz="3"/>
              <w:right w:val="single" w:color="ac9cca" w:sz="3"/>
            </w:tcBorders>
            <w:vAlign w:val="center"/>
          </w:tcPr>
          <w:p>
            <w:pPr>
              <w:pStyle w:val="0"/>
              <w:widowControl w:val="off"/>
              <w:spacing w:line="312" w:lineRule="auto"/>
            </w:pPr>
            <w:r>
              <w:rPr>
                <w:rFonts w:ascii="휴먼명조" w:eastAsia="휴먼명조"/>
                <w:spacing w:val="-11"/>
                <w:w w:val="90"/>
                <w:sz w:val="22"/>
                <w:shd w:val="clear" w:color="000000"/>
              </w:rPr>
              <w:t>사실과 의견의 차이점을 파악하여 이해하고, 사실과 의견을 명확하게 구별한다.</w:t>
            </w:r>
          </w:p>
        </w:tc>
        <w:tc>
          <w:tcPr>
            <w:tcW w:w="1745" w:type="dxa"/>
            <w:gridSpan w:val="2"/>
            <w:tcBorders>
              <w:top w:val="single" w:color="ac9cca" w:sz="3"/>
              <w:left w:val="single" w:color="ac9cca" w:sz="3"/>
              <w:bottom w:val="single" w:color="ac9cca" w:sz="3"/>
              <w:right w:val="single" w:color="ac9cca" w:sz="3"/>
            </w:tcBorders>
            <w:vAlign w:val="center"/>
          </w:tcPr>
          <w:p>
            <w:pPr>
              <w:pStyle w:val="0"/>
              <w:widowControl w:val="off"/>
              <w:spacing w:line="312" w:lineRule="auto"/>
            </w:pPr>
            <w:r>
              <w:rPr>
                <w:rFonts w:ascii="휴먼명조" w:eastAsia="휴먼명조"/>
                <w:spacing w:val="-11"/>
                <w:w w:val="90"/>
                <w:sz w:val="22"/>
                <w:shd w:val="clear" w:color="000000"/>
              </w:rPr>
              <w:t>사실과 의견의 차이점을 파악하여 사실과 의견을 대체로 잘 구별한다.</w:t>
            </w:r>
          </w:p>
        </w:tc>
        <w:tc>
          <w:tcPr>
            <w:tcW w:w="1292" w:type="dxa"/>
            <w:tcBorders>
              <w:top w:val="single" w:color="ac9cca" w:sz="3"/>
              <w:left w:val="single" w:color="ac9cca" w:sz="3"/>
              <w:bottom w:val="single" w:color="ac9cca" w:sz="3"/>
              <w:right w:val="single" w:color="ac9cca" w:sz="3"/>
            </w:tcBorders>
            <w:vAlign w:val="center"/>
          </w:tcPr>
          <w:p>
            <w:pPr>
              <w:pStyle w:val="0"/>
              <w:widowControl w:val="off"/>
              <w:spacing w:line="312" w:lineRule="auto"/>
            </w:pPr>
            <w:r>
              <w:rPr>
                <w:rFonts w:ascii="휴먼명조" w:eastAsia="휴먼명조"/>
                <w:spacing w:val="-11"/>
                <w:w w:val="90"/>
                <w:sz w:val="22"/>
                <w:shd w:val="clear" w:color="000000"/>
              </w:rPr>
              <w:t>사실과 의견을 대략적으로 구별한다.</w:t>
            </w:r>
          </w:p>
        </w:tc>
        <w:tc>
          <w:tcPr>
            <w:tcW w:w="2405" w:type="dxa"/>
            <w:gridSpan w:val="2"/>
            <w:tcBorders>
              <w:top w:val="single" w:color="ac9cca" w:sz="3"/>
              <w:left w:val="single" w:color="ac9cca" w:sz="3"/>
              <w:bottom w:val="single" w:color="ac9cca" w:sz="3"/>
              <w:right w:val="none" w:color="ac9cca" w:sz="9"/>
            </w:tcBorders>
            <w:vAlign w:val="center"/>
          </w:tcPr>
          <w:p>
            <w:pPr>
              <w:pStyle w:val="0"/>
              <w:widowControl w:val="off"/>
              <w:spacing w:line="312" w:lineRule="auto"/>
            </w:pPr>
            <w:r>
              <w:rPr>
                <w:rFonts w:ascii="휴먼명조" w:eastAsia="휴먼명조"/>
                <w:spacing w:val="-11"/>
                <w:w w:val="90"/>
                <w:sz w:val="22"/>
                <w:shd w:val="clear" w:color="000000"/>
              </w:rPr>
              <w:t>사실과 의견이 어떻게 다른지 다시 정리하고, 몇 가지 문장을 제시하여 사실인지 의견인지 학생과 함께 구별하여 본다.</w:t>
            </w:r>
          </w:p>
        </w:tc>
      </w:tr>
      <w:tr>
        <w:trPr>
          <w:trHeight w:val="1995"/>
        </w:trPr>
        <w:tc>
          <w:tcPr>
            <w:tcW w:w="1825" w:type="dxa"/>
            <w:tcBorders>
              <w:top w:val="single" w:color="ac9cca" w:sz="3"/>
              <w:left w:val="none" w:color="ac9cca" w:sz="9"/>
              <w:bottom w:val="single" w:color="ac9cca" w:sz="3"/>
              <w:right w:val="single" w:color="ac9cca" w:sz="3"/>
            </w:tcBorders>
            <w:vAlign w:val="center"/>
          </w:tcPr>
          <w:p>
            <w:pPr>
              <w:pStyle w:val="0"/>
              <w:widowControl w:val="off"/>
              <w:wordWrap w:val="1"/>
              <w:spacing w:line="312" w:lineRule="auto"/>
              <w:jc w:val="center"/>
            </w:pPr>
            <w:r>
              <w:rPr>
                <w:rFonts w:ascii="휴먼명조" w:eastAsia="휴먼명조"/>
                <w:spacing w:val="-13"/>
                <w:w w:val="90"/>
                <w:sz w:val="26"/>
                <w:shd w:val="clear" w:color="000000"/>
              </w:rPr>
              <w:t xml:space="preserve">사실과 의견이 드러나는 </w:t>
            </w:r>
          </w:p>
          <w:p>
            <w:pPr>
              <w:pStyle w:val="0"/>
              <w:widowControl w:val="off"/>
              <w:wordWrap w:val="1"/>
              <w:spacing w:line="312" w:lineRule="auto"/>
              <w:jc w:val="center"/>
            </w:pPr>
            <w:r>
              <w:rPr>
                <w:rFonts w:eastAsia="휴먼명조"/>
                <w:spacing w:val="-13"/>
                <w:w w:val="90"/>
                <w:sz w:val="26"/>
                <w:shd w:val="clear" w:color="000000"/>
              </w:rPr>
              <w:t>글쓰기</w:t>
            </w:r>
          </w:p>
        </w:tc>
        <w:tc>
          <w:tcPr>
            <w:tcW w:w="1858" w:type="dxa"/>
            <w:gridSpan w:val="2"/>
            <w:tcBorders>
              <w:top w:val="single" w:color="ac9cca" w:sz="3"/>
              <w:left w:val="single" w:color="ac9cca" w:sz="3"/>
              <w:bottom w:val="single" w:color="ac9cca" w:sz="3"/>
              <w:right w:val="single" w:color="ac9cca" w:sz="3"/>
            </w:tcBorders>
            <w:vAlign w:val="center"/>
          </w:tcPr>
          <w:p>
            <w:pPr>
              <w:pStyle w:val="0"/>
              <w:widowControl w:val="off"/>
              <w:spacing w:line="312" w:lineRule="auto"/>
            </w:pPr>
            <w:r>
              <w:rPr>
                <w:rFonts w:ascii="휴먼명조" w:eastAsia="휴먼명조"/>
                <w:spacing w:val="-11"/>
                <w:w w:val="90"/>
                <w:sz w:val="22"/>
                <w:shd w:val="clear" w:color="000000"/>
              </w:rPr>
              <w:t>기사문에 사실과 의견, 의견에 대한 근거가 명확하게 드러나 있어 독자가 쉽게 이해할 수 있다.</w:t>
            </w:r>
          </w:p>
        </w:tc>
        <w:tc>
          <w:tcPr>
            <w:tcW w:w="1745" w:type="dxa"/>
            <w:gridSpan w:val="2"/>
            <w:tcBorders>
              <w:top w:val="single" w:color="ac9cca" w:sz="3"/>
              <w:left w:val="single" w:color="ac9cca" w:sz="3"/>
              <w:bottom w:val="single" w:color="ac9cca" w:sz="3"/>
              <w:right w:val="single" w:color="ac9cca" w:sz="3"/>
            </w:tcBorders>
            <w:vAlign w:val="center"/>
          </w:tcPr>
          <w:p>
            <w:pPr>
              <w:pStyle w:val="0"/>
              <w:widowControl w:val="off"/>
              <w:spacing w:line="312" w:lineRule="auto"/>
            </w:pPr>
            <w:r>
              <w:rPr>
                <w:rFonts w:ascii="휴먼명조" w:eastAsia="휴먼명조"/>
                <w:spacing w:val="-11"/>
                <w:w w:val="90"/>
                <w:sz w:val="22"/>
                <w:shd w:val="clear" w:color="000000"/>
              </w:rPr>
              <w:t>기사문에 사실과 의견, 의견에 대한 근거가 대체로 잘 드러나 있다.</w:t>
            </w:r>
          </w:p>
        </w:tc>
        <w:tc>
          <w:tcPr>
            <w:tcW w:w="1292" w:type="dxa"/>
            <w:tcBorders>
              <w:top w:val="single" w:color="ac9cca" w:sz="3"/>
              <w:left w:val="single" w:color="ac9cca" w:sz="3"/>
              <w:bottom w:val="single" w:color="ac9cca" w:sz="3"/>
              <w:right w:val="none" w:color="ac9cca" w:sz="9"/>
            </w:tcBorders>
            <w:vAlign w:val="center"/>
          </w:tcPr>
          <w:p>
            <w:pPr>
              <w:pStyle w:val="0"/>
              <w:widowControl w:val="off"/>
              <w:spacing w:line="312" w:lineRule="auto"/>
            </w:pPr>
            <w:r>
              <w:rPr>
                <w:rFonts w:ascii="휴먼명조" w:eastAsia="휴먼명조"/>
                <w:spacing w:val="-11"/>
                <w:w w:val="90"/>
                <w:sz w:val="22"/>
                <w:shd w:val="clear" w:color="000000"/>
              </w:rPr>
              <w:t>기사문에 사실과 의견이 일부 혼재되어 있다.</w:t>
            </w:r>
          </w:p>
        </w:tc>
        <w:tc>
          <w:tcPr>
            <w:tcW w:w="2405" w:type="dxa"/>
            <w:gridSpan w:val="2"/>
            <w:tcBorders>
              <w:top w:val="single" w:color="ac9cca" w:sz="3"/>
              <w:left w:val="single" w:color="ac9cca" w:sz="3"/>
              <w:bottom w:val="single" w:color="ac9cca" w:sz="3"/>
              <w:right w:val="none" w:color="ac9cca" w:sz="9"/>
            </w:tcBorders>
            <w:vAlign w:val="center"/>
          </w:tcPr>
          <w:p>
            <w:pPr>
              <w:pStyle w:val="0"/>
              <w:widowControl w:val="off"/>
              <w:spacing w:line="312" w:lineRule="auto"/>
            </w:pPr>
            <w:r>
              <w:rPr>
                <w:rFonts w:ascii="휴먼명조" w:eastAsia="휴먼명조"/>
                <w:spacing w:val="-11"/>
                <w:w w:val="90"/>
                <w:sz w:val="22"/>
                <w:shd w:val="clear" w:color="000000"/>
              </w:rPr>
              <w:t>현재의 일이나 실제의 일이 사실이 되고, 그에 대한 생각이 의견이 되며, 조사하고 수집한 자료가 의견에 대한 근거가 된다는 것을 안내하고 글감을 정리해 볼 수 있도록 한다.</w:t>
            </w:r>
          </w:p>
        </w:tc>
      </w:tr>
      <w:tr>
        <w:trPr>
          <w:trHeight w:val="1708"/>
        </w:trPr>
        <w:tc>
          <w:tcPr>
            <w:tcW w:w="1825" w:type="dxa"/>
            <w:tcBorders>
              <w:top w:val="single" w:color="ac9cca" w:sz="3"/>
              <w:left w:val="none" w:color="ac9cca" w:sz="9"/>
              <w:bottom w:val="single" w:color="ac9cca" w:sz="9"/>
              <w:right w:val="single" w:color="ac9cca" w:sz="3"/>
            </w:tcBorders>
            <w:vAlign w:val="center"/>
          </w:tcPr>
          <w:p>
            <w:pPr>
              <w:pStyle w:val="0"/>
              <w:widowControl w:val="off"/>
              <w:wordWrap w:val="1"/>
              <w:spacing w:line="312" w:lineRule="auto"/>
              <w:jc w:val="center"/>
            </w:pPr>
            <w:r>
              <w:rPr>
                <w:rFonts w:ascii="휴먼명조" w:eastAsia="휴먼명조"/>
                <w:spacing w:val="-13"/>
                <w:w w:val="90"/>
                <w:sz w:val="26"/>
                <w:shd w:val="clear" w:color="000000"/>
              </w:rPr>
              <w:t>참여 태도</w:t>
            </w:r>
          </w:p>
        </w:tc>
        <w:tc>
          <w:tcPr>
            <w:tcW w:w="1858" w:type="dxa"/>
            <w:gridSpan w:val="2"/>
            <w:tcBorders>
              <w:top w:val="single" w:color="ac9cca" w:sz="3"/>
              <w:left w:val="single" w:color="ac9cca" w:sz="3"/>
              <w:bottom w:val="single" w:color="ac9cca" w:sz="9"/>
              <w:right w:val="single" w:color="ac9cca" w:sz="3"/>
            </w:tcBorders>
            <w:vAlign w:val="center"/>
          </w:tcPr>
          <w:p>
            <w:pPr>
              <w:pStyle w:val="0"/>
              <w:widowControl w:val="off"/>
              <w:spacing w:line="312" w:lineRule="auto"/>
            </w:pPr>
            <w:r>
              <w:rPr>
                <w:rFonts w:ascii="휴먼명조" w:eastAsia="휴먼명조"/>
                <w:spacing w:val="-11"/>
                <w:w w:val="90"/>
                <w:sz w:val="22"/>
                <w:shd w:val="clear" w:color="000000"/>
              </w:rPr>
              <w:t>학급 신문 기사문 작성과 친구의 기사문에 대한 자신의 의견을 쓰는 활동에 적극적으로 참여한다.</w:t>
            </w:r>
          </w:p>
        </w:tc>
        <w:tc>
          <w:tcPr>
            <w:tcW w:w="1745" w:type="dxa"/>
            <w:gridSpan w:val="2"/>
            <w:tcBorders>
              <w:top w:val="single" w:color="ac9cca" w:sz="3"/>
              <w:left w:val="single" w:color="ac9cca" w:sz="3"/>
              <w:bottom w:val="single" w:color="ac9cca" w:sz="9"/>
              <w:right w:val="single" w:color="ac9cca" w:sz="3"/>
            </w:tcBorders>
            <w:vAlign w:val="center"/>
          </w:tcPr>
          <w:p>
            <w:pPr>
              <w:pStyle w:val="0"/>
              <w:widowControl w:val="off"/>
              <w:spacing w:line="312" w:lineRule="auto"/>
            </w:pPr>
            <w:r>
              <w:rPr>
                <w:rFonts w:ascii="휴먼명조" w:eastAsia="휴먼명조"/>
                <w:spacing w:val="-11"/>
                <w:w w:val="90"/>
                <w:sz w:val="22"/>
                <w:shd w:val="clear" w:color="000000"/>
              </w:rPr>
              <w:t>학급 신문 기사문 작성과 친구의 기사문에 대한 자신의 의견을 쓰는 활동에 대체로 잘 참여한다.</w:t>
            </w:r>
          </w:p>
        </w:tc>
        <w:tc>
          <w:tcPr>
            <w:tcW w:w="1292" w:type="dxa"/>
            <w:tcBorders>
              <w:top w:val="single" w:color="ac9cca" w:sz="3"/>
              <w:left w:val="single" w:color="ac9cca" w:sz="3"/>
              <w:bottom w:val="single" w:color="ac9cca" w:sz="9"/>
              <w:right w:val="single" w:color="ac9cca" w:sz="3"/>
            </w:tcBorders>
            <w:vAlign w:val="center"/>
          </w:tcPr>
          <w:p>
            <w:pPr>
              <w:pStyle w:val="0"/>
              <w:widowControl w:val="off"/>
              <w:spacing w:line="312" w:lineRule="auto"/>
            </w:pPr>
            <w:r>
              <w:rPr>
                <w:rFonts w:ascii="휴먼명조" w:eastAsia="휴먼명조"/>
                <w:spacing w:val="-11"/>
                <w:w w:val="90"/>
                <w:sz w:val="22"/>
                <w:shd w:val="clear" w:color="000000"/>
              </w:rPr>
              <w:t>학급 신문 기사문 작성 활동에 참여한다.</w:t>
            </w:r>
          </w:p>
        </w:tc>
        <w:tc>
          <w:tcPr>
            <w:tcW w:w="2405" w:type="dxa"/>
            <w:gridSpan w:val="2"/>
            <w:tcBorders>
              <w:top w:val="single" w:color="ac9cca" w:sz="3"/>
              <w:left w:val="single" w:color="ac9cca" w:sz="3"/>
              <w:bottom w:val="single" w:color="ac9cca" w:sz="9"/>
              <w:right w:val="none" w:color="ac9cca" w:sz="9"/>
            </w:tcBorders>
            <w:vAlign w:val="center"/>
          </w:tcPr>
          <w:p>
            <w:pPr>
              <w:pStyle w:val="0"/>
              <w:widowControl w:val="off"/>
              <w:spacing w:line="312" w:lineRule="auto"/>
            </w:pPr>
            <w:r>
              <w:rPr>
                <w:rFonts w:ascii="휴먼명조" w:eastAsia="휴먼명조"/>
                <w:spacing w:val="-11"/>
                <w:w w:val="90"/>
                <w:sz w:val="22"/>
                <w:shd w:val="clear" w:color="000000"/>
              </w:rPr>
              <w:t>학급에서 일어난 일이 자신이나 학급 친구들에게 어떤 영향을 미쳤으며, 서로의 의견이 어떻게 다른지 말이나 글로 표현해볼 수 있도록 독려한다.</w:t>
            </w:r>
          </w:p>
        </w:tc>
      </w:tr>
    </w:tbl>
    <w:p>
      <w:pPr>
        <w:pStyle w:val="27"/>
        <w:widowControl w:val="off"/>
        <w:spacing w:before="0"/>
      </w:pPr>
    </w:p>
    <w:p>
      <w:pPr>
        <w:pStyle w:val="27"/>
        <w:widowControl w:val="off"/>
        <w:spacing w:before="0"/>
      </w:pPr>
      <w:r>
        <w:rPr/>
        <w:t xml:space="preserve">  나. 단원 지도 계획</w:t>
      </w:r>
    </w:p>
    <w:tbl>
      <w:tblPr>
        <w:tblOverlap w:val="never"/>
        <w:tblW w:w="907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79"/>
        <w:gridCol w:w="1467"/>
        <w:gridCol w:w="5599"/>
        <w:gridCol w:w="1231"/>
      </w:tblGrid>
      <w:tr>
        <w:trPr>
          <w:trHeight w:val="426"/>
        </w:trPr>
        <w:tc>
          <w:tcPr>
            <w:tcW w:w="779" w:type="dxa"/>
            <w:tcBorders>
              <w:top w:val="single" w:color="ac9cca" w:sz="7"/>
              <w:left w:val="single" w:color="ac9cca" w:sz="7"/>
              <w:bottom w:val="single" w:color="ac9cca" w:sz="7"/>
              <w:right w:val="single" w:color="ac9cca" w:sz="7"/>
            </w:tcBorders>
            <w:shd w:val="clear" w:fill="ffffff"/>
            <w:vAlign w:val="center"/>
          </w:tcPr>
          <w:p>
            <w:pPr>
              <w:pStyle w:val="23"/>
              <w:widowControl w:val="off"/>
              <w:wordWrap w:val="1"/>
              <w:jc w:val="center"/>
            </w:pPr>
            <w:r>
              <w:rPr/>
              <w:t>차시</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23"/>
              <w:widowControl w:val="off"/>
              <w:wordWrap w:val="1"/>
              <w:jc w:val="center"/>
            </w:pPr>
            <w:r>
              <w:rPr/>
              <w:t>학습주제</w:t>
            </w:r>
          </w:p>
        </w:tc>
        <w:tc>
          <w:tcPr>
            <w:tcW w:w="5599" w:type="dxa"/>
            <w:tcBorders>
              <w:top w:val="single" w:color="ac9cca" w:sz="7"/>
              <w:left w:val="single" w:color="ac9cca" w:sz="7"/>
              <w:bottom w:val="single" w:color="ac9cca" w:sz="7"/>
              <w:right w:val="single" w:color="ac9cca" w:sz="7"/>
            </w:tcBorders>
            <w:shd w:val="clear" w:fill="ffffff"/>
            <w:vAlign w:val="center"/>
          </w:tcPr>
          <w:p>
            <w:pPr>
              <w:pStyle w:val="23"/>
              <w:widowControl w:val="off"/>
              <w:wordWrap w:val="1"/>
              <w:jc w:val="center"/>
            </w:pPr>
            <w:r>
              <w:rPr/>
              <w:t>학습 경험 및 수업 계획</w:t>
            </w:r>
          </w:p>
        </w:tc>
        <w:tc>
          <w:tcPr>
            <w:tcW w:w="1231" w:type="dxa"/>
            <w:tcBorders>
              <w:top w:val="single" w:color="ac9cca" w:sz="7"/>
              <w:left w:val="single" w:color="ac9cca" w:sz="7"/>
              <w:bottom w:val="single" w:color="ac9cca" w:sz="7"/>
              <w:right w:val="single" w:color="ac9cca" w:sz="7"/>
            </w:tcBorders>
            <w:shd w:val="clear" w:fill="ffffff"/>
            <w:vAlign w:val="center"/>
          </w:tcPr>
          <w:p>
            <w:pPr>
              <w:pStyle w:val="23"/>
              <w:widowControl w:val="off"/>
              <w:wordWrap w:val="1"/>
              <w:jc w:val="center"/>
            </w:pPr>
            <w:r>
              <w:rPr/>
              <w:t>수업 자료</w:t>
            </w:r>
          </w:p>
        </w:tc>
      </w:tr>
      <w:tr>
        <w:trPr>
          <w:trHeight w:val="10927"/>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1-2</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사실과 의견의 차이점 알기</w:t>
            </w:r>
          </w:p>
        </w:tc>
        <w:tc>
          <w:tcPr>
            <w:tcW w:w="5599" w:type="dxa"/>
            <w:tcBorders>
              <w:top w:val="single" w:color="ac9cca" w:sz="7"/>
              <w:left w:val="single" w:color="ac9cca" w:sz="7"/>
              <w:bottom w:val="single" w:color="ac9cca" w:sz="7"/>
              <w:right w:val="single" w:color="ac9cca" w:sz="7"/>
            </w:tcBorders>
            <w:shd w:val="clear" w:fill="ffffff"/>
            <w:vAlign w:val="center"/>
          </w:tcPr>
          <w:p>
            <w:pPr>
              <w:pStyle w:val="0"/>
              <w:widowControl w:val="off"/>
            </w:pPr>
            <w:r>
              <w:pict>
                <v:roundrect arcsize="13107f" id="_x166147319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wordWrap w:val="1"/>
              <w:jc w:val="center"/>
            </w:pPr>
            <w:r>
              <w:pict>
                <v:rect id="_x1661473192" style="v-text-anchor:middle;width:270.35pt;height:33.49pt;mso-wrap-style:square;" o:hralign="left" o:allowincell="f" o:insetmode="custom" stroked="f" fillcolor="#f4deee" o:connectortype="straight">
                  <wvml:wrap type="topAndBottom"/>
                  <v:fill opacity="1.00" color2="#000000"/>
                  <v:textbox style="mso-fit-shape-to-text:t;" inset="1mm,1mm,1mm,1mm">
                    <w:txbxContent>
                      <w:p>
                        <w:pPr>
                          <w:pStyle w:val="23"/>
                          <w:widowControl w:val="off"/>
                          <w:wordWrap w:val="1"/>
                          <w:spacing w:line="384" w:lineRule="auto"/>
                          <w:ind w:left="180" w:hanging="180"/>
                          <w:jc w:val="left"/>
                        </w:pPr>
                        <w:commentRangeStart w:id="11"/>
                        <w:r>
                          <w:rPr>
                            <w:rFonts w:ascii="한컴산뜻돋움"/>
                            <w:b/>
                          </w:rPr>
                          <w:t>∙</w:t>
                        </w:r>
                        <w:r>
                          <w:rPr>
                            <w:rFonts w:ascii="한컴산뜻돋움" w:eastAsia="한컴산뜻돋움"/>
                            <w:b/>
                            <w:spacing w:val="-3"/>
                            <w:w w:val="100"/>
                            <w:sz w:val="20"/>
                          </w:rPr>
                          <w:commentReference w:id="11"/>
                          <w:t>‘사실’이란</w:t>
                        </w:r>
                        <w:commentRangeEnd w:id="11"/>
                        <w:r>
                          <w:rPr>
                            <w:rFonts w:ascii="한컴산뜻돋움" w:eastAsia="한컴산뜻돋움"/>
                            <w:b/>
                            <w:spacing w:val="-3"/>
                            <w:w w:val="100"/>
                            <w:sz w:val="20"/>
                          </w:rPr>
                          <w:t xml:space="preserve"> 무엇일까요? / ‘의견’이란 무엇일까요?</w:t>
                        </w:r>
                      </w:p>
                      <w:p>
                        <w:pPr>
                          <w:pStyle w:val="0"/>
                          <w:widowControl w:val="off"/>
                          <w:wordWrap w:val="1"/>
                          <w:ind w:left="180" w:hanging="180"/>
                          <w:jc w:val="left"/>
                        </w:pPr>
                        <w:r>
                          <w:rPr>
                            <w:rFonts w:ascii="한컴산뜻돋움"/>
                            <w:b/>
                          </w:rPr>
                          <w:t>∙</w:t>
                        </w:r>
                        <w:r>
                          <w:rPr>
                            <w:rFonts w:ascii="한컴산뜻돋움" w:eastAsia="한컴산뜻돋움"/>
                            <w:b/>
                            <w:spacing w:val="-3"/>
                          </w:rPr>
                          <w:t>사실과 의견의 차이점은 무엇일까요?</w:t>
                        </w:r>
                      </w:p>
                    </w:txbxContent>
                  </v:textbox>
                </v:rect>
              </w:pict>
            </w:r>
          </w:p>
          <w:p>
            <w:pPr>
              <w:pStyle w:val="0"/>
              <w:widowControl w:val="off"/>
            </w:pPr>
            <w:r>
              <w:pict>
                <v:roundrect arcsize="13107f" id="_x166147319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 제시된 이미지 카드(또는 여러 장의 사진 중 원하는 사진을 선택)를 살펴보고, 보기-생각하기-궁금해하기 활동하기</w:t>
            </w:r>
          </w:p>
          <w:tbl>
            <w:tblPr>
              <w:tblOverlap w:val="never"/>
              <w:tblW w:w="548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486"/>
            </w:tblGrid>
            <w:tr>
              <w:trPr>
                <w:trHeight w:val="633"/>
              </w:trPr>
              <w:tc>
                <w:tcPr>
                  <w:tcW w:w="5486" w:type="dxa"/>
                  <w:tcBorders>
                    <w:top w:val="dotted" w:color="000000" w:sz="3"/>
                    <w:left w:val="dotted" w:color="000000" w:sz="3"/>
                    <w:bottom w:val="dotted" w:color="000000" w:sz="3"/>
                    <w:right w:val="dotted" w:color="000000" w:sz="3"/>
                  </w:tcBorders>
                  <w:vAlign w:val="center"/>
                </w:tcPr>
                <w:p>
                  <w:pPr>
                    <w:pStyle w:val="0"/>
                    <w:widowControl w:val="off"/>
                  </w:pPr>
                  <w:r>
                    <w:rPr>
                      <w:rFonts w:ascii="맑은 고딕" w:eastAsia="맑은 고딕"/>
                      <w:b/>
                    </w:rPr>
                    <w:t>&lt;보기-생각하기-궁금해하기&gt; 보이는 것, 생각한 것, 궁금한 것으로 문장(또는 질문) 만들기</w:t>
                  </w:r>
                </w:p>
              </w:tc>
            </w:tr>
          </w:tbl>
          <w:p>
            <w:pPr>
              <w:pStyle w:val="0"/>
              <w:widowControl w:val="off"/>
            </w:pPr>
          </w:p>
          <w:p>
            <w:pPr>
              <w:pStyle w:val="0"/>
              <w:widowControl w:val="off"/>
            </w:pPr>
            <w:r>
              <w:pict>
                <v:roundrect arcsize="13107f" id="_x166147319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xml:space="preserve">* </w:t>
            </w:r>
            <w:r>
              <w:rPr/>
              <w:t>이 카드(또는 사진)에서 무엇이 보이나요?</w:t>
            </w:r>
          </w:p>
          <w:p>
            <w:pPr>
              <w:pStyle w:val="0"/>
              <w:widowControl w:val="off"/>
              <w:ind w:left="100"/>
            </w:pPr>
            <w:r>
              <w:rPr>
                <w:spacing w:val="-7"/>
              </w:rPr>
              <w:t xml:space="preserve">* </w:t>
            </w:r>
            <w:r>
              <w:rPr/>
              <w:t>카드(또는 사진)를 보고 어떤 생각이나 느낌이 드나요?</w:t>
            </w:r>
          </w:p>
          <w:p>
            <w:pPr>
              <w:pStyle w:val="0"/>
              <w:widowControl w:val="off"/>
              <w:ind w:left="100"/>
            </w:pPr>
            <w:r>
              <w:rPr>
                <w:spacing w:val="-7"/>
              </w:rPr>
              <w:t xml:space="preserve">* </w:t>
            </w:r>
            <w:r>
              <w:rPr/>
              <w:t>카드(또는 사진)를 보고 궁금한 점은 무엇인가요?</w:t>
            </w:r>
          </w:p>
          <w:p>
            <w:pPr>
              <w:pStyle w:val="0"/>
              <w:widowControl w:val="off"/>
            </w:pPr>
            <w:r>
              <w:pict>
                <v:roundrect arcsize="13107f" id="_x166147320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 만든 문장을 붙임쪽지에 쓰고 모둠 이젤패드에 붙이기</w:t>
            </w:r>
          </w:p>
          <w:p>
            <w:pPr>
              <w:pStyle w:val="0"/>
              <w:widowControl w:val="off"/>
            </w:pPr>
            <w:r>
              <w:rPr/>
              <w:t xml:space="preserve"> - 모둠 친구들이 만든 문장을 사실과 의견으로 분류하기</w:t>
            </w:r>
          </w:p>
          <w:p>
            <w:pPr>
              <w:pStyle w:val="0"/>
              <w:widowControl w:val="off"/>
            </w:pPr>
            <w:r>
              <w:rPr/>
              <w:t xml:space="preserve"> - 디지털 협업 도구 화면에 보이는 문장이 사실인지 의견인지 구별해보기</w:t>
            </w:r>
          </w:p>
          <w:p>
            <w:pPr>
              <w:pStyle w:val="0"/>
              <w:widowControl w:val="off"/>
            </w:pPr>
            <w:r>
              <w:pict>
                <v:roundrect arcsize="13107f" id="_x166147320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xml:space="preserve">* </w:t>
            </w:r>
            <w:r>
              <w:rPr/>
              <w:t>이 문장은 사실일까요? 의견일까요?</w:t>
            </w:r>
          </w:p>
          <w:p>
            <w:pPr>
              <w:pStyle w:val="0"/>
              <w:widowControl w:val="off"/>
              <w:ind w:left="100"/>
            </w:pPr>
            <w:r>
              <w:rPr>
                <w:spacing w:val="-7"/>
              </w:rPr>
              <w:t>* 그렇게 생각한 이유는 무엇인가요</w:t>
            </w:r>
            <w:r>
              <w:rPr/>
              <w:t>?</w:t>
            </w:r>
          </w:p>
          <w:p>
            <w:pPr>
              <w:pStyle w:val="0"/>
              <w:widowControl w:val="off"/>
            </w:pPr>
            <w:r>
              <w:pict>
                <v:roundrect arcsize="13107f" id="_x166147320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 사실과 의견이 드러난 문장을 만들어 짝과 함께 ‘개념 사분면’ 활동하기</w:t>
            </w:r>
          </w:p>
          <w:tbl>
            <w:tblPr>
              <w:tblOverlap w:val="never"/>
              <w:tblW w:w="548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486"/>
            </w:tblGrid>
            <w:tr>
              <w:trPr>
                <w:trHeight w:val="633"/>
              </w:trPr>
              <w:tc>
                <w:tcPr>
                  <w:tcW w:w="5486" w:type="dxa"/>
                  <w:tcBorders>
                    <w:top w:val="dotted" w:color="000000" w:sz="3"/>
                    <w:left w:val="dotted" w:color="000000" w:sz="3"/>
                    <w:bottom w:val="dotted" w:color="000000" w:sz="3"/>
                    <w:right w:val="dotted" w:color="000000" w:sz="3"/>
                  </w:tcBorders>
                  <w:vAlign w:val="center"/>
                </w:tcPr>
                <w:p>
                  <w:pPr>
                    <w:pStyle w:val="0"/>
                    <w:widowControl w:val="off"/>
                  </w:pPr>
                  <w:r>
                    <w:rPr>
                      <w:rFonts w:ascii="맑은 고딕" w:eastAsia="맑은 고딕"/>
                      <w:b/>
                    </w:rPr>
                    <w:t>&lt;개념 사분면&gt; 3면에는 사실(또는 의견) 1면에는 의견(또는 사실)을 적어 문제 만들고 맞히기</w:t>
                  </w:r>
                </w:p>
              </w:tc>
            </w:tr>
          </w:tbl>
          <w:p>
            <w:pPr>
              <w:pStyle w:val="0"/>
              <w:widowControl w:val="off"/>
            </w:pPr>
          </w:p>
          <w:p>
            <w:pPr>
              <w:pStyle w:val="0"/>
              <w:widowControl w:val="off"/>
            </w:pPr>
            <w:r>
              <w:rPr/>
              <w:t xml:space="preserve"> - 사실과 의견이 어떻게 다른지 정리하기</w:t>
            </w:r>
          </w:p>
          <w:p>
            <w:pPr>
              <w:pStyle w:val="0"/>
              <w:widowControl w:val="off"/>
            </w:pPr>
            <w:r>
              <w:pict>
                <v:roundrect arcsize="13107f" id="_x166147320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xml:space="preserve">* </w:t>
            </w:r>
            <w:r>
              <w:rPr/>
              <w:t>사실과 의견은 어떻게 다를까요?</w:t>
            </w:r>
          </w:p>
          <w:p>
            <w:pPr>
              <w:pStyle w:val="0"/>
              <w:widowControl w:val="off"/>
              <w:ind w:left="100"/>
            </w:pPr>
            <w:r>
              <w:rPr>
                <w:spacing w:val="-7"/>
              </w:rPr>
              <w:t xml:space="preserve">* </w:t>
            </w:r>
            <w:r>
              <w:rPr/>
              <w:t>사실과 의견은 어떻게 구별할 수 있을까요?</w:t>
            </w:r>
          </w:p>
        </w:tc>
        <w:tc>
          <w:tcPr>
            <w:tcW w:w="1231"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활동지</w:t>
            </w:r>
          </w:p>
          <w:p>
            <w:pPr>
              <w:pStyle w:val="0"/>
              <w:widowControl w:val="off"/>
              <w:wordWrap w:val="1"/>
              <w:jc w:val="center"/>
              <w:rPr/>
            </w:pPr>
          </w:p>
          <w:p>
            <w:pPr>
              <w:pStyle w:val="0"/>
              <w:widowControl w:val="off"/>
              <w:wordWrap w:val="1"/>
              <w:jc w:val="center"/>
            </w:pPr>
            <w:r>
              <w:rPr/>
              <w:t>이미지 카드(사진)</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붙임쪽지</w:t>
            </w:r>
          </w:p>
          <w:p>
            <w:pPr>
              <w:pStyle w:val="0"/>
              <w:widowControl w:val="off"/>
              <w:wordWrap w:val="1"/>
              <w:jc w:val="center"/>
              <w:rPr/>
            </w:pPr>
          </w:p>
          <w:p>
            <w:pPr>
              <w:pStyle w:val="0"/>
              <w:widowControl w:val="off"/>
              <w:wordWrap w:val="1"/>
              <w:jc w:val="center"/>
            </w:pPr>
            <w:r>
              <w:rPr/>
              <w:t>이젤패드</w:t>
            </w:r>
          </w:p>
          <w:p>
            <w:pPr>
              <w:pStyle w:val="0"/>
              <w:widowControl w:val="off"/>
              <w:wordWrap w:val="1"/>
              <w:jc w:val="center"/>
              <w:rPr/>
            </w:pPr>
          </w:p>
          <w:p>
            <w:pPr>
              <w:pStyle w:val="0"/>
              <w:widowControl w:val="off"/>
              <w:wordWrap w:val="1"/>
              <w:jc w:val="center"/>
            </w:pPr>
            <w:r>
              <w:rPr/>
              <w:t>개념사분면</w:t>
            </w:r>
          </w:p>
          <w:p>
            <w:pPr>
              <w:pStyle w:val="0"/>
              <w:widowControl w:val="off"/>
              <w:wordWrap w:val="1"/>
              <w:jc w:val="center"/>
            </w:pPr>
            <w:r>
              <w:rPr/>
              <w:t>활동지</w:t>
            </w:r>
          </w:p>
          <w:p>
            <w:pPr>
              <w:pStyle w:val="0"/>
              <w:widowControl w:val="off"/>
              <w:wordWrap w:val="1"/>
              <w:jc w:val="center"/>
              <w:rPr/>
            </w:pPr>
          </w:p>
          <w:p>
            <w:pPr>
              <w:pStyle w:val="0"/>
              <w:widowControl w:val="off"/>
              <w:wordWrap w:val="1"/>
              <w:jc w:val="center"/>
            </w:pPr>
            <w:r>
              <w:rPr>
                <w:rFonts w:ascii="맑은 고딕" w:eastAsia="맑은 고딕"/>
                <w:b/>
              </w:rPr>
              <w:t>디지털 협업 도구</w:t>
            </w:r>
          </w:p>
        </w:tc>
      </w:tr>
      <w:tr>
        <w:trPr>
          <w:trHeight w:val="8961"/>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3</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글을 읽고 사실과 의견 구별하기</w:t>
            </w:r>
          </w:p>
        </w:tc>
        <w:tc>
          <w:tcPr>
            <w:tcW w:w="5599" w:type="dxa"/>
            <w:tcBorders>
              <w:top w:val="single" w:color="ac9cca" w:sz="7"/>
              <w:left w:val="single" w:color="ac9cca" w:sz="7"/>
              <w:bottom w:val="single" w:color="ac9cca" w:sz="7"/>
              <w:right w:val="single" w:color="ac9cca" w:sz="7"/>
            </w:tcBorders>
            <w:shd w:val="clear" w:fill="ffffff"/>
            <w:vAlign w:val="center"/>
          </w:tcPr>
          <w:p>
            <w:pPr>
              <w:pStyle w:val="0"/>
              <w:widowControl w:val="off"/>
            </w:pPr>
            <w:r>
              <w:pict>
                <v:roundrect arcsize="13107f" id="_x166147320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wordWrap w:val="1"/>
              <w:jc w:val="center"/>
            </w:pPr>
            <w:r>
              <w:pict>
                <v:rect id="_x1661473211" style="v-text-anchor:middle;width:270.35pt;height:33.49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b/>
                          </w:rPr>
                          <w:t>∙</w:t>
                        </w:r>
                        <w:r>
                          <w:rPr>
                            <w:rFonts w:ascii="한컴산뜻돋움" w:eastAsia="한컴산뜻돋움"/>
                            <w:b/>
                            <w:spacing w:val="-3"/>
                          </w:rPr>
                          <w:t>사실과 의견을 어떻게 구별할 수 있을까요?</w:t>
                        </w:r>
                      </w:p>
                      <w:p>
                        <w:pPr>
                          <w:pStyle w:val="23"/>
                          <w:widowControl w:val="off"/>
                          <w:wordWrap w:val="1"/>
                          <w:spacing w:line="384" w:lineRule="auto"/>
                          <w:ind w:left="180" w:hanging="180"/>
                          <w:jc w:val="left"/>
                        </w:pPr>
                        <w:commentRangeStart w:id="12"/>
                        <w:r>
                          <w:rPr>
                            <w:rFonts w:ascii="한컴산뜻돋움"/>
                            <w:b/>
                          </w:rPr>
                          <w:t>∙</w:t>
                        </w:r>
                        <w:r>
                          <w:rPr>
                            <w:rFonts w:eastAsia="한컴산뜻돋움"/>
                            <w:b/>
                            <w:spacing w:val="-3"/>
                            <w:w w:val="100"/>
                            <w:sz w:val="20"/>
                          </w:rPr>
                          <w:commentReference w:id="12"/>
                          <w:t>사실과</w:t>
                        </w:r>
                        <w:commentRangeEnd w:id="12"/>
                        <w:r>
                          <w:rPr>
                            <w:rFonts w:ascii="한컴산뜻돋움" w:eastAsia="한컴산뜻돋움"/>
                            <w:b/>
                            <w:spacing w:val="-3"/>
                            <w:w w:val="100"/>
                            <w:sz w:val="20"/>
                          </w:rPr>
                          <w:t xml:space="preserve"> 의견을 구별하는 이유는 무엇일까요?</w:t>
                        </w:r>
                      </w:p>
                    </w:txbxContent>
                  </v:textbox>
                </v:rect>
              </w:pict>
              <w:rPr/>
              <w:t xml:space="preserve"> </w:t>
            </w:r>
          </w:p>
          <w:p>
            <w:pPr>
              <w:pStyle w:val="0"/>
              <w:widowControl w:val="off"/>
            </w:pPr>
            <w:r>
              <w:pict>
                <v:roundrect arcsize="13107f" id="_x166147321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 글을 읽고 사실과 의견이 드러난 문장을 찾아 구별하기</w:t>
            </w:r>
          </w:p>
          <w:p>
            <w:pPr>
              <w:pStyle w:val="0"/>
              <w:widowControl w:val="off"/>
            </w:pPr>
            <w:r>
              <w:pict>
                <v:roundrect arcsize="13107f" id="_x166147321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xml:space="preserve">* </w:t>
            </w:r>
            <w:r>
              <w:rPr/>
              <w:t>어떤 것이 사실이고, 어떤 것이 의견인가요?</w:t>
            </w:r>
          </w:p>
          <w:p>
            <w:pPr>
              <w:pStyle w:val="0"/>
              <w:widowControl w:val="off"/>
            </w:pPr>
            <w:r>
              <w:pict>
                <v:roundrect arcsize="13107f" id="_x166147321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 사실과 의견을 구별하는 방법 알아보기</w:t>
            </w:r>
          </w:p>
          <w:p>
            <w:pPr>
              <w:pStyle w:val="0"/>
              <w:widowControl w:val="off"/>
            </w:pPr>
            <w:r>
              <w:pict>
                <v:roundrect arcsize="13107f" id="_x166147322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xml:space="preserve">* </w:t>
            </w:r>
            <w:r>
              <w:rPr/>
              <w:t>글쓴이가 본 일, 들은 일, 한 일은 무엇인가요?</w:t>
            </w:r>
          </w:p>
          <w:p>
            <w:pPr>
              <w:pStyle w:val="0"/>
              <w:widowControl w:val="off"/>
              <w:ind w:left="100"/>
            </w:pPr>
            <w:r>
              <w:rPr>
                <w:spacing w:val="-7"/>
              </w:rPr>
              <w:t xml:space="preserve">* </w:t>
            </w:r>
            <w:r>
              <w:rPr/>
              <w:t>글쓴이가 생각한 것이나 느낀 것은 무엇인가요?</w:t>
            </w:r>
          </w:p>
          <w:p>
            <w:pPr>
              <w:pStyle w:val="0"/>
              <w:widowControl w:val="off"/>
              <w:ind w:left="100"/>
            </w:pPr>
            <w:r>
              <w:rPr>
                <w:spacing w:val="-7"/>
              </w:rPr>
              <w:t xml:space="preserve">* </w:t>
            </w:r>
            <w:r>
              <w:rPr/>
              <w:t>사실과 의견을 구별할 수 있는 기준은 무엇일까요?</w:t>
            </w:r>
          </w:p>
          <w:p>
            <w:pPr>
              <w:pStyle w:val="0"/>
              <w:widowControl w:val="off"/>
            </w:pPr>
            <w:r>
              <w:pict>
                <v:roundrect arcsize="13107f" id="_x166147322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-다른 글을 더 찾아 읽고 글 속에 사실과 의견이 드러난 문장을 찾아 짝과 함께 ‘개념 사분면’ 활동하기</w:t>
            </w:r>
          </w:p>
          <w:p>
            <w:pPr>
              <w:pStyle w:val="0"/>
              <w:widowControl w:val="off"/>
            </w:pPr>
            <w:r>
              <w:pict>
                <v:roundrect arcsize="13107f" id="_x166147322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-다양한 광고, 홍보 영상과 주장하는 글 등의 자료를 살펴보며 사실과 의견 구별하기</w:t>
            </w:r>
          </w:p>
          <w:p>
            <w:pPr>
              <w:pStyle w:val="0"/>
              <w:widowControl w:val="off"/>
            </w:pPr>
            <w:r>
              <w:pict>
                <v:roundrect arcsize="13107f" id="_x166147322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xml:space="preserve">* </w:t>
            </w:r>
            <w:r>
              <w:rPr/>
              <w:t>이 자료들의 목적은 무엇일까요?</w:t>
            </w:r>
          </w:p>
          <w:p>
            <w:pPr>
              <w:pStyle w:val="0"/>
              <w:widowControl w:val="off"/>
              <w:ind w:left="100"/>
            </w:pPr>
            <w:r>
              <w:rPr>
                <w:spacing w:val="-7"/>
              </w:rPr>
              <w:t xml:space="preserve">* </w:t>
            </w:r>
            <w:r>
              <w:rPr/>
              <w:t>글쓴이의 의견을 그대로 믿으면 어떻게 될까요?</w:t>
            </w:r>
          </w:p>
          <w:p>
            <w:pPr>
              <w:pStyle w:val="0"/>
              <w:widowControl w:val="off"/>
              <w:ind w:left="100"/>
            </w:pPr>
            <w:r>
              <w:rPr>
                <w:spacing w:val="-7"/>
              </w:rPr>
              <w:t xml:space="preserve">* </w:t>
            </w:r>
            <w:r>
              <w:rPr/>
              <w:t>이러한 자료들을 읽을 때에는 어떻게 읽는 것이 좋을까요?</w:t>
            </w:r>
          </w:p>
        </w:tc>
        <w:tc>
          <w:tcPr>
            <w:tcW w:w="1231"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 xml:space="preserve">기행문, 일기, 독서 감상문,  </w:t>
            </w:r>
          </w:p>
          <w:p>
            <w:pPr>
              <w:pStyle w:val="0"/>
              <w:widowControl w:val="off"/>
              <w:wordWrap w:val="1"/>
              <w:jc w:val="center"/>
            </w:pPr>
            <w:r>
              <w:rPr/>
              <w:t>신문 기사, 광고, 홍보, 주장 등 다양한 영상과 글</w:t>
            </w:r>
          </w:p>
          <w:p>
            <w:pPr>
              <w:pStyle w:val="0"/>
              <w:widowControl w:val="off"/>
              <w:wordWrap w:val="1"/>
              <w:jc w:val="center"/>
              <w:rPr/>
            </w:pPr>
          </w:p>
          <w:p>
            <w:pPr>
              <w:pStyle w:val="0"/>
              <w:widowControl w:val="off"/>
              <w:wordWrap w:val="1"/>
              <w:jc w:val="center"/>
            </w:pPr>
            <w:r>
              <w:rPr/>
              <w:t>개념사분면</w:t>
            </w:r>
          </w:p>
          <w:p>
            <w:pPr>
              <w:pStyle w:val="0"/>
              <w:widowControl w:val="off"/>
              <w:wordWrap w:val="1"/>
              <w:jc w:val="center"/>
            </w:pPr>
            <w:r>
              <w:rPr/>
              <w:t>활동지</w:t>
            </w:r>
          </w:p>
        </w:tc>
      </w:tr>
      <w:tr>
        <w:trPr>
          <w:trHeight w:val="11767"/>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4-5</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사실에 대한 의견 표현하기</w:t>
            </w:r>
          </w:p>
        </w:tc>
        <w:tc>
          <w:tcPr>
            <w:tcW w:w="5599" w:type="dxa"/>
            <w:tcBorders>
              <w:top w:val="single" w:color="ac9cca" w:sz="7"/>
              <w:left w:val="single" w:color="ac9cca" w:sz="7"/>
              <w:bottom w:val="single" w:color="ac9cca" w:sz="7"/>
              <w:right w:val="single" w:color="ac9cca" w:sz="7"/>
            </w:tcBorders>
            <w:shd w:val="clear" w:fill="ffffff"/>
            <w:vAlign w:val="center"/>
          </w:tcPr>
          <w:p>
            <w:pPr>
              <w:pStyle w:val="0"/>
              <w:widowControl w:val="off"/>
            </w:pPr>
            <w:r>
              <w:pict>
                <v:roundrect arcsize="13107f" id="_x166147322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wordWrap w:val="1"/>
              <w:jc w:val="center"/>
            </w:pPr>
            <w:r>
              <w:pict>
                <v:rect id="_x1661473230" style="v-text-anchor:middle;width:270.35pt;height:33.49pt;mso-wrap-style:square;" o:hralign="left" o:allowincell="f" o:insetmode="custom" stroked="f" fillcolor="#f4deee" o:connectortype="straight">
                  <wvml:wrap type="topAndBottom"/>
                  <v:fill opacity="1.00" color2="#000000"/>
                  <v:textbox style="mso-fit-shape-to-text:t;" inset="1mm,1mm,1mm,1mm">
                    <w:txbxContent>
                      <w:p>
                        <w:pPr>
                          <w:pStyle w:val="23"/>
                          <w:widowControl w:val="off"/>
                          <w:wordWrap w:val="1"/>
                          <w:spacing w:line="384" w:lineRule="auto"/>
                          <w:ind w:left="180" w:hanging="180"/>
                          <w:jc w:val="left"/>
                        </w:pPr>
                        <w:commentRangeStart w:id="13"/>
                        <w:r>
                          <w:rPr>
                            <w:rFonts w:ascii="한컴산뜻돋움" w:eastAsia="한컴산뜻돋움"/>
                            <w:b/>
                          </w:rPr>
                          <w:t>∙하나의</w:t>
                        </w:r>
                        <w:r>
                          <w:commentReference w:id="13"/>
                        </w:r>
                        <w:commentRangeEnd w:id="13"/>
                        <w:r>
                          <w:rPr>
                            <w:rFonts w:ascii="한컴산뜻돋움" w:eastAsia="한컴산뜻돋움"/>
                            <w:b/>
                            <w:spacing w:val="-3"/>
                            <w:w w:val="100"/>
                            <w:sz w:val="20"/>
                          </w:rPr>
                          <w:t xml:space="preserve"> 사실에 대한 사람들의 의견은 모두 같을까요?</w:t>
                        </w:r>
                      </w:p>
                    </w:txbxContent>
                  </v:textbox>
                </v:rect>
              </w:pict>
              <w:rPr/>
              <w:t xml:space="preserve"> </w:t>
            </w:r>
          </w:p>
          <w:p>
            <w:pPr>
              <w:pStyle w:val="0"/>
              <w:widowControl w:val="off"/>
            </w:pPr>
            <w:r>
              <w:pict>
                <v:roundrect arcsize="13107f" id="_x166147323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tbl>
            <w:tblPr>
              <w:tblOverlap w:val="never"/>
              <w:tblW w:w="548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486"/>
            </w:tblGrid>
            <w:tr>
              <w:trPr>
                <w:trHeight w:val="633"/>
              </w:trPr>
              <w:tc>
                <w:tcPr>
                  <w:tcW w:w="5486" w:type="dxa"/>
                  <w:tcBorders>
                    <w:top w:val="dotted" w:color="000000" w:sz="3"/>
                    <w:left w:val="dotted" w:color="000000" w:sz="3"/>
                    <w:bottom w:val="dotted" w:color="000000" w:sz="3"/>
                    <w:right w:val="dotted" w:color="000000" w:sz="3"/>
                  </w:tcBorders>
                  <w:vAlign w:val="center"/>
                </w:tcPr>
                <w:p>
                  <w:pPr>
                    <w:pStyle w:val="0"/>
                    <w:widowControl w:val="off"/>
                  </w:pPr>
                  <w:r>
                    <w:rPr>
                      <w:rFonts w:ascii="맑은 고딕" w:eastAsia="맑은 고딕"/>
                      <w:b/>
                    </w:rPr>
                    <w:t>&lt;스펙트럼 입장 진술문&gt;</w:t>
                  </w:r>
                </w:p>
                <w:p>
                  <w:pPr>
                    <w:pStyle w:val="0"/>
                    <w:widowControl w:val="off"/>
                  </w:pPr>
                  <w:r>
                    <w:rPr>
                      <w:rFonts w:ascii="맑은 고딕" w:eastAsia="맑은 고딕"/>
                      <w:b/>
                    </w:rPr>
                    <w:t>-‘하나의 사실에 대한 사람들의 의견은 모두 같다’의 진술문에 자신의 입장을 ‘전혀 같지 않다’, ‘가끔 같다’, ‘대체로 같다’, ‘모두 같다’ 중 선택하여 참여하기</w:t>
                  </w:r>
                </w:p>
              </w:tc>
            </w:tr>
          </w:tbl>
          <w:p>
            <w:pPr>
              <w:pStyle w:val="0"/>
              <w:widowControl w:val="off"/>
            </w:pPr>
          </w:p>
          <w:p>
            <w:pPr>
              <w:pStyle w:val="0"/>
              <w:widowControl w:val="off"/>
            </w:pPr>
            <w:r>
              <w:pict>
                <v:roundrect arcsize="13107f" id="_x166147323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-글 속 인물의 삶과 작품(또는 업적)에 대하여 조사하고, ‘인물탐구’ 활동지를 작성하여 디지털 협업 도구에 올리기</w:t>
            </w:r>
          </w:p>
          <w:p>
            <w:pPr>
              <w:pStyle w:val="0"/>
              <w:widowControl w:val="off"/>
            </w:pPr>
            <w:r>
              <w:rPr/>
              <w:t>-인물의 삶과 작품에 대한 글을 읽고, 사실과 의견 구별하기</w:t>
            </w:r>
          </w:p>
          <w:p>
            <w:pPr>
              <w:pStyle w:val="0"/>
              <w:widowControl w:val="off"/>
            </w:pPr>
            <w:r>
              <w:pict>
                <v:roundrect arcsize="13107f" id="_x166147323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xml:space="preserve">* </w:t>
            </w:r>
            <w:r>
              <w:rPr/>
              <w:t>글 속에서 사실과 의견을 찾아 볼까요?</w:t>
            </w:r>
          </w:p>
          <w:p>
            <w:pPr>
              <w:pStyle w:val="0"/>
              <w:widowControl w:val="off"/>
            </w:pPr>
            <w:r>
              <w:pict>
                <v:roundrect arcsize="13107f" id="_x166147324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-알게 된 사실과 사실에 대한 나의 의견을 정리하기</w:t>
            </w:r>
          </w:p>
          <w:p>
            <w:pPr>
              <w:pStyle w:val="0"/>
              <w:widowControl w:val="off"/>
            </w:pPr>
            <w:r>
              <w:rPr/>
              <w:t>-글쓴이의 의견과 나의 의견 비교하기</w:t>
            </w:r>
          </w:p>
          <w:p>
            <w:pPr>
              <w:pStyle w:val="0"/>
              <w:widowControl w:val="off"/>
            </w:pPr>
            <w:r>
              <w:pict>
                <v:roundrect arcsize="13107f" id="_x166147324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xml:space="preserve">* </w:t>
            </w:r>
            <w:r>
              <w:rPr/>
              <w:t>인물의 삶과 작품(업적)에 대해 어떻게 생각하나요?</w:t>
            </w:r>
          </w:p>
          <w:p>
            <w:pPr>
              <w:pStyle w:val="0"/>
              <w:widowControl w:val="off"/>
              <w:ind w:left="100"/>
            </w:pPr>
            <w:r>
              <w:rPr>
                <w:spacing w:val="-7"/>
              </w:rPr>
              <w:t xml:space="preserve">* </w:t>
            </w:r>
            <w:r>
              <w:rPr/>
              <w:t>글쓴이의 의견과 나의 의견이 같은 점과 다른 점은 무엇인가요?</w:t>
            </w:r>
          </w:p>
          <w:p>
            <w:pPr>
              <w:pStyle w:val="0"/>
              <w:widowControl w:val="off"/>
            </w:pPr>
            <w:r>
              <w:pict>
                <v:roundrect arcsize="13107f" id="_x166147324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-친구의 의견과 나의 의견을 비교해 보기</w:t>
            </w:r>
          </w:p>
          <w:p>
            <w:pPr>
              <w:pStyle w:val="0"/>
              <w:widowControl w:val="off"/>
            </w:pPr>
            <w:r>
              <w:rPr/>
              <w:t>-친구의 의견과 나의 의견을 비교해 보고 알게 된 점 나누기</w:t>
            </w:r>
          </w:p>
          <w:p>
            <w:pPr>
              <w:pStyle w:val="0"/>
              <w:widowControl w:val="off"/>
            </w:pPr>
            <w:r>
              <w:pict>
                <v:roundrect arcsize="13107f" id="_x166147324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xml:space="preserve">* </w:t>
            </w:r>
            <w:r>
              <w:rPr/>
              <w:t>나와 친구들의 의견을 비교했을 때 무엇을 알게 되었나요?</w:t>
            </w:r>
          </w:p>
          <w:p>
            <w:pPr>
              <w:pStyle w:val="0"/>
              <w:widowControl w:val="off"/>
              <w:ind w:left="100"/>
            </w:pPr>
            <w:r>
              <w:rPr>
                <w:spacing w:val="-7"/>
              </w:rPr>
              <w:t xml:space="preserve">* </w:t>
            </w:r>
            <w:r>
              <w:rPr/>
              <w:t>사실에 대한 사람들의 의견은 모두 같을까요?</w:t>
            </w:r>
          </w:p>
          <w:p>
            <w:pPr>
              <w:pStyle w:val="0"/>
              <w:widowControl w:val="off"/>
              <w:ind w:left="100"/>
            </w:pPr>
            <w:r>
              <w:rPr>
                <w:spacing w:val="-7"/>
              </w:rPr>
              <w:t xml:space="preserve">* </w:t>
            </w:r>
            <w:r>
              <w:rPr>
                <w:spacing w:val="-2"/>
              </w:rPr>
              <w:t>사실에 대한 의견이 사람마다 다른 까닭은 무엇일까요?</w:t>
            </w:r>
          </w:p>
          <w:p>
            <w:pPr>
              <w:pStyle w:val="0"/>
              <w:widowControl w:val="off"/>
            </w:pPr>
            <w:r>
              <w:pict>
                <v:roundrect arcsize="13107f" id="_x166147324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-스펙트럼 입장 재선택하기</w:t>
            </w:r>
          </w:p>
        </w:tc>
        <w:tc>
          <w:tcPr>
            <w:tcW w:w="1231"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 xml:space="preserve">스펙트럼 입장 진술문 </w:t>
            </w:r>
          </w:p>
          <w:p>
            <w:pPr>
              <w:pStyle w:val="0"/>
              <w:widowControl w:val="off"/>
              <w:wordWrap w:val="1"/>
              <w:jc w:val="center"/>
            </w:pPr>
            <w:r>
              <w:rPr/>
              <w:t>게시 자료</w:t>
            </w:r>
          </w:p>
          <w:p>
            <w:pPr>
              <w:pStyle w:val="0"/>
              <w:widowControl w:val="off"/>
              <w:wordWrap w:val="1"/>
              <w:jc w:val="center"/>
              <w:rPr/>
            </w:pPr>
          </w:p>
          <w:p>
            <w:pPr>
              <w:pStyle w:val="0"/>
              <w:widowControl w:val="off"/>
              <w:wordWrap w:val="1"/>
              <w:jc w:val="center"/>
            </w:pPr>
            <w:r>
              <w:rPr/>
              <w:t>인물의 삶과 작품(업적)에 대한 글</w:t>
            </w:r>
          </w:p>
          <w:p>
            <w:pPr>
              <w:pStyle w:val="0"/>
              <w:widowControl w:val="off"/>
              <w:wordWrap w:val="1"/>
              <w:jc w:val="center"/>
              <w:rPr/>
            </w:pPr>
          </w:p>
          <w:p>
            <w:pPr>
              <w:pStyle w:val="0"/>
              <w:widowControl w:val="off"/>
              <w:wordWrap w:val="1"/>
              <w:jc w:val="center"/>
            </w:pPr>
            <w:r>
              <w:rPr/>
              <w:t>붙임쪽지</w:t>
            </w:r>
          </w:p>
          <w:p>
            <w:pPr>
              <w:pStyle w:val="0"/>
              <w:widowControl w:val="off"/>
              <w:wordWrap w:val="1"/>
              <w:jc w:val="center"/>
            </w:pPr>
            <w:r>
              <w:rPr/>
              <w:t>(3색)</w:t>
            </w:r>
          </w:p>
          <w:p>
            <w:pPr>
              <w:pStyle w:val="0"/>
              <w:widowControl w:val="off"/>
              <w:wordWrap w:val="1"/>
              <w:jc w:val="center"/>
              <w:rPr/>
            </w:pPr>
          </w:p>
          <w:p>
            <w:pPr>
              <w:pStyle w:val="0"/>
              <w:widowControl w:val="off"/>
              <w:wordWrap w:val="1"/>
              <w:jc w:val="center"/>
            </w:pPr>
            <w:r>
              <w:rPr/>
              <w:t>이젤패드</w:t>
            </w:r>
          </w:p>
          <w:p>
            <w:pPr>
              <w:pStyle w:val="0"/>
              <w:widowControl w:val="off"/>
              <w:wordWrap w:val="1"/>
              <w:jc w:val="center"/>
              <w:rPr/>
            </w:pPr>
          </w:p>
          <w:p>
            <w:pPr>
              <w:pStyle w:val="0"/>
              <w:widowControl w:val="off"/>
              <w:wordWrap w:val="1"/>
              <w:jc w:val="center"/>
            </w:pPr>
            <w:r>
              <w:rPr/>
              <w:t>인물탐구 활동지</w:t>
            </w:r>
          </w:p>
          <w:p>
            <w:pPr>
              <w:pStyle w:val="0"/>
              <w:widowControl w:val="off"/>
              <w:wordWrap w:val="1"/>
              <w:jc w:val="center"/>
              <w:rPr/>
            </w:pPr>
          </w:p>
          <w:p>
            <w:pPr>
              <w:pStyle w:val="0"/>
              <w:widowControl w:val="off"/>
              <w:wordWrap w:val="1"/>
              <w:jc w:val="center"/>
              <w:rPr>
                <w:rFonts w:ascii="맑은 고딕" w:eastAsia="맑은 고딕"/>
                <w:b/>
                <w:color w:val="000000"/>
              </w:rPr>
            </w:pPr>
          </w:p>
        </w:tc>
      </w:tr>
      <w:tr>
        <w:trPr>
          <w:trHeight w:val="11819"/>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6-7</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사실과 의견에 대한 생각을 글로 쓰기</w:t>
            </w:r>
          </w:p>
        </w:tc>
        <w:tc>
          <w:tcPr>
            <w:tcW w:w="5599" w:type="dxa"/>
            <w:tcBorders>
              <w:top w:val="single" w:color="ac9cca" w:sz="7"/>
              <w:left w:val="single" w:color="ac9cca" w:sz="7"/>
              <w:bottom w:val="single" w:color="ac9cca" w:sz="7"/>
              <w:right w:val="single" w:color="ac9cca" w:sz="7"/>
            </w:tcBorders>
            <w:shd w:val="clear" w:fill="ffffff"/>
            <w:vAlign w:val="center"/>
          </w:tcPr>
          <w:p>
            <w:pPr>
              <w:pStyle w:val="0"/>
              <w:widowControl w:val="off"/>
            </w:pPr>
            <w:r>
              <w:pict>
                <v:roundrect arcsize="13107f" id="_x166147325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wordWrap w:val="1"/>
              <w:jc w:val="center"/>
            </w:pPr>
            <w:r>
              <w:pict>
                <v:rect id="_x1661473252" style="v-text-anchor:middle;width:270.35pt;height:33.49pt;mso-wrap-style:square;" o:hralign="left" o:allowincell="f" o:insetmode="custom" stroked="f" fillcolor="#f4deee" o:connectortype="straight">
                  <wvml:wrap type="topAndBottom"/>
                  <v:fill opacity="1.00" color2="#000000"/>
                  <v:textbox style="mso-fit-shape-to-text:t;" inset="1mm,1mm,1mm,1mm">
                    <w:txbxContent>
                      <w:p>
                        <w:pPr>
                          <w:pStyle w:val="23"/>
                          <w:widowControl w:val="off"/>
                          <w:wordWrap w:val="1"/>
                          <w:spacing w:line="384" w:lineRule="auto"/>
                          <w:ind w:left="180" w:hanging="180"/>
                          <w:jc w:val="left"/>
                        </w:pPr>
                        <w:commentRangeStart w:id="14"/>
                        <w:r>
                          <w:rPr>
                            <w:rFonts w:ascii="한컴산뜻돋움"/>
                            <w:b/>
                          </w:rPr>
                          <w:t>∙</w:t>
                        </w:r>
                        <w:r>
                          <w:rPr>
                            <w:rFonts w:ascii="한컴산뜻돋움" w:eastAsia="한컴산뜻돋움"/>
                            <w:b/>
                            <w:spacing w:val="-3"/>
                            <w:w w:val="100"/>
                            <w:sz w:val="20"/>
                          </w:rPr>
                          <w:commentReference w:id="14"/>
                          <w:t>사실과 의견에</w:t>
                        </w:r>
                        <w:commentRangeEnd w:id="14"/>
                        <w:r>
                          <w:rPr>
                            <w:rFonts w:ascii="한컴산뜻돋움" w:eastAsia="한컴산뜻돋움"/>
                            <w:b/>
                            <w:spacing w:val="-3"/>
                            <w:w w:val="100"/>
                            <w:sz w:val="20"/>
                          </w:rPr>
                          <w:t xml:space="preserve"> 대한 자신의 생각을 어떻게 표현할 수 있을까요?</w:t>
                        </w:r>
                      </w:p>
                    </w:txbxContent>
                  </v:textbox>
                </v:rect>
              </w:pict>
              <w:rPr/>
              <w:t xml:space="preserve"> </w:t>
            </w:r>
          </w:p>
          <w:p>
            <w:pPr>
              <w:pStyle w:val="0"/>
              <w:widowControl w:val="off"/>
            </w:pPr>
            <w:r>
              <w:pict>
                <v:roundrect arcsize="13107f" id="_x166147325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-겪은 일(개인적인 경험)을 떠올리고 정리하기</w:t>
            </w:r>
          </w:p>
          <w:p>
            <w:pPr>
              <w:pStyle w:val="0"/>
              <w:widowControl w:val="off"/>
            </w:pPr>
            <w:r>
              <w:rPr/>
              <w:t xml:space="preserve"> 사실: 누구와/언제·어디에서/무엇을/어떻게/왜</w:t>
            </w:r>
          </w:p>
          <w:p>
            <w:pPr>
              <w:pStyle w:val="0"/>
              <w:widowControl w:val="off"/>
            </w:pPr>
            <w:r>
              <w:rPr/>
              <w:t xml:space="preserve"> 의견: 어떤 생각과 느낌이 들었는지</w:t>
            </w:r>
          </w:p>
          <w:p>
            <w:pPr>
              <w:pStyle w:val="0"/>
              <w:widowControl w:val="off"/>
            </w:pPr>
            <w:r>
              <w:rPr/>
              <w:t>-겪은 일을 사실과 의견으로 정리하기</w:t>
            </w:r>
          </w:p>
          <w:p>
            <w:pPr>
              <w:pStyle w:val="0"/>
              <w:widowControl w:val="off"/>
            </w:pPr>
            <w:r>
              <w:pict>
                <v:roundrect arcsize="13107f" id="_x166147325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xml:space="preserve">* </w:t>
            </w:r>
            <w:r>
              <w:rPr/>
              <w:t>겪은 일에 대한 사실과 의견을 어떻게 정리하면 좋을까요?</w:t>
            </w:r>
          </w:p>
          <w:p>
            <w:pPr>
              <w:pStyle w:val="0"/>
              <w:widowControl w:val="off"/>
            </w:pPr>
            <w:r>
              <w:pict>
                <v:roundrect arcsize="13107f" id="_x166147325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-겪은 일에 대한 사실과 의견이 드러나게 글을 쓰기</w:t>
            </w:r>
          </w:p>
          <w:p>
            <w:pPr>
              <w:pStyle w:val="0"/>
              <w:widowControl w:val="off"/>
            </w:pPr>
            <w:r>
              <w:pict>
                <v:roundrect arcsize="13107f" id="_x166147326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xml:space="preserve">* </w:t>
            </w:r>
            <w:r>
              <w:rPr/>
              <w:t>사실에 대한 의견을 떠올리는 방법은 무엇일까요?</w:t>
            </w:r>
          </w:p>
          <w:p>
            <w:pPr>
              <w:pStyle w:val="0"/>
              <w:widowControl w:val="off"/>
              <w:ind w:left="100"/>
            </w:pPr>
            <w:r>
              <w:rPr>
                <w:spacing w:val="-7"/>
              </w:rPr>
              <w:t xml:space="preserve">* </w:t>
            </w:r>
            <w:r>
              <w:rPr/>
              <w:t>그렇게 생각한 까닭은 무엇이었나요?</w:t>
            </w:r>
          </w:p>
          <w:p>
            <w:pPr>
              <w:pStyle w:val="0"/>
              <w:widowControl w:val="off"/>
            </w:pPr>
            <w:r>
              <w:pict>
                <v:roundrect arcsize="13107f" id="_x166147326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-쓴 글을 평가하는 기준을 체크리스트로 만들어보기</w:t>
            </w:r>
          </w:p>
          <w:p>
            <w:pPr>
              <w:pStyle w:val="0"/>
              <w:widowControl w:val="off"/>
            </w:pPr>
            <w:r>
              <w:rPr/>
              <w:t xml:space="preserve">-쓴 글을 친구와 바꾸어 읽고 서로 평가하기 </w:t>
            </w:r>
          </w:p>
          <w:p>
            <w:pPr>
              <w:pStyle w:val="0"/>
              <w:widowControl w:val="off"/>
            </w:pPr>
            <w:r>
              <w:pict>
                <v:roundrect arcsize="13107f" id="_x166147326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xml:space="preserve">* </w:t>
            </w:r>
            <w:r>
              <w:rPr/>
              <w:t>쓴 글을 어떤 기준으로 평가하는 것이 좋을까요?</w:t>
            </w:r>
          </w:p>
          <w:p>
            <w:pPr>
              <w:pStyle w:val="0"/>
              <w:widowControl w:val="off"/>
            </w:pPr>
            <w:r>
              <w:pict>
                <v:roundrect arcsize="13107f" id="_x166147326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-지금까지 학습한 내용 중 중요하다고 생각되는 낱말을 떠올려보기</w:t>
            </w:r>
          </w:p>
          <w:p>
            <w:pPr>
              <w:pStyle w:val="0"/>
              <w:widowControl w:val="off"/>
            </w:pPr>
            <w:r>
              <w:rPr/>
              <w:t>-떠올린 낱말을 붙임쪽지에 적고 모둠 이젤패드에 붙이기</w:t>
            </w:r>
          </w:p>
          <w:p>
            <w:pPr>
              <w:pStyle w:val="0"/>
              <w:widowControl w:val="off"/>
            </w:pPr>
            <w:r>
              <w:rPr/>
              <w:t>-낱말을 연결하여 일반화 문장으로 정리하기</w:t>
            </w:r>
          </w:p>
          <w:p>
            <w:pPr>
              <w:pStyle w:val="0"/>
              <w:widowControl w:val="off"/>
            </w:pPr>
            <w:r>
              <w:pict>
                <v:roundrect arcsize="13107f" id="_x166147326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xml:space="preserve">* 우리는 </w:t>
            </w:r>
            <w:r>
              <w:rPr/>
              <w:t>사실과 의견에 대한 자신의 생각을 어떻게 표현할 수 있을까요?</w:t>
            </w:r>
          </w:p>
          <w:p>
            <w:pPr>
              <w:pStyle w:val="0"/>
              <w:widowControl w:val="off"/>
            </w:pPr>
            <w:r>
              <w:rPr>
                <w:rFonts w:ascii="맑은 고딕" w:eastAsia="맑은 고딕"/>
                <w:b/>
              </w:rPr>
              <w:t xml:space="preserve">&lt;개념도: 생성-분류-연결-정교화&gt; </w:t>
            </w:r>
          </w:p>
          <w:tbl>
            <w:tblPr>
              <w:tblOverlap w:val="never"/>
              <w:tblW w:w="5033"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033"/>
            </w:tblGrid>
            <w:tr>
              <w:trPr>
                <w:trHeight w:val="592"/>
              </w:trPr>
              <w:tc>
                <w:tcPr>
                  <w:tcW w:w="5033" w:type="dxa"/>
                  <w:tcBorders>
                    <w:top w:val="single" w:color="000000" w:sz="3"/>
                    <w:left w:val="single" w:color="000000" w:sz="3"/>
                    <w:bottom w:val="single" w:color="000000" w:sz="3"/>
                    <w:right w:val="single" w:color="000000" w:sz="3"/>
                  </w:tcBorders>
                  <w:shd w:val="clear" w:fill="fff7cc"/>
                  <w:vAlign w:val="center"/>
                </w:tcPr>
                <w:p>
                  <w:pPr>
                    <w:pStyle w:val="23"/>
                    <w:widowControl w:val="off"/>
                    <w:wordWrap w:val="1"/>
                    <w:ind w:left="80" w:hanging="80"/>
                    <w:jc w:val="center"/>
                  </w:pPr>
                  <w:r>
                    <w:rPr>
                      <w:b/>
                    </w:rPr>
                    <w:t xml:space="preserve">우리는 (사실과 의견)에 대한 자신의 (생각)을 </w:t>
                  </w:r>
                </w:p>
                <w:p>
                  <w:pPr>
                    <w:pStyle w:val="23"/>
                    <w:widowControl w:val="off"/>
                    <w:wordWrap w:val="1"/>
                    <w:ind w:left="80" w:hanging="80"/>
                    <w:jc w:val="center"/>
                  </w:pPr>
                  <w:r>
                    <w:rPr>
                      <w:b/>
                    </w:rPr>
                    <w:t>(글)로 표현한다.</w:t>
                  </w:r>
                </w:p>
              </w:tc>
            </w:tr>
          </w:tbl>
          <w:p>
            <w:pPr>
              <w:pStyle w:val="0"/>
              <w:widowControl w:val="off"/>
              <w:wordWrap w:val="1"/>
              <w:jc w:val="center"/>
            </w:pPr>
          </w:p>
        </w:tc>
        <w:tc>
          <w:tcPr>
            <w:tcW w:w="1231"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체크리스트 활동지</w:t>
            </w:r>
          </w:p>
          <w:p>
            <w:pPr>
              <w:pStyle w:val="0"/>
              <w:widowControl w:val="off"/>
              <w:wordWrap w:val="1"/>
              <w:jc w:val="center"/>
              <w:rPr/>
            </w:pPr>
          </w:p>
          <w:p>
            <w:pPr>
              <w:pStyle w:val="0"/>
              <w:widowControl w:val="off"/>
              <w:wordWrap w:val="1"/>
              <w:jc w:val="center"/>
            </w:pPr>
            <w:r>
              <w:rPr/>
              <w:t>붙임쪽지</w:t>
            </w:r>
          </w:p>
          <w:p>
            <w:pPr>
              <w:pStyle w:val="0"/>
              <w:widowControl w:val="off"/>
              <w:wordWrap w:val="1"/>
              <w:jc w:val="center"/>
              <w:rPr/>
            </w:pPr>
          </w:p>
          <w:p>
            <w:pPr>
              <w:pStyle w:val="0"/>
              <w:widowControl w:val="off"/>
              <w:wordWrap w:val="1"/>
              <w:jc w:val="center"/>
            </w:pPr>
            <w:r>
              <w:rPr/>
              <w:t>이젤패드</w:t>
            </w:r>
          </w:p>
        </w:tc>
      </w:tr>
      <w:tr>
        <w:trPr>
          <w:trHeight w:val="8356"/>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8</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기사문을 쓰는 과정과 방법 알아보기</w:t>
            </w:r>
          </w:p>
        </w:tc>
        <w:tc>
          <w:tcPr>
            <w:tcW w:w="5599" w:type="dxa"/>
            <w:tcBorders>
              <w:top w:val="single" w:color="ac9cca" w:sz="7"/>
              <w:left w:val="single" w:color="ac9cca" w:sz="7"/>
              <w:bottom w:val="single" w:color="ac9cca" w:sz="7"/>
              <w:right w:val="single" w:color="ac9cca" w:sz="7"/>
            </w:tcBorders>
            <w:shd w:val="clear" w:fill="ffffff"/>
            <w:vAlign w:val="center"/>
          </w:tcPr>
          <w:p>
            <w:pPr>
              <w:pStyle w:val="0"/>
              <w:widowControl w:val="off"/>
            </w:pPr>
            <w:r>
              <w:pict>
                <v:roundrect arcsize="13107f" id="_x166147327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Pr/>
              <w:t xml:space="preserve"> </w:t>
            </w:r>
          </w:p>
          <w:p>
            <w:pPr>
              <w:pStyle w:val="0"/>
              <w:widowControl w:val="off"/>
              <w:wordWrap w:val="1"/>
              <w:jc w:val="center"/>
            </w:pPr>
            <w:r>
              <w:pict>
                <v:rect id="_x1661473274" style="v-text-anchor:middle;width:270.35pt;height:33.49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b/>
                          </w:rPr>
                          <w:t>∙</w:t>
                        </w:r>
                        <w:r>
                          <w:rPr>
                            <w:rFonts w:ascii="한컴산뜻돋움" w:eastAsia="한컴산뜻돋움"/>
                            <w:b/>
                            <w:spacing w:val="-3"/>
                          </w:rPr>
                          <w:t>사실과 의견이 드러나는 글은 어떻게 쓸 수 있을까요?</w:t>
                        </w:r>
                      </w:p>
                    </w:txbxContent>
                  </v:textbox>
                </v:rect>
              </w:pict>
              <w:rPr/>
              <w:t xml:space="preserve"> </w:t>
            </w:r>
          </w:p>
          <w:p>
            <w:pPr>
              <w:pStyle w:val="0"/>
              <w:widowControl w:val="off"/>
            </w:pPr>
            <w:r>
              <w:pict>
                <v:roundrect arcsize="13107f" id="_x166147327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w:t>
            </w:r>
            <w:r>
              <w:rPr>
                <w:b/>
              </w:rPr>
              <w:t>수행 과제 안내하기</w:t>
            </w:r>
          </w:p>
          <w:tbl>
            <w:tblPr>
              <w:tblOverlap w:val="never"/>
              <w:tblW w:w="5033" w:type="dxa"/>
              <w:tblBorders>
                <w:top w:val="single" w:color="000000" w:sz="3"/>
                <w:left w:val="single" w:color="000000" w:sz="3"/>
                <w:bottom w:val="single" w:color="000000" w:sz="3"/>
                <w:right w:val="single" w:color="000000" w:sz="3"/>
              </w:tblBorders>
              <w:shd w:val="clear" w:color="999999" w:fill="fff7cc"/>
              <w:tblLayout w:type="fixed"/>
              <w:tblCellMar>
                <w:top w:w="28" w:type="dxa"/>
                <w:left w:w="102" w:type="dxa"/>
                <w:bottom w:w="28" w:type="dxa"/>
                <w:right w:w="102" w:type="dxa"/>
              </w:tblCellMar>
            </w:tblPr>
            <w:tblGrid>
              <w:gridCol w:w="5033"/>
            </w:tblGrid>
            <w:tr>
              <w:trPr>
                <w:trHeight w:val="592"/>
              </w:trPr>
              <w:tc>
                <w:tcPr>
                  <w:tcW w:w="5033" w:type="dxa"/>
                  <w:tcBorders>
                    <w:top w:val="single" w:color="000000" w:sz="3"/>
                    <w:left w:val="single" w:color="000000" w:sz="3"/>
                    <w:bottom w:val="single" w:color="000000" w:sz="3"/>
                    <w:right w:val="single" w:color="000000" w:sz="3"/>
                  </w:tcBorders>
                  <w:shd w:val="clear" w:fill="fff7cc"/>
                  <w:vAlign w:val="center"/>
                </w:tcPr>
                <w:p>
                  <w:pPr>
                    <w:pStyle w:val="0"/>
                    <w:widowControl w:val="off"/>
                    <w:wordWrap w:val="1"/>
                    <w:spacing w:line="324" w:lineRule="auto"/>
                    <w:ind w:left="80" w:hanging="80"/>
                    <w:jc w:val="center"/>
                  </w:pPr>
                  <w:r>
                    <w:rPr>
                      <w:rFonts w:ascii="KoPubWorld돋움체 Light" w:eastAsia="KoPubWorld돋움체 Light"/>
                      <w:b/>
                      <w:spacing w:val="-4"/>
                      <w:w w:val="97"/>
                      <w:sz w:val="20"/>
                    </w:rPr>
                    <w:t>「우리</w:t>
                  </w:r>
                  <w:r>
                    <w:rPr>
                      <w:rFonts w:ascii="KoPubWorld돋움체 Light" w:eastAsia="KoPubWorld돋움체 Light"/>
                      <w:b/>
                      <w:spacing w:val="-4"/>
                      <w:w w:val="97"/>
                      <w:sz w:val="20"/>
                    </w:rPr>
                    <w:t xml:space="preserve"> 반 뉴스</w:t>
                  </w:r>
                  <w:r>
                    <w:rPr>
                      <w:rFonts w:ascii="KoPubWorld돋움체 Light"/>
                      <w:b/>
                      <w:spacing w:val="-4"/>
                      <w:w w:val="97"/>
                      <w:sz w:val="20"/>
                    </w:rPr>
                    <w:t>」</w:t>
                  </w:r>
                  <w:r>
                    <w:rPr>
                      <w:rFonts w:ascii="KoPubWorld돋움체 Light" w:eastAsia="KoPubWorld돋움체 Light"/>
                      <w:b/>
                      <w:spacing w:val="-4"/>
                      <w:w w:val="97"/>
                      <w:sz w:val="20"/>
                    </w:rPr>
                    <w:t xml:space="preserve"> 를 알려드립니다!</w:t>
                  </w:r>
                </w:p>
                <w:p>
                  <w:pPr>
                    <w:pStyle w:val="0"/>
                    <w:widowControl w:val="off"/>
                    <w:wordWrap w:val="1"/>
                    <w:spacing w:line="324" w:lineRule="auto"/>
                    <w:ind w:left="80" w:hanging="80"/>
                    <w:jc w:val="center"/>
                  </w:pPr>
                  <w:r>
                    <w:rPr>
                      <w:rFonts w:ascii="KoPubWorld돋움체 Light" w:eastAsia="KoPubWorld돋움체 Light"/>
                      <w:b/>
                      <w:spacing w:val="-4"/>
                      <w:w w:val="97"/>
                      <w:sz w:val="20"/>
                    </w:rPr>
                    <w:t>- 온라인 학급 신문의 기자가 되어 기사문 쓰기 -</w:t>
                  </w:r>
                </w:p>
              </w:tc>
            </w:tr>
          </w:tbl>
          <w:p>
            <w:pPr>
              <w:pStyle w:val="0"/>
              <w:widowControl w:val="off"/>
              <w:wordWrap w:val="1"/>
              <w:jc w:val="center"/>
            </w:pPr>
          </w:p>
          <w:p>
            <w:pPr>
              <w:pStyle w:val="0"/>
              <w:widowControl w:val="off"/>
            </w:pPr>
            <w:r>
              <w:rPr/>
              <w:t>-기사문을 쓰는 과정 알아보기</w:t>
            </w:r>
          </w:p>
          <w:tbl>
            <w:tblPr>
              <w:tblOverlap w:val="never"/>
              <w:tblW w:w="548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486"/>
            </w:tblGrid>
            <w:tr>
              <w:trPr>
                <w:trHeight w:val="633"/>
              </w:trPr>
              <w:tc>
                <w:tcPr>
                  <w:tcW w:w="5486" w:type="dxa"/>
                  <w:tcBorders>
                    <w:top w:val="dotted" w:color="000000" w:sz="3"/>
                    <w:left w:val="dotted" w:color="000000" w:sz="3"/>
                    <w:bottom w:val="dotted" w:color="000000" w:sz="3"/>
                    <w:right w:val="dotted" w:color="000000" w:sz="3"/>
                  </w:tcBorders>
                  <w:vAlign w:val="center"/>
                </w:tcPr>
                <w:p>
                  <w:pPr>
                    <w:pStyle w:val="0"/>
                    <w:widowControl w:val="off"/>
                    <w:wordWrap w:val="1"/>
                    <w:jc w:val="center"/>
                  </w:pPr>
                  <w:r>
                    <w:rPr/>
                    <w:t>(기삿거리 떠올리기</w:t>
                  </w:r>
                  <w:r>
                    <w:rPr/>
                    <w:t>→기사문으로</w:t>
                  </w:r>
                  <w:r>
                    <w:rPr/>
                    <w:t xml:space="preserve"> 쓸 만한 내용 탐색하기</w:t>
                  </w:r>
                  <w:r>
                    <w:rPr/>
                    <w:t>→기사문과</w:t>
                  </w:r>
                  <w:r>
                    <w:rPr/>
                    <w:t xml:space="preserve"> 관련된 자료 수집하기</w:t>
                  </w:r>
                  <w:r>
                    <w:rPr/>
                    <w:t>→자료</w:t>
                  </w:r>
                  <w:r>
                    <w:rPr/>
                    <w:t xml:space="preserve"> 선별하고 의견 나누기</w:t>
                  </w:r>
                  <w:r>
                    <w:rPr/>
                    <w:t>→쓸</w:t>
                  </w:r>
                  <w:r>
                    <w:rPr/>
                    <w:t xml:space="preserve"> 내용 정리 및 기사문 쓰기</w:t>
                  </w:r>
                  <w:r>
                    <w:rPr/>
                    <w:t>→기사문</w:t>
                  </w:r>
                  <w:r>
                    <w:rPr/>
                    <w:t xml:space="preserve"> 고쳐 쓰기)</w:t>
                  </w:r>
                </w:p>
              </w:tc>
            </w:tr>
          </w:tbl>
          <w:p>
            <w:pPr>
              <w:pStyle w:val="0"/>
              <w:widowControl w:val="off"/>
            </w:pPr>
          </w:p>
          <w:p>
            <w:pPr>
              <w:pStyle w:val="0"/>
              <w:widowControl w:val="off"/>
            </w:pPr>
            <w:r>
              <w:rPr/>
              <w:t>-기사문의 구조와 쓰는 방법 알아보기</w:t>
            </w:r>
          </w:p>
          <w:p>
            <w:pPr>
              <w:pStyle w:val="0"/>
              <w:widowControl w:val="off"/>
            </w:pPr>
            <w:r>
              <w:rPr/>
              <w:t xml:space="preserve"> (제목</w:t>
            </w:r>
            <w:r>
              <w:rPr/>
              <w:t>–리드–본문–결론</w:t>
            </w:r>
            <w:r>
              <w:rPr/>
              <w:t>)</w:t>
            </w:r>
          </w:p>
          <w:p>
            <w:pPr>
              <w:pStyle w:val="0"/>
              <w:widowControl w:val="off"/>
            </w:pPr>
            <w:r>
              <w:rPr/>
              <w:t>-기사문을 평가하는 기준을 체크리스트로 만들어보기</w:t>
            </w:r>
          </w:p>
          <w:tbl>
            <w:tblPr>
              <w:tblOverlap w:val="never"/>
              <w:tblW w:w="548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486"/>
            </w:tblGrid>
            <w:tr>
              <w:trPr>
                <w:trHeight w:val="633"/>
              </w:trPr>
              <w:tc>
                <w:tcPr>
                  <w:tcW w:w="5486" w:type="dxa"/>
                  <w:tcBorders>
                    <w:top w:val="dotted" w:color="000000" w:sz="3"/>
                    <w:left w:val="dotted" w:color="000000" w:sz="3"/>
                    <w:bottom w:val="dotted" w:color="000000" w:sz="3"/>
                    <w:right w:val="dotted" w:color="000000" w:sz="3"/>
                  </w:tcBorders>
                  <w:shd w:val="clear" w:fill="ffffff"/>
                  <w:vAlign w:val="center"/>
                </w:tcPr>
                <w:p>
                  <w:pPr>
                    <w:pStyle w:val="16"/>
                    <w:widowControl w:val="off"/>
                    <w:wordWrap w:val="0"/>
                    <w:spacing w:line="384" w:lineRule="auto"/>
                    <w:jc w:val="both"/>
                  </w:pPr>
                  <w:r>
                    <w:rPr>
                      <w:rFonts w:ascii="함초롬바탕" w:eastAsia="함초롬바탕"/>
                      <w:spacing w:val="0"/>
                      <w:sz w:val="20"/>
                    </w:rPr>
                    <w:t>&lt;체크리스트 문항 예시&gt;</w:t>
                  </w:r>
                </w:p>
                <w:p>
                  <w:pPr>
                    <w:pStyle w:val="16"/>
                    <w:widowControl w:val="off"/>
                    <w:wordWrap w:val="0"/>
                    <w:spacing w:line="384" w:lineRule="auto"/>
                    <w:jc w:val="both"/>
                  </w:pPr>
                  <w:r>
                    <w:rPr>
                      <w:rFonts w:ascii="함초롬바탕" w:eastAsia="함초롬바탕"/>
                      <w:spacing w:val="0"/>
                      <w:sz w:val="20"/>
                    </w:rPr>
                    <w:t>1) 기사문의 목적과 예상 독자를 잘 고려하였는가?</w:t>
                  </w:r>
                </w:p>
                <w:p>
                  <w:pPr>
                    <w:pStyle w:val="16"/>
                    <w:widowControl w:val="off"/>
                    <w:wordWrap w:val="0"/>
                    <w:spacing w:line="384" w:lineRule="auto"/>
                    <w:jc w:val="both"/>
                  </w:pPr>
                  <w:r>
                    <w:rPr>
                      <w:rFonts w:ascii="함초롬바탕" w:eastAsia="함초롬바탕"/>
                      <w:spacing w:val="0"/>
                      <w:sz w:val="20"/>
                    </w:rPr>
                    <w:t>2) 기사문의 내용을 객관적으로 표현하였는가?</w:t>
                  </w:r>
                </w:p>
              </w:tc>
            </w:tr>
          </w:tbl>
          <w:p>
            <w:pPr>
              <w:pStyle w:val="0"/>
              <w:widowControl w:val="off"/>
            </w:pPr>
          </w:p>
          <w:p>
            <w:pPr>
              <w:pStyle w:val="0"/>
              <w:widowControl w:val="off"/>
            </w:pPr>
            <w:r>
              <w:pict>
                <v:roundrect arcsize="13107f" id="_x166147328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xml:space="preserve">* </w:t>
            </w:r>
            <w:r>
              <w:rPr/>
              <w:t>기사문은 무엇일까요?</w:t>
            </w:r>
          </w:p>
          <w:p>
            <w:pPr>
              <w:pStyle w:val="0"/>
              <w:widowControl w:val="off"/>
              <w:ind w:left="100"/>
            </w:pPr>
            <w:r>
              <w:rPr>
                <w:spacing w:val="-7"/>
              </w:rPr>
              <w:t xml:space="preserve">* </w:t>
            </w:r>
            <w:r>
              <w:rPr/>
              <w:t xml:space="preserve">기사문은 왜 필요할까요? </w:t>
            </w:r>
          </w:p>
          <w:p>
            <w:pPr>
              <w:pStyle w:val="0"/>
              <w:widowControl w:val="off"/>
              <w:ind w:left="100"/>
            </w:pPr>
            <w:r>
              <w:rPr>
                <w:spacing w:val="-7"/>
              </w:rPr>
              <w:t xml:space="preserve">* </w:t>
            </w:r>
            <w:r>
              <w:rPr/>
              <w:t>기사문을 잘 쓸 수 있는 방법은 무엇일까요?</w:t>
            </w:r>
          </w:p>
          <w:p>
            <w:pPr>
              <w:pStyle w:val="0"/>
              <w:widowControl w:val="off"/>
              <w:ind w:left="100"/>
            </w:pPr>
            <w:r>
              <w:rPr>
                <w:spacing w:val="-7"/>
              </w:rPr>
              <w:t xml:space="preserve">* </w:t>
            </w:r>
            <w:r>
              <w:rPr/>
              <w:t>기사를 작성할 때 주의할 점은 무엇이라고 생각하나요?</w:t>
            </w:r>
          </w:p>
        </w:tc>
        <w:tc>
          <w:tcPr>
            <w:tcW w:w="1231"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신문 기사 자료</w:t>
            </w:r>
          </w:p>
          <w:p>
            <w:pPr>
              <w:pStyle w:val="0"/>
              <w:widowControl w:val="off"/>
              <w:wordWrap w:val="1"/>
              <w:jc w:val="center"/>
              <w:rPr/>
            </w:pPr>
          </w:p>
          <w:p>
            <w:pPr>
              <w:pStyle w:val="0"/>
              <w:widowControl w:val="off"/>
              <w:wordWrap w:val="1"/>
              <w:jc w:val="center"/>
              <w:rPr>
                <w:rFonts w:ascii="맑은 고딕" w:eastAsia="맑은 고딕"/>
                <w:color w:val="000000"/>
              </w:rPr>
            </w:pPr>
          </w:p>
        </w:tc>
      </w:tr>
      <w:tr>
        <w:trPr>
          <w:trHeight w:val="9073"/>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9-10</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기사문으로 쓸 내용을 조사하고 정리하기</w:t>
            </w:r>
          </w:p>
        </w:tc>
        <w:tc>
          <w:tcPr>
            <w:tcW w:w="5599" w:type="dxa"/>
            <w:tcBorders>
              <w:top w:val="single" w:color="ac9cca" w:sz="7"/>
              <w:left w:val="single" w:color="ac9cca" w:sz="7"/>
              <w:bottom w:val="single" w:color="ac9cca" w:sz="7"/>
              <w:right w:val="single" w:color="ac9cca" w:sz="7"/>
            </w:tcBorders>
            <w:shd w:val="clear" w:fill="ffffff"/>
            <w:vAlign w:val="center"/>
          </w:tcPr>
          <w:p>
            <w:pPr>
              <w:pStyle w:val="0"/>
              <w:widowControl w:val="off"/>
            </w:pPr>
            <w:r>
              <w:pict>
                <v:roundrect arcsize="13107f" id="_x166147328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wordWrap w:val="1"/>
              <w:jc w:val="center"/>
            </w:pPr>
            <w:r>
              <w:pict>
                <v:rect id="_x1661473285" style="v-text-anchor:middle;width:270.35pt;height:33.49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b/>
                          </w:rPr>
                          <w:t>∙</w:t>
                        </w:r>
                        <w:r>
                          <w:rPr>
                            <w:rFonts w:ascii="한컴산뜻돋움" w:eastAsia="한컴산뜻돋움"/>
                            <w:b/>
                            <w:spacing w:val="-3"/>
                          </w:rPr>
                          <w:t>글을 쓸 때 정확한 사실과 의견을 쓰는 것은 왜 중요할까요?</w:t>
                        </w:r>
                      </w:p>
                    </w:txbxContent>
                  </v:textbox>
                </v:rect>
              </w:pict>
              <w:rPr/>
              <w:t xml:space="preserve"> </w:t>
            </w:r>
          </w:p>
          <w:p>
            <w:pPr>
              <w:pStyle w:val="0"/>
              <w:widowControl w:val="off"/>
            </w:pPr>
            <w:r>
              <w:pict>
                <v:roundrect arcsize="13107f" id="_x166147328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-가짜 뉴스의 사례를 살펴보기</w:t>
            </w:r>
          </w:p>
          <w:p>
            <w:pPr>
              <w:pStyle w:val="0"/>
              <w:widowControl w:val="off"/>
            </w:pPr>
            <w:r>
              <w:pict>
                <v:roundrect arcsize="13107f" id="_x166147328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xml:space="preserve">* </w:t>
            </w:r>
            <w:r>
              <w:rPr/>
              <w:t>기사문에 정확한 사실과 의견을 써야 하는 까닭은 무엇일까요?</w:t>
            </w:r>
          </w:p>
          <w:p>
            <w:pPr>
              <w:pStyle w:val="0"/>
              <w:widowControl w:val="off"/>
              <w:ind w:left="100"/>
            </w:pPr>
            <w:r>
              <w:rPr>
                <w:spacing w:val="-7"/>
              </w:rPr>
              <w:t xml:space="preserve">* </w:t>
            </w:r>
            <w:r>
              <w:rPr/>
              <w:t>기사문을 정확하게 쓰려면 어떻게 해야 할까요?</w:t>
            </w:r>
          </w:p>
          <w:p>
            <w:pPr>
              <w:pStyle w:val="0"/>
              <w:widowControl w:val="off"/>
            </w:pPr>
            <w:r>
              <w:pict>
                <v:roundrect arcsize="13107f" id="_x166147329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-학급 신문 기사로 쓰면 좋을 내용을 함께 의논하여 정하기</w:t>
            </w:r>
          </w:p>
          <w:p>
            <w:pPr>
              <w:pStyle w:val="0"/>
              <w:widowControl w:val="off"/>
            </w:pPr>
            <w:r>
              <w:rPr/>
              <w:t xml:space="preserve"> (학급이나 친구들의 소식, 학급의 행사나 사건, 책·요리 방법 등을 소개하는 글, 새롭게 오픈한 가게 등 정보 추천 글) </w:t>
            </w:r>
          </w:p>
          <w:p>
            <w:pPr>
              <w:pStyle w:val="0"/>
              <w:widowControl w:val="off"/>
            </w:pPr>
            <w:r>
              <w:rPr/>
              <w:t>-쓸 내용을 인터넷 검색, 인터뷰 등을 통해 조사하기</w:t>
            </w:r>
          </w:p>
          <w:p>
            <w:pPr>
              <w:pStyle w:val="0"/>
              <w:widowControl w:val="off"/>
            </w:pPr>
            <w:r>
              <w:rPr/>
              <w:t xml:space="preserve"> (인터넷 사진, 동영상, 정보 등의 출처를 밝히도록 안내하고 타인이나 타인의 소유물을 촬영할 시 반드시 허락을 맡고 초상권에 주의하도록 지도)</w:t>
            </w:r>
          </w:p>
          <w:p>
            <w:pPr>
              <w:pStyle w:val="0"/>
              <w:widowControl w:val="off"/>
            </w:pPr>
            <w:r>
              <w:rPr/>
              <w:t>-조사한 자료를 정리하여 의견에 대한 근거로 활용하기</w:t>
            </w:r>
          </w:p>
          <w:p>
            <w:pPr>
              <w:pStyle w:val="0"/>
              <w:widowControl w:val="off"/>
            </w:pPr>
            <w:r>
              <w:rPr/>
              <w:t xml:space="preserve"> (내용에 따라 표, 그래프, 그림 등으로 나타내도록 안내)</w:t>
            </w:r>
          </w:p>
          <w:p>
            <w:pPr>
              <w:pStyle w:val="0"/>
              <w:widowControl w:val="off"/>
            </w:pPr>
            <w:r>
              <w:rPr/>
              <w:t>-쓴 글을 친구와 바꾸어 읽고 고쳐 쓰기</w:t>
            </w:r>
          </w:p>
          <w:p>
            <w:pPr>
              <w:pStyle w:val="0"/>
              <w:widowControl w:val="off"/>
            </w:pPr>
            <w:r>
              <w:pict>
                <v:roundrect arcsize="13107f" id="_x166147329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xml:space="preserve">* </w:t>
            </w:r>
            <w:r>
              <w:rPr/>
              <w:t>학급 신문에 쓸 기사는 어떤 것이 좋을까요?</w:t>
            </w:r>
          </w:p>
          <w:p>
            <w:pPr>
              <w:pStyle w:val="0"/>
              <w:widowControl w:val="off"/>
              <w:ind w:left="100"/>
            </w:pPr>
            <w:r>
              <w:rPr>
                <w:spacing w:val="-7"/>
              </w:rPr>
              <w:t xml:space="preserve">* </w:t>
            </w:r>
            <w:r>
              <w:rPr/>
              <w:t>조사한 내용은 어떤 방법으로 정리하면 좋을까요?</w:t>
            </w:r>
          </w:p>
          <w:p>
            <w:pPr>
              <w:pStyle w:val="0"/>
              <w:widowControl w:val="off"/>
              <w:ind w:left="100"/>
            </w:pPr>
            <w:r>
              <w:rPr>
                <w:spacing w:val="-7"/>
              </w:rPr>
              <w:t xml:space="preserve">* </w:t>
            </w:r>
            <w:r>
              <w:rPr/>
              <w:t xml:space="preserve">의견에 대한 근거를 들어야 하는 까닭은 무엇일까요? </w:t>
            </w:r>
          </w:p>
        </w:tc>
        <w:tc>
          <w:tcPr>
            <w:tcW w:w="1231"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가짜 뉴스 사례</w:t>
            </w:r>
          </w:p>
          <w:p>
            <w:pPr>
              <w:pStyle w:val="0"/>
              <w:widowControl w:val="off"/>
              <w:wordWrap w:val="1"/>
              <w:jc w:val="center"/>
              <w:rPr/>
            </w:pPr>
          </w:p>
          <w:p>
            <w:pPr>
              <w:pStyle w:val="0"/>
              <w:widowControl w:val="off"/>
              <w:wordWrap w:val="1"/>
              <w:jc w:val="center"/>
            </w:pPr>
            <w:r>
              <w:rPr/>
              <w:t>조사 학습지</w:t>
            </w:r>
          </w:p>
          <w:p>
            <w:pPr>
              <w:pStyle w:val="0"/>
              <w:widowControl w:val="off"/>
              <w:wordWrap w:val="1"/>
              <w:jc w:val="center"/>
              <w:rPr/>
            </w:pPr>
          </w:p>
          <w:p>
            <w:pPr>
              <w:pStyle w:val="0"/>
              <w:widowControl w:val="off"/>
              <w:wordWrap w:val="1"/>
              <w:jc w:val="center"/>
            </w:pPr>
            <w:r>
              <w:rPr>
                <w:rFonts w:ascii="맑은 고딕" w:eastAsia="맑은 고딕"/>
                <w:b/>
              </w:rPr>
              <w:t>디지털 디자인 도구</w:t>
            </w:r>
          </w:p>
        </w:tc>
      </w:tr>
      <w:tr>
        <w:trPr>
          <w:trHeight w:val="7585"/>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11</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 xml:space="preserve">온라인 학급 신문을 완성하고 친구의 글을 평가하기 </w:t>
            </w:r>
          </w:p>
        </w:tc>
        <w:tc>
          <w:tcPr>
            <w:tcW w:w="5599" w:type="dxa"/>
            <w:tcBorders>
              <w:top w:val="single" w:color="ac9cca" w:sz="7"/>
              <w:left w:val="single" w:color="ac9cca" w:sz="7"/>
              <w:bottom w:val="single" w:color="ac9cca" w:sz="7"/>
              <w:right w:val="single" w:color="ac9cca" w:sz="7"/>
            </w:tcBorders>
            <w:shd w:val="clear" w:fill="ffffff"/>
            <w:vAlign w:val="center"/>
          </w:tcPr>
          <w:p>
            <w:pPr>
              <w:pStyle w:val="0"/>
              <w:widowControl w:val="off"/>
            </w:pPr>
            <w:r>
              <w:pict>
                <v:roundrect arcsize="13107f" id="_x166147329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wordWrap w:val="1"/>
              <w:jc w:val="center"/>
            </w:pPr>
            <w:r>
              <w:pict>
                <v:rect id="_x1661473297" style="v-text-anchor:middle;width:270.35pt;height:33.49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b/>
                          </w:rPr>
                          <w:t>∙</w:t>
                        </w:r>
                        <w:r>
                          <w:rPr>
                            <w:rFonts w:ascii="한컴산뜻돋움" w:eastAsia="한컴산뜻돋움"/>
                            <w:b/>
                            <w:spacing w:val="-3"/>
                          </w:rPr>
                          <w:t>다른 사람의 의견에 대한 나의 생각은 어떻게 표현할 수 있을까요?</w:t>
                        </w:r>
                      </w:p>
                    </w:txbxContent>
                  </v:textbox>
                </v:rect>
              </w:pict>
              <w:rPr/>
              <w:t xml:space="preserve"> </w:t>
            </w:r>
          </w:p>
          <w:p>
            <w:pPr>
              <w:pStyle w:val="0"/>
              <w:widowControl w:val="off"/>
            </w:pPr>
            <w:r>
              <w:pict>
                <v:roundrect arcsize="13107f" id="_x166147329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-완성한 기사문을 온라인 학급 신문 디지털 협업 도구에 업로드하기</w:t>
            </w:r>
          </w:p>
          <w:p>
            <w:pPr>
              <w:pStyle w:val="0"/>
              <w:widowControl w:val="off"/>
            </w:pPr>
            <w:r>
              <w:rPr/>
              <w:t>-내가 쓴 글을 체크리스트를 활용하여 자기 평가하기</w:t>
            </w:r>
          </w:p>
          <w:p>
            <w:pPr>
              <w:pStyle w:val="0"/>
              <w:widowControl w:val="off"/>
            </w:pPr>
            <w:r>
              <w:rPr/>
              <w:t>-친구의 글을 읽고 친구의 의견에 대한 나의 의견 표현하기</w:t>
            </w:r>
          </w:p>
          <w:p>
            <w:pPr>
              <w:pStyle w:val="0"/>
              <w:widowControl w:val="off"/>
            </w:pPr>
            <w:r>
              <w:pict>
                <v:roundrect arcsize="13107f" id="_x166147330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7"/>
              </w:rPr>
              <w:t xml:space="preserve">* </w:t>
            </w:r>
            <w:r>
              <w:rPr/>
              <w:t>다른 사람의 의견에 대한 나의 의견은 어떻게 표현하면 좋을까요?</w:t>
            </w:r>
          </w:p>
          <w:p>
            <w:pPr>
              <w:pStyle w:val="0"/>
              <w:widowControl w:val="off"/>
              <w:ind w:left="100"/>
            </w:pPr>
            <w:r>
              <w:rPr>
                <w:spacing w:val="-7"/>
              </w:rPr>
              <w:t xml:space="preserve">* </w:t>
            </w:r>
            <w:r>
              <w:rPr/>
              <w:t>다른 친구의 글을 읽고 친구의 의견에 대한 나의 생각을 댓글로 달아볼까요?</w:t>
            </w:r>
          </w:p>
          <w:p>
            <w:pPr>
              <w:pStyle w:val="0"/>
              <w:widowControl w:val="off"/>
            </w:pPr>
            <w:r>
              <w:pict>
                <v:roundrect arcsize="13107f" id="_x166147330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-활동 과정 성찰하기 </w:t>
            </w:r>
            <w:r>
              <w:rPr>
                <w:rFonts w:ascii="맑은 고딕" w:eastAsia="맑은 고딕"/>
                <w:b/>
              </w:rPr>
              <w:t>&lt;연결하기-확장하기-도전하기&gt;</w:t>
            </w:r>
          </w:p>
          <w:p>
            <w:pPr>
              <w:pStyle w:val="0"/>
              <w:widowControl w:val="off"/>
            </w:pPr>
            <w:r>
              <w:pict>
                <v:roundrect arcsize="13107f" id="_x166147330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w:t>
            </w:r>
            <w:r>
              <w:rPr/>
              <w:t>(연결하기): 내가 알고 있던 것과 연결할 수 있는 것은 무엇인가요?</w:t>
            </w:r>
          </w:p>
          <w:p>
            <w:pPr>
              <w:pStyle w:val="0"/>
              <w:widowControl w:val="off"/>
            </w:pPr>
            <w:r>
              <w:rPr/>
              <w:t>‣</w:t>
            </w:r>
            <w:r>
              <w:rPr/>
              <w:t>(확장하기): 새롭게 알게 된 내용은 무엇인가요?</w:t>
            </w:r>
          </w:p>
          <w:p>
            <w:pPr>
              <w:pStyle w:val="0"/>
              <w:widowControl w:val="off"/>
            </w:pPr>
            <w:r>
              <w:rPr/>
              <w:t>‣</w:t>
            </w:r>
            <w:r>
              <w:rPr/>
              <w:t>(도전하기): 더 알고 싶은 내용은 무엇인가요?</w:t>
            </w:r>
          </w:p>
        </w:tc>
        <w:tc>
          <w:tcPr>
            <w:tcW w:w="1231"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붙임쪽지</w:t>
            </w:r>
          </w:p>
          <w:p>
            <w:pPr>
              <w:pStyle w:val="0"/>
              <w:widowControl w:val="off"/>
              <w:wordWrap w:val="1"/>
              <w:jc w:val="center"/>
              <w:rPr/>
            </w:pPr>
          </w:p>
          <w:p>
            <w:pPr>
              <w:pStyle w:val="0"/>
              <w:widowControl w:val="off"/>
              <w:wordWrap w:val="1"/>
              <w:jc w:val="center"/>
            </w:pPr>
            <w:r>
              <w:rPr/>
              <w:t>이젤패드</w:t>
            </w:r>
          </w:p>
          <w:p>
            <w:pPr>
              <w:pStyle w:val="0"/>
              <w:widowControl w:val="off"/>
              <w:wordWrap w:val="1"/>
              <w:jc w:val="center"/>
              <w:rPr/>
            </w:pPr>
          </w:p>
          <w:p>
            <w:pPr>
              <w:pStyle w:val="0"/>
              <w:widowControl w:val="off"/>
              <w:wordWrap w:val="1"/>
              <w:jc w:val="center"/>
            </w:pPr>
            <w:r>
              <w:rPr>
                <w:rFonts w:ascii="맑은 고딕" w:eastAsia="맑은 고딕"/>
                <w:b/>
              </w:rPr>
              <w:t>디지털 디자인 도구</w:t>
            </w:r>
          </w:p>
          <w:p>
            <w:pPr>
              <w:pStyle w:val="0"/>
              <w:widowControl w:val="off"/>
              <w:wordWrap w:val="1"/>
              <w:jc w:val="center"/>
              <w:rPr/>
            </w:pPr>
          </w:p>
          <w:p>
            <w:pPr>
              <w:pStyle w:val="0"/>
              <w:widowControl w:val="off"/>
              <w:wordWrap w:val="1"/>
              <w:jc w:val="center"/>
            </w:pPr>
            <w:r>
              <w:rPr>
                <w:rFonts w:ascii="맑은 고딕" w:eastAsia="맑은 고딕"/>
                <w:b/>
              </w:rPr>
              <w:t>디지털 협업 도구</w:t>
            </w:r>
          </w:p>
        </w:tc>
      </w:tr>
    </w:tbl>
    <w:p>
      <w:pPr>
        <w:pStyle w:val="0"/>
        <w:widowControl w:val="off"/>
      </w:pPr>
    </w:p>
    <w:p>
      <w:pPr>
        <w:pStyle w:val="27"/>
        <w:widowControl w:val="off"/>
        <w:spacing w:before="0"/>
        <w:rPr/>
      </w:pPr>
    </w:p>
    <w:p>
      <w:pPr>
        <w:pStyle w:val="27"/>
        <w:widowControl w:val="off"/>
        <w:spacing w:before="0"/>
      </w:pPr>
      <w:r>
        <w:rPr/>
        <w:t>4. 탐구 질문으로 설계하는 수업·평가 사례</w:t>
      </w:r>
    </w:p>
    <w:tbl>
      <w:tblPr>
        <w:tblOverlap w:val="never"/>
        <w:tblW w:w="952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25"/>
      </w:tblGrid>
      <w:tr>
        <w:trPr>
          <w:trHeight w:val="2790"/>
        </w:trPr>
        <w:tc>
          <w:tcPr>
            <w:tcW w:w="9525" w:type="dxa"/>
            <w:tcBorders>
              <w:top w:val="single" w:color="ac9cca" w:sz="9"/>
              <w:left w:val="none" w:color="ac9cca" w:sz="3"/>
              <w:bottom w:val="single" w:color="ac9cca" w:sz="9"/>
              <w:right w:val="none" w:color="ac9cca" w:sz="3"/>
            </w:tcBorders>
            <w:vAlign w:val="center"/>
          </w:tcPr>
          <w:p>
            <w:pPr>
              <w:pStyle w:val="30"/>
              <w:widowControl w:val="off"/>
              <w:spacing w:line="384" w:lineRule="auto"/>
            </w:pPr>
            <w:r>
              <w:pict>
                <v:roundrect arcsize="13107f" id="_x1661473308" style="v-text-anchor:middle;width:67.01pt;height:21.73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8"/>
                            <w:w w:val="90"/>
                            <w:sz w:val="24"/>
                          </w:rPr>
                          <w:t>수업자 의도</w:t>
                        </w:r>
                      </w:p>
                    </w:txbxContent>
                  </v:textbox>
                </v:roundrect>
              </w:pict>
            </w:r>
          </w:p>
          <w:p>
            <w:pPr>
              <w:pStyle w:val="30"/>
              <w:widowControl w:val="off"/>
              <w:spacing w:line="384" w:lineRule="auto"/>
            </w:pPr>
            <w:r>
              <w:rPr>
                <w:rFonts w:ascii="한컴산뜻돋움" w:eastAsia="한컴산뜻돋움"/>
                <w:sz w:val="22"/>
              </w:rPr>
              <w:t xml:space="preserve"> 전 차시 학습에서 학생들은 ‘사실’은 ‘현재의 일 또는 실제 일어난 일’이며, ‘의견’은 ‘대상이나 일에 대한 생각’으로 개념을 형성하였으며, 이를 통해 사실과 의견의 차이점을 파악하고 글 속에서 ‘사실’과 ‘의견’이 드러난 문장을 찾아 구별해보았다. 본 차시에서는 ‘하나의 사실에 대한 사람들의 의견은 모두 같을까?’에 대한 질문을 던진 후 ‘사실’에 대한 자신의 의견을 표현하거나 다른 이의 의견에 대한 자신의 의견을 표현하는 활동을 진행하도록 한다. 이를 통해 학생들의 비판적 사고를 촉진하고, 같은 사실에 대해서도 사람마다 생각, 경험, 배경 지식 등이 달라 의견이 서로 다를 수 있음을 이해할 수 있도록 하였다.</w:t>
            </w:r>
          </w:p>
        </w:tc>
      </w:tr>
    </w:tbl>
    <w:p>
      <w:pPr>
        <w:pStyle w:val="27"/>
        <w:widowControl w:val="off"/>
        <w:spacing w:before="0"/>
      </w:pPr>
    </w:p>
    <w:p>
      <w:pPr>
        <w:pStyle w:val="27"/>
        <w:widowControl w:val="off"/>
        <w:spacing w:before="0"/>
        <w:rPr>
          <w:color w:val="000000"/>
          <w:sz w:val="12"/>
        </w:rPr>
      </w:pPr>
    </w:p>
    <w:tbl>
      <w:tblPr>
        <w:tblOverlap w:val="never"/>
        <w:tblW w:w="941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77"/>
        <w:gridCol w:w="5044"/>
        <w:gridCol w:w="1110"/>
        <w:gridCol w:w="2180"/>
      </w:tblGrid>
      <w:tr>
        <w:trPr>
          <w:trHeight w:val="487"/>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rFonts w:eastAsia="한컴산뜻돋움"/>
              </w:rPr>
              <w:t>영역</w:t>
            </w:r>
          </w:p>
        </w:tc>
        <w:tc>
          <w:tcPr>
            <w:tcW w:w="5044" w:type="dxa"/>
            <w:tcBorders>
              <w:top w:val="single" w:color="ac9cca" w:sz="3"/>
              <w:left w:val="single" w:color="ac9cca" w:sz="3"/>
              <w:bottom w:val="single" w:color="ac9cca" w:sz="3"/>
              <w:right w:val="single" w:color="ac9cca" w:sz="3"/>
            </w:tcBorders>
            <w:vAlign w:val="center"/>
          </w:tcPr>
          <w:p>
            <w:pPr>
              <w:pStyle w:val="23"/>
              <w:widowControl w:val="off"/>
              <w:spacing w:line="336" w:lineRule="auto"/>
            </w:pPr>
            <w:r>
              <w:rPr>
                <w:rFonts w:eastAsia="한컴산뜻돋움"/>
              </w:rPr>
              <w:t>쓰기</w:t>
            </w:r>
          </w:p>
        </w:tc>
        <w:tc>
          <w:tcPr>
            <w:tcW w:w="1110"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336" w:lineRule="auto"/>
              <w:jc w:val="center"/>
            </w:pPr>
            <w:r>
              <w:rPr>
                <w:rFonts w:ascii="한컴산뜻돋움" w:eastAsia="한컴산뜻돋움"/>
              </w:rPr>
              <w:t xml:space="preserve">교과 역량 </w:t>
            </w:r>
          </w:p>
        </w:tc>
        <w:tc>
          <w:tcPr>
            <w:tcW w:w="2180" w:type="dxa"/>
            <w:tcBorders>
              <w:top w:val="single" w:color="ac9cca" w:sz="3"/>
              <w:left w:val="single" w:color="ac9cca" w:sz="3"/>
              <w:bottom w:val="single" w:color="ac9cca" w:sz="3"/>
              <w:right w:val="none" w:color="8acdf0" w:sz="9"/>
            </w:tcBorders>
            <w:vAlign w:val="center"/>
          </w:tcPr>
          <w:p>
            <w:pPr>
              <w:pStyle w:val="23"/>
              <w:widowControl w:val="off"/>
              <w:spacing w:line="336" w:lineRule="auto"/>
            </w:pPr>
            <w:r>
              <w:rPr>
                <w:rFonts w:ascii="한컴산뜻돋움" w:eastAsia="한컴산뜻돋움"/>
              </w:rPr>
              <w:t>비판적·창의적 역량</w:t>
            </w:r>
          </w:p>
        </w:tc>
      </w:tr>
      <w:tr>
        <w:trPr>
          <w:trHeight w:val="659"/>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rFonts w:ascii="한컴산뜻돋움" w:eastAsia="한컴산뜻돋움"/>
              </w:rPr>
              <w:t>핵심 아이디어</w:t>
            </w:r>
          </w:p>
        </w:tc>
        <w:tc>
          <w:tcPr>
            <w:tcW w:w="8334" w:type="dxa"/>
            <w:gridSpan w:val="3"/>
            <w:tcBorders>
              <w:top w:val="single" w:color="ac9cca" w:sz="3"/>
              <w:left w:val="single" w:color="ac9cca" w:sz="3"/>
              <w:bottom w:val="single" w:color="ac9cca" w:sz="3"/>
              <w:right w:val="none" w:color="8acdf0" w:sz="9"/>
            </w:tcBorders>
            <w:vAlign w:val="center"/>
          </w:tcPr>
          <w:p>
            <w:pPr>
              <w:pStyle w:val="26"/>
              <w:widowControl w:val="off"/>
              <w:snapToGrid/>
              <w:spacing w:line="336" w:lineRule="auto"/>
              <w:ind w:left="0" w:right="0"/>
            </w:pPr>
            <w:r>
              <w:rPr>
                <w:rFonts w:ascii="한컴산뜻돋움" w:eastAsia="한컴산뜻돋움"/>
                <w:dstrike w:val="0"/>
                <w:strike w:val="0"/>
                <w:spacing w:val="-4"/>
                <w:w w:val="97"/>
                <w:sz w:val="20"/>
                <w:shd w:val="clear" w:color="999999"/>
              </w:rPr>
              <w:t>필자는 상황 맥락 및 사회·문화적 맥락 속에서 자신의 의사소통 목적을 달성하기 위하여 다양한 유형의 글을 쓴다.</w:t>
            </w:r>
          </w:p>
        </w:tc>
      </w:tr>
      <w:tr>
        <w:trPr>
          <w:trHeight w:val="487"/>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rFonts w:eastAsia="한컴산뜻돋움"/>
              </w:rPr>
              <w:t>단원</w:t>
            </w:r>
          </w:p>
        </w:tc>
        <w:tc>
          <w:tcPr>
            <w:tcW w:w="8334" w:type="dxa"/>
            <w:gridSpan w:val="3"/>
            <w:tcBorders>
              <w:top w:val="single" w:color="ac9cca" w:sz="3"/>
              <w:left w:val="single" w:color="ac9cca" w:sz="3"/>
              <w:bottom w:val="single" w:color="ac9cca" w:sz="3"/>
              <w:right w:val="none" w:color="8acdf0" w:sz="9"/>
            </w:tcBorders>
            <w:vAlign w:val="center"/>
          </w:tcPr>
          <w:p>
            <w:pPr>
              <w:pStyle w:val="23"/>
              <w:widowControl w:val="off"/>
              <w:spacing w:line="336" w:lineRule="auto"/>
            </w:pPr>
            <w:r>
              <w:rPr>
                <w:rFonts w:ascii="한컴산뜻돋움" w:eastAsia="한컴산뜻돋움"/>
              </w:rPr>
              <w:t>사실과 의견</w:t>
            </w:r>
          </w:p>
        </w:tc>
      </w:tr>
      <w:tr>
        <w:trPr>
          <w:trHeight w:val="487"/>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rFonts w:ascii="한컴산뜻돋움" w:eastAsia="한컴산뜻돋움"/>
              </w:rPr>
              <w:t>단원 핵심 아이디어</w:t>
            </w:r>
          </w:p>
        </w:tc>
        <w:tc>
          <w:tcPr>
            <w:tcW w:w="8334" w:type="dxa"/>
            <w:gridSpan w:val="3"/>
            <w:tcBorders>
              <w:top w:val="single" w:color="ac9cca" w:sz="3"/>
              <w:left w:val="single" w:color="ac9cca" w:sz="3"/>
              <w:bottom w:val="single" w:color="ac9cca" w:sz="3"/>
              <w:right w:val="none" w:color="8acdf0" w:sz="9"/>
            </w:tcBorders>
            <w:vAlign w:val="center"/>
          </w:tcPr>
          <w:p>
            <w:pPr>
              <w:pStyle w:val="23"/>
              <w:widowControl w:val="off"/>
              <w:spacing w:line="336" w:lineRule="auto"/>
            </w:pPr>
            <w:r>
              <w:rPr>
                <w:rFonts w:ascii="한컴산뜻돋움" w:eastAsia="한컴산뜻돋움"/>
              </w:rPr>
              <w:t>우리는 사실과 의견에 대한 자신의 생각을 글로 표현한다.</w:t>
            </w:r>
          </w:p>
        </w:tc>
      </w:tr>
      <w:tr>
        <w:trPr>
          <w:trHeight w:val="659"/>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rFonts w:eastAsia="한컴산뜻돋움"/>
              </w:rPr>
              <w:t>성취기준</w:t>
            </w:r>
          </w:p>
        </w:tc>
        <w:tc>
          <w:tcPr>
            <w:tcW w:w="8334" w:type="dxa"/>
            <w:gridSpan w:val="3"/>
            <w:tcBorders>
              <w:top w:val="single" w:color="ac9cca" w:sz="3"/>
              <w:left w:val="single" w:color="ac9cca" w:sz="3"/>
              <w:bottom w:val="single" w:color="ac9cca" w:sz="3"/>
              <w:right w:val="none" w:color="8acdf0" w:sz="9"/>
            </w:tcBorders>
            <w:vAlign w:val="center"/>
          </w:tcPr>
          <w:p>
            <w:pPr>
              <w:pStyle w:val="23"/>
              <w:widowControl w:val="off"/>
              <w:spacing w:line="336" w:lineRule="auto"/>
            </w:pPr>
            <w:r>
              <w:rPr>
                <w:rFonts w:ascii="한컴산뜻돋움" w:eastAsia="한컴산뜻돋움"/>
              </w:rPr>
              <w:t>[4국02-04] 글에 나타난 사실과 의견을 구분하고 필자와 자신의 의견을 비교한다.</w:t>
            </w:r>
          </w:p>
          <w:p>
            <w:pPr>
              <w:pStyle w:val="23"/>
              <w:widowControl w:val="off"/>
              <w:spacing w:line="336" w:lineRule="auto"/>
            </w:pPr>
            <w:r>
              <w:rPr>
                <w:rFonts w:ascii="한컴산뜻돋움" w:eastAsia="한컴산뜻돋움"/>
              </w:rPr>
              <w:t>[4국03-03] 대상에 대한 자신의 의견과 그렇게 생각한 이유가 드러나게 글을 쓴다.</w:t>
            </w:r>
          </w:p>
        </w:tc>
      </w:tr>
      <w:tr>
        <w:trPr>
          <w:trHeight w:val="487"/>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rFonts w:ascii="한컴산뜻돋움" w:eastAsia="한컴산뜻돋움"/>
              </w:rPr>
              <w:t>학습 주제</w:t>
            </w:r>
          </w:p>
        </w:tc>
        <w:tc>
          <w:tcPr>
            <w:tcW w:w="8334" w:type="dxa"/>
            <w:gridSpan w:val="3"/>
            <w:tcBorders>
              <w:top w:val="single" w:color="ac9cca" w:sz="3"/>
              <w:left w:val="single" w:color="ac9cca" w:sz="3"/>
              <w:bottom w:val="single" w:color="ac9cca" w:sz="3"/>
              <w:right w:val="none" w:color="8acdf0" w:sz="9"/>
            </w:tcBorders>
            <w:vAlign w:val="center"/>
          </w:tcPr>
          <w:p>
            <w:pPr>
              <w:pStyle w:val="23"/>
              <w:widowControl w:val="off"/>
              <w:spacing w:line="336" w:lineRule="auto"/>
            </w:pPr>
            <w:r>
              <w:rPr>
                <w:rFonts w:ascii="한컴산뜻돋움" w:eastAsia="한컴산뜻돋움"/>
              </w:rPr>
              <w:t>사실에 대한 의견 표현하기</w:t>
            </w:r>
          </w:p>
        </w:tc>
      </w:tr>
      <w:tr>
        <w:trPr>
          <w:trHeight w:val="603"/>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rFonts w:eastAsia="한컴산뜻돋움"/>
              </w:rPr>
              <w:t>차시</w:t>
            </w:r>
          </w:p>
          <w:p>
            <w:pPr>
              <w:pStyle w:val="23"/>
              <w:widowControl w:val="off"/>
              <w:wordWrap w:val="1"/>
              <w:spacing w:line="336" w:lineRule="auto"/>
              <w:jc w:val="center"/>
            </w:pPr>
            <w:r>
              <w:rPr>
                <w:rFonts w:ascii="한컴산뜻돋움" w:eastAsia="한컴산뜻돋움"/>
              </w:rPr>
              <w:t>탐구 질문</w:t>
            </w:r>
          </w:p>
        </w:tc>
        <w:tc>
          <w:tcPr>
            <w:tcW w:w="5044" w:type="dxa"/>
            <w:tcBorders>
              <w:top w:val="single" w:color="ac9cca" w:sz="3"/>
              <w:left w:val="single" w:color="ac9cca" w:sz="3"/>
              <w:bottom w:val="single" w:color="ac9cca" w:sz="3"/>
              <w:right w:val="single" w:color="ac9cca" w:sz="3"/>
            </w:tcBorders>
            <w:vAlign w:val="center"/>
          </w:tcPr>
          <w:p>
            <w:pPr>
              <w:pStyle w:val="23"/>
              <w:widowControl w:val="off"/>
              <w:spacing w:line="336" w:lineRule="auto"/>
            </w:pPr>
            <w:r>
              <w:rPr>
                <w:rFonts w:ascii="한컴산뜻돋움" w:eastAsia="한컴산뜻돋움"/>
              </w:rPr>
              <w:t>하나의 사실에 대한 사람들의 의견은 모두 같을까요?</w:t>
            </w:r>
          </w:p>
        </w:tc>
        <w:tc>
          <w:tcPr>
            <w:tcW w:w="1110"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336" w:lineRule="auto"/>
              <w:jc w:val="center"/>
            </w:pPr>
            <w:r>
              <w:rPr>
                <w:rFonts w:eastAsia="한컴산뜻돋움"/>
              </w:rPr>
              <w:t>차시</w:t>
            </w:r>
          </w:p>
        </w:tc>
        <w:tc>
          <w:tcPr>
            <w:tcW w:w="2180" w:type="dxa"/>
            <w:tcBorders>
              <w:top w:val="single" w:color="ac9cca" w:sz="3"/>
              <w:left w:val="single" w:color="ac9cca" w:sz="3"/>
              <w:bottom w:val="single" w:color="ac9cca" w:sz="3"/>
              <w:right w:val="none" w:color="8acdf0" w:sz="9"/>
            </w:tcBorders>
            <w:vAlign w:val="center"/>
          </w:tcPr>
          <w:p>
            <w:pPr>
              <w:pStyle w:val="23"/>
              <w:widowControl w:val="off"/>
              <w:spacing w:line="336" w:lineRule="auto"/>
            </w:pPr>
            <w:r>
              <w:rPr>
                <w:rFonts w:ascii="한컴산뜻돋움"/>
              </w:rPr>
              <w:t>4-5/11</w:t>
            </w:r>
          </w:p>
        </w:tc>
      </w:tr>
      <w:tr>
        <w:trPr>
          <w:trHeight w:val="546"/>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rFonts w:ascii="한컴산뜻돋움" w:eastAsia="한컴산뜻돋움"/>
              </w:rPr>
              <w:t>교수·학습</w:t>
            </w:r>
          </w:p>
          <w:p>
            <w:pPr>
              <w:pStyle w:val="23"/>
              <w:widowControl w:val="off"/>
              <w:wordWrap w:val="1"/>
              <w:spacing w:line="336" w:lineRule="auto"/>
              <w:jc w:val="center"/>
            </w:pPr>
            <w:r>
              <w:rPr>
                <w:rFonts w:eastAsia="한컴산뜻돋움"/>
              </w:rPr>
              <w:t>방법</w:t>
            </w:r>
          </w:p>
        </w:tc>
        <w:tc>
          <w:tcPr>
            <w:tcW w:w="8334" w:type="dxa"/>
            <w:gridSpan w:val="3"/>
            <w:tcBorders>
              <w:top w:val="single" w:color="ac9cca" w:sz="3"/>
              <w:left w:val="single" w:color="ac9cca" w:sz="3"/>
              <w:bottom w:val="single" w:color="ac9cca" w:sz="3"/>
              <w:right w:val="none" w:color="8acdf0" w:sz="9"/>
            </w:tcBorders>
            <w:vAlign w:val="center"/>
          </w:tcPr>
          <w:p>
            <w:pPr>
              <w:pStyle w:val="23"/>
              <w:widowControl w:val="off"/>
              <w:tabs>
                <w:tab w:val="left" w:leader="none" w:pos="1575"/>
                <w:tab w:val="left" w:leader="none" w:pos="3075"/>
                <w:tab w:val="left" w:leader="none" w:pos="4775"/>
                <w:tab w:val="left" w:leader="none" w:pos="6536"/>
              </w:tabs>
              <w:spacing w:line="336" w:lineRule="auto"/>
            </w:pPr>
            <w:r>
              <w:rPr>
                <w:rFonts w:ascii="한컴산뜻돋움" w:eastAsia="한컴산뜻돋움"/>
              </w:rPr>
              <w:t>탐구 중심 학습</w:t>
            </w:r>
          </w:p>
        </w:tc>
      </w:tr>
      <w:tr>
        <w:trPr>
          <w:trHeight w:val="3853"/>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rFonts w:ascii="한컴산뜻돋움" w:eastAsia="한컴산뜻돋움"/>
              </w:rPr>
              <w:t>수업･평가</w:t>
            </w:r>
          </w:p>
          <w:p>
            <w:pPr>
              <w:pStyle w:val="23"/>
              <w:widowControl w:val="off"/>
              <w:wordWrap w:val="1"/>
              <w:spacing w:line="336" w:lineRule="auto"/>
              <w:jc w:val="center"/>
            </w:pPr>
            <w:r>
              <w:rPr>
                <w:rFonts w:ascii="한컴산뜻돋움" w:eastAsia="한컴산뜻돋움"/>
              </w:rPr>
              <w:t xml:space="preserve">주안점 </w:t>
            </w:r>
          </w:p>
        </w:tc>
        <w:tc>
          <w:tcPr>
            <w:tcW w:w="8334" w:type="dxa"/>
            <w:gridSpan w:val="3"/>
            <w:tcBorders>
              <w:top w:val="single" w:color="ac9cca" w:sz="3"/>
              <w:left w:val="single" w:color="ac9cca" w:sz="3"/>
              <w:bottom w:val="single" w:color="ac9cca" w:sz="3"/>
              <w:right w:val="none" w:color="8acdf0" w:sz="9"/>
            </w:tcBorders>
            <w:vAlign w:val="center"/>
          </w:tcPr>
          <w:p>
            <w:pPr>
              <w:pStyle w:val="30"/>
              <w:widowControl w:val="off"/>
              <w:spacing w:line="384" w:lineRule="auto"/>
            </w:pPr>
            <w:r>
              <w:rPr>
                <w:rFonts w:ascii="한컴산뜻돋움" w:eastAsia="한컴산뜻돋움"/>
                <w:sz w:val="22"/>
              </w:rPr>
              <w:t xml:space="preserve"> 본 수업은 ‘하나의 사실에 대한 사람들의 의견은 모두 같다’라는 호기심을 불러일으키는 진술문에 대해 자신의 입장을 선택하는 사고 활동으로부터 출발한다. ‘하나의 사실에 대한 의견은 모두 같을까?’의 탐구 질문은 글의 내용 또는 친구의 의견에 대한 자신의 의견을 표현해보는 탐구의 과정을 거쳐 ‘같은 사실이라도 사실에 대한 의견은 사람마다 다를 수 있다’는 차시 일반화에 도달하게 된다. </w:t>
            </w:r>
          </w:p>
          <w:p>
            <w:pPr>
              <w:pStyle w:val="30"/>
              <w:widowControl w:val="off"/>
              <w:spacing w:line="384" w:lineRule="auto"/>
            </w:pPr>
            <w:r>
              <w:rPr>
                <w:rFonts w:ascii="한컴산뜻돋움" w:eastAsia="한컴산뜻돋움"/>
                <w:sz w:val="22"/>
              </w:rPr>
              <w:t xml:space="preserve"> 본 단원의 이해를 확인하는 총괄 과제 &lt;학급 신문의 기사문 쓰기&gt;를 해결하기 위해서는  사실과 의견을 드러내는 기사문을 쓰고, 친구들의 기사문에 대한 나의 의견을 표현할 수 있어야 한다. 이를 위해 본 차시에서 학생들은 인물의 삶과 작품에 대한 글 속에서 사실과 의견을 찾고, 사실에 대한 자신의 의견을 표현해 본다. 그리고 친구의 의견과 자신의 의견을 비교하고, 다른 이의 의견에 대한 자신의 의견을 표현해 봄으로써 같은 사실에 대한 의견이 사람마다 다를 수 있다는 것을 이해하였는지 평가하도록 한다.</w:t>
            </w:r>
          </w:p>
        </w:tc>
      </w:tr>
    </w:tbl>
    <w:p>
      <w:pPr>
        <w:pStyle w:val="0"/>
        <w:widowControl w:val="off"/>
      </w:pPr>
    </w:p>
    <w:tbl>
      <w:tblPr>
        <w:tblOverlap w:val="never"/>
        <w:tblW w:w="942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77"/>
        <w:gridCol w:w="1005"/>
        <w:gridCol w:w="1663"/>
        <w:gridCol w:w="1720"/>
        <w:gridCol w:w="1720"/>
        <w:gridCol w:w="2243"/>
      </w:tblGrid>
      <w:tr>
        <w:trPr>
          <w:trHeight w:val="705"/>
        </w:trPr>
        <w:tc>
          <w:tcPr>
            <w:tcW w:w="1077" w:type="dxa"/>
            <w:vMerge w:val="restart"/>
            <w:tcBorders>
              <w:top w:val="single" w:color="ac9cca" w:sz="3"/>
              <w:left w:val="none" w:color="8acdf0" w:sz="3"/>
              <w:bottom w:val="single" w:color="ac9cca" w:sz="3"/>
              <w:right w:val="single" w:color="ac9cca" w:sz="3"/>
            </w:tcBorders>
            <w:shd w:val="clear" w:fill="f4f0f7"/>
            <w:vAlign w:val="center"/>
          </w:tcPr>
          <w:p>
            <w:pPr>
              <w:pStyle w:val="23"/>
              <w:widowControl w:val="off"/>
              <w:wordWrap w:val="1"/>
              <w:jc w:val="center"/>
            </w:pPr>
            <w:r>
              <w:rPr>
                <w:rFonts w:eastAsia="한컴산뜻돋움"/>
              </w:rPr>
              <w:t>평가</w:t>
            </w:r>
          </w:p>
          <w:p>
            <w:pPr>
              <w:pStyle w:val="23"/>
              <w:widowControl w:val="off"/>
              <w:wordWrap w:val="1"/>
              <w:jc w:val="center"/>
            </w:pPr>
            <w:r>
              <w:rPr>
                <w:rFonts w:eastAsia="한컴산뜻돋움"/>
              </w:rPr>
              <w:t>계획</w:t>
            </w:r>
          </w:p>
        </w:tc>
        <w:tc>
          <w:tcPr>
            <w:tcW w:w="1005"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rFonts w:ascii="한컴산뜻돋움" w:eastAsia="한컴산뜻돋움"/>
              </w:rPr>
              <w:t>평가 과제</w:t>
            </w:r>
          </w:p>
        </w:tc>
        <w:tc>
          <w:tcPr>
            <w:tcW w:w="7346" w:type="dxa"/>
            <w:gridSpan w:val="4"/>
            <w:tcBorders>
              <w:top w:val="single" w:color="ac9cca" w:sz="3"/>
              <w:left w:val="single" w:color="ac9cca" w:sz="3"/>
              <w:bottom w:val="single" w:color="ac9cca" w:sz="3"/>
              <w:right w:val="none" w:color="8acdf0" w:sz="3"/>
            </w:tcBorders>
            <w:vAlign w:val="center"/>
          </w:tcPr>
          <w:p>
            <w:pPr>
              <w:pStyle w:val="23"/>
              <w:widowControl w:val="off"/>
              <w:wordWrap w:val="1"/>
              <w:jc w:val="left"/>
              <w:numPr>
                <w:numId w:val="5"/>
                <w:ilvl w:val="0"/>
              </w:numPr>
            </w:pPr>
            <w:r>
              <w:rPr>
                <w:rFonts w:ascii="한컴산뜻돋움" w:eastAsia="한컴산뜻돋움"/>
              </w:rPr>
              <w:t>글에 나타난 사실에 대한 자신의 의견 표현하기</w:t>
            </w:r>
          </w:p>
          <w:p>
            <w:pPr>
              <w:pStyle w:val="23"/>
              <w:widowControl w:val="off"/>
              <w:wordWrap w:val="1"/>
              <w:jc w:val="left"/>
              <w:numPr>
                <w:numId w:val="5"/>
                <w:ilvl w:val="0"/>
              </w:numPr>
            </w:pPr>
            <w:r>
              <w:rPr>
                <w:rFonts w:ascii="한컴산뜻돋움" w:eastAsia="한컴산뜻돋움"/>
              </w:rPr>
              <w:t>친구의 의견에 대한 자신의 의견 표현하기</w:t>
            </w:r>
          </w:p>
        </w:tc>
      </w:tr>
      <w:tr>
        <w:trPr>
          <w:trHeight w:val="436"/>
        </w:trPr>
        <w:tc>
          <w:tcPr>
            <w:tcW w:w="1077" w:type="dxa"/>
            <w:vMerge/>
            <w:tcBorders>
              <w:top w:val="single" w:color="ac9cca" w:sz="3"/>
              <w:left w:val="none" w:color="8acdf0" w:sz="3"/>
              <w:bottom w:val="single" w:color="ac9cca" w:sz="3"/>
              <w:right w:val="single" w:color="ac9cca" w:sz="3"/>
            </w:tcBorders>
          </w:tcPr>
          <w:p/>
        </w:tc>
        <w:tc>
          <w:tcPr>
            <w:tcW w:w="1005" w:type="dxa"/>
            <w:vMerge w:val="restart"/>
            <w:tcBorders>
              <w:top w:val="single" w:color="ac9cca" w:sz="3"/>
              <w:left w:val="single" w:color="ac9cca" w:sz="3"/>
              <w:bottom w:val="single" w:color="ac9cca" w:sz="3"/>
              <w:right w:val="single" w:color="ac9cca" w:sz="3"/>
            </w:tcBorders>
            <w:shd w:val="clear" w:fill="f2f2f2"/>
            <w:vAlign w:val="center"/>
          </w:tcPr>
          <w:p>
            <w:pPr>
              <w:pStyle w:val="23"/>
              <w:widowControl w:val="off"/>
              <w:wordWrap w:val="1"/>
              <w:spacing w:line="360" w:lineRule="auto"/>
              <w:jc w:val="right"/>
            </w:pPr>
            <w:r>
              <w:rPr>
                <w:rFonts w:eastAsia="한컴산뜻돋움"/>
              </w:rPr>
              <w:t>수준</w:t>
            </w:r>
          </w:p>
          <w:p>
            <w:pPr>
              <w:pStyle w:val="23"/>
              <w:widowControl w:val="off"/>
              <w:wordWrap w:val="1"/>
              <w:spacing w:line="264" w:lineRule="auto"/>
              <w:jc w:val="left"/>
            </w:pPr>
            <w:r>
              <w:rPr>
                <w:rFonts w:eastAsia="한컴산뜻돋움"/>
              </w:rPr>
              <w:t>평가</w:t>
            </w:r>
          </w:p>
          <w:p>
            <w:pPr>
              <w:pStyle w:val="23"/>
              <w:widowControl w:val="off"/>
              <w:wordWrap w:val="1"/>
              <w:spacing w:line="264" w:lineRule="auto"/>
              <w:jc w:val="left"/>
            </w:pPr>
            <w:r>
              <w:rPr>
                <w:rFonts w:eastAsia="한컴산뜻돋움"/>
              </w:rPr>
              <w:t>요소</w:t>
            </w:r>
          </w:p>
        </w:tc>
        <w:tc>
          <w:tcPr>
            <w:tcW w:w="5103" w:type="dxa"/>
            <w:gridSpan w:val="3"/>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rFonts w:ascii="한컴산뜻돋움" w:eastAsia="한컴산뜻돋움"/>
              </w:rPr>
              <w:t>평가 요소별 성취수준</w:t>
            </w:r>
          </w:p>
        </w:tc>
        <w:tc>
          <w:tcPr>
            <w:tcW w:w="2243" w:type="dxa"/>
            <w:vMerge w:val="restart"/>
            <w:tcBorders>
              <w:top w:val="single" w:color="ac9cca" w:sz="3"/>
              <w:left w:val="single" w:color="ac9cca" w:sz="3"/>
              <w:bottom w:val="single" w:color="ac9cca" w:sz="3"/>
              <w:right w:val="none" w:color="8acdf0" w:sz="3"/>
            </w:tcBorders>
            <w:shd w:val="clear" w:fill="f2f2f2"/>
            <w:vAlign w:val="center"/>
          </w:tcPr>
          <w:p>
            <w:pPr>
              <w:pStyle w:val="23"/>
              <w:widowControl w:val="off"/>
              <w:wordWrap w:val="1"/>
              <w:jc w:val="center"/>
            </w:pPr>
            <w:r>
              <w:rPr>
                <w:rFonts w:eastAsia="한컴산뜻돋움"/>
              </w:rPr>
              <w:t>피드백</w:t>
            </w:r>
          </w:p>
        </w:tc>
      </w:tr>
      <w:tr>
        <w:trPr>
          <w:trHeight w:val="468"/>
        </w:trPr>
        <w:tc>
          <w:tcPr>
            <w:tcW w:w="1077" w:type="dxa"/>
            <w:vMerge/>
            <w:tcBorders>
              <w:top w:val="single" w:color="ac9cca" w:sz="3"/>
              <w:left w:val="none" w:color="8acdf0" w:sz="3"/>
              <w:bottom w:val="single" w:color="ac9cca" w:sz="3"/>
              <w:right w:val="single" w:color="ac9cca" w:sz="3"/>
            </w:tcBorders>
          </w:tcPr>
          <w:p/>
        </w:tc>
        <w:tc>
          <w:tcPr>
            <w:tcW w:w="1005" w:type="dxa"/>
            <w:vMerge/>
            <w:tcBorders>
              <w:top w:val="single" w:color="ac9cca" w:sz="3"/>
              <w:left w:val="single" w:color="ac9cca" w:sz="3"/>
              <w:bottom w:val="single" w:color="ac9cca" w:sz="3"/>
              <w:right w:val="single" w:color="ac9cca" w:sz="3"/>
            </w:tcBorders>
          </w:tcPr>
          <w:p/>
        </w:tc>
        <w:tc>
          <w:tcPr>
            <w:tcW w:w="1663"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rFonts w:ascii="한컴산뜻돋움"/>
              </w:rPr>
              <w:t>3</w:t>
            </w:r>
          </w:p>
        </w:tc>
        <w:tc>
          <w:tcPr>
            <w:tcW w:w="1720"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rFonts w:ascii="한컴산뜻돋움"/>
              </w:rPr>
              <w:t>2</w:t>
            </w:r>
          </w:p>
        </w:tc>
        <w:tc>
          <w:tcPr>
            <w:tcW w:w="1720"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rFonts w:ascii="한컴산뜻돋움"/>
              </w:rPr>
              <w:t>1</w:t>
            </w:r>
          </w:p>
        </w:tc>
        <w:tc>
          <w:tcPr>
            <w:tcW w:w="2243" w:type="dxa"/>
            <w:vMerge/>
            <w:tcBorders>
              <w:top w:val="single" w:color="ac9cca" w:sz="3"/>
              <w:left w:val="single" w:color="ac9cca" w:sz="3"/>
              <w:bottom w:val="single" w:color="ac9cca" w:sz="3"/>
              <w:right w:val="none" w:color="8acdf0" w:sz="3"/>
            </w:tcBorders>
          </w:tcPr>
          <w:p/>
        </w:tc>
      </w:tr>
      <w:tr>
        <w:trPr>
          <w:trHeight w:val="1977"/>
        </w:trPr>
        <w:tc>
          <w:tcPr>
            <w:tcW w:w="1077" w:type="dxa"/>
            <w:vMerge/>
            <w:tcBorders>
              <w:top w:val="single" w:color="ac9cca" w:sz="3"/>
              <w:left w:val="none" w:color="8acdf0" w:sz="3"/>
              <w:bottom w:val="single" w:color="ac9cca" w:sz="3"/>
              <w:right w:val="single" w:color="ac9cca" w:sz="3"/>
            </w:tcBorders>
          </w:tcPr>
          <w:p/>
        </w:tc>
        <w:tc>
          <w:tcPr>
            <w:tcW w:w="1005" w:type="dxa"/>
            <w:tcBorders>
              <w:top w:val="single" w:color="ac9cca" w:sz="3"/>
              <w:left w:val="single" w:color="ac9cca" w:sz="3"/>
              <w:bottom w:val="single" w:color="ac9cca" w:sz="3"/>
              <w:right w:val="single" w:color="ac9cca" w:sz="3"/>
            </w:tcBorders>
            <w:shd w:val="clear" w:fill="f2f2f2"/>
            <w:tcMar>
              <w:top w:w="170" w:type="dxa"/>
              <w:left w:w="102" w:type="dxa"/>
              <w:bottom w:w="170" w:type="dxa"/>
              <w:right w:w="102" w:type="dxa"/>
            </w:tcMar>
            <w:vAlign w:val="center"/>
          </w:tcPr>
          <w:p>
            <w:pPr>
              <w:pStyle w:val="23"/>
              <w:widowControl w:val="off"/>
              <w:wordWrap w:val="1"/>
              <w:jc w:val="center"/>
            </w:pPr>
            <w:r>
              <w:rPr>
                <w:rFonts w:ascii="한컴산뜻돋움" w:eastAsia="한컴산뜻돋움"/>
              </w:rPr>
              <w:t>글에 나타난 사실에 대한 자신의 의견 표현하기</w:t>
            </w:r>
          </w:p>
        </w:tc>
        <w:tc>
          <w:tcPr>
            <w:tcW w:w="1663"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jc w:val="center"/>
            </w:pPr>
            <w:r>
              <w:rPr>
                <w:rFonts w:ascii="한컴산뜻돋움" w:eastAsia="한컴산뜻돋움"/>
              </w:rPr>
              <w:t xml:space="preserve"> 글 속에서 사실과 의견을 구별하고, 사실에 대한 자신의 의견을 명확하게 표현한다.</w:t>
            </w:r>
          </w:p>
        </w:tc>
        <w:tc>
          <w:tcPr>
            <w:tcW w:w="1720"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jc w:val="center"/>
            </w:pPr>
            <w:r>
              <w:rPr>
                <w:rFonts w:ascii="한컴산뜻돋움" w:eastAsia="한컴산뜻돋움"/>
              </w:rPr>
              <w:t>글 속에서 사실과 의견을 구별하고, 사실에 대한 자신의 의견을 표현한다.</w:t>
            </w:r>
          </w:p>
        </w:tc>
        <w:tc>
          <w:tcPr>
            <w:tcW w:w="1720"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jc w:val="center"/>
            </w:pPr>
            <w:r>
              <w:rPr>
                <w:rFonts w:ascii="한컴산뜻돋움" w:eastAsia="한컴산뜻돋움"/>
              </w:rPr>
              <w:t>글에 나타난 사실에 대한 자신의 의견을 대략적으로 표현한다.</w:t>
            </w:r>
          </w:p>
        </w:tc>
        <w:tc>
          <w:tcPr>
            <w:tcW w:w="2243" w:type="dxa"/>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23"/>
              <w:widowControl w:val="off"/>
              <w:spacing w:line="348" w:lineRule="auto"/>
            </w:pPr>
            <w:r>
              <w:rPr>
                <w:rFonts w:ascii="한컴산뜻돋움" w:eastAsia="한컴산뜻돋움"/>
              </w:rPr>
              <w:t>글을 읽고 사실과 글쓴이의 의견을 함께 구별해 보고, 글에 나타난 사실에 대한 자신의 생각을 표현할 수 있도록 독려한다.</w:t>
            </w:r>
          </w:p>
        </w:tc>
      </w:tr>
      <w:tr>
        <w:trPr>
          <w:trHeight w:val="2207"/>
        </w:trPr>
        <w:tc>
          <w:tcPr>
            <w:tcW w:w="1077" w:type="dxa"/>
            <w:vMerge/>
            <w:tcBorders>
              <w:top w:val="single" w:color="ac9cca" w:sz="3"/>
              <w:left w:val="none" w:color="8acdf0" w:sz="3"/>
              <w:bottom w:val="single" w:color="ac9cca" w:sz="3"/>
              <w:right w:val="single" w:color="ac9cca" w:sz="3"/>
            </w:tcBorders>
          </w:tcPr>
          <w:p/>
        </w:tc>
        <w:tc>
          <w:tcPr>
            <w:tcW w:w="1005" w:type="dxa"/>
            <w:tcBorders>
              <w:top w:val="single" w:color="ac9cca" w:sz="3"/>
              <w:left w:val="single" w:color="ac9cca" w:sz="3"/>
              <w:bottom w:val="single" w:color="ac9cca" w:sz="3"/>
              <w:right w:val="single" w:color="ac9cca" w:sz="3"/>
            </w:tcBorders>
            <w:shd w:val="clear" w:fill="f2f2f2"/>
            <w:tcMar>
              <w:top w:w="170" w:type="dxa"/>
              <w:left w:w="102" w:type="dxa"/>
              <w:bottom w:w="170" w:type="dxa"/>
              <w:right w:w="102" w:type="dxa"/>
            </w:tcMar>
            <w:vAlign w:val="center"/>
          </w:tcPr>
          <w:p>
            <w:pPr>
              <w:pStyle w:val="23"/>
              <w:widowControl w:val="off"/>
              <w:wordWrap w:val="1"/>
              <w:jc w:val="center"/>
            </w:pPr>
            <w:r>
              <w:rPr>
                <w:rFonts w:ascii="한컴산뜻돋움" w:eastAsia="한컴산뜻돋움"/>
              </w:rPr>
              <w:t>친구의 의견에 대한 자신의 의견 표현하기</w:t>
            </w:r>
          </w:p>
        </w:tc>
        <w:tc>
          <w:tcPr>
            <w:tcW w:w="1663"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rFonts w:ascii="한컴산뜻돋움" w:eastAsia="한컴산뜻돋움"/>
              </w:rPr>
              <w:t xml:space="preserve">친구의 의견과 자신의 의견을 비교하여 듣고, 그에 대한 자신의 의견을 정리하여 명확하게 표현한다. </w:t>
            </w:r>
          </w:p>
        </w:tc>
        <w:tc>
          <w:tcPr>
            <w:tcW w:w="1720"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rFonts w:ascii="한컴산뜻돋움" w:eastAsia="한컴산뜻돋움"/>
              </w:rPr>
              <w:t xml:space="preserve">친구의 의견을 듣고, 그에 대한 자신의 의견을 정리하여 표현한다. </w:t>
            </w:r>
          </w:p>
        </w:tc>
        <w:tc>
          <w:tcPr>
            <w:tcW w:w="1720"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rFonts w:ascii="한컴산뜻돋움" w:eastAsia="한컴산뜻돋움"/>
              </w:rPr>
              <w:t xml:space="preserve">친구의 의견에 대한 자신의 의견을 대략적으로 표현한다. </w:t>
            </w:r>
          </w:p>
        </w:tc>
        <w:tc>
          <w:tcPr>
            <w:tcW w:w="2243" w:type="dxa"/>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23"/>
              <w:widowControl w:val="off"/>
              <w:spacing w:line="348" w:lineRule="auto"/>
            </w:pPr>
            <w:r>
              <w:rPr>
                <w:rFonts w:ascii="한컴산뜻돋움" w:eastAsia="한컴산뜻돋움"/>
              </w:rPr>
              <w:t>나의 의견과 친구의 의견의 같은 점과 다른 점을 함께 찾고, 의견을 표현하고 나누는 활동에 참여할 수 있도록 독려한다.</w:t>
            </w:r>
          </w:p>
        </w:tc>
      </w:tr>
    </w:tbl>
    <w:p>
      <w:pPr>
        <w:pStyle w:val="27"/>
        <w:widowControl w:val="off"/>
        <w:spacing w:before="0"/>
      </w:pPr>
    </w:p>
    <w:tbl>
      <w:tblPr>
        <w:tblOverlap w:val="never"/>
        <w:tblW w:w="937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42"/>
        <w:gridCol w:w="6464"/>
        <w:gridCol w:w="578"/>
        <w:gridCol w:w="1285"/>
      </w:tblGrid>
      <w:tr>
        <w:trPr>
          <w:trHeight w:val="593"/>
        </w:trPr>
        <w:tc>
          <w:tcPr>
            <w:tcW w:w="1042" w:type="dxa"/>
            <w:tcBorders>
              <w:top w:val="single" w:color="ac9cca" w:sz="9"/>
              <w:left w:val="none" w:color="ac9cca" w:sz="9"/>
              <w:bottom w:val="single" w:color="ac9cca" w:sz="3"/>
              <w:right w:val="single" w:color="ac9cca" w:sz="3"/>
            </w:tcBorders>
            <w:shd w:val="clear" w:fill="f4f0f7"/>
            <w:tcMar>
              <w:top w:w="28" w:type="dxa"/>
              <w:left w:w="57" w:type="dxa"/>
              <w:bottom w:w="28" w:type="dxa"/>
              <w:right w:w="57" w:type="dxa"/>
            </w:tcMar>
            <w:vAlign w:val="center"/>
          </w:tcPr>
          <w:p>
            <w:pPr>
              <w:pStyle w:val="0"/>
              <w:widowControl w:val="off"/>
              <w:wordWrap w:val="1"/>
              <w:jc w:val="center"/>
            </w:pPr>
            <w:r>
              <w:rPr>
                <w:rFonts w:ascii="한컴산뜻돋움" w:eastAsia="한컴산뜻돋움"/>
              </w:rPr>
              <w:t>학습 과정</w:t>
            </w:r>
          </w:p>
        </w:tc>
        <w:tc>
          <w:tcPr>
            <w:tcW w:w="6464" w:type="dxa"/>
            <w:tcBorders>
              <w:top w:val="single" w:color="ac9cca" w:sz="9"/>
              <w:left w:val="single" w:color="ac9cca" w:sz="3"/>
              <w:bottom w:val="single" w:color="ac9cca" w:sz="3"/>
              <w:right w:val="single" w:color="ac9cca" w:sz="3"/>
            </w:tcBorders>
            <w:shd w:val="clear" w:fill="f4f0f7"/>
            <w:tcMar>
              <w:top w:w="28" w:type="dxa"/>
              <w:left w:w="57" w:type="dxa"/>
              <w:bottom w:w="28" w:type="dxa"/>
              <w:right w:w="57" w:type="dxa"/>
            </w:tcMar>
            <w:vAlign w:val="center"/>
          </w:tcPr>
          <w:p>
            <w:pPr>
              <w:pStyle w:val="0"/>
              <w:widowControl w:val="off"/>
              <w:wordWrap w:val="1"/>
              <w:jc w:val="center"/>
            </w:pPr>
            <w:r>
              <w:rPr>
                <w:rFonts w:ascii="한컴산뜻돋움" w:eastAsia="한컴산뜻돋움"/>
              </w:rPr>
              <w:t>교수·학습 활동</w:t>
            </w:r>
          </w:p>
        </w:tc>
        <w:tc>
          <w:tcPr>
            <w:tcW w:w="578" w:type="dxa"/>
            <w:tcBorders>
              <w:top w:val="single" w:color="ac9cca" w:sz="9"/>
              <w:left w:val="single" w:color="ac9cca" w:sz="3"/>
              <w:bottom w:val="single" w:color="ac9cca" w:sz="3"/>
              <w:right w:val="single" w:color="ac9cca" w:sz="3"/>
            </w:tcBorders>
            <w:shd w:val="clear" w:fill="f4f0f7"/>
            <w:tcMar>
              <w:top w:w="28" w:type="dxa"/>
              <w:left w:w="57" w:type="dxa"/>
              <w:bottom w:w="28" w:type="dxa"/>
              <w:right w:w="57" w:type="dxa"/>
            </w:tcMar>
            <w:vAlign w:val="center"/>
          </w:tcPr>
          <w:p>
            <w:pPr>
              <w:pStyle w:val="0"/>
              <w:widowControl w:val="off"/>
              <w:wordWrap w:val="1"/>
              <w:jc w:val="center"/>
            </w:pPr>
            <w:r>
              <w:rPr>
                <w:rFonts w:eastAsia="한컴산뜻돋움"/>
              </w:rPr>
              <w:t>시간</w:t>
            </w:r>
          </w:p>
          <w:p>
            <w:pPr>
              <w:pStyle w:val="0"/>
              <w:widowControl w:val="off"/>
              <w:wordWrap w:val="1"/>
              <w:jc w:val="center"/>
            </w:pPr>
            <w:r>
              <w:rPr>
                <w:rFonts w:ascii="한컴산뜻돋움" w:eastAsia="한컴산뜻돋움"/>
              </w:rPr>
              <w:t>(분)</w:t>
            </w:r>
          </w:p>
        </w:tc>
        <w:tc>
          <w:tcPr>
            <w:tcW w:w="1285" w:type="dxa"/>
            <w:tcBorders>
              <w:top w:val="single" w:color="ac9cca" w:sz="9"/>
              <w:left w:val="single" w:color="ac9cca" w:sz="3"/>
              <w:bottom w:val="single" w:color="ac9cca" w:sz="3"/>
              <w:right w:val="none" w:color="ac9cca" w:sz="9"/>
            </w:tcBorders>
            <w:shd w:val="clear" w:fill="f4f0f7"/>
            <w:tcMar>
              <w:top w:w="28" w:type="dxa"/>
              <w:left w:w="57" w:type="dxa"/>
              <w:bottom w:w="28" w:type="dxa"/>
              <w:right w:w="57" w:type="dxa"/>
            </w:tcMar>
            <w:vAlign w:val="center"/>
          </w:tcPr>
          <w:p>
            <w:pPr>
              <w:pStyle w:val="0"/>
              <w:widowControl w:val="off"/>
              <w:wordWrap w:val="1"/>
              <w:jc w:val="center"/>
            </w:pPr>
            <w:r>
              <w:rPr>
                <w:rFonts w:ascii="한컴산뜻돋움" w:eastAsia="한컴산뜻돋움"/>
              </w:rPr>
              <w:t>자료(</w:t>
            </w:r>
            <w:r>
              <w:rPr>
                <w:rFonts w:ascii="한컴산뜻돋움"/>
              </w:rPr>
              <w:t>󰂣</w:t>
            </w:r>
            <w:r>
              <w:rPr>
                <w:rFonts w:ascii="한컴산뜻돋움"/>
              </w:rPr>
              <w:t xml:space="preserve">, </w:t>
            </w:r>
            <w:r>
              <w:rPr>
                <w:rFonts w:ascii="한컴산뜻돋움"/>
              </w:rPr>
              <w:t>󰃞</w:t>
            </w:r>
            <w:r>
              <w:rPr>
                <w:rFonts w:ascii="한컴산뜻돋움"/>
              </w:rPr>
              <w:t xml:space="preserve">, </w:t>
            </w:r>
            <w:r>
              <w:fldChar w:fldCharType="begin"/>
            </w:r>
            <w:r>
              <w:rPr>
                <w:sz w:val="22"/>
              </w:rPr>
              <w:instrText>eq \o\ac(</w:instrText>
            </w:r>
            <w:r>
              <w:rPr>
                <w:sz w:val="22"/>
              </w:rPr>
              <w:instrText>▢</w:instrText>
            </w:r>
            <w:r>
              <w:rPr>
                <w:sz w:val="16"/>
              </w:rPr>
              <w:instrText>,평)</w:instrText>
            </w:r>
            <w:r>
              <w:fldChar w:fldCharType="end"/>
            </w:r>
            <w:r>
              <w:rPr>
                <w:rFonts w:ascii="한컴산뜻돋움"/>
                <w:sz w:val="22"/>
              </w:rPr>
              <w:t>)</w:t>
            </w:r>
          </w:p>
        </w:tc>
      </w:tr>
      <w:tr>
        <w:trPr>
          <w:trHeight w:val="9183"/>
        </w:trPr>
        <w:tc>
          <w:tcPr>
            <w:tcW w:w="1042" w:type="dxa"/>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eastAsia="한컴산뜻돋움"/>
              </w:rPr>
              <w:t>들어가기</w:t>
            </w:r>
          </w:p>
          <w:p>
            <w:pPr>
              <w:pStyle w:val="0"/>
              <w:widowControl w:val="off"/>
              <w:wordWrap w:val="1"/>
              <w:jc w:val="center"/>
            </w:pPr>
            <w:r>
              <w:rPr>
                <w:rFonts w:ascii="한컴산뜻돋움" w:eastAsia="한컴산뜻돋움"/>
              </w:rPr>
              <w:t>(전체)</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pPr>
            <w:r>
              <w:rPr>
                <w:rFonts w:ascii="한컴산뜻돋움" w:eastAsia="한컴산뜻돋움"/>
              </w:rPr>
              <w:t>차시 탐구 질문 확인</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pPr>
            <w:r>
              <w:rPr>
                <w:rFonts w:ascii="한컴산뜻돋움" w:eastAsia="한컴산뜻돋움"/>
              </w:rPr>
              <w:t>학습문제 확인</w:t>
            </w:r>
          </w:p>
          <w:p>
            <w:pPr>
              <w:pStyle w:val="0"/>
              <w:widowControl w:val="off"/>
              <w:wordWrap w:val="1"/>
              <w:jc w:val="center"/>
            </w:pPr>
            <w:r>
              <w:rPr>
                <w:rFonts w:ascii="한컴산뜻돋움" w:eastAsia="한컴산뜻돋움"/>
              </w:rPr>
              <w:t xml:space="preserve"> 및 활동 안내</w:t>
            </w:r>
          </w:p>
        </w:tc>
        <w:tc>
          <w:tcPr>
            <w:tcW w:w="6464" w:type="dxa"/>
            <w:tcBorders>
              <w:top w:val="single" w:color="ac9cca" w:sz="3"/>
              <w:left w:val="single" w:color="ac9cca" w:sz="3"/>
              <w:bottom w:val="single" w:color="ac9cca" w:sz="3"/>
              <w:right w:val="single" w:color="ac9cca" w:sz="3"/>
            </w:tcBorders>
            <w:vAlign w:val="center"/>
          </w:tcPr>
          <w:p>
            <w:pPr>
              <w:pStyle w:val="0"/>
              <w:widowControl w:val="off"/>
            </w:pPr>
            <w:r>
              <w:rPr>
                <w:rFonts w:ascii="한컴산뜻돋움"/>
              </w:rPr>
              <w:t>◉</w:t>
            </w:r>
            <w:r>
              <w:rPr>
                <w:rFonts w:ascii="한컴산뜻돋움" w:eastAsia="한컴산뜻돋움"/>
              </w:rPr>
              <w:t xml:space="preserve"> 전시학습 상기</w:t>
            </w:r>
          </w:p>
          <w:p>
            <w:pPr>
              <w:pStyle w:val="0"/>
              <w:widowControl w:val="off"/>
              <w:ind w:left="100"/>
            </w:pPr>
            <w:r>
              <w:rPr>
                <w:rFonts w:ascii="한컴산뜻돋움" w:eastAsia="한컴산뜻돋움"/>
              </w:rPr>
              <w:t>- 지난 수업 시간 배웠던 내용 떠올리기</w:t>
            </w:r>
          </w:p>
          <w:p>
            <w:pPr>
              <w:pStyle w:val="0"/>
              <w:widowControl w:val="off"/>
            </w:pPr>
            <w:r>
              <w:pict>
                <v:roundrect arcsize="13107f" id="_x166147331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rFonts w:ascii="한컴산뜻돋움" w:eastAsia="한컴산뜻돋움"/>
              </w:rPr>
              <w:t>* 지난 시간 우리는 무엇을 배웠나요?</w:t>
            </w:r>
          </w:p>
          <w:p>
            <w:pPr>
              <w:pStyle w:val="0"/>
              <w:widowControl w:val="off"/>
              <w:ind w:left="100"/>
            </w:pPr>
            <w:r>
              <w:rPr>
                <w:rFonts w:ascii="한컴산뜻돋움" w:eastAsia="한컴산뜻돋움"/>
              </w:rPr>
              <w:t>- ‘사실’과 ‘의견’의 차이점을 알고, 구별해 보았습니다.</w:t>
            </w:r>
          </w:p>
          <w:p>
            <w:pPr>
              <w:pStyle w:val="0"/>
              <w:widowControl w:val="off"/>
              <w:ind w:left="100"/>
            </w:pPr>
            <w:r>
              <w:rPr>
                <w:rFonts w:ascii="한컴산뜻돋움" w:eastAsia="한컴산뜻돋움"/>
              </w:rPr>
              <w:t>* ‘사실’과 ‘의견’은 어떻게 다른가요?</w:t>
            </w:r>
          </w:p>
          <w:p>
            <w:pPr>
              <w:pStyle w:val="0"/>
              <w:widowControl w:val="off"/>
              <w:ind w:left="100"/>
            </w:pPr>
            <w:r>
              <w:rPr>
                <w:rFonts w:ascii="한컴산뜻돋움" w:eastAsia="한컴산뜻돋움"/>
              </w:rPr>
              <w:t>- ‘사실’은 현재의 일 또는 실제로 일어난 일, ‘의견’은 대상이나 일에 대한 생각입니다</w:t>
            </w:r>
            <w:r>
              <w:rPr>
                <w:rFonts w:ascii="KoPubWorld돋움체 Light"/>
                <w:shd w:val="clear" w:color="000000"/>
              </w:rPr>
              <w:t>.</w:t>
            </w:r>
          </w:p>
          <w:p>
            <w:pPr>
              <w:pStyle w:val="0"/>
              <w:widowControl w:val="off"/>
              <w:rPr>
                <w:rFonts w:ascii="한컴산뜻돋움" w:eastAsia="한컴산뜻돋움"/>
                <w:color w:val="000000"/>
                <w:sz w:val="12"/>
              </w:rPr>
            </w:pPr>
          </w:p>
          <w:p>
            <w:pPr>
              <w:pStyle w:val="0"/>
              <w:widowControl w:val="off"/>
            </w:pPr>
            <w:r>
              <w:rPr>
                <w:rFonts w:ascii="한컴산뜻돋움"/>
              </w:rPr>
              <w:t>◉</w:t>
            </w:r>
            <w:r>
              <w:rPr>
                <w:rFonts w:ascii="한컴산뜻돋움" w:eastAsia="한컴산뜻돋움"/>
              </w:rPr>
              <w:t xml:space="preserve"> 동기유발</w:t>
            </w:r>
          </w:p>
          <w:p>
            <w:pPr>
              <w:pStyle w:val="0"/>
              <w:widowControl w:val="off"/>
              <w:ind w:left="100"/>
            </w:pPr>
            <w:r>
              <w:pict>
                <v:roundrect arcsize="13107f" id="_x166147331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r>
              <w:rPr>
                <w:rFonts w:ascii="한컴산뜻돋움" w:eastAsia="한컴산뜻돋움"/>
                <w:b/>
              </w:rPr>
              <w:t>하나의 사실에 대한 사람들의 의견은 모두 같을까요?</w:t>
            </w:r>
            <w:r>
              <w:rPr>
                <w:rFonts w:ascii="한컴산뜻돋움"/>
              </w:rPr>
              <w:t xml:space="preserve">  </w:t>
            </w:r>
          </w:p>
          <w:p>
            <w:pPr>
              <w:pStyle w:val="0"/>
              <w:widowControl w:val="off"/>
              <w:ind w:left="100"/>
            </w:pPr>
            <w:r>
              <w:rPr>
                <w:rFonts w:ascii="한컴산뜻돋움"/>
              </w:rPr>
              <w:t xml:space="preserve">- </w:t>
            </w:r>
            <w:r>
              <w:rPr>
                <w:rFonts w:ascii="한컴산뜻돋움" w:eastAsia="한컴산뜻돋움"/>
                <w:b/>
              </w:rPr>
              <w:t>&lt;스펙트럼 입장 진술문&gt;</w:t>
            </w:r>
            <w:r>
              <w:rPr>
                <w:rFonts w:ascii="한컴산뜻돋움" w:eastAsia="한컴산뜻돋움"/>
              </w:rPr>
              <w:t xml:space="preserve"> ‘하나의 사실에 대한 사람들의 의견은 모두 같다’의 진술문에 대한 자신의 입장을 선택하기(칠판의 스펙트럼 라인에 표시된 ‘전혀 같지 않다’, ‘가끔 같다’, ‘대체로 같다’, ‘모두 같다’ 중 자신의 이름을 쓴 붙임쪽지를 칠판의 스펙트럼 라인에 붙이기)</w:t>
            </w:r>
          </w:p>
          <w:p>
            <w:pPr>
              <w:pStyle w:val="0"/>
              <w:widowControl w:val="off"/>
            </w:pPr>
            <w:r>
              <w:pict>
                <v:roundrect arcsize="13107f" id="_x166147331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rFonts w:ascii="한컴산뜻돋움" w:eastAsia="한컴산뜻돋움"/>
              </w:rPr>
              <w:t>* 질문에 대한 답을 찾기 위해 이번 시간에 무엇을 해보면 좋을까요?</w:t>
            </w:r>
          </w:p>
          <w:p>
            <w:pPr>
              <w:pStyle w:val="0"/>
              <w:widowControl w:val="off"/>
              <w:ind w:left="100"/>
            </w:pPr>
            <w:r>
              <w:pict>
                <v:rect id="_x1661473319" style="v-text-anchor:middle;width:306.55pt;height:36.64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함초롬바탕" w:eastAsia="함초롬바탕"/>
                            <w:sz w:val="20"/>
                          </w:rPr>
                          <w:t xml:space="preserve"> 사실에 대한 의견을 말해 볼거에요.</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함초롬바탕" w:eastAsia="함초롬바탕"/>
                            <w:sz w:val="20"/>
                          </w:rPr>
                          <w:t xml:space="preserve"> 사실에 대한 의견이 서로 같은지 다른지 비교해 볼거에요.</w:t>
                        </w:r>
                      </w:p>
                    </w:txbxContent>
                  </v:textbox>
                </v:rect>
              </w:pict>
            </w:r>
          </w:p>
          <w:tbl>
            <w:tblPr>
              <w:tblOverlap w:val="never"/>
              <w:tblW w:w="587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876"/>
            </w:tblGrid>
            <w:tr>
              <w:trPr>
                <w:trHeight w:val="460"/>
              </w:trPr>
              <w:tc>
                <w:tcPr>
                  <w:tcW w:w="5876" w:type="dxa"/>
                  <w:tcBorders>
                    <w:top w:val="single" w:color="000000" w:sz="3"/>
                    <w:left w:val="single" w:color="000000" w:sz="3"/>
                    <w:bottom w:val="single" w:color="000000" w:sz="3"/>
                    <w:right w:val="single" w:color="000000" w:sz="3"/>
                  </w:tcBorders>
                  <w:shd w:val="clear" w:fill="f4deee"/>
                  <w:vAlign w:val="center"/>
                </w:tcPr>
                <w:p>
                  <w:pPr>
                    <w:pStyle w:val="0"/>
                    <w:widowControl w:val="off"/>
                    <w:wordWrap w:val="1"/>
                    <w:jc w:val="center"/>
                  </w:pPr>
                  <w:r>
                    <w:rPr>
                      <w:rFonts w:ascii="한컴산뜻돋움" w:eastAsia="한컴산뜻돋움"/>
                      <w:b/>
                    </w:rPr>
                    <w:t>사실에 대한 자신의 의견을 표현해 봅시다.</w:t>
                  </w:r>
                </w:p>
              </w:tc>
            </w:tr>
          </w:tbl>
          <w:p>
            <w:pPr>
              <w:pStyle w:val="0"/>
              <w:widowControl w:val="off"/>
              <w:wordWrap w:val="1"/>
              <w:jc w:val="center"/>
            </w:pPr>
          </w:p>
          <w:tbl>
            <w:tblPr>
              <w:tblOverlap w:val="never"/>
              <w:tblW w:w="580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800"/>
            </w:tblGrid>
            <w:tr>
              <w:trPr>
                <w:trHeight w:val="1123"/>
              </w:trPr>
              <w:tc>
                <w:tcPr>
                  <w:tcW w:w="5800" w:type="dxa"/>
                  <w:tcBorders>
                    <w:top w:val="dotted" w:color="000000" w:sz="3"/>
                    <w:left w:val="dotted" w:color="000000" w:sz="3"/>
                    <w:bottom w:val="dotted" w:color="000000" w:sz="3"/>
                    <w:right w:val="dotted" w:color="000000" w:sz="3"/>
                  </w:tcBorders>
                  <w:vAlign w:val="center"/>
                </w:tcPr>
                <w:p>
                  <w:pPr>
                    <w:pStyle w:val="0"/>
                    <w:widowControl w:val="off"/>
                    <w:ind w:left="100"/>
                  </w:pPr>
                  <w:r>
                    <w:rPr>
                      <w:rFonts w:ascii="한컴산뜻돋움"/>
                      <w:b/>
                    </w:rPr>
                    <w:t>∘</w:t>
                  </w:r>
                  <w:r>
                    <w:rPr>
                      <w:rFonts w:ascii="한컴산뜻돋움" w:eastAsia="한컴산뜻돋움"/>
                      <w:b/>
                    </w:rPr>
                    <w:t xml:space="preserve"> 활동 1 : 글을 읽고, 사실과 의견 구별하기</w:t>
                  </w:r>
                </w:p>
                <w:p>
                  <w:pPr>
                    <w:pStyle w:val="0"/>
                    <w:widowControl w:val="off"/>
                    <w:ind w:left="100"/>
                  </w:pPr>
                  <w:r>
                    <w:rPr>
                      <w:rFonts w:ascii="한컴산뜻돋움"/>
                      <w:b/>
                    </w:rPr>
                    <w:t>∘</w:t>
                  </w:r>
                  <w:r>
                    <w:rPr>
                      <w:rFonts w:ascii="한컴산뜻돋움" w:eastAsia="한컴산뜻돋움"/>
                      <w:b/>
                    </w:rPr>
                    <w:t xml:space="preserve"> 활동 2 : 글을 읽고, 알게 된 사실에 대한 의견 표현하기</w:t>
                  </w:r>
                </w:p>
                <w:p>
                  <w:pPr>
                    <w:pStyle w:val="0"/>
                    <w:widowControl w:val="off"/>
                    <w:ind w:left="100"/>
                  </w:pPr>
                  <w:r>
                    <w:rPr>
                      <w:rFonts w:ascii="한컴산뜻돋움"/>
                      <w:b/>
                    </w:rPr>
                    <w:t>∘</w:t>
                  </w:r>
                  <w:r>
                    <w:rPr>
                      <w:rFonts w:ascii="한컴산뜻돋움" w:eastAsia="한컴산뜻돋움"/>
                      <w:b/>
                    </w:rPr>
                    <w:t xml:space="preserve"> 활동 3 : 친구의 의견에 대한 나의 의견 표현하기</w:t>
                  </w:r>
                </w:p>
              </w:tc>
            </w:tr>
          </w:tbl>
          <w:p>
            <w:pPr>
              <w:pStyle w:val="0"/>
              <w:widowControl w:val="off"/>
              <w:wordWrap w:val="1"/>
              <w:jc w:val="center"/>
            </w:pPr>
          </w:p>
        </w:tc>
        <w:tc>
          <w:tcPr>
            <w:tcW w:w="578" w:type="dxa"/>
            <w:tcBorders>
              <w:top w:val="single" w:color="ac9cca" w:sz="3"/>
              <w:left w:val="single" w:color="ac9cca" w:sz="3"/>
              <w:bottom w:val="single" w:color="ac9cca" w:sz="3"/>
              <w:right w:val="single" w:color="ac9cca" w:sz="3"/>
            </w:tcBorders>
            <w:vAlign w:val="center"/>
          </w:tcPr>
          <w:p>
            <w:pPr>
              <w:pStyle w:val="0"/>
              <w:widowControl w:val="off"/>
              <w:wordWrap w:val="1"/>
              <w:jc w:val="center"/>
            </w:pPr>
            <w:r>
              <w:rPr>
                <w:rFonts w:ascii="한컴산뜻돋움"/>
              </w:rPr>
              <w:t>10</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tc>
        <w:tc>
          <w:tcPr>
            <w:tcW w:w="1285" w:type="dxa"/>
            <w:tcBorders>
              <w:top w:val="single" w:color="ac9cca" w:sz="3"/>
              <w:left w:val="single" w:color="ac9cca" w:sz="3"/>
              <w:bottom w:val="single" w:color="ac9cca" w:sz="3"/>
              <w:right w:val="none" w:color="ac9cca" w:sz="9"/>
            </w:tcBorders>
            <w:vAlign w:val="center"/>
          </w:tcPr>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pPr>
            <w:r>
              <w:rPr>
                <w:rFonts w:ascii="한컴산뜻돋움"/>
                <w:sz w:val="16"/>
              </w:rPr>
              <w:t>󰂣</w:t>
            </w:r>
            <w:r>
              <w:rPr>
                <w:rFonts w:ascii="한컴산뜻돋움" w:eastAsia="한컴산뜻돋움"/>
                <w:sz w:val="16"/>
              </w:rPr>
              <w:t xml:space="preserve"> 스펙트럼 입장 진술 칠판 자료, 붙임쪽지</w:t>
            </w:r>
          </w:p>
          <w:p>
            <w:pPr>
              <w:pStyle w:val="0"/>
              <w:widowControl w:val="off"/>
              <w:rPr>
                <w:rFonts w:ascii="한컴산뜻돋움" w:eastAsia="한컴산뜻돋움"/>
                <w:color w:val="000000"/>
                <w:sz w:val="16"/>
              </w:rPr>
            </w:pPr>
          </w:p>
          <w:p>
            <w:pPr>
              <w:pStyle w:val="0"/>
              <w:widowControl w:val="off"/>
            </w:pPr>
            <w:r>
              <w:rPr>
                <w:rFonts w:ascii="한컴산뜻돋움"/>
                <w:sz w:val="16"/>
              </w:rPr>
              <w:t>󰃞</w:t>
            </w:r>
            <w:r>
              <w:rPr>
                <w:rFonts w:ascii="한컴산뜻돋움" w:eastAsia="한컴산뜻돋움"/>
                <w:sz w:val="16"/>
              </w:rPr>
              <w:t xml:space="preserve"> 학생들이 호기심을 가지고 사고하는 첫 입장 진술문이자 처음 생각이므로 선택에 대한 교사의 판단 또는 의견을 제시하지 않는다.</w:t>
            </w:r>
          </w:p>
          <w:p>
            <w:pPr>
              <w:pStyle w:val="0"/>
              <w:widowControl w:val="off"/>
            </w:pPr>
            <w:r>
              <w:fldChar w:fldCharType="begin"/>
            </w:r>
            <w:r>
              <w:rPr/>
              <w:instrText>eq \o\ac(</w:instrText>
            </w:r>
            <w:r>
              <w:rPr/>
              <w:instrText>▢</w:instrText>
            </w:r>
            <w:r>
              <w:rPr>
                <w:sz w:val="14"/>
              </w:rPr>
              <w:instrText>,평)</w:instrText>
            </w:r>
            <w:r>
              <w:fldChar w:fldCharType="end"/>
            </w:r>
            <w:r>
              <w:rPr>
                <w:rFonts w:ascii="한컴산뜻돋움" w:eastAsia="한컴산뜻돋움"/>
                <w:sz w:val="16"/>
              </w:rPr>
              <w:t xml:space="preserve"> 관찰</w:t>
            </w:r>
          </w:p>
        </w:tc>
      </w:tr>
      <w:tr>
        <w:trPr>
          <w:trHeight w:val="27129"/>
        </w:trPr>
        <w:tc>
          <w:tcPr>
            <w:tcW w:w="1042" w:type="dxa"/>
            <w:tcBorders>
              <w:top w:val="single" w:color="ac9cca" w:sz="3"/>
              <w:left w:val="none" w:color="ac9cca" w:sz="9"/>
              <w:bottom w:val="single" w:color="ac9cca" w:sz="3"/>
              <w:right w:val="single" w:color="ac9cca" w:sz="3"/>
            </w:tcBorders>
            <w:vAlign w:val="top"/>
          </w:tcPr>
          <w:p>
            <w:pPr>
              <w:pStyle w:val="0"/>
              <w:widowControl w:val="off"/>
              <w:wordWrap w:val="1"/>
              <w:jc w:val="center"/>
              <w:rPr>
                <w:rFonts w:ascii="한컴산뜻돋움" w:eastAsia="한컴산뜻돋움"/>
                <w:color w:val="000000"/>
              </w:rPr>
            </w:pPr>
          </w:p>
          <w:p>
            <w:pPr>
              <w:pStyle w:val="0"/>
              <w:widowControl w:val="off"/>
              <w:wordWrap w:val="1"/>
              <w:jc w:val="center"/>
            </w:pPr>
            <w:r>
              <w:rPr>
                <w:rFonts w:eastAsia="한컴산뜻돋움"/>
              </w:rPr>
              <w:t>조사하기</w:t>
            </w:r>
          </w:p>
          <w:p>
            <w:pPr>
              <w:pStyle w:val="0"/>
              <w:widowControl w:val="off"/>
              <w:wordWrap w:val="1"/>
              <w:jc w:val="center"/>
            </w:pPr>
            <w:r>
              <w:rPr>
                <w:rFonts w:ascii="한컴산뜻돋움" w:eastAsia="한컴산뜻돋움"/>
              </w:rPr>
              <w:t>(개별)</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pPr>
            <w:r>
              <w:rPr>
                <w:rFonts w:eastAsia="한컴산뜻돋움"/>
              </w:rPr>
              <w:t>정리하기</w:t>
            </w:r>
          </w:p>
          <w:p>
            <w:pPr>
              <w:pStyle w:val="0"/>
              <w:widowControl w:val="off"/>
              <w:wordWrap w:val="1"/>
              <w:jc w:val="center"/>
            </w:pPr>
            <w:r>
              <w:rPr>
                <w:rFonts w:ascii="한컴산뜻돋움" w:eastAsia="한컴산뜻돋움"/>
              </w:rPr>
              <w:t>(모둠)</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spacing w:line="240" w:lineRule="auto"/>
              <w:jc w:val="center"/>
              <w:rPr>
                <w:rFonts w:ascii="한컴산뜻돋움" w:eastAsia="한컴산뜻돋움"/>
                <w:color w:val="000000"/>
              </w:rPr>
            </w:pPr>
          </w:p>
          <w:p>
            <w:pPr>
              <w:pStyle w:val="0"/>
              <w:widowControl w:val="off"/>
              <w:wordWrap w:val="1"/>
              <w:jc w:val="center"/>
            </w:pPr>
            <w:r>
              <w:rPr>
                <w:rFonts w:eastAsia="한컴산뜻돋움"/>
              </w:rPr>
              <w:t>종합하기</w:t>
            </w:r>
          </w:p>
          <w:p>
            <w:pPr>
              <w:pStyle w:val="0"/>
              <w:widowControl w:val="off"/>
              <w:wordWrap w:val="1"/>
              <w:jc w:val="center"/>
            </w:pPr>
            <w:r>
              <w:rPr>
                <w:rFonts w:ascii="한컴산뜻돋움" w:eastAsia="한컴산뜻돋움"/>
              </w:rPr>
              <w:t>(전체)</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sz w:val="24"/>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tc>
        <w:tc>
          <w:tcPr>
            <w:tcW w:w="6464" w:type="dxa"/>
            <w:tcBorders>
              <w:top w:val="single" w:color="ac9cca" w:sz="3"/>
              <w:left w:val="single" w:color="ac9cca" w:sz="3"/>
              <w:bottom w:val="single" w:color="ac9cca" w:sz="3"/>
              <w:right w:val="single" w:color="ac9cca" w:sz="3"/>
            </w:tcBorders>
            <w:vAlign w:val="top"/>
          </w:tcPr>
          <w:p>
            <w:pPr>
              <w:pStyle w:val="0"/>
              <w:widowControl w:val="off"/>
              <w:rPr>
                <w:rFonts w:ascii="한컴산뜻돋움" w:eastAsia="한컴산뜻돋움"/>
                <w:color w:val="000000"/>
                <w:sz w:val="12"/>
              </w:rPr>
            </w:pPr>
          </w:p>
          <w:p>
            <w:pPr>
              <w:pStyle w:val="0"/>
              <w:widowControl w:val="off"/>
            </w:pPr>
            <w:r>
              <w:rPr>
                <w:rFonts w:ascii="한컴산뜻돋움"/>
                <w:b/>
              </w:rPr>
              <w:t>◉</w:t>
            </w:r>
            <w:r>
              <w:rPr>
                <w:rFonts w:ascii="한컴산뜻돋움" w:eastAsia="한컴산뜻돋움"/>
                <w:b/>
              </w:rPr>
              <w:t xml:space="preserve"> 활동1: 글을 읽고, 사실과 의견 구별하기</w:t>
            </w:r>
          </w:p>
          <w:p>
            <w:pPr>
              <w:pStyle w:val="0"/>
              <w:widowControl w:val="off"/>
              <w:ind w:left="100"/>
            </w:pPr>
            <w:r>
              <w:rPr>
                <w:rFonts w:ascii="한컴산뜻돋움"/>
              </w:rPr>
              <w:t xml:space="preserve">- </w:t>
            </w:r>
            <w:r>
              <w:rPr>
                <w:rFonts w:ascii="한컴산뜻돋움" w:eastAsia="한컴산뜻돋움"/>
                <w:b/>
              </w:rPr>
              <w:t>&lt;보기-생각하기-궁금해하기&gt;</w:t>
            </w:r>
            <w:r>
              <w:rPr>
                <w:rFonts w:ascii="한컴산뜻돋움" w:eastAsia="한컴산뜻돋움"/>
              </w:rPr>
              <w:t xml:space="preserve"> 그림(작품)을 살펴보고, 보이는 것, 생각한 것, 궁금한 것을 찾아 문장(질문)으로 만들기</w:t>
            </w:r>
          </w:p>
          <w:p>
            <w:pPr>
              <w:pStyle w:val="0"/>
              <w:widowControl w:val="off"/>
            </w:pPr>
            <w:r>
              <w:pict>
                <v:roundrect arcsize="13107f" id="_x166147332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rFonts w:ascii="한컴산뜻돋움" w:eastAsia="한컴산뜻돋움"/>
              </w:rPr>
              <w:t>* 그림(작품)에서 무엇이 보이나요?</w:t>
            </w:r>
          </w:p>
          <w:p>
            <w:pPr>
              <w:pStyle w:val="0"/>
              <w:widowControl w:val="off"/>
              <w:ind w:left="100"/>
            </w:pPr>
            <w:r>
              <w:pict>
                <v:rect id="_x1661473325" style="v-text-anchor:middle;width:306.55pt;height:36.64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함초롬바탕" w:eastAsia="함초롬바탕"/>
                            <w:sz w:val="20"/>
                          </w:rPr>
                          <w:t xml:space="preserve"> 쥐 두 마리가 수박을 파먹고 있어요.</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함초롬바탕" w:eastAsia="함초롬바탕"/>
                            <w:sz w:val="20"/>
                          </w:rPr>
                          <w:t xml:space="preserve"> 나비 두 마리가 수박 위로 훨훨 날고 있어요.</w:t>
                        </w:r>
                      </w:p>
                    </w:txbxContent>
                  </v:textbox>
                </v:rect>
              </w:pict>
            </w:r>
          </w:p>
          <w:p>
            <w:pPr>
              <w:pStyle w:val="0"/>
              <w:widowControl w:val="off"/>
              <w:ind w:left="100"/>
            </w:pPr>
            <w:r>
              <w:rPr>
                <w:rFonts w:ascii="한컴산뜻돋움" w:eastAsia="한컴산뜻돋움"/>
              </w:rPr>
              <w:t>* 그림(작품)을 보고 어떤 생각이나 느낌이 드나요?</w:t>
            </w:r>
          </w:p>
          <w:p>
            <w:pPr>
              <w:pStyle w:val="0"/>
              <w:widowControl w:val="off"/>
              <w:ind w:left="100"/>
            </w:pPr>
            <w:r>
              <w:pict>
                <v:rect id="_x1661473327" style="v-text-anchor:middle;width:306.55pt;height:36.64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함초롬바탕" w:eastAsia="함초롬바탕"/>
                            <w:sz w:val="20"/>
                          </w:rPr>
                          <w:t xml:space="preserve"> 큰 수박이 중앙에 있어 주인공 같아요.</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함초롬바탕" w:eastAsia="함초롬바탕"/>
                            <w:sz w:val="20"/>
                          </w:rPr>
                          <w:t xml:space="preserve"> 수박, 꽃, 나비, 들쥐의 모습을 실제처럼 잘 그렸어요.</w:t>
                        </w:r>
                      </w:p>
                    </w:txbxContent>
                  </v:textbox>
                </v:rect>
              </w:pict>
            </w:r>
          </w:p>
          <w:p>
            <w:pPr>
              <w:pStyle w:val="0"/>
              <w:widowControl w:val="off"/>
              <w:ind w:left="100"/>
            </w:pPr>
            <w:r>
              <w:rPr>
                <w:rFonts w:ascii="한컴산뜻돋움" w:eastAsia="한컴산뜻돋움"/>
              </w:rPr>
              <w:t>* 그림(작품)을 보고 궁금한 점은 무엇인가요?</w:t>
            </w:r>
          </w:p>
          <w:p>
            <w:pPr>
              <w:pStyle w:val="0"/>
              <w:widowControl w:val="off"/>
              <w:ind w:left="100"/>
            </w:pPr>
            <w:r>
              <w:pict>
                <v:rect id="_x1661473329" style="v-text-anchor:middle;width:306.55pt;height:36.64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함초롬바탕" w:eastAsia="함초롬바탕"/>
                            <w:sz w:val="20"/>
                          </w:rPr>
                          <w:t xml:space="preserve"> 작가는 왜 작품 제목을 ‘수박과 들쥐’라고 지었을까요?</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함초롬바탕" w:eastAsia="함초롬바탕"/>
                            <w:sz w:val="20"/>
                          </w:rPr>
                          <w:t xml:space="preserve"> 이 그림을 그린 사람은 누구일까요?</w:t>
                        </w:r>
                      </w:p>
                    </w:txbxContent>
                  </v:textbox>
                </v:rect>
              </w:pict>
            </w:r>
          </w:p>
          <w:p>
            <w:pPr>
              <w:pStyle w:val="0"/>
              <w:widowControl w:val="off"/>
              <w:ind w:left="100"/>
            </w:pPr>
            <w:r>
              <w:rPr>
                <w:rFonts w:ascii="한컴산뜻돋움" w:eastAsia="한컴산뜻돋움"/>
              </w:rPr>
              <w:t>- 신사임당의 삶과 작품에 대하여 조사하기</w:t>
            </w:r>
          </w:p>
          <w:p>
            <w:pPr>
              <w:pStyle w:val="0"/>
              <w:widowControl w:val="off"/>
              <w:ind w:left="100"/>
            </w:pPr>
            <w:r>
              <w:rPr>
                <w:rFonts w:ascii="한컴산뜻돋움" w:eastAsia="한컴산뜻돋움"/>
              </w:rPr>
              <w:t>- ‘인물탐구’ 활동지를 작성하여 디지털 협업 도구에 올리기</w:t>
            </w:r>
          </w:p>
          <w:p>
            <w:pPr>
              <w:pStyle w:val="0"/>
              <w:widowControl w:val="off"/>
              <w:ind w:left="100"/>
              <w:numPr>
                <w:numId w:val="6"/>
                <w:ilvl w:val="0"/>
              </w:numPr>
            </w:pPr>
            <w:r>
              <w:rPr>
                <w:rFonts w:ascii="한컴산뜻돋움" w:eastAsia="한컴산뜻돋움"/>
              </w:rPr>
              <w:t>「묵직한</w:t>
            </w:r>
            <w:r>
              <w:rPr>
                <w:rFonts w:ascii="한컴산뜻돋움" w:eastAsia="한컴산뜻돋움"/>
              </w:rPr>
              <w:t xml:space="preserve"> 수박 위로 나비가 훨훨!</w:t>
            </w:r>
            <w:r>
              <w:rPr>
                <w:rFonts w:ascii="한컴산뜻돋움"/>
              </w:rPr>
              <w:t>」</w:t>
            </w:r>
            <w:r>
              <w:rPr>
                <w:rFonts w:ascii="한컴산뜻돋움" w:eastAsia="한컴산뜻돋움"/>
              </w:rPr>
              <w:t xml:space="preserve"> 글을 읽고, 인상 깊은 문장을 찾아 문장카드로 만들기</w:t>
            </w:r>
          </w:p>
          <w:p>
            <w:pPr>
              <w:pStyle w:val="0"/>
              <w:widowControl w:val="off"/>
              <w:ind w:left="100"/>
              <w:numPr>
                <w:numId w:val="6"/>
                <w:ilvl w:val="0"/>
              </w:numPr>
            </w:pPr>
            <w:r>
              <w:rPr>
                <w:rFonts w:ascii="한컴산뜻돋움" w:eastAsia="한컴산뜻돋움"/>
              </w:rPr>
              <w:t>문장카드를 사실과 사실에 대한 의견으로 구별하기</w:t>
            </w:r>
          </w:p>
          <w:p>
            <w:pPr>
              <w:pStyle w:val="0"/>
              <w:widowControl w:val="off"/>
              <w:ind w:left="100"/>
            </w:pPr>
            <w:r>
              <w:rPr>
                <w:rFonts w:ascii="한컴산뜻돋움" w:eastAsia="한컴산뜻돋움"/>
              </w:rPr>
              <w:t>- 사실과 의견으로 잘 구별되었는지 모둠 친구들과 함께 검토하기</w:t>
            </w:r>
          </w:p>
          <w:p>
            <w:pPr>
              <w:pStyle w:val="0"/>
              <w:widowControl w:val="off"/>
            </w:pPr>
            <w:r>
              <w:pict>
                <v:roundrect arcsize="13107f" id="_x166147333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rFonts w:ascii="한컴산뜻돋움" w:eastAsia="한컴산뜻돋움"/>
              </w:rPr>
              <w:t>* 글 속에서 사실을 나타낸 것은 무엇인가요?</w:t>
            </w:r>
          </w:p>
          <w:p>
            <w:pPr>
              <w:pStyle w:val="0"/>
              <w:widowControl w:val="off"/>
              <w:ind w:left="100"/>
            </w:pPr>
            <w:r>
              <w:rPr>
                <w:rFonts w:ascii="한컴산뜻돋움" w:eastAsia="한컴산뜻돋움"/>
              </w:rPr>
              <w:t>* 글 속에서 사실에 대한 의견을 나타낸 것은 무엇인가요?</w:t>
            </w:r>
          </w:p>
          <w:p>
            <w:pPr>
              <w:pStyle w:val="0"/>
              <w:widowControl w:val="off"/>
              <w:ind w:left="100"/>
              <w:rPr>
                <w:rFonts w:ascii="한컴산뜻돋움" w:eastAsia="한컴산뜻돋움"/>
                <w:color w:val="000000"/>
              </w:rPr>
            </w:pPr>
          </w:p>
          <w:p>
            <w:pPr>
              <w:pStyle w:val="0"/>
              <w:widowControl w:val="off"/>
            </w:pPr>
            <w:r>
              <w:rPr>
                <w:rFonts w:ascii="한컴산뜻돋움"/>
                <w:b/>
              </w:rPr>
              <w:t>◉</w:t>
            </w:r>
            <w:r>
              <w:rPr>
                <w:rFonts w:ascii="한컴산뜻돋움" w:eastAsia="한컴산뜻돋움"/>
                <w:b/>
              </w:rPr>
              <w:t xml:space="preserve"> 활동2: 글을 읽고, 알게 된 사실에 대한 의견 표현하기</w:t>
            </w:r>
          </w:p>
          <w:p>
            <w:pPr>
              <w:pStyle w:val="0"/>
              <w:widowControl w:val="off"/>
              <w:ind w:left="100"/>
            </w:pPr>
            <w:r>
              <w:rPr>
                <w:rFonts w:ascii="한컴산뜻돋움" w:eastAsia="한컴산뜻돋움"/>
              </w:rPr>
              <w:t>- 알게 된 사실과 사실에 대한 나의 의견을 정리하기</w:t>
            </w:r>
          </w:p>
          <w:p>
            <w:pPr>
              <w:pStyle w:val="0"/>
              <w:widowControl w:val="off"/>
              <w:ind w:left="100"/>
            </w:pPr>
            <w:r>
              <w:rPr>
                <w:rFonts w:ascii="한컴산뜻돋움" w:eastAsia="한컴산뜻돋움"/>
              </w:rPr>
              <w:t>- 나의 의견을 붙임쪽지에 쓰고, 이젤패드에 붙이기</w:t>
            </w:r>
          </w:p>
          <w:p>
            <w:pPr>
              <w:pStyle w:val="0"/>
              <w:widowControl w:val="off"/>
              <w:ind w:left="100"/>
            </w:pPr>
            <w:r>
              <w:rPr>
                <w:rFonts w:ascii="한컴산뜻돋움" w:eastAsia="한컴산뜻돋움"/>
              </w:rPr>
              <w:t>- 글쓴이의 의견과 나의 의견 비교하기</w:t>
            </w:r>
          </w:p>
          <w:p>
            <w:pPr>
              <w:pStyle w:val="0"/>
              <w:widowControl w:val="off"/>
            </w:pPr>
            <w:r>
              <w:pict>
                <v:roundrect arcsize="13107f" id="_x166147333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rFonts w:ascii="한컴산뜻돋움" w:eastAsia="한컴산뜻돋움"/>
              </w:rPr>
              <w:t>* 인물의 삶과 작품에 대해 어떻게 생각하나요?</w:t>
            </w:r>
          </w:p>
          <w:p>
            <w:pPr>
              <w:pStyle w:val="0"/>
              <w:widowControl w:val="off"/>
              <w:ind w:left="100"/>
            </w:pPr>
            <w:r>
              <w:pict>
                <v:rect id="_x1661473335" style="v-text-anchor:middle;width:306.55pt;height:41.02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함초롬바탕" w:eastAsia="함초롬바탕"/>
                            <w:sz w:val="20"/>
                          </w:rPr>
                          <w:t xml:space="preserve"> 신사임당은 어려운 시대 상황 속에서도 자신의 재능을 펼친 화가에요.</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함초롬바탕" w:eastAsia="함초롬바탕"/>
                            <w:sz w:val="20"/>
                          </w:rPr>
                          <w:t xml:space="preserve"> 자식에 대한 사랑과 행복을 바라는 어머니의 마음이 느껴져요.</w:t>
                        </w:r>
                      </w:p>
                    </w:txbxContent>
                  </v:textbox>
                </v:rect>
              </w:pict>
            </w:r>
          </w:p>
          <w:p>
            <w:pPr>
              <w:pStyle w:val="0"/>
              <w:widowControl w:val="off"/>
              <w:ind w:left="100"/>
            </w:pPr>
            <w:r>
              <w:rPr>
                <w:rFonts w:ascii="한컴산뜻돋움" w:eastAsia="한컴산뜻돋움"/>
              </w:rPr>
              <w:t>* 글쓴이의 의견은 나의 의견과 어떤 점이 같고, 어떤 점이 다른가요?</w:t>
            </w:r>
          </w:p>
          <w:p>
            <w:pPr>
              <w:pStyle w:val="0"/>
              <w:widowControl w:val="off"/>
              <w:ind w:left="100"/>
            </w:pPr>
            <w:r>
              <w:pict>
                <v:rect id="_x1661473337" style="v-text-anchor:middle;width:306.55pt;height:69.25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함초롬바탕" w:eastAsia="함초롬바탕"/>
                            <w:sz w:val="20"/>
                          </w:rPr>
                          <w:t xml:space="preserve"> 지금과 다른 조선 시대 수박의 모습이 신기했는데 작가도 이것을 신기하다고 생각했어요.</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함초롬바탕" w:eastAsia="함초롬바탕"/>
                            <w:sz w:val="20"/>
                          </w:rPr>
                          <w:t xml:space="preserve"> 저는 쥐들이 수박을 파먹으면 속상할 것 같은데 작가는 이것을 재미있는 풍경이라고 했어요.</w:t>
                        </w:r>
                      </w:p>
                    </w:txbxContent>
                  </v:textbox>
                </v:rect>
              </w:pict>
            </w:r>
          </w:p>
          <w:p>
            <w:pPr>
              <w:pStyle w:val="0"/>
              <w:widowControl w:val="off"/>
              <w:rPr>
                <w:rFonts w:ascii="한컴산뜻돋움" w:eastAsia="한컴산뜻돋움"/>
                <w:color w:val="000000"/>
              </w:rPr>
            </w:pPr>
          </w:p>
          <w:p>
            <w:pPr>
              <w:pStyle w:val="0"/>
              <w:widowControl w:val="off"/>
            </w:pPr>
            <w:r>
              <w:rPr>
                <w:rFonts w:ascii="한컴산뜻돋움"/>
              </w:rPr>
              <w:t>◉</w:t>
            </w:r>
            <w:r>
              <w:rPr>
                <w:rFonts w:ascii="한컴산뜻돋움"/>
              </w:rPr>
              <w:t xml:space="preserve"> </w:t>
            </w:r>
            <w:r>
              <w:rPr>
                <w:rFonts w:ascii="한컴산뜻돋움" w:eastAsia="한컴산뜻돋움"/>
                <w:b/>
              </w:rPr>
              <w:t>활동3: 친구의 의견에 대한 나의 의견 표현하기</w:t>
            </w:r>
          </w:p>
          <w:p>
            <w:pPr>
              <w:pStyle w:val="0"/>
              <w:widowControl w:val="off"/>
            </w:pPr>
            <w:r>
              <w:rPr>
                <w:rFonts w:ascii="한컴산뜻돋움"/>
              </w:rPr>
              <w:t>- &lt;</w:t>
            </w:r>
            <w:r>
              <w:rPr>
                <w:rFonts w:ascii="한컴산뜻돋움" w:eastAsia="한컴산뜻돋움"/>
                <w:b/>
              </w:rPr>
              <w:t>밀기-당기기-잡기&gt;</w:t>
            </w:r>
          </w:p>
          <w:p>
            <w:pPr>
              <w:pStyle w:val="0"/>
              <w:widowControl w:val="off"/>
            </w:pPr>
            <w:r>
              <w:pict>
                <v:roundrect arcsize="13107f" id="_x166147333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rFonts w:ascii="한컴산뜻돋움" w:eastAsia="한컴산뜻돋움"/>
              </w:rPr>
              <w:t>* (밀기)친구의 의견을 잘 듣지 않으면 어떻게 될까요?</w:t>
            </w:r>
          </w:p>
          <w:p>
            <w:pPr>
              <w:pStyle w:val="0"/>
              <w:widowControl w:val="off"/>
              <w:ind w:left="100"/>
            </w:pPr>
            <w:r>
              <w:pict>
                <v:rect id="_x1661473341" style="v-text-anchor:middle;width:306.55pt;height:36.64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함초롬바탕" w:eastAsia="함초롬바탕"/>
                            <w:sz w:val="20"/>
                          </w:rPr>
                          <w:t xml:space="preserve"> 다른 사람의 의견은 듣지 않고 각자의 의견만 말하게 되요.</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함초롬바탕" w:eastAsia="함초롬바탕"/>
                            <w:sz w:val="20"/>
                          </w:rPr>
                          <w:t xml:space="preserve"> 다른 친구의 생각을 이해할 수 없어요.</w:t>
                        </w:r>
                      </w:p>
                    </w:txbxContent>
                  </v:textbox>
                </v:rect>
              </w:pict>
            </w:r>
          </w:p>
          <w:p>
            <w:pPr>
              <w:pStyle w:val="0"/>
              <w:widowControl w:val="off"/>
              <w:ind w:left="100"/>
            </w:pPr>
            <w:r>
              <w:rPr>
                <w:rFonts w:ascii="한컴산뜻돋움" w:eastAsia="한컴산뜻돋움"/>
              </w:rPr>
              <w:t>* (당기기)친구의 의견을 잘 들어야 하는 까닭은 무엇일까요?</w:t>
            </w:r>
          </w:p>
          <w:p>
            <w:pPr>
              <w:pStyle w:val="0"/>
              <w:widowControl w:val="off"/>
              <w:ind w:left="100"/>
            </w:pPr>
            <w:r>
              <w:pict>
                <v:rect id="_x1661473343" style="v-text-anchor:middle;width:306.55pt;height:36.64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함초롬바탕" w:eastAsia="함초롬바탕"/>
                            <w:sz w:val="20"/>
                          </w:rPr>
                          <w:t xml:space="preserve"> 다른 친구의 생각을 이해할 수 있어요.</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함초롬바탕" w:eastAsia="함초롬바탕"/>
                            <w:sz w:val="20"/>
                          </w:rPr>
                          <w:t xml:space="preserve"> 친구의 의견과 나의 의견을 비교하여 나의 생각을 점검해 볼 수 있어요.</w:t>
                        </w:r>
                      </w:p>
                    </w:txbxContent>
                  </v:textbox>
                </v:rect>
              </w:pict>
            </w:r>
          </w:p>
          <w:p>
            <w:pPr>
              <w:pStyle w:val="0"/>
              <w:widowControl w:val="off"/>
              <w:ind w:left="100"/>
            </w:pPr>
            <w:r>
              <w:rPr>
                <w:rFonts w:ascii="한컴산뜻돋움" w:eastAsia="한컴산뜻돋움"/>
              </w:rPr>
              <w:t>* (잡기)친구의 의견을 듣는 것을 방해하는 요인이 있나요?</w:t>
            </w:r>
          </w:p>
          <w:p>
            <w:pPr>
              <w:pStyle w:val="0"/>
              <w:widowControl w:val="off"/>
              <w:ind w:left="100"/>
            </w:pPr>
            <w:r>
              <w:pict>
                <v:rect id="_x1661473345" style="v-text-anchor:middle;width:306.55pt;height:36.64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함초롬바탕" w:eastAsia="함초롬바탕"/>
                            <w:sz w:val="20"/>
                          </w:rPr>
                          <w:t xml:space="preserve"> 다양한 생각을 존중하지 않고, 답은 정해져 있다고 고집을 부려요.</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함초롬바탕" w:eastAsia="함초롬바탕"/>
                            <w:sz w:val="20"/>
                          </w:rPr>
                          <w:t xml:space="preserve"> 친구의 의견은 틀렸고, 나의 의견만 옳다고 생각해요.</w:t>
                        </w:r>
                      </w:p>
                    </w:txbxContent>
                  </v:textbox>
                </v:rect>
              </w:pict>
            </w:r>
          </w:p>
          <w:p>
            <w:pPr>
              <w:pStyle w:val="0"/>
              <w:widowControl w:val="off"/>
              <w:ind w:left="100"/>
              <w:rPr>
                <w:rFonts w:ascii="한컴산뜻돋움" w:eastAsia="한컴산뜻돋움"/>
                <w:color w:val="000000"/>
              </w:rPr>
            </w:pPr>
          </w:p>
          <w:p>
            <w:pPr>
              <w:pStyle w:val="0"/>
              <w:widowControl w:val="off"/>
              <w:ind w:left="100"/>
            </w:pPr>
            <w:r>
              <w:rPr>
                <w:rFonts w:ascii="한컴산뜻돋움" w:eastAsia="한컴산뜻돋움"/>
              </w:rPr>
              <w:t>- 친구의 의견에 대한 나의 의견을 정리하기</w:t>
            </w:r>
          </w:p>
          <w:p>
            <w:pPr>
              <w:pStyle w:val="0"/>
              <w:widowControl w:val="off"/>
              <w:ind w:left="100"/>
              <w:numPr>
                <w:numId w:val="6"/>
                <w:ilvl w:val="0"/>
              </w:numPr>
            </w:pPr>
            <w:r>
              <w:rPr>
                <w:rFonts w:ascii="한컴산뜻돋움" w:eastAsia="한컴산뜻돋움"/>
              </w:rPr>
              <w:t>붙임쪽지에 쓰고, 친구의 의견을 쓴 붙임쪽지 아래에 붙이기</w:t>
            </w:r>
          </w:p>
          <w:p>
            <w:pPr>
              <w:pStyle w:val="0"/>
              <w:widowControl w:val="off"/>
              <w:ind w:left="100"/>
            </w:pPr>
            <w:r>
              <w:rPr>
                <w:rFonts w:ascii="한컴산뜻돋움" w:eastAsia="한컴산뜻돋움"/>
              </w:rPr>
              <w:t>- (선택활동)학급 전체 친구들과 길게 두 줄로 마주보고 서서 사실에 대한 의견을 서로 말하고, 옆 친구와 자리를 바꿔 돌아가며 의견을 주고 받기</w:t>
            </w:r>
          </w:p>
          <w:p>
            <w:pPr>
              <w:pStyle w:val="0"/>
              <w:widowControl w:val="off"/>
            </w:pPr>
            <w:r>
              <w:pict>
                <v:roundrect arcsize="13107f" id="_x166147334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rFonts w:ascii="한컴산뜻돋움" w:eastAsia="한컴산뜻돋움"/>
              </w:rPr>
              <w:t>* 친구의 의견과 나의 의견을 비교하였을 때 무엇을 알게 되었나요?</w:t>
            </w:r>
          </w:p>
          <w:p>
            <w:pPr>
              <w:pStyle w:val="0"/>
              <w:widowControl w:val="off"/>
              <w:ind w:left="100"/>
            </w:pPr>
            <w:r>
              <w:pict>
                <v:rect id="_x1661473349" style="v-text-anchor:middle;width:306.55pt;height:36.64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함초롬바탕" w:eastAsia="함초롬바탕"/>
                            <w:sz w:val="20"/>
                          </w:rPr>
                          <w:t xml:space="preserve"> 같은 사실에 대한 생각이 비슷할 수도 있고 다를 수도 있어요.</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함초롬바탕" w:eastAsia="함초롬바탕"/>
                            <w:sz w:val="20"/>
                          </w:rPr>
                          <w:t xml:space="preserve"> 다양한 생각과 의견이 있다는 것을 알게 되었어요.</w:t>
                        </w:r>
                      </w:p>
                    </w:txbxContent>
                  </v:textbox>
                </v:rect>
              </w:pict>
            </w:r>
          </w:p>
          <w:p>
            <w:pPr>
              <w:pStyle w:val="0"/>
              <w:widowControl w:val="off"/>
              <w:ind w:left="100"/>
            </w:pPr>
            <w:r>
              <w:rPr>
                <w:rFonts w:ascii="한컴산뜻돋움" w:eastAsia="한컴산뜻돋움"/>
              </w:rPr>
              <w:t>* 같은 사실에 대한 의견이 사람마다 다른 까닭은 무엇일까요?</w:t>
            </w:r>
          </w:p>
          <w:p>
            <w:pPr>
              <w:pStyle w:val="0"/>
              <w:widowControl w:val="off"/>
              <w:ind w:left="100"/>
            </w:pPr>
            <w:r>
              <w:pict>
                <v:rect id="_x1661473351" style="v-text-anchor:middle;width:306.55pt;height:36.64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함초롬바탕" w:eastAsia="함초롬바탕"/>
                            <w:sz w:val="20"/>
                          </w:rPr>
                          <w:t xml:space="preserve"> 경험한 것이나 알고 있는 것이 다르기 때문이에요.</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함초롬바탕" w:eastAsia="함초롬바탕"/>
                            <w:sz w:val="20"/>
                          </w:rPr>
                          <w:t xml:space="preserve"> 사람은 모두 자기만의 생각을 가지고 있기 때문이에요.</w:t>
                        </w:r>
                      </w:p>
                    </w:txbxContent>
                  </v:textbox>
                </v:rect>
              </w:pict>
            </w:r>
          </w:p>
          <w:p>
            <w:pPr>
              <w:pStyle w:val="0"/>
              <w:widowControl w:val="off"/>
              <w:rPr>
                <w:rFonts w:ascii="한컴산뜻돋움" w:eastAsia="한컴산뜻돋움"/>
                <w:color w:val="000000"/>
              </w:rPr>
            </w:pPr>
          </w:p>
          <w:p>
            <w:pPr>
              <w:pStyle w:val="0"/>
              <w:widowControl w:val="off"/>
              <w:ind w:left="100"/>
              <w:numPr>
                <w:numId w:val="6"/>
                <w:ilvl w:val="0"/>
              </w:numPr>
            </w:pPr>
            <w:r>
              <w:rPr>
                <w:rFonts w:ascii="한컴산뜻돋움" w:eastAsia="한컴산뜻돋움"/>
              </w:rPr>
              <w:t>학습한 내용 중 중요하다고 생각하는 낱말을 떠올리고, 모둠 이젤패드에 적기</w:t>
            </w:r>
          </w:p>
          <w:p>
            <w:pPr>
              <w:pStyle w:val="0"/>
              <w:widowControl w:val="off"/>
              <w:ind w:left="100"/>
              <w:numPr>
                <w:numId w:val="6"/>
                <w:ilvl w:val="0"/>
              </w:numPr>
            </w:pPr>
            <w:r>
              <w:rPr>
                <w:rFonts w:ascii="한컴산뜻돋움" w:eastAsia="한컴산뜻돋움"/>
              </w:rPr>
              <w:t>낱말들을 연결하여 자연스럽게 일반화 문장으로 만들기</w:t>
            </w:r>
          </w:p>
          <w:tbl>
            <w:tblPr>
              <w:tblOverlap w:val="never"/>
              <w:tblW w:w="5763"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763"/>
            </w:tblGrid>
            <w:tr>
              <w:trPr>
                <w:trHeight w:val="483"/>
              </w:trPr>
              <w:tc>
                <w:tcPr>
                  <w:tcW w:w="5763" w:type="dxa"/>
                  <w:tcBorders>
                    <w:top w:val="single" w:color="000000" w:sz="3"/>
                    <w:left w:val="single" w:color="000000" w:sz="3"/>
                    <w:bottom w:val="single" w:color="000000" w:sz="3"/>
                    <w:right w:val="single" w:color="000000" w:sz="3"/>
                  </w:tcBorders>
                  <w:shd w:val="clear" w:fill="f4deee"/>
                  <w:vAlign w:val="center"/>
                </w:tcPr>
                <w:p>
                  <w:pPr>
                    <w:pStyle w:val="0"/>
                    <w:widowControl w:val="off"/>
                    <w:wordWrap w:val="1"/>
                    <w:ind w:left="100"/>
                    <w:jc w:val="center"/>
                  </w:pPr>
                  <w:r>
                    <w:rPr>
                      <w:rFonts w:ascii="한컴산뜻돋움" w:eastAsia="한컴산뜻돋움"/>
                      <w:b/>
                    </w:rPr>
                    <w:t>같은 사실이라도 사실에 대한 의견은 사람마다 다를 수 있다.</w:t>
                  </w:r>
                </w:p>
              </w:tc>
            </w:tr>
          </w:tbl>
          <w:p>
            <w:pPr>
              <w:pStyle w:val="0"/>
              <w:widowControl w:val="off"/>
              <w:wordWrap w:val="1"/>
              <w:ind w:left="100"/>
              <w:jc w:val="center"/>
            </w:pPr>
          </w:p>
          <w:p>
            <w:pPr>
              <w:pStyle w:val="0"/>
              <w:widowControl w:val="off"/>
            </w:pPr>
            <w:r>
              <w:pict>
                <v:roundrect arcsize="13107f" id="_x166147335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rFonts w:ascii="한컴산뜻돋움" w:eastAsia="한컴산뜻돋움"/>
              </w:rPr>
              <w:t>* 하나의 사실에 대한 사람들의 의견은 모두 같을까요?</w:t>
            </w:r>
          </w:p>
          <w:p>
            <w:pPr>
              <w:pStyle w:val="0"/>
              <w:widowControl w:val="off"/>
              <w:ind w:left="100"/>
            </w:pPr>
            <w:r>
              <w:rPr>
                <w:rFonts w:ascii="한컴산뜻돋움" w:eastAsia="한컴산뜻돋움"/>
              </w:rPr>
              <w:t>- ‘하나의 사실에 대한 사람들의 의견은 모두 같다’의 진술문에 대한 자신의 입장을 재선택하기(칠판의 스펙트럼 라인에 표시된 ‘전혀 같지 않다’, ‘가끔 같다’, ‘대부분 같다’, ‘모두 같다’ 중 자신의 이름을 쓴 붙임쪽지를 다시 붙이기)</w:t>
            </w:r>
          </w:p>
        </w:tc>
        <w:tc>
          <w:tcPr>
            <w:tcW w:w="578" w:type="dxa"/>
            <w:tcBorders>
              <w:top w:val="single" w:color="ac9cca" w:sz="3"/>
              <w:left w:val="single" w:color="ac9cca" w:sz="3"/>
              <w:bottom w:val="single" w:color="ac9cca" w:sz="3"/>
              <w:right w:val="single" w:color="ac9cca" w:sz="3"/>
            </w:tcBorders>
            <w:vAlign w:val="top"/>
          </w:tcPr>
          <w:p>
            <w:pPr>
              <w:pStyle w:val="0"/>
              <w:widowControl w:val="off"/>
              <w:wordWrap w:val="1"/>
              <w:jc w:val="center"/>
              <w:rPr>
                <w:rFonts w:ascii="한컴산뜻돋움" w:eastAsia="한컴산뜻돋움"/>
                <w:color w:val="000000"/>
              </w:rPr>
            </w:pPr>
          </w:p>
          <w:p>
            <w:pPr>
              <w:pStyle w:val="0"/>
              <w:widowControl w:val="off"/>
              <w:wordWrap w:val="1"/>
              <w:jc w:val="center"/>
            </w:pPr>
            <w:r>
              <w:rPr>
                <w:rFonts w:ascii="한컴산뜻돋움"/>
              </w:rPr>
              <w:t>30</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pPr>
            <w:r>
              <w:rPr>
                <w:rFonts w:ascii="한컴산뜻돋움"/>
              </w:rPr>
              <w:t>10</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pPr>
            <w:r>
              <w:rPr>
                <w:rFonts w:ascii="한컴산뜻돋움"/>
              </w:rPr>
              <w:t>20</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tc>
        <w:tc>
          <w:tcPr>
            <w:tcW w:w="1285" w:type="dxa"/>
            <w:tcBorders>
              <w:top w:val="single" w:color="ac9cca" w:sz="3"/>
              <w:left w:val="single" w:color="ac9cca" w:sz="3"/>
              <w:bottom w:val="single" w:color="ac9cca" w:sz="3"/>
              <w:right w:val="none" w:color="ac9cca" w:sz="9"/>
            </w:tcBorders>
            <w:vAlign w:val="top"/>
          </w:tcPr>
          <w:p>
            <w:pPr>
              <w:pStyle w:val="0"/>
              <w:widowControl w:val="off"/>
              <w:rPr>
                <w:rFonts w:ascii="한컴산뜻돋움" w:eastAsia="한컴산뜻돋움"/>
                <w:color w:val="000000"/>
                <w:sz w:val="16"/>
              </w:rPr>
            </w:pPr>
          </w:p>
          <w:p>
            <w:pPr>
              <w:pStyle w:val="0"/>
              <w:widowControl w:val="off"/>
            </w:pPr>
            <w:r>
              <w:rPr>
                <w:rFonts w:ascii="한컴산뜻돋움"/>
                <w:sz w:val="16"/>
              </w:rPr>
              <w:t>󰂣</w:t>
            </w:r>
            <w:r>
              <w:rPr>
                <w:rFonts w:ascii="한컴산뜻돋움" w:eastAsia="한컴산뜻돋움"/>
                <w:sz w:val="16"/>
              </w:rPr>
              <w:t xml:space="preserve"> 신사임당의 초충도 중 </w:t>
            </w:r>
            <w:r>
              <w:rPr>
                <w:rFonts w:ascii="한컴산뜻돋움" w:eastAsia="한컴산뜻돋움"/>
                <w:sz w:val="16"/>
              </w:rPr>
              <w:t>「수박과</w:t>
            </w:r>
            <w:r>
              <w:rPr>
                <w:rFonts w:ascii="한컴산뜻돋움" w:eastAsia="한컴산뜻돋움"/>
                <w:sz w:val="16"/>
              </w:rPr>
              <w:t xml:space="preserve"> 들쥐</w:t>
            </w:r>
            <w:r>
              <w:rPr>
                <w:rFonts w:ascii="한컴산뜻돋움"/>
                <w:sz w:val="16"/>
              </w:rPr>
              <w:t>」</w:t>
            </w:r>
            <w:r>
              <w:rPr>
                <w:rFonts w:ascii="한컴산뜻돋움" w:eastAsia="한컴산뜻돋움"/>
                <w:sz w:val="16"/>
              </w:rPr>
              <w:t>, 활동지</w:t>
            </w: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pPr>
            <w:r>
              <w:rPr>
                <w:rFonts w:ascii="한컴산뜻돋움"/>
                <w:sz w:val="16"/>
              </w:rPr>
              <w:t>󰂣</w:t>
            </w:r>
            <w:r>
              <w:rPr>
                <w:rFonts w:ascii="한컴산뜻돋움" w:eastAsia="한컴산뜻돋움"/>
                <w:sz w:val="16"/>
              </w:rPr>
              <w:t xml:space="preserve"> ‘인물탐구’ 활동지, 스마트 기기, 디지털 협업 도구, 문장카드</w:t>
            </w:r>
          </w:p>
          <w:p>
            <w:pPr>
              <w:pStyle w:val="0"/>
              <w:widowControl w:val="off"/>
              <w:rPr>
                <w:rFonts w:ascii="한컴산뜻돋움" w:eastAsia="한컴산뜻돋움"/>
                <w:color w:val="000000"/>
                <w:sz w:val="16"/>
              </w:rPr>
            </w:pPr>
          </w:p>
          <w:p>
            <w:pPr>
              <w:pStyle w:val="0"/>
              <w:widowControl w:val="off"/>
            </w:pPr>
            <w:r>
              <w:rPr>
                <w:rFonts w:ascii="한컴산뜻돋움"/>
                <w:sz w:val="16"/>
              </w:rPr>
              <w:t>󰃞</w:t>
            </w:r>
            <w:r>
              <w:rPr>
                <w:rFonts w:ascii="한컴산뜻돋움" w:eastAsia="한컴산뜻돋움"/>
                <w:sz w:val="16"/>
              </w:rPr>
              <w:t xml:space="preserve"> 글의 내용을 깊이 있게 파악하기 위해 조사 활동을 한다.</w:t>
            </w: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pPr>
            <w:r>
              <w:rPr>
                <w:rFonts w:ascii="한컴산뜻돋움"/>
                <w:sz w:val="16"/>
              </w:rPr>
              <w:t>󰂣</w:t>
            </w:r>
            <w:r>
              <w:rPr>
                <w:rFonts w:ascii="한컴산뜻돋움" w:eastAsia="한컴산뜻돋움"/>
                <w:sz w:val="16"/>
              </w:rPr>
              <w:t xml:space="preserve"> 붙임쪽지(3색), 이젤패드</w:t>
            </w:r>
          </w:p>
          <w:p>
            <w:pPr>
              <w:pStyle w:val="0"/>
              <w:widowControl w:val="off"/>
            </w:pPr>
            <w:r>
              <w:rPr>
                <w:rFonts w:ascii="한컴산뜻돋움"/>
                <w:sz w:val="16"/>
              </w:rPr>
              <w:t>󰃞</w:t>
            </w:r>
            <w:r>
              <w:rPr>
                <w:rFonts w:ascii="한컴산뜻돋움" w:eastAsia="한컴산뜻돋움"/>
                <w:sz w:val="16"/>
              </w:rPr>
              <w:t xml:space="preserve"> 사실은 파란색, 자신의 의견은 분홍색으로 붙임쪽지의 색을 구분하여 작성한다.</w:t>
            </w:r>
          </w:p>
          <w:p>
            <w:pPr>
              <w:pStyle w:val="0"/>
              <w:widowControl w:val="off"/>
            </w:pPr>
            <w:r>
              <w:rPr>
                <w:rFonts w:ascii="한컴산뜻돋움"/>
                <w:sz w:val="16"/>
              </w:rPr>
              <w:t>󰃞</w:t>
            </w:r>
            <w:r>
              <w:rPr>
                <w:rFonts w:ascii="한컴산뜻돋움" w:eastAsia="한컴산뜻돋움"/>
                <w:sz w:val="16"/>
              </w:rPr>
              <w:t xml:space="preserve"> 사실과 사실에 대한 자신의 의견이 혼재되지 않도록 유의한다.</w:t>
            </w: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pPr>
            <w:r>
              <w:rPr>
                <w:rFonts w:ascii="한컴산뜻돋움"/>
                <w:sz w:val="16"/>
              </w:rPr>
              <w:t>󰃞</w:t>
            </w:r>
            <w:r>
              <w:rPr>
                <w:rFonts w:ascii="한컴산뜻돋움" w:eastAsia="한컴산뜻돋움"/>
                <w:sz w:val="16"/>
              </w:rPr>
              <w:t xml:space="preserve"> 친구의 의견에 대한 나의 의견은 노란색 붙임쪽지에 작성하여 붙인다.</w:t>
            </w: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rPr>
                <w:rFonts w:ascii="한컴산뜻돋움" w:eastAsia="한컴산뜻돋움"/>
                <w:color w:val="000000"/>
                <w:sz w:val="16"/>
              </w:rPr>
            </w:pPr>
          </w:p>
          <w:p>
            <w:pPr>
              <w:pStyle w:val="0"/>
              <w:widowControl w:val="off"/>
            </w:pPr>
            <w:r>
              <w:rPr>
                <w:rFonts w:ascii="한컴산뜻돋움"/>
                <w:sz w:val="16"/>
              </w:rPr>
              <w:t>󰃞</w:t>
            </w:r>
            <w:r>
              <w:rPr>
                <w:rFonts w:ascii="한컴산뜻돋움" w:eastAsia="한컴산뜻돋움"/>
                <w:sz w:val="16"/>
              </w:rPr>
              <w:t xml:space="preserve"> 떠오르는 낱말을 자유롭게 적은 후, 문장으로 만들어 차시 탐구 질문에 대한 답(일반화 문장)을 학생 스스로 찾아낼 수 있게 한다.</w:t>
            </w:r>
          </w:p>
          <w:p>
            <w:pPr>
              <w:pStyle w:val="0"/>
              <w:widowControl w:val="off"/>
              <w:rPr>
                <w:rFonts w:ascii="한컴산뜻돋움" w:eastAsia="한컴산뜻돋움"/>
                <w:color w:val="000000"/>
                <w:sz w:val="16"/>
              </w:rPr>
            </w:pPr>
          </w:p>
          <w:p>
            <w:pPr>
              <w:pStyle w:val="0"/>
              <w:widowControl w:val="off"/>
            </w:pPr>
            <w:r>
              <w:rPr>
                <w:rFonts w:ascii="한컴산뜻돋움"/>
                <w:sz w:val="16"/>
              </w:rPr>
              <w:t>󰃞</w:t>
            </w:r>
            <w:r>
              <w:rPr>
                <w:rFonts w:ascii="한컴산뜻돋움" w:eastAsia="한컴산뜻돋움"/>
                <w:sz w:val="16"/>
              </w:rPr>
              <w:t xml:space="preserve"> 새로운 이해의 결과를 확인하는 활동으로, 학생의 선택에 대한 교사의 판단이나 의견은 제시하지 않는다. </w:t>
            </w:r>
          </w:p>
        </w:tc>
      </w:tr>
      <w:tr>
        <w:trPr>
          <w:trHeight w:val="6153"/>
        </w:trPr>
        <w:tc>
          <w:tcPr>
            <w:tcW w:w="1042" w:type="dxa"/>
            <w:tcBorders>
              <w:top w:val="single" w:color="ac9cca" w:sz="3"/>
              <w:left w:val="none" w:color="ac9cca" w:sz="9"/>
              <w:bottom w:val="single" w:color="ac9cca" w:sz="9"/>
              <w:right w:val="single" w:color="ac9cca" w:sz="3"/>
            </w:tcBorders>
            <w:vAlign w:val="top"/>
          </w:tcPr>
          <w:p>
            <w:pPr>
              <w:pStyle w:val="0"/>
              <w:widowControl w:val="off"/>
              <w:wordWrap w:val="1"/>
              <w:jc w:val="center"/>
              <w:rPr>
                <w:rFonts w:ascii="한컴산뜻돋움" w:eastAsia="한컴산뜻돋움"/>
                <w:color w:val="000000"/>
                <w:sz w:val="12"/>
              </w:rPr>
            </w:pPr>
          </w:p>
          <w:p>
            <w:pPr>
              <w:pStyle w:val="0"/>
              <w:widowControl w:val="off"/>
              <w:wordWrap w:val="1"/>
              <w:jc w:val="center"/>
            </w:pPr>
            <w:r>
              <w:rPr>
                <w:rFonts w:eastAsia="한컴산뜻돋움"/>
              </w:rPr>
              <w:t>성찰하기</w:t>
            </w:r>
          </w:p>
          <w:p>
            <w:pPr>
              <w:pStyle w:val="0"/>
              <w:widowControl w:val="off"/>
              <w:wordWrap w:val="1"/>
              <w:jc w:val="center"/>
            </w:pPr>
            <w:r>
              <w:rPr>
                <w:rFonts w:ascii="한컴산뜻돋움" w:eastAsia="한컴산뜻돋움"/>
              </w:rPr>
              <w:t>(전체)</w:t>
            </w: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p>
            <w:pPr>
              <w:pStyle w:val="0"/>
              <w:widowControl w:val="off"/>
              <w:wordWrap w:val="1"/>
              <w:jc w:val="center"/>
              <w:rPr>
                <w:rFonts w:ascii="한컴산뜻돋움" w:eastAsia="한컴산뜻돋움"/>
                <w:color w:val="000000"/>
              </w:rPr>
            </w:pPr>
          </w:p>
        </w:tc>
        <w:tc>
          <w:tcPr>
            <w:tcW w:w="6464" w:type="dxa"/>
            <w:tcBorders>
              <w:top w:val="single" w:color="ac9cca" w:sz="3"/>
              <w:left w:val="single" w:color="ac9cca" w:sz="3"/>
              <w:bottom w:val="single" w:color="ac9cca" w:sz="9"/>
              <w:right w:val="single" w:color="ac9cca" w:sz="3"/>
            </w:tcBorders>
            <w:vAlign w:val="top"/>
          </w:tcPr>
          <w:p>
            <w:pPr>
              <w:pStyle w:val="0"/>
              <w:widowControl w:val="off"/>
              <w:rPr>
                <w:rFonts w:ascii="한컴산뜻돋움" w:eastAsia="한컴산뜻돋움"/>
                <w:color w:val="000000"/>
                <w:sz w:val="12"/>
              </w:rPr>
            </w:pPr>
          </w:p>
          <w:p>
            <w:pPr>
              <w:pStyle w:val="0"/>
              <w:widowControl w:val="off"/>
            </w:pPr>
            <w:r>
              <w:rPr>
                <w:rFonts w:ascii="한컴산뜻돋움"/>
              </w:rPr>
              <w:t>◉</w:t>
            </w:r>
            <w:r>
              <w:rPr>
                <w:rFonts w:ascii="한컴산뜻돋움" w:eastAsia="한컴산뜻돋움"/>
              </w:rPr>
              <w:t xml:space="preserve"> 학습정리 및 성찰하기</w:t>
            </w:r>
          </w:p>
          <w:p>
            <w:pPr>
              <w:pStyle w:val="0"/>
              <w:widowControl w:val="off"/>
            </w:pPr>
            <w:r>
              <w:rPr>
                <w:rFonts w:ascii="한컴산뜻돋움"/>
              </w:rPr>
              <w:t xml:space="preserve"> - </w:t>
            </w:r>
            <w:r>
              <w:rPr>
                <w:rFonts w:ascii="한컴산뜻돋움" w:eastAsia="한컴산뜻돋움"/>
                <w:b/>
              </w:rPr>
              <w:t>&lt;연결하기-확장하기-도전하기&gt;</w:t>
            </w:r>
            <w:r>
              <w:rPr>
                <w:rFonts w:ascii="한컴산뜻돋움" w:eastAsia="한컴산뜻돋움"/>
              </w:rPr>
              <w:t xml:space="preserve"> 성찰 활동지를 작성하고 발표하기</w:t>
            </w:r>
          </w:p>
          <w:p>
            <w:pPr>
              <w:pStyle w:val="0"/>
              <w:widowControl w:val="off"/>
            </w:pPr>
            <w:r>
              <w:pict>
                <v:roundrect arcsize="13107f" id="_x166147335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rFonts w:ascii="한컴산뜻돋움" w:eastAsia="한컴산뜻돋움"/>
              </w:rPr>
              <w:t>* 오늘 수업을 되돌아 볼까요?</w:t>
            </w:r>
          </w:p>
          <w:p>
            <w:pPr>
              <w:pStyle w:val="0"/>
              <w:widowControl w:val="off"/>
              <w:ind w:left="100"/>
            </w:pPr>
            <w:r>
              <w:rPr>
                <w:rFonts w:ascii="한컴산뜻돋움" w:eastAsia="한컴산뜻돋움"/>
              </w:rPr>
              <w:t>* (연결하기) 내가 알고 있던 것과 연결되는 것은 무엇인가요?</w:t>
            </w:r>
          </w:p>
          <w:p>
            <w:pPr>
              <w:pStyle w:val="0"/>
              <w:widowControl w:val="off"/>
              <w:ind w:left="100"/>
            </w:pPr>
            <w:r>
              <w:rPr>
                <w:rFonts w:ascii="한컴산뜻돋움" w:eastAsia="한컴산뜻돋움"/>
              </w:rPr>
              <w:t>* (확장하기) 새롭게 알게 된 것은 무엇인가요?</w:t>
            </w:r>
          </w:p>
          <w:p>
            <w:pPr>
              <w:pStyle w:val="0"/>
              <w:widowControl w:val="off"/>
              <w:ind w:left="100"/>
            </w:pPr>
            <w:r>
              <w:rPr>
                <w:rFonts w:ascii="한컴산뜻돋움" w:eastAsia="한컴산뜻돋움"/>
              </w:rPr>
              <w:t>* (도전하기) 더 알고 싶은 것은 무엇인가요?</w:t>
            </w:r>
          </w:p>
          <w:p>
            <w:pPr>
              <w:pStyle w:val="0"/>
              <w:widowControl w:val="off"/>
              <w:ind w:left="100"/>
            </w:pPr>
            <w:r>
              <w:pict>
                <v:rect id="_x1661473358" style="v-text-anchor:middle;width:306.55pt;height:103.46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함초롬바탕" w:eastAsia="함초롬바탕"/>
                            <w:sz w:val="20"/>
                          </w:rPr>
                          <w:t xml:space="preserve"> 사실과 의견을 구별하는 방법을 알고 있었어요.</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함초롬바탕" w:eastAsia="함초롬바탕"/>
                            <w:sz w:val="20"/>
                          </w:rPr>
                          <w:t xml:space="preserve"> 사실에 대한 의견을 나누어 보니 같은 사실에 대해서도 사람마다 의견이 다를 수 있다는 것을 알게 되었어요.</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,학3)</w:instrText>
                        </w:r>
                        <w:r>
                          <w:fldChar w:fldCharType="end"/>
                        </w:r>
                        <w:r>
                          <w:rPr>
                            <w:rFonts w:ascii="함초롬바탕" w:eastAsia="함초롬바탕"/>
                            <w:sz w:val="20"/>
                          </w:rPr>
                          <w:t xml:space="preserve"> 사실에 대한 의견이 서로 다를 때 친구에게 어떤 방법으로 표현하면 좋을지 알고 싶어요. </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,학4)</w:instrText>
                        </w:r>
                        <w:r>
                          <w:fldChar w:fldCharType="end"/>
                        </w:r>
                        <w:r>
                          <w:rPr>
                            <w:rFonts w:ascii="메이플스토리"/>
                            <w:sz w:val="20"/>
                          </w:rPr>
                          <w:t xml:space="preserve"> </w:t>
                        </w:r>
                        <w:r>
                          <w:rPr>
                            <w:rFonts w:ascii="함초롬바탕" w:eastAsia="함초롬바탕"/>
                            <w:sz w:val="20"/>
                          </w:rPr>
                          <w:t>나의 의견을 어떻게 전달하면 좋을지 생각해보고 싶어요.</w:t>
                        </w:r>
                      </w:p>
                    </w:txbxContent>
                  </v:textbox>
                </v:rect>
              </w:pict>
            </w:r>
          </w:p>
          <w:p>
            <w:pPr>
              <w:pStyle w:val="0"/>
              <w:widowControl w:val="off"/>
              <w:rPr>
                <w:rFonts w:ascii="한컴산뜻돋움" w:eastAsia="한컴산뜻돋움"/>
                <w:color w:val="000000"/>
              </w:rPr>
            </w:pPr>
          </w:p>
          <w:p>
            <w:pPr>
              <w:pStyle w:val="0"/>
              <w:widowControl w:val="off"/>
            </w:pPr>
            <w:r>
              <w:rPr>
                <w:rFonts w:ascii="한컴산뜻돋움"/>
              </w:rPr>
              <w:t>◉</w:t>
            </w:r>
            <w:r>
              <w:rPr>
                <w:rFonts w:ascii="한컴산뜻돋움" w:eastAsia="한컴산뜻돋움"/>
              </w:rPr>
              <w:t xml:space="preserve"> 차시예고</w:t>
            </w:r>
          </w:p>
          <w:p>
            <w:pPr>
              <w:pStyle w:val="0"/>
              <w:widowControl w:val="off"/>
              <w:ind w:left="100"/>
            </w:pPr>
            <w:r>
              <w:rPr>
                <w:rFonts w:ascii="한컴산뜻돋움" w:eastAsia="한컴산뜻돋움"/>
              </w:rPr>
              <w:t xml:space="preserve"> 다음 시간에는 ‘사실과 의견에 대한 자신의 생각을 어떻게 표현할 수 있을까?’의 질문으로 공부해 보겠습니다.</w:t>
            </w:r>
          </w:p>
        </w:tc>
        <w:tc>
          <w:tcPr>
            <w:tcW w:w="578" w:type="dxa"/>
            <w:tcBorders>
              <w:top w:val="single" w:color="ac9cca" w:sz="3"/>
              <w:left w:val="single" w:color="ac9cca" w:sz="3"/>
              <w:bottom w:val="single" w:color="ac9cca" w:sz="9"/>
              <w:right w:val="single" w:color="ac9cca" w:sz="3"/>
            </w:tcBorders>
            <w:vAlign w:val="top"/>
          </w:tcPr>
          <w:p>
            <w:pPr>
              <w:pStyle w:val="0"/>
              <w:widowControl w:val="off"/>
              <w:wordWrap w:val="1"/>
              <w:jc w:val="center"/>
              <w:rPr>
                <w:rFonts w:ascii="한컴산뜻돋움" w:eastAsia="한컴산뜻돋움"/>
                <w:color w:val="000000"/>
              </w:rPr>
            </w:pPr>
          </w:p>
          <w:p>
            <w:pPr>
              <w:pStyle w:val="0"/>
              <w:widowControl w:val="off"/>
              <w:wordWrap w:val="1"/>
              <w:jc w:val="center"/>
            </w:pPr>
            <w:r>
              <w:rPr>
                <w:rFonts w:ascii="한컴산뜻돋움"/>
              </w:rPr>
              <w:t>10</w:t>
            </w:r>
          </w:p>
        </w:tc>
        <w:tc>
          <w:tcPr>
            <w:tcW w:w="1285" w:type="dxa"/>
            <w:tcBorders>
              <w:top w:val="single" w:color="ac9cca" w:sz="3"/>
              <w:left w:val="single" w:color="ac9cca" w:sz="3"/>
              <w:bottom w:val="single" w:color="ac9cca" w:sz="9"/>
              <w:right w:val="none" w:color="ac9cca" w:sz="9"/>
            </w:tcBorders>
            <w:vAlign w:val="top"/>
          </w:tcPr>
          <w:p>
            <w:pPr>
              <w:pStyle w:val="0"/>
              <w:widowControl w:val="off"/>
              <w:rPr>
                <w:rFonts w:ascii="한컴산뜻돋움" w:eastAsia="한컴산뜻돋움"/>
                <w:color w:val="000000"/>
                <w:sz w:val="10"/>
              </w:rPr>
            </w:pPr>
          </w:p>
          <w:p>
            <w:pPr>
              <w:pStyle w:val="0"/>
              <w:widowControl w:val="off"/>
            </w:pPr>
            <w:r>
              <w:rPr>
                <w:rFonts w:ascii="한컴산뜻돋움"/>
                <w:sz w:val="16"/>
              </w:rPr>
              <w:t>󰂣</w:t>
            </w:r>
            <w:r>
              <w:rPr>
                <w:rFonts w:ascii="한컴산뜻돋움" w:eastAsia="한컴산뜻돋움"/>
                <w:sz w:val="16"/>
              </w:rPr>
              <w:t xml:space="preserve"> 성찰 활동지</w:t>
            </w:r>
          </w:p>
          <w:p>
            <w:pPr>
              <w:pStyle w:val="0"/>
              <w:widowControl w:val="off"/>
            </w:pPr>
            <w:r>
              <w:fldChar w:fldCharType="begin"/>
            </w:r>
            <w:r>
              <w:rPr/>
              <w:instrText>eq \o\ac(</w:instrText>
            </w:r>
            <w:r>
              <w:rPr/>
              <w:instrText>▢</w:instrText>
            </w:r>
            <w:r>
              <w:rPr>
                <w:sz w:val="14"/>
              </w:rPr>
              <w:instrText>,평)</w:instrText>
            </w:r>
            <w:r>
              <w:fldChar w:fldCharType="end"/>
            </w:r>
            <w:r>
              <w:rPr>
                <w:rFonts w:ascii="한컴산뜻돋움" w:eastAsia="한컴산뜻돋움"/>
                <w:sz w:val="16"/>
              </w:rPr>
              <w:t xml:space="preserve"> 자기평가</w:t>
            </w: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p>
            <w:pPr>
              <w:pStyle w:val="0"/>
              <w:widowControl w:val="off"/>
              <w:rPr>
                <w:rFonts w:ascii="한컴산뜻돋움" w:eastAsia="한컴산뜻돋움"/>
                <w:color w:val="000000"/>
                <w:sz w:val="18"/>
              </w:rPr>
            </w:pPr>
          </w:p>
        </w:tc>
      </w:tr>
    </w:tbl>
    <w:p>
      <w:pPr>
        <w:pStyle w:val="27"/>
        <w:widowControl w:val="off"/>
        <w:spacing w:before="0"/>
      </w:pPr>
    </w:p>
    <w:p>
      <w:pPr>
        <w:pStyle w:val="27"/>
        <w:widowControl w:val="off"/>
        <w:spacing w:before="0"/>
        <w:rPr/>
      </w:pPr>
    </w:p>
    <w:p>
      <w:pPr>
        <w:pStyle w:val="27"/>
        <w:widowControl w:val="off"/>
        <w:spacing w:before="0"/>
        <w:rPr/>
      </w:pPr>
    </w:p>
    <w:p>
      <w:pPr>
        <w:pStyle w:val="0"/>
        <w:widowControl w:val="off"/>
        <w:rPr>
          <w:color w:val="0000ff"/>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tbl>
      <w:tblPr>
        <w:tblOverlap w:val="never"/>
        <w:tblW w:w="9411" w:type="dxa"/>
        <w:tblBorders>
          <w:top w:val="single" w:color="000000" w:sz="3"/>
          <w:left w:val="single" w:color="000000" w:sz="3"/>
          <w:bottom w:val="single" w:color="000000" w:sz="3"/>
          <w:right w:val="single" w:color="000000" w:sz="3"/>
        </w:tblBorders>
        <w:tblLayout w:type="fixed"/>
        <w:tblCellMar>
          <w:top w:w="0" w:type="dxa"/>
          <w:left w:w="0" w:type="dxa"/>
          <w:bottom w:w="113" w:type="dxa"/>
          <w:right w:w="0" w:type="dxa"/>
        </w:tblCellMar>
      </w:tblPr>
      <w:tblGrid>
        <w:gridCol w:w="9411"/>
      </w:tblGrid>
      <w:tr>
        <w:trPr>
          <w:trHeight w:val="936"/>
        </w:trPr>
        <w:tc>
          <w:tcPr>
            <w:tcW w:w="9411" w:type="dxa"/>
            <w:tcBorders>
              <w:top w:val="none" w:color="ee7e6e" w:sz="14"/>
              <w:left w:val="none" w:color="ee7e6e" w:sz="14"/>
              <w:bottom w:val="single" w:color="ac9cca" w:sz="11"/>
              <w:right w:val="none" w:color="ee7e6e" w:sz="14"/>
            </w:tcBorders>
            <w:vAlign w:val="bottom"/>
          </w:tcPr>
          <w:p>
            <w:pPr>
              <w:pStyle w:val="24"/>
              <w:widowControl w:val="off"/>
              <w:jc w:val="center"/>
            </w:pPr>
            <w:r>
              <w:rPr>
                <w:color w:val="ac9cca"/>
              </w:rPr>
              <w:t>국어과 탐구 질문으로 설계하는 수업·평가</w:t>
            </w:r>
          </w:p>
        </w:tc>
      </w:tr>
    </w:tbl>
    <w:p>
      <w:pPr>
        <w:pStyle w:val="0"/>
        <w:widowControl w:val="off"/>
        <w:wordWrap w:val="1"/>
        <w:jc w:val="center"/>
      </w:pPr>
    </w:p>
    <w:p>
      <w:pPr>
        <w:pStyle w:val="25"/>
        <w:widowControl w:val="off"/>
      </w:pPr>
      <w:r>
        <w:rPr/>
        <w:t>수업 설계 단계</w:t>
      </w:r>
    </w:p>
    <w:tbl>
      <w:tblPr>
        <w:tblOverlap w:val="never"/>
        <w:tblW w:w="9054" w:type="dxa"/>
        <w:tblBorders>
          <w:top w:val="single" w:color="000000" w:sz="3"/>
          <w:left w:val="single" w:color="000000" w:sz="3"/>
          <w:bottom w:val="single" w:color="000000" w:sz="3"/>
          <w:right w:val="single" w:color="000000" w:sz="3"/>
        </w:tblBorders>
        <w:tblLayout w:type="fixed"/>
        <w:tblCellMar>
          <w:top w:w="113" w:type="dxa"/>
          <w:left w:w="0" w:type="dxa"/>
          <w:bottom w:w="0" w:type="dxa"/>
          <w:right w:w="0" w:type="dxa"/>
        </w:tblCellMar>
      </w:tblPr>
      <w:tblGrid>
        <w:gridCol w:w="1876"/>
        <w:gridCol w:w="517"/>
        <w:gridCol w:w="1876"/>
        <w:gridCol w:w="517"/>
        <w:gridCol w:w="1876"/>
        <w:gridCol w:w="517"/>
        <w:gridCol w:w="1876"/>
      </w:tblGrid>
      <w:tr>
        <w:trPr>
          <w:trHeight w:val="936"/>
        </w:trPr>
        <w:tc>
          <w:tcPr>
            <w:tcW w:w="187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2"/>
              </w:rPr>
              <w:t>교육과정 분석</w:t>
            </w:r>
          </w:p>
        </w:tc>
        <w:tc>
          <w:tcPr>
            <w:tcW w:w="51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18" name="그림 %d 18"/>
                  <wp:cNvGraphicFramePr/>
                  <a:graphic>
                    <a:graphicData uri="http://schemas.openxmlformats.org/drawingml/2006/picture">
                      <pic:pic>
                        <pic:nvPicPr>
                          <pic:cNvPr id="0" name="C:\Users\hccga\AppData\Local\Temp\Hnc\BinData\EMB0000822c835c.png"/>
                          <pic:cNvPicPr/>
                        </pic:nvPicPr>
                        <pic:blipFill>
                          <a:blip r:embed="rId9"/>
                          <a:stretch>
                            <a:fillRect/>
                          </a:stretch>
                        </pic:blipFill>
                        <pic:spPr>
                          <a:xfrm>
                            <a:off x="0" y="0"/>
                            <a:ext cx="167640" cy="167640"/>
                          </a:xfrm>
                          <a:prstGeom prst="rect">
                            <a:avLst/>
                          </a:prstGeom>
                          <a:effectLst/>
                        </pic:spPr>
                      </pic:pic>
                    </a:graphicData>
                  </a:graphic>
                </wp:inline>
              </w:drawing>
            </w:r>
          </w:p>
        </w:tc>
        <w:tc>
          <w:tcPr>
            <w:tcW w:w="187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2"/>
              </w:rPr>
              <w:t>탐구 질문 개발</w:t>
            </w:r>
          </w:p>
        </w:tc>
        <w:tc>
          <w:tcPr>
            <w:tcW w:w="51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19" name="그림 %d 19"/>
                  <wp:cNvGraphicFramePr/>
                  <a:graphic>
                    <a:graphicData uri="http://schemas.openxmlformats.org/drawingml/2006/picture">
                      <pic:pic>
                        <pic:nvPicPr>
                          <pic:cNvPr id="0" name="C:\Users\hccga\AppData\Local\Temp\Hnc\BinData\EMB0000822c835c.png"/>
                          <pic:cNvPicPr/>
                        </pic:nvPicPr>
                        <pic:blipFill>
                          <a:blip r:embed="rId10"/>
                          <a:stretch>
                            <a:fillRect/>
                          </a:stretch>
                        </pic:blipFill>
                        <pic:spPr>
                          <a:xfrm>
                            <a:off x="0" y="0"/>
                            <a:ext cx="167640" cy="167640"/>
                          </a:xfrm>
                          <a:prstGeom prst="rect">
                            <a:avLst/>
                          </a:prstGeom>
                          <a:effectLst/>
                        </pic:spPr>
                      </pic:pic>
                    </a:graphicData>
                  </a:graphic>
                </wp:inline>
              </w:drawing>
            </w:r>
          </w:p>
        </w:tc>
        <w:tc>
          <w:tcPr>
            <w:tcW w:w="187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2"/>
              </w:rPr>
              <w:t>단원 평가 계획 및 지도 계획 수립</w:t>
            </w:r>
          </w:p>
        </w:tc>
        <w:tc>
          <w:tcPr>
            <w:tcW w:w="51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20" name="그림 %d 20"/>
                  <wp:cNvGraphicFramePr/>
                  <a:graphic>
                    <a:graphicData uri="http://schemas.openxmlformats.org/drawingml/2006/picture">
                      <pic:pic>
                        <pic:nvPicPr>
                          <pic:cNvPr id="0" name="C:\Users\hccga\AppData\Local\Temp\Hnc\BinData\EMB0000822c835c.png"/>
                          <pic:cNvPicPr/>
                        </pic:nvPicPr>
                        <pic:blipFill>
                          <a:blip r:embed="rId11"/>
                          <a:stretch>
                            <a:fillRect/>
                          </a:stretch>
                        </pic:blipFill>
                        <pic:spPr>
                          <a:xfrm>
                            <a:off x="0" y="0"/>
                            <a:ext cx="167640" cy="167640"/>
                          </a:xfrm>
                          <a:prstGeom prst="rect">
                            <a:avLst/>
                          </a:prstGeom>
                          <a:effectLst/>
                        </pic:spPr>
                      </pic:pic>
                    </a:graphicData>
                  </a:graphic>
                </wp:inline>
              </w:drawing>
            </w:r>
          </w:p>
        </w:tc>
        <w:tc>
          <w:tcPr>
            <w:tcW w:w="187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2"/>
              </w:rPr>
              <w:t>탐구 질문으로 설계하는 수업·평가</w:t>
            </w:r>
          </w:p>
        </w:tc>
      </w:tr>
    </w:tbl>
    <w:p>
      <w:pPr>
        <w:pStyle w:val="26"/>
        <w:widowControl w:val="off"/>
        <w:spacing w:line="240" w:lineRule="auto"/>
        <w:ind w:left="162" w:right="0" w:hanging="162"/>
      </w:pPr>
    </w:p>
    <w:p>
      <w:pPr>
        <w:pStyle w:val="27"/>
        <w:widowControl w:val="off"/>
        <w:spacing w:before="400"/>
      </w:pPr>
      <w:r>
        <w:rPr/>
        <w:t>1. 교육과정 분석</w:t>
      </w:r>
    </w:p>
    <w:tbl>
      <w:tblPr>
        <w:tblOverlap w:val="never"/>
        <w:tblW w:w="941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19"/>
        <w:gridCol w:w="7593"/>
      </w:tblGrid>
      <w:tr>
        <w:trPr>
          <w:trHeight w:val="573"/>
        </w:trPr>
        <w:tc>
          <w:tcPr>
            <w:tcW w:w="1819" w:type="dxa"/>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영역</w:t>
            </w:r>
          </w:p>
        </w:tc>
        <w:tc>
          <w:tcPr>
            <w:tcW w:w="7593" w:type="dxa"/>
            <w:tcBorders>
              <w:top w:val="single" w:color="ac9cca" w:sz="3"/>
              <w:left w:val="single" w:color="ac9cca" w:sz="3"/>
              <w:bottom w:val="single" w:color="ac9cca" w:sz="3"/>
              <w:right w:val="none" w:color="000000" w:sz="3"/>
            </w:tcBorders>
            <w:vAlign w:val="center"/>
          </w:tcPr>
          <w:p>
            <w:pPr>
              <w:pStyle w:val="23"/>
              <w:widowControl w:val="off"/>
            </w:pPr>
            <w:r>
              <w:rPr/>
              <w:t>쓰기</w:t>
            </w:r>
          </w:p>
        </w:tc>
      </w:tr>
      <w:tr>
        <w:trPr>
          <w:trHeight w:val="800"/>
        </w:trPr>
        <w:tc>
          <w:tcPr>
            <w:tcW w:w="1819" w:type="dxa"/>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핵심 아이디어</w:t>
            </w:r>
          </w:p>
        </w:tc>
        <w:tc>
          <w:tcPr>
            <w:tcW w:w="7593" w:type="dxa"/>
            <w:tcBorders>
              <w:top w:val="single" w:color="ac9cca" w:sz="3"/>
              <w:left w:val="single" w:color="ac9cca" w:sz="3"/>
              <w:bottom w:val="single" w:color="ac9cca" w:sz="3"/>
              <w:right w:val="none" w:color="000000" w:sz="3"/>
            </w:tcBorders>
            <w:vAlign w:val="center"/>
          </w:tcPr>
          <w:p>
            <w:pPr>
              <w:pStyle w:val="26"/>
              <w:widowControl w:val="off"/>
              <w:spacing w:line="384" w:lineRule="auto"/>
              <w:ind w:left="0" w:right="0"/>
            </w:pPr>
            <w:r>
              <w:rPr>
                <w:rFonts w:ascii="함초롬바탕" w:eastAsia="함초롬바탕"/>
                <w:spacing w:val="-4"/>
                <w:w w:val="97"/>
                <w:sz w:val="20"/>
              </w:rPr>
              <w:t xml:space="preserve">필자는 상황 맥락 및 사회·문화적 맥락 속에서 자신의 의사소통 목적을 달성하기 위하여 다양한 유형의 글을 쓴다.            </w:t>
            </w:r>
          </w:p>
        </w:tc>
      </w:tr>
    </w:tbl>
    <w:p>
      <w:pPr>
        <w:pStyle w:val="0"/>
        <w:widowControl w:val="off"/>
      </w:pPr>
    </w:p>
    <w:p>
      <w:pPr>
        <w:pStyle w:val="28"/>
        <w:widowControl w:val="off"/>
        <w:spacing w:line="240" w:lineRule="auto"/>
      </w:pPr>
      <w:r>
        <w:rPr>
          <w:rFonts w:ascii="에스코어 드림 6 Bold"/>
          <w:sz w:val="30"/>
        </w:rPr>
        <w:t xml:space="preserve"> </w:t>
      </w:r>
      <w:r>
        <w:rPr>
          <w:rFonts w:ascii="에스코어 드림 6 Bold"/>
          <w:color w:val="c49dd6"/>
          <w:sz w:val="30"/>
        </w:rPr>
        <w:t xml:space="preserve"> </w:t>
      </w:r>
      <w:r>
        <w:rPr>
          <w:rFonts w:ascii="에스코어 드림 6 Bold" w:eastAsia="에스코어 드림 6 Bold"/>
          <w:color w:val="a290ea"/>
          <w:sz w:val="30"/>
        </w:rPr>
        <w:t>가. 단원의 이해 [6학년]</w:t>
      </w:r>
    </w:p>
    <w:tbl>
      <w:tblPr>
        <w:tblOverlap w:val="never"/>
        <w:tblW w:w="947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17"/>
        <w:gridCol w:w="617"/>
        <w:gridCol w:w="1042"/>
        <w:gridCol w:w="1608"/>
        <w:gridCol w:w="989"/>
        <w:gridCol w:w="761"/>
        <w:gridCol w:w="2491"/>
        <w:gridCol w:w="1344"/>
      </w:tblGrid>
      <w:tr>
        <w:trPr>
          <w:trHeight w:val="323"/>
        </w:trPr>
        <w:tc>
          <w:tcPr>
            <w:tcW w:w="1235" w:type="dxa"/>
            <w:gridSpan w:val="2"/>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단원</w:t>
            </w:r>
          </w:p>
        </w:tc>
        <w:tc>
          <w:tcPr>
            <w:tcW w:w="8235" w:type="dxa"/>
            <w:gridSpan w:val="6"/>
            <w:tcBorders>
              <w:top w:val="single" w:color="ac9cca" w:sz="3"/>
              <w:left w:val="single" w:color="ac9cca" w:sz="3"/>
              <w:bottom w:val="single" w:color="ac9cca" w:sz="3"/>
              <w:right w:val="none" w:color="000000" w:sz="3"/>
            </w:tcBorders>
            <w:vAlign w:val="center"/>
          </w:tcPr>
          <w:p>
            <w:pPr>
              <w:pStyle w:val="23"/>
              <w:widowControl w:val="off"/>
            </w:pPr>
            <w:r>
              <w:rPr>
                <w:rFonts w:ascii="함초롬바탕" w:eastAsia="함초롬바탕"/>
              </w:rPr>
              <w:t>적절한 근거를 들어 주장하는 글을 써요.</w:t>
            </w:r>
          </w:p>
        </w:tc>
      </w:tr>
      <w:tr>
        <w:trPr>
          <w:trHeight w:val="579"/>
        </w:trPr>
        <w:tc>
          <w:tcPr>
            <w:tcW w:w="1235" w:type="dxa"/>
            <w:gridSpan w:val="2"/>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commentRangeStart w:id="15"/>
            <w:r>
              <w:rPr/>
              <w:commentReference w:id="15"/>
              <w:t>성취기준</w:t>
            </w:r>
            <w:commentRangeEnd w:id="15"/>
          </w:p>
        </w:tc>
        <w:tc>
          <w:tcPr>
            <w:tcW w:w="8235" w:type="dxa"/>
            <w:gridSpan w:val="6"/>
            <w:tcBorders>
              <w:top w:val="single" w:color="ac9cca" w:sz="3"/>
              <w:left w:val="single" w:color="ac9cca" w:sz="3"/>
              <w:bottom w:val="single" w:color="ac9cca" w:sz="3"/>
              <w:right w:val="none" w:color="000000" w:sz="3"/>
            </w:tcBorders>
            <w:vAlign w:val="center"/>
          </w:tcPr>
          <w:p>
            <w:pPr>
              <w:pStyle w:val="0"/>
              <w:widowControl w:val="off"/>
              <w:spacing w:line="348" w:lineRule="auto"/>
            </w:pPr>
            <w:r>
              <w:rPr>
                <w:spacing w:val="-3"/>
                <w:sz w:val="20"/>
              </w:rPr>
              <w:t xml:space="preserve">[6국01-07] </w:t>
            </w:r>
            <w:r>
              <w:rPr>
                <w:spacing w:val="-5"/>
                <w:w w:val="95"/>
                <w:sz w:val="20"/>
                <w:shd w:val="clear" w:color="000000"/>
              </w:rPr>
              <w:t>절차와 규칙을 지키고 타당한 이유와 근거를 제시하며 토론한다.</w:t>
            </w:r>
          </w:p>
          <w:p>
            <w:pPr>
              <w:pStyle w:val="0"/>
              <w:widowControl w:val="off"/>
              <w:spacing w:line="348" w:lineRule="auto"/>
            </w:pPr>
            <w:r>
              <w:rPr>
                <w:spacing w:val="-3"/>
                <w:sz w:val="20"/>
              </w:rPr>
              <w:t xml:space="preserve">[6국03-02] </w:t>
            </w:r>
            <w:r>
              <w:rPr>
                <w:spacing w:val="-5"/>
                <w:w w:val="95"/>
                <w:sz w:val="20"/>
                <w:shd w:val="clear" w:color="000000"/>
              </w:rPr>
              <w:t>적절한 근거를 사용하고 인용의 출처를 밝히며 주장하는 글을 쓴다.</w:t>
            </w:r>
          </w:p>
        </w:tc>
      </w:tr>
      <w:tr>
        <w:trPr>
          <w:trHeight w:val="437"/>
        </w:trPr>
        <w:tc>
          <w:tcPr>
            <w:tcW w:w="617" w:type="dxa"/>
            <w:vMerge w:val="restart"/>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내용 요소 분석</w:t>
            </w:r>
          </w:p>
        </w:tc>
        <w:tc>
          <w:tcPr>
            <w:tcW w:w="617"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범주</w:t>
            </w:r>
          </w:p>
        </w:tc>
        <w:tc>
          <w:tcPr>
            <w:tcW w:w="2650" w:type="dxa"/>
            <w:gridSpan w:val="2"/>
            <w:tcBorders>
              <w:top w:val="single" w:color="ac9cca" w:sz="3"/>
              <w:left w:val="single" w:color="ac9cca" w:sz="3"/>
              <w:bottom w:val="single" w:color="ac9cca" w:sz="3"/>
              <w:right w:val="single" w:color="ac9cca" w:sz="3"/>
            </w:tcBorders>
            <w:shd w:val="clear" w:fill="dfe6f7"/>
            <w:vAlign w:val="center"/>
          </w:tcPr>
          <w:p>
            <w:pPr>
              <w:pStyle w:val="23"/>
              <w:widowControl w:val="off"/>
              <w:wordWrap w:val="1"/>
              <w:jc w:val="center"/>
            </w:pPr>
            <w:r>
              <w:rPr/>
              <w:t>지식･이해</w:t>
            </w:r>
          </w:p>
        </w:tc>
        <w:tc>
          <w:tcPr>
            <w:tcW w:w="4241" w:type="dxa"/>
            <w:gridSpan w:val="3"/>
            <w:tcBorders>
              <w:top w:val="single" w:color="ac9cca" w:sz="3"/>
              <w:left w:val="single" w:color="ac9cca" w:sz="3"/>
              <w:bottom w:val="single" w:color="ac9cca" w:sz="3"/>
              <w:right w:val="single" w:color="ac9cca" w:sz="3"/>
            </w:tcBorders>
            <w:shd w:val="clear" w:fill="ffe7d8"/>
            <w:vAlign w:val="center"/>
          </w:tcPr>
          <w:p>
            <w:pPr>
              <w:pStyle w:val="23"/>
              <w:widowControl w:val="off"/>
              <w:wordWrap w:val="1"/>
              <w:jc w:val="center"/>
            </w:pPr>
            <w:r>
              <w:rPr/>
              <w:t>과정･기능</w:t>
            </w:r>
          </w:p>
        </w:tc>
        <w:tc>
          <w:tcPr>
            <w:tcW w:w="1344" w:type="dxa"/>
            <w:tcBorders>
              <w:top w:val="single" w:color="ac9cca" w:sz="3"/>
              <w:left w:val="single" w:color="ac9cca" w:sz="3"/>
              <w:bottom w:val="single" w:color="ac9cca" w:sz="3"/>
              <w:right w:val="none" w:color="000000" w:sz="3"/>
            </w:tcBorders>
            <w:shd w:val="clear" w:fill="cdf2e4"/>
            <w:vAlign w:val="center"/>
          </w:tcPr>
          <w:p>
            <w:pPr>
              <w:pStyle w:val="23"/>
              <w:widowControl w:val="off"/>
              <w:wordWrap w:val="1"/>
              <w:jc w:val="center"/>
            </w:pPr>
            <w:r>
              <w:rPr/>
              <w:t>가치･태도</w:t>
            </w:r>
          </w:p>
        </w:tc>
      </w:tr>
      <w:tr>
        <w:trPr>
          <w:trHeight w:val="811"/>
        </w:trPr>
        <w:tc>
          <w:tcPr>
            <w:tcW w:w="617" w:type="dxa"/>
            <w:vMerge/>
            <w:tcBorders>
              <w:top w:val="single" w:color="ac9cca" w:sz="3"/>
              <w:left w:val="none" w:color="000000" w:sz="3"/>
              <w:bottom w:val="single" w:color="ac9cca" w:sz="3"/>
              <w:right w:val="single" w:color="ac9cca" w:sz="3"/>
            </w:tcBorders>
          </w:tcPr>
          <w:p/>
        </w:tc>
        <w:tc>
          <w:tcPr>
            <w:tcW w:w="617" w:type="dxa"/>
            <w:vMerge w:val="restart"/>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내용</w:t>
            </w:r>
          </w:p>
          <w:p>
            <w:pPr>
              <w:pStyle w:val="23"/>
              <w:widowControl w:val="off"/>
              <w:wordWrap w:val="1"/>
              <w:jc w:val="center"/>
            </w:pPr>
            <w:r>
              <w:rPr/>
              <w:t>요소</w:t>
            </w:r>
          </w:p>
        </w:tc>
        <w:tc>
          <w:tcPr>
            <w:tcW w:w="1042" w:type="dxa"/>
            <w:vMerge w:val="restart"/>
            <w:tcBorders>
              <w:top w:val="single" w:color="ac9cca" w:sz="3"/>
              <w:left w:val="single" w:color="ac9cca" w:sz="3"/>
              <w:bottom w:val="single" w:color="ac9cca" w:sz="3"/>
              <w:right w:val="single" w:color="ac9cca" w:sz="3"/>
            </w:tcBorders>
            <w:shd w:val="clear" w:fill="dfe6f7"/>
            <w:vAlign w:val="center"/>
          </w:tcPr>
          <w:p>
            <w:pPr>
              <w:pStyle w:val="23"/>
              <w:widowControl w:val="off"/>
              <w:wordWrap w:val="1"/>
              <w:jc w:val="center"/>
            </w:pPr>
            <w:r>
              <w:rPr/>
              <w:t>담화 유형</w:t>
            </w:r>
          </w:p>
        </w:tc>
        <w:tc>
          <w:tcPr>
            <w:tcW w:w="1608" w:type="dxa"/>
            <w:vMerge w:val="restart"/>
            <w:tcBorders>
              <w:top w:val="single" w:color="ac9cca" w:sz="3"/>
              <w:left w:val="single" w:color="ac9cca" w:sz="3"/>
              <w:bottom w:val="single" w:color="ac9cca" w:sz="3"/>
              <w:right w:val="single" w:color="ac9cca" w:sz="3"/>
            </w:tcBorders>
            <w:vAlign w:val="center"/>
          </w:tcPr>
          <w:p>
            <w:pPr>
              <w:pStyle w:val="26"/>
              <w:widowControl w:val="off"/>
              <w:wordWrap w:val="1"/>
              <w:ind w:left="180" w:right="0" w:hanging="180"/>
              <w:jc w:val="left"/>
            </w:pPr>
            <w:r>
              <w:rPr>
                <w:rFonts w:ascii="함초롬바탕"/>
                <w:spacing w:val="-5"/>
                <w:w w:val="95"/>
                <w:sz w:val="20"/>
              </w:rPr>
              <w:t>⋅</w:t>
            </w:r>
            <w:r>
              <w:rPr>
                <w:rFonts w:eastAsia="함초롬바탕"/>
                <w:sz w:val="20"/>
              </w:rPr>
              <w:t>토론</w:t>
            </w:r>
          </w:p>
        </w:tc>
        <w:tc>
          <w:tcPr>
            <w:tcW w:w="989" w:type="dxa"/>
            <w:tcBorders>
              <w:top w:val="single" w:color="ac9cca" w:sz="3"/>
              <w:left w:val="single" w:color="ac9cca" w:sz="3"/>
              <w:bottom w:val="single" w:color="ac9cca" w:sz="3"/>
              <w:right w:val="single" w:color="ac9cca" w:sz="3"/>
            </w:tcBorders>
            <w:shd w:val="clear" w:fill="ffe7d8"/>
            <w:vAlign w:val="center"/>
          </w:tcPr>
          <w:p>
            <w:pPr>
              <w:pStyle w:val="23"/>
              <w:widowControl w:val="off"/>
              <w:wordWrap w:val="1"/>
              <w:jc w:val="center"/>
            </w:pPr>
            <w:r>
              <w:rPr/>
              <w:t>내용 확인</w:t>
            </w:r>
            <w:r>
              <w:rPr/>
              <w:t>･추론･평가</w:t>
            </w:r>
          </w:p>
        </w:tc>
        <w:tc>
          <w:tcPr>
            <w:tcW w:w="3253" w:type="dxa"/>
            <w:gridSpan w:val="2"/>
            <w:tcBorders>
              <w:top w:val="single" w:color="ac9cca" w:sz="3"/>
              <w:left w:val="single" w:color="ac9cca" w:sz="3"/>
              <w:bottom w:val="single" w:color="ac9cca" w:sz="3"/>
              <w:right w:val="single" w:color="ac9cca" w:sz="3"/>
            </w:tcBorders>
            <w:vAlign w:val="center"/>
          </w:tcPr>
          <w:p>
            <w:pPr>
              <w:pStyle w:val="26"/>
              <w:widowControl w:val="off"/>
              <w:wordWrap w:val="1"/>
              <w:ind w:left="180" w:right="0" w:hanging="180"/>
              <w:jc w:val="left"/>
            </w:pPr>
            <w:r>
              <w:rPr>
                <w:rFonts w:ascii="함초롬바탕" w:eastAsia="함초롬바탕"/>
                <w:spacing w:val="-5"/>
                <w:w w:val="95"/>
                <w:sz w:val="20"/>
              </w:rPr>
              <w:t>⋅주장</w:t>
            </w:r>
            <w:r>
              <w:rPr>
                <w:rFonts w:ascii="함초롬바탕" w:eastAsia="함초롬바탕"/>
                <w:spacing w:val="-5"/>
                <w:w w:val="95"/>
                <w:sz w:val="20"/>
              </w:rPr>
              <w:t>, 이유, 근거가 타당한지 평가하기</w:t>
            </w:r>
          </w:p>
        </w:tc>
        <w:tc>
          <w:tcPr>
            <w:tcW w:w="1344" w:type="dxa"/>
            <w:vMerge w:val="restart"/>
            <w:tcBorders>
              <w:top w:val="single" w:color="ac9cca" w:sz="3"/>
              <w:left w:val="single" w:color="ac9cca" w:sz="3"/>
              <w:bottom w:val="single" w:color="ac9cca" w:sz="3"/>
              <w:right w:val="none" w:color="000000" w:sz="3"/>
            </w:tcBorders>
            <w:vAlign w:val="center"/>
          </w:tcPr>
          <w:p>
            <w:pPr>
              <w:pStyle w:val="0"/>
              <w:widowControl w:val="off"/>
              <w:ind w:left="200" w:hanging="200"/>
            </w:pPr>
            <w:r>
              <w:rPr/>
              <w:t>⋅</w:t>
            </w:r>
            <w:r>
              <w:rPr>
                <w:spacing w:val="-5"/>
              </w:rPr>
              <w:t>듣기</w:t>
            </w:r>
            <w:r>
              <w:rPr>
                <w:spacing w:val="-5"/>
              </w:rPr>
              <w:t>・</w:t>
            </w:r>
            <w:r>
              <w:rPr>
                <w:spacing w:val="-5"/>
              </w:rPr>
              <w:t>말하기에 적극적 참여</w:t>
            </w:r>
          </w:p>
        </w:tc>
      </w:tr>
      <w:tr>
        <w:trPr>
          <w:trHeight w:val="317"/>
        </w:trPr>
        <w:tc>
          <w:tcPr>
            <w:tcW w:w="617" w:type="dxa"/>
            <w:vMerge/>
            <w:tcBorders>
              <w:top w:val="single" w:color="ac9cca" w:sz="3"/>
              <w:left w:val="none" w:color="000000" w:sz="3"/>
              <w:bottom w:val="single" w:color="ac9cca" w:sz="3"/>
              <w:right w:val="single" w:color="ac9cca" w:sz="3"/>
            </w:tcBorders>
          </w:tcPr>
          <w:p/>
        </w:tc>
        <w:tc>
          <w:tcPr>
            <w:tcW w:w="617" w:type="dxa"/>
            <w:vMerge/>
            <w:tcBorders>
              <w:top w:val="single" w:color="ac9cca" w:sz="3"/>
              <w:left w:val="single" w:color="ac9cca" w:sz="3"/>
              <w:bottom w:val="single" w:color="ac9cca" w:sz="3"/>
              <w:right w:val="single" w:color="ac9cca" w:sz="3"/>
            </w:tcBorders>
          </w:tcPr>
          <w:p/>
        </w:tc>
        <w:tc>
          <w:tcPr>
            <w:tcW w:w="1042" w:type="dxa"/>
            <w:vMerge/>
            <w:tcBorders>
              <w:top w:val="single" w:color="ac9cca" w:sz="3"/>
              <w:left w:val="single" w:color="ac9cca" w:sz="3"/>
              <w:bottom w:val="single" w:color="ac9cca" w:sz="3"/>
              <w:right w:val="single" w:color="ac9cca" w:sz="3"/>
            </w:tcBorders>
          </w:tcPr>
          <w:p/>
        </w:tc>
        <w:tc>
          <w:tcPr>
            <w:tcW w:w="1608" w:type="dxa"/>
            <w:vMerge/>
            <w:tcBorders>
              <w:top w:val="single" w:color="ac9cca" w:sz="3"/>
              <w:left w:val="single" w:color="ac9cca" w:sz="3"/>
              <w:bottom w:val="single" w:color="ac9cca" w:sz="3"/>
              <w:right w:val="single" w:color="ac9cca" w:sz="3"/>
            </w:tcBorders>
          </w:tcPr>
          <w:p/>
        </w:tc>
        <w:tc>
          <w:tcPr>
            <w:tcW w:w="989" w:type="dxa"/>
            <w:tcBorders>
              <w:top w:val="single" w:color="ac9cca" w:sz="3"/>
              <w:left w:val="single" w:color="ac9cca" w:sz="3"/>
              <w:bottom w:val="single" w:color="ac9cca" w:sz="3"/>
              <w:right w:val="single" w:color="ac9cca" w:sz="3"/>
            </w:tcBorders>
            <w:shd w:val="clear" w:fill="ffe7d8"/>
            <w:vAlign w:val="center"/>
          </w:tcPr>
          <w:p>
            <w:pPr>
              <w:pStyle w:val="23"/>
              <w:widowControl w:val="off"/>
              <w:wordWrap w:val="1"/>
              <w:jc w:val="center"/>
            </w:pPr>
            <w:r>
              <w:rPr/>
              <w:t>상호작용</w:t>
            </w:r>
          </w:p>
        </w:tc>
        <w:tc>
          <w:tcPr>
            <w:tcW w:w="3253" w:type="dxa"/>
            <w:gridSpan w:val="2"/>
            <w:tcBorders>
              <w:top w:val="single" w:color="ac9cca" w:sz="3"/>
              <w:left w:val="single" w:color="ac9cca" w:sz="3"/>
              <w:bottom w:val="single" w:color="ac9cca" w:sz="3"/>
              <w:right w:val="single" w:color="ac9cca" w:sz="3"/>
            </w:tcBorders>
            <w:vAlign w:val="center"/>
          </w:tcPr>
          <w:p>
            <w:pPr>
              <w:pStyle w:val="26"/>
              <w:widowControl w:val="off"/>
              <w:wordWrap w:val="1"/>
              <w:spacing w:line="273" w:lineRule="auto"/>
              <w:ind w:left="162" w:right="0" w:hanging="162"/>
              <w:jc w:val="left"/>
            </w:pPr>
            <w:r>
              <w:rPr>
                <w:rFonts w:ascii="함초롬바탕"/>
                <w:spacing w:val="-5"/>
                <w:w w:val="95"/>
                <w:sz w:val="20"/>
              </w:rPr>
              <w:t>⋅</w:t>
            </w:r>
            <w:r>
              <w:rPr>
                <w:rFonts w:ascii="함초롬바탕" w:eastAsia="함초롬바탕"/>
                <w:spacing w:val="-7"/>
                <w:w w:val="95"/>
                <w:sz w:val="20"/>
              </w:rPr>
              <w:t>절차와 규칙 준수하기</w:t>
            </w:r>
          </w:p>
        </w:tc>
        <w:tc>
          <w:tcPr>
            <w:tcW w:w="1344" w:type="dxa"/>
            <w:vMerge/>
            <w:tcBorders>
              <w:top w:val="single" w:color="ac9cca" w:sz="3"/>
              <w:left w:val="single" w:color="ac9cca" w:sz="3"/>
              <w:bottom w:val="single" w:color="ac9cca" w:sz="3"/>
              <w:right w:val="none" w:color="000000" w:sz="3"/>
            </w:tcBorders>
          </w:tcPr>
          <w:p/>
        </w:tc>
      </w:tr>
      <w:tr>
        <w:trPr>
          <w:trHeight w:val="320"/>
        </w:trPr>
        <w:tc>
          <w:tcPr>
            <w:tcW w:w="617" w:type="dxa"/>
            <w:vMerge/>
            <w:tcBorders>
              <w:top w:val="single" w:color="ac9cca" w:sz="3"/>
              <w:left w:val="none" w:color="000000" w:sz="3"/>
              <w:bottom w:val="single" w:color="ac9cca" w:sz="3"/>
              <w:right w:val="single" w:color="ac9cca" w:sz="3"/>
            </w:tcBorders>
          </w:tcPr>
          <w:p/>
        </w:tc>
        <w:tc>
          <w:tcPr>
            <w:tcW w:w="617" w:type="dxa"/>
            <w:vMerge/>
            <w:tcBorders>
              <w:top w:val="single" w:color="ac9cca" w:sz="3"/>
              <w:left w:val="single" w:color="ac9cca" w:sz="3"/>
              <w:bottom w:val="single" w:color="ac9cca" w:sz="3"/>
              <w:right w:val="single" w:color="ac9cca" w:sz="3"/>
            </w:tcBorders>
          </w:tcPr>
          <w:p/>
        </w:tc>
        <w:tc>
          <w:tcPr>
            <w:tcW w:w="1042" w:type="dxa"/>
            <w:vMerge w:val="restart"/>
            <w:tcBorders>
              <w:top w:val="single" w:color="ac9cca" w:sz="3"/>
              <w:left w:val="single" w:color="ac9cca" w:sz="3"/>
              <w:bottom w:val="single" w:color="ac9cca" w:sz="3"/>
              <w:right w:val="single" w:color="ac9cca" w:sz="3"/>
            </w:tcBorders>
            <w:shd w:val="clear" w:fill="dfe6f7"/>
            <w:vAlign w:val="center"/>
          </w:tcPr>
          <w:p>
            <w:pPr>
              <w:pStyle w:val="23"/>
              <w:widowControl w:val="off"/>
              <w:wordWrap w:val="1"/>
              <w:jc w:val="center"/>
            </w:pPr>
            <w:r>
              <w:rPr/>
              <w:t>쓰기 맥락</w:t>
            </w:r>
          </w:p>
        </w:tc>
        <w:tc>
          <w:tcPr>
            <w:tcW w:w="1608" w:type="dxa"/>
            <w:vMerge w:val="restart"/>
            <w:tcBorders>
              <w:top w:val="single" w:color="ac9cca" w:sz="3"/>
              <w:left w:val="single" w:color="ac9cca" w:sz="3"/>
              <w:bottom w:val="single" w:color="ac9cca" w:sz="3"/>
              <w:right w:val="single" w:color="ac9cca" w:sz="3"/>
            </w:tcBorders>
            <w:vAlign w:val="center"/>
          </w:tcPr>
          <w:p>
            <w:pPr>
              <w:pStyle w:val="26"/>
              <w:widowControl w:val="off"/>
              <w:wordWrap w:val="1"/>
              <w:ind w:left="180" w:right="0" w:hanging="180"/>
              <w:jc w:val="left"/>
            </w:pPr>
            <w:r>
              <w:rPr>
                <w:rFonts w:ascii="함초롬바탕"/>
                <w:spacing w:val="-5"/>
                <w:w w:val="95"/>
                <w:sz w:val="20"/>
              </w:rPr>
              <w:t>⋅</w:t>
            </w:r>
            <w:r>
              <w:rPr>
                <w:rFonts w:ascii="함초롬바탕" w:eastAsia="함초롬바탕"/>
                <w:sz w:val="20"/>
              </w:rPr>
              <w:t>상황 맥락</w:t>
            </w:r>
          </w:p>
        </w:tc>
        <w:tc>
          <w:tcPr>
            <w:tcW w:w="989" w:type="dxa"/>
            <w:tcBorders>
              <w:top w:val="single" w:color="ac9cca" w:sz="3"/>
              <w:left w:val="single" w:color="ac9cca" w:sz="3"/>
              <w:bottom w:val="single" w:color="ac9cca" w:sz="3"/>
              <w:right w:val="single" w:color="ac9cca" w:sz="3"/>
            </w:tcBorders>
            <w:shd w:val="clear" w:fill="ffe7d8"/>
            <w:vAlign w:val="center"/>
          </w:tcPr>
          <w:p>
            <w:pPr>
              <w:pStyle w:val="23"/>
              <w:widowControl w:val="off"/>
              <w:wordWrap w:val="1"/>
              <w:jc w:val="center"/>
            </w:pPr>
            <w:r>
              <w:rPr/>
              <w:t>계획하기</w:t>
            </w:r>
          </w:p>
        </w:tc>
        <w:tc>
          <w:tcPr>
            <w:tcW w:w="3253" w:type="dxa"/>
            <w:gridSpan w:val="2"/>
            <w:tcBorders>
              <w:top w:val="single" w:color="ac9cca" w:sz="3"/>
              <w:left w:val="single" w:color="ac9cca" w:sz="3"/>
              <w:bottom w:val="single" w:color="ac9cca" w:sz="3"/>
              <w:right w:val="single" w:color="ac9cca" w:sz="3"/>
            </w:tcBorders>
            <w:vAlign w:val="center"/>
          </w:tcPr>
          <w:p>
            <w:pPr>
              <w:pStyle w:val="26"/>
              <w:widowControl w:val="off"/>
              <w:wordWrap w:val="1"/>
              <w:ind w:left="180" w:right="0" w:hanging="180"/>
              <w:jc w:val="left"/>
            </w:pPr>
            <w:r>
              <w:rPr>
                <w:rFonts w:ascii="함초롬바탕" w:eastAsia="함초롬바탕"/>
                <w:spacing w:val="-5"/>
                <w:w w:val="95"/>
                <w:sz w:val="20"/>
              </w:rPr>
              <w:t>⋅독자</w:t>
            </w:r>
            <w:r>
              <w:rPr>
                <w:rFonts w:ascii="함초롬바탕" w:eastAsia="함초롬바탕"/>
                <w:spacing w:val="-5"/>
                <w:w w:val="95"/>
                <w:sz w:val="20"/>
              </w:rPr>
              <w:t>, 매체 고려하기</w:t>
            </w:r>
          </w:p>
        </w:tc>
        <w:tc>
          <w:tcPr>
            <w:tcW w:w="1344" w:type="dxa"/>
            <w:vMerge w:val="restart"/>
            <w:tcBorders>
              <w:top w:val="single" w:color="ac9cca" w:sz="3"/>
              <w:left w:val="single" w:color="ac9cca" w:sz="3"/>
              <w:bottom w:val="single" w:color="ac9cca" w:sz="3"/>
              <w:right w:val="none" w:color="000000" w:sz="3"/>
            </w:tcBorders>
            <w:vAlign w:val="center"/>
          </w:tcPr>
          <w:p>
            <w:pPr>
              <w:pStyle w:val="0"/>
              <w:widowControl w:val="off"/>
              <w:ind w:left="200" w:hanging="200"/>
            </w:pPr>
            <w:r>
              <w:rPr/>
              <w:t>⋅</w:t>
            </w:r>
            <w:r>
              <w:rPr>
                <w:spacing w:val="-5"/>
                <w:w w:val="95"/>
                <w:shd w:val="clear" w:color="000000"/>
              </w:rPr>
              <w:t>쓰기에 적극적 참여</w:t>
            </w:r>
          </w:p>
        </w:tc>
      </w:tr>
      <w:tr>
        <w:trPr>
          <w:trHeight w:val="376"/>
        </w:trPr>
        <w:tc>
          <w:tcPr>
            <w:tcW w:w="617" w:type="dxa"/>
            <w:vMerge/>
            <w:tcBorders>
              <w:top w:val="single" w:color="ac9cca" w:sz="3"/>
              <w:left w:val="none" w:color="000000" w:sz="3"/>
              <w:bottom w:val="single" w:color="ac9cca" w:sz="3"/>
              <w:right w:val="single" w:color="ac9cca" w:sz="3"/>
            </w:tcBorders>
          </w:tcPr>
          <w:p/>
        </w:tc>
        <w:tc>
          <w:tcPr>
            <w:tcW w:w="617" w:type="dxa"/>
            <w:vMerge/>
            <w:tcBorders>
              <w:top w:val="single" w:color="ac9cca" w:sz="3"/>
              <w:left w:val="single" w:color="ac9cca" w:sz="3"/>
              <w:bottom w:val="single" w:color="ac9cca" w:sz="3"/>
              <w:right w:val="single" w:color="ac9cca" w:sz="3"/>
            </w:tcBorders>
          </w:tcPr>
          <w:p/>
        </w:tc>
        <w:tc>
          <w:tcPr>
            <w:tcW w:w="1042" w:type="dxa"/>
            <w:vMerge/>
            <w:tcBorders>
              <w:top w:val="single" w:color="ac9cca" w:sz="3"/>
              <w:left w:val="single" w:color="ac9cca" w:sz="3"/>
              <w:bottom w:val="single" w:color="ac9cca" w:sz="3"/>
              <w:right w:val="single" w:color="ac9cca" w:sz="3"/>
            </w:tcBorders>
          </w:tcPr>
          <w:p/>
        </w:tc>
        <w:tc>
          <w:tcPr>
            <w:tcW w:w="1608" w:type="dxa"/>
            <w:vMerge/>
            <w:tcBorders>
              <w:top w:val="single" w:color="ac9cca" w:sz="3"/>
              <w:left w:val="single" w:color="ac9cca" w:sz="3"/>
              <w:bottom w:val="single" w:color="ac9cca" w:sz="3"/>
              <w:right w:val="single" w:color="ac9cca" w:sz="3"/>
            </w:tcBorders>
          </w:tcPr>
          <w:p/>
        </w:tc>
        <w:tc>
          <w:tcPr>
            <w:tcW w:w="989" w:type="dxa"/>
            <w:tcBorders>
              <w:top w:val="single" w:color="ac9cca" w:sz="3"/>
              <w:left w:val="single" w:color="ac9cca" w:sz="3"/>
              <w:bottom w:val="single" w:color="ac9cca" w:sz="3"/>
              <w:right w:val="single" w:color="ac9cca" w:sz="3"/>
            </w:tcBorders>
            <w:shd w:val="clear" w:fill="ffe7d8"/>
            <w:vAlign w:val="center"/>
          </w:tcPr>
          <w:p>
            <w:pPr>
              <w:pStyle w:val="23"/>
              <w:widowControl w:val="off"/>
              <w:wordWrap w:val="1"/>
              <w:jc w:val="center"/>
            </w:pPr>
            <w:r>
              <w:rPr/>
              <w:t>내용 조직하기</w:t>
            </w:r>
          </w:p>
        </w:tc>
        <w:tc>
          <w:tcPr>
            <w:tcW w:w="3253" w:type="dxa"/>
            <w:gridSpan w:val="2"/>
            <w:tcBorders>
              <w:top w:val="single" w:color="ac9cca" w:sz="3"/>
              <w:left w:val="single" w:color="ac9cca" w:sz="3"/>
              <w:bottom w:val="single" w:color="ac9cca" w:sz="3"/>
              <w:right w:val="single" w:color="ac9cca" w:sz="3"/>
            </w:tcBorders>
            <w:vAlign w:val="center"/>
          </w:tcPr>
          <w:p>
            <w:pPr>
              <w:pStyle w:val="26"/>
              <w:widowControl w:val="off"/>
              <w:wordWrap w:val="1"/>
              <w:ind w:left="162" w:right="0" w:hanging="162"/>
              <w:jc w:val="left"/>
            </w:pPr>
            <w:r>
              <w:rPr>
                <w:rFonts w:ascii="함초롬바탕" w:eastAsia="함초롬바탕"/>
                <w:spacing w:val="-5"/>
                <w:w w:val="95"/>
                <w:sz w:val="20"/>
              </w:rPr>
              <w:t>⋅통일성을</w:t>
            </w:r>
            <w:r>
              <w:rPr>
                <w:rFonts w:ascii="함초롬바탕" w:eastAsia="함초롬바탕"/>
                <w:spacing w:val="-5"/>
                <w:w w:val="95"/>
                <w:sz w:val="20"/>
              </w:rPr>
              <w:t xml:space="preserve"> 고려하여 내용 조직하기</w:t>
            </w:r>
          </w:p>
        </w:tc>
        <w:tc>
          <w:tcPr>
            <w:tcW w:w="1344" w:type="dxa"/>
            <w:vMerge/>
            <w:tcBorders>
              <w:top w:val="single" w:color="ac9cca" w:sz="3"/>
              <w:left w:val="single" w:color="ac9cca" w:sz="3"/>
              <w:bottom w:val="single" w:color="ac9cca" w:sz="3"/>
              <w:right w:val="none" w:color="000000" w:sz="3"/>
            </w:tcBorders>
          </w:tcPr>
          <w:p/>
        </w:tc>
      </w:tr>
      <w:tr>
        <w:trPr>
          <w:trHeight w:val="320"/>
        </w:trPr>
        <w:tc>
          <w:tcPr>
            <w:tcW w:w="617" w:type="dxa"/>
            <w:vMerge/>
            <w:tcBorders>
              <w:top w:val="single" w:color="ac9cca" w:sz="3"/>
              <w:left w:val="none" w:color="000000" w:sz="3"/>
              <w:bottom w:val="single" w:color="ac9cca" w:sz="3"/>
              <w:right w:val="single" w:color="ac9cca" w:sz="3"/>
            </w:tcBorders>
          </w:tcPr>
          <w:p/>
        </w:tc>
        <w:tc>
          <w:tcPr>
            <w:tcW w:w="617" w:type="dxa"/>
            <w:vMerge/>
            <w:tcBorders>
              <w:top w:val="single" w:color="ac9cca" w:sz="3"/>
              <w:left w:val="single" w:color="ac9cca" w:sz="3"/>
              <w:bottom w:val="single" w:color="ac9cca" w:sz="3"/>
              <w:right w:val="single" w:color="ac9cca" w:sz="3"/>
            </w:tcBorders>
          </w:tcPr>
          <w:p/>
        </w:tc>
        <w:tc>
          <w:tcPr>
            <w:tcW w:w="1042" w:type="dxa"/>
            <w:vMerge/>
            <w:tcBorders>
              <w:top w:val="single" w:color="ac9cca" w:sz="3"/>
              <w:left w:val="single" w:color="ac9cca" w:sz="3"/>
              <w:bottom w:val="single" w:color="ac9cca" w:sz="3"/>
              <w:right w:val="single" w:color="ac9cca" w:sz="3"/>
            </w:tcBorders>
          </w:tcPr>
          <w:p/>
        </w:tc>
        <w:tc>
          <w:tcPr>
            <w:tcW w:w="1608" w:type="dxa"/>
            <w:vMerge/>
            <w:tcBorders>
              <w:top w:val="single" w:color="ac9cca" w:sz="3"/>
              <w:left w:val="single" w:color="ac9cca" w:sz="3"/>
              <w:bottom w:val="single" w:color="ac9cca" w:sz="3"/>
              <w:right w:val="single" w:color="ac9cca" w:sz="3"/>
            </w:tcBorders>
          </w:tcPr>
          <w:p/>
        </w:tc>
        <w:tc>
          <w:tcPr>
            <w:tcW w:w="989" w:type="dxa"/>
            <w:tcBorders>
              <w:top w:val="single" w:color="ac9cca" w:sz="3"/>
              <w:left w:val="single" w:color="ac9cca" w:sz="3"/>
              <w:bottom w:val="single" w:color="ac9cca" w:sz="3"/>
              <w:right w:val="single" w:color="ac9cca" w:sz="3"/>
            </w:tcBorders>
            <w:shd w:val="clear" w:fill="ffe7d8"/>
            <w:vAlign w:val="center"/>
          </w:tcPr>
          <w:p>
            <w:pPr>
              <w:pStyle w:val="23"/>
              <w:widowControl w:val="off"/>
              <w:wordWrap w:val="1"/>
              <w:jc w:val="center"/>
            </w:pPr>
            <w:r>
              <w:rPr/>
              <w:t>표현하기</w:t>
            </w:r>
          </w:p>
        </w:tc>
        <w:tc>
          <w:tcPr>
            <w:tcW w:w="3253" w:type="dxa"/>
            <w:gridSpan w:val="2"/>
            <w:tcBorders>
              <w:top w:val="single" w:color="ac9cca" w:sz="3"/>
              <w:left w:val="single" w:color="ac9cca" w:sz="3"/>
              <w:bottom w:val="single" w:color="ac9cca" w:sz="3"/>
              <w:right w:val="single" w:color="ac9cca" w:sz="3"/>
            </w:tcBorders>
            <w:vAlign w:val="center"/>
          </w:tcPr>
          <w:p>
            <w:pPr>
              <w:pStyle w:val="26"/>
              <w:widowControl w:val="off"/>
              <w:wordWrap w:val="1"/>
              <w:ind w:left="162" w:right="0" w:hanging="162"/>
              <w:jc w:val="left"/>
            </w:pPr>
            <w:r>
              <w:rPr>
                <w:rFonts w:ascii="함초롬바탕" w:eastAsia="함초롬바탕"/>
                <w:spacing w:val="-5"/>
                <w:w w:val="95"/>
                <w:sz w:val="20"/>
              </w:rPr>
              <w:t>⋅독자를</w:t>
            </w:r>
            <w:r>
              <w:rPr>
                <w:rFonts w:ascii="함초롬바탕" w:eastAsia="함초롬바탕"/>
                <w:spacing w:val="-5"/>
                <w:w w:val="95"/>
                <w:sz w:val="20"/>
              </w:rPr>
              <w:t xml:space="preserve"> 고려하여 표현하기 </w:t>
            </w:r>
          </w:p>
        </w:tc>
        <w:tc>
          <w:tcPr>
            <w:tcW w:w="1344" w:type="dxa"/>
            <w:vMerge/>
            <w:tcBorders>
              <w:top w:val="single" w:color="ac9cca" w:sz="3"/>
              <w:left w:val="single" w:color="ac9cca" w:sz="3"/>
              <w:bottom w:val="single" w:color="ac9cca" w:sz="3"/>
              <w:right w:val="none" w:color="000000" w:sz="3"/>
            </w:tcBorders>
          </w:tcPr>
          <w:p/>
        </w:tc>
      </w:tr>
      <w:tr>
        <w:trPr>
          <w:trHeight w:val="333"/>
        </w:trPr>
        <w:tc>
          <w:tcPr>
            <w:tcW w:w="617" w:type="dxa"/>
            <w:vMerge/>
            <w:tcBorders>
              <w:top w:val="single" w:color="ac9cca" w:sz="3"/>
              <w:left w:val="none" w:color="000000" w:sz="3"/>
              <w:bottom w:val="single" w:color="ac9cca" w:sz="3"/>
              <w:right w:val="single" w:color="ac9cca" w:sz="3"/>
            </w:tcBorders>
          </w:tcPr>
          <w:p/>
        </w:tc>
        <w:tc>
          <w:tcPr>
            <w:tcW w:w="617" w:type="dxa"/>
            <w:vMerge/>
            <w:tcBorders>
              <w:top w:val="single" w:color="ac9cca" w:sz="3"/>
              <w:left w:val="single" w:color="ac9cca" w:sz="3"/>
              <w:bottom w:val="single" w:color="ac9cca" w:sz="3"/>
              <w:right w:val="single" w:color="ac9cca" w:sz="3"/>
            </w:tcBorders>
          </w:tcPr>
          <w:p/>
        </w:tc>
        <w:tc>
          <w:tcPr>
            <w:tcW w:w="1042" w:type="dxa"/>
            <w:vMerge w:val="restart"/>
            <w:tcBorders>
              <w:top w:val="single" w:color="ac9cca" w:sz="3"/>
              <w:left w:val="single" w:color="ac9cca" w:sz="3"/>
              <w:bottom w:val="single" w:color="ac9cca" w:sz="3"/>
              <w:right w:val="single" w:color="ac9cca" w:sz="3"/>
            </w:tcBorders>
            <w:shd w:val="clear" w:fill="dfe6f7"/>
            <w:vAlign w:val="center"/>
          </w:tcPr>
          <w:p>
            <w:pPr>
              <w:pStyle w:val="23"/>
              <w:widowControl w:val="off"/>
              <w:wordWrap w:val="1"/>
              <w:jc w:val="center"/>
            </w:pPr>
            <w:r>
              <w:rPr/>
              <w:t>글의 유형</w:t>
            </w:r>
          </w:p>
        </w:tc>
        <w:tc>
          <w:tcPr>
            <w:tcW w:w="1608" w:type="dxa"/>
            <w:vMerge w:val="restart"/>
            <w:tcBorders>
              <w:top w:val="single" w:color="ac9cca" w:sz="3"/>
              <w:left w:val="single" w:color="ac9cca" w:sz="3"/>
              <w:bottom w:val="single" w:color="ac9cca" w:sz="3"/>
              <w:right w:val="single" w:color="ac9cca" w:sz="3"/>
            </w:tcBorders>
            <w:vAlign w:val="center"/>
          </w:tcPr>
          <w:p>
            <w:pPr>
              <w:pStyle w:val="26"/>
              <w:widowControl w:val="off"/>
              <w:wordWrap w:val="1"/>
              <w:ind w:left="180" w:right="0" w:hanging="180"/>
              <w:jc w:val="left"/>
            </w:pPr>
            <w:r>
              <w:rPr>
                <w:rFonts w:ascii="함초롬바탕" w:eastAsia="함초롬바탕"/>
                <w:spacing w:val="-5"/>
                <w:w w:val="95"/>
                <w:sz w:val="20"/>
              </w:rPr>
              <w:t>⋅적절한</w:t>
            </w:r>
            <w:r>
              <w:rPr>
                <w:rFonts w:ascii="함초롬바탕" w:eastAsia="함초롬바탕"/>
                <w:spacing w:val="-5"/>
                <w:w w:val="95"/>
                <w:sz w:val="20"/>
              </w:rPr>
              <w:t xml:space="preserve"> 근거를 들어 주장하는 글</w:t>
            </w:r>
          </w:p>
        </w:tc>
        <w:tc>
          <w:tcPr>
            <w:tcW w:w="989" w:type="dxa"/>
            <w:tcBorders>
              <w:top w:val="single" w:color="ac9cca" w:sz="3"/>
              <w:left w:val="single" w:color="ac9cca" w:sz="3"/>
              <w:bottom w:val="single" w:color="ac9cca" w:sz="3"/>
              <w:right w:val="single" w:color="ac9cca" w:sz="3"/>
            </w:tcBorders>
            <w:shd w:val="clear" w:fill="ffe7d8"/>
            <w:vAlign w:val="center"/>
          </w:tcPr>
          <w:p>
            <w:pPr>
              <w:pStyle w:val="23"/>
              <w:widowControl w:val="off"/>
              <w:wordWrap w:val="1"/>
              <w:jc w:val="center"/>
            </w:pPr>
            <w:r>
              <w:rPr/>
              <w:t>고쳐쓰기</w:t>
            </w:r>
          </w:p>
        </w:tc>
        <w:tc>
          <w:tcPr>
            <w:tcW w:w="3253" w:type="dxa"/>
            <w:gridSpan w:val="2"/>
            <w:tcBorders>
              <w:top w:val="single" w:color="ac9cca" w:sz="3"/>
              <w:left w:val="single" w:color="ac9cca" w:sz="3"/>
              <w:bottom w:val="single" w:color="ac9cca" w:sz="3"/>
              <w:right w:val="single" w:color="ac9cca" w:sz="3"/>
            </w:tcBorders>
            <w:vAlign w:val="center"/>
          </w:tcPr>
          <w:p>
            <w:pPr>
              <w:pStyle w:val="26"/>
              <w:widowControl w:val="off"/>
              <w:wordWrap w:val="1"/>
              <w:ind w:left="143" w:right="0" w:hanging="143"/>
              <w:jc w:val="left"/>
            </w:pPr>
            <w:r>
              <w:rPr>
                <w:rFonts w:ascii="함초롬바탕" w:eastAsia="함초롬바탕"/>
                <w:spacing w:val="-5"/>
                <w:w w:val="95"/>
                <w:sz w:val="20"/>
              </w:rPr>
              <w:t>⋅글</w:t>
            </w:r>
            <w:r>
              <w:rPr>
                <w:rFonts w:ascii="함초롬바탕" w:eastAsia="함초롬바탕"/>
                <w:spacing w:val="-5"/>
                <w:w w:val="95"/>
                <w:sz w:val="20"/>
              </w:rPr>
              <w:t xml:space="preserve"> 수준에서 고쳐쓰기</w:t>
            </w:r>
          </w:p>
        </w:tc>
        <w:tc>
          <w:tcPr>
            <w:tcW w:w="1344" w:type="dxa"/>
            <w:vMerge/>
            <w:tcBorders>
              <w:top w:val="single" w:color="ac9cca" w:sz="3"/>
              <w:left w:val="single" w:color="ac9cca" w:sz="3"/>
              <w:bottom w:val="single" w:color="ac9cca" w:sz="3"/>
              <w:right w:val="none" w:color="000000" w:sz="3"/>
            </w:tcBorders>
          </w:tcPr>
          <w:p/>
        </w:tc>
      </w:tr>
      <w:tr>
        <w:trPr>
          <w:trHeight w:val="333"/>
        </w:trPr>
        <w:tc>
          <w:tcPr>
            <w:tcW w:w="617" w:type="dxa"/>
            <w:vMerge/>
            <w:tcBorders>
              <w:top w:val="single" w:color="ac9cca" w:sz="3"/>
              <w:left w:val="none" w:color="000000" w:sz="3"/>
              <w:bottom w:val="single" w:color="ac9cca" w:sz="3"/>
              <w:right w:val="single" w:color="ac9cca" w:sz="3"/>
            </w:tcBorders>
          </w:tcPr>
          <w:p/>
        </w:tc>
        <w:tc>
          <w:tcPr>
            <w:tcW w:w="617" w:type="dxa"/>
            <w:vMerge/>
            <w:tcBorders>
              <w:top w:val="single" w:color="ac9cca" w:sz="3"/>
              <w:left w:val="single" w:color="ac9cca" w:sz="3"/>
              <w:bottom w:val="single" w:color="ac9cca" w:sz="3"/>
              <w:right w:val="single" w:color="ac9cca" w:sz="3"/>
            </w:tcBorders>
          </w:tcPr>
          <w:p/>
        </w:tc>
        <w:tc>
          <w:tcPr>
            <w:tcW w:w="1042" w:type="dxa"/>
            <w:vMerge/>
            <w:tcBorders>
              <w:top w:val="single" w:color="ac9cca" w:sz="3"/>
              <w:left w:val="single" w:color="ac9cca" w:sz="3"/>
              <w:bottom w:val="single" w:color="ac9cca" w:sz="3"/>
              <w:right w:val="single" w:color="ac9cca" w:sz="3"/>
            </w:tcBorders>
          </w:tcPr>
          <w:p/>
        </w:tc>
        <w:tc>
          <w:tcPr>
            <w:tcW w:w="1608" w:type="dxa"/>
            <w:vMerge/>
            <w:tcBorders>
              <w:top w:val="single" w:color="ac9cca" w:sz="3"/>
              <w:left w:val="single" w:color="ac9cca" w:sz="3"/>
              <w:bottom w:val="single" w:color="ac9cca" w:sz="3"/>
              <w:right w:val="single" w:color="ac9cca" w:sz="3"/>
            </w:tcBorders>
          </w:tcPr>
          <w:p/>
        </w:tc>
        <w:tc>
          <w:tcPr>
            <w:tcW w:w="989" w:type="dxa"/>
            <w:tcBorders>
              <w:top w:val="single" w:color="ac9cca" w:sz="3"/>
              <w:left w:val="single" w:color="ac9cca" w:sz="3"/>
              <w:bottom w:val="single" w:color="ac9cca" w:sz="3"/>
              <w:right w:val="single" w:color="ac9cca" w:sz="3"/>
            </w:tcBorders>
            <w:shd w:val="clear" w:fill="ffe7d8"/>
            <w:vAlign w:val="center"/>
          </w:tcPr>
          <w:p>
            <w:pPr>
              <w:pStyle w:val="23"/>
              <w:widowControl w:val="off"/>
              <w:wordWrap w:val="1"/>
              <w:jc w:val="center"/>
            </w:pPr>
            <w:r>
              <w:rPr/>
              <w:t>공유하기</w:t>
            </w:r>
          </w:p>
        </w:tc>
        <w:tc>
          <w:tcPr>
            <w:tcW w:w="3253" w:type="dxa"/>
            <w:gridSpan w:val="2"/>
            <w:tcBorders>
              <w:top w:val="single" w:color="ac9cca" w:sz="3"/>
              <w:left w:val="single" w:color="ac9cca" w:sz="3"/>
              <w:bottom w:val="single" w:color="ac9cca" w:sz="3"/>
              <w:right w:val="single" w:color="ac9cca" w:sz="3"/>
            </w:tcBorders>
            <w:vAlign w:val="center"/>
          </w:tcPr>
          <w:p>
            <w:pPr>
              <w:pStyle w:val="26"/>
              <w:widowControl w:val="off"/>
              <w:wordWrap w:val="1"/>
              <w:ind w:left="180" w:right="0" w:hanging="180"/>
              <w:jc w:val="left"/>
            </w:pPr>
            <w:r>
              <w:rPr>
                <w:rFonts w:ascii="함초롬바탕" w:eastAsia="함초롬바탕"/>
                <w:spacing w:val="-5"/>
                <w:w w:val="95"/>
                <w:sz w:val="20"/>
              </w:rPr>
              <w:t>⋅쓴</w:t>
            </w:r>
            <w:r>
              <w:rPr>
                <w:rFonts w:ascii="함초롬바탕" w:eastAsia="함초롬바탕"/>
                <w:spacing w:val="-5"/>
                <w:w w:val="95"/>
                <w:sz w:val="20"/>
              </w:rPr>
              <w:t xml:space="preserve"> 글을 함께 읽고 반응하기</w:t>
            </w:r>
          </w:p>
        </w:tc>
        <w:tc>
          <w:tcPr>
            <w:tcW w:w="1344" w:type="dxa"/>
            <w:vMerge/>
            <w:tcBorders>
              <w:top w:val="single" w:color="ac9cca" w:sz="3"/>
              <w:left w:val="single" w:color="ac9cca" w:sz="3"/>
              <w:bottom w:val="single" w:color="ac9cca" w:sz="3"/>
              <w:right w:val="none" w:color="000000" w:sz="3"/>
            </w:tcBorders>
          </w:tcPr>
          <w:p/>
        </w:tc>
      </w:tr>
      <w:tr>
        <w:trPr>
          <w:trHeight w:val="390"/>
        </w:trPr>
        <w:tc>
          <w:tcPr>
            <w:tcW w:w="617" w:type="dxa"/>
            <w:vMerge/>
            <w:tcBorders>
              <w:top w:val="single" w:color="ac9cca" w:sz="3"/>
              <w:left w:val="none" w:color="000000" w:sz="3"/>
              <w:bottom w:val="single" w:color="ac9cca" w:sz="3"/>
              <w:right w:val="single" w:color="ac9cca" w:sz="3"/>
            </w:tcBorders>
          </w:tcPr>
          <w:p/>
        </w:tc>
        <w:tc>
          <w:tcPr>
            <w:tcW w:w="617" w:type="dxa"/>
            <w:vMerge/>
            <w:tcBorders>
              <w:top w:val="single" w:color="ac9cca" w:sz="3"/>
              <w:left w:val="single" w:color="ac9cca" w:sz="3"/>
              <w:bottom w:val="single" w:color="ac9cca" w:sz="3"/>
              <w:right w:val="single" w:color="ac9cca" w:sz="3"/>
            </w:tcBorders>
          </w:tcPr>
          <w:p/>
        </w:tc>
        <w:tc>
          <w:tcPr>
            <w:tcW w:w="1042" w:type="dxa"/>
            <w:vMerge/>
            <w:tcBorders>
              <w:top w:val="single" w:color="ac9cca" w:sz="3"/>
              <w:left w:val="single" w:color="ac9cca" w:sz="3"/>
              <w:bottom w:val="single" w:color="ac9cca" w:sz="3"/>
              <w:right w:val="single" w:color="ac9cca" w:sz="3"/>
            </w:tcBorders>
          </w:tcPr>
          <w:p/>
        </w:tc>
        <w:tc>
          <w:tcPr>
            <w:tcW w:w="1608" w:type="dxa"/>
            <w:vMerge/>
            <w:tcBorders>
              <w:top w:val="single" w:color="ac9cca" w:sz="3"/>
              <w:left w:val="single" w:color="ac9cca" w:sz="3"/>
              <w:bottom w:val="single" w:color="ac9cca" w:sz="3"/>
              <w:right w:val="single" w:color="ac9cca" w:sz="3"/>
            </w:tcBorders>
          </w:tcPr>
          <w:p/>
        </w:tc>
        <w:tc>
          <w:tcPr>
            <w:tcW w:w="989" w:type="dxa"/>
            <w:tcBorders>
              <w:top w:val="single" w:color="ac9cca" w:sz="3"/>
              <w:left w:val="single" w:color="ac9cca" w:sz="3"/>
              <w:bottom w:val="single" w:color="ac9cca" w:sz="3"/>
              <w:right w:val="single" w:color="ac9cca" w:sz="3"/>
            </w:tcBorders>
            <w:shd w:val="clear" w:fill="ffe7d8"/>
            <w:vAlign w:val="center"/>
          </w:tcPr>
          <w:p>
            <w:pPr>
              <w:pStyle w:val="23"/>
              <w:widowControl w:val="off"/>
              <w:wordWrap w:val="1"/>
              <w:jc w:val="center"/>
            </w:pPr>
            <w:r>
              <w:rPr/>
              <w:t>점검과 조정</w:t>
            </w:r>
          </w:p>
        </w:tc>
        <w:tc>
          <w:tcPr>
            <w:tcW w:w="3253" w:type="dxa"/>
            <w:gridSpan w:val="2"/>
            <w:tcBorders>
              <w:top w:val="single" w:color="ac9cca" w:sz="3"/>
              <w:left w:val="single" w:color="ac9cca" w:sz="3"/>
              <w:bottom w:val="single" w:color="ac9cca" w:sz="3"/>
              <w:right w:val="single" w:color="ac9cca" w:sz="3"/>
            </w:tcBorders>
            <w:vAlign w:val="center"/>
          </w:tcPr>
          <w:p>
            <w:pPr>
              <w:pStyle w:val="26"/>
              <w:widowControl w:val="off"/>
              <w:ind w:left="180" w:right="0" w:hanging="180"/>
            </w:pPr>
            <w:r>
              <w:rPr>
                <w:rFonts w:ascii="함초롬바탕" w:eastAsia="함초롬바탕"/>
                <w:spacing w:val="-5"/>
                <w:w w:val="95"/>
                <w:sz w:val="20"/>
              </w:rPr>
              <w:t>⋅쓰기</w:t>
            </w:r>
            <w:r>
              <w:rPr>
                <w:rFonts w:ascii="함초롬바탕" w:eastAsia="함초롬바탕"/>
                <w:spacing w:val="-5"/>
                <w:w w:val="95"/>
                <w:sz w:val="20"/>
              </w:rPr>
              <w:t xml:space="preserve"> 과정과 전략에 대해 점검</w:t>
            </w:r>
            <w:r>
              <w:rPr>
                <w:rFonts w:eastAsia="함초롬바탕"/>
                <w:spacing w:val="-5"/>
                <w:w w:val="95"/>
                <w:sz w:val="20"/>
              </w:rPr>
              <w:t>・</w:t>
            </w:r>
            <w:r>
              <w:rPr>
                <w:rFonts w:eastAsia="함초롬바탕"/>
                <w:spacing w:val="-5"/>
                <w:w w:val="95"/>
                <w:sz w:val="20"/>
              </w:rPr>
              <w:t>조정하기</w:t>
            </w:r>
          </w:p>
        </w:tc>
        <w:tc>
          <w:tcPr>
            <w:tcW w:w="1344" w:type="dxa"/>
            <w:vMerge/>
            <w:tcBorders>
              <w:top w:val="single" w:color="ac9cca" w:sz="3"/>
              <w:left w:val="single" w:color="ac9cca" w:sz="3"/>
              <w:bottom w:val="single" w:color="ac9cca" w:sz="3"/>
              <w:right w:val="none" w:color="000000" w:sz="3"/>
            </w:tcBorders>
          </w:tcPr>
          <w:p/>
        </w:tc>
      </w:tr>
      <w:tr>
        <w:trPr>
          <w:trHeight w:val="436"/>
        </w:trPr>
        <w:tc>
          <w:tcPr>
            <w:tcW w:w="1235" w:type="dxa"/>
            <w:gridSpan w:val="2"/>
            <w:vMerge w:val="restart"/>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연계성 분석</w:t>
            </w:r>
          </w:p>
        </w:tc>
        <w:tc>
          <w:tcPr>
            <w:tcW w:w="4400" w:type="dxa"/>
            <w:gridSpan w:val="4"/>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선수 학습</w:t>
            </w:r>
          </w:p>
        </w:tc>
        <w:tc>
          <w:tcPr>
            <w:tcW w:w="3835" w:type="dxa"/>
            <w:gridSpan w:val="2"/>
            <w:tcBorders>
              <w:top w:val="single" w:color="ac9cca" w:sz="3"/>
              <w:left w:val="single" w:color="ac9cca" w:sz="3"/>
              <w:bottom w:val="single" w:color="ac9cca" w:sz="3"/>
              <w:right w:val="none" w:color="000000" w:sz="3"/>
            </w:tcBorders>
            <w:shd w:val="clear" w:fill="f2f2f2"/>
            <w:vAlign w:val="center"/>
          </w:tcPr>
          <w:p>
            <w:pPr>
              <w:pStyle w:val="23"/>
              <w:widowControl w:val="off"/>
              <w:wordWrap w:val="1"/>
              <w:jc w:val="center"/>
            </w:pPr>
            <w:r>
              <w:rPr/>
              <w:t>후속 학습</w:t>
            </w:r>
          </w:p>
        </w:tc>
      </w:tr>
      <w:tr>
        <w:trPr>
          <w:trHeight w:val="1344"/>
        </w:trPr>
        <w:tc>
          <w:tcPr>
            <w:tcW w:w="1235" w:type="dxa"/>
            <w:gridSpan w:val="2"/>
            <w:vMerge/>
            <w:tcBorders>
              <w:top w:val="single" w:color="ac9cca" w:sz="3"/>
              <w:left w:val="none" w:color="000000" w:sz="3"/>
              <w:bottom w:val="single" w:color="ac9cca" w:sz="3"/>
              <w:right w:val="single" w:color="ac9cca" w:sz="3"/>
            </w:tcBorders>
          </w:tcPr>
          <w:p/>
        </w:tc>
        <w:tc>
          <w:tcPr>
            <w:tcW w:w="4400" w:type="dxa"/>
            <w:gridSpan w:val="4"/>
            <w:tcBorders>
              <w:top w:val="single" w:color="ac9cca" w:sz="3"/>
              <w:left w:val="single" w:color="ac9cca" w:sz="3"/>
              <w:bottom w:val="single" w:color="ac9cca" w:sz="3"/>
              <w:right w:val="single" w:color="ac9cca" w:sz="3"/>
            </w:tcBorders>
            <w:vAlign w:val="center"/>
          </w:tcPr>
          <w:p>
            <w:pPr>
              <w:pStyle w:val="0"/>
              <w:widowControl w:val="off"/>
              <w:ind w:left="200" w:hanging="200"/>
            </w:pPr>
            <w:r>
              <w:rPr>
                <w:b/>
                <w:spacing w:val="-5"/>
              </w:rPr>
              <w:t>· 5학년</w:t>
            </w:r>
          </w:p>
          <w:p>
            <w:pPr>
              <w:pStyle w:val="0"/>
              <w:widowControl w:val="off"/>
              <w:ind w:left="200" w:hanging="200"/>
            </w:pPr>
            <w:r>
              <w:rPr>
                <w:spacing w:val="-5"/>
              </w:rPr>
              <w:t xml:space="preserve">- </w:t>
            </w:r>
            <w:r>
              <w:rPr>
                <w:spacing w:val="-5"/>
                <w:shd w:val="clear" w:color="000000"/>
              </w:rPr>
              <w:t>주제에 적절한 의견과 이유를 제시하고 서로의 생각을 교환하며 토의하기</w:t>
            </w:r>
          </w:p>
          <w:p>
            <w:pPr>
              <w:pStyle w:val="0"/>
              <w:widowControl w:val="off"/>
              <w:ind w:left="200" w:hanging="200"/>
            </w:pPr>
            <w:r>
              <w:rPr>
                <w:spacing w:val="-5"/>
              </w:rPr>
              <w:t xml:space="preserve">- </w:t>
            </w:r>
            <w:r>
              <w:rPr>
                <w:spacing w:val="-12"/>
              </w:rPr>
              <w:t>글 쓰는 과정을 알고 자신의 생각을 바르게 표현하기</w:t>
            </w:r>
          </w:p>
        </w:tc>
        <w:tc>
          <w:tcPr>
            <w:tcW w:w="3835" w:type="dxa"/>
            <w:gridSpan w:val="2"/>
            <w:tcBorders>
              <w:top w:val="single" w:color="ac9cca" w:sz="3"/>
              <w:left w:val="single" w:color="ac9cca" w:sz="3"/>
              <w:bottom w:val="single" w:color="ac9cca" w:sz="3"/>
              <w:right w:val="none" w:color="000000" w:sz="3"/>
            </w:tcBorders>
            <w:vAlign w:val="center"/>
          </w:tcPr>
          <w:p>
            <w:pPr>
              <w:pStyle w:val="0"/>
              <w:widowControl w:val="off"/>
              <w:ind w:left="200" w:hanging="200"/>
            </w:pPr>
            <w:r>
              <w:rPr>
                <w:b/>
                <w:spacing w:val="-5"/>
              </w:rPr>
              <w:t xml:space="preserve">· 중학교 1, 2학년 </w:t>
            </w:r>
          </w:p>
          <w:p>
            <w:pPr>
              <w:pStyle w:val="0"/>
              <w:widowControl w:val="off"/>
              <w:ind w:left="200" w:hanging="200"/>
            </w:pPr>
            <w:r>
              <w:rPr>
                <w:spacing w:val="-5"/>
              </w:rPr>
              <w:t xml:space="preserve">- </w:t>
            </w:r>
            <w:r>
              <w:rPr>
                <w:spacing w:val="-10"/>
              </w:rPr>
              <w:t>주장을 뒷받침할 수 있는 타당한 근거를 들고 적절한 표현을 사용하여 주장하는 글쓰기</w:t>
            </w:r>
          </w:p>
          <w:p>
            <w:pPr>
              <w:pStyle w:val="0"/>
              <w:widowControl w:val="off"/>
              <w:ind w:left="200" w:hanging="200"/>
            </w:pPr>
            <w:r>
              <w:rPr>
                <w:spacing w:val="-5"/>
              </w:rPr>
              <w:t xml:space="preserve">-  </w:t>
            </w:r>
            <w:r>
              <w:rPr>
                <w:spacing w:val="-7"/>
              </w:rPr>
              <w:t>의견 차이가 있는 사안에 대해 자료를 수집하고 사회</w:t>
            </w:r>
            <w:r>
              <w:rPr>
                <w:spacing w:val="-7"/>
              </w:rPr>
              <w:t>⋅문화적</w:t>
            </w:r>
            <w:r>
              <w:rPr>
                <w:spacing w:val="-7"/>
              </w:rPr>
              <w:t xml:space="preserve"> 맥락을 고려하며 주장하는 글쓰기</w:t>
            </w:r>
          </w:p>
        </w:tc>
      </w:tr>
    </w:tbl>
    <w:p>
      <w:pPr>
        <w:pStyle w:val="28"/>
        <w:widowControl w:val="off"/>
      </w:pPr>
    </w:p>
    <w:p>
      <w:pPr>
        <w:pStyle w:val="28"/>
        <w:widowControl w:val="off"/>
        <w:spacing w:before="0"/>
      </w:pPr>
      <w:r>
        <w:rPr/>
        <w:t xml:space="preserve">  </w:t>
      </w:r>
      <w:r>
        <w:rPr>
          <w:rFonts w:ascii="에스코어 드림 6 Bold" w:eastAsia="에스코어 드림 6 Bold"/>
          <w:color w:val="a290ea"/>
          <w:sz w:val="30"/>
        </w:rPr>
        <w:t>나. 성취 기준별 학습 요소 분석</w:t>
      </w:r>
    </w:p>
    <w:tbl>
      <w:tblPr>
        <w:tblOverlap w:val="never"/>
        <w:tblW w:w="9425"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557"/>
        <w:gridCol w:w="4028"/>
        <w:gridCol w:w="2840"/>
      </w:tblGrid>
      <w:tr>
        <w:trPr>
          <w:trHeight w:val="604"/>
        </w:trPr>
        <w:tc>
          <w:tcPr>
            <w:tcW w:w="2557"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spacing w:line="384" w:lineRule="auto"/>
              <w:jc w:val="center"/>
            </w:pPr>
            <w:r>
              <w:rPr/>
              <w:t>성취기준</w:t>
            </w:r>
          </w:p>
        </w:tc>
        <w:tc>
          <w:tcPr>
            <w:tcW w:w="6868" w:type="dxa"/>
            <w:gridSpan w:val="2"/>
            <w:tcBorders>
              <w:top w:val="single" w:color="ac9cca" w:sz="3"/>
              <w:left w:val="single" w:color="ac9cca" w:sz="3"/>
              <w:bottom w:val="single" w:color="ac9cca" w:sz="3"/>
              <w:right w:val="single" w:color="ac9cca" w:sz="3"/>
            </w:tcBorders>
            <w:shd w:val="clear" w:fill="f2f2f2"/>
            <w:vAlign w:val="center"/>
          </w:tcPr>
          <w:p>
            <w:pPr>
              <w:pStyle w:val="0"/>
              <w:widowControl w:val="off"/>
              <w:spacing w:line="348" w:lineRule="auto"/>
            </w:pPr>
            <w:r>
              <w:rPr>
                <w:spacing w:val="-3"/>
                <w:sz w:val="20"/>
              </w:rPr>
              <w:t xml:space="preserve">[6국01-07] </w:t>
            </w:r>
            <w:r>
              <w:rPr>
                <w:spacing w:val="-5"/>
                <w:w w:val="95"/>
                <w:sz w:val="20"/>
                <w:shd w:val="clear" w:color="000000"/>
              </w:rPr>
              <w:t>절차와 규칙을 지키고 타당한 이유와 근거를 제시하며 토론한다.</w:t>
            </w:r>
          </w:p>
        </w:tc>
      </w:tr>
      <w:tr>
        <w:trPr>
          <w:trHeight w:val="600"/>
        </w:trPr>
        <w:tc>
          <w:tcPr>
            <w:tcW w:w="2557"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학습 요소</w:t>
            </w:r>
          </w:p>
        </w:tc>
        <w:tc>
          <w:tcPr>
            <w:tcW w:w="4028"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타 영역, 타 교과 연계</w:t>
            </w:r>
          </w:p>
        </w:tc>
        <w:tc>
          <w:tcPr>
            <w:tcW w:w="2840" w:type="dxa"/>
            <w:tcBorders>
              <w:top w:val="single" w:color="ac9cca" w:sz="3"/>
              <w:left w:val="none" w:color="ac9cca" w:sz="3"/>
              <w:bottom w:val="single" w:color="ac9cca" w:sz="3"/>
              <w:right w:val="single" w:color="ac9cca" w:sz="3"/>
            </w:tcBorders>
            <w:vAlign w:val="center"/>
          </w:tcPr>
          <w:p>
            <w:pPr>
              <w:pStyle w:val="23"/>
              <w:widowControl w:val="off"/>
              <w:wordWrap w:val="1"/>
              <w:jc w:val="center"/>
            </w:pPr>
            <w:r>
              <w:rPr/>
              <w:t>실생활 연계</w:t>
            </w:r>
          </w:p>
        </w:tc>
      </w:tr>
      <w:tr>
        <w:trPr>
          <w:trHeight w:val="2500"/>
        </w:trPr>
        <w:tc>
          <w:tcPr>
            <w:tcW w:w="2557" w:type="dxa"/>
            <w:tcBorders>
              <w:top w:val="single" w:color="ac9cca" w:sz="3"/>
              <w:left w:val="single" w:color="ac9cca" w:sz="3"/>
              <w:bottom w:val="single" w:color="ac9cca" w:sz="3"/>
              <w:right w:val="single" w:color="ac9cca" w:sz="3"/>
            </w:tcBorders>
            <w:shd w:val="clear" w:fill="f4f0f7"/>
            <w:vAlign w:val="center"/>
          </w:tcPr>
          <w:p>
            <w:pPr>
              <w:pStyle w:val="0"/>
              <w:widowControl w:val="off"/>
              <w:ind w:left="200" w:hanging="200"/>
            </w:pPr>
            <w:r>
              <w:rPr/>
              <w:t>⋅토론의</w:t>
            </w:r>
            <w:r>
              <w:rPr/>
              <w:t xml:space="preserve"> 절차 알기</w:t>
            </w:r>
          </w:p>
          <w:p>
            <w:pPr>
              <w:pStyle w:val="0"/>
              <w:widowControl w:val="off"/>
              <w:ind w:left="200" w:hanging="200"/>
            </w:pPr>
            <w:r>
              <w:rPr/>
              <w:t>⋅토론</w:t>
            </w:r>
            <w:r>
              <w:rPr/>
              <w:t xml:space="preserve"> 규칙 이해하기</w:t>
            </w:r>
          </w:p>
          <w:p>
            <w:pPr>
              <w:pStyle w:val="0"/>
              <w:widowControl w:val="off"/>
              <w:ind w:left="200" w:hanging="200"/>
            </w:pPr>
            <w:r>
              <w:rPr/>
              <w:t>⋅근거를</w:t>
            </w:r>
            <w:r>
              <w:rPr/>
              <w:t xml:space="preserve"> 들어 말하기</w:t>
            </w:r>
          </w:p>
          <w:p>
            <w:pPr>
              <w:pStyle w:val="0"/>
              <w:widowControl w:val="off"/>
              <w:ind w:left="200" w:hanging="200"/>
            </w:pPr>
            <w:r>
              <w:rPr/>
              <w:t>⋅절차와</w:t>
            </w:r>
            <w:r>
              <w:rPr/>
              <w:t xml:space="preserve"> 규칙을 지키며 토론하기</w:t>
            </w:r>
          </w:p>
        </w:tc>
        <w:tc>
          <w:tcPr>
            <w:tcW w:w="4028" w:type="dxa"/>
            <w:tcBorders>
              <w:top w:val="single" w:color="ac9cca" w:sz="3"/>
              <w:left w:val="none" w:color="ac9cca" w:sz="3"/>
              <w:bottom w:val="single" w:color="ac9cca" w:sz="3"/>
              <w:right w:val="single" w:color="ac9cca" w:sz="3"/>
            </w:tcBorders>
            <w:shd w:val="clear" w:fill="f4f0f7"/>
            <w:vAlign w:val="center"/>
          </w:tcPr>
          <w:p>
            <w:pPr>
              <w:pStyle w:val="0"/>
              <w:widowControl w:val="off"/>
              <w:ind w:left="200" w:hanging="200"/>
            </w:pPr>
            <w:r>
              <w:rPr>
                <w:spacing w:val="-5"/>
              </w:rPr>
              <w:t>⋅</w:t>
            </w:r>
            <w:r>
              <w:rPr>
                <w:spacing w:val="-5"/>
                <w:shd w:val="clear" w:color="000000"/>
              </w:rPr>
              <w:t>[6국02-01] 글의 구조를 고려하며 주제나 주장을 파악하고 글 내용을 요약한다.</w:t>
            </w:r>
          </w:p>
          <w:p>
            <w:pPr>
              <w:pStyle w:val="0"/>
              <w:widowControl w:val="off"/>
              <w:ind w:left="200" w:hanging="200"/>
            </w:pPr>
            <w:r>
              <w:rPr>
                <w:spacing w:val="-5"/>
              </w:rPr>
              <w:t>⋅</w:t>
            </w:r>
            <w:r>
              <w:rPr>
                <w:spacing w:val="-5"/>
                <w:shd w:val="clear" w:color="000000"/>
              </w:rPr>
              <w:t>[6국02-03] 글이나 자료를 읽고 내용의 타당성과 표현의 적절성을 평가한다.</w:t>
            </w:r>
          </w:p>
          <w:p>
            <w:pPr>
              <w:pStyle w:val="0"/>
              <w:widowControl w:val="off"/>
              <w:ind w:left="200" w:hanging="200"/>
            </w:pPr>
            <w:r>
              <w:rPr>
                <w:spacing w:val="-5"/>
              </w:rPr>
              <w:t>⋅</w:t>
            </w:r>
            <w:r>
              <w:rPr>
                <w:spacing w:val="-5"/>
                <w:shd w:val="clear" w:color="000000"/>
              </w:rPr>
              <w:t>[6사12-02] 지구촌을 위협하는 다양한 문제들을 파악하고, 지속가능한 미래를 위한 해결 방안을 탐색한다.</w:t>
            </w:r>
          </w:p>
        </w:tc>
        <w:tc>
          <w:tcPr>
            <w:tcW w:w="2840" w:type="dxa"/>
            <w:tcBorders>
              <w:top w:val="single" w:color="ac9cca" w:sz="3"/>
              <w:left w:val="none" w:color="ac9cca" w:sz="3"/>
              <w:bottom w:val="single" w:color="ac9cca" w:sz="3"/>
              <w:right w:val="single" w:color="ac9cca" w:sz="3"/>
            </w:tcBorders>
            <w:shd w:val="clear" w:fill="f4f0f7"/>
            <w:vAlign w:val="center"/>
          </w:tcPr>
          <w:p>
            <w:pPr>
              <w:pStyle w:val="0"/>
              <w:widowControl w:val="off"/>
              <w:ind w:left="200" w:hanging="200"/>
            </w:pPr>
            <w:r>
              <w:rPr/>
              <w:t>⋅일상의</w:t>
            </w:r>
            <w:r>
              <w:rPr/>
              <w:t xml:space="preserve"> 주제로 짝토론하기</w:t>
            </w:r>
          </w:p>
          <w:p>
            <w:pPr>
              <w:pStyle w:val="0"/>
              <w:widowControl w:val="off"/>
              <w:ind w:left="200" w:hanging="200"/>
            </w:pPr>
            <w:r>
              <w:rPr/>
              <w:t>⋅학급의</w:t>
            </w:r>
            <w:r>
              <w:rPr/>
              <w:t xml:space="preserve"> 여러 가지 문제 상황을 찾아 토론하기</w:t>
            </w:r>
          </w:p>
          <w:p>
            <w:pPr>
              <w:pStyle w:val="0"/>
              <w:widowControl w:val="off"/>
              <w:ind w:left="200" w:hanging="200"/>
            </w:pPr>
            <w:r>
              <w:rPr/>
              <w:t>⋅생활</w:t>
            </w:r>
            <w:r>
              <w:rPr/>
              <w:t xml:space="preserve"> 속에서 매체를 통해 접할 수 있는 지구촌의 다양한 문제와 관련된 소식을 찾아보고 내 생각을 발표하기</w:t>
            </w:r>
          </w:p>
        </w:tc>
      </w:tr>
    </w:tbl>
    <w:p>
      <w:pPr>
        <w:pStyle w:val="28"/>
        <w:widowControl w:val="off"/>
        <w:spacing w:before="0"/>
      </w:pPr>
    </w:p>
    <w:tbl>
      <w:tblPr>
        <w:tblOverlap w:val="never"/>
        <w:tblW w:w="9425"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557"/>
        <w:gridCol w:w="4028"/>
        <w:gridCol w:w="2840"/>
      </w:tblGrid>
      <w:tr>
        <w:trPr>
          <w:trHeight w:val="660"/>
        </w:trPr>
        <w:tc>
          <w:tcPr>
            <w:tcW w:w="2557"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spacing w:line="384" w:lineRule="auto"/>
              <w:jc w:val="center"/>
            </w:pPr>
            <w:r>
              <w:rPr/>
              <w:t>성취기준</w:t>
            </w:r>
          </w:p>
        </w:tc>
        <w:tc>
          <w:tcPr>
            <w:tcW w:w="6868" w:type="dxa"/>
            <w:gridSpan w:val="2"/>
            <w:tcBorders>
              <w:top w:val="single" w:color="ac9cca" w:sz="3"/>
              <w:left w:val="single" w:color="ac9cca" w:sz="3"/>
              <w:bottom w:val="single" w:color="ac9cca" w:sz="3"/>
              <w:right w:val="single" w:color="ac9cca" w:sz="3"/>
            </w:tcBorders>
            <w:shd w:val="clear" w:fill="f2f2f2"/>
            <w:vAlign w:val="center"/>
          </w:tcPr>
          <w:p>
            <w:pPr>
              <w:pStyle w:val="0"/>
              <w:widowControl w:val="off"/>
              <w:spacing w:line="348" w:lineRule="auto"/>
            </w:pPr>
            <w:r>
              <w:rPr>
                <w:spacing w:val="-3"/>
                <w:sz w:val="20"/>
              </w:rPr>
              <w:t xml:space="preserve">[6국03-02] </w:t>
            </w:r>
            <w:r>
              <w:rPr>
                <w:spacing w:val="-5"/>
                <w:w w:val="95"/>
                <w:sz w:val="20"/>
                <w:shd w:val="clear" w:color="000000"/>
              </w:rPr>
              <w:t>적절한 근거를 사용하고 인용의 출처를 밝히며 주장하는 글을 쓴다.</w:t>
            </w:r>
          </w:p>
        </w:tc>
      </w:tr>
      <w:tr>
        <w:trPr>
          <w:trHeight w:val="600"/>
        </w:trPr>
        <w:tc>
          <w:tcPr>
            <w:tcW w:w="2557"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학습 요소</w:t>
            </w:r>
          </w:p>
        </w:tc>
        <w:tc>
          <w:tcPr>
            <w:tcW w:w="4028"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타 영역, 타 교과 연계</w:t>
            </w:r>
          </w:p>
        </w:tc>
        <w:tc>
          <w:tcPr>
            <w:tcW w:w="2840" w:type="dxa"/>
            <w:tcBorders>
              <w:top w:val="single" w:color="ac9cca" w:sz="3"/>
              <w:left w:val="none" w:color="ac9cca" w:sz="3"/>
              <w:bottom w:val="single" w:color="ac9cca" w:sz="3"/>
              <w:right w:val="single" w:color="ac9cca" w:sz="3"/>
            </w:tcBorders>
            <w:vAlign w:val="center"/>
          </w:tcPr>
          <w:p>
            <w:pPr>
              <w:pStyle w:val="23"/>
              <w:widowControl w:val="off"/>
              <w:wordWrap w:val="1"/>
              <w:jc w:val="center"/>
            </w:pPr>
            <w:r>
              <w:rPr/>
              <w:t>실생활 연계</w:t>
            </w:r>
          </w:p>
        </w:tc>
      </w:tr>
      <w:tr>
        <w:trPr>
          <w:trHeight w:val="3361"/>
        </w:trPr>
        <w:tc>
          <w:tcPr>
            <w:tcW w:w="2557" w:type="dxa"/>
            <w:tcBorders>
              <w:top w:val="single" w:color="ac9cca" w:sz="3"/>
              <w:left w:val="single" w:color="ac9cca" w:sz="3"/>
              <w:bottom w:val="single" w:color="ac9cca" w:sz="3"/>
              <w:right w:val="single" w:color="ac9cca" w:sz="3"/>
            </w:tcBorders>
            <w:shd w:val="clear" w:fill="f4f0f7"/>
            <w:vAlign w:val="center"/>
          </w:tcPr>
          <w:p>
            <w:pPr>
              <w:pStyle w:val="0"/>
              <w:widowControl w:val="off"/>
              <w:ind w:left="200" w:hanging="200"/>
            </w:pPr>
            <w:r>
              <w:rPr/>
              <w:t>⋅주장하는</w:t>
            </w:r>
            <w:r>
              <w:rPr/>
              <w:t xml:space="preserve"> 글의 특성 알기</w:t>
            </w:r>
          </w:p>
          <w:p>
            <w:pPr>
              <w:pStyle w:val="0"/>
              <w:widowControl w:val="off"/>
              <w:ind w:left="200" w:hanging="200"/>
            </w:pPr>
            <w:r>
              <w:rPr/>
              <w:t>⋅적절한</w:t>
            </w:r>
            <w:r>
              <w:rPr/>
              <w:t xml:space="preserve"> 근거 찾기</w:t>
            </w:r>
          </w:p>
          <w:p>
            <w:pPr>
              <w:pStyle w:val="0"/>
              <w:widowControl w:val="off"/>
              <w:ind w:left="200" w:hanging="200"/>
            </w:pPr>
            <w:r>
              <w:rPr/>
              <w:t>⋅알맞은</w:t>
            </w:r>
            <w:r>
              <w:rPr/>
              <w:t xml:space="preserve"> 자료 조사하기</w:t>
            </w:r>
          </w:p>
          <w:p>
            <w:pPr>
              <w:pStyle w:val="0"/>
              <w:widowControl w:val="off"/>
              <w:ind w:left="200" w:hanging="200"/>
            </w:pPr>
            <w:r>
              <w:rPr/>
              <w:t>⋅주장하는</w:t>
            </w:r>
            <w:r>
              <w:rPr/>
              <w:t xml:space="preserve"> 글쓰기</w:t>
            </w:r>
          </w:p>
        </w:tc>
        <w:tc>
          <w:tcPr>
            <w:tcW w:w="4028" w:type="dxa"/>
            <w:tcBorders>
              <w:top w:val="single" w:color="ac9cca" w:sz="3"/>
              <w:left w:val="none" w:color="ac9cca" w:sz="3"/>
              <w:bottom w:val="single" w:color="ac9cca" w:sz="3"/>
              <w:right w:val="single" w:color="ac9cca" w:sz="3"/>
            </w:tcBorders>
            <w:shd w:val="clear" w:fill="f4f0f7"/>
            <w:vAlign w:val="center"/>
          </w:tcPr>
          <w:p>
            <w:pPr>
              <w:pStyle w:val="26"/>
              <w:widowControl w:val="off"/>
              <w:spacing w:line="384" w:lineRule="auto"/>
              <w:ind w:left="180" w:right="0" w:hanging="180"/>
            </w:pPr>
            <w:r>
              <w:rPr>
                <w:rFonts w:ascii="함초롬바탕"/>
                <w:spacing w:val="-5"/>
                <w:w w:val="100"/>
                <w:sz w:val="20"/>
              </w:rPr>
              <w:t>⋅</w:t>
            </w:r>
            <w:r>
              <w:rPr>
                <w:rFonts w:ascii="함초롬바탕" w:eastAsia="함초롬바탕"/>
                <w:spacing w:val="-5"/>
                <w:w w:val="100"/>
                <w:sz w:val="20"/>
              </w:rPr>
              <w:t>[6국02-03] 글이나 자료를 읽고 내용의 타당성과 표현의 적절성을 평가한다.</w:t>
            </w:r>
          </w:p>
          <w:p>
            <w:pPr>
              <w:pStyle w:val="26"/>
              <w:widowControl w:val="off"/>
              <w:spacing w:line="384" w:lineRule="auto"/>
              <w:ind w:left="180" w:right="0" w:hanging="180"/>
            </w:pPr>
            <w:r>
              <w:rPr>
                <w:rFonts w:ascii="함초롬바탕"/>
                <w:spacing w:val="-5"/>
                <w:w w:val="100"/>
                <w:sz w:val="20"/>
              </w:rPr>
              <w:t>⋅</w:t>
            </w:r>
            <w:r>
              <w:rPr>
                <w:rFonts w:ascii="함초롬바탕" w:eastAsia="함초롬바탕"/>
                <w:spacing w:val="-5"/>
                <w:w w:val="100"/>
                <w:sz w:val="20"/>
              </w:rPr>
              <w:t>[6국06-01] 정보 검색 도구를 활용하여 자신의 목적에 맞는 매체 자료를 찾는다.</w:t>
            </w:r>
          </w:p>
          <w:p>
            <w:pPr>
              <w:pStyle w:val="26"/>
              <w:widowControl w:val="off"/>
              <w:spacing w:line="384" w:lineRule="auto"/>
              <w:ind w:left="180" w:right="0" w:hanging="180"/>
            </w:pPr>
            <w:r>
              <w:rPr>
                <w:rFonts w:ascii="함초롬바탕"/>
                <w:spacing w:val="-5"/>
                <w:w w:val="100"/>
                <w:sz w:val="20"/>
              </w:rPr>
              <w:t>⋅</w:t>
            </w:r>
            <w:r>
              <w:rPr>
                <w:rFonts w:ascii="함초롬바탕" w:eastAsia="함초롬바탕"/>
                <w:spacing w:val="-5"/>
                <w:w w:val="100"/>
                <w:sz w:val="20"/>
              </w:rPr>
              <w:t>[6도04-01] 지구의 위기 상황을 이해하고, 이를 극복하기 위한 다양한 방안을 찾아 자신의 일상에서 실천하고자 노력한다.</w:t>
            </w:r>
          </w:p>
          <w:p>
            <w:pPr>
              <w:pStyle w:val="26"/>
              <w:widowControl w:val="off"/>
              <w:spacing w:line="384" w:lineRule="auto"/>
              <w:ind w:left="180" w:right="0" w:hanging="180"/>
            </w:pPr>
            <w:r>
              <w:rPr>
                <w:rFonts w:ascii="함초롬바탕"/>
                <w:spacing w:val="-5"/>
                <w:w w:val="100"/>
                <w:sz w:val="20"/>
              </w:rPr>
              <w:t>⋅</w:t>
            </w:r>
            <w:r>
              <w:rPr>
                <w:rFonts w:ascii="함초롬바탕" w:eastAsia="함초롬바탕"/>
                <w:spacing w:val="-5"/>
                <w:w w:val="100"/>
                <w:sz w:val="20"/>
              </w:rPr>
              <w:t>[6실02-11] 생태 지향적 삶을 위해 자신의 의식주 생활에서 할 수 있는 구체적인 행동을 계획하여 실천한다.</w:t>
            </w:r>
          </w:p>
        </w:tc>
        <w:tc>
          <w:tcPr>
            <w:tcW w:w="2840" w:type="dxa"/>
            <w:tcBorders>
              <w:top w:val="single" w:color="ac9cca" w:sz="3"/>
              <w:left w:val="none" w:color="ac9cca" w:sz="3"/>
              <w:bottom w:val="single" w:color="ac9cca" w:sz="3"/>
              <w:right w:val="single" w:color="ac9cca" w:sz="3"/>
            </w:tcBorders>
            <w:shd w:val="clear" w:fill="f4f0f7"/>
            <w:vAlign w:val="center"/>
          </w:tcPr>
          <w:p>
            <w:pPr>
              <w:pStyle w:val="0"/>
              <w:widowControl w:val="off"/>
              <w:ind w:left="200" w:hanging="200"/>
            </w:pPr>
            <w:r>
              <w:rPr/>
              <w:t>⋅지구의</w:t>
            </w:r>
            <w:r>
              <w:rPr/>
              <w:t xml:space="preserve"> 위기 상황을 찾아보고, 위기를 극복할 수 있는 방법을 찾아 실천하기</w:t>
            </w:r>
          </w:p>
          <w:p>
            <w:pPr>
              <w:pStyle w:val="0"/>
              <w:widowControl w:val="off"/>
              <w:ind w:left="200" w:hanging="200"/>
            </w:pPr>
            <w:r>
              <w:rPr/>
              <w:t>⋅건강한</w:t>
            </w:r>
            <w:r>
              <w:rPr/>
              <w:t xml:space="preserve"> 식생활의 조건을 찾아보고 급식 메뉴를 제안하는 글쓰기 </w:t>
            </w:r>
          </w:p>
          <w:p>
            <w:pPr>
              <w:pStyle w:val="0"/>
              <w:widowControl w:val="off"/>
              <w:ind w:left="200" w:hanging="200"/>
            </w:pPr>
            <w:r>
              <w:rPr/>
              <w:t>⋅우리</w:t>
            </w:r>
            <w:r>
              <w:rPr/>
              <w:t xml:space="preserve"> 고장의 불편한 점을 찾아서 관공서 누리집에 고장 발전을 위해 개선을 요청하는 글 올리기</w:t>
            </w:r>
          </w:p>
        </w:tc>
      </w:tr>
    </w:tbl>
    <w:p>
      <w:pPr>
        <w:pStyle w:val="28"/>
        <w:widowControl w:val="off"/>
        <w:spacing w:before="0"/>
      </w:pPr>
    </w:p>
    <w:p>
      <w:pPr>
        <w:pStyle w:val="27"/>
        <w:widowControl w:val="off"/>
      </w:pPr>
      <w:r>
        <w:rPr/>
        <w:t>2. 탐구 질문 개발</w:t>
      </w:r>
    </w:p>
    <w:p>
      <w:pPr>
        <w:pStyle w:val="1"/>
        <w:widowControl w:val="off"/>
        <w:ind w:left="400" w:hanging="200"/>
        <w:rPr>
          <w:color w:val="000000"/>
          <w:sz w:val="22"/>
        </w:rPr>
      </w:pPr>
    </w:p>
    <w:tbl>
      <w:tblPr>
        <w:tblOverlap w:val="never"/>
        <w:tblW w:w="9411"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1684"/>
        <w:gridCol w:w="7727"/>
      </w:tblGrid>
      <w:tr>
        <w:trPr>
          <w:trHeight w:val="814"/>
        </w:trPr>
        <w:tc>
          <w:tcPr>
            <w:tcW w:w="1684"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jc w:val="center"/>
            </w:pPr>
            <w:r>
              <w:rPr>
                <w:rFonts w:ascii="KoPubWorld돋움체 Light" w:eastAsia="KoPubWorld돋움체 Light"/>
              </w:rPr>
              <w:t>핵심 아이디어</w:t>
            </w:r>
          </w:p>
        </w:tc>
        <w:tc>
          <w:tcPr>
            <w:tcW w:w="7727" w:type="dxa"/>
            <w:tcBorders>
              <w:top w:val="single" w:color="ac9cca" w:sz="3"/>
              <w:left w:val="single" w:color="ac9cca" w:sz="3"/>
              <w:bottom w:val="single" w:color="ac9cca" w:sz="3"/>
              <w:right w:val="none" w:color="ac9cca" w:sz="3"/>
            </w:tcBorders>
            <w:vAlign w:val="center"/>
          </w:tcPr>
          <w:p>
            <w:pPr>
              <w:pStyle w:val="26"/>
              <w:widowControl w:val="off"/>
              <w:spacing w:line="384" w:lineRule="auto"/>
              <w:ind w:left="0" w:right="0"/>
            </w:pPr>
            <w:r>
              <w:rPr>
                <w:rFonts w:ascii="함초롬바탕" w:eastAsia="함초롬바탕"/>
                <w:spacing w:val="-4"/>
                <w:w w:val="97"/>
                <w:sz w:val="20"/>
              </w:rPr>
              <w:t>필자는 상황 맥락 및 사회·문화적 맥락 속에서 자신의 의사소통 목적을 달성하기 위하여 다양한 유형의 글을 쓴다.</w:t>
            </w:r>
          </w:p>
        </w:tc>
      </w:tr>
      <w:tr>
        <w:trPr>
          <w:trHeight w:val="1219"/>
        </w:trPr>
        <w:tc>
          <w:tcPr>
            <w:tcW w:w="1684"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jc w:val="center"/>
            </w:pPr>
            <w:r>
              <w:rPr>
                <w:rFonts w:ascii="KoPubWorld돋움체 Light" w:eastAsia="KoPubWorld돋움체 Light"/>
              </w:rPr>
              <w:t xml:space="preserve">단원 </w:t>
            </w:r>
          </w:p>
          <w:p>
            <w:pPr>
              <w:pStyle w:val="0"/>
              <w:widowControl w:val="off"/>
              <w:wordWrap w:val="1"/>
              <w:jc w:val="center"/>
            </w:pPr>
            <w:r>
              <w:rPr>
                <w:rFonts w:ascii="KoPubWorld돋움체 Light" w:eastAsia="KoPubWorld돋움체 Light"/>
              </w:rPr>
              <w:t>핵심 아이디어</w:t>
            </w:r>
          </w:p>
        </w:tc>
        <w:tc>
          <w:tcPr>
            <w:tcW w:w="7727" w:type="dxa"/>
            <w:tcBorders>
              <w:top w:val="single" w:color="ac9cca" w:sz="3"/>
              <w:left w:val="single" w:color="ac9cca" w:sz="3"/>
              <w:bottom w:val="single" w:color="ac9cca" w:sz="3"/>
              <w:right w:val="none" w:color="ac9cca" w:sz="3"/>
            </w:tcBorders>
            <w:vAlign w:val="center"/>
          </w:tcPr>
          <w:p>
            <w:pPr>
              <w:pStyle w:val="0"/>
              <w:widowControl w:val="off"/>
            </w:pPr>
            <w:r>
              <w:rPr>
                <w:spacing w:val="-4"/>
                <w:w w:val="97"/>
                <w:shd w:val="clear" w:color="000000"/>
              </w:rPr>
              <w:t>사람들은 적절한 근거와 알맞은 자료를 활용해서 자신의 주장을 표현하는 글을 쓴다.</w:t>
            </w:r>
          </w:p>
        </w:tc>
      </w:tr>
      <w:tr>
        <w:trPr>
          <w:trHeight w:val="1219"/>
        </w:trPr>
        <w:tc>
          <w:tcPr>
            <w:tcW w:w="1684"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jc w:val="center"/>
            </w:pPr>
            <w:r>
              <w:rPr>
                <w:rFonts w:ascii="KoPubWorld돋움체 Light" w:eastAsia="KoPubWorld돋움체 Light"/>
              </w:rPr>
              <w:t>단원 탐구 질문</w:t>
            </w:r>
          </w:p>
        </w:tc>
        <w:tc>
          <w:tcPr>
            <w:tcW w:w="7727" w:type="dxa"/>
            <w:tcBorders>
              <w:top w:val="single" w:color="ac9cca" w:sz="3"/>
              <w:left w:val="single" w:color="ac9cca" w:sz="3"/>
              <w:bottom w:val="single" w:color="ac9cca" w:sz="3"/>
              <w:right w:val="none" w:color="ac9cca" w:sz="3"/>
            </w:tcBorders>
            <w:vAlign w:val="center"/>
          </w:tcPr>
          <w:p>
            <w:pPr>
              <w:pStyle w:val="26"/>
              <w:widowControl w:val="off"/>
              <w:spacing w:line="324" w:lineRule="auto"/>
              <w:ind w:left="0" w:right="0"/>
            </w:pPr>
            <w:r>
              <w:rPr>
                <w:rFonts w:ascii="함초롬바탕" w:eastAsia="함초롬바탕"/>
                <w:spacing w:val="-5"/>
                <w:w w:val="95"/>
                <w:sz w:val="20"/>
              </w:rPr>
              <w:t>자신의 주장을 상대방이 잘 이해하고 받아들이게 하려면 어떻게 표현해야 할까요?</w:t>
            </w:r>
          </w:p>
        </w:tc>
      </w:tr>
    </w:tbl>
    <w:p>
      <w:pPr>
        <w:pStyle w:val="0"/>
        <w:widowControl w:val="off"/>
      </w:pPr>
    </w:p>
    <w:p>
      <w:pPr>
        <w:pStyle w:val="27"/>
        <w:widowControl w:val="off"/>
      </w:pPr>
      <w:r>
        <w:rPr/>
        <w:t>가. 단원 핵심 아이디어 설정</w:t>
      </w:r>
    </w:p>
    <w:p>
      <w:pPr>
        <w:pStyle w:val="1"/>
        <w:widowControl w:val="off"/>
        <w:ind w:left="200"/>
      </w:pPr>
      <w:r>
        <w:rPr>
          <w:spacing w:val="-4"/>
          <w:sz w:val="22"/>
        </w:rPr>
        <w:t>단원 핵심 아이디어 생성을 위하여, 쓰기 영역의 핵심 아이디어인 ‘필자는 상황 맥락 및 사회·문화적 맥락 속에서 자신의 의사소통 목적을 달성하기 위하여 다양한 유형의 글을 쓴다.’를 기반으로 주장하는 글쓰기의 목적이 무엇인지를 생각하는 것에서 출발했다. 주장하는 글은 자신의 생각을 명확하게 전달하여 이해시키고 설득하기 위해 쓰는 글이므로 ‘적절한 근거와 알맞은 자료’를 활용하는 것이 중요하다. 따라서 주장을 나타내는 글을 쓰는 방법을 알 수 있도록 ‘사람들은</w:t>
      </w:r>
      <w:r>
        <w:rPr>
          <w:spacing w:val="-4"/>
          <w:sz w:val="22"/>
          <w:shd w:val="clear" w:color="000000"/>
        </w:rPr>
        <w:t xml:space="preserve"> 적절한 근거와 알맞은 자료를 활용해서 자신의 주장을 표현하는 글을 쓴다.’라고 단원 핵심 아이디어를 재진술하였다.</w:t>
      </w:r>
    </w:p>
    <w:p>
      <w:pPr>
        <w:pStyle w:val="27"/>
        <w:widowControl w:val="off"/>
      </w:pPr>
      <w:r>
        <w:rPr/>
        <w:t>나. 단원 탐구 질문 개발</w:t>
      </w:r>
    </w:p>
    <w:p>
      <w:pPr>
        <w:pStyle w:val="1"/>
        <w:widowControl w:val="off"/>
        <w:ind w:left="200"/>
      </w:pPr>
      <w:r>
        <w:rPr>
          <w:spacing w:val="-4"/>
          <w:sz w:val="22"/>
        </w:rPr>
        <w:t>학생들이 ‘</w:t>
      </w:r>
      <w:r>
        <w:rPr>
          <w:spacing w:val="-4"/>
          <w:sz w:val="22"/>
          <w:shd w:val="clear" w:color="000000"/>
        </w:rPr>
        <w:t xml:space="preserve">적절한 근거를 사용하고 인용의 출처를 밝히며 주장하는 글을 쓴다.’라는 </w:t>
      </w:r>
      <w:r>
        <w:rPr>
          <w:spacing w:val="-4"/>
          <w:sz w:val="22"/>
        </w:rPr>
        <w:t>성취기준에 도달하려면 주장하는 글쓰기에 대한 방법을 탐구할 수 있는 질문을 만드는 것이 필요하다. 따라서 주장하는 글쓰기의 목적인 이해와 설득을 중심으로 자신의 주장을 표현하는 방법을 찾을 수 있도록 단원 탐구 질문을 설정하였다. 학생들은 ‘</w:t>
      </w:r>
      <w:r>
        <w:rPr>
          <w:spacing w:val="-4"/>
          <w:sz w:val="22"/>
          <w:shd w:val="clear" w:color="000000"/>
        </w:rPr>
        <w:t>자신의 주장을 상대방이 잘 이해하고 받아들이게 하려면 어떻게 표현해야 할까?’라는</w:t>
      </w:r>
      <w:r>
        <w:rPr>
          <w:spacing w:val="-4"/>
          <w:sz w:val="22"/>
        </w:rPr>
        <w:t xml:space="preserve"> 탐구 질문에 답하는 과정을 통해서 주장을 뒷받침할 수 있는 적절한 근거와 알맞은 자료의 필요성을 깨닫게 될 것이다.</w:t>
      </w: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pPr>
      <w:r>
        <w:rPr/>
        <w:t>3. 단원 평가 계획 및 지도 계획 수립</w:t>
      </w:r>
    </w:p>
    <w:p>
      <w:pPr>
        <w:pStyle w:val="27"/>
        <w:widowControl w:val="off"/>
        <w:spacing w:before="0"/>
      </w:pPr>
      <w:r>
        <w:rPr/>
        <w:t xml:space="preserve">  가. 단원 평가 계획</w:t>
      </w:r>
    </w:p>
    <w:tbl>
      <w:tblPr>
        <w:tblOverlap w:val="never"/>
        <w:tblW w:w="9463"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15"/>
        <w:gridCol w:w="1133"/>
        <w:gridCol w:w="556"/>
        <w:gridCol w:w="1802"/>
        <w:gridCol w:w="510"/>
        <w:gridCol w:w="1179"/>
        <w:gridCol w:w="2368"/>
      </w:tblGrid>
      <w:tr>
        <w:trPr>
          <w:trHeight w:val="391"/>
        </w:trPr>
        <w:tc>
          <w:tcPr>
            <w:tcW w:w="9463" w:type="dxa"/>
            <w:gridSpan w:val="7"/>
            <w:tcBorders>
              <w:top w:val="single" w:color="ac9cca" w:sz="9"/>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KoPubWorld돋움체 Light" w:eastAsia="KoPubWorld돋움체 Light"/>
                <w:b/>
                <w:spacing w:val="-13"/>
                <w:w w:val="90"/>
                <w:sz w:val="26"/>
                <w:shd w:val="clear" w:color="000000"/>
              </w:rPr>
              <w:t>평가 요소</w:t>
            </w:r>
          </w:p>
        </w:tc>
      </w:tr>
      <w:tr>
        <w:trPr>
          <w:trHeight w:val="382"/>
        </w:trPr>
        <w:tc>
          <w:tcPr>
            <w:tcW w:w="3048" w:type="dxa"/>
            <w:gridSpan w:val="2"/>
            <w:tcBorders>
              <w:top w:val="single" w:color="ac9cca" w:sz="3"/>
              <w:left w:val="none" w:color="ac9cca" w:sz="9"/>
              <w:bottom w:val="single" w:color="ac9cca" w:sz="11"/>
              <w:right w:val="single" w:color="ac9cca" w:sz="3"/>
            </w:tcBorders>
            <w:vAlign w:val="center"/>
          </w:tcPr>
          <w:p>
            <w:pPr>
              <w:pStyle w:val="0"/>
              <w:widowControl w:val="off"/>
              <w:wordWrap w:val="1"/>
              <w:spacing w:line="312" w:lineRule="auto"/>
              <w:jc w:val="center"/>
            </w:pPr>
            <w:r>
              <w:rPr>
                <w:spacing w:val="-6"/>
                <w:sz w:val="24"/>
                <w:shd w:val="clear" w:color="000000"/>
              </w:rPr>
              <w:t>지식·이해</w:t>
            </w:r>
          </w:p>
        </w:tc>
        <w:tc>
          <w:tcPr>
            <w:tcW w:w="2867" w:type="dxa"/>
            <w:gridSpan w:val="3"/>
            <w:tcBorders>
              <w:top w:val="single" w:color="ac9cca" w:sz="3"/>
              <w:left w:val="single" w:color="ac9cca" w:sz="3"/>
              <w:bottom w:val="single" w:color="ac9cca" w:sz="11"/>
              <w:right w:val="single" w:color="ac9cca" w:sz="3"/>
            </w:tcBorders>
            <w:vAlign w:val="center"/>
          </w:tcPr>
          <w:p>
            <w:pPr>
              <w:pStyle w:val="0"/>
              <w:widowControl w:val="off"/>
              <w:wordWrap w:val="1"/>
              <w:spacing w:line="312" w:lineRule="auto"/>
              <w:jc w:val="center"/>
            </w:pPr>
            <w:r>
              <w:rPr>
                <w:spacing w:val="-6"/>
                <w:sz w:val="24"/>
                <w:shd w:val="clear" w:color="000000"/>
              </w:rPr>
              <w:t>과정·기능</w:t>
            </w:r>
          </w:p>
        </w:tc>
        <w:tc>
          <w:tcPr>
            <w:tcW w:w="3547" w:type="dxa"/>
            <w:gridSpan w:val="2"/>
            <w:tcBorders>
              <w:top w:val="single" w:color="ac9cca" w:sz="3"/>
              <w:left w:val="single" w:color="ac9cca" w:sz="3"/>
              <w:bottom w:val="single" w:color="ac9cca" w:sz="11"/>
              <w:right w:val="none" w:color="ac9cca" w:sz="9"/>
            </w:tcBorders>
            <w:vAlign w:val="center"/>
          </w:tcPr>
          <w:p>
            <w:pPr>
              <w:pStyle w:val="0"/>
              <w:widowControl w:val="off"/>
              <w:wordWrap w:val="1"/>
              <w:spacing w:line="312" w:lineRule="auto"/>
              <w:jc w:val="center"/>
            </w:pPr>
            <w:r>
              <w:rPr>
                <w:spacing w:val="-6"/>
                <w:sz w:val="24"/>
                <w:shd w:val="clear" w:color="000000"/>
              </w:rPr>
              <w:t>가치·태도</w:t>
            </w:r>
          </w:p>
        </w:tc>
      </w:tr>
      <w:tr>
        <w:trPr>
          <w:trHeight w:val="103"/>
        </w:trPr>
        <w:tc>
          <w:tcPr>
            <w:tcW w:w="3048" w:type="dxa"/>
            <w:gridSpan w:val="2"/>
            <w:tcBorders>
              <w:top w:val="single" w:color="ac9cca" w:sz="11"/>
              <w:left w:val="none" w:color="ac9cca" w:sz="9"/>
              <w:bottom w:val="double" w:color="ac9cca" w:sz="4"/>
              <w:right w:val="single" w:color="ac9cca" w:sz="3"/>
            </w:tcBorders>
            <w:vAlign w:val="center"/>
          </w:tcPr>
          <w:p>
            <w:pPr>
              <w:pStyle w:val="0"/>
              <w:widowControl w:val="off"/>
              <w:wordWrap w:val="1"/>
              <w:spacing w:line="312" w:lineRule="auto"/>
              <w:jc w:val="center"/>
            </w:pPr>
            <w:r>
              <w:rPr>
                <w:spacing w:val="-12"/>
                <w:w w:val="95"/>
                <w:sz w:val="24"/>
                <w:shd w:val="clear" w:color="000000"/>
              </w:rPr>
              <w:t xml:space="preserve">주장하는 글의 특성과 </w:t>
            </w:r>
          </w:p>
          <w:p>
            <w:pPr>
              <w:pStyle w:val="0"/>
              <w:widowControl w:val="off"/>
              <w:wordWrap w:val="1"/>
              <w:spacing w:line="312" w:lineRule="auto"/>
              <w:jc w:val="center"/>
            </w:pPr>
            <w:r>
              <w:rPr>
                <w:spacing w:val="-12"/>
                <w:w w:val="95"/>
                <w:sz w:val="24"/>
                <w:shd w:val="clear" w:color="000000"/>
              </w:rPr>
              <w:t>글 쓰는 방법 알기</w:t>
            </w:r>
          </w:p>
        </w:tc>
        <w:tc>
          <w:tcPr>
            <w:tcW w:w="2867" w:type="dxa"/>
            <w:gridSpan w:val="3"/>
            <w:tcBorders>
              <w:top w:val="single" w:color="ac9cca" w:sz="11"/>
              <w:left w:val="single" w:color="ac9cca" w:sz="3"/>
              <w:bottom w:val="double" w:color="ac9cca" w:sz="4"/>
              <w:right w:val="single" w:color="ac9cca" w:sz="3"/>
            </w:tcBorders>
            <w:vAlign w:val="center"/>
          </w:tcPr>
          <w:p>
            <w:pPr>
              <w:pStyle w:val="0"/>
              <w:widowControl w:val="off"/>
              <w:wordWrap w:val="1"/>
              <w:spacing w:line="312" w:lineRule="auto"/>
              <w:jc w:val="center"/>
            </w:pPr>
            <w:r>
              <w:rPr>
                <w:spacing w:val="-12"/>
                <w:w w:val="95"/>
                <w:sz w:val="24"/>
                <w:shd w:val="clear" w:color="000000"/>
              </w:rPr>
              <w:t>적절한 근거와 자료를 활용해서 주장하는 글쓰기</w:t>
            </w:r>
          </w:p>
        </w:tc>
        <w:tc>
          <w:tcPr>
            <w:tcW w:w="3547" w:type="dxa"/>
            <w:gridSpan w:val="2"/>
            <w:tcBorders>
              <w:top w:val="single" w:color="ac9cca" w:sz="11"/>
              <w:left w:val="single" w:color="ac9cca" w:sz="3"/>
              <w:bottom w:val="double" w:color="ac9cca" w:sz="4"/>
              <w:right w:val="none" w:color="ac9cca" w:sz="9"/>
            </w:tcBorders>
            <w:vAlign w:val="center"/>
          </w:tcPr>
          <w:p>
            <w:pPr>
              <w:pStyle w:val="0"/>
              <w:widowControl w:val="off"/>
              <w:wordWrap w:val="1"/>
              <w:spacing w:line="312" w:lineRule="auto"/>
              <w:jc w:val="center"/>
            </w:pPr>
            <w:r>
              <w:rPr>
                <w:spacing w:val="-12"/>
                <w:w w:val="95"/>
                <w:sz w:val="24"/>
                <w:shd w:val="clear" w:color="000000"/>
              </w:rPr>
              <w:t>쓰기에 적극적으로 참여하고</w:t>
            </w:r>
          </w:p>
          <w:p>
            <w:pPr>
              <w:pStyle w:val="0"/>
              <w:widowControl w:val="off"/>
              <w:wordWrap w:val="1"/>
              <w:spacing w:line="312" w:lineRule="auto"/>
              <w:jc w:val="center"/>
            </w:pPr>
            <w:r>
              <w:rPr>
                <w:spacing w:val="-12"/>
                <w:w w:val="95"/>
                <w:sz w:val="24"/>
                <w:shd w:val="clear" w:color="000000"/>
              </w:rPr>
              <w:t>독자와 공유하는 태도 기르기</w:t>
            </w:r>
          </w:p>
        </w:tc>
      </w:tr>
      <w:tr>
        <w:trPr>
          <w:trHeight w:val="373"/>
        </w:trPr>
        <w:tc>
          <w:tcPr>
            <w:tcW w:w="9463" w:type="dxa"/>
            <w:gridSpan w:val="7"/>
            <w:tcBorders>
              <w:top w:val="double" w:color="ac9cca" w:sz="4"/>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KoPubWorld돋움체 Light" w:eastAsia="KoPubWorld돋움체 Light"/>
                <w:b/>
                <w:spacing w:val="-13"/>
                <w:w w:val="90"/>
                <w:sz w:val="26"/>
                <w:shd w:val="clear" w:color="000000"/>
              </w:rPr>
              <w:t>평가 과제</w:t>
            </w:r>
          </w:p>
        </w:tc>
      </w:tr>
      <w:tr>
        <w:trPr>
          <w:trHeight w:val="316"/>
        </w:trPr>
        <w:tc>
          <w:tcPr>
            <w:tcW w:w="9463" w:type="dxa"/>
            <w:gridSpan w:val="7"/>
            <w:tcBorders>
              <w:top w:val="single" w:color="ac9cca" w:sz="3"/>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KoPubWorld돋움체 Light" w:eastAsia="KoPubWorld돋움체 Light"/>
                <w:spacing w:val="-13"/>
                <w:w w:val="90"/>
                <w:sz w:val="26"/>
                <w:shd w:val="clear" w:color="000000"/>
              </w:rPr>
              <w:t>지구와 우리 모두를 위한 나의 주장</w:t>
            </w:r>
          </w:p>
        </w:tc>
      </w:tr>
      <w:tr>
        <w:trPr>
          <w:trHeight w:val="323"/>
        </w:trPr>
        <w:tc>
          <w:tcPr>
            <w:tcW w:w="1915" w:type="dxa"/>
            <w:tcBorders>
              <w:top w:val="single" w:color="ac9cca" w:sz="3"/>
              <w:left w:val="none" w:color="ac9cca" w:sz="9"/>
              <w:bottom w:val="single" w:color="ac9cca" w:sz="3"/>
              <w:right w:val="single" w:color="ac9cca" w:sz="3"/>
            </w:tcBorders>
            <w:shd w:val="clear" w:fill="f4f0f7"/>
            <w:vAlign w:val="center"/>
          </w:tcPr>
          <w:p>
            <w:pPr>
              <w:pStyle w:val="0"/>
              <w:widowControl w:val="off"/>
              <w:wordWrap w:val="1"/>
              <w:jc w:val="center"/>
            </w:pPr>
            <w:r>
              <w:rPr>
                <w:rFonts w:ascii="KoPubWorld돋움체 Light" w:eastAsia="KoPubWorld돋움체 Light"/>
                <w:spacing w:val="-13"/>
                <w:w w:val="90"/>
                <w:sz w:val="26"/>
              </w:rPr>
              <w:t>Goal(목표)</w:t>
            </w:r>
          </w:p>
        </w:tc>
        <w:tc>
          <w:tcPr>
            <w:tcW w:w="7548" w:type="dxa"/>
            <w:gridSpan w:val="6"/>
            <w:tcBorders>
              <w:top w:val="single" w:color="ac9cca" w:sz="3"/>
              <w:left w:val="single" w:color="ac9cca" w:sz="3"/>
              <w:bottom w:val="single" w:color="ac9cca" w:sz="3"/>
              <w:right w:val="none" w:color="ac9cca" w:sz="9"/>
            </w:tcBorders>
            <w:vAlign w:val="center"/>
          </w:tcPr>
          <w:p>
            <w:pPr>
              <w:pStyle w:val="0"/>
              <w:widowControl w:val="off"/>
              <w:spacing w:line="312" w:lineRule="auto"/>
            </w:pPr>
            <w:r>
              <w:rPr>
                <w:rFonts w:ascii="KoPubWorld돋움체 Light" w:eastAsia="KoPubWorld돋움체 Light"/>
                <w:spacing w:val="-12"/>
                <w:w w:val="90"/>
                <w:sz w:val="24"/>
                <w:shd w:val="clear" w:color="000000"/>
              </w:rPr>
              <w:t>적절한 근거와 자료를 활용해서 주장하는 글을 쓴다.</w:t>
            </w:r>
          </w:p>
        </w:tc>
      </w:tr>
      <w:tr>
        <w:trPr>
          <w:trHeight w:val="380"/>
        </w:trPr>
        <w:tc>
          <w:tcPr>
            <w:tcW w:w="1915" w:type="dxa"/>
            <w:tcBorders>
              <w:top w:val="single" w:color="ac9cca" w:sz="3"/>
              <w:left w:val="none" w:color="ac9cca" w:sz="9"/>
              <w:bottom w:val="single" w:color="ac9cca" w:sz="3"/>
              <w:right w:val="single" w:color="ac9cca" w:sz="3"/>
            </w:tcBorders>
            <w:shd w:val="clear" w:fill="f4f0f7"/>
            <w:vAlign w:val="center"/>
          </w:tcPr>
          <w:p>
            <w:pPr>
              <w:pStyle w:val="0"/>
              <w:widowControl w:val="off"/>
              <w:wordWrap w:val="1"/>
              <w:jc w:val="center"/>
            </w:pPr>
            <w:r>
              <w:rPr>
                <w:rFonts w:ascii="KoPubWorld돋움체 Light" w:eastAsia="KoPubWorld돋움체 Light"/>
                <w:spacing w:val="-13"/>
                <w:w w:val="90"/>
                <w:sz w:val="26"/>
              </w:rPr>
              <w:t>Role(역할)</w:t>
            </w:r>
          </w:p>
        </w:tc>
        <w:tc>
          <w:tcPr>
            <w:tcW w:w="7548" w:type="dxa"/>
            <w:gridSpan w:val="6"/>
            <w:tcBorders>
              <w:top w:val="single" w:color="ac9cca" w:sz="3"/>
              <w:left w:val="single" w:color="ac9cca" w:sz="3"/>
              <w:bottom w:val="single" w:color="ac9cca" w:sz="3"/>
              <w:right w:val="none" w:color="ac9cca" w:sz="9"/>
            </w:tcBorders>
            <w:vAlign w:val="center"/>
          </w:tcPr>
          <w:p>
            <w:pPr>
              <w:pStyle w:val="0"/>
              <w:widowControl w:val="off"/>
              <w:spacing w:line="312" w:lineRule="auto"/>
            </w:pPr>
            <w:r>
              <w:rPr>
                <w:rFonts w:eastAsia="KoPubWorld돋움체 Light"/>
                <w:spacing w:val="-12"/>
                <w:w w:val="90"/>
                <w:sz w:val="24"/>
                <w:shd w:val="clear" w:color="000000"/>
              </w:rPr>
              <w:t>제안자</w:t>
            </w:r>
          </w:p>
        </w:tc>
      </w:tr>
      <w:tr>
        <w:trPr>
          <w:trHeight w:val="380"/>
        </w:trPr>
        <w:tc>
          <w:tcPr>
            <w:tcW w:w="1915" w:type="dxa"/>
            <w:tcBorders>
              <w:top w:val="single" w:color="ac9cca" w:sz="3"/>
              <w:left w:val="none" w:color="ac9cca" w:sz="9"/>
              <w:bottom w:val="single" w:color="ac9cca" w:sz="3"/>
              <w:right w:val="single" w:color="ac9cca" w:sz="3"/>
            </w:tcBorders>
            <w:shd w:val="clear" w:fill="f4f0f7"/>
            <w:vAlign w:val="center"/>
          </w:tcPr>
          <w:p>
            <w:pPr>
              <w:pStyle w:val="0"/>
              <w:widowControl w:val="off"/>
              <w:wordWrap w:val="1"/>
              <w:jc w:val="center"/>
            </w:pPr>
            <w:r>
              <w:rPr>
                <w:rFonts w:ascii="KoPubWorld돋움체 Light" w:eastAsia="KoPubWorld돋움체 Light"/>
                <w:spacing w:val="-13"/>
                <w:w w:val="90"/>
                <w:sz w:val="26"/>
              </w:rPr>
              <w:t>Audience(청중)</w:t>
            </w:r>
          </w:p>
        </w:tc>
        <w:tc>
          <w:tcPr>
            <w:tcW w:w="7548" w:type="dxa"/>
            <w:gridSpan w:val="6"/>
            <w:tcBorders>
              <w:top w:val="single" w:color="ac9cca" w:sz="3"/>
              <w:left w:val="single" w:color="ac9cca" w:sz="3"/>
              <w:bottom w:val="single" w:color="ac9cca" w:sz="3"/>
              <w:right w:val="none" w:color="ac9cca" w:sz="9"/>
            </w:tcBorders>
            <w:vAlign w:val="center"/>
          </w:tcPr>
          <w:p>
            <w:pPr>
              <w:pStyle w:val="0"/>
              <w:widowControl w:val="off"/>
              <w:spacing w:line="312" w:lineRule="auto"/>
            </w:pPr>
            <w:r>
              <w:rPr>
                <w:rFonts w:ascii="KoPubWorld돋움체 Light" w:eastAsia="KoPubWorld돋움체 Light"/>
                <w:spacing w:val="-12"/>
                <w:w w:val="90"/>
                <w:sz w:val="24"/>
                <w:shd w:val="clear" w:color="000000"/>
              </w:rPr>
              <w:t>학급 친구들, 부모님과 가족들</w:t>
            </w:r>
          </w:p>
        </w:tc>
      </w:tr>
      <w:tr>
        <w:trPr>
          <w:trHeight w:val="652"/>
        </w:trPr>
        <w:tc>
          <w:tcPr>
            <w:tcW w:w="1915" w:type="dxa"/>
            <w:tcBorders>
              <w:top w:val="single" w:color="ac9cca" w:sz="3"/>
              <w:left w:val="none" w:color="ac9cca" w:sz="9"/>
              <w:bottom w:val="single" w:color="ac9cca" w:sz="3"/>
              <w:right w:val="single" w:color="ac9cca" w:sz="3"/>
            </w:tcBorders>
            <w:shd w:val="clear" w:fill="f4f0f7"/>
            <w:vAlign w:val="center"/>
          </w:tcPr>
          <w:p>
            <w:pPr>
              <w:pStyle w:val="0"/>
              <w:widowControl w:val="off"/>
              <w:wordWrap w:val="1"/>
              <w:jc w:val="center"/>
            </w:pPr>
            <w:r>
              <w:rPr>
                <w:rFonts w:ascii="KoPubWorld돋움체 Light" w:eastAsia="KoPubWorld돋움체 Light"/>
                <w:spacing w:val="-13"/>
                <w:w w:val="90"/>
                <w:sz w:val="26"/>
              </w:rPr>
              <w:t>Situation(상황)</w:t>
            </w:r>
          </w:p>
        </w:tc>
        <w:tc>
          <w:tcPr>
            <w:tcW w:w="7548" w:type="dxa"/>
            <w:gridSpan w:val="6"/>
            <w:tcBorders>
              <w:top w:val="single" w:color="ac9cca" w:sz="3"/>
              <w:left w:val="single" w:color="ac9cca" w:sz="3"/>
              <w:bottom w:val="single" w:color="ac9cca" w:sz="3"/>
              <w:right w:val="none" w:color="ac9cca" w:sz="9"/>
            </w:tcBorders>
            <w:vAlign w:val="center"/>
          </w:tcPr>
          <w:p>
            <w:pPr>
              <w:pStyle w:val="0"/>
              <w:widowControl w:val="off"/>
              <w:tabs>
                <w:tab w:val="left" w:leader="none" w:pos="4408"/>
              </w:tabs>
              <w:spacing w:line="312" w:lineRule="auto"/>
            </w:pPr>
            <w:r>
              <w:rPr>
                <w:rFonts w:ascii="KoPubWorld돋움체 Light" w:eastAsia="KoPubWorld돋움체 Light"/>
                <w:spacing w:val="-12"/>
                <w:w w:val="95"/>
                <w:sz w:val="24"/>
                <w:shd w:val="clear" w:color="000000"/>
              </w:rPr>
              <w:t>지구의 날을 맞이하여 지구 수호대가 되어서 ‘지구를 위해 모두를 위해’라는 주제로 기후 위기의 문제점을 극복할 수 있는 방안을 찾아 주장하는 글을 씁니다. 이때 글을 읽는 사람들이 주장을 이해하고 받아들여서 함께 지구 사랑을 실천할 수 있도록 적절한 근거와 자료를 활용해서 글을 써 봅시다.</w:t>
            </w:r>
          </w:p>
        </w:tc>
      </w:tr>
      <w:tr>
        <w:trPr>
          <w:trHeight w:val="380"/>
        </w:trPr>
        <w:tc>
          <w:tcPr>
            <w:tcW w:w="1915" w:type="dxa"/>
            <w:tcBorders>
              <w:top w:val="single" w:color="ac9cca" w:sz="3"/>
              <w:left w:val="none" w:color="ac9cca" w:sz="9"/>
              <w:bottom w:val="single" w:color="ac9cca" w:sz="3"/>
              <w:right w:val="single" w:color="ac9cca" w:sz="3"/>
            </w:tcBorders>
            <w:shd w:val="clear" w:fill="f4f0f7"/>
            <w:vAlign w:val="center"/>
          </w:tcPr>
          <w:p>
            <w:pPr>
              <w:pStyle w:val="0"/>
              <w:widowControl w:val="off"/>
              <w:wordWrap w:val="1"/>
              <w:jc w:val="center"/>
            </w:pPr>
            <w:r>
              <w:rPr>
                <w:rFonts w:ascii="KoPubWorld돋움체 Light" w:eastAsia="KoPubWorld돋움체 Light"/>
                <w:spacing w:val="-13"/>
                <w:w w:val="90"/>
                <w:sz w:val="26"/>
              </w:rPr>
              <w:t>Product(결과물)</w:t>
            </w:r>
          </w:p>
        </w:tc>
        <w:tc>
          <w:tcPr>
            <w:tcW w:w="7548" w:type="dxa"/>
            <w:gridSpan w:val="6"/>
            <w:tcBorders>
              <w:top w:val="single" w:color="ac9cca" w:sz="3"/>
              <w:left w:val="single" w:color="ac9cca" w:sz="3"/>
              <w:bottom w:val="single" w:color="ac9cca" w:sz="3"/>
              <w:right w:val="none" w:color="ac9cca" w:sz="9"/>
            </w:tcBorders>
            <w:vAlign w:val="center"/>
          </w:tcPr>
          <w:p>
            <w:pPr>
              <w:pStyle w:val="0"/>
              <w:widowControl w:val="off"/>
              <w:tabs>
                <w:tab w:val="left" w:leader="none" w:pos="4408"/>
              </w:tabs>
              <w:spacing w:line="312" w:lineRule="auto"/>
            </w:pPr>
            <w:r>
              <w:rPr>
                <w:rFonts w:ascii="KoPubWorld돋움체 Light" w:eastAsia="KoPubWorld돋움체 Light"/>
                <w:spacing w:val="-12"/>
                <w:w w:val="90"/>
                <w:sz w:val="24"/>
                <w:shd w:val="clear" w:color="000000"/>
              </w:rPr>
              <w:t>기후 위기의 문제점과 해결 방안에 대해 주장하는 글</w:t>
            </w:r>
          </w:p>
        </w:tc>
      </w:tr>
      <w:tr>
        <w:trPr>
          <w:trHeight w:val="1112"/>
        </w:trPr>
        <w:tc>
          <w:tcPr>
            <w:tcW w:w="1915" w:type="dxa"/>
            <w:tcBorders>
              <w:top w:val="single" w:color="ac9cca" w:sz="3"/>
              <w:left w:val="none" w:color="ac9cca" w:sz="9"/>
              <w:bottom w:val="double" w:color="ac9cca" w:sz="4"/>
              <w:right w:val="single" w:color="ac9cca" w:sz="3"/>
            </w:tcBorders>
            <w:shd w:val="clear" w:fill="f4f0f7"/>
            <w:vAlign w:val="center"/>
          </w:tcPr>
          <w:p>
            <w:pPr>
              <w:pStyle w:val="0"/>
              <w:widowControl w:val="off"/>
              <w:wordWrap w:val="1"/>
              <w:jc w:val="center"/>
            </w:pPr>
            <w:r>
              <w:rPr>
                <w:rFonts w:ascii="KoPubWorld돋움체 Light" w:eastAsia="KoPubWorld돋움체 Light"/>
                <w:spacing w:val="-13"/>
                <w:w w:val="90"/>
                <w:sz w:val="26"/>
              </w:rPr>
              <w:t>Standard(준거)</w:t>
            </w:r>
          </w:p>
        </w:tc>
        <w:tc>
          <w:tcPr>
            <w:tcW w:w="7548" w:type="dxa"/>
            <w:gridSpan w:val="6"/>
            <w:tcBorders>
              <w:top w:val="single" w:color="ac9cca" w:sz="3"/>
              <w:left w:val="single" w:color="ac9cca" w:sz="3"/>
              <w:bottom w:val="double" w:color="ac9cca" w:sz="4"/>
              <w:right w:val="none" w:color="ac9cca" w:sz="9"/>
            </w:tcBorders>
            <w:vAlign w:val="center"/>
          </w:tcPr>
          <w:p>
            <w:pPr>
              <w:pStyle w:val="26"/>
              <w:widowControl w:val="off"/>
              <w:spacing w:line="384" w:lineRule="auto"/>
              <w:ind w:left="0" w:right="0"/>
            </w:pPr>
            <w:r>
              <w:rPr>
                <w:rFonts w:ascii="함초롬바탕"/>
                <w:spacing w:val="-8"/>
                <w:w w:val="100"/>
                <w:sz w:val="24"/>
              </w:rPr>
              <w:t>⋅</w:t>
            </w:r>
            <w:r>
              <w:rPr>
                <w:rFonts w:ascii="KoPubWorld돋움체 Light" w:eastAsia="KoPubWorld돋움체 Light"/>
                <w:spacing w:val="-17"/>
                <w:w w:val="90"/>
                <w:sz w:val="24"/>
              </w:rPr>
              <w:t xml:space="preserve"> 주장하는 글의 특성과 글 쓰는 방법을 이해하고 글을 쓴다. </w:t>
            </w:r>
          </w:p>
          <w:p>
            <w:pPr>
              <w:pStyle w:val="26"/>
              <w:widowControl w:val="off"/>
              <w:spacing w:line="384" w:lineRule="auto"/>
              <w:ind w:left="0" w:right="0"/>
            </w:pPr>
            <w:r>
              <w:rPr>
                <w:rFonts w:ascii="함초롬바탕"/>
                <w:spacing w:val="-8"/>
                <w:w w:val="100"/>
                <w:sz w:val="24"/>
              </w:rPr>
              <w:t>⋅</w:t>
            </w:r>
            <w:r>
              <w:rPr>
                <w:rFonts w:ascii="KoPubWorld돋움체 Light" w:eastAsia="KoPubWorld돋움체 Light"/>
                <w:spacing w:val="-17"/>
                <w:w w:val="90"/>
                <w:sz w:val="24"/>
              </w:rPr>
              <w:t xml:space="preserve"> 적절한 근거와 자료를 활용해서 주장하는 글을 쓴다.</w:t>
            </w:r>
          </w:p>
          <w:p>
            <w:pPr>
              <w:pStyle w:val="26"/>
              <w:widowControl w:val="off"/>
              <w:spacing w:line="384" w:lineRule="auto"/>
              <w:ind w:left="0" w:right="0"/>
            </w:pPr>
            <w:r>
              <w:rPr>
                <w:rFonts w:ascii="함초롬바탕"/>
                <w:spacing w:val="-8"/>
                <w:w w:val="100"/>
                <w:sz w:val="24"/>
              </w:rPr>
              <w:t>⋅</w:t>
            </w:r>
            <w:r>
              <w:rPr>
                <w:rFonts w:ascii="KoPubWorld돋움체 Light" w:eastAsia="KoPubWorld돋움체 Light"/>
                <w:spacing w:val="-17"/>
                <w:w w:val="90"/>
                <w:sz w:val="24"/>
              </w:rPr>
              <w:t xml:space="preserve"> 쓰기에 적극적으로 참여하며 자신의 글을 독자와 공유하는 태도를 지닌다.</w:t>
            </w:r>
          </w:p>
        </w:tc>
      </w:tr>
      <w:tr>
        <w:trPr>
          <w:trHeight w:val="373"/>
        </w:trPr>
        <w:tc>
          <w:tcPr>
            <w:tcW w:w="9463" w:type="dxa"/>
            <w:gridSpan w:val="7"/>
            <w:tcBorders>
              <w:top w:val="double" w:color="ac9cca" w:sz="4"/>
              <w:left w:val="none" w:color="ac9cca" w:sz="9"/>
              <w:bottom w:val="single" w:color="ac9cca" w:sz="3"/>
              <w:right w:val="none" w:color="ac9cca" w:sz="9"/>
            </w:tcBorders>
            <w:vAlign w:val="center"/>
          </w:tcPr>
          <w:p>
            <w:pPr>
              <w:pStyle w:val="23"/>
              <w:widowControl w:val="off"/>
              <w:wordWrap w:val="1"/>
              <w:jc w:val="center"/>
            </w:pPr>
            <w:r>
              <w:rPr>
                <w:rFonts w:ascii="한컴산뜻돋움" w:eastAsia="한컴산뜻돋움"/>
                <w:b/>
                <w:sz w:val="22"/>
              </w:rPr>
              <w:t>평가 요소별 성취수준</w:t>
            </w:r>
          </w:p>
        </w:tc>
      </w:tr>
      <w:tr>
        <w:trPr>
          <w:trHeight w:val="486"/>
        </w:trPr>
        <w:tc>
          <w:tcPr>
            <w:tcW w:w="1915" w:type="dxa"/>
            <w:tcBorders>
              <w:top w:val="single" w:color="ac9cca" w:sz="3"/>
              <w:left w:val="none" w:color="ac9cca" w:sz="9"/>
              <w:bottom w:val="single" w:color="ac9cca" w:sz="3"/>
              <w:right w:val="single" w:color="ac9cca" w:sz="3"/>
              <w:tl2br w:val="single" w:color="9d5cbb" w:sz="2"/>
            </w:tcBorders>
            <w:vAlign w:val="center"/>
          </w:tcPr>
          <w:p>
            <w:pPr>
              <w:pStyle w:val="1"/>
              <w:widowControl w:val="off"/>
              <w:wordWrap w:val="1"/>
              <w:spacing w:line="312" w:lineRule="auto"/>
              <w:jc w:val="right"/>
            </w:pPr>
            <w:r>
              <w:rPr>
                <w:rFonts w:ascii="KoPubWorld돋움체 Light" w:eastAsia="KoPubWorld돋움체 Light"/>
                <w:spacing w:val="-13"/>
                <w:w w:val="90"/>
                <w:sz w:val="26"/>
                <w:shd w:val="clear" w:color="000000"/>
              </w:rPr>
              <w:t xml:space="preserve">   수준</w:t>
            </w:r>
          </w:p>
          <w:p>
            <w:pPr>
              <w:pStyle w:val="1"/>
              <w:widowControl w:val="off"/>
              <w:spacing w:line="312" w:lineRule="auto"/>
            </w:pPr>
            <w:r>
              <w:rPr>
                <w:rFonts w:ascii="KoPubWorld돋움체 Light" w:eastAsia="KoPubWorld돋움체 Light"/>
                <w:spacing w:val="-13"/>
                <w:w w:val="90"/>
                <w:sz w:val="26"/>
                <w:shd w:val="clear" w:color="000000"/>
              </w:rPr>
              <w:t xml:space="preserve">평가 요소     </w:t>
            </w:r>
          </w:p>
        </w:tc>
        <w:tc>
          <w:tcPr>
            <w:tcW w:w="1689" w:type="dxa"/>
            <w:gridSpan w:val="2"/>
            <w:tcBorders>
              <w:top w:val="single" w:color="ac9cca" w:sz="3"/>
              <w:left w:val="single" w:color="ac9cca" w:sz="3"/>
              <w:bottom w:val="single" w:color="ac9cca" w:sz="3"/>
              <w:right w:val="single" w:color="ac9cca" w:sz="3"/>
            </w:tcBorders>
            <w:vAlign w:val="center"/>
          </w:tcPr>
          <w:p>
            <w:pPr>
              <w:pStyle w:val="33"/>
              <w:widowControl w:val="off"/>
              <w:wordWrap w:val="1"/>
              <w:snapToGrid/>
              <w:spacing w:before="0" w:line="312"/>
              <w:ind w:firstLine="0"/>
              <w:jc w:val="center"/>
            </w:pPr>
            <w:r>
              <w:rPr>
                <w:rFonts w:ascii="KoPubWorld돋움체 Light"/>
                <w:spacing w:val="-13"/>
                <w:w w:val="90"/>
                <w:sz w:val="26"/>
                <w:shd w:val="clear" w:color="000000"/>
              </w:rPr>
              <w:t>3</w:t>
            </w:r>
          </w:p>
        </w:tc>
        <w:tc>
          <w:tcPr>
            <w:tcW w:w="1802" w:type="dxa"/>
            <w:tcBorders>
              <w:top w:val="single" w:color="ac9cca" w:sz="3"/>
              <w:left w:val="single" w:color="ac9cca" w:sz="3"/>
              <w:bottom w:val="single" w:color="ac9cca" w:sz="3"/>
              <w:right w:val="single" w:color="ac9cca" w:sz="3"/>
            </w:tcBorders>
            <w:vAlign w:val="center"/>
          </w:tcPr>
          <w:p>
            <w:pPr>
              <w:pStyle w:val="0"/>
              <w:widowControl w:val="off"/>
              <w:wordWrap w:val="1"/>
              <w:spacing w:line="312" w:lineRule="auto"/>
              <w:ind w:left="220" w:hanging="220"/>
              <w:jc w:val="center"/>
            </w:pPr>
            <w:r>
              <w:rPr>
                <w:rFonts w:ascii="KoPubWorld돋움체 Light"/>
                <w:spacing w:val="-13"/>
                <w:w w:val="90"/>
                <w:sz w:val="26"/>
                <w:shd w:val="clear" w:color="000000"/>
              </w:rPr>
              <w:t>2</w:t>
            </w:r>
          </w:p>
        </w:tc>
        <w:tc>
          <w:tcPr>
            <w:tcW w:w="1689" w:type="dxa"/>
            <w:gridSpan w:val="2"/>
            <w:tcBorders>
              <w:top w:val="single" w:color="ac9cca" w:sz="3"/>
              <w:left w:val="single" w:color="ac9cca" w:sz="3"/>
              <w:bottom w:val="single" w:color="ac9cca" w:sz="3"/>
              <w:right w:val="single" w:color="ac9cca" w:sz="3"/>
            </w:tcBorders>
            <w:vAlign w:val="center"/>
          </w:tcPr>
          <w:p>
            <w:pPr>
              <w:pStyle w:val="0"/>
              <w:widowControl w:val="off"/>
              <w:wordWrap w:val="1"/>
              <w:spacing w:line="312" w:lineRule="auto"/>
              <w:ind w:left="220" w:hanging="220"/>
              <w:jc w:val="center"/>
            </w:pPr>
            <w:r>
              <w:rPr>
                <w:rFonts w:ascii="KoPubWorld돋움체 Light"/>
                <w:spacing w:val="-13"/>
                <w:w w:val="90"/>
                <w:sz w:val="26"/>
                <w:shd w:val="clear" w:color="000000"/>
              </w:rPr>
              <w:t>1</w:t>
            </w:r>
          </w:p>
        </w:tc>
        <w:tc>
          <w:tcPr>
            <w:tcW w:w="2368" w:type="dxa"/>
            <w:tcBorders>
              <w:top w:val="single" w:color="ac9cca" w:sz="3"/>
              <w:left w:val="single" w:color="ac9cca" w:sz="3"/>
              <w:bottom w:val="single" w:color="ac9cca" w:sz="3"/>
              <w:right w:val="none" w:color="ac9cca" w:sz="9"/>
            </w:tcBorders>
            <w:vAlign w:val="center"/>
          </w:tcPr>
          <w:p>
            <w:pPr>
              <w:pStyle w:val="0"/>
              <w:widowControl w:val="off"/>
              <w:wordWrap w:val="1"/>
              <w:spacing w:line="312" w:lineRule="auto"/>
              <w:ind w:left="220" w:hanging="220"/>
              <w:jc w:val="center"/>
            </w:pPr>
            <w:r>
              <w:rPr>
                <w:rFonts w:eastAsia="KoPubWorld돋움체 Light"/>
                <w:spacing w:val="-13"/>
                <w:w w:val="90"/>
                <w:sz w:val="26"/>
                <w:shd w:val="clear" w:color="000000"/>
              </w:rPr>
              <w:t>피드백</w:t>
            </w:r>
          </w:p>
        </w:tc>
      </w:tr>
      <w:tr>
        <w:trPr>
          <w:trHeight w:val="1139"/>
        </w:trPr>
        <w:tc>
          <w:tcPr>
            <w:tcW w:w="1915" w:type="dxa"/>
            <w:tcBorders>
              <w:top w:val="single" w:color="ac9cca" w:sz="3"/>
              <w:left w:val="none" w:color="ac9cca" w:sz="9"/>
              <w:bottom w:val="single" w:color="ac9cca" w:sz="3"/>
              <w:right w:val="single" w:color="ac9cca" w:sz="3"/>
            </w:tcBorders>
            <w:vAlign w:val="center"/>
          </w:tcPr>
          <w:p>
            <w:pPr>
              <w:pStyle w:val="0"/>
              <w:widowControl w:val="off"/>
              <w:wordWrap w:val="1"/>
              <w:spacing w:line="336" w:lineRule="auto"/>
              <w:jc w:val="center"/>
            </w:pPr>
            <w:r>
              <w:rPr>
                <w:spacing w:val="-5"/>
                <w:sz w:val="20"/>
                <w:shd w:val="clear" w:color="000000"/>
              </w:rPr>
              <w:t xml:space="preserve">주장하는 글의 특성을 이해하고 </w:t>
            </w:r>
          </w:p>
          <w:p>
            <w:pPr>
              <w:pStyle w:val="0"/>
              <w:widowControl w:val="off"/>
              <w:wordWrap w:val="1"/>
              <w:spacing w:line="336" w:lineRule="auto"/>
              <w:jc w:val="center"/>
            </w:pPr>
            <w:r>
              <w:rPr>
                <w:spacing w:val="-5"/>
                <w:sz w:val="20"/>
                <w:shd w:val="clear" w:color="000000"/>
              </w:rPr>
              <w:t>글 쓰는 방법 알기</w:t>
            </w:r>
          </w:p>
        </w:tc>
        <w:tc>
          <w:tcPr>
            <w:tcW w:w="1689" w:type="dxa"/>
            <w:gridSpan w:val="2"/>
            <w:tcBorders>
              <w:top w:val="single" w:color="ac9cca" w:sz="3"/>
              <w:left w:val="single" w:color="ac9cca" w:sz="3"/>
              <w:bottom w:val="single" w:color="ac9cca" w:sz="3"/>
              <w:right w:val="single" w:color="ac9cca" w:sz="3"/>
            </w:tcBorders>
            <w:vAlign w:val="center"/>
          </w:tcPr>
          <w:p>
            <w:pPr>
              <w:pStyle w:val="0"/>
              <w:widowControl w:val="off"/>
              <w:spacing w:line="336" w:lineRule="auto"/>
            </w:pPr>
            <w:r>
              <w:rPr>
                <w:spacing w:val="-5"/>
                <w:sz w:val="20"/>
                <w:shd w:val="clear" w:color="000000"/>
              </w:rPr>
              <w:t>주장하는 글의 특성을 잘 이해하고 글 쓰는 방법을 정확히 안다.</w:t>
            </w:r>
          </w:p>
        </w:tc>
        <w:tc>
          <w:tcPr>
            <w:tcW w:w="1802" w:type="dxa"/>
            <w:tcBorders>
              <w:top w:val="single" w:color="ac9cca" w:sz="3"/>
              <w:left w:val="single" w:color="ac9cca" w:sz="3"/>
              <w:bottom w:val="single" w:color="ac9cca" w:sz="3"/>
              <w:right w:val="single" w:color="ac9cca" w:sz="3"/>
            </w:tcBorders>
            <w:vAlign w:val="center"/>
          </w:tcPr>
          <w:p>
            <w:pPr>
              <w:pStyle w:val="0"/>
              <w:widowControl w:val="off"/>
              <w:spacing w:line="336" w:lineRule="auto"/>
            </w:pPr>
            <w:r>
              <w:rPr>
                <w:spacing w:val="-5"/>
                <w:sz w:val="20"/>
                <w:shd w:val="clear" w:color="000000"/>
              </w:rPr>
              <w:t>주장하는 글의 특성과 글 쓰는 방법을 안다.</w:t>
            </w:r>
          </w:p>
        </w:tc>
        <w:tc>
          <w:tcPr>
            <w:tcW w:w="1689" w:type="dxa"/>
            <w:gridSpan w:val="2"/>
            <w:tcBorders>
              <w:top w:val="single" w:color="ac9cca" w:sz="3"/>
              <w:left w:val="single" w:color="ac9cca" w:sz="3"/>
              <w:bottom w:val="single" w:color="ac9cca" w:sz="3"/>
              <w:right w:val="single" w:color="ac9cca" w:sz="3"/>
            </w:tcBorders>
            <w:vAlign w:val="center"/>
          </w:tcPr>
          <w:p>
            <w:pPr>
              <w:pStyle w:val="0"/>
              <w:widowControl w:val="off"/>
              <w:spacing w:line="336" w:lineRule="auto"/>
            </w:pPr>
            <w:r>
              <w:rPr>
                <w:spacing w:val="-5"/>
                <w:sz w:val="20"/>
                <w:shd w:val="clear" w:color="000000"/>
              </w:rPr>
              <w:t>주장하는 글의 특성과 글 쓰는 방법을 부분적으로 안다.</w:t>
            </w:r>
          </w:p>
        </w:tc>
        <w:tc>
          <w:tcPr>
            <w:tcW w:w="2368" w:type="dxa"/>
            <w:tcBorders>
              <w:top w:val="single" w:color="ac9cca" w:sz="3"/>
              <w:left w:val="single" w:color="ac9cca" w:sz="3"/>
              <w:bottom w:val="single" w:color="ac9cca" w:sz="3"/>
              <w:right w:val="none" w:color="ac9cca" w:sz="9"/>
            </w:tcBorders>
            <w:vAlign w:val="center"/>
          </w:tcPr>
          <w:p>
            <w:pPr>
              <w:pStyle w:val="0"/>
              <w:widowControl w:val="off"/>
              <w:spacing w:line="336" w:lineRule="auto"/>
            </w:pPr>
            <w:r>
              <w:rPr>
                <w:spacing w:val="-5"/>
                <w:sz w:val="20"/>
                <w:shd w:val="clear" w:color="000000"/>
              </w:rPr>
              <w:t xml:space="preserve">주장하는 글의 목적을 생각하게 함으로써 글의 특성을 이해하도록 하고, 주장하는 글의 구조를 확인하면서 글 쓰는 방법을 알 수 있도록 한다. </w:t>
            </w:r>
          </w:p>
        </w:tc>
      </w:tr>
      <w:tr>
        <w:trPr>
          <w:trHeight w:val="2026"/>
        </w:trPr>
        <w:tc>
          <w:tcPr>
            <w:tcW w:w="1915" w:type="dxa"/>
            <w:tcBorders>
              <w:top w:val="single" w:color="ac9cca" w:sz="3"/>
              <w:left w:val="none" w:color="ac9cca" w:sz="9"/>
              <w:bottom w:val="single" w:color="ac9cca" w:sz="3"/>
              <w:right w:val="single" w:color="ac9cca" w:sz="3"/>
            </w:tcBorders>
            <w:vAlign w:val="center"/>
          </w:tcPr>
          <w:p>
            <w:pPr>
              <w:pStyle w:val="0"/>
              <w:widowControl w:val="off"/>
              <w:wordWrap w:val="1"/>
              <w:spacing w:line="336" w:lineRule="auto"/>
              <w:jc w:val="center"/>
            </w:pPr>
            <w:r>
              <w:rPr>
                <w:spacing w:val="-5"/>
                <w:sz w:val="20"/>
                <w:shd w:val="clear" w:color="000000"/>
              </w:rPr>
              <w:t xml:space="preserve">적절한 근거와 자료를 활용해서 </w:t>
            </w:r>
          </w:p>
          <w:p>
            <w:pPr>
              <w:pStyle w:val="0"/>
              <w:widowControl w:val="off"/>
              <w:wordWrap w:val="1"/>
              <w:spacing w:line="336" w:lineRule="auto"/>
              <w:jc w:val="center"/>
            </w:pPr>
            <w:r>
              <w:rPr>
                <w:spacing w:val="-5"/>
                <w:sz w:val="20"/>
                <w:shd w:val="clear" w:color="000000"/>
              </w:rPr>
              <w:t>주장하는 글쓰기</w:t>
            </w:r>
          </w:p>
        </w:tc>
        <w:tc>
          <w:tcPr>
            <w:tcW w:w="1689" w:type="dxa"/>
            <w:gridSpan w:val="2"/>
            <w:tcBorders>
              <w:top w:val="single" w:color="ac9cca" w:sz="3"/>
              <w:left w:val="single" w:color="ac9cca" w:sz="3"/>
              <w:bottom w:val="single" w:color="ac9cca" w:sz="3"/>
              <w:right w:val="single" w:color="ac9cca" w:sz="3"/>
            </w:tcBorders>
            <w:vAlign w:val="center"/>
          </w:tcPr>
          <w:p>
            <w:pPr>
              <w:pStyle w:val="0"/>
              <w:widowControl w:val="off"/>
              <w:spacing w:line="336" w:lineRule="auto"/>
            </w:pPr>
            <w:r>
              <w:rPr>
                <w:sz w:val="20"/>
              </w:rPr>
              <w:t xml:space="preserve">주장을 뒷받침하는 이유와 적절한 근거를 들고 인용의 출처를 정확하게 밝히며 자신의 주장을 설득력 있게 제시하는 주장하는 글을 쓴다. </w:t>
            </w:r>
          </w:p>
        </w:tc>
        <w:tc>
          <w:tcPr>
            <w:tcW w:w="1802" w:type="dxa"/>
            <w:tcBorders>
              <w:top w:val="single" w:color="ac9cca" w:sz="3"/>
              <w:left w:val="single" w:color="ac9cca" w:sz="3"/>
              <w:bottom w:val="single" w:color="ac9cca" w:sz="3"/>
              <w:right w:val="single" w:color="ac9cca" w:sz="3"/>
            </w:tcBorders>
            <w:vAlign w:val="center"/>
          </w:tcPr>
          <w:p>
            <w:pPr>
              <w:pStyle w:val="0"/>
              <w:widowControl w:val="off"/>
              <w:spacing w:line="336" w:lineRule="auto"/>
            </w:pPr>
            <w:r>
              <w:rPr>
                <w:sz w:val="20"/>
              </w:rPr>
              <w:t>주장과 관련한 적절한 근거를 들고 인용의 출처를 밝히며 자신의 주장을 명확하게 제시하는 주장하는 글을 쓴다.</w:t>
            </w:r>
          </w:p>
        </w:tc>
        <w:tc>
          <w:tcPr>
            <w:tcW w:w="1689" w:type="dxa"/>
            <w:gridSpan w:val="2"/>
            <w:tcBorders>
              <w:top w:val="single" w:color="ac9cca" w:sz="3"/>
              <w:left w:val="single" w:color="ac9cca" w:sz="3"/>
              <w:bottom w:val="single" w:color="ac9cca" w:sz="3"/>
              <w:right w:val="single" w:color="ac9cca" w:sz="3"/>
            </w:tcBorders>
            <w:vAlign w:val="center"/>
          </w:tcPr>
          <w:p>
            <w:pPr>
              <w:pStyle w:val="0"/>
              <w:widowControl w:val="off"/>
              <w:spacing w:line="336" w:lineRule="auto"/>
            </w:pPr>
            <w:r>
              <w:rPr>
                <w:sz w:val="20"/>
              </w:rPr>
              <w:t>주장과 관련한 근거를 들고 인용의 출처를 부분적으로 밝히며 주장하는 글을 쓴다.</w:t>
            </w:r>
          </w:p>
        </w:tc>
        <w:tc>
          <w:tcPr>
            <w:tcW w:w="2368" w:type="dxa"/>
            <w:tcBorders>
              <w:top w:val="single" w:color="ac9cca" w:sz="3"/>
              <w:left w:val="single" w:color="ac9cca" w:sz="3"/>
              <w:bottom w:val="single" w:color="ac9cca" w:sz="3"/>
              <w:right w:val="none" w:color="ac9cca" w:sz="9"/>
            </w:tcBorders>
            <w:vAlign w:val="center"/>
          </w:tcPr>
          <w:p>
            <w:pPr>
              <w:pStyle w:val="0"/>
              <w:widowControl w:val="off"/>
              <w:spacing w:line="336" w:lineRule="auto"/>
            </w:pPr>
            <w:r>
              <w:rPr>
                <w:spacing w:val="-5"/>
                <w:sz w:val="20"/>
              </w:rPr>
              <w:t xml:space="preserve">먼저 학생이 쓴 글에서 주장과 근거를 찾아보게 하여 적절한 근거인지를 확인하게 한다. 근거를 찾을 수 있는 경로를 알려주고, 주장과 관련 있는 근거를 찾아서 출처와 함께 정리하도록 안내한다. </w:t>
            </w:r>
          </w:p>
        </w:tc>
      </w:tr>
      <w:tr>
        <w:trPr>
          <w:trHeight w:val="1712"/>
        </w:trPr>
        <w:tc>
          <w:tcPr>
            <w:tcW w:w="1915" w:type="dxa"/>
            <w:tcBorders>
              <w:top w:val="single" w:color="ac9cca" w:sz="3"/>
              <w:left w:val="none" w:color="ac9cca" w:sz="9"/>
              <w:bottom w:val="single" w:color="ac9cca" w:sz="9"/>
              <w:right w:val="single" w:color="ac9cca" w:sz="3"/>
            </w:tcBorders>
            <w:vAlign w:val="center"/>
          </w:tcPr>
          <w:p>
            <w:pPr>
              <w:pStyle w:val="0"/>
              <w:widowControl w:val="off"/>
              <w:wordWrap w:val="1"/>
              <w:spacing w:line="336" w:lineRule="auto"/>
              <w:jc w:val="center"/>
            </w:pPr>
            <w:r>
              <w:rPr>
                <w:spacing w:val="-5"/>
                <w:sz w:val="20"/>
              </w:rPr>
              <w:t xml:space="preserve"> </w:t>
            </w:r>
            <w:r>
              <w:rPr>
                <w:spacing w:val="-5"/>
                <w:sz w:val="20"/>
                <w:shd w:val="clear" w:color="000000"/>
              </w:rPr>
              <w:t xml:space="preserve">쓰기에 적극적으로 참여하고 </w:t>
            </w:r>
          </w:p>
          <w:p>
            <w:pPr>
              <w:pStyle w:val="0"/>
              <w:widowControl w:val="off"/>
              <w:wordWrap w:val="1"/>
              <w:spacing w:line="336" w:lineRule="auto"/>
              <w:jc w:val="center"/>
            </w:pPr>
            <w:r>
              <w:rPr>
                <w:spacing w:val="-5"/>
                <w:sz w:val="20"/>
                <w:shd w:val="clear" w:color="000000"/>
              </w:rPr>
              <w:t>독자와 공유하는 태도 기르기</w:t>
            </w:r>
          </w:p>
        </w:tc>
        <w:tc>
          <w:tcPr>
            <w:tcW w:w="1689" w:type="dxa"/>
            <w:gridSpan w:val="2"/>
            <w:tcBorders>
              <w:top w:val="single" w:color="ac9cca" w:sz="3"/>
              <w:left w:val="single" w:color="ac9cca" w:sz="3"/>
              <w:bottom w:val="single" w:color="ac9cca" w:sz="9"/>
              <w:right w:val="single" w:color="ac9cca" w:sz="3"/>
            </w:tcBorders>
            <w:vAlign w:val="center"/>
          </w:tcPr>
          <w:p>
            <w:pPr>
              <w:pStyle w:val="0"/>
              <w:widowControl w:val="off"/>
              <w:spacing w:line="336" w:lineRule="auto"/>
            </w:pPr>
            <w:r>
              <w:rPr>
                <w:spacing w:val="-5"/>
                <w:sz w:val="20"/>
              </w:rPr>
              <w:t xml:space="preserve">쓰기에 적극적이고 주도적으로 참여하며 자신의 글을 다양한 독자와 공유하는 태도를 지닌다. </w:t>
            </w:r>
          </w:p>
        </w:tc>
        <w:tc>
          <w:tcPr>
            <w:tcW w:w="1802" w:type="dxa"/>
            <w:tcBorders>
              <w:top w:val="single" w:color="ac9cca" w:sz="3"/>
              <w:left w:val="single" w:color="ac9cca" w:sz="3"/>
              <w:bottom w:val="single" w:color="ac9cca" w:sz="9"/>
              <w:right w:val="single" w:color="ac9cca" w:sz="3"/>
            </w:tcBorders>
            <w:vAlign w:val="center"/>
          </w:tcPr>
          <w:p>
            <w:pPr>
              <w:pStyle w:val="0"/>
              <w:widowControl w:val="off"/>
              <w:spacing w:line="336" w:lineRule="auto"/>
            </w:pPr>
            <w:r>
              <w:rPr>
                <w:spacing w:val="-5"/>
                <w:sz w:val="20"/>
              </w:rPr>
              <w:t>쓰기에 적극적으로 참여하며 자신의 글을 독자와 공유하는 태도를 지닌다.</w:t>
            </w:r>
          </w:p>
        </w:tc>
        <w:tc>
          <w:tcPr>
            <w:tcW w:w="1689" w:type="dxa"/>
            <w:gridSpan w:val="2"/>
            <w:tcBorders>
              <w:top w:val="single" w:color="ac9cca" w:sz="3"/>
              <w:left w:val="single" w:color="ac9cca" w:sz="3"/>
              <w:bottom w:val="single" w:color="ac9cca" w:sz="9"/>
              <w:right w:val="single" w:color="ac9cca" w:sz="3"/>
            </w:tcBorders>
            <w:vAlign w:val="center"/>
          </w:tcPr>
          <w:p>
            <w:pPr>
              <w:pStyle w:val="0"/>
              <w:widowControl w:val="off"/>
              <w:spacing w:line="336" w:lineRule="auto"/>
            </w:pPr>
            <w:r>
              <w:rPr>
                <w:spacing w:val="-5"/>
                <w:sz w:val="20"/>
              </w:rPr>
              <w:t xml:space="preserve">쓰기에 참여하며 자신의 글을 독자와 공유하려는 태도를 지닌다. </w:t>
            </w:r>
          </w:p>
        </w:tc>
        <w:tc>
          <w:tcPr>
            <w:tcW w:w="2368" w:type="dxa"/>
            <w:tcBorders>
              <w:top w:val="single" w:color="ac9cca" w:sz="3"/>
              <w:left w:val="single" w:color="ac9cca" w:sz="3"/>
              <w:bottom w:val="single" w:color="ac9cca" w:sz="9"/>
              <w:right w:val="none" w:color="ac9cca" w:sz="9"/>
            </w:tcBorders>
            <w:vAlign w:val="center"/>
          </w:tcPr>
          <w:p>
            <w:pPr>
              <w:pStyle w:val="0"/>
              <w:widowControl w:val="off"/>
              <w:spacing w:line="336" w:lineRule="auto"/>
            </w:pPr>
            <w:r>
              <w:rPr>
                <w:sz w:val="20"/>
              </w:rPr>
              <w:t>자신의 글을 공유하고 싶은 독자들을 떠올려보게 하고, 글을 공유할 수 있는 다양한 방법을 함께 찾아보면서 실천해보도록 격려한다.</w:t>
            </w:r>
          </w:p>
        </w:tc>
      </w:tr>
    </w:tbl>
    <w:p>
      <w:pPr>
        <w:pStyle w:val="27"/>
        <w:widowControl w:val="off"/>
        <w:spacing w:before="0"/>
      </w:pPr>
    </w:p>
    <w:tbl>
      <w:tblPr>
        <w:tblOverlap w:val="never"/>
        <w:tblW w:w="9585"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79"/>
        <w:gridCol w:w="1467"/>
        <w:gridCol w:w="5995"/>
        <w:gridCol w:w="1345"/>
      </w:tblGrid>
      <w:tr>
        <w:trPr>
          <w:trHeight w:val="426"/>
        </w:trPr>
        <w:tc>
          <w:tcPr>
            <w:tcW w:w="779" w:type="dxa"/>
            <w:tcBorders>
              <w:top w:val="single" w:color="ac9cca" w:sz="9"/>
              <w:left w:val="none" w:color="ac9cca" w:sz="7"/>
              <w:bottom w:val="double" w:color="ac9cca" w:sz="4"/>
              <w:right w:val="single" w:color="ac9cca" w:sz="7"/>
            </w:tcBorders>
            <w:shd w:val="clear" w:fill="ffffff"/>
            <w:vAlign w:val="center"/>
          </w:tcPr>
          <w:p>
            <w:pPr>
              <w:pStyle w:val="23"/>
              <w:widowControl w:val="off"/>
              <w:wordWrap w:val="1"/>
              <w:jc w:val="center"/>
            </w:pPr>
            <w:r>
              <w:rPr/>
              <w:t>차시</w:t>
            </w:r>
          </w:p>
        </w:tc>
        <w:tc>
          <w:tcPr>
            <w:tcW w:w="1467" w:type="dxa"/>
            <w:tcBorders>
              <w:top w:val="single" w:color="ac9cca" w:sz="9"/>
              <w:left w:val="single" w:color="ac9cca" w:sz="7"/>
              <w:bottom w:val="double" w:color="ac9cca" w:sz="4"/>
              <w:right w:val="single" w:color="ac9cca" w:sz="7"/>
            </w:tcBorders>
            <w:shd w:val="clear" w:fill="ffffff"/>
            <w:vAlign w:val="center"/>
          </w:tcPr>
          <w:p>
            <w:pPr>
              <w:pStyle w:val="23"/>
              <w:widowControl w:val="off"/>
              <w:wordWrap w:val="1"/>
              <w:jc w:val="center"/>
            </w:pPr>
            <w:r>
              <w:rPr/>
              <w:t>학습주제</w:t>
            </w:r>
          </w:p>
        </w:tc>
        <w:tc>
          <w:tcPr>
            <w:tcW w:w="5995" w:type="dxa"/>
            <w:tcBorders>
              <w:top w:val="single" w:color="ac9cca" w:sz="9"/>
              <w:left w:val="single" w:color="ac9cca" w:sz="7"/>
              <w:bottom w:val="double" w:color="ac9cca" w:sz="4"/>
              <w:right w:val="single" w:color="ac9cca" w:sz="7"/>
            </w:tcBorders>
            <w:shd w:val="clear" w:fill="ffffff"/>
            <w:vAlign w:val="center"/>
          </w:tcPr>
          <w:p>
            <w:pPr>
              <w:pStyle w:val="23"/>
              <w:widowControl w:val="off"/>
              <w:wordWrap w:val="1"/>
              <w:jc w:val="center"/>
            </w:pPr>
            <w:r>
              <w:rPr/>
              <w:t>학습 경험 및 수업 계획</w:t>
            </w:r>
          </w:p>
        </w:tc>
        <w:tc>
          <w:tcPr>
            <w:tcW w:w="1345" w:type="dxa"/>
            <w:tcBorders>
              <w:top w:val="single" w:color="ac9cca" w:sz="9"/>
              <w:left w:val="single" w:color="ac9cca" w:sz="7"/>
              <w:bottom w:val="double" w:color="ac9cca" w:sz="4"/>
              <w:right w:val="none" w:color="ac9cca" w:sz="7"/>
            </w:tcBorders>
            <w:shd w:val="clear" w:fill="ffffff"/>
            <w:vAlign w:val="center"/>
          </w:tcPr>
          <w:p>
            <w:pPr>
              <w:pStyle w:val="23"/>
              <w:widowControl w:val="off"/>
              <w:wordWrap w:val="1"/>
              <w:jc w:val="center"/>
            </w:pPr>
            <w:r>
              <w:rPr/>
              <w:t>수업 자료</w:t>
            </w:r>
          </w:p>
        </w:tc>
      </w:tr>
      <w:tr>
        <w:trPr>
          <w:trHeight w:val="11339"/>
        </w:trPr>
        <w:tc>
          <w:tcPr>
            <w:tcW w:w="779" w:type="dxa"/>
            <w:tcBorders>
              <w:top w:val="double" w:color="ac9cca" w:sz="4"/>
              <w:left w:val="none" w:color="ac9cca" w:sz="7"/>
              <w:bottom w:val="single" w:color="ac9cca" w:sz="7"/>
              <w:right w:val="single" w:color="ac9cca" w:sz="7"/>
            </w:tcBorders>
            <w:shd w:val="clear" w:fill="ffffff"/>
            <w:vAlign w:val="center"/>
          </w:tcPr>
          <w:p>
            <w:pPr>
              <w:pStyle w:val="0"/>
              <w:widowControl w:val="off"/>
              <w:wordWrap w:val="1"/>
              <w:jc w:val="center"/>
            </w:pPr>
            <w:r>
              <w:rPr/>
              <w:t>1</w:t>
            </w:r>
          </w:p>
        </w:tc>
        <w:tc>
          <w:tcPr>
            <w:tcW w:w="1467" w:type="dxa"/>
            <w:tcBorders>
              <w:top w:val="double" w:color="ac9cca" w:sz="4"/>
              <w:left w:val="single" w:color="ac9cca" w:sz="7"/>
              <w:bottom w:val="single" w:color="ac9cca" w:sz="7"/>
              <w:right w:val="single" w:color="ac9cca" w:sz="7"/>
            </w:tcBorders>
            <w:shd w:val="clear" w:fill="ffffff"/>
            <w:vAlign w:val="center"/>
          </w:tcPr>
          <w:p>
            <w:pPr>
              <w:pStyle w:val="0"/>
              <w:widowControl w:val="off"/>
              <w:wordWrap w:val="1"/>
              <w:jc w:val="center"/>
            </w:pPr>
            <w:r>
              <w:rPr/>
              <w:t xml:space="preserve">글의 종류와 </w:t>
            </w:r>
          </w:p>
          <w:p>
            <w:pPr>
              <w:pStyle w:val="0"/>
              <w:widowControl w:val="off"/>
              <w:wordWrap w:val="1"/>
              <w:jc w:val="center"/>
            </w:pPr>
            <w:r>
              <w:rPr/>
              <w:t>글을 쓴 목적 알아보기</w:t>
            </w:r>
          </w:p>
        </w:tc>
        <w:tc>
          <w:tcPr>
            <w:tcW w:w="5995" w:type="dxa"/>
            <w:tcBorders>
              <w:top w:val="double" w:color="ac9cca" w:sz="4"/>
              <w:left w:val="single" w:color="ac9cca" w:sz="7"/>
              <w:bottom w:val="single" w:color="ac9cca" w:sz="7"/>
              <w:right w:val="single" w:color="ac9cca" w:sz="7"/>
            </w:tcBorders>
            <w:shd w:val="clear" w:fill="ffffff"/>
            <w:vAlign w:val="center"/>
          </w:tcPr>
          <w:p>
            <w:pPr>
              <w:pStyle w:val="0"/>
              <w:widowControl w:val="off"/>
              <w:ind w:left="100"/>
            </w:pPr>
            <w:r>
              <w:pict>
                <v:roundrect arcsize="13107f" id="_x166147337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100"/>
            </w:pPr>
            <w:r>
              <w:pict>
                <v:rect id="_x1661473378" style="v-text-anchor:middle;width:288.02pt;height:22.50pt;mso-wrap-style:square;" o:hralign="left" o:allowincell="f" o:insetmode="custom" stroked="f" fillcolor="#f4deee" o:connectortype="straight">
                  <wvml:wrap type="topAndBottom"/>
                  <v:fill opacity="1.00" color2="#000000"/>
                  <v:textbox style="mso-fit-shape-to-text:t;" inset="1mm,1mm,1mm,1mm">
                    <w:txbxContent>
                      <w:p>
                        <w:pPr>
                          <w:pStyle w:val="23"/>
                          <w:widowControl w:val="off"/>
                          <w:ind w:left="80" w:hanging="80"/>
                        </w:pPr>
                        <w:r>
                          <w:rPr>
                            <w:b/>
                          </w:rPr>
                          <w:t>･</w:t>
                        </w:r>
                        <w:commentRangeStart w:id="16"/>
                        <w:r>
                          <w:rPr>
                            <w:b/>
                          </w:rPr>
                          <w:commentReference w:id="16"/>
                          <w:t>글의 종류가 다양한 까닭은 무엇일까요?</w:t>
                        </w:r>
                        <w:commentRangeEnd w:id="16"/>
                      </w:p>
                    </w:txbxContent>
                  </v:textbox>
                </v:rect>
              </w:pict>
            </w:r>
          </w:p>
          <w:p>
            <w:pPr>
              <w:pStyle w:val="0"/>
              <w:widowControl w:val="off"/>
              <w:spacing w:line="240" w:lineRule="auto"/>
              <w:ind w:left="100"/>
              <w:rPr/>
            </w:pPr>
          </w:p>
          <w:p>
            <w:pPr>
              <w:pStyle w:val="0"/>
              <w:widowControl w:val="off"/>
              <w:ind w:left="100"/>
            </w:pPr>
            <w:r>
              <w:pict>
                <v:roundrect arcsize="13107f" id="_x166147338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100"/>
              <w:numPr>
                <w:numId w:val="2"/>
                <w:ilvl w:val="0"/>
              </w:numPr>
            </w:pPr>
            <w:r>
              <w:rPr/>
              <w:t>내가 읽어 본 다양한 글의 종류 떠올리기</w:t>
            </w:r>
          </w:p>
          <w:p>
            <w:pPr>
              <w:pStyle w:val="0"/>
              <w:widowControl w:val="off"/>
              <w:ind w:left="100"/>
              <w:numPr>
                <w:numId w:val="2"/>
                <w:ilvl w:val="0"/>
              </w:numPr>
            </w:pPr>
            <w:r>
              <w:rPr/>
              <w:t>모둠 활동 보드에 적어보기</w:t>
            </w:r>
          </w:p>
          <w:p>
            <w:pPr>
              <w:pStyle w:val="0"/>
              <w:widowControl w:val="off"/>
              <w:ind w:left="100"/>
            </w:pPr>
            <w:r>
              <w:pict>
                <v:roundrect arcsize="13107f" id="_x166147338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Pr/>
              <w:t xml:space="preserve"> </w:t>
            </w:r>
          </w:p>
          <w:p>
            <w:pPr>
              <w:pStyle w:val="0"/>
              <w:widowControl w:val="off"/>
              <w:ind w:left="100"/>
            </w:pPr>
            <w:r>
              <w:rPr/>
              <w:t xml:space="preserve"> * </w:t>
            </w:r>
            <w:commentRangeStart w:id="17"/>
            <w:r>
              <w:rPr/>
              <w:commentReference w:id="17"/>
              <w:t>국어 교과서에는 어떤 글들이 실려 있나요?</w:t>
            </w:r>
            <w:commentRangeEnd w:id="17"/>
          </w:p>
          <w:p>
            <w:pPr>
              <w:pStyle w:val="0"/>
              <w:widowControl w:val="off"/>
              <w:ind w:left="100"/>
              <w:rPr/>
            </w:pPr>
          </w:p>
          <w:p>
            <w:pPr>
              <w:pStyle w:val="0"/>
              <w:widowControl w:val="off"/>
              <w:ind w:left="100"/>
            </w:pPr>
            <w:r>
              <w:pict>
                <v:roundrect arcsize="13107f" id="_x166147338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100"/>
              <w:numPr>
                <w:numId w:val="2"/>
                <w:ilvl w:val="0"/>
              </w:numPr>
            </w:pPr>
            <w:r>
              <w:rPr/>
              <w:t>교과서에 실린 글을 살펴보면서 작가가 글을 쓴 까닭 생각하기</w:t>
            </w:r>
          </w:p>
          <w:p>
            <w:pPr>
              <w:pStyle w:val="0"/>
              <w:widowControl w:val="off"/>
              <w:ind w:left="100"/>
              <w:numPr>
                <w:numId w:val="2"/>
                <w:ilvl w:val="0"/>
              </w:numPr>
            </w:pPr>
            <w:r>
              <w:rPr/>
              <w:t>글의 종류에 따른 글의 특징 알아보기</w:t>
            </w:r>
          </w:p>
          <w:p>
            <w:pPr>
              <w:pStyle w:val="0"/>
              <w:widowControl w:val="off"/>
              <w:ind w:left="100"/>
              <w:numPr>
                <w:numId w:val="2"/>
                <w:ilvl w:val="0"/>
              </w:numPr>
            </w:pPr>
            <w:r>
              <w:rPr/>
              <w:t>글의 종류와 글을 쓴 목적 알아보기</w:t>
            </w:r>
          </w:p>
          <w:p>
            <w:pPr>
              <w:pStyle w:val="0"/>
              <w:widowControl w:val="off"/>
              <w:ind w:left="1300" w:hanging="1200"/>
            </w:pPr>
            <w:r>
              <w:pict>
                <v:roundrect arcsize="13107f" id="_x166147338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300" w:hanging="200"/>
            </w:pPr>
            <w:r>
              <w:rPr/>
              <w:t xml:space="preserve"> * 내가 작가라면 이 글을 읽는 사람들에게 무엇을 전하고 싶을까요?</w:t>
            </w:r>
          </w:p>
          <w:p>
            <w:pPr>
              <w:pStyle w:val="0"/>
              <w:widowControl w:val="off"/>
              <w:ind w:left="300" w:hanging="200"/>
            </w:pPr>
            <w:r>
              <w:rPr/>
              <w:t xml:space="preserve"> *</w:t>
            </w:r>
            <w:r>
              <w:rPr>
                <w:b/>
              </w:rPr>
              <w:t xml:space="preserve"> </w:t>
            </w:r>
            <w:commentRangeStart w:id="18"/>
            <w:r>
              <w:rPr/>
              <w:commentReference w:id="18"/>
              <w:t>작가가 글을 쓴 목적은 무엇일까요?</w:t>
            </w:r>
            <w:commentRangeEnd w:id="18"/>
          </w:p>
          <w:p>
            <w:pPr>
              <w:pStyle w:val="0"/>
              <w:widowControl w:val="off"/>
              <w:ind w:left="300" w:hanging="200"/>
            </w:pPr>
            <w:r>
              <w:pict>
                <v:rect id="_x1661473391" style="v-text-anchor:middle;width:289.60pt;height:141.28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개인의 생각이나 느낌을 전달하기 위한 글은 무엇이 있을까?</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굴림체" w:eastAsia="굴림체"/>
                            <w:sz w:val="20"/>
                          </w:rPr>
                          <w:t xml:space="preserve"> 동시나 편지가 있어.</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,학3)</w:instrText>
                        </w:r>
                        <w:r>
                          <w:fldChar w:fldCharType="end"/>
                        </w:r>
                        <w:r>
                          <w:rPr>
                            <w:rFonts w:ascii="굴림체" w:eastAsia="굴림체"/>
                            <w:sz w:val="20"/>
                          </w:rPr>
                          <w:t xml:space="preserve"> 일기도 개인의 생각이나 느낌을 기록하지만, 다른 사람에게 전달하려는 것이 아니라 스스로 기록하는 글이라는 차이점이 있어.</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,학4)</w:instrText>
                        </w:r>
                        <w:r>
                          <w:fldChar w:fldCharType="end"/>
                        </w:r>
                        <w:r>
                          <w:rPr>
                            <w:rFonts w:ascii="굴림체" w:eastAsia="굴림체"/>
                            <w:sz w:val="20"/>
                          </w:rPr>
                          <w:t xml:space="preserve"> 설명하는 글은 어떤 목적으로 쓴 글일까?</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생각이나 느낌이 아니라 사실이나 정보를 전달하기 위한 글이야. </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굴림체" w:eastAsia="굴림체"/>
                            <w:sz w:val="20"/>
                          </w:rPr>
                          <w:t xml:space="preserve"> 또 다른 글은 어떤 것이 있을까?</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자신의 주장을 알리고 설득하기 위해서 쓴 주장하는 글도 있어.</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,학4)</w:instrText>
                        </w:r>
                        <w:r>
                          <w:fldChar w:fldCharType="end"/>
                        </w:r>
                        <w:r>
                          <w:rPr>
                            <w:rFonts w:ascii="굴림체" w:eastAsia="굴림체"/>
                            <w:sz w:val="20"/>
                          </w:rPr>
                          <w:t xml:space="preserve"> 전기문도 있어. 인물의 삶에 대해 알리기 위해서 쓴 글이야. </w:t>
                        </w:r>
                      </w:p>
                    </w:txbxContent>
                  </v:textbox>
                </v:rect>
              </w:pict>
            </w:r>
          </w:p>
          <w:p>
            <w:pPr>
              <w:pStyle w:val="0"/>
              <w:widowControl w:val="off"/>
              <w:ind w:left="100"/>
            </w:pPr>
            <w:r>
              <w:pict>
                <v:roundrect arcsize="13107f" id="_x166147339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100"/>
              <w:numPr>
                <w:numId w:val="2"/>
                <w:ilvl w:val="0"/>
              </w:numPr>
            </w:pPr>
            <w:r>
              <w:rPr/>
              <w:t>글의 종류가 다양한 까닭 알아보기</w:t>
            </w:r>
          </w:p>
          <w:p>
            <w:pPr>
              <w:pStyle w:val="0"/>
              <w:widowControl w:val="off"/>
              <w:ind w:left="100"/>
            </w:pPr>
            <w:r>
              <w:pict>
                <v:roundrect arcsize="13107f" id="_x166147339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t xml:space="preserve">* </w:t>
            </w:r>
            <w:commentRangeStart w:id="19"/>
            <w:r>
              <w:rPr/>
              <w:commentReference w:id="19"/>
              <w:t>우리가 글을 읽는 이유는 무엇일까요?</w:t>
            </w:r>
            <w:commentRangeEnd w:id="19"/>
          </w:p>
          <w:p>
            <w:pPr>
              <w:pStyle w:val="0"/>
              <w:widowControl w:val="off"/>
              <w:ind w:left="100"/>
            </w:pPr>
            <w:r>
              <w:rPr/>
              <w:t>* 글의 종류에 따라 읽는 목적이 어떻게 달라지나요?</w:t>
            </w:r>
          </w:p>
        </w:tc>
        <w:tc>
          <w:tcPr>
            <w:tcW w:w="1345" w:type="dxa"/>
            <w:tcBorders>
              <w:top w:val="double" w:color="ac9cca" w:sz="4"/>
              <w:left w:val="single" w:color="ac9cca" w:sz="7"/>
              <w:bottom w:val="single" w:color="ac9cca" w:sz="7"/>
              <w:right w:val="none" w:color="ac9cca" w:sz="7"/>
            </w:tcBorders>
            <w:shd w:val="clear" w:fill="ffffff"/>
            <w:vAlign w:val="center"/>
          </w:tcPr>
          <w:p>
            <w:pPr>
              <w:pStyle w:val="0"/>
              <w:widowControl w:val="off"/>
              <w:wordWrap w:val="1"/>
              <w:jc w:val="center"/>
              <w:rPr/>
            </w:pPr>
          </w:p>
          <w:p>
            <w:pPr>
              <w:pStyle w:val="0"/>
              <w:widowControl w:val="off"/>
              <w:wordWrap w:val="1"/>
              <w:jc w:val="center"/>
              <w:rPr/>
            </w:pPr>
          </w:p>
          <w:p>
            <w:pPr>
              <w:pStyle w:val="0"/>
              <w:widowControl w:val="off"/>
              <w:wordWrap w:val="1"/>
              <w:jc w:val="center"/>
            </w:pPr>
            <w:r>
              <w:rPr/>
              <w:t>모둠</w:t>
            </w:r>
          </w:p>
          <w:p>
            <w:pPr>
              <w:pStyle w:val="0"/>
              <w:widowControl w:val="off"/>
              <w:wordWrap w:val="1"/>
              <w:jc w:val="center"/>
            </w:pPr>
            <w:r>
              <w:rPr/>
              <w:t>활동 보드,</w:t>
            </w:r>
          </w:p>
          <w:p>
            <w:pPr>
              <w:pStyle w:val="0"/>
              <w:widowControl w:val="off"/>
              <w:wordWrap w:val="1"/>
              <w:jc w:val="center"/>
            </w:pPr>
            <w:r>
              <w:rPr/>
              <w:t>보드마카</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붙임쪽지</w:t>
            </w:r>
          </w:p>
        </w:tc>
      </w:tr>
      <w:tr>
        <w:trPr>
          <w:trHeight w:val="12622"/>
        </w:trPr>
        <w:tc>
          <w:tcPr>
            <w:tcW w:w="779" w:type="dxa"/>
            <w:tcBorders>
              <w:top w:val="single" w:color="ac9cca" w:sz="7"/>
              <w:left w:val="none" w:color="ac9cca" w:sz="7"/>
              <w:bottom w:val="single" w:color="ac9cca" w:sz="9"/>
              <w:right w:val="single" w:color="ac9cca" w:sz="7"/>
            </w:tcBorders>
            <w:shd w:val="clear" w:fill="ffffff"/>
            <w:vAlign w:val="center"/>
          </w:tcPr>
          <w:p>
            <w:pPr>
              <w:pStyle w:val="0"/>
              <w:widowControl w:val="off"/>
              <w:wordWrap w:val="1"/>
              <w:jc w:val="center"/>
            </w:pPr>
            <w:r>
              <w:rPr/>
              <w:t>2</w:t>
            </w:r>
          </w:p>
        </w:tc>
        <w:tc>
          <w:tcPr>
            <w:tcW w:w="1467" w:type="dxa"/>
            <w:tcBorders>
              <w:top w:val="single" w:color="ac9cca" w:sz="7"/>
              <w:left w:val="single" w:color="ac9cca" w:sz="7"/>
              <w:bottom w:val="single" w:color="ac9cca" w:sz="9"/>
              <w:right w:val="single" w:color="ac9cca" w:sz="7"/>
            </w:tcBorders>
            <w:shd w:val="clear" w:fill="ffffff"/>
            <w:vAlign w:val="center"/>
          </w:tcPr>
          <w:p>
            <w:pPr>
              <w:pStyle w:val="0"/>
              <w:widowControl w:val="off"/>
              <w:wordWrap w:val="1"/>
              <w:jc w:val="center"/>
            </w:pPr>
            <w:r>
              <w:rPr/>
              <w:t>주장하는 글의 특성 알기</w:t>
            </w:r>
          </w:p>
        </w:tc>
        <w:tc>
          <w:tcPr>
            <w:tcW w:w="5995" w:type="dxa"/>
            <w:tcBorders>
              <w:top w:val="single" w:color="ac9cca" w:sz="7"/>
              <w:left w:val="single" w:color="ac9cca" w:sz="7"/>
              <w:bottom w:val="single" w:color="ac9cca" w:sz="9"/>
              <w:right w:val="single" w:color="ac9cca" w:sz="7"/>
            </w:tcBorders>
            <w:shd w:val="clear" w:fill="ffffff"/>
            <w:vAlign w:val="center"/>
          </w:tcPr>
          <w:p>
            <w:pPr>
              <w:pStyle w:val="0"/>
              <w:widowControl w:val="off"/>
              <w:spacing w:line="240" w:lineRule="auto"/>
              <w:ind w:left="100"/>
            </w:pPr>
            <w:r>
              <w:pict>
                <v:roundrect arcsize="13107f" id="_x166147339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240" w:lineRule="auto"/>
              <w:ind w:left="100"/>
              <w:rPr/>
            </w:pPr>
          </w:p>
          <w:p>
            <w:pPr>
              <w:pStyle w:val="0"/>
              <w:widowControl w:val="off"/>
              <w:spacing w:line="240" w:lineRule="auto"/>
              <w:ind w:left="100"/>
            </w:pPr>
            <w:r>
              <w:pict>
                <v:rect id="_x1661473400" style="v-text-anchor:middle;width:288.02pt;height:27.95pt;mso-wrap-style:square;" o:hralign="left" o:allowincell="f" o:insetmode="custom" stroked="f" fillcolor="#f4deee" o:connectortype="straight">
                  <wvml:wrap type="topAndBottom"/>
                  <v:fill opacity="1.00" color2="#000000"/>
                  <v:textbox style="mso-fit-shape-to-text:t;" inset="1mm,1mm,1mm,1mm">
                    <w:txbxContent>
                      <w:p>
                        <w:pPr>
                          <w:pStyle w:val="23"/>
                          <w:widowControl w:val="off"/>
                          <w:ind w:left="80" w:hanging="80"/>
                        </w:pPr>
                        <w:r>
                          <w:rPr>
                            <w:b/>
                          </w:rPr>
                          <w:t>･</w:t>
                        </w:r>
                        <w:commentRangeStart w:id="20"/>
                        <w:r>
                          <w:rPr>
                            <w:b/>
                          </w:rPr>
                          <w:commentReference w:id="20"/>
                          <w:t>근거를 들어서 자신의 생각을 표현하는 것은 왜 중요할까요?</w:t>
                        </w:r>
                        <w:commentRangeEnd w:id="20"/>
                      </w:p>
                    </w:txbxContent>
                  </v:textbox>
                </v:rect>
              </w:pict>
            </w:r>
          </w:p>
          <w:p>
            <w:pPr>
              <w:pStyle w:val="0"/>
              <w:widowControl w:val="off"/>
              <w:ind w:left="100"/>
              <w:rPr/>
            </w:pPr>
          </w:p>
          <w:p>
            <w:pPr>
              <w:pStyle w:val="0"/>
              <w:widowControl w:val="off"/>
              <w:ind w:left="100"/>
            </w:pPr>
            <w:r>
              <w:pict>
                <v:roundrect arcsize="13107f" id="_x166147340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100"/>
            </w:pPr>
            <w:r>
              <w:rPr/>
              <w:t>- 두 개의 짧은 글을 읽고 공통점과 차이점 찾기</w:t>
            </w:r>
          </w:p>
          <w:p>
            <w:pPr>
              <w:pStyle w:val="0"/>
              <w:widowControl w:val="off"/>
              <w:ind w:left="100"/>
              <w:numPr>
                <w:numId w:val="2"/>
                <w:ilvl w:val="0"/>
              </w:numPr>
            </w:pPr>
            <w:r>
              <w:rPr/>
              <w:t>예시글을 비교하면서 읽은 느낌 말하기</w:t>
            </w:r>
          </w:p>
          <w:p>
            <w:pPr>
              <w:pStyle w:val="0"/>
              <w:widowControl w:val="off"/>
              <w:ind w:left="300" w:hanging="200"/>
            </w:pPr>
            <w:r>
              <w:pict>
                <v:roundrect arcsize="13107f" id="_x166147340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t>* 이 글을 쓴 목적은 무엇일까요?</w:t>
            </w:r>
          </w:p>
          <w:p>
            <w:pPr>
              <w:pStyle w:val="0"/>
              <w:widowControl w:val="off"/>
              <w:ind w:left="100"/>
            </w:pPr>
            <w:r>
              <w:rPr/>
              <w:t xml:space="preserve">* 작가의 주장을 더 잘 받아들일 수 있는 글은 무엇인가요? </w:t>
            </w:r>
          </w:p>
          <w:p>
            <w:pPr>
              <w:pStyle w:val="0"/>
              <w:widowControl w:val="off"/>
              <w:ind w:left="300" w:hanging="200"/>
            </w:pPr>
            <w:r>
              <w:rPr/>
              <w:t xml:space="preserve">  그 이유는 무엇인가요?</w:t>
            </w:r>
          </w:p>
          <w:p>
            <w:pPr>
              <w:pStyle w:val="0"/>
              <w:widowControl w:val="off"/>
              <w:ind w:left="300" w:hanging="200"/>
            </w:pPr>
            <w:r>
              <w:pict>
                <v:rect id="_x1661473407" style="v-text-anchor:middle;width:289.60pt;height:92.62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예시글에는 모두 글쓴이의 주장이 나타나 있어. 둘 다 ‘주장하는 글’이야</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,학2)</w:instrText>
                        </w:r>
                        <w:r>
                          <w:fldChar w:fldCharType="end"/>
                        </w:r>
                        <w:r>
                          <w:rPr>
                            <w:rFonts w:ascii="굴림체" w:eastAsia="굴림체"/>
                            <w:sz w:val="20"/>
                          </w:rPr>
                          <w:t xml:space="preserve"> 맞아. 그런데 차이점도 있어. 첫 번째 글은 주장만 나타나 있어서 글쓴이의 주장을 받아들이기가 어려워.</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나도 그래. 두 번째 글은 주장에 대한 근거도 나타나 있고, 확인할 수 있는 자료가 함께 제시되어 있어서 훨씬 더 설득력이 있어.</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,학2)</w:instrText>
                        </w:r>
                        <w:r>
                          <w:fldChar w:fldCharType="end"/>
                        </w:r>
                        <w:r>
                          <w:rPr>
                            <w:rFonts w:ascii="굴림체" w:eastAsia="굴림체"/>
                            <w:sz w:val="20"/>
                          </w:rPr>
                          <w:t xml:space="preserve"> 주장에 대한 적절한 근거와 자료가 제시되어야 그 주장을 받아들일 수 있을 것 같아. </w:t>
                        </w:r>
                      </w:p>
                    </w:txbxContent>
                  </v:textbox>
                </v:rect>
              </w:pict>
            </w:r>
          </w:p>
          <w:p>
            <w:pPr>
              <w:pStyle w:val="0"/>
              <w:widowControl w:val="off"/>
              <w:ind w:left="300" w:hanging="200"/>
            </w:pPr>
            <w:r>
              <w:pict>
                <v:roundrect arcsize="13107f" id="_x166147340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300" w:hanging="200"/>
              <w:numPr>
                <w:numId w:val="2"/>
                <w:ilvl w:val="0"/>
              </w:numPr>
            </w:pPr>
            <w:r>
              <w:rPr/>
              <w:t>주장-근거 카드 놀이하기</w:t>
            </w:r>
          </w:p>
          <w:p>
            <w:pPr>
              <w:pStyle w:val="0"/>
              <w:widowControl w:val="off"/>
              <w:ind w:left="300" w:hanging="200"/>
            </w:pPr>
            <w:r>
              <w:pict>
                <v:roundrect arcsize="13107f" id="_x166147341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t xml:space="preserve">* 서로 짝이 되는 카드의 특징은 무엇인가요? </w:t>
            </w:r>
          </w:p>
          <w:p>
            <w:pPr>
              <w:pStyle w:val="0"/>
              <w:widowControl w:val="off"/>
              <w:ind w:left="100"/>
            </w:pPr>
            <w:r>
              <w:rPr/>
              <w:t>* 짝이 아닌 카드를 읽어보면 어떤 생각이나 느낌이 드나요?</w:t>
            </w:r>
          </w:p>
          <w:p>
            <w:pPr>
              <w:pStyle w:val="0"/>
              <w:widowControl w:val="off"/>
              <w:ind w:left="300" w:hanging="200"/>
              <w:rPr/>
            </w:pPr>
          </w:p>
          <w:p>
            <w:pPr>
              <w:pStyle w:val="0"/>
              <w:widowControl w:val="off"/>
              <w:ind w:left="300" w:hanging="200"/>
            </w:pPr>
            <w:r>
              <w:pict>
                <v:roundrect arcsize="13107f" id="_x166147341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300" w:hanging="200"/>
              <w:numPr>
                <w:numId w:val="2"/>
                <w:ilvl w:val="0"/>
              </w:numPr>
            </w:pPr>
            <w:r>
              <w:rPr/>
              <w:t>글을 읽고 주장과 근거 찾아보기</w:t>
            </w:r>
          </w:p>
          <w:p>
            <w:pPr>
              <w:pStyle w:val="0"/>
              <w:widowControl w:val="off"/>
              <w:ind w:left="100"/>
              <w:numPr>
                <w:numId w:val="2"/>
                <w:ilvl w:val="0"/>
              </w:numPr>
            </w:pPr>
            <w:r>
              <w:rPr/>
              <w:t>주장하는 글의 특성 정리하기</w:t>
            </w:r>
          </w:p>
          <w:p>
            <w:pPr>
              <w:pStyle w:val="0"/>
              <w:widowControl w:val="off"/>
              <w:ind w:left="100"/>
            </w:pPr>
            <w:commentRangeStart w:id="21"/>
            <w:r>
              <w:pict>
                <v:roundrect arcsize="13107f" id="_x166147341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commentReference w:id="21"/>
            </w:r>
            <w:commentRangeEnd w:id="21"/>
          </w:p>
          <w:p>
            <w:pPr>
              <w:pStyle w:val="0"/>
              <w:widowControl w:val="off"/>
              <w:ind w:left="100"/>
            </w:pPr>
            <w:r>
              <w:rPr/>
              <w:t>* 주장하는 글은 어떻게 구성되어 있나요?</w:t>
            </w:r>
          </w:p>
          <w:p>
            <w:pPr>
              <w:pStyle w:val="0"/>
              <w:widowControl w:val="off"/>
              <w:ind w:left="100"/>
            </w:pPr>
            <w:r>
              <w:rPr/>
              <w:t xml:space="preserve">* 주장하는 글과 다른 종류의 글은 어떤 차이점이 있나요? </w:t>
            </w:r>
          </w:p>
          <w:p>
            <w:pPr>
              <w:pStyle w:val="0"/>
              <w:widowControl w:val="off"/>
              <w:ind w:left="100"/>
            </w:pPr>
            <w:r>
              <w:rPr/>
              <w:t>* 주장하는 글을 잘 쓰려면 어떻게 해야 할까요?</w:t>
            </w:r>
          </w:p>
          <w:p>
            <w:pPr>
              <w:pStyle w:val="0"/>
              <w:widowControl w:val="off"/>
              <w:ind w:left="300" w:hanging="200"/>
              <w:rPr/>
            </w:pPr>
          </w:p>
          <w:p>
            <w:pPr>
              <w:pStyle w:val="0"/>
              <w:widowControl w:val="off"/>
              <w:ind w:left="200" w:hanging="200"/>
            </w:pPr>
            <w:r>
              <w:rPr/>
              <w:t xml:space="preserve"> - 근거를 들어서 자신의 생각을 표현하는 것이 중요한 까닭을 정리해서 발표하기</w:t>
            </w:r>
          </w:p>
        </w:tc>
        <w:tc>
          <w:tcPr>
            <w:tcW w:w="1345" w:type="dxa"/>
            <w:tcBorders>
              <w:top w:val="single" w:color="ac9cca" w:sz="7"/>
              <w:left w:val="single" w:color="ac9cca" w:sz="7"/>
              <w:bottom w:val="single" w:color="ac9cca" w:sz="9"/>
              <w:right w:val="none" w:color="ac9cca" w:sz="7"/>
            </w:tcBorders>
            <w:shd w:val="clear" w:fill="ffffff"/>
            <w:vAlign w:val="center"/>
          </w:tcPr>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예시글 활동지</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 xml:space="preserve"> </w:t>
            </w:r>
          </w:p>
          <w:p>
            <w:pPr>
              <w:pStyle w:val="0"/>
              <w:widowControl w:val="off"/>
              <w:wordWrap w:val="1"/>
              <w:jc w:val="center"/>
              <w:rPr/>
            </w:pPr>
          </w:p>
          <w:p>
            <w:pPr>
              <w:pStyle w:val="0"/>
              <w:widowControl w:val="off"/>
              <w:wordWrap w:val="1"/>
              <w:jc w:val="center"/>
              <w:rPr>
                <w:color w:val="000000"/>
                <w:spacing w:val="-6"/>
              </w:rPr>
            </w:pPr>
          </w:p>
          <w:p>
            <w:pPr>
              <w:pStyle w:val="0"/>
              <w:widowControl w:val="off"/>
              <w:wordWrap w:val="1"/>
              <w:jc w:val="center"/>
              <w:rPr>
                <w:color w:val="000000"/>
                <w:spacing w:val="-6"/>
              </w:rPr>
            </w:pPr>
          </w:p>
          <w:p>
            <w:pPr>
              <w:pStyle w:val="0"/>
              <w:widowControl w:val="off"/>
              <w:wordWrap w:val="1"/>
              <w:jc w:val="center"/>
              <w:rPr>
                <w:color w:val="000000"/>
                <w:spacing w:val="-6"/>
              </w:rPr>
            </w:pPr>
          </w:p>
          <w:p>
            <w:pPr>
              <w:pStyle w:val="0"/>
              <w:widowControl w:val="off"/>
              <w:wordWrap w:val="1"/>
              <w:jc w:val="center"/>
              <w:rPr>
                <w:color w:val="000000"/>
                <w:spacing w:val="-6"/>
              </w:rPr>
            </w:pPr>
          </w:p>
          <w:p>
            <w:pPr>
              <w:pStyle w:val="0"/>
              <w:widowControl w:val="off"/>
              <w:wordWrap w:val="1"/>
              <w:jc w:val="center"/>
              <w:rPr>
                <w:color w:val="000000"/>
                <w:spacing w:val="-6"/>
              </w:rPr>
            </w:pPr>
          </w:p>
          <w:p>
            <w:pPr>
              <w:pStyle w:val="0"/>
              <w:widowControl w:val="off"/>
              <w:wordWrap w:val="1"/>
              <w:jc w:val="center"/>
            </w:pPr>
            <w:r>
              <w:rPr>
                <w:spacing w:val="-6"/>
              </w:rPr>
              <w:t>주장-근거 카드</w:t>
            </w:r>
          </w:p>
          <w:p>
            <w:pPr>
              <w:pStyle w:val="0"/>
              <w:widowControl w:val="off"/>
              <w:wordWrap w:val="1"/>
              <w:jc w:val="center"/>
              <w:rPr>
                <w:color w:val="000000"/>
                <w:spacing w:val="-6"/>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예시글</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스마트기기</w:t>
            </w:r>
          </w:p>
          <w:p>
            <w:pPr>
              <w:pStyle w:val="0"/>
              <w:widowControl w:val="off"/>
              <w:wordWrap w:val="1"/>
              <w:jc w:val="center"/>
            </w:pPr>
            <w:r>
              <w:rPr>
                <w:spacing w:val="-14"/>
                <w:w w:val="95"/>
              </w:rPr>
              <w:t>디지털 협업 도구</w:t>
            </w:r>
          </w:p>
        </w:tc>
      </w:tr>
      <w:tr>
        <w:trPr>
          <w:trHeight w:val="12177"/>
        </w:trPr>
        <w:tc>
          <w:tcPr>
            <w:tcW w:w="779" w:type="dxa"/>
            <w:tcBorders>
              <w:top w:val="single" w:color="ac9cca" w:sz="7"/>
              <w:left w:val="none" w:color="ac9cca" w:sz="7"/>
              <w:bottom w:val="single" w:color="ac9cca" w:sz="9"/>
              <w:right w:val="single" w:color="ac9cca" w:sz="7"/>
            </w:tcBorders>
            <w:shd w:val="clear" w:fill="ffffff"/>
            <w:vAlign w:val="center"/>
          </w:tcPr>
          <w:p>
            <w:pPr>
              <w:pStyle w:val="0"/>
              <w:widowControl w:val="off"/>
              <w:wordWrap w:val="1"/>
              <w:jc w:val="center"/>
            </w:pPr>
            <w:r>
              <w:rPr/>
              <w:t>3-4</w:t>
            </w:r>
          </w:p>
        </w:tc>
        <w:tc>
          <w:tcPr>
            <w:tcW w:w="1467" w:type="dxa"/>
            <w:tcBorders>
              <w:top w:val="single" w:color="ac9cca" w:sz="7"/>
              <w:left w:val="single" w:color="ac9cca" w:sz="7"/>
              <w:bottom w:val="single" w:color="ac9cca" w:sz="9"/>
              <w:right w:val="single" w:color="ac9cca" w:sz="7"/>
            </w:tcBorders>
            <w:shd w:val="clear" w:fill="ffffff"/>
            <w:vAlign w:val="center"/>
          </w:tcPr>
          <w:p>
            <w:pPr>
              <w:pStyle w:val="0"/>
              <w:widowControl w:val="off"/>
              <w:wordWrap w:val="1"/>
              <w:jc w:val="center"/>
            </w:pPr>
            <w:r>
              <w:rPr/>
              <w:t>다양한 주장 살펴보기</w:t>
            </w:r>
          </w:p>
        </w:tc>
        <w:tc>
          <w:tcPr>
            <w:tcW w:w="5995" w:type="dxa"/>
            <w:tcBorders>
              <w:top w:val="single" w:color="ac9cca" w:sz="7"/>
              <w:left w:val="single" w:color="ac9cca" w:sz="7"/>
              <w:bottom w:val="single" w:color="ac9cca" w:sz="9"/>
              <w:right w:val="single" w:color="ac9cca" w:sz="7"/>
            </w:tcBorders>
            <w:shd w:val="clear" w:fill="ffffff"/>
            <w:vAlign w:val="center"/>
          </w:tcPr>
          <w:p>
            <w:pPr>
              <w:pStyle w:val="0"/>
              <w:widowControl w:val="off"/>
              <w:spacing w:line="240" w:lineRule="auto"/>
              <w:ind w:left="100"/>
            </w:pPr>
            <w:r>
              <w:pict>
                <v:roundrect arcsize="13107f" id="_x166147341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240" w:lineRule="auto"/>
              <w:ind w:left="100"/>
              <w:rPr/>
            </w:pPr>
          </w:p>
          <w:p>
            <w:pPr>
              <w:pStyle w:val="0"/>
              <w:widowControl w:val="off"/>
              <w:spacing w:line="240" w:lineRule="auto"/>
              <w:ind w:left="100"/>
            </w:pPr>
            <w:r>
              <w:pict>
                <v:rect id="_x1661473420" style="v-text-anchor:middle;width:288.02pt;height:27.95pt;mso-wrap-style:square;" o:hralign="left" o:allowincell="f" o:insetmode="custom" stroked="f" fillcolor="#f4deee" o:connectortype="straight">
                  <wvml:wrap type="topAndBottom"/>
                  <v:fill opacity="1.00" color2="#000000"/>
                  <v:textbox style="mso-fit-shape-to-text:t;" inset="1mm,1mm,1mm,1mm">
                    <w:txbxContent>
                      <w:p>
                        <w:pPr>
                          <w:pStyle w:val="23"/>
                          <w:widowControl w:val="off"/>
                          <w:ind w:left="80" w:hanging="80"/>
                        </w:pPr>
                        <w:r>
                          <w:rPr>
                            <w:b/>
                          </w:rPr>
                          <w:t>･</w:t>
                        </w:r>
                        <w:commentRangeStart w:id="22"/>
                        <w:r>
                          <w:rPr>
                            <w:b/>
                          </w:rPr>
                          <w:commentReference w:id="22"/>
                          <w:t>같은 상황에 대한 주장은 모두 같을까요?</w:t>
                        </w:r>
                        <w:commentRangeEnd w:id="22"/>
                      </w:p>
                    </w:txbxContent>
                  </v:textbox>
                </v:rect>
              </w:pict>
            </w:r>
          </w:p>
          <w:p>
            <w:pPr>
              <w:pStyle w:val="0"/>
              <w:widowControl w:val="off"/>
              <w:ind w:left="100"/>
              <w:rPr/>
            </w:pPr>
          </w:p>
          <w:p>
            <w:pPr>
              <w:pStyle w:val="0"/>
              <w:widowControl w:val="off"/>
              <w:ind w:left="100"/>
            </w:pPr>
            <w:r>
              <w:pict>
                <v:roundrect arcsize="13107f" id="_x166147342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100"/>
            </w:pPr>
            <w:r>
              <w:rPr/>
              <w:t>- ‘동물원은 필요한가?’에 대한 찬성과 반대 글 읽기</w:t>
            </w:r>
          </w:p>
          <w:p>
            <w:pPr>
              <w:pStyle w:val="0"/>
              <w:widowControl w:val="off"/>
              <w:ind w:left="100"/>
              <w:numPr>
                <w:numId w:val="2"/>
                <w:ilvl w:val="0"/>
              </w:numPr>
            </w:pPr>
            <w:r>
              <w:rPr/>
              <w:t>각 글에서 주장하는 내용과 근거를 찾아보기</w:t>
            </w:r>
          </w:p>
          <w:p>
            <w:pPr>
              <w:pStyle w:val="0"/>
              <w:widowControl w:val="off"/>
              <w:ind w:left="100"/>
            </w:pPr>
            <w:r>
              <w:pict>
                <v:roundrect arcsize="13107f" id="_x166147342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t xml:space="preserve">* 이 글을 쓴 목적은 무엇일까요? </w:t>
            </w:r>
          </w:p>
          <w:p>
            <w:pPr>
              <w:pStyle w:val="0"/>
              <w:widowControl w:val="off"/>
              <w:ind w:left="100"/>
            </w:pPr>
            <w:r>
              <w:rPr/>
              <w:t>* 글을 쓴 목적을 어떻게 알 수 있었나요?</w:t>
            </w:r>
          </w:p>
          <w:p>
            <w:pPr>
              <w:pStyle w:val="0"/>
              <w:widowControl w:val="off"/>
              <w:ind w:left="300" w:hanging="200"/>
            </w:pPr>
            <w:r>
              <w:pict>
                <v:rect id="_x1661473427" style="v-text-anchor:middle;width:289.60pt;height:145.69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무엇에 대해서 쓴 글일까?</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굴림체" w:eastAsia="굴림체"/>
                            <w:sz w:val="20"/>
                          </w:rPr>
                          <w:t xml:space="preserve"> 두 개의 글이 모두 동물원에 관해서 쓴 글이야.</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,학3)</w:instrText>
                        </w:r>
                        <w:r>
                          <w:fldChar w:fldCharType="end"/>
                        </w:r>
                        <w:r>
                          <w:rPr>
                            <w:rFonts w:ascii="굴림체" w:eastAsia="굴림체"/>
                            <w:sz w:val="20"/>
                          </w:rPr>
                          <w:t xml:space="preserve"> 그런데 글을 쓴 사람들의 주장은 전혀 달라. </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,학4)</w:instrText>
                        </w:r>
                        <w:r>
                          <w:fldChar w:fldCharType="end"/>
                        </w:r>
                        <w:r>
                          <w:rPr>
                            <w:rFonts w:ascii="굴림체" w:eastAsia="굴림체"/>
                            <w:sz w:val="20"/>
                          </w:rPr>
                          <w:t xml:space="preserve"> 첫 번째 글에서는 동물원이 필요하다고 주장하고 있어.</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동물원이 필요하다고 주장하는 까닭은 무엇일까?</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,학3)</w:instrText>
                        </w:r>
                        <w:r>
                          <w:fldChar w:fldCharType="end"/>
                        </w:r>
                        <w:r>
                          <w:rPr>
                            <w:rFonts w:ascii="굴림체" w:eastAsia="굴림체"/>
                            <w:sz w:val="20"/>
                          </w:rPr>
                          <w:t xml:space="preserve"> 동물원은 동물 보호와 연구 기능이 있다고 했어.</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굴림체" w:eastAsia="굴림체"/>
                            <w:sz w:val="20"/>
                          </w:rPr>
                          <w:t xml:space="preserve"> 다양한 교육 프로그램을 통해서 생태 지식과 생명 존중을 배울 수도 있다고 했어.</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멸종위기종 복원 연구를 통해서 종 보전사업을 지원하기도 한대.</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,학4)</w:instrText>
                        </w:r>
                        <w:r>
                          <w:fldChar w:fldCharType="end"/>
                        </w:r>
                        <w:r>
                          <w:rPr>
                            <w:rFonts w:ascii="굴림체" w:eastAsia="굴림체"/>
                            <w:sz w:val="20"/>
                          </w:rPr>
                          <w:t xml:space="preserve"> 나는 동물권 보호를 위해서 동물원은 무조건 없애야 한다고 생각했었는데, 새로운 사실들을 알게 되었어.</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굴림체" w:eastAsia="굴림체"/>
                            <w:sz w:val="20"/>
                          </w:rPr>
                          <w:t xml:space="preserve"> 두 번째 글은 동물원을 폐쇄해야 한다고 주장하고 있어. 우리가 많이 들어서 알고 있는 이유를 근거로 들고 있어.</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동물원에 대해서도 이렇게 다른 주장을 할 수 있구나. 두 개의 글을 다 읽고 나니까 동물원에 대한 생각이 더 많아지는 것 같아.</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,학4)</w:instrText>
                        </w:r>
                        <w:r>
                          <w:fldChar w:fldCharType="end"/>
                        </w:r>
                        <w:r>
                          <w:rPr>
                            <w:rFonts w:ascii="굴림체" w:eastAsia="굴림체"/>
                            <w:sz w:val="20"/>
                          </w:rPr>
                          <w:t xml:space="preserve">  동물원에 대해서 자료를 좀 더 찾아봐야 할 것 같아. 나와 다른 주장이지만, 근거를 보고 나니까 내 생각만 고집하기 어려운걸. </w:t>
                        </w:r>
                      </w:p>
                    </w:txbxContent>
                  </v:textbox>
                </v:rect>
              </w:pict>
            </w:r>
          </w:p>
          <w:p>
            <w:pPr>
              <w:pStyle w:val="0"/>
              <w:widowControl w:val="off"/>
              <w:ind w:left="300" w:hanging="200"/>
            </w:pPr>
            <w:r>
              <w:pict>
                <v:roundrect arcsize="13107f" id="_x166147342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200" w:hanging="200"/>
            </w:pPr>
            <w:r>
              <w:rPr/>
              <w:t xml:space="preserve"> - ‘동물원은 필요한가?’에 대한 찬성과 반대 글을 읽고 느낀점 나누기</w:t>
            </w:r>
          </w:p>
          <w:p>
            <w:pPr>
              <w:pStyle w:val="0"/>
              <w:widowControl w:val="off"/>
              <w:ind w:left="200" w:hanging="200"/>
            </w:pPr>
            <w:r>
              <w:rPr/>
              <w:t xml:space="preserve"> - 같은 상황에 대해서 서로 주장하는 내용이 다른 까닭 생각하기</w:t>
            </w:r>
          </w:p>
          <w:p>
            <w:pPr>
              <w:pStyle w:val="0"/>
              <w:widowControl w:val="off"/>
              <w:ind w:left="200" w:hanging="200"/>
            </w:pPr>
            <w:r>
              <w:rPr/>
              <w:t xml:space="preserve"> - 온라인 퀴즈로 내용 정리하기</w:t>
            </w:r>
          </w:p>
          <w:p>
            <w:pPr>
              <w:pStyle w:val="0"/>
              <w:widowControl w:val="off"/>
              <w:ind w:left="200" w:hanging="200"/>
            </w:pPr>
            <w:r>
              <w:pict>
                <v:roundrect arcsize="13107f" id="_x166147343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t>* 주장하는 글을 읽을 때 주의할 점은 무엇일까요?</w:t>
            </w:r>
          </w:p>
          <w:p>
            <w:pPr>
              <w:pStyle w:val="0"/>
              <w:widowControl w:val="off"/>
              <w:ind w:left="100"/>
            </w:pPr>
            <w:r>
              <w:rPr/>
              <w:t>* 나와 주장이 다른 글을 어떻게 읽어야 할까요?</w:t>
            </w:r>
          </w:p>
          <w:p>
            <w:pPr>
              <w:pStyle w:val="0"/>
              <w:widowControl w:val="off"/>
              <w:ind w:left="100"/>
            </w:pPr>
            <w:r>
              <w:rPr/>
              <w:t>* 다양한 주장을 살펴보면 어떤 점이 좋을까요?</w:t>
            </w:r>
          </w:p>
        </w:tc>
        <w:tc>
          <w:tcPr>
            <w:tcW w:w="1345" w:type="dxa"/>
            <w:tcBorders>
              <w:top w:val="single" w:color="ac9cca" w:sz="7"/>
              <w:left w:val="single" w:color="ac9cca" w:sz="7"/>
              <w:bottom w:val="single" w:color="ac9cca" w:sz="9"/>
              <w:right w:val="none" w:color="ac9cca" w:sz="7"/>
            </w:tcBorders>
            <w:shd w:val="clear" w:fill="ffffff"/>
            <w:vAlign w:val="center"/>
          </w:tcPr>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예시글</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 xml:space="preserve"> </w:t>
            </w:r>
          </w:p>
          <w:p>
            <w:pPr>
              <w:pStyle w:val="0"/>
              <w:widowControl w:val="off"/>
              <w:wordWrap w:val="1"/>
              <w:jc w:val="center"/>
            </w:pPr>
            <w:r>
              <w:rPr/>
              <w:t xml:space="preserve"> </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스마트기기</w:t>
            </w:r>
          </w:p>
          <w:p>
            <w:pPr>
              <w:pStyle w:val="0"/>
              <w:widowControl w:val="off"/>
              <w:wordWrap w:val="1"/>
              <w:jc w:val="center"/>
            </w:pPr>
            <w:r>
              <w:rPr>
                <w:spacing w:val="-14"/>
                <w:w w:val="95"/>
              </w:rPr>
              <w:t>디지털 협업 도구</w:t>
            </w:r>
          </w:p>
          <w:p>
            <w:pPr>
              <w:pStyle w:val="0"/>
              <w:widowControl w:val="off"/>
              <w:wordWrap w:val="1"/>
              <w:jc w:val="center"/>
              <w:rPr/>
            </w:pPr>
          </w:p>
        </w:tc>
      </w:tr>
      <w:tr>
        <w:trPr>
          <w:trHeight w:val="13003"/>
        </w:trPr>
        <w:tc>
          <w:tcPr>
            <w:tcW w:w="779" w:type="dxa"/>
            <w:tcBorders>
              <w:top w:val="single" w:color="ac9cca" w:sz="7"/>
              <w:left w:val="none" w:color="ac9cca" w:sz="7"/>
              <w:bottom w:val="single" w:color="ac9cca" w:sz="9"/>
              <w:right w:val="single" w:color="ac9cca" w:sz="7"/>
            </w:tcBorders>
            <w:shd w:val="clear" w:fill="ffffff"/>
            <w:vAlign w:val="center"/>
          </w:tcPr>
          <w:p>
            <w:pPr>
              <w:pStyle w:val="0"/>
              <w:widowControl w:val="off"/>
              <w:wordWrap w:val="1"/>
              <w:jc w:val="center"/>
            </w:pPr>
            <w:r>
              <w:rPr/>
              <w:t>5-6</w:t>
            </w:r>
          </w:p>
        </w:tc>
        <w:tc>
          <w:tcPr>
            <w:tcW w:w="1467" w:type="dxa"/>
            <w:tcBorders>
              <w:top w:val="single" w:color="ac9cca" w:sz="7"/>
              <w:left w:val="single" w:color="ac9cca" w:sz="7"/>
              <w:bottom w:val="single" w:color="ac9cca" w:sz="9"/>
              <w:right w:val="single" w:color="ac9cca" w:sz="7"/>
            </w:tcBorders>
            <w:shd w:val="clear" w:fill="ffffff"/>
            <w:vAlign w:val="center"/>
          </w:tcPr>
          <w:p>
            <w:pPr>
              <w:pStyle w:val="0"/>
              <w:widowControl w:val="off"/>
              <w:wordWrap w:val="1"/>
              <w:jc w:val="center"/>
            </w:pPr>
            <w:r>
              <w:rPr/>
              <w:t>토론하기</w:t>
            </w:r>
          </w:p>
        </w:tc>
        <w:tc>
          <w:tcPr>
            <w:tcW w:w="5995" w:type="dxa"/>
            <w:tcBorders>
              <w:top w:val="single" w:color="ac9cca" w:sz="7"/>
              <w:left w:val="single" w:color="ac9cca" w:sz="7"/>
              <w:bottom w:val="single" w:color="ac9cca" w:sz="9"/>
              <w:right w:val="single" w:color="ac9cca" w:sz="7"/>
            </w:tcBorders>
            <w:shd w:val="clear" w:fill="ffffff"/>
            <w:vAlign w:val="center"/>
          </w:tcPr>
          <w:p>
            <w:pPr>
              <w:pStyle w:val="0"/>
              <w:widowControl w:val="off"/>
              <w:ind w:left="100"/>
            </w:pPr>
            <w:r>
              <w:pict>
                <v:roundrect arcsize="13107f" id="_x166147343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100"/>
            </w:pPr>
            <w:r>
              <w:pict>
                <v:rect id="_x1661473435" style="v-text-anchor:middle;width:288.02pt;height:27.95pt;mso-wrap-style:square;" o:hralign="left" o:allowincell="f" o:insetmode="custom" stroked="f" fillcolor="#f4deee" o:connectortype="straight">
                  <wvml:wrap type="topAndBottom"/>
                  <v:fill opacity="1.00" color2="#000000"/>
                  <v:textbox style="mso-fit-shape-to-text:t;" inset="1mm,1mm,1mm,1mm">
                    <w:txbxContent>
                      <w:p>
                        <w:pPr>
                          <w:pStyle w:val="23"/>
                          <w:widowControl w:val="off"/>
                          <w:ind w:left="80" w:hanging="80"/>
                        </w:pPr>
                        <w:r>
                          <w:rPr>
                            <w:b/>
                          </w:rPr>
                          <w:t>･토론에서</w:t>
                        </w:r>
                        <w:r>
                          <w:rPr>
                            <w:b/>
                          </w:rPr>
                          <w:t xml:space="preserve"> 근거를 들어 말하려면 어떻게 해야 할까요?</w:t>
                        </w:r>
                      </w:p>
                    </w:txbxContent>
                  </v:textbox>
                </v:rect>
              </w:pict>
            </w:r>
          </w:p>
          <w:p>
            <w:pPr>
              <w:pStyle w:val="0"/>
              <w:widowControl w:val="off"/>
              <w:spacing w:line="240" w:lineRule="auto"/>
              <w:ind w:left="100"/>
              <w:rPr/>
            </w:pPr>
          </w:p>
          <w:p>
            <w:pPr>
              <w:pStyle w:val="0"/>
              <w:widowControl w:val="off"/>
              <w:ind w:left="100"/>
            </w:pPr>
            <w:r>
              <w:pict>
                <v:roundrect arcsize="13107f" id="_x166147343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100"/>
            </w:pPr>
            <w:r>
              <w:rPr/>
              <w:t>- 제시된 사진을 보고 토론 주제 짐작하기</w:t>
            </w:r>
          </w:p>
          <w:p>
            <w:pPr>
              <w:pStyle w:val="0"/>
              <w:widowControl w:val="off"/>
              <w:ind w:left="100"/>
            </w:pPr>
            <w:r>
              <w:pict>
                <v:roundrect arcsize="13107f" id="_x166147343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t>* 사진을 보고 떠오르는 단어는 무엇인가요?</w:t>
            </w:r>
          </w:p>
          <w:p>
            <w:pPr>
              <w:pStyle w:val="0"/>
              <w:widowControl w:val="off"/>
              <w:ind w:left="100"/>
            </w:pPr>
            <w:r>
              <w:rPr/>
              <w:t>* 사진이 우리에게 전하는 메세지는 무엇일까요?</w:t>
            </w:r>
          </w:p>
          <w:p>
            <w:pPr>
              <w:pStyle w:val="0"/>
              <w:widowControl w:val="off"/>
              <w:ind w:left="300" w:hanging="200"/>
            </w:pPr>
            <w:r>
              <w:pict>
                <v:roundrect arcsize="13107f" id="_x166147344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300" w:hanging="200"/>
              <w:numPr>
                <w:numId w:val="2"/>
                <w:ilvl w:val="0"/>
              </w:numPr>
            </w:pPr>
            <w:r>
              <w:rPr/>
              <w:t>기사를 읽고 토론하고 싶은 질문을 정해봅시다.</w:t>
            </w:r>
          </w:p>
          <w:p>
            <w:pPr>
              <w:pStyle w:val="0"/>
              <w:widowControl w:val="off"/>
              <w:ind w:left="300" w:hanging="200"/>
            </w:pPr>
            <w:r>
              <w:pict>
                <v:roundrect arcsize="13107f" id="_x166147344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t>* 기사 내용은 무엇에 관한 것인가요?</w:t>
            </w:r>
          </w:p>
          <w:p>
            <w:pPr>
              <w:pStyle w:val="0"/>
              <w:widowControl w:val="off"/>
              <w:ind w:left="100"/>
            </w:pPr>
            <w:r>
              <w:rPr/>
              <w:t>* 기사와 관련해서 더 알고 싶거나 떠오르는 생각이 있나요?</w:t>
            </w:r>
          </w:p>
          <w:p>
            <w:pPr>
              <w:pStyle w:val="0"/>
              <w:widowControl w:val="off"/>
              <w:ind w:left="100"/>
            </w:pPr>
            <w:r>
              <w:rPr/>
              <w:t>* 기사와 관련해서 친구들과 토론하고 싶은 질문은 무엇인가요?</w:t>
            </w:r>
          </w:p>
          <w:p>
            <w:pPr>
              <w:pStyle w:val="0"/>
              <w:widowControl w:val="off"/>
              <w:ind w:left="300" w:hanging="200"/>
            </w:pPr>
            <w:r>
              <w:pict>
                <v:roundrect arcsize="13107f" id="_x166147344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300" w:hanging="200"/>
              <w:numPr>
                <w:numId w:val="2"/>
                <w:ilvl w:val="0"/>
              </w:numPr>
            </w:pPr>
            <w:r>
              <w:rPr/>
              <w:t>비경쟁토론인 ‘질문이 있는 서울형토론’을 해봅시다.</w:t>
            </w:r>
          </w:p>
          <w:p>
            <w:pPr>
              <w:pStyle w:val="0"/>
              <w:widowControl w:val="off"/>
              <w:ind w:left="300" w:hanging="200"/>
            </w:pPr>
            <w:r>
              <w:pict>
                <v:rect id="_x1661473447" style="v-text-anchor:middle;width:289.60pt;height:88.56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200" w:hanging="200"/>
                        </w:pPr>
                        <w:r>
                          <w:rPr>
                            <w:rFonts w:ascii="굴림체"/>
                            <w:sz w:val="20"/>
                          </w:rPr>
                          <w:t xml:space="preserve"> &lt; </w:t>
                        </w:r>
                        <w:r>
                          <w:rPr/>
                          <w:t>질문이 있는 서울형토론 2.0 절차 &gt;</w:t>
                        </w:r>
                      </w:p>
                      <w:p>
                        <w:pPr>
                          <w:pStyle w:val="23"/>
                          <w:widowControl w:val="off"/>
                          <w:spacing w:line="168" w:lineRule="auto"/>
                          <w:ind w:left="200" w:hanging="200"/>
                          <w:rPr/>
                        </w:pPr>
                      </w:p>
                      <w:p>
                        <w:pPr>
                          <w:pStyle w:val="23"/>
                          <w:widowControl w:val="off"/>
                          <w:spacing w:line="360" w:lineRule="auto"/>
                          <w:ind w:left="200" w:hanging="200"/>
                        </w:pPr>
                        <w:r>
                          <w:rPr>
                            <w:rFonts w:ascii="굴림체"/>
                            <w:sz w:val="20"/>
                          </w:rPr>
                          <w:t xml:space="preserve"> </w:t>
                        </w:r>
                        <w:r>
                          <w:rPr>
                            <w:rFonts w:ascii="굴림체"/>
                            <w:sz w:val="20"/>
                          </w:rPr>
                          <w:t>①</w:t>
                        </w:r>
                        <w:r>
                          <w:rPr>
                            <w:rFonts w:ascii="굴림체" w:eastAsia="굴림체"/>
                            <w:sz w:val="20"/>
                          </w:rPr>
                          <w:t xml:space="preserve"> 문제 인식 </w:t>
                        </w:r>
                        <w:r>
                          <w:rPr>
                            <w:rFonts w:ascii="굴림체"/>
                            <w:sz w:val="20"/>
                          </w:rPr>
                          <w:t>–</w:t>
                        </w:r>
                        <w:r>
                          <w:rPr>
                            <w:rFonts w:ascii="굴림체" w:eastAsia="굴림체"/>
                            <w:sz w:val="20"/>
                          </w:rPr>
                          <w:t xml:space="preserve"> 자료 읽기, 내용 파악하기 </w:t>
                        </w:r>
                      </w:p>
                      <w:p>
                        <w:pPr>
                          <w:pStyle w:val="23"/>
                          <w:widowControl w:val="off"/>
                          <w:spacing w:line="360" w:lineRule="auto"/>
                          <w:ind w:left="200" w:hanging="200"/>
                        </w:pPr>
                        <w:r>
                          <w:rPr>
                            <w:rFonts w:ascii="굴림체"/>
                            <w:sz w:val="20"/>
                          </w:rPr>
                          <w:t xml:space="preserve"> </w:t>
                        </w:r>
                        <w:r>
                          <w:rPr>
                            <w:rFonts w:ascii="굴림체"/>
                            <w:sz w:val="20"/>
                          </w:rPr>
                          <w:t>②</w:t>
                        </w:r>
                        <w:r>
                          <w:rPr>
                            <w:rFonts w:ascii="굴림체" w:eastAsia="굴림체"/>
                            <w:sz w:val="20"/>
                          </w:rPr>
                          <w:t xml:space="preserve"> 토론 질문 정하기 </w:t>
                        </w:r>
                        <w:r>
                          <w:rPr>
                            <w:rFonts w:ascii="굴림체"/>
                            <w:sz w:val="20"/>
                          </w:rPr>
                          <w:t>–</w:t>
                        </w:r>
                        <w:r>
                          <w:rPr>
                            <w:rFonts w:ascii="굴림체" w:eastAsia="굴림체"/>
                            <w:sz w:val="20"/>
                          </w:rPr>
                          <w:t xml:space="preserve"> 개인, 모둠, 학급 토론 질문 정하기</w:t>
                        </w:r>
                      </w:p>
                      <w:p>
                        <w:pPr>
                          <w:pStyle w:val="23"/>
                          <w:widowControl w:val="off"/>
                          <w:spacing w:line="360" w:lineRule="auto"/>
                          <w:ind w:left="200" w:hanging="200"/>
                        </w:pPr>
                        <w:r>
                          <w:rPr>
                            <w:rFonts w:ascii="굴림체"/>
                            <w:sz w:val="20"/>
                          </w:rPr>
                          <w:t xml:space="preserve"> </w:t>
                        </w:r>
                        <w:r>
                          <w:rPr>
                            <w:rFonts w:ascii="굴림체"/>
                            <w:sz w:val="20"/>
                          </w:rPr>
                          <w:t>③</w:t>
                        </w:r>
                        <w:r>
                          <w:rPr>
                            <w:rFonts w:ascii="굴림체" w:eastAsia="굴림체"/>
                            <w:sz w:val="20"/>
                          </w:rPr>
                          <w:t xml:space="preserve"> 토론하기 </w:t>
                        </w:r>
                        <w:r>
                          <w:rPr>
                            <w:rFonts w:ascii="굴림체"/>
                            <w:sz w:val="20"/>
                          </w:rPr>
                          <w:t>–</w:t>
                        </w:r>
                        <w:r>
                          <w:rPr>
                            <w:rFonts w:ascii="굴림체" w:eastAsia="굴림체"/>
                            <w:sz w:val="20"/>
                          </w:rPr>
                          <w:t xml:space="preserve"> 토론 질문으로 모둠별 토론하기, 토론 내용 발표하기</w:t>
                        </w:r>
                      </w:p>
                      <w:p>
                        <w:pPr>
                          <w:pStyle w:val="23"/>
                          <w:widowControl w:val="off"/>
                          <w:spacing w:line="360" w:lineRule="auto"/>
                          <w:ind w:left="200" w:hanging="200"/>
                        </w:pPr>
                        <w:r>
                          <w:rPr>
                            <w:rFonts w:ascii="굴림체"/>
                            <w:sz w:val="20"/>
                          </w:rPr>
                          <w:t xml:space="preserve"> </w:t>
                        </w:r>
                        <w:r>
                          <w:rPr>
                            <w:rFonts w:ascii="굴림체"/>
                            <w:sz w:val="20"/>
                          </w:rPr>
                          <w:t>④</w:t>
                        </w:r>
                        <w:r>
                          <w:rPr>
                            <w:rFonts w:ascii="굴림체" w:eastAsia="굴림체"/>
                            <w:sz w:val="20"/>
                          </w:rPr>
                          <w:t xml:space="preserve"> 정리하기 </w:t>
                        </w:r>
                        <w:r>
                          <w:rPr>
                            <w:rFonts w:ascii="굴림체"/>
                            <w:sz w:val="20"/>
                          </w:rPr>
                          <w:t>–</w:t>
                        </w:r>
                        <w:r>
                          <w:rPr>
                            <w:rFonts w:ascii="굴림체" w:eastAsia="굴림체"/>
                            <w:sz w:val="20"/>
                          </w:rPr>
                          <w:t xml:space="preserve"> 토론 활동 마무리하기</w:t>
                        </w:r>
                      </w:p>
                    </w:txbxContent>
                  </v:textbox>
                </v:rect>
              </w:pict>
            </w:r>
          </w:p>
          <w:p>
            <w:pPr>
              <w:pStyle w:val="0"/>
              <w:widowControl w:val="off"/>
              <w:ind w:left="300" w:hanging="200"/>
            </w:pPr>
            <w:r>
              <w:pict>
                <v:roundrect arcsize="13107f" id="_x166147344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300" w:hanging="200"/>
              <w:numPr>
                <w:numId w:val="2"/>
                <w:ilvl w:val="0"/>
              </w:numPr>
            </w:pPr>
            <w:r>
              <w:rPr/>
              <w:t>토론 활동을 통해 느낀 점이나 새롭게 알게 된 점 발표하기</w:t>
            </w:r>
          </w:p>
          <w:p>
            <w:pPr>
              <w:pStyle w:val="0"/>
              <w:widowControl w:val="off"/>
              <w:ind w:left="300" w:hanging="200"/>
            </w:pPr>
            <w:r>
              <w:pict>
                <v:roundrect arcsize="13107f" id="_x166147345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t>* 나의 주장과 근거는 무엇이었나요?</w:t>
            </w:r>
          </w:p>
          <w:p>
            <w:pPr>
              <w:pStyle w:val="0"/>
              <w:widowControl w:val="off"/>
              <w:ind w:left="100"/>
            </w:pPr>
            <w:r>
              <w:rPr/>
              <w:t>* 나와 다른 주장과 근거는 무엇이었나요?</w:t>
            </w:r>
          </w:p>
          <w:p>
            <w:pPr>
              <w:pStyle w:val="0"/>
              <w:widowControl w:val="off"/>
              <w:ind w:left="100"/>
            </w:pPr>
            <w:r>
              <w:rPr/>
              <w:t>* 친구들의 토론 내용에서 기억에 남는 것은 무엇인가요?</w:t>
            </w:r>
          </w:p>
          <w:p>
            <w:pPr>
              <w:pStyle w:val="0"/>
              <w:widowControl w:val="off"/>
              <w:ind w:left="300" w:hanging="200"/>
              <w:rPr/>
            </w:pPr>
          </w:p>
          <w:p>
            <w:pPr>
              <w:pStyle w:val="0"/>
              <w:widowControl w:val="off"/>
              <w:ind w:left="300" w:hanging="200"/>
            </w:pPr>
            <w:r>
              <w:pict>
                <v:roundrect arcsize="13107f" id="_x166147345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300" w:hanging="200"/>
              <w:numPr>
                <w:numId w:val="2"/>
                <w:ilvl w:val="0"/>
              </w:numPr>
            </w:pPr>
            <w:r>
              <w:rPr/>
              <w:t>토론 소감 나누기</w:t>
            </w:r>
          </w:p>
          <w:p>
            <w:pPr>
              <w:pStyle w:val="0"/>
              <w:widowControl w:val="off"/>
              <w:ind w:left="300" w:hanging="200"/>
              <w:numPr>
                <w:numId w:val="2"/>
                <w:ilvl w:val="0"/>
              </w:numPr>
            </w:pPr>
            <w:r>
              <w:rPr/>
              <w:t>토론에서 근거를 들어 말하려면 어떻게 해야 하는지 발표하기</w:t>
            </w:r>
          </w:p>
          <w:p>
            <w:pPr>
              <w:pStyle w:val="0"/>
              <w:widowControl w:val="off"/>
              <w:ind w:left="300" w:hanging="200"/>
            </w:pPr>
            <w:r>
              <w:pict>
                <v:roundrect arcsize="13107f" id="_x166147345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t>* 토론에서 어려웠던 점과 까닭은 무엇인가요?</w:t>
            </w:r>
          </w:p>
          <w:p>
            <w:pPr>
              <w:pStyle w:val="0"/>
              <w:widowControl w:val="off"/>
              <w:ind w:left="100"/>
            </w:pPr>
            <w:r>
              <w:rPr/>
              <w:t xml:space="preserve">* 주장에 대한 근거를 잘 제시하려면 어떻게 해야 할까요? </w:t>
            </w:r>
          </w:p>
        </w:tc>
        <w:tc>
          <w:tcPr>
            <w:tcW w:w="1345" w:type="dxa"/>
            <w:tcBorders>
              <w:top w:val="single" w:color="ac9cca" w:sz="7"/>
              <w:left w:val="single" w:color="ac9cca" w:sz="7"/>
              <w:bottom w:val="single" w:color="ac9cca" w:sz="9"/>
              <w:right w:val="none" w:color="ac9cca" w:sz="7"/>
            </w:tcBorders>
            <w:shd w:val="clear" w:fill="ffffff"/>
            <w:vAlign w:val="center"/>
          </w:tcPr>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사진 자료</w:t>
            </w:r>
          </w:p>
          <w:p>
            <w:pPr>
              <w:pStyle w:val="0"/>
              <w:widowControl w:val="off"/>
              <w:wordWrap w:val="1"/>
              <w:jc w:val="center"/>
            </w:pPr>
            <w:r>
              <w:rPr>
                <w:spacing w:val="-5"/>
              </w:rPr>
              <w:t xml:space="preserve">- 지구 종말  시계 등 기후 위기 관련 사진 </w:t>
            </w:r>
          </w:p>
          <w:p>
            <w:pPr>
              <w:pStyle w:val="0"/>
              <w:widowControl w:val="off"/>
              <w:wordWrap w:val="1"/>
              <w:jc w:val="center"/>
              <w:rPr/>
            </w:pPr>
          </w:p>
          <w:p>
            <w:pPr>
              <w:pStyle w:val="0"/>
              <w:widowControl w:val="off"/>
              <w:wordWrap w:val="1"/>
              <w:jc w:val="center"/>
              <w:rPr>
                <w:color w:val="000000"/>
                <w:spacing w:val="-5"/>
              </w:rPr>
            </w:pPr>
          </w:p>
          <w:p>
            <w:pPr>
              <w:pStyle w:val="0"/>
              <w:widowControl w:val="off"/>
              <w:wordWrap w:val="1"/>
              <w:jc w:val="center"/>
            </w:pPr>
            <w:r>
              <w:rPr>
                <w:spacing w:val="-5"/>
              </w:rPr>
              <w:t>기후 위기 관련 신문 기사</w:t>
            </w:r>
          </w:p>
          <w:p>
            <w:pPr>
              <w:pStyle w:val="0"/>
              <w:widowControl w:val="off"/>
              <w:wordWrap w:val="1"/>
              <w:jc w:val="center"/>
              <w:rPr>
                <w:color w:val="000000"/>
                <w:spacing w:val="-5"/>
              </w:rPr>
            </w:pPr>
          </w:p>
          <w:p>
            <w:pPr>
              <w:pStyle w:val="0"/>
              <w:widowControl w:val="off"/>
              <w:wordWrap w:val="1"/>
              <w:jc w:val="center"/>
              <w:rPr>
                <w:color w:val="000000"/>
                <w:spacing w:val="-5"/>
              </w:rPr>
            </w:pPr>
          </w:p>
          <w:p>
            <w:pPr>
              <w:pStyle w:val="0"/>
              <w:widowControl w:val="off"/>
              <w:wordWrap w:val="1"/>
              <w:jc w:val="center"/>
              <w:rPr>
                <w:color w:val="000000"/>
                <w:spacing w:val="-5"/>
              </w:rPr>
            </w:pPr>
          </w:p>
          <w:p>
            <w:pPr>
              <w:pStyle w:val="0"/>
              <w:widowControl w:val="off"/>
              <w:wordWrap w:val="1"/>
              <w:jc w:val="center"/>
            </w:pPr>
            <w:r>
              <w:rPr/>
              <w:t>스마트기기</w:t>
            </w:r>
          </w:p>
          <w:p>
            <w:pPr>
              <w:pStyle w:val="0"/>
              <w:widowControl w:val="off"/>
              <w:wordWrap w:val="1"/>
              <w:jc w:val="center"/>
            </w:pPr>
            <w:r>
              <w:rPr/>
              <w:t>(자료 검색)</w:t>
            </w:r>
          </w:p>
          <w:p>
            <w:pPr>
              <w:pStyle w:val="0"/>
              <w:widowControl w:val="off"/>
              <w:wordWrap w:val="1"/>
              <w:jc w:val="center"/>
            </w:pPr>
            <w:r>
              <w:rPr/>
              <w:t>토론 활동지</w:t>
            </w:r>
          </w:p>
          <w:p>
            <w:pPr>
              <w:pStyle w:val="0"/>
              <w:widowControl w:val="off"/>
              <w:wordWrap w:val="1"/>
              <w:jc w:val="center"/>
              <w:rPr/>
            </w:pPr>
          </w:p>
          <w:p>
            <w:pPr>
              <w:pStyle w:val="0"/>
              <w:widowControl w:val="off"/>
              <w:wordWrap w:val="1"/>
              <w:jc w:val="center"/>
              <w:rPr/>
            </w:pPr>
          </w:p>
          <w:p>
            <w:pPr>
              <w:pStyle w:val="0"/>
              <w:widowControl w:val="off"/>
              <w:wordWrap w:val="1"/>
              <w:jc w:val="center"/>
              <w:rPr>
                <w:color w:val="000000"/>
                <w:spacing w:val="-14"/>
                <w:w w:val="92"/>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color w:val="000000"/>
                <w:spacing w:val="-14"/>
                <w:w w:val="92"/>
              </w:rPr>
            </w:pPr>
          </w:p>
        </w:tc>
      </w:tr>
      <w:tr>
        <w:trPr>
          <w:trHeight w:val="17167"/>
        </w:trPr>
        <w:tc>
          <w:tcPr>
            <w:tcW w:w="779" w:type="dxa"/>
            <w:tcBorders>
              <w:top w:val="single" w:color="ac9cca" w:sz="7"/>
              <w:left w:val="none" w:color="ac9cca" w:sz="7"/>
              <w:bottom w:val="single" w:color="ac9cca" w:sz="9"/>
              <w:right w:val="single" w:color="ac9cca" w:sz="7"/>
            </w:tcBorders>
            <w:shd w:val="clear" w:fill="ffffff"/>
            <w:vAlign w:val="center"/>
          </w:tcPr>
          <w:p>
            <w:pPr>
              <w:pStyle w:val="0"/>
              <w:widowControl w:val="off"/>
              <w:wordWrap w:val="1"/>
              <w:jc w:val="center"/>
            </w:pPr>
            <w:r>
              <w:rPr/>
              <w:t>7-8</w:t>
            </w:r>
          </w:p>
        </w:tc>
        <w:tc>
          <w:tcPr>
            <w:tcW w:w="1467" w:type="dxa"/>
            <w:tcBorders>
              <w:top w:val="single" w:color="ac9cca" w:sz="7"/>
              <w:left w:val="single" w:color="ac9cca" w:sz="7"/>
              <w:bottom w:val="single" w:color="ac9cca" w:sz="9"/>
              <w:right w:val="single" w:color="ac9cca" w:sz="7"/>
            </w:tcBorders>
            <w:shd w:val="clear" w:fill="ffffff"/>
            <w:vAlign w:val="center"/>
          </w:tcPr>
          <w:p>
            <w:pPr>
              <w:pStyle w:val="0"/>
              <w:widowControl w:val="off"/>
              <w:wordWrap w:val="1"/>
              <w:jc w:val="center"/>
            </w:pPr>
            <w:r>
              <w:rPr/>
              <w:t xml:space="preserve">주장하는 </w:t>
            </w:r>
          </w:p>
          <w:p>
            <w:pPr>
              <w:pStyle w:val="0"/>
              <w:widowControl w:val="off"/>
              <w:wordWrap w:val="1"/>
              <w:jc w:val="center"/>
            </w:pPr>
            <w:r>
              <w:rPr/>
              <w:t>글쓰기</w:t>
            </w:r>
          </w:p>
        </w:tc>
        <w:tc>
          <w:tcPr>
            <w:tcW w:w="5995" w:type="dxa"/>
            <w:tcBorders>
              <w:top w:val="single" w:color="ac9cca" w:sz="7"/>
              <w:left w:val="single" w:color="ac9cca" w:sz="7"/>
              <w:bottom w:val="single" w:color="ac9cca" w:sz="9"/>
              <w:right w:val="single" w:color="ac9cca" w:sz="7"/>
            </w:tcBorders>
            <w:shd w:val="clear" w:fill="ffffff"/>
            <w:vAlign w:val="center"/>
          </w:tcPr>
          <w:p>
            <w:pPr>
              <w:pStyle w:val="0"/>
              <w:widowControl w:val="off"/>
              <w:spacing w:line="240" w:lineRule="auto"/>
              <w:ind w:left="100"/>
            </w:pPr>
            <w:r>
              <w:pict>
                <v:roundrect arcsize="13107f" id="_x166147345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240" w:lineRule="auto"/>
              <w:ind w:left="100"/>
              <w:rPr/>
            </w:pPr>
          </w:p>
          <w:p>
            <w:pPr>
              <w:pStyle w:val="0"/>
              <w:widowControl w:val="off"/>
              <w:spacing w:line="240" w:lineRule="auto"/>
              <w:ind w:left="100"/>
            </w:pPr>
            <w:r>
              <w:pict>
                <v:rect id="_x1661473459" style="v-text-anchor:middle;width:288.02pt;height:33.10pt;mso-wrap-style:square;" o:hralign="left" o:allowincell="f" o:insetmode="custom" stroked="f" fillcolor="#f4deee" o:connectortype="straight">
                  <wvml:wrap type="topAndBottom"/>
                  <v:fill opacity="1.00" color2="#000000"/>
                  <v:textbox style="mso-fit-shape-to-text:t;" inset="1mm,1mm,1mm,1mm">
                    <w:txbxContent>
                      <w:p>
                        <w:pPr>
                          <w:pStyle w:val="23"/>
                          <w:widowControl w:val="off"/>
                          <w:ind w:left="80" w:hanging="80"/>
                        </w:pPr>
                        <w:r>
                          <w:rPr>
                            <w:b/>
                          </w:rPr>
                          <w:t>･</w:t>
                        </w:r>
                        <w:r>
                          <w:rPr>
                            <w:b/>
                          </w:rPr>
                          <w:t xml:space="preserve"> 자신의 주장을 상대방이 잘 이해하고 받아들이게 하려면 어떻게 표현해야 할까요?</w:t>
                        </w:r>
                      </w:p>
                    </w:txbxContent>
                  </v:textbox>
                </v:rect>
              </w:pict>
            </w:r>
          </w:p>
          <w:p>
            <w:pPr>
              <w:pStyle w:val="0"/>
              <w:widowControl w:val="off"/>
              <w:ind w:left="100"/>
              <w:rPr/>
            </w:pPr>
          </w:p>
          <w:p>
            <w:pPr>
              <w:pStyle w:val="0"/>
              <w:widowControl w:val="off"/>
              <w:ind w:left="100"/>
            </w:pPr>
            <w:r>
              <w:pict>
                <v:roundrect arcsize="13107f" id="_x166147346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100"/>
            </w:pPr>
            <w:r>
              <w:rPr/>
              <w:t>- 주장하는 글의 구조를 짝과 함께 확인하기</w:t>
            </w:r>
          </w:p>
          <w:p>
            <w:pPr>
              <w:pStyle w:val="0"/>
              <w:widowControl w:val="off"/>
              <w:ind w:left="100"/>
            </w:pPr>
            <w:r>
              <w:pict>
                <v:rect id="_x1661473463" style="v-text-anchor:middle;width:289.60pt;height:92.62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이 글은 모두 5개의 문단으로 작성되었어. 첫 번째 문단에는 문제 상황과 함께 글쓴이의 주장이 정확하게 드러나 있어.</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,학2)</w:instrText>
                        </w:r>
                        <w:r>
                          <w:fldChar w:fldCharType="end"/>
                        </w:r>
                        <w:r>
                          <w:rPr>
                            <w:rFonts w:ascii="굴림체" w:eastAsia="굴림체"/>
                            <w:sz w:val="20"/>
                          </w:rPr>
                          <w:t xml:space="preserve"> 두 번째부터 네 번째 문단은 주장에 대한 근거가 나타나 있어. 첫째, 둘째, 셋째, 이렇게 글이 시작되니까 주장에 대한 근거가 확실하게 드러나서 좋았어.</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주장에 대한 근거로 표와 그래프가 제시된 것도 있어. 이렇게 자료를 제시하면서 설명해주니까 주장에 대한 신뢰감이 높아졌어.</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,학2)</w:instrText>
                        </w:r>
                        <w:r>
                          <w:fldChar w:fldCharType="end"/>
                        </w:r>
                        <w:r>
                          <w:rPr>
                            <w:rFonts w:ascii="굴림체" w:eastAsia="굴림체"/>
                            <w:sz w:val="20"/>
                          </w:rPr>
                          <w:t xml:space="preserve"> 마지막 문단에서는 글쓴이가 주장하는 내용을 앞에서 제시한 근거와 함께 다시 한번 정리해서 써주었어.</w:t>
                        </w:r>
                      </w:p>
                    </w:txbxContent>
                  </v:textbox>
                </v:rect>
              </w:pict>
            </w:r>
          </w:p>
          <w:p>
            <w:pPr>
              <w:pStyle w:val="0"/>
              <w:widowControl w:val="off"/>
              <w:ind w:left="300" w:hanging="200"/>
            </w:pPr>
            <w:r>
              <w:pict>
                <v:roundrect arcsize="13107f" id="_x166147346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t>*</w:t>
            </w:r>
            <w:r>
              <w:rPr>
                <w:spacing w:val="-3"/>
              </w:rPr>
              <w:t xml:space="preserve"> 글쓴이가 5개의 문단으로 글을 구상해서 쓴 이유는 무엇일까요</w:t>
            </w:r>
            <w:r>
              <w:rPr/>
              <w:t>?</w:t>
            </w:r>
          </w:p>
          <w:p>
            <w:pPr>
              <w:pStyle w:val="0"/>
              <w:widowControl w:val="off"/>
              <w:ind w:left="100"/>
            </w:pPr>
            <w:r>
              <w:rPr/>
              <w:t>* 내가 주장하는 글을 쓴다면 어떻게 써야 할까요?</w:t>
            </w:r>
          </w:p>
          <w:p>
            <w:pPr>
              <w:pStyle w:val="0"/>
              <w:widowControl w:val="off"/>
              <w:ind w:left="100"/>
            </w:pPr>
            <w:r>
              <w:rPr/>
              <w:t>* 주장하는 글을 쓸 때 주의할 점은 무엇일까요?</w:t>
            </w:r>
          </w:p>
          <w:p>
            <w:pPr>
              <w:pStyle w:val="0"/>
              <w:widowControl w:val="off"/>
              <w:ind w:left="100"/>
              <w:rPr/>
            </w:pPr>
          </w:p>
          <w:p>
            <w:pPr>
              <w:pStyle w:val="0"/>
              <w:widowControl w:val="off"/>
              <w:ind w:left="300" w:hanging="200"/>
            </w:pPr>
            <w:r>
              <w:pict>
                <v:roundrect arcsize="13107f" id="_x166147346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300" w:hanging="200"/>
              <w:numPr>
                <w:numId w:val="2"/>
                <w:ilvl w:val="0"/>
              </w:numPr>
            </w:pPr>
            <w:r>
              <w:rPr/>
              <w:t>주장을 정하고, 뒷받침할 근거 자료 찾기</w:t>
            </w:r>
          </w:p>
          <w:p>
            <w:pPr>
              <w:pStyle w:val="0"/>
              <w:widowControl w:val="off"/>
              <w:ind w:left="300" w:hanging="200"/>
            </w:pPr>
            <w:r>
              <w:pict>
                <v:roundrect arcsize="13107f" id="_x166147346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t>* 나의 주장은 무엇인가요?</w:t>
            </w:r>
          </w:p>
          <w:p>
            <w:pPr>
              <w:pStyle w:val="0"/>
              <w:widowControl w:val="off"/>
              <w:ind w:left="100"/>
            </w:pPr>
            <w:r>
              <w:rPr/>
              <w:t>* 근거 자료의 종류는 어떤 것이 있을까?</w:t>
            </w:r>
          </w:p>
          <w:p>
            <w:pPr>
              <w:pStyle w:val="0"/>
              <w:widowControl w:val="off"/>
              <w:ind w:left="100"/>
            </w:pPr>
            <w:r>
              <w:rPr/>
              <w:t>* 나의 주장을 뒷받침할 수 있는 근거 자료는 무엇이 있을까?</w:t>
            </w:r>
          </w:p>
          <w:p>
            <w:pPr>
              <w:pStyle w:val="0"/>
              <w:widowControl w:val="off"/>
              <w:ind w:left="100"/>
            </w:pPr>
            <w:r>
              <w:rPr/>
              <w:t xml:space="preserve">* 적절한 근거 자료를 어디에서 찾을 수 있을까요? </w:t>
            </w:r>
          </w:p>
          <w:p>
            <w:pPr>
              <w:pStyle w:val="0"/>
              <w:widowControl w:val="off"/>
              <w:ind w:left="100"/>
              <w:rPr/>
            </w:pPr>
          </w:p>
          <w:p>
            <w:pPr>
              <w:pStyle w:val="0"/>
              <w:widowControl w:val="off"/>
              <w:ind w:left="300" w:hanging="200"/>
            </w:pPr>
            <w:r>
              <w:pict>
                <v:roundrect arcsize="13107f" id="_x166147347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300" w:hanging="200"/>
              <w:numPr>
                <w:numId w:val="2"/>
                <w:ilvl w:val="0"/>
              </w:numPr>
            </w:pPr>
            <w:r>
              <w:rPr/>
              <w:t>마인드맵으로 글의 얼개 짜기</w:t>
            </w:r>
          </w:p>
          <w:p>
            <w:pPr>
              <w:pStyle w:val="0"/>
              <w:widowControl w:val="off"/>
              <w:ind w:left="300" w:hanging="200"/>
              <w:numPr>
                <w:numId w:val="2"/>
                <w:ilvl w:val="0"/>
              </w:numPr>
            </w:pPr>
            <w:r>
              <w:rPr/>
              <w:t>근거를 들어서 주장하는 글쓰기</w:t>
            </w:r>
          </w:p>
          <w:p>
            <w:pPr>
              <w:pStyle w:val="0"/>
              <w:widowControl w:val="off"/>
              <w:ind w:left="300" w:hanging="200"/>
            </w:pPr>
            <w:r>
              <w:pict>
                <v:roundrect arcsize="13107f" id="_x166147347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300" w:hanging="200"/>
            </w:pPr>
            <w:r>
              <w:rPr/>
              <w:t>* 주장에 적절한 근거 자료를 다양한 매체에서 검색하여 수집하고 정리했나요?</w:t>
            </w:r>
          </w:p>
          <w:p>
            <w:pPr>
              <w:pStyle w:val="0"/>
              <w:widowControl w:val="off"/>
              <w:ind w:left="100"/>
            </w:pPr>
            <w:r>
              <w:rPr/>
              <w:t xml:space="preserve">* </w:t>
            </w:r>
            <w:r>
              <w:rPr>
                <w:spacing w:val="-4"/>
              </w:rPr>
              <w:t>내가 찾은 자료는 주장을 뒷받침할 수 있는 근거로 적절한가요?</w:t>
            </w:r>
          </w:p>
          <w:p>
            <w:pPr>
              <w:pStyle w:val="0"/>
              <w:widowControl w:val="off"/>
              <w:ind w:left="100"/>
            </w:pPr>
            <w:r>
              <w:rPr/>
              <w:t>* 글의 시작 부분은 어떻게 쓰면 좋을까요?</w:t>
            </w:r>
          </w:p>
          <w:p>
            <w:pPr>
              <w:pStyle w:val="0"/>
              <w:widowControl w:val="off"/>
              <w:ind w:left="100"/>
            </w:pPr>
            <w:r>
              <w:rPr/>
              <w:t>* 사진이나 도표, 자료를 인용할 때 주의할 점은 무엇일까요?</w:t>
            </w:r>
          </w:p>
          <w:p>
            <w:pPr>
              <w:pStyle w:val="0"/>
              <w:widowControl w:val="off"/>
              <w:ind w:left="300" w:hanging="200"/>
              <w:rPr/>
            </w:pPr>
          </w:p>
          <w:p>
            <w:pPr>
              <w:pStyle w:val="0"/>
              <w:widowControl w:val="off"/>
              <w:ind w:left="200" w:hanging="200"/>
            </w:pPr>
            <w:r>
              <w:rPr/>
              <w:t xml:space="preserve"> - 글을 읽는 사람이 나의 주장을 잘 이해하고 받아들이게 하려면 어떻게 글을 써야 할지 정리해서 발표하기</w:t>
            </w:r>
          </w:p>
          <w:p>
            <w:pPr>
              <w:pStyle w:val="0"/>
              <w:widowControl w:val="off"/>
              <w:ind w:left="200" w:hanging="200"/>
              <w:rPr/>
            </w:pPr>
          </w:p>
          <w:p>
            <w:pPr>
              <w:pStyle w:val="0"/>
              <w:widowControl w:val="off"/>
              <w:ind w:left="300" w:hanging="200"/>
            </w:pPr>
            <w:r>
              <w:pict>
                <v:roundrect arcsize="13107f" id="_x166147347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300" w:hanging="200"/>
              <w:numPr>
                <w:numId w:val="2"/>
                <w:ilvl w:val="0"/>
              </w:numPr>
            </w:pPr>
            <w:r>
              <w:rPr/>
              <w:t>글을 돌려 읽으면서 의견 제시하기</w:t>
            </w:r>
          </w:p>
          <w:p>
            <w:pPr>
              <w:pStyle w:val="0"/>
              <w:widowControl w:val="off"/>
              <w:ind w:left="300" w:hanging="200"/>
              <w:numPr>
                <w:numId w:val="2"/>
                <w:ilvl w:val="0"/>
              </w:numPr>
            </w:pPr>
            <w:r>
              <w:rPr/>
              <w:t>친구의 글에 실명으로 메모를 달아서 피드백하기</w:t>
            </w:r>
          </w:p>
          <w:p>
            <w:pPr>
              <w:pStyle w:val="0"/>
              <w:widowControl w:val="off"/>
              <w:ind w:left="300" w:hanging="200"/>
            </w:pPr>
            <w:r>
              <w:pict>
                <v:roundrect arcsize="13107f" id="_x166147347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300" w:hanging="200"/>
            </w:pPr>
            <w:r>
              <w:rPr/>
              <w:t>* 친구들의 글을 읽으면서 주장을 잘 받아들일 수 있었나요? 그 이유는 무엇인가요?</w:t>
            </w:r>
          </w:p>
          <w:p>
            <w:pPr>
              <w:pStyle w:val="0"/>
              <w:widowControl w:val="off"/>
              <w:ind w:left="300" w:hanging="200"/>
            </w:pPr>
            <w:r>
              <w:rPr/>
              <w:t>* 상대방이 나의 주장을 잘 이해하고 받아들이게 하려면 어떻게 해야 할까요?</w:t>
            </w:r>
          </w:p>
        </w:tc>
        <w:tc>
          <w:tcPr>
            <w:tcW w:w="1345" w:type="dxa"/>
            <w:tcBorders>
              <w:top w:val="single" w:color="ac9cca" w:sz="7"/>
              <w:left w:val="single" w:color="ac9cca" w:sz="7"/>
              <w:bottom w:val="single" w:color="ac9cca" w:sz="9"/>
              <w:right w:val="none" w:color="ac9cca" w:sz="7"/>
            </w:tcBorders>
            <w:shd w:val="clear" w:fill="ffffff"/>
            <w:vAlign w:val="top"/>
          </w:tcPr>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주장하는 글</w:t>
            </w:r>
          </w:p>
          <w:p>
            <w:pPr>
              <w:pStyle w:val="0"/>
              <w:widowControl w:val="off"/>
              <w:wordWrap w:val="1"/>
              <w:jc w:val="center"/>
            </w:pPr>
            <w:r>
              <w:rPr/>
              <w:t xml:space="preserve">예시 자료 </w:t>
            </w:r>
          </w:p>
          <w:p>
            <w:pPr>
              <w:pStyle w:val="0"/>
              <w:widowControl w:val="off"/>
              <w:wordWrap w:val="1"/>
              <w:jc w:val="center"/>
            </w:pPr>
            <w:r>
              <w:rPr/>
              <w:t xml:space="preserve"> </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스마트기기</w:t>
            </w:r>
          </w:p>
          <w:p>
            <w:pPr>
              <w:pStyle w:val="0"/>
              <w:widowControl w:val="off"/>
              <w:wordWrap w:val="1"/>
              <w:jc w:val="center"/>
            </w:pPr>
            <w:r>
              <w:rPr/>
              <w:t>자료 조사 활동지</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활동지</w:t>
            </w:r>
          </w:p>
          <w:p>
            <w:pPr>
              <w:pStyle w:val="0"/>
              <w:widowControl w:val="off"/>
              <w:wordWrap w:val="1"/>
              <w:jc w:val="center"/>
            </w:pPr>
            <w:r>
              <w:rPr/>
              <w:t xml:space="preserve">(마인드맵 </w:t>
            </w:r>
          </w:p>
          <w:p>
            <w:pPr>
              <w:pStyle w:val="0"/>
              <w:widowControl w:val="off"/>
              <w:wordWrap w:val="1"/>
              <w:jc w:val="center"/>
            </w:pPr>
            <w:r>
              <w:rPr/>
              <w:t>앱 활용 가능)</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스마트기기</w:t>
            </w:r>
          </w:p>
          <w:p>
            <w:pPr>
              <w:pStyle w:val="0"/>
              <w:widowControl w:val="off"/>
              <w:wordWrap w:val="1"/>
              <w:jc w:val="center"/>
            </w:pPr>
            <w:r>
              <w:rPr>
                <w:spacing w:val="-14"/>
                <w:w w:val="92"/>
              </w:rPr>
              <w:t>디지털 협업 도구</w:t>
            </w:r>
          </w:p>
        </w:tc>
      </w:tr>
      <w:tr>
        <w:trPr>
          <w:trHeight w:val="10949"/>
        </w:trPr>
        <w:tc>
          <w:tcPr>
            <w:tcW w:w="779" w:type="dxa"/>
            <w:tcBorders>
              <w:top w:val="single" w:color="ac9cca" w:sz="7"/>
              <w:left w:val="none" w:color="ac9cca" w:sz="7"/>
              <w:bottom w:val="single" w:color="ac9cca" w:sz="9"/>
              <w:right w:val="single" w:color="ac9cca" w:sz="7"/>
            </w:tcBorders>
            <w:shd w:val="clear" w:fill="ffffff"/>
            <w:vAlign w:val="center"/>
          </w:tcPr>
          <w:p>
            <w:pPr>
              <w:pStyle w:val="0"/>
              <w:widowControl w:val="off"/>
              <w:wordWrap w:val="1"/>
              <w:jc w:val="center"/>
            </w:pPr>
            <w:r>
              <w:rPr/>
              <w:t>9</w:t>
            </w:r>
          </w:p>
        </w:tc>
        <w:tc>
          <w:tcPr>
            <w:tcW w:w="1467" w:type="dxa"/>
            <w:tcBorders>
              <w:top w:val="single" w:color="ac9cca" w:sz="7"/>
              <w:left w:val="single" w:color="ac9cca" w:sz="7"/>
              <w:bottom w:val="single" w:color="ac9cca" w:sz="9"/>
              <w:right w:val="single" w:color="ac9cca" w:sz="7"/>
            </w:tcBorders>
            <w:shd w:val="clear" w:fill="ffffff"/>
            <w:vAlign w:val="center"/>
          </w:tcPr>
          <w:p>
            <w:pPr>
              <w:pStyle w:val="0"/>
              <w:widowControl w:val="off"/>
              <w:wordWrap w:val="1"/>
              <w:jc w:val="center"/>
            </w:pPr>
            <w:r>
              <w:rPr/>
              <w:t>글</w:t>
            </w:r>
          </w:p>
          <w:p>
            <w:pPr>
              <w:pStyle w:val="0"/>
              <w:widowControl w:val="off"/>
              <w:wordWrap w:val="1"/>
              <w:jc w:val="center"/>
            </w:pPr>
            <w:r>
              <w:rPr/>
              <w:t>공유하기</w:t>
            </w:r>
          </w:p>
        </w:tc>
        <w:tc>
          <w:tcPr>
            <w:tcW w:w="5995" w:type="dxa"/>
            <w:tcBorders>
              <w:top w:val="single" w:color="ac9cca" w:sz="7"/>
              <w:left w:val="single" w:color="ac9cca" w:sz="7"/>
              <w:bottom w:val="single" w:color="ac9cca" w:sz="9"/>
              <w:right w:val="single" w:color="ac9cca" w:sz="7"/>
            </w:tcBorders>
            <w:shd w:val="clear" w:fill="ffffff"/>
            <w:vAlign w:val="center"/>
          </w:tcPr>
          <w:p>
            <w:pPr>
              <w:pStyle w:val="0"/>
              <w:widowControl w:val="off"/>
              <w:ind w:left="100"/>
            </w:pPr>
            <w:r>
              <w:pict>
                <v:roundrect arcsize="13107f" id="_x166147347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r>
              <w:pict>
                <v:rect id="_x1661473481" style="v-text-anchor:middle;width:288.02pt;height:27.95pt;mso-wrap-style:square;" o:hralign="left" o:allowincell="f" o:insetmode="custom" stroked="f" fillcolor="#f4deee" o:connectortype="straight">
                  <wvml:wrap type="topAndBottom"/>
                  <v:fill opacity="1.00" color2="#000000"/>
                  <v:textbox style="mso-fit-shape-to-text:t;" inset="1mm,1mm,1mm,1mm">
                    <w:txbxContent>
                      <w:p>
                        <w:pPr>
                          <w:pStyle w:val="23"/>
                          <w:widowControl w:val="off"/>
                          <w:ind w:left="80" w:hanging="80"/>
                        </w:pPr>
                        <w:r>
                          <w:rPr>
                            <w:b/>
                          </w:rPr>
                          <w:t>･주장을</w:t>
                        </w:r>
                        <w:r>
                          <w:rPr>
                            <w:b/>
                          </w:rPr>
                          <w:t xml:space="preserve"> 많은 사람들에게 알리려면 어떻게 해야 할까요?</w:t>
                        </w:r>
                      </w:p>
                    </w:txbxContent>
                  </v:textbox>
                </v:rect>
              </w:pict>
            </w:r>
          </w:p>
          <w:p>
            <w:pPr>
              <w:pStyle w:val="0"/>
              <w:widowControl w:val="off"/>
              <w:spacing w:line="240" w:lineRule="auto"/>
              <w:ind w:left="100"/>
              <w:rPr/>
            </w:pPr>
          </w:p>
          <w:p>
            <w:pPr>
              <w:pStyle w:val="0"/>
              <w:widowControl w:val="off"/>
              <w:ind w:left="100"/>
            </w:pPr>
            <w:r>
              <w:pict>
                <v:roundrect arcsize="13107f" id="_x166147348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100"/>
              <w:numPr>
                <w:numId w:val="2"/>
                <w:ilvl w:val="0"/>
              </w:numPr>
            </w:pPr>
            <w:r>
              <w:rPr/>
              <w:t>내가 작성한 글을 다시 읽어보기</w:t>
            </w:r>
          </w:p>
          <w:p>
            <w:pPr>
              <w:pStyle w:val="0"/>
              <w:widowControl w:val="off"/>
              <w:ind w:left="100"/>
            </w:pPr>
            <w:r>
              <w:rPr/>
              <w:t>- 작성한 글의 주장이 분명한지, 내용이 논리적인지 점검하기</w:t>
            </w:r>
          </w:p>
          <w:p>
            <w:pPr>
              <w:pStyle w:val="0"/>
              <w:widowControl w:val="off"/>
              <w:ind w:left="300" w:hanging="200"/>
            </w:pPr>
            <w:r>
              <w:pict>
                <v:roundrect arcsize="13107f" id="_x166147348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t xml:space="preserve">* 내가 쓴 글을 스스로 점검하려면 어떻게 해야 할까요? </w:t>
            </w:r>
          </w:p>
          <w:p>
            <w:pPr>
              <w:pStyle w:val="0"/>
              <w:widowControl w:val="off"/>
              <w:ind w:left="100"/>
            </w:pPr>
            <w:r>
              <w:rPr/>
              <w:t>* 나의 주장과 근거는 무엇인가요?</w:t>
            </w:r>
          </w:p>
          <w:p>
            <w:pPr>
              <w:pStyle w:val="0"/>
              <w:widowControl w:val="off"/>
              <w:ind w:left="300" w:hanging="200"/>
              <w:rPr/>
            </w:pPr>
          </w:p>
          <w:p>
            <w:pPr>
              <w:pStyle w:val="0"/>
              <w:widowControl w:val="off"/>
              <w:ind w:left="300" w:hanging="200"/>
            </w:pPr>
            <w:r>
              <w:pict>
                <v:roundrect arcsize="13107f" id="_x166147348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300" w:hanging="200"/>
              <w:numPr>
                <w:numId w:val="2"/>
                <w:ilvl w:val="0"/>
              </w:numPr>
            </w:pPr>
            <w:r>
              <w:rPr/>
              <w:t>사람들이 자신의 주장을 알리는 다양한 방법 찾아보기</w:t>
            </w:r>
          </w:p>
          <w:p>
            <w:pPr>
              <w:pStyle w:val="0"/>
              <w:widowControl w:val="off"/>
              <w:ind w:left="300" w:hanging="200"/>
            </w:pPr>
            <w:r>
              <w:pict>
                <v:roundrect arcsize="13107f" id="_x166147348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t xml:space="preserve">* 다른 나라 사람들이 주장하는 것을 어떻게 알 수 있을까요? </w:t>
            </w:r>
          </w:p>
          <w:p>
            <w:pPr>
              <w:pStyle w:val="0"/>
              <w:widowControl w:val="off"/>
              <w:ind w:left="300" w:hanging="200"/>
            </w:pPr>
            <w:r>
              <w:rPr/>
              <w:t>* 짧은 시간 안에 많은 사람들에게 나의 주장을 알려야 한다면  어떻게 해야 할까요?</w:t>
            </w:r>
          </w:p>
          <w:p>
            <w:pPr>
              <w:pStyle w:val="0"/>
              <w:widowControl w:val="off"/>
              <w:ind w:left="300" w:hanging="200"/>
            </w:pPr>
            <w:r>
              <w:pict>
                <v:rect id="_x1661473491" style="v-text-anchor:middle;width:289.60pt;height:96.17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80" w:hanging="8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나는 우리나라 연예인이 UN에서 발표한 연설문을 읽어보았어.</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,학2)</w:instrText>
                        </w:r>
                        <w:r>
                          <w:fldChar w:fldCharType="end"/>
                        </w:r>
                        <w:r>
                          <w:rPr>
                            <w:rFonts w:ascii="굴림체" w:eastAsia="굴림체"/>
                            <w:sz w:val="20"/>
                          </w:rPr>
                          <w:t xml:space="preserve"> 신문기사에서 글쓴이의 주장이 담긴 글을 읽은 적이 있어. </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,학3)</w:instrText>
                        </w:r>
                        <w:r>
                          <w:fldChar w:fldCharType="end"/>
                        </w:r>
                        <w:r>
                          <w:rPr>
                            <w:rFonts w:ascii="굴림체" w:eastAsia="굴림체"/>
                            <w:sz w:val="20"/>
                          </w:rPr>
                          <w:t xml:space="preserve"> 부모님께서 구청 누리집에 학교 앞에 횡단보도를 설치해달라고 글을 올리시는 것을 보았어.</w:t>
                        </w:r>
                      </w:p>
                      <w:p>
                        <w:pPr>
                          <w:pStyle w:val="23"/>
                          <w:widowControl w:val="off"/>
                          <w:spacing w:line="360" w:lineRule="auto"/>
                          <w:ind w:left="80" w:hanging="80"/>
                        </w:pPr>
                        <w:r>
                          <w:fldChar w:fldCharType="begin"/>
                        </w:r>
                        <w:r>
                          <w:rPr>
                            <w:sz w:val="20"/>
                          </w:rPr>
                          <w:instrText>eq \o\ac(</w:instrText>
                        </w:r>
                        <w:r>
                          <w:rPr>
                            <w:sz w:val="20"/>
                          </w:rPr>
                          <w:instrText>○</w:instrText>
                        </w:r>
                        <w:r>
                          <w:rPr>
                            <w:sz w:val="14"/>
                          </w:rPr>
                          <w:instrText>,학4)</w:instrText>
                        </w:r>
                        <w:r>
                          <w:fldChar w:fldCharType="end"/>
                        </w:r>
                        <w:r>
                          <w:rPr>
                            <w:rFonts w:ascii="굴림체" w:eastAsia="굴림체"/>
                            <w:sz w:val="20"/>
                          </w:rPr>
                          <w:t xml:space="preserve"> 사람들이 SNS를 통해서 공유하는 글에서도 주장하는 내용을 본 적이 있어.</w:t>
                        </w:r>
                      </w:p>
                    </w:txbxContent>
                  </v:textbox>
                </v:rect>
              </w:pict>
            </w:r>
          </w:p>
          <w:p>
            <w:pPr>
              <w:pStyle w:val="0"/>
              <w:widowControl w:val="off"/>
              <w:ind w:left="300" w:hanging="200"/>
              <w:rPr/>
            </w:pPr>
          </w:p>
          <w:p>
            <w:pPr>
              <w:pStyle w:val="0"/>
              <w:widowControl w:val="off"/>
              <w:ind w:left="300" w:hanging="200"/>
            </w:pPr>
            <w:r>
              <w:pict>
                <v:roundrect arcsize="13107f" id="_x166147349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100"/>
              <w:numPr>
                <w:numId w:val="2"/>
                <w:ilvl w:val="0"/>
              </w:numPr>
            </w:pPr>
            <w:r>
              <w:rPr/>
              <w:t>글을 읽을 대상을 고려하여 공유 방법 정하기</w:t>
            </w:r>
          </w:p>
          <w:p>
            <w:pPr>
              <w:pStyle w:val="0"/>
              <w:widowControl w:val="off"/>
              <w:ind w:left="100"/>
              <w:numPr>
                <w:numId w:val="2"/>
                <w:ilvl w:val="0"/>
              </w:numPr>
            </w:pPr>
            <w:r>
              <w:rPr/>
              <w:t xml:space="preserve">글을 공유하고, 친구들의 글을 읽고 댓글 달기 </w:t>
            </w:r>
          </w:p>
          <w:p>
            <w:pPr>
              <w:pStyle w:val="0"/>
              <w:widowControl w:val="off"/>
              <w:ind w:left="300" w:hanging="200"/>
            </w:pPr>
            <w:r>
              <w:pict>
                <v:roundrect arcsize="13107f" id="_x166147349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spacing w:val="-5"/>
              </w:rPr>
              <w:t>* 우리가 쓴 글을 많은 사람들과 공유하려면 어떻게 해야 할까요?</w:t>
            </w:r>
          </w:p>
        </w:tc>
        <w:tc>
          <w:tcPr>
            <w:tcW w:w="1345" w:type="dxa"/>
            <w:tcBorders>
              <w:top w:val="single" w:color="ac9cca" w:sz="7"/>
              <w:left w:val="single" w:color="ac9cca" w:sz="7"/>
              <w:bottom w:val="single" w:color="ac9cca" w:sz="9"/>
              <w:right w:val="none" w:color="ac9cca" w:sz="7"/>
            </w:tcBorders>
            <w:shd w:val="clear" w:fill="ffffff"/>
            <w:vAlign w:val="center"/>
          </w:tcPr>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 xml:space="preserve">학생이 </w:t>
            </w:r>
          </w:p>
          <w:p>
            <w:pPr>
              <w:pStyle w:val="0"/>
              <w:widowControl w:val="off"/>
              <w:wordWrap w:val="1"/>
              <w:jc w:val="center"/>
            </w:pPr>
            <w:r>
              <w:rPr/>
              <w:t xml:space="preserve"> 작성한 글</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스마트기기</w:t>
            </w:r>
          </w:p>
          <w:p>
            <w:pPr>
              <w:pStyle w:val="0"/>
              <w:widowControl w:val="off"/>
              <w:wordWrap w:val="1"/>
              <w:jc w:val="center"/>
            </w:pPr>
            <w:r>
              <w:rPr>
                <w:spacing w:val="-14"/>
                <w:w w:val="92"/>
              </w:rPr>
              <w:t>디지털 협업 도구</w:t>
            </w:r>
          </w:p>
          <w:p>
            <w:pPr>
              <w:pStyle w:val="0"/>
              <w:widowControl w:val="off"/>
              <w:wordWrap w:val="1"/>
              <w:jc w:val="center"/>
              <w:rPr>
                <w:color w:val="000000"/>
                <w:spacing w:val="-14"/>
                <w:w w:val="92"/>
              </w:rPr>
            </w:pPr>
          </w:p>
          <w:p>
            <w:pPr>
              <w:pStyle w:val="0"/>
              <w:widowControl w:val="off"/>
              <w:wordWrap w:val="1"/>
              <w:jc w:val="center"/>
              <w:rPr>
                <w:color w:val="000000"/>
                <w:spacing w:val="-14"/>
                <w:w w:val="92"/>
              </w:rPr>
            </w:pPr>
          </w:p>
        </w:tc>
      </w:tr>
    </w:tbl>
    <w:p>
      <w:pPr>
        <w:pStyle w:val="27"/>
        <w:widowControl w:val="off"/>
        <w:spacing w:before="0"/>
      </w:pPr>
      <w:r>
        <w:rPr/>
        <w:t xml:space="preserve">  나. 단원 지도 계획</w:t>
      </w: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pPr>
      <w:r>
        <w:rPr/>
        <w:t>4. 탐구 질문으로 설계하는 수업·평가 사례</w:t>
      </w:r>
    </w:p>
    <w:p>
      <w:pPr>
        <w:pStyle w:val="27"/>
        <w:widowControl w:val="off"/>
        <w:spacing w:before="0" w:line="240"/>
        <w:rPr/>
      </w:pPr>
    </w:p>
    <w:p>
      <w:pPr>
        <w:pStyle w:val="27"/>
        <w:widowControl w:val="off"/>
        <w:spacing w:before="0"/>
      </w:pPr>
      <w:r>
        <w:pict>
          <v:roundrect arcsize="13107f" id="_x1661473497" style="v-text-anchor:middle;width:55.53pt;height:16.49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8"/>
                      <w:w w:val="90"/>
                      <w:sz w:val="22"/>
                    </w:rPr>
                    <w:t>수업자 의도</w:t>
                  </w:r>
                </w:p>
              </w:txbxContent>
            </v:textbox>
          </v:roundrect>
        </w:pict>
      </w:r>
    </w:p>
    <w:p>
      <w:pPr>
        <w:pStyle w:val="30"/>
        <w:widowControl w:val="off"/>
        <w:spacing w:line="384" w:lineRule="auto"/>
      </w:pPr>
      <w:r>
        <w:rPr>
          <w:rFonts w:ascii="한컴산뜻돋움" w:eastAsia="한컴산뜻돋움"/>
          <w:sz w:val="22"/>
        </w:rPr>
        <w:t>본 차시에서는 학생들이 토론 활동을 통해 좀 더 명확해진 자신의 주장을 글로 쓰는 활동이 이루어진다. 학생들은 단원 탐구 질문인 ‘자신의 주장을 상대방이 잘 이해하고 받아들이게 하려면 어떻게 표현해야 할까?’의 답을 찾아가는 과정에서 ‘</w:t>
      </w:r>
      <w:r>
        <w:rPr>
          <w:rFonts w:ascii="한컴산뜻돋움" w:eastAsia="한컴산뜻돋움"/>
          <w:w w:val="97"/>
          <w:sz w:val="22"/>
          <w:shd w:val="clear" w:color="000000"/>
        </w:rPr>
        <w:t>우리는 적절한 근거와 알맞은 자료를 활용해서 자신의 주장을 표현하는 글을 쓴다.’라는 단원 핵심 아이디어를 깨닫게 될 것이다. 학생들이 정보를 탐색해서 적절한 근거와 자료를 바탕으로 주장하는 글을 쓰고, 친구들의 글을 돌려 읽고 고쳐 쓰며 협력하는 글쓰기 과정을 통해서, 주장을 상대방이 잘 이해하고 받아들일 수 있도록 적절한 근거와 알맞은 자료를 활용해서 글을 쓰는 것이 중요함을 스스로 깨닫고 실천할 수 있도록 하였다.</w:t>
      </w:r>
    </w:p>
    <w:tbl>
      <w:tblPr>
        <w:tblOverlap w:val="never"/>
        <w:tblW w:w="956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40"/>
        <w:gridCol w:w="928"/>
        <w:gridCol w:w="1720"/>
        <w:gridCol w:w="1720"/>
        <w:gridCol w:w="340"/>
        <w:gridCol w:w="1154"/>
        <w:gridCol w:w="226"/>
        <w:gridCol w:w="915"/>
        <w:gridCol w:w="679"/>
        <w:gridCol w:w="842"/>
      </w:tblGrid>
      <w:tr>
        <w:trPr>
          <w:trHeight w:val="487"/>
        </w:trPr>
        <w:tc>
          <w:tcPr>
            <w:tcW w:w="1040" w:type="dxa"/>
            <w:tcBorders>
              <w:top w:val="single" w:color="ac9cca" w:sz="3"/>
              <w:left w:val="none" w:color="8acdf0" w:sz="9"/>
              <w:bottom w:val="single" w:color="ac9cca" w:sz="3"/>
              <w:right w:val="single" w:color="ac9cca" w:sz="3"/>
            </w:tcBorders>
            <w:shd w:val="clear" w:fill="f4f0f7"/>
            <w:tcMar>
              <w:top w:w="28" w:type="dxa"/>
              <w:left w:w="28" w:type="dxa"/>
              <w:bottom w:w="28" w:type="dxa"/>
              <w:right w:w="28" w:type="dxa"/>
            </w:tcMar>
            <w:vAlign w:val="center"/>
          </w:tcPr>
          <w:p>
            <w:pPr>
              <w:pStyle w:val="23"/>
              <w:widowControl w:val="off"/>
              <w:wordWrap w:val="1"/>
              <w:spacing w:line="336" w:lineRule="auto"/>
              <w:jc w:val="center"/>
            </w:pPr>
            <w:r>
              <w:rPr/>
              <w:t>영역</w:t>
            </w:r>
          </w:p>
        </w:tc>
        <w:tc>
          <w:tcPr>
            <w:tcW w:w="4707" w:type="dxa"/>
            <w:gridSpan w:val="4"/>
            <w:tcBorders>
              <w:top w:val="single" w:color="ac9cca" w:sz="3"/>
              <w:left w:val="single" w:color="ac9cca" w:sz="3"/>
              <w:bottom w:val="single" w:color="ac9cca" w:sz="3"/>
              <w:right w:val="single" w:color="ac9cca" w:sz="3"/>
            </w:tcBorders>
            <w:vAlign w:val="center"/>
          </w:tcPr>
          <w:p>
            <w:pPr>
              <w:pStyle w:val="23"/>
              <w:widowControl w:val="off"/>
            </w:pPr>
            <w:r>
              <w:rPr/>
              <w:t>쓰기</w:t>
            </w:r>
          </w:p>
        </w:tc>
        <w:tc>
          <w:tcPr>
            <w:tcW w:w="1154"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336" w:lineRule="auto"/>
              <w:jc w:val="center"/>
            </w:pPr>
            <w:r>
              <w:rPr/>
              <w:t xml:space="preserve">교과 역량 </w:t>
            </w:r>
          </w:p>
        </w:tc>
        <w:tc>
          <w:tcPr>
            <w:tcW w:w="2662" w:type="dxa"/>
            <w:gridSpan w:val="4"/>
            <w:tcBorders>
              <w:top w:val="single" w:color="ac9cca" w:sz="3"/>
              <w:left w:val="single" w:color="ac9cca" w:sz="3"/>
              <w:bottom w:val="single" w:color="ac9cca" w:sz="3"/>
              <w:right w:val="none" w:color="8acdf0" w:sz="9"/>
            </w:tcBorders>
            <w:vAlign w:val="center"/>
          </w:tcPr>
          <w:p>
            <w:pPr>
              <w:pStyle w:val="23"/>
              <w:widowControl w:val="off"/>
              <w:spacing w:line="336" w:lineRule="auto"/>
            </w:pPr>
            <w:r>
              <w:rPr/>
              <w:t>비판적</w:t>
            </w:r>
            <w:r>
              <w:rPr/>
              <w:t>・</w:t>
            </w:r>
            <w:r>
              <w:rPr/>
              <w:t>창의적 사고 역량</w:t>
            </w:r>
          </w:p>
        </w:tc>
      </w:tr>
      <w:tr>
        <w:trPr>
          <w:trHeight w:val="603"/>
        </w:trPr>
        <w:tc>
          <w:tcPr>
            <w:tcW w:w="1040" w:type="dxa"/>
            <w:tcBorders>
              <w:top w:val="single" w:color="ac9cca" w:sz="3"/>
              <w:left w:val="none" w:color="8acdf0" w:sz="9"/>
              <w:bottom w:val="single" w:color="ac9cca" w:sz="3"/>
              <w:right w:val="single" w:color="ac9cca" w:sz="3"/>
            </w:tcBorders>
            <w:shd w:val="clear" w:fill="f4f0f7"/>
            <w:tcMar>
              <w:top w:w="28" w:type="dxa"/>
              <w:left w:w="28" w:type="dxa"/>
              <w:bottom w:w="28" w:type="dxa"/>
              <w:right w:w="28" w:type="dxa"/>
            </w:tcMar>
            <w:vAlign w:val="center"/>
          </w:tcPr>
          <w:p>
            <w:pPr>
              <w:pStyle w:val="23"/>
              <w:widowControl w:val="off"/>
              <w:wordWrap w:val="1"/>
              <w:spacing w:line="336" w:lineRule="auto"/>
              <w:jc w:val="center"/>
            </w:pPr>
            <w:r>
              <w:rPr/>
              <w:t>핵심</w:t>
            </w:r>
          </w:p>
          <w:p>
            <w:pPr>
              <w:pStyle w:val="23"/>
              <w:widowControl w:val="off"/>
              <w:wordWrap w:val="1"/>
              <w:spacing w:line="336" w:lineRule="auto"/>
              <w:jc w:val="center"/>
            </w:pPr>
            <w:r>
              <w:rPr/>
              <w:t>아이디어</w:t>
            </w:r>
          </w:p>
        </w:tc>
        <w:tc>
          <w:tcPr>
            <w:tcW w:w="8523" w:type="dxa"/>
            <w:gridSpan w:val="9"/>
            <w:tcBorders>
              <w:top w:val="single" w:color="ac9cca" w:sz="3"/>
              <w:left w:val="single" w:color="ac9cca" w:sz="3"/>
              <w:bottom w:val="single" w:color="ac9cca" w:sz="3"/>
              <w:right w:val="none" w:color="8acdf0" w:sz="9"/>
            </w:tcBorders>
            <w:vAlign w:val="center"/>
          </w:tcPr>
          <w:p>
            <w:pPr>
              <w:pStyle w:val="23"/>
              <w:widowControl w:val="off"/>
            </w:pPr>
            <w:r>
              <w:rPr/>
              <w:t>필자는 상황 맥락 및 사회 문화적 맥락 속에서 자신의 의사소통 목적을 달성하기 위하여 다양한 유형의 글을 쓴다.</w:t>
            </w:r>
          </w:p>
        </w:tc>
      </w:tr>
      <w:tr>
        <w:trPr>
          <w:trHeight w:val="430"/>
        </w:trPr>
        <w:tc>
          <w:tcPr>
            <w:tcW w:w="1040" w:type="dxa"/>
            <w:tcBorders>
              <w:top w:val="single" w:color="ac9cca" w:sz="3"/>
              <w:left w:val="none" w:color="8acdf0" w:sz="9"/>
              <w:bottom w:val="single" w:color="ac9cca" w:sz="3"/>
              <w:right w:val="single" w:color="ac9cca" w:sz="3"/>
            </w:tcBorders>
            <w:shd w:val="clear" w:fill="f4f0f7"/>
            <w:tcMar>
              <w:top w:w="28" w:type="dxa"/>
              <w:left w:w="28" w:type="dxa"/>
              <w:bottom w:w="28" w:type="dxa"/>
              <w:right w:w="28" w:type="dxa"/>
            </w:tcMar>
            <w:vAlign w:val="center"/>
          </w:tcPr>
          <w:p>
            <w:pPr>
              <w:pStyle w:val="23"/>
              <w:widowControl w:val="off"/>
              <w:wordWrap w:val="1"/>
              <w:spacing w:line="336" w:lineRule="auto"/>
              <w:jc w:val="center"/>
            </w:pPr>
            <w:r>
              <w:rPr/>
              <w:t>단원</w:t>
            </w:r>
          </w:p>
        </w:tc>
        <w:tc>
          <w:tcPr>
            <w:tcW w:w="8523" w:type="dxa"/>
            <w:gridSpan w:val="9"/>
            <w:tcBorders>
              <w:top w:val="single" w:color="ac9cca" w:sz="3"/>
              <w:left w:val="single" w:color="ac9cca" w:sz="3"/>
              <w:bottom w:val="single" w:color="ac9cca" w:sz="3"/>
              <w:right w:val="none" w:color="8acdf0" w:sz="9"/>
            </w:tcBorders>
            <w:vAlign w:val="center"/>
          </w:tcPr>
          <w:p>
            <w:pPr>
              <w:pStyle w:val="23"/>
              <w:widowControl w:val="off"/>
            </w:pPr>
            <w:r>
              <w:rPr/>
              <w:t>적절한 근거를 들어 주장하는 글을 써요.</w:t>
            </w:r>
          </w:p>
        </w:tc>
      </w:tr>
      <w:tr>
        <w:trPr>
          <w:trHeight w:val="576"/>
        </w:trPr>
        <w:tc>
          <w:tcPr>
            <w:tcW w:w="1040" w:type="dxa"/>
            <w:tcBorders>
              <w:top w:val="single" w:color="ac9cca" w:sz="3"/>
              <w:left w:val="none" w:color="8acdf0" w:sz="9"/>
              <w:bottom w:val="single" w:color="ac9cca" w:sz="3"/>
              <w:right w:val="single" w:color="ac9cca" w:sz="3"/>
            </w:tcBorders>
            <w:shd w:val="clear" w:fill="f4f0f7"/>
            <w:tcMar>
              <w:top w:w="28" w:type="dxa"/>
              <w:left w:w="28" w:type="dxa"/>
              <w:bottom w:w="28" w:type="dxa"/>
              <w:right w:w="28" w:type="dxa"/>
            </w:tcMar>
            <w:vAlign w:val="center"/>
          </w:tcPr>
          <w:p>
            <w:pPr>
              <w:pStyle w:val="0"/>
              <w:widowControl w:val="off"/>
              <w:wordWrap w:val="1"/>
              <w:jc w:val="center"/>
            </w:pPr>
            <w:r>
              <w:rPr>
                <w:rFonts w:ascii="KoPubWorld돋움체 Light" w:eastAsia="KoPubWorld돋움체 Light"/>
              </w:rPr>
              <w:t>단원 핵심</w:t>
            </w:r>
          </w:p>
          <w:p>
            <w:pPr>
              <w:pStyle w:val="0"/>
              <w:widowControl w:val="off"/>
              <w:wordWrap w:val="1"/>
              <w:jc w:val="center"/>
            </w:pPr>
            <w:r>
              <w:rPr>
                <w:rFonts w:eastAsia="KoPubWorld돋움체 Light"/>
              </w:rPr>
              <w:t>아이디어</w:t>
            </w:r>
          </w:p>
        </w:tc>
        <w:tc>
          <w:tcPr>
            <w:tcW w:w="8523" w:type="dxa"/>
            <w:gridSpan w:val="9"/>
            <w:tcBorders>
              <w:top w:val="single" w:color="ac9cca" w:sz="3"/>
              <w:left w:val="single" w:color="ac9cca" w:sz="3"/>
              <w:bottom w:val="single" w:color="ac9cca" w:sz="3"/>
              <w:right w:val="none" w:color="8acdf0" w:sz="9"/>
            </w:tcBorders>
            <w:vAlign w:val="center"/>
          </w:tcPr>
          <w:p>
            <w:pPr>
              <w:pStyle w:val="23"/>
              <w:widowControl w:val="off"/>
            </w:pPr>
            <w:r>
              <w:rPr>
                <w:shd w:val="clear" w:color="000000"/>
              </w:rPr>
              <w:t>사람들은 적절한 근거와 알맞은 자료를 활용해서 자신의 주장을 표현하는 글을 쓴다.</w:t>
            </w:r>
          </w:p>
        </w:tc>
      </w:tr>
      <w:tr>
        <w:trPr>
          <w:trHeight w:val="499"/>
        </w:trPr>
        <w:tc>
          <w:tcPr>
            <w:tcW w:w="1040"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성취기준</w:t>
            </w:r>
          </w:p>
        </w:tc>
        <w:tc>
          <w:tcPr>
            <w:tcW w:w="8523" w:type="dxa"/>
            <w:gridSpan w:val="9"/>
            <w:tcBorders>
              <w:top w:val="single" w:color="ac9cca" w:sz="3"/>
              <w:left w:val="single" w:color="ac9cca" w:sz="3"/>
              <w:bottom w:val="single" w:color="ac9cca" w:sz="3"/>
              <w:right w:val="none" w:color="8acdf0" w:sz="9"/>
            </w:tcBorders>
            <w:vAlign w:val="center"/>
          </w:tcPr>
          <w:p>
            <w:pPr>
              <w:pStyle w:val="0"/>
              <w:widowControl w:val="off"/>
              <w:spacing w:line="348" w:lineRule="auto"/>
            </w:pPr>
            <w:r>
              <w:rPr>
                <w:rFonts w:ascii="맑은 고딕" w:eastAsia="맑은 고딕"/>
                <w:spacing w:val="-3"/>
                <w:sz w:val="20"/>
              </w:rPr>
              <w:t xml:space="preserve">[6국03-02] </w:t>
            </w:r>
            <w:r>
              <w:rPr>
                <w:rFonts w:ascii="맑은 고딕" w:eastAsia="맑은 고딕"/>
                <w:spacing w:val="-5"/>
                <w:w w:val="95"/>
                <w:sz w:val="20"/>
                <w:shd w:val="clear" w:color="000000"/>
              </w:rPr>
              <w:t>적절한 근거를 사용하고 인용의 출처를 밝히며 주장하는 글을 쓴다.</w:t>
            </w:r>
          </w:p>
        </w:tc>
      </w:tr>
      <w:tr>
        <w:trPr>
          <w:trHeight w:val="443"/>
        </w:trPr>
        <w:tc>
          <w:tcPr>
            <w:tcW w:w="1040"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학습 주제</w:t>
            </w:r>
          </w:p>
        </w:tc>
        <w:tc>
          <w:tcPr>
            <w:tcW w:w="8523" w:type="dxa"/>
            <w:gridSpan w:val="9"/>
            <w:tcBorders>
              <w:top w:val="single" w:color="ac9cca" w:sz="3"/>
              <w:left w:val="single" w:color="ac9cca" w:sz="3"/>
              <w:bottom w:val="single" w:color="ac9cca" w:sz="3"/>
              <w:right w:val="none" w:color="8acdf0" w:sz="9"/>
            </w:tcBorders>
            <w:vAlign w:val="center"/>
          </w:tcPr>
          <w:p>
            <w:pPr>
              <w:pStyle w:val="23"/>
              <w:widowControl w:val="off"/>
              <w:spacing w:line="336" w:lineRule="auto"/>
            </w:pPr>
            <w:r>
              <w:rPr/>
              <w:t>지구와 모두를 위한 나의 주장 글쓰기</w:t>
            </w:r>
          </w:p>
        </w:tc>
      </w:tr>
      <w:tr>
        <w:trPr>
          <w:trHeight w:val="669"/>
        </w:trPr>
        <w:tc>
          <w:tcPr>
            <w:tcW w:w="1040"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차시</w:t>
            </w:r>
          </w:p>
          <w:p>
            <w:pPr>
              <w:pStyle w:val="23"/>
              <w:widowControl w:val="off"/>
              <w:wordWrap w:val="1"/>
              <w:spacing w:line="336" w:lineRule="auto"/>
              <w:jc w:val="center"/>
            </w:pPr>
            <w:r>
              <w:rPr/>
              <w:t>탐구 질문</w:t>
            </w:r>
          </w:p>
        </w:tc>
        <w:tc>
          <w:tcPr>
            <w:tcW w:w="7003" w:type="dxa"/>
            <w:gridSpan w:val="7"/>
            <w:tcBorders>
              <w:top w:val="single" w:color="ac9cca" w:sz="3"/>
              <w:left w:val="single" w:color="ac9cca" w:sz="3"/>
              <w:bottom w:val="single" w:color="ac9cca" w:sz="3"/>
              <w:right w:val="single" w:color="ac9cca" w:sz="3"/>
            </w:tcBorders>
            <w:vAlign w:val="center"/>
          </w:tcPr>
          <w:p>
            <w:pPr>
              <w:pStyle w:val="23"/>
              <w:widowControl w:val="off"/>
              <w:spacing w:line="336" w:lineRule="auto"/>
            </w:pPr>
            <w:r>
              <w:rPr>
                <w:spacing w:val="-5"/>
                <w:w w:val="100"/>
              </w:rPr>
              <w:t>자신의 주장을 상대방이 잘 이해하고 받아들이게 하려면 어떻게 표현해야 할까요?</w:t>
            </w:r>
          </w:p>
        </w:tc>
        <w:tc>
          <w:tcPr>
            <w:tcW w:w="679"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336" w:lineRule="auto"/>
              <w:jc w:val="center"/>
            </w:pPr>
            <w:r>
              <w:rPr/>
              <w:t xml:space="preserve">차시 </w:t>
            </w:r>
          </w:p>
        </w:tc>
        <w:tc>
          <w:tcPr>
            <w:tcW w:w="842" w:type="dxa"/>
            <w:tcBorders>
              <w:top w:val="single" w:color="ac9cca" w:sz="3"/>
              <w:left w:val="single" w:color="ac9cca" w:sz="3"/>
              <w:bottom w:val="single" w:color="ac9cca" w:sz="3"/>
              <w:right w:val="none" w:color="8acdf0" w:sz="9"/>
            </w:tcBorders>
            <w:vAlign w:val="center"/>
          </w:tcPr>
          <w:p>
            <w:pPr>
              <w:pStyle w:val="23"/>
              <w:widowControl w:val="off"/>
              <w:wordWrap w:val="1"/>
              <w:spacing w:line="336" w:lineRule="auto"/>
              <w:jc w:val="center"/>
            </w:pPr>
            <w:r>
              <w:rPr/>
              <w:t>7~8/9</w:t>
            </w:r>
          </w:p>
        </w:tc>
      </w:tr>
      <w:tr>
        <w:trPr>
          <w:trHeight w:val="612"/>
        </w:trPr>
        <w:tc>
          <w:tcPr>
            <w:tcW w:w="1040"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교수·학습</w:t>
            </w:r>
          </w:p>
          <w:p>
            <w:pPr>
              <w:pStyle w:val="23"/>
              <w:widowControl w:val="off"/>
              <w:wordWrap w:val="1"/>
              <w:spacing w:line="336" w:lineRule="auto"/>
              <w:jc w:val="center"/>
            </w:pPr>
            <w:r>
              <w:rPr/>
              <w:t>방법</w:t>
            </w:r>
          </w:p>
        </w:tc>
        <w:tc>
          <w:tcPr>
            <w:tcW w:w="8523" w:type="dxa"/>
            <w:gridSpan w:val="9"/>
            <w:tcBorders>
              <w:top w:val="single" w:color="ac9cca" w:sz="3"/>
              <w:left w:val="single" w:color="ac9cca" w:sz="3"/>
              <w:bottom w:val="single" w:color="ac9cca" w:sz="3"/>
              <w:right w:val="none" w:color="8acdf0" w:sz="9"/>
            </w:tcBorders>
            <w:vAlign w:val="center"/>
          </w:tcPr>
          <w:p>
            <w:pPr>
              <w:pStyle w:val="23"/>
              <w:widowControl w:val="off"/>
              <w:tabs>
                <w:tab w:val="left" w:leader="none" w:pos="1575"/>
                <w:tab w:val="left" w:leader="none" w:pos="3075"/>
                <w:tab w:val="left" w:leader="none" w:pos="4775"/>
                <w:tab w:val="left" w:leader="none" w:pos="6536"/>
              </w:tabs>
              <w:spacing w:line="336" w:lineRule="auto"/>
            </w:pPr>
            <w:r>
              <w:rPr>
                <w:rStyle w:val="31"/>
              </w:rPr>
              <w:t>■</w:t>
            </w:r>
            <w:r>
              <w:rPr/>
              <w:t xml:space="preserve"> 문제해결학습</w:t>
            </w:r>
            <w:r>
              <w:tab/>
            </w:r>
            <w:r>
              <w:rPr>
                <w:rStyle w:val="31"/>
              </w:rPr>
              <w:t>■</w:t>
            </w:r>
            <w:r>
              <w:rPr/>
              <w:t xml:space="preserve"> 토의·토론학습</w:t>
            </w:r>
          </w:p>
        </w:tc>
      </w:tr>
      <w:tr>
        <w:trPr>
          <w:trHeight w:val="2446"/>
        </w:trPr>
        <w:tc>
          <w:tcPr>
            <w:tcW w:w="1040"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수업･평가</w:t>
            </w:r>
          </w:p>
          <w:p>
            <w:pPr>
              <w:pStyle w:val="23"/>
              <w:widowControl w:val="off"/>
              <w:wordWrap w:val="1"/>
              <w:spacing w:line="336" w:lineRule="auto"/>
              <w:jc w:val="center"/>
            </w:pPr>
            <w:r>
              <w:rPr/>
              <w:t xml:space="preserve">주안점 </w:t>
            </w:r>
          </w:p>
        </w:tc>
        <w:tc>
          <w:tcPr>
            <w:tcW w:w="8523" w:type="dxa"/>
            <w:gridSpan w:val="9"/>
            <w:tcBorders>
              <w:top w:val="single" w:color="ac9cca" w:sz="3"/>
              <w:left w:val="single" w:color="ac9cca" w:sz="3"/>
              <w:bottom w:val="single" w:color="ac9cca" w:sz="3"/>
              <w:right w:val="none" w:color="8acdf0" w:sz="9"/>
            </w:tcBorders>
            <w:vAlign w:val="center"/>
          </w:tcPr>
          <w:p>
            <w:pPr>
              <w:pStyle w:val="30"/>
              <w:widowControl w:val="off"/>
              <w:spacing w:line="348" w:lineRule="auto"/>
            </w:pPr>
            <w:r>
              <w:rPr/>
              <w:t xml:space="preserve">글의 개요 짜기를 통해 글을 쓰고 모둠에서 돌려 읽기를 하면서 주장하는 글의 특성과 구조를 잘 이해할 수 있다. 또 친구들과 토의하고 서로의 글에 대해 피드백하는 과정에서 적절한 근거와 더 좋은 자료를 함께 고민하며 찾을 수 있다. 학생들은 이런 활동을 통해서 주장하는 글을 잘 쓸 수 있게 되고, 서로의 글에 관심을 갖고 읽어보며 다른 친구의 의견에 경청하면서 협력하고 소통하는 태도를 기를 수 있을 것이다. </w:t>
            </w:r>
          </w:p>
          <w:p>
            <w:pPr>
              <w:pStyle w:val="30"/>
              <w:widowControl w:val="off"/>
              <w:spacing w:line="348" w:lineRule="auto"/>
            </w:pPr>
            <w:r>
              <w:rPr/>
              <w:t>글의 개요 짜기와 글쓰기를 통해서 주장하는 글의 특성과 구조를 잘 이해하고 글을 썼는지를 평가한다. 또 모둠 친구들의 글을 돌려 읽으면서 피드백한 자료를 통해서 글쓰기에 적극적으로 참여했는지를 평가한다. 이때 자기평가와 동료평가를 통해 글쓰기에 참여한 태도를 성찰해 볼 수 있게 한다.</w:t>
            </w:r>
          </w:p>
        </w:tc>
      </w:tr>
      <w:tr>
        <w:trPr>
          <w:trHeight w:val="705"/>
        </w:trPr>
        <w:tc>
          <w:tcPr>
            <w:tcW w:w="1040" w:type="dxa"/>
            <w:vMerge w:val="restart"/>
            <w:tcBorders>
              <w:top w:val="single" w:color="ac9cca" w:sz="3"/>
              <w:left w:val="none" w:color="8acdf0" w:sz="3"/>
              <w:bottom w:val="single" w:color="ac9cca" w:sz="3"/>
              <w:right w:val="single" w:color="ac9cca" w:sz="3"/>
            </w:tcBorders>
            <w:shd w:val="clear" w:fill="f4f0f7"/>
            <w:vAlign w:val="center"/>
          </w:tcPr>
          <w:p>
            <w:pPr>
              <w:pStyle w:val="23"/>
              <w:widowControl w:val="off"/>
              <w:wordWrap w:val="1"/>
              <w:jc w:val="center"/>
            </w:pPr>
            <w:r>
              <w:rPr/>
              <w:t>평가</w:t>
            </w:r>
          </w:p>
          <w:p>
            <w:pPr>
              <w:pStyle w:val="23"/>
              <w:widowControl w:val="off"/>
              <w:wordWrap w:val="1"/>
              <w:jc w:val="center"/>
            </w:pPr>
            <w:r>
              <w:rPr/>
              <w:t>계획</w:t>
            </w:r>
          </w:p>
        </w:tc>
        <w:tc>
          <w:tcPr>
            <w:tcW w:w="928"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평가 과제</w:t>
            </w:r>
          </w:p>
        </w:tc>
        <w:tc>
          <w:tcPr>
            <w:tcW w:w="7595" w:type="dxa"/>
            <w:gridSpan w:val="8"/>
            <w:tcBorders>
              <w:top w:val="single" w:color="ac9cca" w:sz="3"/>
              <w:left w:val="single" w:color="ac9cca" w:sz="3"/>
              <w:bottom w:val="single" w:color="ac9cca" w:sz="3"/>
              <w:right w:val="none" w:color="8acdf0" w:sz="3"/>
            </w:tcBorders>
            <w:vAlign w:val="center"/>
          </w:tcPr>
          <w:p>
            <w:pPr>
              <w:pStyle w:val="23"/>
              <w:widowControl w:val="off"/>
              <w:wordWrap w:val="1"/>
              <w:jc w:val="left"/>
              <w:numPr>
                <w:numId w:val="4"/>
                <w:ilvl w:val="0"/>
              </w:numPr>
            </w:pPr>
            <w:r>
              <w:rPr/>
              <w:t xml:space="preserve">글의 구조와 특성을 이해하고 주장하는 글쓰기 </w:t>
            </w:r>
          </w:p>
        </w:tc>
      </w:tr>
      <w:tr>
        <w:trPr>
          <w:trHeight w:val="543"/>
        </w:trPr>
        <w:tc>
          <w:tcPr>
            <w:tcW w:w="1040" w:type="dxa"/>
            <w:vMerge/>
            <w:tcBorders>
              <w:top w:val="single" w:color="ac9cca" w:sz="3"/>
              <w:left w:val="none" w:color="8acdf0" w:sz="3"/>
              <w:bottom w:val="single" w:color="ac9cca" w:sz="3"/>
              <w:right w:val="single" w:color="ac9cca" w:sz="3"/>
            </w:tcBorders>
          </w:tcPr>
          <w:p/>
        </w:tc>
        <w:tc>
          <w:tcPr>
            <w:tcW w:w="928" w:type="dxa"/>
            <w:vMerge w:val="restart"/>
            <w:tcBorders>
              <w:top w:val="single" w:color="ac9cca" w:sz="3"/>
              <w:left w:val="single" w:color="ac9cca" w:sz="3"/>
              <w:bottom w:val="single" w:color="ac9cca" w:sz="3"/>
              <w:right w:val="single" w:color="ac9cca" w:sz="3"/>
              <w:tl2br w:val="single" w:color="000000" w:sz="2"/>
            </w:tcBorders>
            <w:shd w:val="clear" w:fill="f2f2f2"/>
            <w:vAlign w:val="center"/>
          </w:tcPr>
          <w:p>
            <w:pPr>
              <w:pStyle w:val="23"/>
              <w:widowControl w:val="off"/>
              <w:wordWrap w:val="1"/>
              <w:jc w:val="center"/>
            </w:pPr>
            <w:r>
              <w:rPr/>
              <w:t xml:space="preserve">   수준</w:t>
            </w:r>
          </w:p>
          <w:p>
            <w:pPr>
              <w:pStyle w:val="23"/>
              <w:widowControl w:val="off"/>
              <w:wordWrap w:val="1"/>
              <w:jc w:val="center"/>
              <w:rPr/>
            </w:pPr>
          </w:p>
          <w:p>
            <w:pPr>
              <w:pStyle w:val="23"/>
              <w:widowControl w:val="off"/>
            </w:pPr>
            <w:r>
              <w:rPr/>
              <w:t xml:space="preserve">평가 </w:t>
            </w:r>
          </w:p>
          <w:p>
            <w:pPr>
              <w:pStyle w:val="23"/>
              <w:widowControl w:val="off"/>
            </w:pPr>
            <w:r>
              <w:rPr/>
              <w:t>요소</w:t>
            </w:r>
          </w:p>
        </w:tc>
        <w:tc>
          <w:tcPr>
            <w:tcW w:w="5159" w:type="dxa"/>
            <w:gridSpan w:val="5"/>
            <w:tcBorders>
              <w:top w:val="single" w:color="ac9cca" w:sz="3"/>
              <w:left w:val="single" w:color="ac9cca" w:sz="3"/>
              <w:bottom w:val="single" w:color="ac9cca" w:sz="3"/>
              <w:right w:val="single" w:color="ac9cca" w:sz="3"/>
            </w:tcBorders>
            <w:shd w:val="clear" w:fill="f2f2f2"/>
            <w:vAlign w:val="center"/>
          </w:tcPr>
          <w:p>
            <w:pPr>
              <w:pStyle w:val="23"/>
              <w:widowControl w:val="off"/>
              <w:wordWrap w:val="1"/>
              <w:spacing w:line="240" w:lineRule="auto"/>
              <w:jc w:val="center"/>
            </w:pPr>
            <w:r>
              <w:rPr>
                <w:rFonts w:ascii="한컴산뜻돋움" w:eastAsia="한컴산뜻돋움"/>
              </w:rPr>
              <w:t>평가 요소별 성취수준</w:t>
            </w:r>
          </w:p>
        </w:tc>
        <w:tc>
          <w:tcPr>
            <w:tcW w:w="2436" w:type="dxa"/>
            <w:gridSpan w:val="3"/>
            <w:vMerge w:val="restart"/>
            <w:tcBorders>
              <w:top w:val="single" w:color="ac9cca" w:sz="3"/>
              <w:left w:val="single" w:color="ac9cca" w:sz="3"/>
              <w:bottom w:val="single" w:color="ac9cca" w:sz="3"/>
              <w:right w:val="none" w:color="8acdf0" w:sz="3"/>
            </w:tcBorders>
            <w:shd w:val="clear" w:fill="f2f2f2"/>
            <w:vAlign w:val="center"/>
          </w:tcPr>
          <w:p>
            <w:pPr>
              <w:pStyle w:val="23"/>
              <w:widowControl w:val="off"/>
              <w:wordWrap w:val="1"/>
              <w:jc w:val="center"/>
            </w:pPr>
            <w:r>
              <w:rPr/>
              <w:t>피드백</w:t>
            </w:r>
          </w:p>
        </w:tc>
      </w:tr>
      <w:tr>
        <w:trPr>
          <w:trHeight w:val="543"/>
        </w:trPr>
        <w:tc>
          <w:tcPr>
            <w:tcW w:w="1040" w:type="dxa"/>
            <w:vMerge/>
            <w:tcBorders>
              <w:top w:val="single" w:color="ac9cca" w:sz="3"/>
              <w:left w:val="none" w:color="8acdf0" w:sz="3"/>
              <w:bottom w:val="single" w:color="ac9cca" w:sz="3"/>
              <w:right w:val="single" w:color="ac9cca" w:sz="3"/>
            </w:tcBorders>
          </w:tcPr>
          <w:p/>
        </w:tc>
        <w:tc>
          <w:tcPr>
            <w:tcW w:w="928" w:type="dxa"/>
            <w:vMerge/>
            <w:tcBorders>
              <w:top w:val="single" w:color="ac9cca" w:sz="3"/>
              <w:left w:val="single" w:color="ac9cca" w:sz="3"/>
              <w:bottom w:val="single" w:color="ac9cca" w:sz="3"/>
              <w:right w:val="single" w:color="ac9cca" w:sz="3"/>
              <w:tl2br w:val="single" w:color="000000" w:sz="2"/>
            </w:tcBorders>
          </w:tcPr>
          <w:p/>
        </w:tc>
        <w:tc>
          <w:tcPr>
            <w:tcW w:w="1720"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3</w:t>
            </w:r>
          </w:p>
        </w:tc>
        <w:tc>
          <w:tcPr>
            <w:tcW w:w="1720"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2</w:t>
            </w:r>
          </w:p>
        </w:tc>
        <w:tc>
          <w:tcPr>
            <w:tcW w:w="1720" w:type="dxa"/>
            <w:gridSpan w:val="3"/>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1</w:t>
            </w:r>
          </w:p>
        </w:tc>
        <w:tc>
          <w:tcPr>
            <w:tcW w:w="2436" w:type="dxa"/>
            <w:gridSpan w:val="3"/>
            <w:vMerge/>
            <w:tcBorders>
              <w:top w:val="single" w:color="ac9cca" w:sz="3"/>
              <w:left w:val="single" w:color="ac9cca" w:sz="3"/>
              <w:bottom w:val="single" w:color="ac9cca" w:sz="3"/>
              <w:right w:val="none" w:color="8acdf0" w:sz="3"/>
            </w:tcBorders>
          </w:tcPr>
          <w:p/>
        </w:tc>
      </w:tr>
      <w:tr>
        <w:trPr>
          <w:trHeight w:val="2900"/>
        </w:trPr>
        <w:tc>
          <w:tcPr>
            <w:tcW w:w="1040" w:type="dxa"/>
            <w:vMerge/>
            <w:tcBorders>
              <w:top w:val="single" w:color="ac9cca" w:sz="3"/>
              <w:left w:val="none" w:color="8acdf0" w:sz="3"/>
              <w:bottom w:val="single" w:color="ac9cca" w:sz="3"/>
              <w:right w:val="single" w:color="ac9cca" w:sz="3"/>
            </w:tcBorders>
          </w:tcPr>
          <w:p/>
        </w:tc>
        <w:tc>
          <w:tcPr>
            <w:tcW w:w="928" w:type="dxa"/>
            <w:tcBorders>
              <w:top w:val="single" w:color="ac9cca" w:sz="3"/>
              <w:left w:val="single" w:color="ac9cca" w:sz="3"/>
              <w:bottom w:val="single" w:color="ac9cca" w:sz="3"/>
              <w:right w:val="single" w:color="ac9cca" w:sz="3"/>
            </w:tcBorders>
            <w:shd w:val="clear" w:fill="f2f2f2"/>
            <w:tcMar>
              <w:top w:w="170" w:type="dxa"/>
              <w:left w:w="102" w:type="dxa"/>
              <w:bottom w:w="170" w:type="dxa"/>
              <w:right w:w="102" w:type="dxa"/>
            </w:tcMar>
            <w:vAlign w:val="center"/>
          </w:tcPr>
          <w:p>
            <w:pPr>
              <w:pStyle w:val="0"/>
              <w:widowControl w:val="off"/>
              <w:wordWrap w:val="1"/>
              <w:spacing w:line="312" w:lineRule="auto"/>
              <w:jc w:val="center"/>
            </w:pPr>
            <w:r>
              <w:rPr>
                <w:rFonts w:ascii="KoPubWorld돋움체 Light" w:eastAsia="KoPubWorld돋움체 Light"/>
                <w:spacing w:val="-14"/>
                <w:w w:val="90"/>
                <w:sz w:val="22"/>
                <w:shd w:val="clear" w:color="000000"/>
              </w:rPr>
              <w:t>개요를 작성하고</w:t>
            </w:r>
          </w:p>
          <w:p>
            <w:pPr>
              <w:pStyle w:val="0"/>
              <w:widowControl w:val="off"/>
              <w:wordWrap w:val="1"/>
              <w:spacing w:line="312" w:lineRule="auto"/>
              <w:jc w:val="center"/>
            </w:pPr>
            <w:r>
              <w:rPr>
                <w:rFonts w:ascii="KoPubWorld돋움체 Light" w:eastAsia="KoPubWorld돋움체 Light"/>
                <w:spacing w:val="-14"/>
                <w:w w:val="90"/>
                <w:sz w:val="22"/>
                <w:shd w:val="clear" w:color="000000"/>
              </w:rPr>
              <w:t>주장하는 글쓰기</w:t>
            </w:r>
          </w:p>
        </w:tc>
        <w:tc>
          <w:tcPr>
            <w:tcW w:w="1720"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spacing w:line="312" w:lineRule="auto"/>
            </w:pPr>
            <w:r>
              <w:rPr>
                <w:rFonts w:ascii="KoPubWorld돋움체 Light" w:eastAsia="KoPubWorld돋움체 Light"/>
                <w:spacing w:val="-5"/>
                <w:sz w:val="20"/>
                <w:shd w:val="clear" w:color="000000"/>
              </w:rPr>
              <w:t>주장하는 글의 구조와 특성에 맞게 개요를 작성하고, 적절한 근거와 자료를 제시하여 글을 썼다.</w:t>
            </w:r>
          </w:p>
        </w:tc>
        <w:tc>
          <w:tcPr>
            <w:tcW w:w="1720"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spacing w:line="312" w:lineRule="auto"/>
            </w:pPr>
            <w:r>
              <w:rPr>
                <w:rFonts w:ascii="KoPubWorld돋움체 Light" w:eastAsia="KoPubWorld돋움체 Light"/>
                <w:spacing w:val="-5"/>
                <w:sz w:val="20"/>
                <w:shd w:val="clear" w:color="000000"/>
              </w:rPr>
              <w:t>주장하는 글의 구조와 특성에 맞게 개요를 작성하고, 글을 썼다.</w:t>
            </w:r>
          </w:p>
        </w:tc>
        <w:tc>
          <w:tcPr>
            <w:tcW w:w="1720" w:type="dxa"/>
            <w:gridSpan w:val="3"/>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spacing w:line="312" w:lineRule="auto"/>
            </w:pPr>
            <w:r>
              <w:rPr>
                <w:rFonts w:ascii="KoPubWorld돋움체 Light" w:eastAsia="KoPubWorld돋움체 Light"/>
                <w:spacing w:val="-5"/>
                <w:sz w:val="20"/>
                <w:shd w:val="clear" w:color="000000"/>
              </w:rPr>
              <w:t>개요를 작성했지만, 주장하는 글을 제대로 쓰지 못했다.</w:t>
            </w:r>
          </w:p>
        </w:tc>
        <w:tc>
          <w:tcPr>
            <w:tcW w:w="2436" w:type="dxa"/>
            <w:gridSpan w:val="3"/>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0"/>
              <w:widowControl w:val="off"/>
              <w:spacing w:line="312" w:lineRule="auto"/>
            </w:pPr>
            <w:r>
              <w:rPr>
                <w:rFonts w:ascii="KoPubWorld돋움체 Light" w:eastAsia="KoPubWorld돋움체 Light"/>
                <w:spacing w:val="-5"/>
                <w:sz w:val="20"/>
                <w:shd w:val="clear" w:color="000000"/>
              </w:rPr>
              <w:t xml:space="preserve">개요를 살펴보면서 주장하는 글의 구조에 맞는지 확인한다. 자신의 주장이 무엇인지, 제시한 근거가 주장에 적절한지 함께 이야기 나눠보고, 만약 주장을 뒷받침하는 자료를 찾지 못한다면 참고 자료를 제시한다. </w:t>
            </w:r>
          </w:p>
        </w:tc>
      </w:tr>
      <w:tr>
        <w:trPr>
          <w:trHeight w:val="2403"/>
        </w:trPr>
        <w:tc>
          <w:tcPr>
            <w:tcW w:w="1040" w:type="dxa"/>
            <w:vMerge/>
            <w:tcBorders>
              <w:top w:val="single" w:color="ac9cca" w:sz="3"/>
              <w:left w:val="none" w:color="8acdf0" w:sz="3"/>
              <w:bottom w:val="single" w:color="ac9cca" w:sz="3"/>
              <w:right w:val="single" w:color="ac9cca" w:sz="3"/>
            </w:tcBorders>
          </w:tcPr>
          <w:p/>
        </w:tc>
        <w:tc>
          <w:tcPr>
            <w:tcW w:w="928" w:type="dxa"/>
            <w:tcBorders>
              <w:top w:val="single" w:color="ac9cca" w:sz="3"/>
              <w:left w:val="single" w:color="ac9cca" w:sz="3"/>
              <w:bottom w:val="single" w:color="ac9cca" w:sz="3"/>
              <w:right w:val="single" w:color="ac9cca" w:sz="3"/>
            </w:tcBorders>
            <w:shd w:val="clear" w:fill="f2f2f2"/>
            <w:tcMar>
              <w:top w:w="170" w:type="dxa"/>
              <w:left w:w="102" w:type="dxa"/>
              <w:bottom w:w="170" w:type="dxa"/>
              <w:right w:w="102" w:type="dxa"/>
            </w:tcMar>
            <w:vAlign w:val="center"/>
          </w:tcPr>
          <w:p>
            <w:pPr>
              <w:pStyle w:val="0"/>
              <w:widowControl w:val="off"/>
              <w:wordWrap w:val="1"/>
              <w:spacing w:line="312" w:lineRule="auto"/>
              <w:jc w:val="center"/>
            </w:pPr>
            <w:r>
              <w:rPr>
                <w:rFonts w:eastAsia="KoPubWorld돋움체 Light"/>
                <w:spacing w:val="-11"/>
                <w:w w:val="90"/>
                <w:sz w:val="22"/>
                <w:shd w:val="clear" w:color="000000"/>
              </w:rPr>
              <w:t>쓰</w:t>
            </w:r>
            <w:r>
              <w:rPr>
                <w:rFonts w:ascii="KoPubWorld돋움체 Light" w:eastAsia="KoPubWorld돋움체 Light"/>
                <w:spacing w:val="-9"/>
                <w:w w:val="90"/>
                <w:sz w:val="22"/>
                <w:shd w:val="clear" w:color="000000"/>
              </w:rPr>
              <w:t>기에 적극적으로 참여하기</w:t>
            </w:r>
          </w:p>
        </w:tc>
        <w:tc>
          <w:tcPr>
            <w:tcW w:w="1720"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spacing w:line="312" w:lineRule="auto"/>
            </w:pPr>
            <w:r>
              <w:rPr>
                <w:rFonts w:ascii="KoPubWorld돋움체 Light" w:eastAsia="KoPubWorld돋움체 Light"/>
                <w:spacing w:val="-5"/>
                <w:sz w:val="20"/>
                <w:shd w:val="clear" w:color="000000"/>
              </w:rPr>
              <w:t>친구들과 글을 돌려 읽으며 피드백하고 고쳐 쓰는 활동에 적극적으로 참여한다.</w:t>
            </w:r>
          </w:p>
        </w:tc>
        <w:tc>
          <w:tcPr>
            <w:tcW w:w="1720"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spacing w:line="312" w:lineRule="auto"/>
            </w:pPr>
            <w:r>
              <w:rPr>
                <w:rFonts w:ascii="KoPubWorld돋움체 Light" w:eastAsia="KoPubWorld돋움체 Light"/>
                <w:spacing w:val="-11"/>
                <w:sz w:val="20"/>
                <w:shd w:val="clear" w:color="000000"/>
              </w:rPr>
              <w:t xml:space="preserve">친구들과 글을 돌려 읽으며 피드백하고 글을 고쳐 쓴다. </w:t>
            </w:r>
          </w:p>
        </w:tc>
        <w:tc>
          <w:tcPr>
            <w:tcW w:w="1720" w:type="dxa"/>
            <w:gridSpan w:val="3"/>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spacing w:line="312" w:lineRule="auto"/>
            </w:pPr>
            <w:r>
              <w:rPr>
                <w:rFonts w:ascii="KoPubWorld돋움체 Light" w:eastAsia="KoPubWorld돋움체 Light"/>
                <w:spacing w:val="-5"/>
                <w:sz w:val="20"/>
                <w:shd w:val="clear" w:color="000000"/>
              </w:rPr>
              <w:t>친구들의 글을 돌려 읽고 피드백하는 것을 어려워하고, 고쳐 쓰는 활동에 소극적이다.</w:t>
            </w:r>
          </w:p>
        </w:tc>
        <w:tc>
          <w:tcPr>
            <w:tcW w:w="2436" w:type="dxa"/>
            <w:gridSpan w:val="3"/>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0"/>
              <w:widowControl w:val="off"/>
              <w:spacing w:line="312" w:lineRule="auto"/>
            </w:pPr>
            <w:r>
              <w:rPr>
                <w:rFonts w:ascii="KoPubWorld돋움체 Light" w:eastAsia="KoPubWorld돋움체 Light"/>
                <w:spacing w:val="-11"/>
                <w:sz w:val="20"/>
                <w:shd w:val="clear" w:color="000000"/>
              </w:rPr>
              <w:t>먼저 친구의 글을 읽고 느낌이나 기억에 남는 부분을 이야기해 보게 한다. 주장하는 글의 특성을 확인하고 다시 글을 읽은 후에, 근거나 자료 제시가 잘된 부분이나 아쉬운 부분을 찾아보도록 안내한다.</w:t>
            </w:r>
          </w:p>
        </w:tc>
      </w:tr>
    </w:tbl>
    <w:p>
      <w:pPr>
        <w:pStyle w:val="0"/>
        <w:widowControl w:val="off"/>
      </w:pPr>
    </w:p>
    <w:p>
      <w:pPr>
        <w:pStyle w:val="0"/>
        <w:widowControl w:val="off"/>
        <w:rPr/>
      </w:pPr>
    </w:p>
    <w:tbl>
      <w:tblPr>
        <w:tblOverlap w:val="never"/>
        <w:tblW w:w="958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42"/>
        <w:gridCol w:w="6023"/>
        <w:gridCol w:w="606"/>
        <w:gridCol w:w="1908"/>
      </w:tblGrid>
      <w:tr>
        <w:trPr>
          <w:trHeight w:val="593"/>
        </w:trPr>
        <w:tc>
          <w:tcPr>
            <w:tcW w:w="1042" w:type="dxa"/>
            <w:tcBorders>
              <w:top w:val="single" w:color="ac9cca" w:sz="9"/>
              <w:left w:val="none" w:color="ac9cca" w:sz="9"/>
              <w:bottom w:val="single" w:color="ac9cca" w:sz="3"/>
              <w:right w:val="single" w:color="ac9cca" w:sz="3"/>
            </w:tcBorders>
            <w:shd w:val="clear" w:fill="f4f0f7"/>
            <w:vAlign w:val="center"/>
          </w:tcPr>
          <w:p>
            <w:pPr>
              <w:pStyle w:val="0"/>
              <w:widowControl w:val="off"/>
              <w:wordWrap w:val="1"/>
              <w:jc w:val="center"/>
            </w:pPr>
            <w:r>
              <w:rPr/>
              <w:t>학습 과정</w:t>
            </w:r>
          </w:p>
        </w:tc>
        <w:tc>
          <w:tcPr>
            <w:tcW w:w="6023" w:type="dxa"/>
            <w:tcBorders>
              <w:top w:val="single" w:color="ac9cca" w:sz="9"/>
              <w:left w:val="single" w:color="ac9cca" w:sz="3"/>
              <w:bottom w:val="single" w:color="ac9cca" w:sz="3"/>
              <w:right w:val="single" w:color="ac9cca" w:sz="3"/>
            </w:tcBorders>
            <w:shd w:val="clear" w:fill="f4f0f7"/>
            <w:vAlign w:val="center"/>
          </w:tcPr>
          <w:p>
            <w:pPr>
              <w:pStyle w:val="0"/>
              <w:widowControl w:val="off"/>
              <w:wordWrap w:val="1"/>
              <w:jc w:val="center"/>
            </w:pPr>
            <w:r>
              <w:rPr/>
              <w:t>교수·학습 활동</w:t>
            </w:r>
          </w:p>
        </w:tc>
        <w:tc>
          <w:tcPr>
            <w:tcW w:w="606" w:type="dxa"/>
            <w:tcBorders>
              <w:top w:val="single" w:color="ac9cca" w:sz="9"/>
              <w:left w:val="single" w:color="ac9cca" w:sz="3"/>
              <w:bottom w:val="single" w:color="ac9cca" w:sz="3"/>
              <w:right w:val="single" w:color="ac9cca" w:sz="3"/>
            </w:tcBorders>
            <w:shd w:val="clear" w:fill="f4f0f7"/>
            <w:vAlign w:val="center"/>
          </w:tcPr>
          <w:p>
            <w:pPr>
              <w:pStyle w:val="0"/>
              <w:widowControl w:val="off"/>
              <w:wordWrap w:val="1"/>
              <w:jc w:val="center"/>
            </w:pPr>
            <w:r>
              <w:rPr/>
              <w:t>시간</w:t>
            </w:r>
          </w:p>
          <w:p>
            <w:pPr>
              <w:pStyle w:val="0"/>
              <w:widowControl w:val="off"/>
              <w:wordWrap w:val="1"/>
              <w:jc w:val="center"/>
            </w:pPr>
            <w:r>
              <w:rPr/>
              <w:t>(분)</w:t>
            </w:r>
          </w:p>
        </w:tc>
        <w:tc>
          <w:tcPr>
            <w:tcW w:w="1908" w:type="dxa"/>
            <w:tcBorders>
              <w:top w:val="single" w:color="ac9cca" w:sz="9"/>
              <w:left w:val="single" w:color="ac9cca" w:sz="3"/>
              <w:bottom w:val="single" w:color="ac9cca" w:sz="3"/>
              <w:right w:val="none" w:color="ac9cca" w:sz="9"/>
            </w:tcBorders>
            <w:shd w:val="clear" w:fill="f4f0f7"/>
            <w:vAlign w:val="center"/>
          </w:tcPr>
          <w:p>
            <w:pPr>
              <w:pStyle w:val="0"/>
              <w:widowControl w:val="off"/>
              <w:wordWrap w:val="1"/>
              <w:jc w:val="center"/>
            </w:pPr>
            <w:r>
              <w:rPr/>
              <w:t>자료(</w:t>
            </w:r>
            <w:r>
              <w:rPr/>
              <w:t>󰂣</w:t>
            </w:r>
            <w:r>
              <w:rPr/>
              <w:t xml:space="preserve">, </w:t>
            </w:r>
            <w:r>
              <w:rPr/>
              <w:t>󰃞</w:t>
            </w:r>
            <w:r>
              <w:rPr/>
              <w:t xml:space="preserve">, </w:t>
            </w:r>
            <w:r>
              <w:fldChar w:fldCharType="begin"/>
            </w:r>
            <w:r>
              <w:rPr>
                <w:sz w:val="22"/>
              </w:rPr>
              <w:instrText>eq \o\ac(</w:instrText>
            </w:r>
            <w:r>
              <w:rPr>
                <w:sz w:val="22"/>
              </w:rPr>
              <w:instrText>▢</w:instrText>
            </w:r>
            <w:r>
              <w:rPr>
                <w:sz w:val="16"/>
              </w:rPr>
              <w:instrText>,평)</w:instrText>
            </w:r>
            <w:r>
              <w:fldChar w:fldCharType="end"/>
            </w:r>
            <w:r>
              <w:rPr>
                <w:sz w:val="22"/>
              </w:rPr>
              <w:t>)</w:t>
            </w:r>
          </w:p>
        </w:tc>
      </w:tr>
      <w:tr>
        <w:trPr>
          <w:trHeight w:val="6110"/>
        </w:trPr>
        <w:tc>
          <w:tcPr>
            <w:tcW w:w="1042" w:type="dxa"/>
            <w:tcBorders>
              <w:top w:val="single" w:color="ac9cca" w:sz="3"/>
              <w:left w:val="none" w:color="ac9cca" w:sz="9"/>
              <w:bottom w:val="single" w:color="ac9cca" w:sz="3"/>
              <w:right w:val="single" w:color="ac9cca" w:sz="3"/>
            </w:tcBorders>
            <w:vAlign w:val="center"/>
          </w:tcPr>
          <w:p>
            <w:pPr>
              <w:pStyle w:val="0"/>
              <w:widowControl w:val="off"/>
              <w:wordWrap w:val="1"/>
              <w:jc w:val="center"/>
            </w:pPr>
            <w:r>
              <w:rPr/>
              <w:t>도입</w:t>
            </w:r>
          </w:p>
          <w:p>
            <w:pPr>
              <w:pStyle w:val="0"/>
              <w:widowControl w:val="off"/>
              <w:wordWrap w:val="1"/>
              <w:jc w:val="center"/>
            </w:pPr>
            <w:r>
              <w:rPr/>
              <w:t>(전체)</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tc>
        <w:tc>
          <w:tcPr>
            <w:tcW w:w="6023" w:type="dxa"/>
            <w:tcBorders>
              <w:top w:val="single" w:color="ac9cca" w:sz="3"/>
              <w:left w:val="single" w:color="ac9cca" w:sz="3"/>
              <w:bottom w:val="single" w:color="ac9cca" w:sz="3"/>
              <w:right w:val="single" w:color="ac9cca" w:sz="3"/>
            </w:tcBorders>
            <w:vAlign w:val="center"/>
          </w:tcPr>
          <w:p>
            <w:pPr>
              <w:pStyle w:val="0"/>
              <w:widowControl w:val="off"/>
              <w:rPr>
                <w:color w:val="000000"/>
                <w:sz w:val="10"/>
              </w:rPr>
            </w:pPr>
          </w:p>
          <w:p>
            <w:pPr>
              <w:pStyle w:val="0"/>
              <w:widowControl w:val="off"/>
            </w:pPr>
            <w:r>
              <w:rPr/>
              <w:t>◉</w:t>
            </w:r>
            <w:r>
              <w:rPr/>
              <w:t xml:space="preserve"> 전시학습 상기</w:t>
            </w:r>
          </w:p>
          <w:p>
            <w:pPr>
              <w:pStyle w:val="0"/>
              <w:widowControl w:val="off"/>
              <w:ind w:left="100"/>
            </w:pPr>
            <w:r>
              <w:rPr/>
              <w:t>- 지난 수업 시간에 토론했던 내용 떠올리기</w:t>
            </w:r>
          </w:p>
          <w:p>
            <w:pPr>
              <w:pStyle w:val="0"/>
              <w:widowControl w:val="off"/>
              <w:ind w:left="100"/>
            </w:pPr>
            <w:r>
              <w:rPr/>
              <w:t>- 가장 기억에 남는 친구의 주장과 이유를 소개하기</w:t>
            </w:r>
          </w:p>
          <w:p>
            <w:pPr>
              <w:pStyle w:val="0"/>
              <w:widowControl w:val="off"/>
              <w:ind w:left="100"/>
            </w:pPr>
            <w:r>
              <w:pict>
                <v:roundrect arcsize="13107f" id="_x166147350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300" w:hanging="200"/>
            </w:pPr>
            <w:r>
              <w:rPr/>
              <w:t>* 토론했던 내용 중에서 한 가지 주장과 근거만 받아들인다면 무엇을, 왜 선택할 것인가요?</w:t>
            </w:r>
          </w:p>
          <w:p>
            <w:pPr>
              <w:pStyle w:val="0"/>
              <w:widowControl w:val="off"/>
              <w:ind w:left="300" w:hanging="200"/>
            </w:pPr>
            <w:r>
              <w:rPr/>
              <w:t>* 토론에서 내 주장을 펼칠 때 중요한 것은 무엇이었나요?</w:t>
            </w:r>
          </w:p>
          <w:p>
            <w:pPr>
              <w:pStyle w:val="0"/>
              <w:widowControl w:val="off"/>
              <w:rPr>
                <w:color w:val="000000"/>
                <w:sz w:val="12"/>
              </w:rPr>
            </w:pPr>
          </w:p>
          <w:p>
            <w:pPr>
              <w:pStyle w:val="0"/>
              <w:widowControl w:val="off"/>
            </w:pPr>
            <w:r>
              <w:rPr/>
              <w:t>◉</w:t>
            </w:r>
            <w:r>
              <w:rPr/>
              <w:t xml:space="preserve"> 동기유발</w:t>
            </w:r>
          </w:p>
          <w:p>
            <w:pPr>
              <w:pStyle w:val="0"/>
              <w:widowControl w:val="off"/>
              <w:ind w:left="100"/>
            </w:pPr>
            <w:r>
              <w:rPr/>
              <w:t>- 진진가 게임으로 근거 찾기 놀이하기</w:t>
            </w:r>
          </w:p>
          <w:tbl>
            <w:tblPr>
              <w:tblOverlap w:val="never"/>
              <w:tblW w:w="570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706"/>
            </w:tblGrid>
            <w:tr>
              <w:trPr>
                <w:trHeight w:val="1970"/>
              </w:trPr>
              <w:tc>
                <w:tcPr>
                  <w:tcW w:w="5706" w:type="dxa"/>
                  <w:tcBorders>
                    <w:top w:val="single" w:color="000000" w:sz="3"/>
                    <w:left w:val="single" w:color="000000" w:sz="3"/>
                    <w:bottom w:val="single" w:color="000000" w:sz="3"/>
                    <w:right w:val="single" w:color="000000" w:sz="3"/>
                  </w:tcBorders>
                  <w:vAlign w:val="center"/>
                </w:tcPr>
                <w:p>
                  <w:pPr>
                    <w:pStyle w:val="0"/>
                    <w:widowControl w:val="off"/>
                    <w:wordWrap w:val="1"/>
                    <w:ind w:left="200" w:hanging="200"/>
                    <w:jc w:val="center"/>
                  </w:pPr>
                  <w:r>
                    <w:rPr/>
                    <w:t>&lt;놀이 방법&gt;</w:t>
                  </w:r>
                </w:p>
                <w:p>
                  <w:pPr>
                    <w:pStyle w:val="0"/>
                    <w:widowControl w:val="off"/>
                    <w:ind w:left="200" w:hanging="200"/>
                  </w:pPr>
                  <w:r>
                    <w:rPr/>
                    <w:t>￭</w:t>
                  </w:r>
                  <w:r>
                    <w:rPr/>
                    <w:t xml:space="preserve"> 모둠에서 주장을 한 가지 정하기</w:t>
                  </w:r>
                </w:p>
                <w:p>
                  <w:pPr>
                    <w:pStyle w:val="0"/>
                    <w:widowControl w:val="off"/>
                    <w:ind w:left="200" w:hanging="200"/>
                  </w:pPr>
                  <w:r>
                    <w:rPr/>
                    <w:t>￭</w:t>
                  </w:r>
                  <w:r>
                    <w:rPr/>
                    <w:t xml:space="preserve"> 각자 주장에 대한 근거 쓰기. 이때 적절한 근거 두 개, 적절하지 않은 근거 한 개를 쓰기</w:t>
                  </w:r>
                </w:p>
                <w:p>
                  <w:pPr>
                    <w:pStyle w:val="0"/>
                    <w:widowControl w:val="off"/>
                    <w:ind w:left="200" w:hanging="200"/>
                  </w:pPr>
                  <w:r>
                    <w:rPr/>
                    <w:t>￭</w:t>
                  </w:r>
                  <w:r>
                    <w:rPr/>
                    <w:t xml:space="preserve"> 모둠원이 돌아가면서 주장에 대한 근거를 발표하면 ‘가짜 근거(적절하지 않은 근거)’ 찾아내기</w:t>
                  </w:r>
                </w:p>
              </w:tc>
            </w:tr>
          </w:tbl>
          <w:p>
            <w:pPr>
              <w:pStyle w:val="0"/>
              <w:widowControl w:val="off"/>
              <w:ind w:left="100"/>
            </w:pPr>
          </w:p>
          <w:p>
            <w:pPr>
              <w:pStyle w:val="0"/>
              <w:widowControl w:val="off"/>
              <w:rPr>
                <w:b/>
                <w:color w:val="315f97"/>
              </w:rPr>
            </w:pPr>
          </w:p>
          <w:p>
            <w:pPr>
              <w:pStyle w:val="0"/>
              <w:widowControl w:val="off"/>
              <w:ind w:left="100"/>
            </w:pPr>
            <w:r>
              <w:rPr/>
              <w:t>- 가짜 근거라고 판단할 수 있는 까닭은 무엇인가요?</w:t>
            </w:r>
          </w:p>
          <w:p>
            <w:pPr>
              <w:pStyle w:val="0"/>
              <w:widowControl w:val="off"/>
              <w:rPr>
                <w:color w:val="000000"/>
                <w:sz w:val="12"/>
              </w:rPr>
            </w:pPr>
          </w:p>
          <w:tbl>
            <w:tblPr>
              <w:tblOverlap w:val="never"/>
              <w:tblW w:w="5763"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763"/>
            </w:tblGrid>
            <w:tr>
              <w:trPr>
                <w:trHeight w:val="630"/>
              </w:trPr>
              <w:tc>
                <w:tcPr>
                  <w:tcW w:w="5763" w:type="dxa"/>
                  <w:tcBorders>
                    <w:top w:val="single" w:color="000000" w:sz="3"/>
                    <w:left w:val="single" w:color="000000" w:sz="3"/>
                    <w:bottom w:val="single" w:color="000000" w:sz="3"/>
                    <w:right w:val="single" w:color="000000" w:sz="3"/>
                  </w:tcBorders>
                  <w:shd w:val="clear" w:fill="f4deee"/>
                  <w:vAlign w:val="center"/>
                </w:tcPr>
                <w:p>
                  <w:pPr>
                    <w:pStyle w:val="0"/>
                    <w:widowControl w:val="off"/>
                    <w:spacing w:line="312" w:lineRule="auto"/>
                  </w:pPr>
                  <w:r>
                    <w:rPr>
                      <w:rFonts w:ascii="한컴산뜻돋움" w:eastAsia="한컴산뜻돋움"/>
                      <w:b/>
                      <w:shd w:val="clear" w:color="000000"/>
                    </w:rPr>
                    <w:t>&lt;학습 문제&gt;</w:t>
                  </w:r>
                </w:p>
                <w:p>
                  <w:pPr>
                    <w:pStyle w:val="0"/>
                    <w:widowControl w:val="off"/>
                    <w:spacing w:line="312" w:lineRule="auto"/>
                  </w:pPr>
                  <w:r>
                    <w:rPr>
                      <w:rFonts w:ascii="한컴산뜻돋움" w:eastAsia="한컴산뜻돋움"/>
                      <w:spacing w:val="-4"/>
                      <w:shd w:val="clear" w:color="000000"/>
                    </w:rPr>
                    <w:t>글의 개요를 짜고 주장하는 글을 써 봅시다.</w:t>
                  </w:r>
                </w:p>
              </w:tc>
            </w:tr>
          </w:tbl>
          <w:p>
            <w:pPr>
              <w:pStyle w:val="0"/>
              <w:widowControl w:val="off"/>
            </w:pPr>
          </w:p>
        </w:tc>
        <w:tc>
          <w:tcPr>
            <w:tcW w:w="606" w:type="dxa"/>
            <w:tcBorders>
              <w:top w:val="single" w:color="ac9cca" w:sz="3"/>
              <w:left w:val="single" w:color="ac9cca" w:sz="3"/>
              <w:bottom w:val="single" w:color="ac9cca" w:sz="3"/>
              <w:right w:val="single" w:color="ac9cca" w:sz="3"/>
            </w:tcBorders>
            <w:vAlign w:val="center"/>
          </w:tcPr>
          <w:p>
            <w:pPr>
              <w:pStyle w:val="0"/>
              <w:widowControl w:val="off"/>
              <w:wordWrap w:val="1"/>
              <w:jc w:val="center"/>
            </w:pPr>
            <w:r>
              <w:rPr/>
              <w:t>5</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tc>
        <w:tc>
          <w:tcPr>
            <w:tcW w:w="1908" w:type="dxa"/>
            <w:tcBorders>
              <w:top w:val="single" w:color="ac9cca" w:sz="3"/>
              <w:left w:val="single" w:color="ac9cca" w:sz="3"/>
              <w:bottom w:val="single" w:color="ac9cca" w:sz="3"/>
              <w:right w:val="none" w:color="ac9cca" w:sz="9"/>
            </w:tcBorders>
            <w:vAlign w:val="center"/>
          </w:tcPr>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pPr>
            <w:r>
              <w:rPr>
                <w:sz w:val="18"/>
              </w:rPr>
              <w:t>󰂣</w:t>
            </w:r>
            <w:r>
              <w:rPr>
                <w:sz w:val="18"/>
              </w:rPr>
              <w:t xml:space="preserve"> 주장 카드 </w:t>
            </w:r>
          </w:p>
          <w:p>
            <w:pPr>
              <w:pStyle w:val="0"/>
              <w:widowControl w:val="off"/>
            </w:pPr>
            <w:r>
              <w:rPr>
                <w:sz w:val="18"/>
              </w:rPr>
              <w:t xml:space="preserve">   붙임쪽지</w:t>
            </w:r>
          </w:p>
          <w:p>
            <w:pPr>
              <w:pStyle w:val="0"/>
              <w:widowControl w:val="off"/>
              <w:rPr>
                <w:color w:val="000000"/>
                <w:sz w:val="18"/>
              </w:rPr>
            </w:pPr>
          </w:p>
          <w:p>
            <w:pPr>
              <w:pStyle w:val="0"/>
              <w:widowControl w:val="off"/>
            </w:pPr>
            <w:r>
              <w:rPr>
                <w:sz w:val="18"/>
              </w:rPr>
              <w:t>󰃞</w:t>
            </w:r>
            <w:r>
              <w:rPr>
                <w:sz w:val="18"/>
              </w:rPr>
              <w:t xml:space="preserve"> 가짜 근거(적절하지 않은 근거)를 찾아서 그 이유를 함께 이야기하도록 한다.</w:t>
            </w:r>
          </w:p>
          <w:p>
            <w:pPr>
              <w:pStyle w:val="0"/>
              <w:widowControl w:val="off"/>
              <w:rPr>
                <w:color w:val="000000"/>
                <w:sz w:val="18"/>
              </w:rPr>
            </w:pPr>
          </w:p>
        </w:tc>
      </w:tr>
      <w:tr>
        <w:trPr>
          <w:trHeight w:val="20236"/>
        </w:trPr>
        <w:tc>
          <w:tcPr>
            <w:tcW w:w="1042" w:type="dxa"/>
            <w:tcBorders>
              <w:top w:val="single" w:color="ac9cca" w:sz="3"/>
              <w:left w:val="none" w:color="ac9cca" w:sz="9"/>
              <w:bottom w:val="single" w:color="ac9cca" w:sz="3"/>
              <w:right w:val="single" w:color="ac9cca" w:sz="3"/>
            </w:tcBorders>
            <w:vAlign w:val="top"/>
          </w:tcPr>
          <w:p>
            <w:pPr>
              <w:pStyle w:val="0"/>
              <w:widowControl w:val="off"/>
              <w:rPr>
                <w:color w:val="000000"/>
                <w:sz w:val="6"/>
              </w:rPr>
            </w:pPr>
          </w:p>
          <w:p>
            <w:pPr>
              <w:pStyle w:val="0"/>
              <w:widowControl w:val="off"/>
              <w:wordWrap w:val="1"/>
              <w:jc w:val="center"/>
            </w:pPr>
            <w:r>
              <w:rPr/>
              <w:t>전개</w:t>
            </w:r>
          </w:p>
          <w:p>
            <w:pPr>
              <w:pStyle w:val="0"/>
              <w:widowControl w:val="off"/>
              <w:wordWrap w:val="1"/>
              <w:jc w:val="center"/>
            </w:pPr>
            <w:r>
              <w:rPr/>
              <w:t>(개별)</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(모둠)</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color w:val="000000"/>
                <w:sz w:val="10"/>
              </w:rPr>
            </w:pPr>
          </w:p>
          <w:p>
            <w:pPr>
              <w:pStyle w:val="0"/>
              <w:widowControl w:val="off"/>
              <w:wordWrap w:val="1"/>
              <w:jc w:val="center"/>
              <w:rPr>
                <w:color w:val="000000"/>
                <w:sz w:val="12"/>
              </w:rPr>
            </w:pPr>
          </w:p>
          <w:p>
            <w:pPr>
              <w:pStyle w:val="0"/>
              <w:widowControl w:val="off"/>
              <w:wordWrap w:val="1"/>
              <w:jc w:val="center"/>
              <w:rPr>
                <w:color w:val="000000"/>
                <w:sz w:val="12"/>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(개별)</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(모둠)</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(개별)</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(모둠)</w:t>
            </w:r>
          </w:p>
        </w:tc>
        <w:tc>
          <w:tcPr>
            <w:tcW w:w="6023" w:type="dxa"/>
            <w:tcBorders>
              <w:top w:val="single" w:color="ac9cca" w:sz="3"/>
              <w:left w:val="single" w:color="ac9cca" w:sz="3"/>
              <w:bottom w:val="single" w:color="ac9cca" w:sz="3"/>
              <w:right w:val="single" w:color="ac9cca" w:sz="3"/>
            </w:tcBorders>
            <w:vAlign w:val="top"/>
          </w:tcPr>
          <w:p>
            <w:pPr>
              <w:pStyle w:val="0"/>
              <w:widowControl w:val="off"/>
              <w:rPr>
                <w:color w:val="000000"/>
                <w:sz w:val="12"/>
              </w:rPr>
            </w:pPr>
          </w:p>
          <w:p>
            <w:pPr>
              <w:pStyle w:val="0"/>
              <w:widowControl w:val="off"/>
            </w:pPr>
            <w:r>
              <w:rPr>
                <w:b/>
              </w:rPr>
              <w:t>◉</w:t>
            </w:r>
            <w:r>
              <w:rPr>
                <w:b/>
              </w:rPr>
              <w:t xml:space="preserve"> 활동1: 주장과 근거 자료를 찾아라!</w:t>
            </w:r>
          </w:p>
          <w:p>
            <w:pPr>
              <w:pStyle w:val="0"/>
              <w:widowControl w:val="off"/>
              <w:ind w:left="100"/>
            </w:pPr>
            <w:r>
              <w:rPr/>
              <w:t>- 사진과 영상 자료를 보면서 내가 주장하고 싶은 문장 찾기</w:t>
            </w:r>
          </w:p>
          <w:p>
            <w:pPr>
              <w:pStyle w:val="0"/>
              <w:widowControl w:val="off"/>
              <w:ind w:left="100"/>
            </w:pPr>
            <w:r>
              <w:pict>
                <v:roundrect arcsize="13107f" id="_x166147350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t>* 가장 심각하게 느껴지는 장면은 무엇인가요?</w:t>
            </w:r>
          </w:p>
          <w:p>
            <w:pPr>
              <w:pStyle w:val="0"/>
              <w:widowControl w:val="off"/>
              <w:ind w:left="100"/>
            </w:pPr>
            <w:r>
              <w:rPr/>
              <w:t xml:space="preserve">* 심각한 상황을 해결하기 위해서 무엇이 필요할까요? </w:t>
            </w:r>
          </w:p>
          <w:p>
            <w:pPr>
              <w:pStyle w:val="0"/>
              <w:widowControl w:val="off"/>
              <w:ind w:left="100"/>
            </w:pPr>
            <w:r>
              <w:rPr/>
              <w:t>* 심각한 상황을 다른 사람들에게 어떻게 알리면 좋을까요?</w:t>
            </w:r>
          </w:p>
          <w:p>
            <w:pPr>
              <w:pStyle w:val="0"/>
              <w:widowControl w:val="off"/>
              <w:ind w:left="300" w:hanging="200"/>
              <w:rPr/>
            </w:pPr>
          </w:p>
          <w:p>
            <w:pPr>
              <w:pStyle w:val="0"/>
              <w:widowControl w:val="off"/>
              <w:ind w:left="300" w:hanging="200"/>
              <w:numPr>
                <w:numId w:val="2"/>
                <w:ilvl w:val="0"/>
              </w:numPr>
            </w:pPr>
            <w:r>
              <w:rPr/>
              <w:t>모둠 친구들과 함께 자신의 주장을 발표하기</w:t>
            </w:r>
          </w:p>
          <w:p>
            <w:pPr>
              <w:pStyle w:val="0"/>
              <w:widowControl w:val="off"/>
              <w:ind w:left="300" w:hanging="200"/>
              <w:numPr>
                <w:numId w:val="2"/>
                <w:ilvl w:val="0"/>
              </w:numPr>
            </w:pPr>
            <w:r>
              <w:rPr/>
              <w:t>주장에 적절한 근거 자료 찾기</w:t>
            </w:r>
          </w:p>
          <w:p>
            <w:pPr>
              <w:pStyle w:val="0"/>
              <w:widowControl w:val="off"/>
              <w:ind w:left="100"/>
            </w:pPr>
            <w:r>
              <w:pict>
                <v:rect id="_x1661473507" style="v-text-anchor:middle;width:282.57pt;height:126.77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폭염 때문에 온열 질환자가 많아졌다는 기사 내용보다 좀 더 좋은 근거 자료가 없을까? 어린이들이 더욱 공감할 수 있는 근거 자료를 찾아보고 싶어.</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,학2)</w:instrText>
                        </w:r>
                        <w:r>
                          <w:fldChar w:fldCharType="end"/>
                        </w:r>
                        <w:r>
                          <w:rPr>
                            <w:rFonts w:ascii="굴림체" w:eastAsia="굴림체"/>
                            <w:sz w:val="20"/>
                          </w:rPr>
                          <w:t xml:space="preserve"> 여름철 기온이 높아졌다는 것을 나타내려면, 우리나라 여름철 기온을 비교해서 나타내는 도표를 제시하는 것은 어떨까?</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그런 자료는 어디서 구할 수 있을까?</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,학3)</w:instrText>
                        </w:r>
                        <w:r>
                          <w:fldChar w:fldCharType="end"/>
                        </w:r>
                        <w:r>
                          <w:rPr>
                            <w:rFonts w:ascii="굴림체" w:eastAsia="굴림체"/>
                            <w:sz w:val="20"/>
                          </w:rPr>
                          <w:t xml:space="preserve"> 기상청 누리집에서 평균기온과 평균 최고, 최저기온 등을 비교해서 나타낸 자료를 본 적이 있어.</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,학4)</w:instrText>
                        </w:r>
                        <w:r>
                          <w:fldChar w:fldCharType="end"/>
                        </w:r>
                        <w:r>
                          <w:rPr>
                            <w:rFonts w:ascii="굴림체" w:eastAsia="굴림체"/>
                            <w:sz w:val="20"/>
                          </w:rPr>
                          <w:t xml:space="preserve"> 여름철 폭염을 다룬 신문 기사에도 관련 자료가 있지 않을까?</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,학2)</w:instrText>
                        </w:r>
                        <w:r>
                          <w:fldChar w:fldCharType="end"/>
                        </w:r>
                        <w:r>
                          <w:rPr>
                            <w:rFonts w:ascii="굴림체" w:eastAsia="굴림체"/>
                            <w:sz w:val="20"/>
                          </w:rPr>
                          <w:t xml:space="preserve"> 우리나라뿐 아니라 다른 나라의 사례들도 근거로 제시하면 기후 위기 문제가 전 세계적인 문제임을 알릴 수 있을 거야. </w:t>
                        </w:r>
                      </w:p>
                    </w:txbxContent>
                  </v:textbox>
                </v:rect>
              </w:pict>
            </w:r>
          </w:p>
          <w:p>
            <w:pPr>
              <w:pStyle w:val="0"/>
              <w:widowControl w:val="off"/>
              <w:ind w:left="300" w:hanging="200"/>
              <w:rPr/>
            </w:pPr>
          </w:p>
          <w:p>
            <w:pPr>
              <w:pStyle w:val="0"/>
              <w:widowControl w:val="off"/>
              <w:ind w:left="100"/>
              <w:numPr>
                <w:numId w:val="2"/>
                <w:ilvl w:val="0"/>
              </w:numPr>
            </w:pPr>
            <w:r>
              <w:rPr/>
              <w:t xml:space="preserve">주제에 대한 자신의 주장과 근거 정리하기 </w:t>
            </w:r>
          </w:p>
          <w:p>
            <w:pPr>
              <w:pStyle w:val="0"/>
              <w:widowControl w:val="off"/>
              <w:ind w:left="100"/>
            </w:pPr>
            <w:r>
              <w:pict>
                <v:roundrect arcsize="13107f" id="_x166147350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t>* 근거는 주장을 뒷받침하기에 적절한가요?</w:t>
            </w:r>
          </w:p>
          <w:p>
            <w:pPr>
              <w:pStyle w:val="0"/>
              <w:widowControl w:val="off"/>
              <w:ind w:left="100"/>
            </w:pPr>
            <w:r>
              <w:rPr/>
              <w:t xml:space="preserve">* </w:t>
            </w:r>
            <w:r>
              <w:rPr>
                <w:spacing w:val="-5"/>
              </w:rPr>
              <w:t>주장을 뒷받침할 수 있는 더 적절한 근거나 자료가 없을까요?</w:t>
            </w:r>
          </w:p>
          <w:p>
            <w:pPr>
              <w:pStyle w:val="0"/>
              <w:widowControl w:val="off"/>
              <w:ind w:left="300" w:hanging="200"/>
              <w:rPr/>
            </w:pPr>
          </w:p>
          <w:p>
            <w:pPr>
              <w:pStyle w:val="0"/>
              <w:widowControl w:val="off"/>
            </w:pPr>
            <w:r>
              <w:rPr/>
              <w:t>◉</w:t>
            </w:r>
            <w:r>
              <w:rPr/>
              <w:t xml:space="preserve"> </w:t>
            </w:r>
            <w:r>
              <w:rPr>
                <w:b/>
              </w:rPr>
              <w:t xml:space="preserve">활동2: 나의 주장을 펼쳐라! </w:t>
            </w:r>
          </w:p>
          <w:p>
            <w:pPr>
              <w:pStyle w:val="0"/>
              <w:widowControl w:val="off"/>
              <w:ind w:left="100"/>
            </w:pPr>
            <w:r>
              <w:rPr/>
              <w:t>- 마인드맵을 이용해서 글의 개요 짜기</w:t>
            </w:r>
          </w:p>
          <w:p>
            <w:pPr>
              <w:pStyle w:val="0"/>
              <w:widowControl w:val="off"/>
              <w:ind w:left="100"/>
              <w:numPr>
                <w:numId w:val="2"/>
                <w:ilvl w:val="0"/>
              </w:numPr>
            </w:pPr>
            <w:r>
              <w:rPr/>
              <w:t>글의 개요를 바탕으로 주장하는 글쓰기</w:t>
            </w:r>
          </w:p>
          <w:p>
            <w:pPr>
              <w:pStyle w:val="0"/>
              <w:widowControl w:val="off"/>
              <w:ind w:left="100"/>
            </w:pPr>
            <w:r>
              <w:rPr/>
              <w:t>- 서론, 본론, 결론으로 나누어서 주장하는 글쓰기</w:t>
            </w:r>
          </w:p>
          <w:p>
            <w:pPr>
              <w:pStyle w:val="0"/>
              <w:widowControl w:val="off"/>
              <w:ind w:left="100"/>
            </w:pPr>
            <w:r>
              <w:pict>
                <v:roundrect arcsize="13107f" id="_x166147351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100"/>
            </w:pPr>
            <w:r>
              <w:rPr/>
              <w:t>* 주장에 대한 근거 자료를 어떻게 연결하면 좋을까요?</w:t>
            </w:r>
          </w:p>
          <w:p>
            <w:pPr>
              <w:pStyle w:val="0"/>
              <w:widowControl w:val="off"/>
              <w:ind w:left="100"/>
            </w:pPr>
            <w:r>
              <w:rPr/>
              <w:t>* 주장하는 글의 구조를 떠올려 볼까요?</w:t>
            </w:r>
          </w:p>
          <w:p>
            <w:pPr>
              <w:pStyle w:val="0"/>
              <w:widowControl w:val="off"/>
              <w:ind w:left="100"/>
            </w:pPr>
            <w:r>
              <w:rPr/>
              <w:t>* 글의 시작을 어떻게 하면 좋을까요?</w:t>
            </w:r>
          </w:p>
          <w:p>
            <w:pPr>
              <w:pStyle w:val="0"/>
              <w:widowControl w:val="off"/>
              <w:ind w:left="100"/>
            </w:pPr>
            <w:r>
              <w:rPr/>
              <w:t>* 글의 시작 부분은 왜 중요할까요?</w:t>
            </w:r>
          </w:p>
          <w:p>
            <w:pPr>
              <w:pStyle w:val="0"/>
              <w:widowControl w:val="off"/>
              <w:ind w:left="100"/>
            </w:pPr>
            <w:r>
              <w:rPr/>
              <w:t>* 사진이나 도표, 자료를 인용할 때 주의할 점은 무엇인가요?</w:t>
            </w:r>
          </w:p>
          <w:p>
            <w:pPr>
              <w:pStyle w:val="0"/>
              <w:widowControl w:val="off"/>
              <w:ind w:left="300" w:hanging="200"/>
              <w:rPr/>
            </w:pPr>
          </w:p>
          <w:p>
            <w:pPr>
              <w:pStyle w:val="0"/>
              <w:widowControl w:val="off"/>
            </w:pPr>
            <w:r>
              <w:rPr>
                <w:b/>
              </w:rPr>
              <w:t>◉</w:t>
            </w:r>
            <w:r>
              <w:rPr>
                <w:b/>
              </w:rPr>
              <w:t xml:space="preserve"> 활동3: 돌려 읽고 고쳐 쓰자! </w:t>
            </w:r>
          </w:p>
          <w:p>
            <w:pPr>
              <w:pStyle w:val="0"/>
              <w:widowControl w:val="off"/>
              <w:ind w:left="100"/>
            </w:pPr>
            <w:r>
              <w:rPr/>
              <w:t>- 모둠에서 글을 돌려 읽고 의견을 제시하면서 수정 보완하기</w:t>
            </w:r>
          </w:p>
          <w:p>
            <w:pPr>
              <w:pStyle w:val="0"/>
              <w:widowControl w:val="off"/>
              <w:ind w:left="300" w:hanging="200"/>
              <w:numPr>
                <w:numId w:val="2"/>
                <w:ilvl w:val="0"/>
              </w:numPr>
            </w:pPr>
            <w:r>
              <w:rPr/>
              <w:t xml:space="preserve">스마트기기를 돌려가면서 친구들의 글 읽기 </w:t>
            </w:r>
          </w:p>
          <w:p>
            <w:pPr>
              <w:pStyle w:val="0"/>
              <w:widowControl w:val="off"/>
              <w:ind w:left="300" w:hanging="200"/>
              <w:numPr>
                <w:numId w:val="2"/>
                <w:ilvl w:val="0"/>
              </w:numPr>
            </w:pPr>
            <w:r>
              <w:rPr/>
              <w:t xml:space="preserve">친구의 글에 실명으로 의견 쓰기 (메모 기능 사용)  </w:t>
            </w:r>
          </w:p>
          <w:p>
            <w:pPr>
              <w:pStyle w:val="0"/>
              <w:widowControl w:val="off"/>
              <w:ind w:left="300" w:hanging="200"/>
            </w:pPr>
            <w:commentRangeStart w:id="23"/>
            <w:r>
              <w:pict>
                <v:roundrect arcsize="13107f" id="_x166147351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commentReference w:id="23"/>
            </w:r>
            <w:commentRangeEnd w:id="23"/>
          </w:p>
          <w:p>
            <w:pPr>
              <w:pStyle w:val="0"/>
              <w:widowControl w:val="off"/>
              <w:ind w:left="300" w:hanging="200"/>
            </w:pPr>
            <w:r>
              <w:rPr/>
              <w:t>* 친구들이 작성한 주장과 근거는 적절한가요?</w:t>
            </w:r>
          </w:p>
          <w:p>
            <w:pPr>
              <w:pStyle w:val="0"/>
              <w:widowControl w:val="off"/>
              <w:ind w:left="300" w:hanging="200"/>
            </w:pPr>
            <w:r>
              <w:rPr/>
              <w:t>* 친구들의 주장을 받아들일 수 있나요?</w:t>
            </w:r>
          </w:p>
          <w:p>
            <w:pPr>
              <w:pStyle w:val="0"/>
              <w:widowControl w:val="off"/>
              <w:ind w:left="300" w:hanging="200"/>
            </w:pPr>
            <w:r>
              <w:rPr/>
              <w:t>* 주장을 받아들이기 어렵다면 그 이유는 무엇인가요?</w:t>
            </w:r>
          </w:p>
          <w:p>
            <w:pPr>
              <w:pStyle w:val="0"/>
              <w:widowControl w:val="off"/>
              <w:ind w:left="300" w:hanging="200"/>
            </w:pPr>
            <w:r>
              <w:rPr/>
              <w:t xml:space="preserve">* </w:t>
            </w:r>
            <w:r>
              <w:rPr>
                <w:spacing w:val="-3"/>
              </w:rPr>
              <w:t>친구의 주장을 받아들이기 쉽게 고치려면 어떻게 해야 할까요?</w:t>
            </w:r>
          </w:p>
          <w:p>
            <w:pPr>
              <w:pStyle w:val="0"/>
              <w:widowControl w:val="off"/>
              <w:ind w:left="300" w:hanging="200"/>
            </w:pPr>
            <w:r>
              <w:rPr/>
              <w:t xml:space="preserve">* </w:t>
            </w:r>
            <w:r>
              <w:rPr>
                <w:b/>
              </w:rPr>
              <w:t xml:space="preserve">나의 </w:t>
            </w:r>
            <w:r>
              <w:rPr>
                <w:b/>
                <w:spacing w:val="-5"/>
              </w:rPr>
              <w:t>주장을 상대방이 잘 이해하고 받아들이게 하려면 어떻게 표현해야 할까요?</w:t>
            </w:r>
          </w:p>
          <w:p>
            <w:pPr>
              <w:pStyle w:val="0"/>
              <w:widowControl w:val="off"/>
              <w:ind w:left="300" w:hanging="200"/>
            </w:pPr>
            <w:r>
              <w:pict>
                <v:rect id="_x1661473516" style="v-text-anchor:middle;width:282.57pt;height:140.57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최악의 산불 사진을 보니까 주장이 더 와닿았어.</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,학4)</w:instrText>
                        </w:r>
                        <w:r>
                          <w:fldChar w:fldCharType="end"/>
                        </w:r>
                        <w:r>
                          <w:rPr>
                            <w:rFonts w:ascii="굴림체" w:eastAsia="굴림체"/>
                            <w:sz w:val="20"/>
                          </w:rPr>
                          <w:t xml:space="preserve"> 서론 부분에서 신문 기사에 실린 사건으로 글을 시작하니까 흥미롭게 느껴지고 글을 더 집중해서 읽게 되었어. </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용기내 캠페인을 소개하면서 시작한 글도 호기심이 생겨서 흥미있게 읽을 수 있었어.</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,학2)</w:instrText>
                        </w:r>
                        <w:r>
                          <w:fldChar w:fldCharType="end"/>
                        </w:r>
                        <w:r>
                          <w:rPr>
                            <w:rFonts w:ascii="굴림체" w:eastAsia="굴림체"/>
                            <w:sz w:val="20"/>
                          </w:rPr>
                          <w:t xml:space="preserve"> 그래프 자료를 제시한 것은 좋았지만, 너무 오래된 자료라서 아쉬웠어. 최근 자료를 구해서 제시하면 더 좋을 것 같아. 주장을 뒷받침할 수 있는 적절한 자료가 필요하겠어.</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,학3)</w:instrText>
                        </w:r>
                        <w:r>
                          <w:fldChar w:fldCharType="end"/>
                        </w:r>
                        <w:r>
                          <w:rPr>
                            <w:rFonts w:ascii="굴림체"/>
                            <w:sz w:val="20"/>
                          </w:rPr>
                          <w:t xml:space="preserve"> </w:t>
                        </w:r>
                        <w:r>
                          <w:rPr>
                            <w:rFonts w:ascii="굴림체" w:eastAsia="굴림체"/>
                            <w:spacing w:val="-6"/>
                            <w:sz w:val="20"/>
                          </w:rPr>
                          <w:t>도표를 제시했지만 내용에 대한 설명이 없어서 이해하기 어려웠어.</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기후 위기가 인간에게 미치는 영향을 질병과 연결해서 제시하니까 그 심각성이 더 크게 느껴졌어.</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,학3)</w:instrText>
                        </w:r>
                        <w:r>
                          <w:fldChar w:fldCharType="end"/>
                        </w:r>
                        <w:r>
                          <w:rPr>
                            <w:rFonts w:ascii="굴림체" w:eastAsia="굴림체"/>
                            <w:sz w:val="20"/>
                          </w:rPr>
                          <w:t xml:space="preserve"> 우리가 실천할 수 있는 일들이 거의 다 비슷한 것 같아. 좀 더 새로운 실천 방안이 없을까?</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,학4)</w:instrText>
                        </w:r>
                        <w:r>
                          <w:fldChar w:fldCharType="end"/>
                        </w:r>
                        <w:r>
                          <w:rPr>
                            <w:rFonts w:ascii="굴림체" w:eastAsia="굴림체"/>
                            <w:sz w:val="20"/>
                          </w:rPr>
                          <w:t xml:space="preserve"> 혼자서 실천하는 것만이 아니라 가족이나 친구들과 함께 실천할 수 있는 방법을 찾아서 제시하면 좋겠어.</w:t>
                        </w:r>
                      </w:p>
                    </w:txbxContent>
                  </v:textbox>
                </v:rect>
              </w:pict>
            </w:r>
          </w:p>
          <w:p>
            <w:pPr>
              <w:pStyle w:val="0"/>
              <w:widowControl w:val="off"/>
              <w:ind w:left="100"/>
              <w:rPr/>
            </w:pPr>
          </w:p>
          <w:p>
            <w:pPr>
              <w:pStyle w:val="0"/>
              <w:widowControl w:val="off"/>
              <w:ind w:left="300" w:hanging="200"/>
              <w:numPr>
                <w:numId w:val="2"/>
                <w:ilvl w:val="0"/>
              </w:numPr>
            </w:pPr>
            <w:r>
              <w:rPr/>
              <w:t>친구들의 의견을 보면서 글 고쳐 쓰기</w:t>
            </w:r>
          </w:p>
          <w:p>
            <w:pPr>
              <w:pStyle w:val="0"/>
              <w:widowControl w:val="off"/>
              <w:ind w:left="300" w:hanging="200"/>
            </w:pPr>
            <w:r>
              <w:pict>
                <v:roundrect arcsize="13107f" id="_x166147351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300" w:hanging="200"/>
            </w:pPr>
            <w:r>
              <w:rPr/>
              <w:t>* 친구들 의견 중에서 내가 받아들일 수 있는 것은 무엇인가요? 또 그 이유는 무엇인가요?</w:t>
            </w:r>
          </w:p>
          <w:p>
            <w:pPr>
              <w:pStyle w:val="0"/>
              <w:widowControl w:val="off"/>
              <w:ind w:left="300" w:hanging="200"/>
            </w:pPr>
            <w:r>
              <w:rPr/>
              <w:t>* 받아들이기 어려운 의견과 그 이유는 무엇일까요?</w:t>
            </w:r>
          </w:p>
          <w:p>
            <w:pPr>
              <w:pStyle w:val="0"/>
              <w:widowControl w:val="off"/>
              <w:ind w:left="300" w:hanging="200"/>
            </w:pPr>
            <w:r>
              <w:rPr/>
              <w:t>* 가장 도움이 되는 의견은 어떤 것인가요?</w:t>
            </w:r>
          </w:p>
          <w:p>
            <w:pPr>
              <w:pStyle w:val="0"/>
              <w:widowControl w:val="off"/>
              <w:ind w:left="300" w:hanging="200"/>
              <w:rPr/>
            </w:pPr>
          </w:p>
          <w:p>
            <w:pPr>
              <w:pStyle w:val="0"/>
              <w:widowControl w:val="off"/>
            </w:pPr>
            <w:r>
              <w:rPr>
                <w:b/>
              </w:rPr>
              <w:t>◉</w:t>
            </w:r>
            <w:r>
              <w:rPr>
                <w:b/>
              </w:rPr>
              <w:t xml:space="preserve"> 활동4: 우리의 주장을 알리자! </w:t>
            </w:r>
          </w:p>
          <w:p>
            <w:pPr>
              <w:pStyle w:val="0"/>
              <w:widowControl w:val="off"/>
              <w:ind w:left="100"/>
            </w:pPr>
            <w:r>
              <w:rPr/>
              <w:t>- 주장을 널리 알릴 수 있는 방법 찾아보기</w:t>
            </w:r>
          </w:p>
          <w:p>
            <w:pPr>
              <w:pStyle w:val="0"/>
              <w:widowControl w:val="off"/>
              <w:ind w:left="100"/>
              <w:numPr>
                <w:numId w:val="2"/>
                <w:ilvl w:val="0"/>
              </w:numPr>
            </w:pPr>
            <w:r>
              <w:rPr/>
              <w:t>보드판에 모둠 의견 정리해서 제시하기</w:t>
            </w:r>
          </w:p>
          <w:p>
            <w:pPr>
              <w:pStyle w:val="0"/>
              <w:widowControl w:val="off"/>
              <w:ind w:left="100"/>
            </w:pPr>
            <w:r>
              <w:pict>
                <v:roundrect arcsize="13107f" id="_x166147352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300" w:hanging="200"/>
            </w:pPr>
            <w:r>
              <w:rPr/>
              <w:t>* 나의 주장을 누구에게 알리고 싶은가요?</w:t>
            </w:r>
          </w:p>
          <w:p>
            <w:pPr>
              <w:pStyle w:val="0"/>
              <w:widowControl w:val="off"/>
              <w:ind w:left="300" w:hanging="200"/>
            </w:pPr>
            <w:r>
              <w:rPr/>
              <w:t>* 어떤 방법으로 알리고 싶은가요?</w:t>
            </w:r>
          </w:p>
          <w:p>
            <w:pPr>
              <w:pStyle w:val="0"/>
              <w:widowControl w:val="off"/>
            </w:pPr>
            <w:r>
              <w:rPr/>
              <w:t xml:space="preserve"> </w:t>
            </w:r>
            <w:r>
              <w:pict>
                <v:rect id="_x1661473522" style="v-text-anchor:middle;width:282.57pt;height:96.17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우리가 주장하려는 내용을 더 많은 사람들에게 전달할 수 있는 방법은 무엇이 있을까?</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,학2)</w:instrText>
                        </w:r>
                        <w:r>
                          <w:fldChar w:fldCharType="end"/>
                        </w:r>
                        <w:r>
                          <w:rPr>
                            <w:rFonts w:ascii="굴림체" w:eastAsia="굴림체"/>
                            <w:sz w:val="20"/>
                          </w:rPr>
                          <w:t xml:space="preserve"> 우리 학교 친구들이나 후배들에게 먼저 알려주고 싶어.</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저학년 동생들은 긴 글을 읽기 힘들 텐데, 다른 방법으로 주장을 전할 수는 없을까?</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,학3)</w:instrText>
                        </w:r>
                        <w:r>
                          <w:fldChar w:fldCharType="end"/>
                        </w:r>
                        <w:r>
                          <w:rPr>
                            <w:rFonts w:ascii="굴림체" w:eastAsia="굴림체"/>
                            <w:sz w:val="20"/>
                          </w:rPr>
                          <w:t xml:space="preserve"> 사진 자료를 이용해서 신문을 만들어 보면 어떨까?</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,학4)</w:instrText>
                        </w:r>
                        <w:r>
                          <w:fldChar w:fldCharType="end"/>
                        </w:r>
                        <w:r>
                          <w:rPr>
                            <w:rFonts w:ascii="굴림체" w:eastAsia="굴림체"/>
                            <w:sz w:val="20"/>
                          </w:rPr>
                          <w:t xml:space="preserve"> 포스터를 만들어서 게시하거나 짧은 영상 자료를 만들어서 보여주는 것도 좋을 것 같아.</w:t>
                        </w:r>
                      </w:p>
                    </w:txbxContent>
                  </v:textbox>
                </v:rect>
              </w:pict>
            </w:r>
          </w:p>
          <w:p>
            <w:pPr>
              <w:pStyle w:val="0"/>
              <w:widowControl w:val="off"/>
              <w:ind w:left="100"/>
              <w:rPr/>
            </w:pPr>
          </w:p>
          <w:p>
            <w:pPr>
              <w:pStyle w:val="0"/>
              <w:widowControl w:val="off"/>
              <w:ind w:left="100"/>
            </w:pPr>
            <w:r>
              <w:rPr/>
              <w:t>- 모둠에서 의논한 방법을 발표하기</w:t>
            </w:r>
          </w:p>
        </w:tc>
        <w:tc>
          <w:tcPr>
            <w:tcW w:w="606" w:type="dxa"/>
            <w:tcBorders>
              <w:top w:val="single" w:color="ac9cca" w:sz="3"/>
              <w:left w:val="single" w:color="ac9cca" w:sz="3"/>
              <w:bottom w:val="single" w:color="ac9cca" w:sz="3"/>
              <w:right w:val="single" w:color="ac9cca" w:sz="3"/>
            </w:tcBorders>
            <w:vAlign w:val="top"/>
          </w:tcPr>
          <w:p>
            <w:pPr>
              <w:pStyle w:val="0"/>
              <w:widowControl w:val="off"/>
              <w:wordWrap w:val="1"/>
              <w:jc w:val="center"/>
              <w:rPr>
                <w:color w:val="000000"/>
                <w:sz w:val="12"/>
              </w:rPr>
            </w:pPr>
          </w:p>
          <w:p>
            <w:pPr>
              <w:pStyle w:val="0"/>
              <w:widowControl w:val="off"/>
              <w:wordWrap w:val="1"/>
              <w:jc w:val="center"/>
              <w:rPr/>
            </w:pPr>
          </w:p>
          <w:p>
            <w:pPr>
              <w:pStyle w:val="0"/>
              <w:widowControl w:val="off"/>
              <w:wordWrap w:val="1"/>
              <w:jc w:val="center"/>
            </w:pPr>
            <w:r>
              <w:rPr/>
              <w:t>20</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25</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15</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10</w:t>
            </w:r>
          </w:p>
        </w:tc>
        <w:tc>
          <w:tcPr>
            <w:tcW w:w="1908" w:type="dxa"/>
            <w:tcBorders>
              <w:top w:val="single" w:color="ac9cca" w:sz="3"/>
              <w:left w:val="single" w:color="ac9cca" w:sz="3"/>
              <w:bottom w:val="single" w:color="ac9cca" w:sz="3"/>
              <w:right w:val="none" w:color="ac9cca" w:sz="9"/>
            </w:tcBorders>
            <w:vAlign w:val="top"/>
          </w:tcPr>
          <w:p>
            <w:pPr>
              <w:pStyle w:val="0"/>
              <w:widowControl w:val="off"/>
              <w:rPr>
                <w:color w:val="000000"/>
                <w:sz w:val="18"/>
              </w:rPr>
            </w:pPr>
          </w:p>
          <w:p>
            <w:pPr>
              <w:pStyle w:val="0"/>
              <w:widowControl w:val="off"/>
              <w:wordWrap w:val="1"/>
              <w:jc w:val="left"/>
            </w:pPr>
            <w:r>
              <w:rPr>
                <w:sz w:val="18"/>
              </w:rPr>
              <w:t>󰂣</w:t>
            </w:r>
            <w:r>
              <w:rPr>
                <w:sz w:val="18"/>
              </w:rPr>
              <w:t xml:space="preserve"> 환경 위기 관련      사진, 영상 자료</w:t>
            </w:r>
          </w:p>
          <w:p>
            <w:pPr>
              <w:pStyle w:val="0"/>
              <w:widowControl w:val="off"/>
            </w:pPr>
            <w:r>
              <w:fldChar w:fldCharType="begin"/>
            </w:r>
            <w:r>
              <w:rPr>
                <w:sz w:val="22"/>
              </w:rPr>
              <w:instrText>eq \o\ac(</w:instrText>
            </w:r>
            <w:r>
              <w:rPr>
                <w:sz w:val="22"/>
              </w:rPr>
              <w:instrText>▢</w:instrText>
            </w:r>
            <w:r>
              <w:rPr>
                <w:sz w:val="16"/>
              </w:rPr>
              <w:instrText>,평)</w:instrText>
            </w:r>
            <w:r>
              <w:fldChar w:fldCharType="end"/>
            </w:r>
            <w:r>
              <w:rPr>
                <w:spacing w:val="-12"/>
                <w:sz w:val="22"/>
              </w:rPr>
              <w:t xml:space="preserve"> </w:t>
            </w:r>
            <w:r>
              <w:rPr>
                <w:spacing w:val="-10"/>
                <w:sz w:val="18"/>
              </w:rPr>
              <w:t>관찰평가, 자기평가</w:t>
            </w: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pPr>
            <w:r>
              <w:rPr>
                <w:sz w:val="18"/>
              </w:rPr>
              <w:t>󰂣</w:t>
            </w:r>
            <w:r>
              <w:rPr>
                <w:sz w:val="18"/>
              </w:rPr>
              <w:t xml:space="preserve"> 스마트기기</w:t>
            </w:r>
          </w:p>
          <w:p>
            <w:pPr>
              <w:pStyle w:val="0"/>
              <w:widowControl w:val="off"/>
            </w:pPr>
            <w:r>
              <w:rPr>
                <w:sz w:val="18"/>
              </w:rPr>
              <w:t>󰃞</w:t>
            </w:r>
            <w:r>
              <w:rPr>
                <w:sz w:val="18"/>
              </w:rPr>
              <w:t xml:space="preserve"> 적절한 근거 자료 수집을 위해서 친구들과 협의한다.</w:t>
            </w: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spacing w:line="312" w:lineRule="auto"/>
              <w:rPr>
                <w:color w:val="000000"/>
                <w:sz w:val="18"/>
              </w:rPr>
            </w:pPr>
          </w:p>
          <w:p>
            <w:pPr>
              <w:pStyle w:val="0"/>
              <w:widowControl w:val="off"/>
              <w:rPr>
                <w:color w:val="000000"/>
                <w:sz w:val="18"/>
              </w:rPr>
            </w:pPr>
          </w:p>
          <w:p>
            <w:pPr>
              <w:pStyle w:val="0"/>
              <w:widowControl w:val="off"/>
              <w:spacing w:line="240" w:lineRule="auto"/>
              <w:rPr>
                <w:color w:val="000000"/>
                <w:sz w:val="18"/>
              </w:rPr>
            </w:pPr>
          </w:p>
          <w:p>
            <w:pPr>
              <w:pStyle w:val="0"/>
              <w:widowControl w:val="off"/>
            </w:pPr>
            <w:r>
              <w:rPr>
                <w:sz w:val="18"/>
              </w:rPr>
              <w:t>󰂣</w:t>
            </w:r>
            <w:r>
              <w:rPr>
                <w:sz w:val="18"/>
              </w:rPr>
              <w:t xml:space="preserve"> 활동지 </w:t>
            </w: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pPr>
            <w:r>
              <w:rPr>
                <w:sz w:val="18"/>
              </w:rPr>
              <w:t>󰂣</w:t>
            </w:r>
            <w:r>
              <w:rPr>
                <w:sz w:val="18"/>
              </w:rPr>
              <w:t xml:space="preserve"> 스마트기기</w:t>
            </w:r>
          </w:p>
          <w:p>
            <w:pPr>
              <w:pStyle w:val="0"/>
              <w:widowControl w:val="off"/>
            </w:pPr>
            <w:r>
              <w:rPr>
                <w:spacing w:val="-4"/>
                <w:sz w:val="18"/>
              </w:rPr>
              <w:t xml:space="preserve">   마인드맵 프로그램</w:t>
            </w:r>
          </w:p>
          <w:p>
            <w:pPr>
              <w:pStyle w:val="0"/>
              <w:widowControl w:val="off"/>
            </w:pPr>
            <w:r>
              <w:rPr>
                <w:sz w:val="18"/>
              </w:rPr>
              <w:t xml:space="preserve">   (또는 활동지)  </w:t>
            </w:r>
          </w:p>
          <w:p>
            <w:pPr>
              <w:pStyle w:val="0"/>
              <w:widowControl w:val="off"/>
            </w:pPr>
            <w:r>
              <w:rPr>
                <w:sz w:val="18"/>
              </w:rPr>
              <w:t>󰃞</w:t>
            </w:r>
            <w:r>
              <w:rPr>
                <w:sz w:val="18"/>
              </w:rPr>
              <w:t xml:space="preserve"> 스마트기기로 글을 쓰고 수정할 때, 기존 내용을 삭제하지 않고 다른 색을 이용해서 작성하도록 한다.</w:t>
            </w:r>
          </w:p>
          <w:p>
            <w:pPr>
              <w:pStyle w:val="0"/>
              <w:widowControl w:val="off"/>
            </w:pPr>
            <w:r>
              <w:fldChar w:fldCharType="begin"/>
            </w:r>
            <w:r>
              <w:rPr>
                <w:spacing w:val="-8"/>
                <w:w w:val="97"/>
                <w:sz w:val="22"/>
              </w:rPr>
              <w:instrText>eq \o\ac(</w:instrText>
            </w:r>
            <w:r>
              <w:rPr>
                <w:spacing w:val="-8"/>
                <w:w w:val="97"/>
                <w:sz w:val="22"/>
              </w:rPr>
              <w:instrText>▢</w:instrText>
            </w:r>
            <w:r>
              <w:rPr>
                <w:spacing w:val="-8"/>
                <w:w w:val="97"/>
                <w:sz w:val="16"/>
              </w:rPr>
              <w:instrText>,평)</w:instrText>
            </w:r>
            <w:r>
              <w:fldChar w:fldCharType="end"/>
            </w:r>
            <w:r>
              <w:rPr>
                <w:spacing w:val="-8"/>
                <w:w w:val="97"/>
                <w:sz w:val="22"/>
              </w:rPr>
              <w:t xml:space="preserve"> </w:t>
            </w:r>
            <w:r>
              <w:rPr>
                <w:spacing w:val="-6"/>
                <w:w w:val="97"/>
                <w:sz w:val="18"/>
              </w:rPr>
              <w:t>자기평가, 교사평가</w:t>
            </w: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pPr>
            <w:r>
              <w:rPr>
                <w:sz w:val="18"/>
              </w:rPr>
              <w:t>󰂣</w:t>
            </w:r>
            <w:r>
              <w:rPr>
                <w:sz w:val="18"/>
              </w:rPr>
              <w:t xml:space="preserve"> 스마트기기</w:t>
            </w:r>
          </w:p>
          <w:p>
            <w:pPr>
              <w:pStyle w:val="0"/>
              <w:widowControl w:val="off"/>
            </w:pPr>
            <w:r>
              <w:rPr>
                <w:sz w:val="18"/>
              </w:rPr>
              <w:t>󰃞</w:t>
            </w:r>
            <w:r>
              <w:rPr>
                <w:sz w:val="18"/>
              </w:rPr>
              <w:t xml:space="preserve"> </w:t>
            </w:r>
            <w:r>
              <w:rPr>
                <w:spacing w:val="-4"/>
                <w:sz w:val="18"/>
              </w:rPr>
              <w:t>메모 기능 사용이 어려운 경우에는 글을 출력해서 색볼펜을 이용할 수 있다.</w:t>
            </w:r>
          </w:p>
          <w:p>
            <w:pPr>
              <w:pStyle w:val="0"/>
              <w:widowControl w:val="off"/>
            </w:pPr>
            <w:r>
              <w:fldChar w:fldCharType="begin"/>
            </w:r>
            <w:r>
              <w:rPr>
                <w:spacing w:val="-8"/>
                <w:w w:val="97"/>
                <w:sz w:val="22"/>
              </w:rPr>
              <w:instrText>eq \o\ac(</w:instrText>
            </w:r>
            <w:r>
              <w:rPr>
                <w:spacing w:val="-8"/>
                <w:w w:val="97"/>
                <w:sz w:val="22"/>
              </w:rPr>
              <w:instrText>▢</w:instrText>
            </w:r>
            <w:r>
              <w:rPr>
                <w:spacing w:val="-8"/>
                <w:w w:val="97"/>
                <w:sz w:val="16"/>
              </w:rPr>
              <w:instrText>,평)</w:instrText>
            </w:r>
            <w:r>
              <w:fldChar w:fldCharType="end"/>
            </w:r>
            <w:r>
              <w:rPr>
                <w:spacing w:val="-8"/>
                <w:w w:val="97"/>
                <w:sz w:val="22"/>
              </w:rPr>
              <w:t xml:space="preserve"> </w:t>
            </w:r>
            <w:r>
              <w:rPr>
                <w:spacing w:val="-6"/>
                <w:w w:val="97"/>
                <w:sz w:val="18"/>
              </w:rPr>
              <w:t>자기평가, 동료평가</w:t>
            </w: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pPr>
            <w:r>
              <w:rPr>
                <w:sz w:val="18"/>
              </w:rPr>
              <w:t>󰃞</w:t>
            </w:r>
            <w:r>
              <w:rPr>
                <w:sz w:val="18"/>
              </w:rPr>
              <w:t xml:space="preserve"> 친구들의 의견을 무조건적으로 수용하지 않도록 한다.</w:t>
            </w: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spacing w:line="240" w:lineRule="auto"/>
              <w:rPr>
                <w:color w:val="000000"/>
                <w:sz w:val="18"/>
              </w:rPr>
            </w:pPr>
          </w:p>
          <w:p>
            <w:pPr>
              <w:pStyle w:val="0"/>
              <w:widowControl w:val="off"/>
              <w:rPr>
                <w:color w:val="000000"/>
                <w:sz w:val="18"/>
              </w:rPr>
            </w:pPr>
          </w:p>
          <w:p>
            <w:pPr>
              <w:pStyle w:val="0"/>
              <w:widowControl w:val="off"/>
            </w:pPr>
            <w:r>
              <w:rPr>
                <w:sz w:val="18"/>
              </w:rPr>
              <w:t>󰂣</w:t>
            </w:r>
            <w:r>
              <w:rPr>
                <w:sz w:val="18"/>
              </w:rPr>
              <w:t xml:space="preserve"> 스탠딩 보드판</w:t>
            </w:r>
          </w:p>
          <w:p>
            <w:pPr>
              <w:pStyle w:val="0"/>
              <w:widowControl w:val="off"/>
            </w:pPr>
            <w:r>
              <w:rPr>
                <w:sz w:val="18"/>
              </w:rPr>
              <w:t xml:space="preserve">   보드마카, 스티커</w:t>
            </w: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rPr>
                <w:color w:val="000000"/>
                <w:sz w:val="18"/>
              </w:rPr>
            </w:pPr>
          </w:p>
          <w:p>
            <w:pPr>
              <w:pStyle w:val="0"/>
              <w:widowControl w:val="off"/>
            </w:pPr>
            <w:r>
              <w:rPr>
                <w:sz w:val="18"/>
              </w:rPr>
              <w:t>󰃞</w:t>
            </w:r>
            <w:r>
              <w:rPr>
                <w:sz w:val="18"/>
              </w:rPr>
              <w:t xml:space="preserve"> 발표 후 보드판에 스티커로 투표한다.</w:t>
            </w:r>
          </w:p>
        </w:tc>
      </w:tr>
      <w:tr>
        <w:trPr>
          <w:trHeight w:val="9187"/>
        </w:trPr>
        <w:tc>
          <w:tcPr>
            <w:tcW w:w="1042" w:type="dxa"/>
            <w:tcBorders>
              <w:top w:val="single" w:color="ac9cca" w:sz="3"/>
              <w:left w:val="none" w:color="ac9cca" w:sz="9"/>
              <w:bottom w:val="single" w:color="ac9cca" w:sz="9"/>
              <w:right w:val="single" w:color="ac9cca" w:sz="3"/>
            </w:tcBorders>
            <w:vAlign w:val="top"/>
          </w:tcPr>
          <w:p>
            <w:pPr>
              <w:pStyle w:val="0"/>
              <w:widowControl w:val="off"/>
              <w:wordWrap w:val="1"/>
              <w:jc w:val="center"/>
              <w:rPr>
                <w:color w:val="000000"/>
                <w:sz w:val="12"/>
              </w:rPr>
            </w:pPr>
          </w:p>
          <w:p>
            <w:pPr>
              <w:pStyle w:val="0"/>
              <w:widowControl w:val="off"/>
              <w:wordWrap w:val="1"/>
              <w:jc w:val="center"/>
            </w:pPr>
            <w:r>
              <w:rPr/>
              <w:t>정리</w:t>
            </w:r>
          </w:p>
          <w:p>
            <w:pPr>
              <w:pStyle w:val="0"/>
              <w:widowControl w:val="off"/>
              <w:wordWrap w:val="1"/>
              <w:jc w:val="center"/>
            </w:pPr>
            <w:r>
              <w:rPr/>
              <w:t>(전체)</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tc>
        <w:tc>
          <w:tcPr>
            <w:tcW w:w="6023" w:type="dxa"/>
            <w:tcBorders>
              <w:top w:val="single" w:color="ac9cca" w:sz="3"/>
              <w:left w:val="single" w:color="ac9cca" w:sz="3"/>
              <w:bottom w:val="single" w:color="ac9cca" w:sz="9"/>
              <w:right w:val="single" w:color="ac9cca" w:sz="3"/>
            </w:tcBorders>
            <w:vAlign w:val="top"/>
          </w:tcPr>
          <w:p>
            <w:pPr>
              <w:pStyle w:val="0"/>
              <w:widowControl w:val="off"/>
              <w:rPr>
                <w:color w:val="000000"/>
                <w:sz w:val="12"/>
              </w:rPr>
            </w:pPr>
          </w:p>
          <w:p>
            <w:pPr>
              <w:pStyle w:val="0"/>
              <w:widowControl w:val="off"/>
            </w:pPr>
            <w:r>
              <w:rPr/>
              <w:t>◉</w:t>
            </w:r>
            <w:r>
              <w:rPr/>
              <w:t xml:space="preserve"> 학습정리</w:t>
            </w:r>
          </w:p>
          <w:p>
            <w:pPr>
              <w:pStyle w:val="0"/>
              <w:widowControl w:val="off"/>
              <w:ind w:left="100"/>
            </w:pPr>
            <w:r>
              <w:rPr/>
              <w:t>- 이번 시간 배운 내용 되돌아보기</w:t>
            </w:r>
          </w:p>
          <w:p>
            <w:pPr>
              <w:pStyle w:val="0"/>
              <w:widowControl w:val="off"/>
              <w:ind w:left="100"/>
            </w:pPr>
            <w:r>
              <w:pict>
                <v:rect id="_x1661473524" style="v-text-anchor:middle;width:282.57pt;height:214.45pt;mso-wrap-style:square;" o:hralign="left" o:allowincell="f" o:insetmode="custom" strokeweight="0.70pt" fillcolor="#ffffff" o:connectortype="straight">
                  <wvml:wrap type="topAndBottom"/>
                  <v:stroke dashstyle="1 1"/>
                  <v:fill opacity="1.00" color2="#000000"/>
                  <v:textbox style="mso-fit-shape-to-text:t;" inset="1mm,1mm,1mm,1mm">
                    <w:txbxContent>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,학1)</w:instrText>
                        </w:r>
                        <w:r>
                          <w:fldChar w:fldCharType="end"/>
                        </w:r>
                        <w:r>
                          <w:rPr>
                            <w:rFonts w:ascii="굴림체" w:eastAsia="굴림체"/>
                            <w:sz w:val="20"/>
                          </w:rPr>
                          <w:t xml:space="preserve"> 주장하는 글을 쓸 때 내가 아는 내용으로만 근거를 들으려고 했더니 같은 내용이 반복되는 것 같아서 글이 지루하게 느껴졌었는데, 자료를 검색해서 글을 쓰니까 다양하고 정확한 근거를 들을 수 있어서 좋았어.</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,학2)</w:instrText>
                        </w:r>
                        <w:r>
                          <w:fldChar w:fldCharType="end"/>
                        </w:r>
                        <w:r>
                          <w:rPr>
                            <w:rFonts w:ascii="굴림체" w:eastAsia="굴림체"/>
                            <w:sz w:val="20"/>
                          </w:rPr>
                          <w:t xml:space="preserve"> 도표와 그래프를 제시한 내 짝의 글을 읽어보니까 훨씬 더 이해하기도 쉽고 고개를 끄덕이면서 읽게 되었어. 주장을 잘 이해하고 받아들일 수 있었어.</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,학3)</w:instrText>
                        </w:r>
                        <w:r>
                          <w:fldChar w:fldCharType="end"/>
                        </w:r>
                        <w:r>
                          <w:rPr>
                            <w:rFonts w:ascii="굴림체" w:eastAsia="굴림체"/>
                            <w:sz w:val="20"/>
                          </w:rPr>
                          <w:t xml:space="preserve"> 검색한 자료를 바탕으로 글을 쓰려니까 어려운 내용도 있어서 많이 생각하고 고민하게 되었어. 검색한 것을 그대로 쓰는 것은 소용이 없다는 걸 깨달았어. 내가 먼저 제대로 이해해야만 글로 잘 표현할 수 있더라. </w:t>
                        </w:r>
                      </w:p>
                      <w:p>
                        <w:pPr>
                          <w:pStyle w:val="23"/>
                          <w:widowControl w:val="off"/>
                          <w:spacing w:line="360" w:lineRule="auto"/>
                          <w:ind w:left="200" w:hanging="200"/>
                        </w:pPr>
                        <w:r>
                          <w:fldChar w:fldCharType="begin"/>
                        </w:r>
                        <w:r>
                          <w:rPr>
                            <w:sz w:val="20"/>
                          </w:rPr>
                          <w:instrText>eq \o\ac(</w:instrText>
                        </w:r>
                        <w:r>
                          <w:rPr>
                            <w:sz w:val="20"/>
                          </w:rPr>
                          <w:instrText>○</w:instrText>
                        </w:r>
                        <w:r>
                          <w:rPr>
                            <w:sz w:val="14"/>
                          </w:rPr>
                          <w:instrText>,학4)</w:instrText>
                        </w:r>
                        <w:r>
                          <w:fldChar w:fldCharType="end"/>
                        </w:r>
                        <w:r>
                          <w:rPr>
                            <w:rFonts w:ascii="굴림체" w:eastAsia="굴림체"/>
                            <w:sz w:val="20"/>
                          </w:rPr>
                          <w:t xml:space="preserve"> 예전에는 글을 쓰면 다른 사람들에게 보여주기 싫었었는데, 이번에 쓴 글은 많은 사람들에게 보여주고 싶어졌어. 내 글을 읽고 사람들이 지구를 위해 작은 일부터 꼭 실천해주면 좋겠어.</w:t>
                        </w:r>
                      </w:p>
                    </w:txbxContent>
                  </v:textbox>
                </v:rect>
              </w:pict>
            </w:r>
          </w:p>
          <w:p>
            <w:pPr>
              <w:pStyle w:val="0"/>
              <w:widowControl w:val="off"/>
              <w:ind w:left="100"/>
            </w:pPr>
            <w:r>
              <w:rPr/>
              <w:t>- 주장한 내용을 내 삶에 적용하고 실천할 수 있는 방법을 찾아보기</w:t>
            </w:r>
          </w:p>
          <w:p>
            <w:pPr>
              <w:pStyle w:val="0"/>
              <w:widowControl w:val="off"/>
              <w:ind w:left="100"/>
            </w:pPr>
            <w:r>
              <w:pict>
                <v:roundrect arcsize="13107f" id="_x166147352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300" w:hanging="200"/>
            </w:pPr>
            <w:r>
              <w:rPr/>
              <w:t>* 오늘 수업을 통해서 알게 된 것은 무엇인가요?</w:t>
            </w:r>
          </w:p>
          <w:p>
            <w:pPr>
              <w:pStyle w:val="0"/>
              <w:widowControl w:val="off"/>
              <w:ind w:left="300" w:hanging="200"/>
            </w:pPr>
            <w:r>
              <w:rPr/>
              <w:t>* 오늘 학습한 내용을 나의 삶에 적용하고 실천하려면 어떻게 해야 할까요?</w:t>
            </w:r>
          </w:p>
          <w:p>
            <w:pPr>
              <w:pStyle w:val="0"/>
              <w:widowControl w:val="off"/>
              <w:rPr/>
            </w:pPr>
          </w:p>
          <w:p>
            <w:pPr>
              <w:pStyle w:val="0"/>
              <w:widowControl w:val="off"/>
            </w:pPr>
            <w:r>
              <w:rPr/>
              <w:t>◉</w:t>
            </w:r>
            <w:r>
              <w:rPr/>
              <w:t xml:space="preserve"> 차시예고</w:t>
            </w:r>
          </w:p>
          <w:p>
            <w:pPr>
              <w:pStyle w:val="0"/>
              <w:widowControl w:val="off"/>
              <w:ind w:left="100"/>
            </w:pPr>
            <w:r>
              <w:rPr/>
              <w:t>- 다음 시간에는 우리가 쓴 글을 다양한 방법으로 공유해 보겠습니다.</w:t>
            </w:r>
          </w:p>
        </w:tc>
        <w:tc>
          <w:tcPr>
            <w:tcW w:w="606" w:type="dxa"/>
            <w:tcBorders>
              <w:top w:val="single" w:color="ac9cca" w:sz="3"/>
              <w:left w:val="single" w:color="ac9cca" w:sz="3"/>
              <w:bottom w:val="single" w:color="ac9cca" w:sz="9"/>
              <w:right w:val="single" w:color="ac9cca" w:sz="3"/>
            </w:tcBorders>
            <w:vAlign w:val="top"/>
          </w:tcPr>
          <w:p>
            <w:pPr>
              <w:pStyle w:val="0"/>
              <w:widowControl w:val="off"/>
              <w:wordWrap w:val="1"/>
              <w:jc w:val="center"/>
              <w:rPr>
                <w:color w:val="000000"/>
                <w:sz w:val="12"/>
              </w:rPr>
            </w:pPr>
          </w:p>
          <w:p>
            <w:pPr>
              <w:pStyle w:val="0"/>
              <w:widowControl w:val="off"/>
              <w:wordWrap w:val="1"/>
              <w:jc w:val="center"/>
            </w:pPr>
            <w:r>
              <w:rPr/>
              <w:t>5</w:t>
            </w: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rPr/>
            </w:pPr>
          </w:p>
        </w:tc>
        <w:tc>
          <w:tcPr>
            <w:tcW w:w="1908" w:type="dxa"/>
            <w:tcBorders>
              <w:top w:val="single" w:color="ac9cca" w:sz="3"/>
              <w:left w:val="single" w:color="ac9cca" w:sz="3"/>
              <w:bottom w:val="single" w:color="ac9cca" w:sz="9"/>
              <w:right w:val="none" w:color="ac9cca" w:sz="9"/>
            </w:tcBorders>
            <w:vAlign w:val="top"/>
          </w:tcPr>
          <w:p>
            <w:pPr>
              <w:pStyle w:val="0"/>
              <w:widowControl w:val="off"/>
              <w:rPr>
                <w:color w:val="000000"/>
                <w:sz w:val="12"/>
              </w:rPr>
            </w:pPr>
          </w:p>
          <w:p>
            <w:pPr>
              <w:pStyle w:val="0"/>
              <w:widowControl w:val="off"/>
            </w:pPr>
            <w:r>
              <w:rPr>
                <w:sz w:val="18"/>
              </w:rPr>
              <w:t>󰂣</w:t>
            </w:r>
            <w:r>
              <w:rPr>
                <w:sz w:val="18"/>
              </w:rPr>
              <w:t xml:space="preserve"> </w:t>
            </w:r>
            <w:r>
              <w:rPr>
                <w:spacing w:val="-9"/>
                <w:w w:val="95"/>
                <w:sz w:val="18"/>
              </w:rPr>
              <w:t>스마트기기, 디지털 협업 도구 공유하기</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tc>
      </w:tr>
    </w:tbl>
    <w:p>
      <w:pPr>
        <w:pStyle w:val="0"/>
        <w:widowControl w:val="off"/>
      </w:pPr>
    </w:p>
    <w:p>
      <w:pPr>
        <w:pStyle w:val="0"/>
        <w:widowControl w:val="off"/>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pPr>
        <w:pStyle w:val="0"/>
        <w:widowControl w:val="off"/>
        <w:rPr>
          <w:rFonts w:ascii="한컴산뜻돋움" w:eastAsia="한컴산뜻돋움"/>
          <w:color w:val="000000"/>
          <w:spacing w:val="-3"/>
          <w:sz w:val="22"/>
        </w:rPr>
      </w:pPr>
    </w:p>
    <w:p>
      <w:r>
        <w:br w:type="page"/>
      </w:r>
    </w:p>
    <w:tbl>
      <w:tblPr>
        <w:tblOverlap w:val="never"/>
        <w:tblW w:w="9411" w:type="dxa"/>
        <w:tblBorders>
          <w:top w:val="single" w:color="000000" w:sz="3"/>
          <w:left w:val="single" w:color="000000" w:sz="3"/>
          <w:bottom w:val="single" w:color="000000" w:sz="3"/>
          <w:right w:val="single" w:color="000000" w:sz="3"/>
        </w:tblBorders>
        <w:tblLayout w:type="fixed"/>
        <w:tblCellMar>
          <w:top w:w="0" w:type="dxa"/>
          <w:left w:w="0" w:type="dxa"/>
          <w:bottom w:w="113" w:type="dxa"/>
          <w:right w:w="0" w:type="dxa"/>
        </w:tblCellMar>
      </w:tblPr>
      <w:tblGrid>
        <w:gridCol w:w="9411"/>
      </w:tblGrid>
      <w:tr>
        <w:trPr>
          <w:trHeight w:val="936"/>
        </w:trPr>
        <w:tc>
          <w:tcPr>
            <w:tcW w:w="9411" w:type="dxa"/>
            <w:tcBorders>
              <w:top w:val="none" w:color="ee7e6e" w:sz="14"/>
              <w:left w:val="none" w:color="ee7e6e" w:sz="14"/>
              <w:bottom w:val="single" w:color="ac9cca" w:sz="11"/>
              <w:right w:val="none" w:color="ee7e6e" w:sz="14"/>
            </w:tcBorders>
            <w:vAlign w:val="bottom"/>
          </w:tcPr>
          <w:p>
            <w:pPr>
              <w:pStyle w:val="24"/>
              <w:widowControl w:val="off"/>
              <w:jc w:val="center"/>
            </w:pPr>
            <w:r>
              <w:rPr>
                <w:color w:val="ac9cca"/>
              </w:rPr>
              <w:t>탐구 질문으로 설계하는 초등 과학과 수업·평가</w:t>
            </w:r>
          </w:p>
        </w:tc>
      </w:tr>
    </w:tbl>
    <w:p>
      <w:pPr>
        <w:pStyle w:val="0"/>
        <w:widowControl w:val="off"/>
      </w:pPr>
    </w:p>
    <w:p>
      <w:pPr>
        <w:pStyle w:val="0"/>
        <w:widowControl w:val="off"/>
        <w:wordWrap w:val="1"/>
        <w:spacing w:line="192" w:lineRule="auto"/>
        <w:jc w:val="center"/>
        <w:rPr/>
      </w:pPr>
    </w:p>
    <w:p>
      <w:pPr>
        <w:pStyle w:val="27"/>
        <w:widowControl w:val="off"/>
        <w:spacing w:before="400"/>
      </w:pPr>
      <w:r>
        <w:rPr/>
        <w:t>1. 과학과 교육과정 설계 개요</w:t>
      </w:r>
    </w:p>
    <w:p>
      <w:pPr>
        <w:pStyle w:val="0"/>
        <w:widowControl w:val="off"/>
        <w:ind w:firstLine="200"/>
      </w:pPr>
      <w:r>
        <w:rPr>
          <w:rFonts w:ascii="휴먼명조" w:eastAsia="휴먼명조"/>
          <w:sz w:val="22"/>
        </w:rPr>
        <w:t xml:space="preserve">과학과 교육과정은 과학적 소양을 갖춘 창의적 시민 육성을 목적으로 하며, 운동과 에너지, 물질, 생명, 지구와 우주, 과학과 사회의 5개 영역에서 지식·이해, 과정·기능, 가치·태도를 균형 있게 발달시키는 것을 중시한다. 이를 통해 과학적 탐구와 문제해결 능력, 의사결정 능력을 기르고, 생태 소양, 민주 시민의식, 디지털 소양을 갖추어 미래 사회에 유연하게 대응할 수 있는 인재를 양성하는 것을 목표로 한다. 교육과정은 성격 </w:t>
      </w:r>
      <w:r>
        <w:rPr>
          <w:rFonts w:ascii="휴먼명조" w:eastAsia="휴먼명조"/>
          <w:spacing w:val="1"/>
          <w:sz w:val="22"/>
        </w:rPr>
        <w:t xml:space="preserve">및 목표, 내용 체계 및 성취기준, 교수·학습 및 평가로 구성되어 있으며, 특히 미래 </w:t>
      </w:r>
      <w:r>
        <w:rPr>
          <w:rFonts w:ascii="휴먼명조" w:eastAsia="휴먼명조"/>
          <w:spacing w:val="3"/>
          <w:sz w:val="22"/>
        </w:rPr>
        <w:t>교육 환경에 적합한 다양한 교수·학습 활동을 통해 디지털·인공지능 기초 소양을 함양하도록 한다.</w:t>
      </w:r>
    </w:p>
    <w:p>
      <w:pPr>
        <w:pStyle w:val="0"/>
        <w:widowControl w:val="off"/>
        <w:wordWrap w:val="1"/>
        <w:spacing w:after="160" w:line="360"/>
        <w:jc w:val="center"/>
      </w:pPr>
      <w:r>
        <w:rPr>
          <w:rFonts w:ascii="KoPubWorld돋움체 Light" w:eastAsia="KoPubWorld돋움체 Light"/>
          <w:spacing w:val="-4"/>
          <w:w w:val="97"/>
          <w:sz w:val="20"/>
        </w:rPr>
        <w:t xml:space="preserve">[그림 </w:t>
      </w:r>
      <w:fldSimple w:instr="SEQ 그림 %d \* ARABIC">
        <w:r>
          <w:t>207</w:t>
        </w:r>
      </w:fldSimple>
      <w:r>
        <w:rPr>
          <w:rFonts w:ascii="KoPubWorld돋움체 Light" w:eastAsia="KoPubWorld돋움체 Light"/>
          <w:spacing w:val="-4"/>
          <w:w w:val="97"/>
          <w:sz w:val="20"/>
        </w:rPr>
        <w:t>] 과학과 교육과정(교육부 고시 제2022-33호)</w:t>
      </w:r>
    </w:p>
    <w:p>
      <w:pPr>
        <w:pStyle w:val="0"/>
        <w:widowControl w:val="off"/>
        <w:wordWrap w:val="1"/>
        <w:jc w:val="center"/>
      </w:pPr>
      <w:r>
        <w:drawing>
          <wp:inline distT="0" distB="0" distL="0" distR="0">
            <wp:extent cx="4070477" cy="4680458"/>
            <wp:effectExtent l="0" t="0" r="0" b="0"/>
            <wp:docPr id="21" name="그림 %d 21"/>
            <wp:cNvGraphicFramePr/>
            <a:graphic>
              <a:graphicData uri="http://schemas.openxmlformats.org/drawingml/2006/picture">
                <pic:pic>
                  <pic:nvPicPr>
                    <pic:cNvPr id="0" name="C:\Users\hccga\AppData\Local\Temp\Hnc\BinData\EMB0000822c84bb.jpg"/>
                    <pic:cNvPicPr/>
                  </pic:nvPicPr>
                  <pic:blipFill>
                    <a:blip r:embed="rId12"/>
                    <a:stretch>
                      <a:fillRect/>
                    </a:stretch>
                  </pic:blipFill>
                  <pic:spPr>
                    <a:xfrm>
                      <a:off x="0" y="0"/>
                      <a:ext cx="4070477" cy="4680458"/>
                    </a:xfrm>
                    <a:prstGeom prst="rect">
                      <a:avLst/>
                    </a:prstGeom>
                    <a:effectLst/>
                  </pic:spPr>
                </pic:pic>
              </a:graphicData>
            </a:graphic>
          </wp:inline>
        </w:drawing>
      </w:r>
    </w:p>
    <w:p>
      <w:pPr>
        <w:pStyle w:val="27"/>
        <w:widowControl w:val="off"/>
        <w:spacing w:before="0" w:line="432"/>
      </w:pPr>
      <w:r>
        <w:rPr/>
        <w:t>2. 과학과 탐구 질문으로 수업 설계하기</w:t>
      </w:r>
    </w:p>
    <w:tbl>
      <w:tblPr>
        <w:tblOverlap w:val="never"/>
        <w:tblW w:w="8732"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3722"/>
        <w:gridCol w:w="5010"/>
      </w:tblGrid>
      <w:tr>
        <w:trPr>
          <w:trHeight w:val="426"/>
        </w:trPr>
        <w:tc>
          <w:tcPr>
            <w:tcW w:w="8732" w:type="dxa"/>
            <w:gridSpan w:val="2"/>
            <w:tcBorders>
              <w:top w:val="single" w:color="ac9cca" w:sz="3"/>
              <w:left w:val="none" w:color="ac9cca" w:sz="3"/>
              <w:bottom w:val="single" w:color="ac9cca" w:sz="3"/>
              <w:right w:val="none" w:color="ac9cca" w:sz="3"/>
            </w:tcBorders>
            <w:shd w:val="clear" w:fill="f4f0f7"/>
            <w:vAlign w:val="center"/>
          </w:tcPr>
          <w:p>
            <w:pPr>
              <w:pStyle w:val="0"/>
              <w:widowControl w:val="off"/>
              <w:wordWrap w:val="1"/>
              <w:spacing w:line="324" w:lineRule="auto"/>
              <w:jc w:val="center"/>
            </w:pPr>
            <w:r>
              <w:rPr>
                <w:rFonts w:ascii="KoPubWorld돋움체 Light" w:eastAsia="KoPubWorld돋움체 Light"/>
                <w:b/>
                <w:spacing w:val="-5"/>
                <w:w w:val="97"/>
                <w:sz w:val="24"/>
              </w:rPr>
              <w:t>교육과정 분석</w:t>
            </w:r>
          </w:p>
        </w:tc>
      </w:tr>
      <w:tr>
        <w:trPr>
          <w:trHeight w:val="709"/>
        </w:trPr>
        <w:tc>
          <w:tcPr>
            <w:tcW w:w="3722" w:type="dxa"/>
            <w:tcBorders>
              <w:top w:val="single" w:color="ac9cca" w:sz="3"/>
              <w:left w:val="none" w:color="ac9cca" w:sz="3"/>
              <w:bottom w:val="single" w:color="ac9cca" w:sz="3"/>
              <w:right w:val="single" w:color="ac9cca" w:sz="3"/>
            </w:tcBorders>
            <w:shd w:val="clear" w:fill="f4f0f7"/>
            <w:vAlign w:val="center"/>
          </w:tcPr>
          <w:p>
            <w:pPr>
              <w:pStyle w:val="0"/>
              <w:widowControl w:val="off"/>
              <w:spacing w:line="432" w:lineRule="auto"/>
              <w:ind w:left="200"/>
            </w:pPr>
            <w:r>
              <w:rPr>
                <w:rFonts w:ascii="KoPubWorld돋움체 Light"/>
                <w:spacing w:val="-4"/>
                <w:w w:val="97"/>
                <w:sz w:val="22"/>
              </w:rPr>
              <w:t>①</w:t>
            </w:r>
            <w:r>
              <w:rPr>
                <w:rFonts w:ascii="KoPubWorld돋움체 Light" w:eastAsia="KoPubWorld돋움체 Light"/>
                <w:spacing w:val="-4"/>
                <w:w w:val="97"/>
                <w:sz w:val="22"/>
              </w:rPr>
              <w:t xml:space="preserve"> 영역, 핵심 아이디어 확인</w:t>
            </w:r>
          </w:p>
          <w:p>
            <w:pPr>
              <w:pStyle w:val="0"/>
              <w:widowControl w:val="off"/>
              <w:spacing w:line="432" w:lineRule="auto"/>
              <w:ind w:left="200"/>
            </w:pPr>
            <w:r>
              <w:rPr>
                <w:rFonts w:ascii="KoPubWorld돋움체 Light"/>
                <w:spacing w:val="-4"/>
                <w:w w:val="97"/>
                <w:sz w:val="22"/>
              </w:rPr>
              <w:t>②</w:t>
            </w:r>
            <w:r>
              <w:rPr>
                <w:rFonts w:ascii="KoPubWorld돋움체 Light" w:eastAsia="KoPubWorld돋움체 Light"/>
                <w:spacing w:val="-4"/>
                <w:w w:val="97"/>
                <w:sz w:val="22"/>
              </w:rPr>
              <w:t xml:space="preserve"> 성취기준 분석</w:t>
            </w:r>
          </w:p>
          <w:p>
            <w:pPr>
              <w:pStyle w:val="0"/>
              <w:widowControl w:val="off"/>
              <w:spacing w:line="432" w:lineRule="auto"/>
              <w:ind w:left="200"/>
            </w:pPr>
            <w:r>
              <w:rPr>
                <w:rFonts w:ascii="KoPubWorld돋움체 Light"/>
                <w:spacing w:val="-4"/>
                <w:w w:val="97"/>
                <w:sz w:val="22"/>
              </w:rPr>
              <w:t>③</w:t>
            </w:r>
            <w:r>
              <w:rPr>
                <w:rFonts w:ascii="KoPubWorld돋움체 Light" w:eastAsia="KoPubWorld돋움체 Light"/>
                <w:spacing w:val="-4"/>
                <w:w w:val="97"/>
                <w:sz w:val="22"/>
              </w:rPr>
              <w:t xml:space="preserve"> 내용 요소 분석</w:t>
            </w:r>
          </w:p>
        </w:tc>
        <w:tc>
          <w:tcPr>
            <w:tcW w:w="5010" w:type="dxa"/>
            <w:tcBorders>
              <w:top w:val="single" w:color="ac9cca" w:sz="3"/>
              <w:left w:val="single" w:color="ac9cca" w:sz="3"/>
              <w:bottom w:val="single" w:color="ac9cca" w:sz="3"/>
              <w:right w:val="none" w:color="ac9cca" w:sz="3"/>
            </w:tcBorders>
            <w:vAlign w:val="center"/>
          </w:tcPr>
          <w:p>
            <w:pPr>
              <w:pStyle w:val="23"/>
              <w:widowControl w:val="off"/>
              <w:wordWrap w:val="1"/>
              <w:jc w:val="left"/>
              <w:numPr>
                <w:numId w:val="7"/>
                <w:ilvl w:val="0"/>
              </w:numPr>
            </w:pPr>
            <w:r>
              <w:rPr/>
              <w:t>핵심 아이디어와 성취기준, 내용 요소를 종합적으로 고려한다.</w:t>
            </w:r>
          </w:p>
          <w:p>
            <w:pPr>
              <w:pStyle w:val="23"/>
              <w:widowControl w:val="off"/>
              <w:wordWrap w:val="1"/>
              <w:jc w:val="left"/>
              <w:numPr>
                <w:numId w:val="7"/>
                <w:ilvl w:val="0"/>
              </w:numPr>
            </w:pPr>
            <w:r>
              <w:rPr/>
              <w:t>내용 요소를 균형 있게 분석하며, 선수 학습과 후속학습을 파악하여 연계성 있는 학습 내용을 구성한다.</w:t>
            </w:r>
          </w:p>
        </w:tc>
      </w:tr>
      <w:tr>
        <w:trPr>
          <w:trHeight w:val="374"/>
        </w:trPr>
        <w:tc>
          <w:tcPr>
            <w:tcW w:w="8732" w:type="dxa"/>
            <w:gridSpan w:val="2"/>
            <w:tcBorders>
              <w:top w:val="single" w:color="ac9cca" w:sz="3"/>
              <w:left w:val="none" w:color="ac9cca" w:sz="3"/>
              <w:bottom w:val="single" w:color="ac9cca" w:sz="3"/>
              <w:right w:val="none" w:color="ac9cca" w:sz="3"/>
            </w:tcBorders>
            <w:vAlign w:val="center"/>
          </w:tcPr>
          <w:p>
            <w:pPr>
              <w:pStyle w:val="0"/>
              <w:widowControl w:val="off"/>
              <w:wordWrap w:val="1"/>
              <w:spacing w:line="324" w:lineRule="auto"/>
              <w:jc w:val="center"/>
            </w:pPr>
            <w:r>
              <w:rPr>
                <w:rFonts w:ascii="KoPubWorld돋움체 Light"/>
                <w:spacing w:val="-4"/>
                <w:w w:val="97"/>
                <w:sz w:val="20"/>
              </w:rPr>
              <w:t>⇩</w:t>
            </w:r>
          </w:p>
        </w:tc>
      </w:tr>
      <w:tr>
        <w:trPr>
          <w:trHeight w:val="426"/>
        </w:trPr>
        <w:tc>
          <w:tcPr>
            <w:tcW w:w="8732" w:type="dxa"/>
            <w:gridSpan w:val="2"/>
            <w:tcBorders>
              <w:top w:val="single" w:color="ac9cca" w:sz="3"/>
              <w:left w:val="none" w:color="ac9cca" w:sz="3"/>
              <w:bottom w:val="single" w:color="ac9cca" w:sz="3"/>
              <w:right w:val="none" w:color="ac9cca" w:sz="3"/>
            </w:tcBorders>
            <w:shd w:val="clear" w:fill="f4f0f7"/>
            <w:vAlign w:val="center"/>
          </w:tcPr>
          <w:p>
            <w:pPr>
              <w:pStyle w:val="0"/>
              <w:widowControl w:val="off"/>
              <w:wordWrap w:val="1"/>
              <w:spacing w:line="324" w:lineRule="auto"/>
              <w:jc w:val="center"/>
            </w:pPr>
            <w:r>
              <w:rPr>
                <w:rFonts w:ascii="KoPubWorld돋움체 Light" w:eastAsia="KoPubWorld돋움체 Light"/>
                <w:b/>
                <w:spacing w:val="-5"/>
                <w:w w:val="97"/>
                <w:sz w:val="24"/>
              </w:rPr>
              <w:t>단원 탐구 질문 개발</w:t>
            </w:r>
          </w:p>
        </w:tc>
      </w:tr>
      <w:tr>
        <w:trPr>
          <w:trHeight w:val="709"/>
        </w:trPr>
        <w:tc>
          <w:tcPr>
            <w:tcW w:w="3722" w:type="dxa"/>
            <w:tcBorders>
              <w:top w:val="single" w:color="ac9cca" w:sz="3"/>
              <w:left w:val="none" w:color="ac9cca" w:sz="3"/>
              <w:bottom w:val="single" w:color="ac9cca" w:sz="3"/>
              <w:right w:val="single" w:color="ac9cca" w:sz="3"/>
            </w:tcBorders>
            <w:shd w:val="clear" w:fill="f4f0f7"/>
            <w:vAlign w:val="center"/>
          </w:tcPr>
          <w:p>
            <w:pPr>
              <w:pStyle w:val="0"/>
              <w:widowControl w:val="off"/>
              <w:spacing w:line="432" w:lineRule="auto"/>
              <w:ind w:left="200"/>
            </w:pPr>
            <w:r>
              <w:rPr>
                <w:rFonts w:ascii="KoPubWorld돋움체 Light"/>
                <w:spacing w:val="-4"/>
                <w:w w:val="97"/>
                <w:sz w:val="22"/>
              </w:rPr>
              <w:t>①</w:t>
            </w:r>
            <w:r>
              <w:rPr>
                <w:rFonts w:ascii="KoPubWorld돋움체 Light" w:eastAsia="KoPubWorld돋움체 Light"/>
                <w:spacing w:val="-4"/>
                <w:w w:val="97"/>
                <w:sz w:val="22"/>
              </w:rPr>
              <w:t xml:space="preserve"> 단원 핵심 아이디어 설정</w:t>
            </w:r>
          </w:p>
          <w:p>
            <w:pPr>
              <w:pStyle w:val="0"/>
              <w:widowControl w:val="off"/>
              <w:spacing w:line="432" w:lineRule="auto"/>
              <w:ind w:left="200"/>
            </w:pPr>
            <w:r>
              <w:rPr>
                <w:rFonts w:ascii="KoPubWorld돋움체 Light"/>
                <w:spacing w:val="-4"/>
                <w:w w:val="97"/>
                <w:sz w:val="22"/>
              </w:rPr>
              <w:t>②</w:t>
            </w:r>
            <w:r>
              <w:rPr>
                <w:rFonts w:ascii="KoPubWorld돋움체 Light" w:eastAsia="KoPubWorld돋움체 Light"/>
                <w:spacing w:val="-4"/>
                <w:w w:val="97"/>
                <w:sz w:val="22"/>
              </w:rPr>
              <w:t xml:space="preserve"> 단원 탐구 질문 개발</w:t>
            </w:r>
          </w:p>
          <w:p>
            <w:pPr>
              <w:pStyle w:val="0"/>
              <w:widowControl w:val="off"/>
              <w:spacing w:line="432" w:lineRule="auto"/>
              <w:ind w:left="200"/>
            </w:pPr>
            <w:r>
              <w:rPr>
                <w:rFonts w:ascii="KoPubWorld돋움체 Light"/>
                <w:spacing w:val="-4"/>
                <w:w w:val="97"/>
                <w:sz w:val="22"/>
              </w:rPr>
              <w:t>③</w:t>
            </w:r>
            <w:r>
              <w:rPr>
                <w:rFonts w:ascii="KoPubWorld돋움체 Light" w:eastAsia="KoPubWorld돋움체 Light"/>
                <w:spacing w:val="-4"/>
                <w:w w:val="97"/>
                <w:sz w:val="22"/>
              </w:rPr>
              <w:t xml:space="preserve"> 차시 탐구 질문 개발</w:t>
            </w:r>
          </w:p>
        </w:tc>
        <w:tc>
          <w:tcPr>
            <w:tcW w:w="5010" w:type="dxa"/>
            <w:tcBorders>
              <w:top w:val="single" w:color="ac9cca" w:sz="3"/>
              <w:left w:val="single" w:color="ac9cca" w:sz="3"/>
              <w:bottom w:val="single" w:color="ac9cca" w:sz="3"/>
              <w:right w:val="none" w:color="ac9cca" w:sz="3"/>
            </w:tcBorders>
            <w:vAlign w:val="center"/>
          </w:tcPr>
          <w:p>
            <w:pPr>
              <w:pStyle w:val="23"/>
              <w:widowControl w:val="off"/>
              <w:wordWrap w:val="1"/>
              <w:jc w:val="left"/>
              <w:numPr>
                <w:numId w:val="7"/>
                <w:ilvl w:val="0"/>
              </w:numPr>
            </w:pPr>
            <w:r>
              <w:rPr/>
              <w:t>핵심 아이디어를 바탕으로 단원 및 차시 탐구 질문의 관계성을 명확히 드러낸다.</w:t>
            </w:r>
          </w:p>
          <w:p>
            <w:pPr>
              <w:pStyle w:val="23"/>
              <w:widowControl w:val="off"/>
              <w:wordWrap w:val="1"/>
              <w:jc w:val="left"/>
              <w:numPr>
                <w:numId w:val="7"/>
                <w:ilvl w:val="0"/>
              </w:numPr>
            </w:pPr>
            <w:r>
              <w:rPr/>
              <w:t>학생들의 호기심을 자극하고 관찰 가능한 현상과 실생활 연계성을 고려하며, 과학적 탐구 능력과 문제해결력을 함양할 수 있는 질문을 설계한다.</w:t>
            </w:r>
          </w:p>
        </w:tc>
      </w:tr>
      <w:tr>
        <w:trPr>
          <w:trHeight w:val="374"/>
        </w:trPr>
        <w:tc>
          <w:tcPr>
            <w:tcW w:w="8732" w:type="dxa"/>
            <w:gridSpan w:val="2"/>
            <w:tcBorders>
              <w:top w:val="single" w:color="ac9cca" w:sz="3"/>
              <w:left w:val="none" w:color="ac9cca" w:sz="3"/>
              <w:bottom w:val="single" w:color="ac9cca" w:sz="3"/>
              <w:right w:val="none" w:color="ac9cca" w:sz="3"/>
            </w:tcBorders>
            <w:vAlign w:val="center"/>
          </w:tcPr>
          <w:p>
            <w:pPr>
              <w:pStyle w:val="0"/>
              <w:widowControl w:val="off"/>
              <w:wordWrap w:val="1"/>
              <w:spacing w:line="324" w:lineRule="auto"/>
              <w:jc w:val="center"/>
            </w:pPr>
            <w:r>
              <w:rPr>
                <w:rFonts w:ascii="KoPubWorld돋움체 Light"/>
                <w:spacing w:val="-4"/>
                <w:w w:val="97"/>
                <w:sz w:val="20"/>
              </w:rPr>
              <w:t>⇩</w:t>
            </w:r>
          </w:p>
        </w:tc>
      </w:tr>
      <w:tr>
        <w:trPr>
          <w:trHeight w:val="426"/>
        </w:trPr>
        <w:tc>
          <w:tcPr>
            <w:tcW w:w="8732" w:type="dxa"/>
            <w:gridSpan w:val="2"/>
            <w:tcBorders>
              <w:top w:val="single" w:color="ac9cca" w:sz="3"/>
              <w:left w:val="none" w:color="ac9cca" w:sz="3"/>
              <w:bottom w:val="single" w:color="ac9cca" w:sz="3"/>
              <w:right w:val="none" w:color="ac9cca" w:sz="3"/>
            </w:tcBorders>
            <w:shd w:val="clear" w:fill="f4f0f7"/>
            <w:vAlign w:val="center"/>
          </w:tcPr>
          <w:p>
            <w:pPr>
              <w:pStyle w:val="0"/>
              <w:widowControl w:val="off"/>
              <w:wordWrap w:val="1"/>
              <w:spacing w:line="324" w:lineRule="auto"/>
              <w:jc w:val="center"/>
            </w:pPr>
            <w:r>
              <w:rPr>
                <w:rFonts w:ascii="KoPubWorld돋움체 Light" w:eastAsia="KoPubWorld돋움체 Light"/>
                <w:b/>
                <w:spacing w:val="-5"/>
                <w:w w:val="97"/>
                <w:sz w:val="24"/>
              </w:rPr>
              <w:t>단원 평가 계획 및 지도 계획 수립</w:t>
            </w:r>
          </w:p>
        </w:tc>
      </w:tr>
      <w:tr>
        <w:trPr>
          <w:trHeight w:val="709"/>
        </w:trPr>
        <w:tc>
          <w:tcPr>
            <w:tcW w:w="3722" w:type="dxa"/>
            <w:tcBorders>
              <w:top w:val="single" w:color="ac9cca" w:sz="3"/>
              <w:left w:val="none" w:color="ac9cca" w:sz="3"/>
              <w:bottom w:val="single" w:color="ac9cca" w:sz="3"/>
              <w:right w:val="single" w:color="ac9cca" w:sz="3"/>
            </w:tcBorders>
            <w:shd w:val="clear" w:fill="f4f0f7"/>
            <w:vAlign w:val="center"/>
          </w:tcPr>
          <w:p>
            <w:pPr>
              <w:pStyle w:val="0"/>
              <w:widowControl w:val="off"/>
              <w:spacing w:line="432" w:lineRule="auto"/>
              <w:ind w:left="200"/>
            </w:pPr>
            <w:r>
              <w:rPr>
                <w:rFonts w:ascii="KoPubWorld돋움체 Light"/>
                <w:spacing w:val="-4"/>
                <w:w w:val="97"/>
                <w:sz w:val="22"/>
              </w:rPr>
              <w:t>①</w:t>
            </w:r>
            <w:r>
              <w:rPr>
                <w:rFonts w:ascii="KoPubWorld돋움체 Light" w:eastAsia="KoPubWorld돋움체 Light"/>
                <w:spacing w:val="-4"/>
                <w:w w:val="97"/>
                <w:sz w:val="22"/>
              </w:rPr>
              <w:t xml:space="preserve"> 단원 평가 계획</w:t>
            </w:r>
          </w:p>
          <w:p>
            <w:pPr>
              <w:pStyle w:val="0"/>
              <w:widowControl w:val="off"/>
              <w:spacing w:line="432" w:lineRule="auto"/>
              <w:ind w:left="200"/>
            </w:pPr>
            <w:r>
              <w:rPr>
                <w:rFonts w:ascii="KoPubWorld돋움체 Light"/>
                <w:spacing w:val="-4"/>
                <w:w w:val="97"/>
                <w:sz w:val="22"/>
              </w:rPr>
              <w:t>②</w:t>
            </w:r>
            <w:r>
              <w:rPr>
                <w:rFonts w:ascii="KoPubWorld돋움체 Light" w:eastAsia="KoPubWorld돋움체 Light"/>
                <w:spacing w:val="-4"/>
                <w:w w:val="97"/>
                <w:sz w:val="22"/>
              </w:rPr>
              <w:t xml:space="preserve"> 단원 지도 계획</w:t>
            </w:r>
          </w:p>
        </w:tc>
        <w:tc>
          <w:tcPr>
            <w:tcW w:w="5010" w:type="dxa"/>
            <w:tcBorders>
              <w:top w:val="single" w:color="ac9cca" w:sz="3"/>
              <w:left w:val="single" w:color="ac9cca" w:sz="3"/>
              <w:bottom w:val="single" w:color="ac9cca" w:sz="3"/>
              <w:right w:val="none" w:color="ac9cca" w:sz="3"/>
            </w:tcBorders>
            <w:vAlign w:val="center"/>
          </w:tcPr>
          <w:p>
            <w:pPr>
              <w:pStyle w:val="23"/>
              <w:widowControl w:val="off"/>
              <w:wordWrap w:val="1"/>
              <w:jc w:val="left"/>
              <w:numPr>
                <w:numId w:val="7"/>
                <w:ilvl w:val="0"/>
              </w:numPr>
            </w:pPr>
            <w:r>
              <w:rPr/>
              <w:t>단원 평가 계획에서 제시되는 평가 과제는 단원 탐구 질문에 대한 종합적인 이해를 평가하도록 설계한다.</w:t>
            </w:r>
          </w:p>
          <w:p>
            <w:pPr>
              <w:pStyle w:val="23"/>
              <w:widowControl w:val="off"/>
              <w:wordWrap w:val="1"/>
              <w:jc w:val="left"/>
              <w:numPr>
                <w:numId w:val="7"/>
                <w:ilvl w:val="0"/>
              </w:numPr>
            </w:pPr>
            <w:r>
              <w:rPr/>
              <w:t>각 차시의 탐구 질문에 대한 답을 스스로 찾아갈 수 있도록 적절한 안내 질문을 제공함으로써 깊이 있는 이해를 촉진한다.</w:t>
            </w:r>
          </w:p>
        </w:tc>
      </w:tr>
    </w:tbl>
    <w:p>
      <w:pPr>
        <w:pStyle w:val="27"/>
        <w:widowControl w:val="off"/>
        <w:spacing w:before="0"/>
      </w:pPr>
    </w:p>
    <w:p>
      <w:pPr>
        <w:pStyle w:val="0"/>
        <w:widowControl w:val="off"/>
        <w:rPr/>
      </w:pPr>
    </w:p>
    <w:p>
      <w:pPr>
        <w:pStyle w:val="27"/>
        <w:widowControl w:val="off"/>
        <w:spacing w:before="0" w:line="432"/>
      </w:pPr>
      <w:r>
        <w:rPr/>
        <w:t>3. 과학과 수업·평가 장학자료 개발 방향</w:t>
      </w:r>
    </w:p>
    <w:p>
      <w:pPr>
        <w:pStyle w:val="0"/>
        <w:widowControl w:val="off"/>
        <w:spacing w:before="200"/>
      </w:pPr>
      <w:r>
        <w:rPr>
          <w:rFonts w:ascii="KoPubWorld돋움체 Bold" w:eastAsia="KoPubWorld돋움체 Bold"/>
          <w:color w:val="595959"/>
          <w:spacing w:val="-5"/>
          <w:sz w:val="24"/>
        </w:rPr>
        <w:t>가. 교육과정 개정에 따른 핵심 아이디어 기반 자료 개발</w:t>
      </w:r>
    </w:p>
    <w:p>
      <w:pPr>
        <w:pStyle w:val="0"/>
        <w:widowControl w:val="off"/>
        <w:ind w:firstLine="200"/>
      </w:pPr>
      <w:r>
        <w:rPr>
          <w:rFonts w:ascii="휴먼명조" w:eastAsia="휴먼명조"/>
          <w:spacing w:val="3"/>
          <w:sz w:val="22"/>
        </w:rPr>
        <w:t xml:space="preserve">2022 개정 교육과정은 학생들의 깊이 있는 학습과 과학적 소양 함양을 강조한다. </w:t>
      </w:r>
      <w:r>
        <w:rPr>
          <w:rFonts w:ascii="휴먼명조" w:eastAsia="휴먼명조"/>
          <w:sz w:val="22"/>
        </w:rPr>
        <w:t xml:space="preserve">이러한 목표를 달성하기 위해 핵심 아이디어를 중심으로 한 교육과정 구성이 필요하다. </w:t>
      </w:r>
      <w:r>
        <w:rPr>
          <w:rFonts w:ascii="휴먼명조" w:eastAsia="휴먼명조"/>
          <w:spacing w:val="-1"/>
          <w:sz w:val="22"/>
        </w:rPr>
        <w:t xml:space="preserve">핵심 아이디어는 해당 영역의 본질적 개념과 원리를 담고 있어, 학생들이 단편적 지식을 </w:t>
      </w:r>
      <w:r>
        <w:rPr>
          <w:rFonts w:ascii="휴먼명조" w:eastAsia="휴먼명조"/>
          <w:spacing w:val="-3"/>
          <w:sz w:val="22"/>
        </w:rPr>
        <w:t>넘어 통합적 이해를 할 수 있도록 돕는다. 그러나 핵심 아이디어만으로는 학생들의 능동적 탐구를 이끌어내기 어렵다. 이에 탐구 질문의 필요성이 대두된다. 탐구 질문은 학생들의 호기심을 자극하고, 스스로 문제를 탐구하며 해결책을 모색하도록 유도한다. 이는 과학적 탐구 능력과 문제해결력 향상에 기여한다.</w:t>
      </w:r>
    </w:p>
    <w:p>
      <w:pPr>
        <w:pStyle w:val="0"/>
        <w:widowControl w:val="off"/>
        <w:ind w:firstLine="200"/>
      </w:pPr>
      <w:r>
        <w:rPr>
          <w:rFonts w:ascii="휴먼명조" w:eastAsia="휴먼명조"/>
          <w:spacing w:val="2"/>
          <w:sz w:val="22"/>
        </w:rPr>
        <w:t xml:space="preserve">예를 들어, 3·4학년군 '지구와 우주' 영역의 핵심 아이디어인 "암석과 화석, 지구 </w:t>
      </w:r>
      <w:r>
        <w:rPr>
          <w:rFonts w:ascii="휴먼명조" w:eastAsia="휴먼명조"/>
          <w:spacing w:val="-1"/>
          <w:sz w:val="22"/>
        </w:rPr>
        <w:t xml:space="preserve">내부를 탐구함으로써 지질시대 동안 지구 환경과 생물의 변천 과정을 밝혀낼 수 있다"를 기반으로 '땅의 변화' 단원에서는 "땅의 모습은 어떻게 변하고, 그 변화는 우리 생활에 어떤 영향을 미칠까요?"라는 탐구 질문을 개발할 수 있다. 이 과정에서 먼저 핵심 </w:t>
      </w:r>
      <w:r>
        <w:rPr>
          <w:rFonts w:ascii="휴먼명조" w:eastAsia="휴먼명조"/>
          <w:spacing w:val="-2"/>
          <w:sz w:val="22"/>
        </w:rPr>
        <w:t xml:space="preserve">아이디어를 파악하고, 이를 학생들의 발달 수준에 맞게 구체화하여 단원 핵심 아이디어를 </w:t>
      </w:r>
      <w:r>
        <w:rPr>
          <w:rFonts w:ascii="휴먼명조" w:eastAsia="휴먼명조"/>
          <w:spacing w:val="-1"/>
          <w:sz w:val="22"/>
        </w:rPr>
        <w:t>도출한다. 이후 단원 핵심 아이디어의 본질을 담으면서도 학생들의 실생활과 연계되고 호기심을 자극할 수 있는 질문을 구성한다.</w:t>
      </w:r>
    </w:p>
    <w:p>
      <w:pPr>
        <w:pStyle w:val="0"/>
        <w:widowControl w:val="off"/>
        <w:ind w:firstLine="200"/>
      </w:pPr>
      <w:r>
        <w:rPr>
          <w:rFonts w:ascii="휴먼명조" w:eastAsia="휴먼명조"/>
          <w:spacing w:val="3"/>
          <w:sz w:val="22"/>
        </w:rPr>
        <w:t>이러한 접근은 학생들이 과학 개념을 단순히 암기하는 것이 아니라, 실제 현상을 관찰하고 탐구하며 이해할 수 있도록 돕는다. 결과적으로 핵심 아이디어 기반의 탐구 질문 개발은 학생들의 과학적 사고력과 탐구 능력을 향상시키며, 과학 학습에 대한 흥미와 동기를 높이는 데 기여한다.</w:t>
      </w:r>
    </w:p>
    <w:p>
      <w:pPr>
        <w:pStyle w:val="0"/>
        <w:widowControl w:val="off"/>
        <w:rPr>
          <w:rFonts w:ascii="휴먼명조" w:eastAsia="휴먼명조"/>
          <w:color w:val="000000"/>
          <w:sz w:val="22"/>
        </w:rPr>
      </w:pPr>
    </w:p>
    <w:p>
      <w:pPr>
        <w:pStyle w:val="0"/>
        <w:widowControl w:val="off"/>
        <w:wordWrap w:val="1"/>
        <w:spacing w:after="160" w:line="360"/>
        <w:jc w:val="center"/>
      </w:pPr>
      <w:r>
        <w:rPr>
          <w:rFonts w:ascii="KoPubWorld돋움체 Light" w:eastAsia="KoPubWorld돋움체 Light"/>
          <w:spacing w:val="-4"/>
          <w:w w:val="97"/>
          <w:sz w:val="20"/>
        </w:rPr>
        <w:t xml:space="preserve">[그림 </w:t>
      </w:r>
      <w:fldSimple w:instr="SEQ 그림 %d \* ARABIC">
        <w:r>
          <w:t>208</w:t>
        </w:r>
      </w:fldSimple>
      <w:r>
        <w:rPr>
          <w:rFonts w:ascii="KoPubWorld돋움체 Light" w:eastAsia="KoPubWorld돋움체 Light"/>
          <w:spacing w:val="-4"/>
          <w:w w:val="97"/>
          <w:sz w:val="20"/>
        </w:rPr>
        <w:t>] 과학과 탐구 질문 추출의 개요(3·4학년군)</w:t>
      </w:r>
    </w:p>
    <w:p>
      <w:pPr>
        <w:pStyle w:val="0"/>
        <w:widowControl w:val="off"/>
        <w:wordWrap w:val="1"/>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1798507913" style="v-text-anchor:top;width:410.17pt;height:245.11pt;mso-wrap-style:square;" o:hralign="left" o:insetmode="custom" o:connectortype="straight" type="#_x0000_t75">
            <v:imagedata o:title="DRW0000822c8acc" r:id="rId13"/>
            <wvml:wrap type="topAndBottom"/>
          </v:shape>
        </w:pict>
      </w:r>
    </w:p>
    <w:p>
      <w:pPr>
        <w:pStyle w:val="0"/>
        <w:widowControl w:val="off"/>
        <w:spacing w:before="200"/>
      </w:pPr>
      <w:r>
        <w:rPr>
          <w:rFonts w:ascii="KoPubWorld돋움체 Bold" w:eastAsia="KoPubWorld돋움체 Bold"/>
          <w:color w:val="595959"/>
          <w:spacing w:val="-5"/>
          <w:sz w:val="24"/>
        </w:rPr>
        <w:t>나. 과학과 수업·평가 장학자료 활용 시 유의사항</w:t>
      </w:r>
    </w:p>
    <w:p>
      <w:pPr>
        <w:pStyle w:val="0"/>
        <w:widowControl w:val="off"/>
        <w:ind w:firstLine="200"/>
      </w:pPr>
      <w:r>
        <w:rPr>
          <w:rFonts w:ascii="휴먼명조" w:eastAsia="휴먼명조"/>
          <w:spacing w:val="-6"/>
          <w:sz w:val="22"/>
        </w:rPr>
        <w:t>과학과 수업·평가 장학자료를 학교 현장에서 활용할 때 다음과 같은 점에 유의해야 한다.</w:t>
      </w:r>
    </w:p>
    <w:p>
      <w:pPr>
        <w:pStyle w:val="0"/>
        <w:widowControl w:val="off"/>
        <w:ind w:firstLine="200"/>
      </w:pPr>
      <w:r>
        <w:rPr>
          <w:rFonts w:ascii="휴먼명조" w:eastAsia="휴먼명조"/>
          <w:sz w:val="22"/>
        </w:rPr>
        <w:t xml:space="preserve">첫째, 핵심 아이디어와 단원 핵심 아이디어의 연계성을 명확히 이해해야 한다. </w:t>
      </w:r>
      <w:r>
        <w:rPr>
          <w:rFonts w:ascii="휴먼명조" w:eastAsia="휴먼명조"/>
          <w:spacing w:val="-1"/>
          <w:sz w:val="22"/>
        </w:rPr>
        <w:t>이는 해당 영역의 통합적 이해를 위한 것으로, 교사는 아이디어 간의 위계성을 파악하여 수업 구성에 반영할 수 있어야 한다.</w:t>
      </w:r>
    </w:p>
    <w:p>
      <w:pPr>
        <w:pStyle w:val="0"/>
        <w:widowControl w:val="off"/>
        <w:ind w:firstLine="200"/>
      </w:pPr>
      <w:r>
        <w:rPr>
          <w:rFonts w:ascii="휴먼명조" w:eastAsia="휴먼명조"/>
          <w:sz w:val="22"/>
        </w:rPr>
        <w:t xml:space="preserve">둘째, 내용 요소를 지식·이해, 과정·기능, 가치·태도의 세 가지 범주로 균형 있게 </w:t>
      </w:r>
      <w:r>
        <w:rPr>
          <w:rFonts w:ascii="휴먼명조" w:eastAsia="휴먼명조"/>
          <w:spacing w:val="-1"/>
          <w:sz w:val="22"/>
        </w:rPr>
        <w:t>분석하여 수업에 반영해야 한다. 이는 2022 개정 교육과정의 역량 중심 교육과정 취지를 반영한 것으로, 총체적인 과학적 소양 함양을 실현할 수 있다.</w:t>
      </w:r>
    </w:p>
    <w:p>
      <w:pPr>
        <w:pStyle w:val="0"/>
        <w:widowControl w:val="off"/>
        <w:ind w:firstLine="200"/>
      </w:pPr>
      <w:r>
        <w:rPr>
          <w:rFonts w:ascii="휴먼명조" w:eastAsia="휴먼명조"/>
          <w:sz w:val="22"/>
        </w:rPr>
        <w:t>셋째, 탐구 질문 설계 시 학생의 발달 단계와 실생활 연계성을 고려해야 한다. 이는 학생 주도성 강화와 과학적 탐구 능력 향상을 위한 것으로, 학생 중심의 수업 설계가 필요하기 때문이다.</w:t>
      </w:r>
    </w:p>
    <w:p>
      <w:pPr>
        <w:pStyle w:val="0"/>
        <w:widowControl w:val="off"/>
        <w:ind w:firstLine="200"/>
      </w:pPr>
      <w:r>
        <w:rPr>
          <w:rFonts w:ascii="휴먼명조" w:eastAsia="휴먼명조"/>
          <w:sz w:val="22"/>
        </w:rPr>
        <w:t>넷째, 평가 계획 수립 시 다양한 평가 방법을 활용하여 과정 중심 평가를 실시해야 한다. 이는 과학적 탐구 능력과 문제해결력의 발달을 촉진하며, 학생의 성장과 발전에 초점을 맞추어 자기 주도적 학습을 지원할 수 있다.</w:t>
      </w:r>
    </w:p>
    <w:p>
      <w:pPr>
        <w:pStyle w:val="0"/>
        <w:widowControl w:val="off"/>
        <w:ind w:firstLine="200"/>
      </w:pPr>
      <w:r>
        <w:rPr>
          <w:rFonts w:ascii="휴먼명조" w:eastAsia="휴먼명조"/>
          <w:sz w:val="22"/>
        </w:rPr>
        <w:t>이러한 점들을 고려하여 자료를 활용한다면, 2022 개정 교육과정의 취지에 부합하는 깊이 있는 과학 학습을 실현할 수 있을 것이다.</w:t>
      </w:r>
    </w:p>
    <w:tbl>
      <w:tblPr>
        <w:tblOverlap w:val="never"/>
        <w:tblW w:w="9411" w:type="dxa"/>
        <w:tblBorders>
          <w:top w:val="single" w:color="000000" w:sz="3"/>
          <w:left w:val="single" w:color="000000" w:sz="3"/>
          <w:bottom w:val="single" w:color="000000" w:sz="3"/>
          <w:right w:val="single" w:color="000000" w:sz="3"/>
        </w:tblBorders>
        <w:tblLayout w:type="fixed"/>
        <w:tblCellMar>
          <w:top w:w="0" w:type="dxa"/>
          <w:left w:w="0" w:type="dxa"/>
          <w:bottom w:w="113" w:type="dxa"/>
          <w:right w:w="0" w:type="dxa"/>
        </w:tblCellMar>
      </w:tblPr>
      <w:tblGrid>
        <w:gridCol w:w="9411"/>
      </w:tblGrid>
      <w:tr>
        <w:trPr>
          <w:trHeight w:val="936"/>
        </w:trPr>
        <w:tc>
          <w:tcPr>
            <w:tcW w:w="9411" w:type="dxa"/>
            <w:tcBorders>
              <w:top w:val="none" w:color="ee7e6e" w:sz="14"/>
              <w:left w:val="none" w:color="ee7e6e" w:sz="14"/>
              <w:bottom w:val="single" w:color="ac9cca" w:sz="11"/>
              <w:right w:val="none" w:color="ee7e6e" w:sz="14"/>
            </w:tcBorders>
            <w:vAlign w:val="bottom"/>
          </w:tcPr>
          <w:p>
            <w:pPr>
              <w:pStyle w:val="24"/>
              <w:widowControl w:val="off"/>
              <w:jc w:val="center"/>
            </w:pPr>
            <w:r>
              <w:rPr>
                <w:color w:val="ac9cca"/>
              </w:rPr>
              <w:t>과학과 탐구 질문으로 설계하는 수업·평가</w:t>
            </w:r>
          </w:p>
        </w:tc>
      </w:tr>
    </w:tbl>
    <w:p>
      <w:pPr>
        <w:pStyle w:val="0"/>
        <w:widowControl w:val="off"/>
      </w:pPr>
    </w:p>
    <w:p>
      <w:pPr>
        <w:pStyle w:val="25"/>
        <w:widowControl w:val="off"/>
      </w:pPr>
      <w:r>
        <w:rPr/>
        <w:t>수업 설계 단계</w:t>
      </w:r>
    </w:p>
    <w:tbl>
      <w:tblPr>
        <w:tblOverlap w:val="never"/>
        <w:tblW w:w="7865" w:type="dxa"/>
        <w:tblBorders>
          <w:top w:val="single" w:color="000000" w:sz="3"/>
          <w:left w:val="single" w:color="000000" w:sz="3"/>
          <w:bottom w:val="single" w:color="000000" w:sz="3"/>
          <w:right w:val="single" w:color="000000" w:sz="3"/>
        </w:tblBorders>
        <w:tblLayout w:type="fixed"/>
        <w:tblCellMar>
          <w:top w:w="113" w:type="dxa"/>
          <w:left w:w="0" w:type="dxa"/>
          <w:bottom w:w="0" w:type="dxa"/>
          <w:right w:w="0" w:type="dxa"/>
        </w:tblCellMar>
      </w:tblPr>
      <w:tblGrid>
        <w:gridCol w:w="1706"/>
        <w:gridCol w:w="347"/>
        <w:gridCol w:w="1706"/>
        <w:gridCol w:w="347"/>
        <w:gridCol w:w="1706"/>
        <w:gridCol w:w="347"/>
        <w:gridCol w:w="1706"/>
      </w:tblGrid>
      <w:tr>
        <w:trPr>
          <w:trHeight w:val="936"/>
        </w:trPr>
        <w:tc>
          <w:tcPr>
            <w:tcW w:w="170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0"/>
              </w:rPr>
              <w:t>교육과정 분석</w:t>
            </w:r>
          </w:p>
        </w:tc>
        <w:tc>
          <w:tcPr>
            <w:tcW w:w="34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22" name="그림 %d 22"/>
                  <wp:cNvGraphicFramePr/>
                  <a:graphic>
                    <a:graphicData uri="http://schemas.openxmlformats.org/drawingml/2006/picture">
                      <pic:pic>
                        <pic:nvPicPr>
                          <pic:cNvPr id="0" name="C:\Users\hccga\AppData\Local\Temp\Hnc\BinData\EMB0000822c84bc.png"/>
                          <pic:cNvPicPr/>
                        </pic:nvPicPr>
                        <pic:blipFill>
                          <a:blip r:embed="rId14"/>
                          <a:stretch>
                            <a:fillRect/>
                          </a:stretch>
                        </pic:blipFill>
                        <pic:spPr>
                          <a:xfrm>
                            <a:off x="0" y="0"/>
                            <a:ext cx="167640" cy="167640"/>
                          </a:xfrm>
                          <a:prstGeom prst="rect">
                            <a:avLst/>
                          </a:prstGeom>
                          <a:effectLst/>
                        </pic:spPr>
                      </pic:pic>
                    </a:graphicData>
                  </a:graphic>
                </wp:inline>
              </w:drawing>
            </w:r>
          </w:p>
        </w:tc>
        <w:tc>
          <w:tcPr>
            <w:tcW w:w="170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0"/>
              </w:rPr>
              <w:t>탐구 질문 개발</w:t>
            </w:r>
          </w:p>
        </w:tc>
        <w:tc>
          <w:tcPr>
            <w:tcW w:w="34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23" name="그림 %d 23"/>
                  <wp:cNvGraphicFramePr/>
                  <a:graphic>
                    <a:graphicData uri="http://schemas.openxmlformats.org/drawingml/2006/picture">
                      <pic:pic>
                        <pic:nvPicPr>
                          <pic:cNvPr id="0" name="C:\Users\hccga\AppData\Local\Temp\Hnc\BinData\EMB0000822c84bc.png"/>
                          <pic:cNvPicPr/>
                        </pic:nvPicPr>
                        <pic:blipFill>
                          <a:blip r:embed="rId15"/>
                          <a:stretch>
                            <a:fillRect/>
                          </a:stretch>
                        </pic:blipFill>
                        <pic:spPr>
                          <a:xfrm>
                            <a:off x="0" y="0"/>
                            <a:ext cx="167640" cy="167640"/>
                          </a:xfrm>
                          <a:prstGeom prst="rect">
                            <a:avLst/>
                          </a:prstGeom>
                          <a:effectLst/>
                        </pic:spPr>
                      </pic:pic>
                    </a:graphicData>
                  </a:graphic>
                </wp:inline>
              </w:drawing>
            </w:r>
          </w:p>
        </w:tc>
        <w:tc>
          <w:tcPr>
            <w:tcW w:w="170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0"/>
              </w:rPr>
              <w:t>단원 평가 계획</w:t>
            </w:r>
          </w:p>
          <w:p>
            <w:pPr>
              <w:pStyle w:val="0"/>
              <w:widowControl w:val="off"/>
              <w:wordWrap w:val="1"/>
              <w:spacing w:line="336" w:lineRule="auto"/>
              <w:jc w:val="center"/>
            </w:pPr>
            <w:r>
              <w:rPr>
                <w:rFonts w:ascii="에스코어 드림 5 Medium" w:eastAsia="에스코어 드림 5 Medium"/>
                <w:color w:val="ff0000"/>
                <w:sz w:val="20"/>
              </w:rPr>
              <w:t>및 지도 계획 수립</w:t>
            </w:r>
          </w:p>
        </w:tc>
        <w:tc>
          <w:tcPr>
            <w:tcW w:w="34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24" name="그림 %d 24"/>
                  <wp:cNvGraphicFramePr/>
                  <a:graphic>
                    <a:graphicData uri="http://schemas.openxmlformats.org/drawingml/2006/picture">
                      <pic:pic>
                        <pic:nvPicPr>
                          <pic:cNvPr id="0" name="C:\Users\hccga\AppData\Local\Temp\Hnc\BinData\EMB0000822c84bc.png"/>
                          <pic:cNvPicPr/>
                        </pic:nvPicPr>
                        <pic:blipFill>
                          <a:blip r:embed="rId16"/>
                          <a:stretch>
                            <a:fillRect/>
                          </a:stretch>
                        </pic:blipFill>
                        <pic:spPr>
                          <a:xfrm>
                            <a:off x="0" y="0"/>
                            <a:ext cx="167640" cy="167640"/>
                          </a:xfrm>
                          <a:prstGeom prst="rect">
                            <a:avLst/>
                          </a:prstGeom>
                          <a:effectLst/>
                        </pic:spPr>
                      </pic:pic>
                    </a:graphicData>
                  </a:graphic>
                </wp:inline>
              </w:drawing>
            </w:r>
          </w:p>
        </w:tc>
        <w:tc>
          <w:tcPr>
            <w:tcW w:w="170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pacing w:val="-4"/>
                <w:sz w:val="20"/>
              </w:rPr>
              <w:t>탐구 질문으로 설계하는 수업·평가</w:t>
            </w:r>
          </w:p>
        </w:tc>
      </w:tr>
    </w:tbl>
    <w:p>
      <w:pPr>
        <w:pStyle w:val="0"/>
        <w:widowControl w:val="off"/>
        <w:wordWrap w:val="1"/>
        <w:spacing w:line="192" w:lineRule="auto"/>
        <w:jc w:val="center"/>
      </w:pPr>
    </w:p>
    <w:p>
      <w:pPr>
        <w:pStyle w:val="27"/>
        <w:widowControl w:val="off"/>
        <w:spacing w:before="400"/>
      </w:pPr>
      <w:r>
        <w:rPr/>
        <w:t>1. 교육과정 분석</w:t>
      </w:r>
    </w:p>
    <w:tbl>
      <w:tblPr>
        <w:tblOverlap w:val="never"/>
        <w:tblW w:w="941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19"/>
        <w:gridCol w:w="7593"/>
      </w:tblGrid>
      <w:tr>
        <w:trPr>
          <w:trHeight w:val="573"/>
        </w:trPr>
        <w:tc>
          <w:tcPr>
            <w:tcW w:w="1819" w:type="dxa"/>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영역</w:t>
            </w:r>
          </w:p>
        </w:tc>
        <w:tc>
          <w:tcPr>
            <w:tcW w:w="7593" w:type="dxa"/>
            <w:tcBorders>
              <w:top w:val="single" w:color="ac9cca" w:sz="3"/>
              <w:left w:val="single" w:color="ac9cca" w:sz="3"/>
              <w:bottom w:val="single" w:color="ac9cca" w:sz="3"/>
              <w:right w:val="none" w:color="000000" w:sz="3"/>
            </w:tcBorders>
            <w:vAlign w:val="center"/>
          </w:tcPr>
          <w:p>
            <w:pPr>
              <w:pStyle w:val="23"/>
              <w:widowControl w:val="off"/>
            </w:pPr>
            <w:r>
              <w:rPr/>
              <w:t>지구와 우주</w:t>
            </w:r>
          </w:p>
        </w:tc>
      </w:tr>
      <w:tr>
        <w:trPr>
          <w:trHeight w:val="800"/>
        </w:trPr>
        <w:tc>
          <w:tcPr>
            <w:tcW w:w="1819" w:type="dxa"/>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핵심 아이디어</w:t>
            </w:r>
          </w:p>
        </w:tc>
        <w:tc>
          <w:tcPr>
            <w:tcW w:w="7593" w:type="dxa"/>
            <w:tcBorders>
              <w:top w:val="single" w:color="ac9cca" w:sz="3"/>
              <w:left w:val="single" w:color="ac9cca" w:sz="3"/>
              <w:bottom w:val="single" w:color="ac9cca" w:sz="3"/>
              <w:right w:val="none" w:color="000000" w:sz="3"/>
            </w:tcBorders>
            <w:vAlign w:val="center"/>
          </w:tcPr>
          <w:p>
            <w:pPr>
              <w:pStyle w:val="23"/>
              <w:widowControl w:val="off"/>
            </w:pPr>
            <w:r>
              <w:rPr/>
              <w:t>암석과 화석, 지구 내부를 탐구함으로써 지질시대 동안 지구 환경과 생물의 변천 과정을 밝혀낼 수 있다.</w:t>
            </w:r>
          </w:p>
        </w:tc>
      </w:tr>
    </w:tbl>
    <w:p>
      <w:pPr>
        <w:pStyle w:val="0"/>
        <w:widowControl w:val="off"/>
      </w:pPr>
    </w:p>
    <w:p>
      <w:pPr>
        <w:pStyle w:val="28"/>
        <w:widowControl w:val="off"/>
      </w:pPr>
      <w:r>
        <w:rPr/>
        <w:t>가. 단원의 이해 [4학년 1학기]</w:t>
      </w:r>
    </w:p>
    <w:tbl>
      <w:tblPr>
        <w:tblOverlap w:val="never"/>
        <w:tblW w:w="935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17"/>
        <w:gridCol w:w="617"/>
        <w:gridCol w:w="2311"/>
        <w:gridCol w:w="1296"/>
        <w:gridCol w:w="2491"/>
        <w:gridCol w:w="2023"/>
      </w:tblGrid>
      <w:tr>
        <w:trPr>
          <w:trHeight w:val="549"/>
        </w:trPr>
        <w:tc>
          <w:tcPr>
            <w:tcW w:w="1235" w:type="dxa"/>
            <w:gridSpan w:val="2"/>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단원</w:t>
            </w:r>
          </w:p>
        </w:tc>
        <w:tc>
          <w:tcPr>
            <w:tcW w:w="8121" w:type="dxa"/>
            <w:gridSpan w:val="4"/>
            <w:tcBorders>
              <w:top w:val="single" w:color="ac9cca" w:sz="3"/>
              <w:left w:val="single" w:color="ac9cca" w:sz="3"/>
              <w:bottom w:val="single" w:color="ac9cca" w:sz="3"/>
              <w:right w:val="none" w:color="000000" w:sz="3"/>
            </w:tcBorders>
            <w:vAlign w:val="center"/>
          </w:tcPr>
          <w:p>
            <w:pPr>
              <w:pStyle w:val="23"/>
              <w:widowControl w:val="off"/>
            </w:pPr>
            <w:r>
              <w:rPr/>
              <w:t>3. 땅의 변화</w:t>
            </w:r>
          </w:p>
        </w:tc>
      </w:tr>
      <w:tr>
        <w:trPr>
          <w:trHeight w:val="1636"/>
        </w:trPr>
        <w:tc>
          <w:tcPr>
            <w:tcW w:w="1235" w:type="dxa"/>
            <w:gridSpan w:val="2"/>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성취기준</w:t>
            </w:r>
          </w:p>
        </w:tc>
        <w:tc>
          <w:tcPr>
            <w:tcW w:w="8121" w:type="dxa"/>
            <w:gridSpan w:val="4"/>
            <w:tcBorders>
              <w:top w:val="single" w:color="ac9cca" w:sz="3"/>
              <w:left w:val="single" w:color="ac9cca" w:sz="3"/>
              <w:bottom w:val="single" w:color="ac9cca" w:sz="3"/>
              <w:right w:val="none" w:color="000000" w:sz="3"/>
            </w:tcBorders>
            <w:vAlign w:val="center"/>
          </w:tcPr>
          <w:p>
            <w:pPr>
              <w:pStyle w:val="23"/>
              <w:widowControl w:val="off"/>
              <w:wordWrap w:val="1"/>
              <w:ind w:left="1083" w:hanging="1083"/>
              <w:jc w:val="left"/>
            </w:pPr>
            <w:r>
              <w:rPr/>
              <w:t>[4과11-01] 흐르는 물의 작용과 강 주변 지형의 특징을 관련지을 수 있다.</w:t>
            </w:r>
          </w:p>
          <w:p>
            <w:pPr>
              <w:pStyle w:val="23"/>
              <w:widowControl w:val="off"/>
              <w:wordWrap w:val="1"/>
              <w:ind w:left="995" w:hanging="995"/>
              <w:jc w:val="left"/>
            </w:pPr>
            <w:r>
              <w:rPr/>
              <w:t>[4과11-02] 화산의 의미와 화산 활동으로 나오는 물질을 알고, 화산 활동을 모형으로 표현할 수 있다.</w:t>
            </w:r>
          </w:p>
          <w:p>
            <w:pPr>
              <w:pStyle w:val="23"/>
              <w:widowControl w:val="off"/>
              <w:wordWrap w:val="1"/>
              <w:ind w:left="1083" w:hanging="1083"/>
              <w:jc w:val="left"/>
            </w:pPr>
            <w:r>
              <w:rPr/>
              <w:t>[4과11-03] 화성암을 관찰하고 분류할 수 있다.</w:t>
            </w:r>
          </w:p>
          <w:p>
            <w:pPr>
              <w:pStyle w:val="23"/>
              <w:widowControl w:val="off"/>
              <w:wordWrap w:val="1"/>
              <w:ind w:left="1011" w:hanging="1011"/>
              <w:jc w:val="left"/>
            </w:pPr>
            <w:r>
              <w:rPr/>
              <w:t>[4과11-04] 화산 활동과 지진이 우리 생활에 미치는 영향을 조사하여, 대처 방법을 실천할 수 있다.</w:t>
            </w:r>
          </w:p>
        </w:tc>
      </w:tr>
      <w:tr>
        <w:trPr>
          <w:trHeight w:val="380"/>
        </w:trPr>
        <w:tc>
          <w:tcPr>
            <w:tcW w:w="617" w:type="dxa"/>
            <w:vMerge w:val="restart"/>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내용 요소 분석</w:t>
            </w:r>
          </w:p>
        </w:tc>
        <w:tc>
          <w:tcPr>
            <w:tcW w:w="617"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범주</w:t>
            </w:r>
          </w:p>
        </w:tc>
        <w:tc>
          <w:tcPr>
            <w:tcW w:w="2311"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지식･이해</w:t>
            </w:r>
          </w:p>
        </w:tc>
        <w:tc>
          <w:tcPr>
            <w:tcW w:w="3787"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과정･기능</w:t>
            </w:r>
          </w:p>
        </w:tc>
        <w:tc>
          <w:tcPr>
            <w:tcW w:w="2023" w:type="dxa"/>
            <w:tcBorders>
              <w:top w:val="single" w:color="ac9cca" w:sz="3"/>
              <w:left w:val="single" w:color="ac9cca" w:sz="3"/>
              <w:bottom w:val="single" w:color="ac9cca" w:sz="3"/>
              <w:right w:val="none" w:color="000000" w:sz="3"/>
            </w:tcBorders>
            <w:shd w:val="clear" w:fill="f2f2f2"/>
            <w:vAlign w:val="center"/>
          </w:tcPr>
          <w:p>
            <w:pPr>
              <w:pStyle w:val="23"/>
              <w:widowControl w:val="off"/>
              <w:wordWrap w:val="1"/>
              <w:jc w:val="center"/>
            </w:pPr>
            <w:r>
              <w:rPr/>
              <w:t>가치･태도</w:t>
            </w:r>
          </w:p>
        </w:tc>
      </w:tr>
      <w:tr>
        <w:trPr>
          <w:trHeight w:val="1892"/>
        </w:trPr>
        <w:tc>
          <w:tcPr>
            <w:tcW w:w="617" w:type="dxa"/>
            <w:vMerge/>
            <w:tcBorders>
              <w:top w:val="single" w:color="ac9cca" w:sz="3"/>
              <w:left w:val="none" w:color="000000" w:sz="3"/>
              <w:bottom w:val="single" w:color="ac9cca" w:sz="3"/>
              <w:right w:val="single" w:color="ac9cca" w:sz="3"/>
            </w:tcBorders>
          </w:tcPr>
          <w:p/>
        </w:tc>
        <w:tc>
          <w:tcPr>
            <w:tcW w:w="617"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내용</w:t>
            </w:r>
          </w:p>
          <w:p>
            <w:pPr>
              <w:pStyle w:val="23"/>
              <w:widowControl w:val="off"/>
              <w:wordWrap w:val="1"/>
              <w:jc w:val="center"/>
            </w:pPr>
            <w:r>
              <w:rPr/>
              <w:t>요소</w:t>
            </w:r>
          </w:p>
        </w:tc>
        <w:tc>
          <w:tcPr>
            <w:tcW w:w="2311" w:type="dxa"/>
            <w:tcBorders>
              <w:top w:val="single" w:color="ac9cca" w:sz="3"/>
              <w:left w:val="single" w:color="ac9cca" w:sz="3"/>
              <w:bottom w:val="single" w:color="ac9cca" w:sz="3"/>
              <w:right w:val="single" w:color="ac9cca" w:sz="3"/>
            </w:tcBorders>
            <w:vAlign w:val="center"/>
          </w:tcPr>
          <w:p>
            <w:pPr>
              <w:pStyle w:val="23"/>
              <w:widowControl w:val="off"/>
            </w:pPr>
            <w:r>
              <w:rPr/>
              <w:t>· 강 주변 지형</w:t>
            </w:r>
          </w:p>
          <w:p>
            <w:pPr>
              <w:pStyle w:val="23"/>
              <w:widowControl w:val="off"/>
            </w:pPr>
            <w:r>
              <w:rPr/>
              <w:t>· 화산 활동</w:t>
            </w:r>
          </w:p>
          <w:p>
            <w:pPr>
              <w:pStyle w:val="23"/>
              <w:widowControl w:val="off"/>
            </w:pPr>
            <w:r>
              <w:rPr/>
              <w:t>· 화성암</w:t>
            </w:r>
          </w:p>
          <w:p>
            <w:pPr>
              <w:pStyle w:val="23"/>
              <w:widowControl w:val="off"/>
            </w:pPr>
            <w:r>
              <w:rPr/>
              <w:t>· 지진 대처 방법</w:t>
            </w:r>
          </w:p>
        </w:tc>
        <w:tc>
          <w:tcPr>
            <w:tcW w:w="3787" w:type="dxa"/>
            <w:gridSpan w:val="2"/>
            <w:tcBorders>
              <w:top w:val="single" w:color="ac9cca" w:sz="3"/>
              <w:left w:val="single" w:color="ac9cca" w:sz="3"/>
              <w:bottom w:val="single" w:color="ac9cca" w:sz="3"/>
              <w:right w:val="single" w:color="ac9cca" w:sz="3"/>
            </w:tcBorders>
            <w:vAlign w:val="center"/>
          </w:tcPr>
          <w:p>
            <w:pPr>
              <w:pStyle w:val="0"/>
              <w:widowControl w:val="off"/>
              <w:spacing w:line="324" w:lineRule="auto"/>
            </w:pPr>
            <w:r>
              <w:rPr>
                <w:rFonts w:ascii="KoPubWorld돋움체 Light" w:eastAsia="KoPubWorld돋움체 Light"/>
                <w:spacing w:val="-5"/>
                <w:w w:val="97"/>
                <w:sz w:val="20"/>
              </w:rPr>
              <w:t>· 문제를 해결하기 위한 탐구 설계하기</w:t>
            </w:r>
          </w:p>
          <w:p>
            <w:pPr>
              <w:pStyle w:val="0"/>
              <w:widowControl w:val="off"/>
              <w:spacing w:line="324" w:lineRule="auto"/>
              <w:ind w:left="166" w:hanging="166"/>
            </w:pPr>
            <w:r>
              <w:rPr>
                <w:rFonts w:ascii="KoPubWorld돋움체 Light" w:eastAsia="KoPubWorld돋움체 Light"/>
                <w:spacing w:val="-5"/>
                <w:w w:val="97"/>
                <w:sz w:val="20"/>
              </w:rPr>
              <w:t>· 관찰, 측정, 분류, 예상, 추리 등을 통해 자료를 수집하고 비교·분석하기</w:t>
            </w:r>
          </w:p>
          <w:p>
            <w:pPr>
              <w:pStyle w:val="0"/>
              <w:widowControl w:val="off"/>
              <w:spacing w:line="324" w:lineRule="auto"/>
            </w:pPr>
            <w:r>
              <w:rPr>
                <w:rFonts w:ascii="KoPubWorld돋움체 Light" w:eastAsia="KoPubWorld돋움체 Light"/>
                <w:spacing w:val="-5"/>
                <w:w w:val="97"/>
                <w:sz w:val="20"/>
              </w:rPr>
              <w:t>· 수학적 사고, 컴퓨터 및 모형 활용하기</w:t>
            </w:r>
          </w:p>
          <w:p>
            <w:pPr>
              <w:pStyle w:val="0"/>
              <w:widowControl w:val="off"/>
              <w:spacing w:line="324" w:lineRule="auto"/>
              <w:ind w:left="151" w:hanging="151"/>
            </w:pPr>
            <w:r>
              <w:rPr>
                <w:rFonts w:ascii="KoPubWorld돋움체 Light"/>
                <w:spacing w:val="-5"/>
                <w:w w:val="97"/>
                <w:sz w:val="20"/>
              </w:rPr>
              <w:t xml:space="preserve">· </w:t>
            </w:r>
            <w:r>
              <w:rPr>
                <w:rFonts w:ascii="KoPubWorld돋움체 Light" w:eastAsia="KoPubWorld돋움체 Light"/>
                <w:spacing w:val="-18"/>
                <w:w w:val="97"/>
                <w:sz w:val="20"/>
              </w:rPr>
              <w:t>자신의 생각과 주장을 과학적 언어를 사용하여 다양한 방식으로 표현하고 공유하기</w:t>
            </w:r>
          </w:p>
        </w:tc>
        <w:tc>
          <w:tcPr>
            <w:tcW w:w="2023" w:type="dxa"/>
            <w:tcBorders>
              <w:top w:val="single" w:color="ac9cca" w:sz="3"/>
              <w:left w:val="single" w:color="ac9cca" w:sz="3"/>
              <w:bottom w:val="single" w:color="ac9cca" w:sz="3"/>
              <w:right w:val="none" w:color="000000" w:sz="3"/>
            </w:tcBorders>
            <w:vAlign w:val="center"/>
          </w:tcPr>
          <w:p>
            <w:pPr>
              <w:pStyle w:val="0"/>
              <w:widowControl w:val="off"/>
              <w:spacing w:line="324" w:lineRule="auto"/>
            </w:pPr>
            <w:r>
              <w:rPr>
                <w:rFonts w:ascii="KoPubWorld돋움체 Light" w:eastAsia="KoPubWorld돋움체 Light"/>
                <w:spacing w:val="-8"/>
                <w:w w:val="97"/>
                <w:sz w:val="20"/>
              </w:rPr>
              <w:t>· 과학의 심미적 가치</w:t>
            </w:r>
          </w:p>
          <w:p>
            <w:pPr>
              <w:pStyle w:val="0"/>
              <w:widowControl w:val="off"/>
              <w:spacing w:line="324" w:lineRule="auto"/>
            </w:pPr>
            <w:r>
              <w:rPr>
                <w:rFonts w:ascii="KoPubWorld돋움체 Light" w:eastAsia="KoPubWorld돋움체 Light"/>
                <w:spacing w:val="-8"/>
                <w:w w:val="97"/>
                <w:sz w:val="20"/>
              </w:rPr>
              <w:t>· 과학 유용성</w:t>
            </w:r>
          </w:p>
          <w:p>
            <w:pPr>
              <w:pStyle w:val="0"/>
              <w:widowControl w:val="off"/>
              <w:spacing w:line="324" w:lineRule="auto"/>
              <w:ind w:left="177" w:hanging="177"/>
            </w:pPr>
            <w:r>
              <w:rPr>
                <w:rFonts w:ascii="KoPubWorld돋움체 Light"/>
                <w:spacing w:val="-8"/>
                <w:w w:val="97"/>
                <w:sz w:val="20"/>
              </w:rPr>
              <w:t xml:space="preserve">· </w:t>
            </w:r>
            <w:r>
              <w:rPr>
                <w:rFonts w:ascii="KoPubWorld돋움체 Light" w:eastAsia="KoPubWorld돋움체 Light"/>
                <w:spacing w:val="-16"/>
                <w:w w:val="97"/>
                <w:sz w:val="20"/>
              </w:rPr>
              <w:t>안전·지속가능 사회에 기여</w:t>
            </w:r>
          </w:p>
          <w:p>
            <w:pPr>
              <w:pStyle w:val="0"/>
              <w:widowControl w:val="off"/>
              <w:spacing w:line="324" w:lineRule="auto"/>
            </w:pPr>
            <w:r>
              <w:rPr>
                <w:rFonts w:ascii="KoPubWorld돋움체 Light" w:eastAsia="KoPubWorld돋움체 Light"/>
                <w:spacing w:val="-8"/>
                <w:w w:val="97"/>
                <w:sz w:val="20"/>
              </w:rPr>
              <w:t>· 과학 문화 향유</w:t>
            </w:r>
          </w:p>
        </w:tc>
      </w:tr>
      <w:tr>
        <w:trPr>
          <w:trHeight w:val="374"/>
        </w:trPr>
        <w:tc>
          <w:tcPr>
            <w:tcW w:w="1235" w:type="dxa"/>
            <w:gridSpan w:val="2"/>
            <w:vMerge w:val="restart"/>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연계성 분석</w:t>
            </w:r>
          </w:p>
        </w:tc>
        <w:tc>
          <w:tcPr>
            <w:tcW w:w="3607"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선수 학습</w:t>
            </w:r>
          </w:p>
        </w:tc>
        <w:tc>
          <w:tcPr>
            <w:tcW w:w="4514" w:type="dxa"/>
            <w:gridSpan w:val="2"/>
            <w:tcBorders>
              <w:top w:val="single" w:color="ac9cca" w:sz="3"/>
              <w:left w:val="single" w:color="ac9cca" w:sz="3"/>
              <w:bottom w:val="single" w:color="ac9cca" w:sz="3"/>
              <w:right w:val="none" w:color="000000" w:sz="3"/>
            </w:tcBorders>
            <w:shd w:val="clear" w:fill="f2f2f2"/>
            <w:vAlign w:val="center"/>
          </w:tcPr>
          <w:p>
            <w:pPr>
              <w:pStyle w:val="23"/>
              <w:widowControl w:val="off"/>
              <w:wordWrap w:val="1"/>
              <w:jc w:val="center"/>
            </w:pPr>
            <w:r>
              <w:rPr/>
              <w:t>후속 학습</w:t>
            </w:r>
          </w:p>
        </w:tc>
      </w:tr>
      <w:tr>
        <w:trPr>
          <w:trHeight w:val="1570"/>
        </w:trPr>
        <w:tc>
          <w:tcPr>
            <w:tcW w:w="1235" w:type="dxa"/>
            <w:gridSpan w:val="2"/>
            <w:vMerge/>
            <w:tcBorders>
              <w:top w:val="single" w:color="ac9cca" w:sz="3"/>
              <w:left w:val="none" w:color="000000" w:sz="3"/>
              <w:bottom w:val="single" w:color="ac9cca" w:sz="3"/>
              <w:right w:val="single" w:color="ac9cca" w:sz="3"/>
            </w:tcBorders>
          </w:tcPr>
          <w:p/>
        </w:tc>
        <w:tc>
          <w:tcPr>
            <w:tcW w:w="3607" w:type="dxa"/>
            <w:gridSpan w:val="2"/>
            <w:tcBorders>
              <w:top w:val="single" w:color="ac9cca" w:sz="3"/>
              <w:left w:val="single" w:color="ac9cca" w:sz="3"/>
              <w:bottom w:val="single" w:color="ac9cca" w:sz="3"/>
              <w:right w:val="single" w:color="ac9cca" w:sz="3"/>
            </w:tcBorders>
            <w:vAlign w:val="center"/>
          </w:tcPr>
          <w:p>
            <w:pPr>
              <w:pStyle w:val="0"/>
              <w:widowControl w:val="off"/>
              <w:wordWrap w:val="1"/>
              <w:spacing w:line="324" w:lineRule="auto"/>
              <w:jc w:val="center"/>
            </w:pPr>
            <w:r>
              <w:rPr/>
              <w:t>*</w:t>
            </w:r>
          </w:p>
        </w:tc>
        <w:tc>
          <w:tcPr>
            <w:tcW w:w="4514" w:type="dxa"/>
            <w:gridSpan w:val="2"/>
            <w:tcBorders>
              <w:top w:val="single" w:color="ac9cca" w:sz="3"/>
              <w:left w:val="single" w:color="ac9cca" w:sz="3"/>
              <w:bottom w:val="single" w:color="ac9cca" w:sz="3"/>
              <w:right w:val="none" w:color="000000" w:sz="3"/>
            </w:tcBorders>
            <w:vAlign w:val="center"/>
          </w:tcPr>
          <w:p>
            <w:pPr>
              <w:pStyle w:val="0"/>
              <w:widowControl w:val="off"/>
              <w:spacing w:line="324" w:lineRule="auto"/>
            </w:pPr>
            <w:r>
              <w:rPr>
                <w:rFonts w:ascii="KoPubWorld돋움체 Light" w:eastAsia="KoPubWorld돋움체 Light"/>
                <w:spacing w:val="-4"/>
                <w:w w:val="97"/>
                <w:sz w:val="20"/>
              </w:rPr>
              <w:t>· 5학년 1학기 지층과 화석</w:t>
            </w:r>
          </w:p>
          <w:p>
            <w:pPr>
              <w:pStyle w:val="0"/>
              <w:widowControl w:val="off"/>
              <w:spacing w:line="324" w:lineRule="auto"/>
              <w:ind w:left="282" w:hanging="282"/>
            </w:pPr>
            <w:r>
              <w:rPr>
                <w:rFonts w:ascii="KoPubWorld돋움체 Light"/>
                <w:spacing w:val="-4"/>
                <w:w w:val="97"/>
                <w:sz w:val="20"/>
              </w:rPr>
              <w:t xml:space="preserve"> - </w:t>
            </w:r>
            <w:r>
              <w:rPr>
                <w:rFonts w:ascii="KoPubWorld돋움체 Light" w:eastAsia="KoPubWorld돋움체 Light"/>
                <w:spacing w:val="-11"/>
                <w:w w:val="97"/>
                <w:sz w:val="20"/>
              </w:rPr>
              <w:t>지층의 특징을 알고, 지층의 형성 과정을 모형으로 표현하기</w:t>
            </w:r>
          </w:p>
          <w:p>
            <w:pPr>
              <w:pStyle w:val="0"/>
              <w:widowControl w:val="off"/>
              <w:spacing w:line="324" w:lineRule="auto"/>
            </w:pPr>
            <w:r>
              <w:rPr>
                <w:rFonts w:ascii="KoPubWorld돋움체 Light" w:eastAsia="KoPubWorld돋움체 Light"/>
                <w:spacing w:val="-4"/>
                <w:w w:val="97"/>
                <w:sz w:val="20"/>
              </w:rPr>
              <w:t xml:space="preserve"> - 퇴적암을 알갱이의 크기에 따라 분류하기</w:t>
            </w:r>
          </w:p>
          <w:p>
            <w:pPr>
              <w:pStyle w:val="0"/>
              <w:widowControl w:val="off"/>
              <w:spacing w:line="324" w:lineRule="auto"/>
            </w:pPr>
            <w:r>
              <w:rPr>
                <w:rFonts w:ascii="KoPubWorld돋움체 Light" w:eastAsia="KoPubWorld돋움체 Light"/>
                <w:spacing w:val="-4"/>
                <w:w w:val="97"/>
                <w:sz w:val="20"/>
              </w:rPr>
              <w:t xml:space="preserve"> - 화석의 생성 과정을 모형으로 설명하기</w:t>
            </w:r>
          </w:p>
        </w:tc>
      </w:tr>
    </w:tbl>
    <w:p>
      <w:pPr>
        <w:pStyle w:val="28"/>
        <w:widowControl w:val="off"/>
        <w:spacing w:before="200"/>
      </w:pPr>
    </w:p>
    <w:p>
      <w:pPr>
        <w:pStyle w:val="28"/>
        <w:widowControl w:val="off"/>
        <w:spacing w:before="0"/>
      </w:pPr>
      <w:r>
        <w:rPr/>
        <w:t>나. 성취 기준별 학습 요소 분석</w:t>
      </w:r>
    </w:p>
    <w:p>
      <w:pPr>
        <w:pStyle w:val="28"/>
        <w:widowControl w:val="off"/>
        <w:spacing w:before="0"/>
      </w:pPr>
      <w:r>
        <w:rPr/>
        <w:t>. 성취 기준별 학습 요소 분석</w:t>
      </w:r>
    </w:p>
    <w:tbl>
      <w:tblPr>
        <w:tblOverlap w:val="never"/>
        <w:tblW w:w="9425"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161"/>
        <w:gridCol w:w="4934"/>
        <w:gridCol w:w="2330"/>
      </w:tblGrid>
      <w:tr>
        <w:trPr>
          <w:trHeight w:val="374"/>
        </w:trPr>
        <w:tc>
          <w:tcPr>
            <w:tcW w:w="2161" w:type="dxa"/>
            <w:tcBorders>
              <w:top w:val="single" w:color="ac9cca" w:sz="3"/>
              <w:left w:val="none" w:color="ac9cca" w:sz="3"/>
              <w:bottom w:val="single" w:color="ac9cca" w:sz="3"/>
              <w:right w:val="single" w:color="ac9cca" w:sz="3"/>
            </w:tcBorders>
            <w:shd w:val="clear" w:fill="f4f0f7"/>
            <w:vAlign w:val="center"/>
          </w:tcPr>
          <w:p>
            <w:pPr>
              <w:pStyle w:val="23"/>
              <w:widowControl w:val="off"/>
              <w:wordWrap w:val="1"/>
              <w:jc w:val="center"/>
            </w:pPr>
            <w:r>
              <w:rPr/>
              <w:t>성취기준</w:t>
            </w:r>
          </w:p>
        </w:tc>
        <w:tc>
          <w:tcPr>
            <w:tcW w:w="7264" w:type="dxa"/>
            <w:gridSpan w:val="2"/>
            <w:tcBorders>
              <w:top w:val="single" w:color="ac9cca" w:sz="3"/>
              <w:left w:val="single" w:color="ac9cca" w:sz="3"/>
              <w:bottom w:val="single" w:color="ac9cca" w:sz="3"/>
              <w:right w:val="none" w:color="ac9cca" w:sz="3"/>
            </w:tcBorders>
            <w:shd w:val="clear" w:fill="f4f0f7"/>
            <w:vAlign w:val="center"/>
          </w:tcPr>
          <w:p>
            <w:pPr>
              <w:pStyle w:val="23"/>
              <w:widowControl w:val="off"/>
              <w:wordWrap w:val="1"/>
              <w:jc w:val="left"/>
            </w:pPr>
            <w:r>
              <w:rPr/>
              <w:t>[4과11-01] 흐르는 물의 작용과 강 주변 지형의 특징을 관련지을 수 있다.</w:t>
            </w:r>
          </w:p>
        </w:tc>
      </w:tr>
      <w:tr>
        <w:trPr>
          <w:trHeight w:val="374"/>
        </w:trPr>
        <w:tc>
          <w:tcPr>
            <w:tcW w:w="2161" w:type="dxa"/>
            <w:tcBorders>
              <w:top w:val="single" w:color="ac9cca" w:sz="3"/>
              <w:left w:val="none" w:color="ac9cca" w:sz="3"/>
              <w:bottom w:val="single" w:color="ac9cca" w:sz="3"/>
              <w:right w:val="single" w:color="ac9cca" w:sz="3"/>
            </w:tcBorders>
            <w:shd w:val="clear" w:fill="f4f0f7"/>
            <w:vAlign w:val="center"/>
          </w:tcPr>
          <w:p>
            <w:pPr>
              <w:pStyle w:val="23"/>
              <w:widowControl w:val="off"/>
              <w:wordWrap w:val="1"/>
              <w:jc w:val="center"/>
            </w:pPr>
            <w:r>
              <w:rPr/>
              <w:t>학습 요소</w:t>
            </w:r>
          </w:p>
        </w:tc>
        <w:tc>
          <w:tcPr>
            <w:tcW w:w="4934"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타 영역, 타 교과 연계</w:t>
            </w:r>
          </w:p>
        </w:tc>
        <w:tc>
          <w:tcPr>
            <w:tcW w:w="2330" w:type="dxa"/>
            <w:tcBorders>
              <w:top w:val="single" w:color="ac9cca" w:sz="3"/>
              <w:left w:val="none" w:color="ac9cca" w:sz="9"/>
              <w:bottom w:val="single" w:color="ac9cca" w:sz="3"/>
              <w:right w:val="none" w:color="ac9cca" w:sz="3"/>
            </w:tcBorders>
            <w:shd w:val="clear" w:fill="f4f0f7"/>
            <w:vAlign w:val="center"/>
          </w:tcPr>
          <w:p>
            <w:pPr>
              <w:pStyle w:val="23"/>
              <w:widowControl w:val="off"/>
              <w:wordWrap w:val="1"/>
              <w:jc w:val="center"/>
            </w:pPr>
            <w:r>
              <w:rPr/>
              <w:t>실생활 연계</w:t>
            </w:r>
          </w:p>
        </w:tc>
      </w:tr>
      <w:tr>
        <w:trPr>
          <w:trHeight w:val="1970"/>
        </w:trPr>
        <w:tc>
          <w:tcPr>
            <w:tcW w:w="2161" w:type="dxa"/>
            <w:tcBorders>
              <w:top w:val="single" w:color="ac9cca" w:sz="3"/>
              <w:left w:val="none" w:color="ac9cca" w:sz="3"/>
              <w:bottom w:val="single" w:color="ac9cca" w:sz="3"/>
              <w:right w:val="single" w:color="ac9cca" w:sz="3"/>
            </w:tcBorders>
            <w:vAlign w:val="center"/>
          </w:tcPr>
          <w:p>
            <w:pPr>
              <w:pStyle w:val="0"/>
              <w:widowControl w:val="off"/>
              <w:spacing w:line="324" w:lineRule="auto"/>
              <w:ind w:left="154" w:hanging="154"/>
            </w:pPr>
            <w:r>
              <w:rPr>
                <w:rFonts w:ascii="KoPubWorld돋움체 Light"/>
                <w:spacing w:val="-4"/>
                <w:w w:val="97"/>
                <w:sz w:val="20"/>
              </w:rPr>
              <w:t xml:space="preserve">· </w:t>
            </w:r>
            <w:r>
              <w:rPr>
                <w:rFonts w:ascii="KoPubWorld돋움체 Light" w:eastAsia="KoPubWorld돋움체 Light"/>
                <w:spacing w:val="-16"/>
                <w:w w:val="97"/>
                <w:sz w:val="20"/>
              </w:rPr>
              <w:t>흐르는 물의 침식, 운반, 퇴적 작용</w:t>
            </w:r>
          </w:p>
          <w:p>
            <w:pPr>
              <w:pStyle w:val="0"/>
              <w:widowControl w:val="off"/>
              <w:spacing w:line="324" w:lineRule="auto"/>
              <w:ind w:left="153" w:hanging="153"/>
            </w:pPr>
            <w:r>
              <w:rPr>
                <w:rFonts w:ascii="KoPubWorld돋움체 Light"/>
                <w:spacing w:val="-4"/>
                <w:w w:val="97"/>
                <w:sz w:val="20"/>
              </w:rPr>
              <w:t xml:space="preserve">· </w:t>
            </w:r>
            <w:r>
              <w:rPr>
                <w:rFonts w:ascii="KoPubWorld돋움체 Light" w:eastAsia="KoPubWorld돋움체 Light"/>
                <w:spacing w:val="-12"/>
                <w:w w:val="97"/>
                <w:sz w:val="20"/>
              </w:rPr>
              <w:t>강 상류와 하류의 지형 특징 비교</w:t>
            </w:r>
          </w:p>
          <w:p>
            <w:pPr>
              <w:pStyle w:val="0"/>
              <w:widowControl w:val="off"/>
              <w:spacing w:line="324" w:lineRule="auto"/>
              <w:ind w:left="208" w:hanging="208"/>
            </w:pPr>
            <w:r>
              <w:rPr>
                <w:rFonts w:ascii="KoPubWorld돋움체 Light" w:eastAsia="KoPubWorld돋움체 Light"/>
                <w:spacing w:val="-4"/>
                <w:w w:val="97"/>
                <w:sz w:val="20"/>
              </w:rPr>
              <w:t>· 강 주변 지형 형성 과정 이해</w:t>
            </w:r>
          </w:p>
        </w:tc>
        <w:tc>
          <w:tcPr>
            <w:tcW w:w="4934" w:type="dxa"/>
            <w:tcBorders>
              <w:top w:val="single" w:color="ac9cca" w:sz="3"/>
              <w:left w:val="single" w:color="ac9cca" w:sz="3"/>
              <w:bottom w:val="single" w:color="ac9cca" w:sz="3"/>
              <w:right w:val="single" w:color="ac9cca" w:sz="3"/>
            </w:tcBorders>
            <w:vAlign w:val="center"/>
          </w:tcPr>
          <w:p>
            <w:pPr>
              <w:pStyle w:val="0"/>
              <w:widowControl w:val="off"/>
              <w:spacing w:line="324" w:lineRule="auto"/>
              <w:ind w:left="1035" w:hanging="1035"/>
            </w:pPr>
            <w:r>
              <w:rPr>
                <w:rFonts w:ascii="KoPubWorld돋움체 Light" w:eastAsia="KoPubWorld돋움체 Light"/>
                <w:spacing w:val="-4"/>
                <w:w w:val="97"/>
                <w:sz w:val="20"/>
              </w:rPr>
              <w:t>[4수03-12] 주어진 도형을 이용하여 여러 가지 모양을 만들거나 채우고 설명할 수 있다.</w:t>
            </w:r>
          </w:p>
          <w:p>
            <w:pPr>
              <w:pStyle w:val="0"/>
              <w:widowControl w:val="off"/>
              <w:spacing w:line="324" w:lineRule="auto"/>
            </w:pPr>
            <w:r>
              <w:rPr>
                <w:rFonts w:ascii="KoPubWorld돋움체 Light" w:eastAsia="KoPubWorld돋움체 Light"/>
                <w:spacing w:val="-4"/>
                <w:w w:val="97"/>
                <w:sz w:val="20"/>
              </w:rPr>
              <w:t xml:space="preserve">&lt;주제&gt; </w:t>
            </w:r>
            <w:r>
              <w:rPr>
                <w:rFonts w:ascii="KoPubWorld돋움체 Light" w:eastAsia="KoPubWorld돋움체 Light"/>
                <w:spacing w:val="-12"/>
                <w:w w:val="97"/>
                <w:sz w:val="20"/>
              </w:rPr>
              <w:t>강의 굽이치는 모양을 기하학적 형태로 표현하기</w:t>
            </w:r>
          </w:p>
          <w:p>
            <w:pPr>
              <w:pStyle w:val="0"/>
              <w:widowControl w:val="off"/>
              <w:spacing w:line="324" w:lineRule="auto"/>
            </w:pPr>
            <w:r>
              <w:rPr>
                <w:rFonts w:ascii="KoPubWorld돋움체 Light" w:eastAsia="KoPubWorld돋움체 Light"/>
                <w:spacing w:val="-4"/>
                <w:w w:val="97"/>
                <w:sz w:val="20"/>
              </w:rPr>
              <w:t>- 곡선 조각 맞추기</w:t>
            </w:r>
          </w:p>
          <w:p>
            <w:pPr>
              <w:pStyle w:val="0"/>
              <w:widowControl w:val="off"/>
              <w:spacing w:line="324" w:lineRule="auto"/>
            </w:pPr>
            <w:r>
              <w:rPr>
                <w:rFonts w:ascii="KoPubWorld돋움체 Light" w:eastAsia="KoPubWorld돋움체 Light"/>
                <w:spacing w:val="-4"/>
                <w:w w:val="97"/>
                <w:sz w:val="20"/>
              </w:rPr>
              <w:t>- 도형 채우기로 강 표현하기</w:t>
            </w:r>
          </w:p>
          <w:p>
            <w:pPr>
              <w:pStyle w:val="0"/>
              <w:widowControl w:val="off"/>
              <w:spacing w:line="324" w:lineRule="auto"/>
            </w:pPr>
            <w:r>
              <w:rPr>
                <w:rFonts w:ascii="KoPubWorld돋움체 Light" w:eastAsia="KoPubWorld돋움체 Light"/>
                <w:spacing w:val="-4"/>
                <w:w w:val="97"/>
                <w:sz w:val="20"/>
              </w:rPr>
              <w:t>- 움직이는 강 만들기</w:t>
            </w:r>
          </w:p>
        </w:tc>
        <w:tc>
          <w:tcPr>
            <w:tcW w:w="2330" w:type="dxa"/>
            <w:tcBorders>
              <w:top w:val="single" w:color="ac9cca" w:sz="3"/>
              <w:left w:val="none" w:color="ac9cca" w:sz="3"/>
              <w:bottom w:val="single" w:color="ac9cca" w:sz="3"/>
              <w:right w:val="none" w:color="ac9cca" w:sz="3"/>
            </w:tcBorders>
            <w:vAlign w:val="center"/>
          </w:tcPr>
          <w:p>
            <w:pPr>
              <w:pStyle w:val="0"/>
              <w:widowControl w:val="off"/>
              <w:spacing w:line="324" w:lineRule="auto"/>
              <w:ind w:left="236" w:hanging="236"/>
            </w:pPr>
            <w:r>
              <w:rPr>
                <w:rFonts w:ascii="KoPubWorld돋움체 Light" w:eastAsia="KoPubWorld돋움체 Light"/>
                <w:spacing w:val="-4"/>
                <w:w w:val="97"/>
                <w:sz w:val="20"/>
              </w:rPr>
              <w:t>· 지역 하천 답사하기: 실제 하천을 방문하여 지형 특징 관찰하기</w:t>
            </w:r>
          </w:p>
          <w:p>
            <w:pPr>
              <w:pStyle w:val="0"/>
              <w:widowControl w:val="off"/>
              <w:spacing w:line="324" w:lineRule="auto"/>
              <w:ind w:left="233" w:hanging="233"/>
            </w:pPr>
            <w:r>
              <w:rPr>
                <w:rFonts w:ascii="KoPubWorld돋움체 Light" w:eastAsia="KoPubWorld돋움체 Light"/>
                <w:spacing w:val="-4"/>
                <w:w w:val="97"/>
                <w:sz w:val="20"/>
              </w:rPr>
              <w:t>· 모래놀이: 모래놀이를 통해 물의 침식, 운반, 퇴적 작용 체험하기</w:t>
            </w:r>
          </w:p>
        </w:tc>
      </w:tr>
    </w:tbl>
    <w:p>
      <w:pPr>
        <w:pStyle w:val="28"/>
        <w:widowControl w:val="off"/>
        <w:spacing w:before="0"/>
      </w:pPr>
    </w:p>
    <w:tbl>
      <w:tblPr>
        <w:tblOverlap w:val="never"/>
        <w:tblW w:w="9425"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161"/>
        <w:gridCol w:w="4934"/>
        <w:gridCol w:w="2330"/>
      </w:tblGrid>
      <w:tr>
        <w:trPr>
          <w:trHeight w:val="374"/>
        </w:trPr>
        <w:tc>
          <w:tcPr>
            <w:tcW w:w="2161" w:type="dxa"/>
            <w:tcBorders>
              <w:top w:val="single" w:color="ac9cca" w:sz="3"/>
              <w:left w:val="none" w:color="ac9cca" w:sz="3"/>
              <w:bottom w:val="single" w:color="ac9cca" w:sz="3"/>
              <w:right w:val="single" w:color="ac9cca" w:sz="3"/>
            </w:tcBorders>
            <w:shd w:val="clear" w:fill="f4f0f7"/>
            <w:vAlign w:val="center"/>
          </w:tcPr>
          <w:p>
            <w:pPr>
              <w:pStyle w:val="23"/>
              <w:widowControl w:val="off"/>
              <w:wordWrap w:val="1"/>
              <w:jc w:val="center"/>
            </w:pPr>
            <w:r>
              <w:rPr/>
              <w:t>성취기준</w:t>
            </w:r>
          </w:p>
        </w:tc>
        <w:tc>
          <w:tcPr>
            <w:tcW w:w="7264" w:type="dxa"/>
            <w:gridSpan w:val="2"/>
            <w:tcBorders>
              <w:top w:val="single" w:color="ac9cca" w:sz="3"/>
              <w:left w:val="single" w:color="ac9cca" w:sz="3"/>
              <w:bottom w:val="single" w:color="ac9cca" w:sz="3"/>
              <w:right w:val="none" w:color="ac9cca" w:sz="3"/>
            </w:tcBorders>
            <w:shd w:val="clear" w:fill="f4f0f7"/>
            <w:vAlign w:val="center"/>
          </w:tcPr>
          <w:p>
            <w:pPr>
              <w:pStyle w:val="23"/>
              <w:widowControl w:val="off"/>
              <w:wordWrap w:val="1"/>
              <w:ind w:left="998" w:hanging="998"/>
              <w:jc w:val="left"/>
            </w:pPr>
            <w:r>
              <w:rPr/>
              <w:t>[4과11-02] 화산의 의미와 화산 활동으로 나오는 물질을 알고, 화산 활동을 모형으로 표현할 수 있다.</w:t>
            </w:r>
          </w:p>
        </w:tc>
      </w:tr>
      <w:tr>
        <w:trPr>
          <w:trHeight w:val="374"/>
        </w:trPr>
        <w:tc>
          <w:tcPr>
            <w:tcW w:w="2161" w:type="dxa"/>
            <w:tcBorders>
              <w:top w:val="single" w:color="ac9cca" w:sz="3"/>
              <w:left w:val="none" w:color="ac9cca" w:sz="3"/>
              <w:bottom w:val="single" w:color="ac9cca" w:sz="3"/>
              <w:right w:val="single" w:color="ac9cca" w:sz="3"/>
            </w:tcBorders>
            <w:shd w:val="clear" w:fill="f4f0f7"/>
            <w:vAlign w:val="center"/>
          </w:tcPr>
          <w:p>
            <w:pPr>
              <w:pStyle w:val="23"/>
              <w:widowControl w:val="off"/>
              <w:wordWrap w:val="1"/>
              <w:jc w:val="center"/>
            </w:pPr>
            <w:r>
              <w:rPr/>
              <w:t>학습 요소</w:t>
            </w:r>
          </w:p>
        </w:tc>
        <w:tc>
          <w:tcPr>
            <w:tcW w:w="4934"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타 영역, 타 교과 연계</w:t>
            </w:r>
          </w:p>
        </w:tc>
        <w:tc>
          <w:tcPr>
            <w:tcW w:w="2330" w:type="dxa"/>
            <w:tcBorders>
              <w:top w:val="single" w:color="ac9cca" w:sz="3"/>
              <w:left w:val="none" w:color="ac9cca" w:sz="9"/>
              <w:bottom w:val="single" w:color="ac9cca" w:sz="3"/>
              <w:right w:val="none" w:color="ac9cca" w:sz="3"/>
            </w:tcBorders>
            <w:shd w:val="clear" w:fill="f4f0f7"/>
            <w:vAlign w:val="center"/>
          </w:tcPr>
          <w:p>
            <w:pPr>
              <w:pStyle w:val="23"/>
              <w:widowControl w:val="off"/>
              <w:wordWrap w:val="1"/>
              <w:jc w:val="center"/>
            </w:pPr>
            <w:r>
              <w:rPr/>
              <w:t>실생활 연계</w:t>
            </w:r>
          </w:p>
        </w:tc>
      </w:tr>
      <w:tr>
        <w:trPr>
          <w:trHeight w:val="1970"/>
        </w:trPr>
        <w:tc>
          <w:tcPr>
            <w:tcW w:w="2161" w:type="dxa"/>
            <w:tcBorders>
              <w:top w:val="single" w:color="ac9cca" w:sz="3"/>
              <w:left w:val="none" w:color="ac9cca" w:sz="3"/>
              <w:bottom w:val="single" w:color="ac9cca" w:sz="3"/>
              <w:right w:val="single" w:color="ac9cca" w:sz="3"/>
            </w:tcBorders>
            <w:vAlign w:val="center"/>
          </w:tcPr>
          <w:p>
            <w:pPr>
              <w:pStyle w:val="0"/>
              <w:widowControl w:val="off"/>
              <w:spacing w:line="324" w:lineRule="auto"/>
              <w:ind w:left="183" w:hanging="183"/>
            </w:pPr>
            <w:r>
              <w:rPr>
                <w:rFonts w:ascii="KoPubWorld돋움체 Light" w:eastAsia="KoPubWorld돋움체 Light"/>
                <w:spacing w:val="-4"/>
                <w:w w:val="97"/>
                <w:sz w:val="20"/>
              </w:rPr>
              <w:t>· 화산의 정의와 구조, 분출물</w:t>
            </w:r>
          </w:p>
          <w:p>
            <w:pPr>
              <w:pStyle w:val="0"/>
              <w:widowControl w:val="off"/>
              <w:spacing w:line="324" w:lineRule="auto"/>
            </w:pPr>
            <w:r>
              <w:rPr>
                <w:rFonts w:ascii="KoPubWorld돋움체 Light" w:eastAsia="KoPubWorld돋움체 Light"/>
                <w:spacing w:val="-4"/>
                <w:w w:val="97"/>
                <w:sz w:val="20"/>
              </w:rPr>
              <w:t>· 화산 활동의 과정</w:t>
            </w:r>
          </w:p>
          <w:p>
            <w:pPr>
              <w:pStyle w:val="0"/>
              <w:widowControl w:val="off"/>
              <w:spacing w:line="324" w:lineRule="auto"/>
            </w:pPr>
            <w:r>
              <w:rPr>
                <w:rFonts w:ascii="KoPubWorld돋움체 Light" w:eastAsia="KoPubWorld돋움체 Light"/>
                <w:spacing w:val="-4"/>
                <w:w w:val="97"/>
                <w:sz w:val="20"/>
              </w:rPr>
              <w:t>· 화산 모형 제작</w:t>
            </w:r>
          </w:p>
          <w:p>
            <w:pPr>
              <w:pStyle w:val="0"/>
              <w:widowControl w:val="off"/>
              <w:spacing w:line="324" w:lineRule="auto"/>
              <w:ind w:left="151" w:hanging="151"/>
            </w:pPr>
            <w:r>
              <w:rPr>
                <w:rFonts w:ascii="KoPubWorld돋움체 Light"/>
                <w:spacing w:val="-4"/>
                <w:w w:val="97"/>
                <w:sz w:val="20"/>
              </w:rPr>
              <w:t xml:space="preserve">· </w:t>
            </w:r>
            <w:r>
              <w:rPr>
                <w:rFonts w:ascii="KoPubWorld돋움체 Light" w:eastAsia="KoPubWorld돋움체 Light"/>
                <w:spacing w:val="-20"/>
                <w:w w:val="97"/>
                <w:sz w:val="20"/>
              </w:rPr>
              <w:t>화산 활동이 지형 변화에 미치는 영향</w:t>
            </w:r>
          </w:p>
        </w:tc>
        <w:tc>
          <w:tcPr>
            <w:tcW w:w="4934" w:type="dxa"/>
            <w:tcBorders>
              <w:top w:val="single" w:color="ac9cca" w:sz="3"/>
              <w:left w:val="single" w:color="ac9cca" w:sz="3"/>
              <w:bottom w:val="single" w:color="ac9cca" w:sz="3"/>
              <w:right w:val="single" w:color="ac9cca" w:sz="3"/>
            </w:tcBorders>
            <w:vAlign w:val="center"/>
          </w:tcPr>
          <w:p>
            <w:pPr>
              <w:pStyle w:val="0"/>
              <w:widowControl w:val="off"/>
              <w:spacing w:line="324" w:lineRule="auto"/>
              <w:ind w:left="1019" w:hanging="1019"/>
            </w:pPr>
            <w:r>
              <w:rPr>
                <w:rFonts w:ascii="KoPubWorld돋움체 Light" w:eastAsia="KoPubWorld돋움체 Light"/>
                <w:spacing w:val="-4"/>
                <w:w w:val="97"/>
                <w:sz w:val="20"/>
              </w:rPr>
              <w:t>[4사01</w:t>
            </w:r>
            <w:r>
              <w:rPr>
                <w:rFonts w:ascii="KoPubWorld돋움체 Light"/>
                <w:spacing w:val="-4"/>
                <w:w w:val="97"/>
                <w:sz w:val="20"/>
              </w:rPr>
              <w:t>–</w:t>
            </w:r>
            <w:r>
              <w:rPr>
                <w:rFonts w:ascii="KoPubWorld돋움체 Light"/>
                <w:spacing w:val="-4"/>
                <w:w w:val="97"/>
                <w:sz w:val="20"/>
              </w:rPr>
              <w:t xml:space="preserve">02] </w:t>
            </w:r>
            <w:r>
              <w:rPr>
                <w:rFonts w:ascii="KoPubWorld돋움체 Light" w:eastAsia="KoPubWorld돋움체 Light"/>
                <w:spacing w:val="-6"/>
                <w:w w:val="97"/>
                <w:sz w:val="20"/>
              </w:rPr>
              <w:t>주변의 여러 장소를 살펴보고, 우리가 사는 곳을 더 살기 좋은 곳으로 만드는 방안을 탐색한다.</w:t>
            </w:r>
          </w:p>
          <w:p>
            <w:pPr>
              <w:pStyle w:val="0"/>
              <w:widowControl w:val="off"/>
              <w:spacing w:line="324" w:lineRule="auto"/>
            </w:pPr>
            <w:r>
              <w:rPr>
                <w:rFonts w:ascii="KoPubWorld돋움체 Light" w:eastAsia="KoPubWorld돋움체 Light"/>
                <w:spacing w:val="-4"/>
                <w:w w:val="97"/>
                <w:sz w:val="20"/>
              </w:rPr>
              <w:t>&lt;주제&gt; 화산 지형이 우리 동네에 미치는 영향</w:t>
            </w:r>
          </w:p>
          <w:p>
            <w:pPr>
              <w:pStyle w:val="0"/>
              <w:widowControl w:val="off"/>
              <w:spacing w:line="324" w:lineRule="auto"/>
              <w:numPr>
                <w:numId w:val="9"/>
                <w:ilvl w:val="0"/>
              </w:numPr>
            </w:pPr>
            <w:r>
              <w:rPr>
                <w:rFonts w:ascii="KoPubWorld돋움체 Light" w:eastAsia="KoPubWorld돋움체 Light"/>
                <w:spacing w:val="-4"/>
                <w:w w:val="97"/>
                <w:sz w:val="20"/>
              </w:rPr>
              <w:t>화산 지형 장단점 조사하기</w:t>
            </w:r>
          </w:p>
          <w:p>
            <w:pPr>
              <w:pStyle w:val="0"/>
              <w:widowControl w:val="off"/>
              <w:spacing w:line="324" w:lineRule="auto"/>
              <w:numPr>
                <w:numId w:val="9"/>
                <w:ilvl w:val="0"/>
              </w:numPr>
            </w:pPr>
            <w:r>
              <w:rPr>
                <w:rFonts w:ascii="KoPubWorld돋움체 Light" w:eastAsia="KoPubWorld돋움체 Light"/>
                <w:spacing w:val="-4"/>
                <w:w w:val="97"/>
                <w:sz w:val="20"/>
              </w:rPr>
              <w:t>화산 지형 활용 계획 만들기</w:t>
            </w:r>
          </w:p>
          <w:p>
            <w:pPr>
              <w:pStyle w:val="0"/>
              <w:widowControl w:val="off"/>
              <w:spacing w:line="324" w:lineRule="auto"/>
              <w:numPr>
                <w:numId w:val="9"/>
                <w:ilvl w:val="0"/>
              </w:numPr>
            </w:pPr>
            <w:r>
              <w:rPr>
                <w:rFonts w:ascii="KoPubWorld돋움체 Light" w:eastAsia="KoPubWorld돋움체 Light"/>
                <w:spacing w:val="-4"/>
                <w:w w:val="97"/>
                <w:sz w:val="20"/>
              </w:rPr>
              <w:t>화산 지형 관련 안전 대책 세우기</w:t>
            </w:r>
          </w:p>
        </w:tc>
        <w:tc>
          <w:tcPr>
            <w:tcW w:w="2330" w:type="dxa"/>
            <w:tcBorders>
              <w:top w:val="single" w:color="ac9cca" w:sz="3"/>
              <w:left w:val="none" w:color="ac9cca" w:sz="3"/>
              <w:bottom w:val="single" w:color="ac9cca" w:sz="3"/>
              <w:right w:val="none" w:color="ac9cca" w:sz="3"/>
            </w:tcBorders>
            <w:vAlign w:val="center"/>
          </w:tcPr>
          <w:p>
            <w:pPr>
              <w:pStyle w:val="0"/>
              <w:widowControl w:val="off"/>
              <w:spacing w:line="324" w:lineRule="auto"/>
              <w:ind w:left="175" w:hanging="175"/>
            </w:pPr>
            <w:r>
              <w:rPr>
                <w:rFonts w:ascii="KoPubWorld돋움체 Light" w:eastAsia="KoPubWorld돋움체 Light"/>
                <w:spacing w:val="-4"/>
                <w:w w:val="97"/>
                <w:sz w:val="20"/>
              </w:rPr>
              <w:t>· 제주도 여행 계획하기: 우리나라의 대표적인 화산 지형 탐구</w:t>
            </w:r>
          </w:p>
          <w:p>
            <w:pPr>
              <w:pStyle w:val="0"/>
              <w:widowControl w:val="off"/>
              <w:spacing w:line="324" w:lineRule="auto"/>
              <w:ind w:left="153" w:hanging="153"/>
            </w:pPr>
            <w:r>
              <w:rPr>
                <w:rFonts w:ascii="KoPubWorld돋움체 Light"/>
                <w:spacing w:val="-4"/>
                <w:w w:val="97"/>
                <w:sz w:val="20"/>
              </w:rPr>
              <w:t xml:space="preserve">· </w:t>
            </w:r>
            <w:r>
              <w:rPr>
                <w:rFonts w:ascii="KoPubWorld돋움체 Light" w:eastAsia="KoPubWorld돋움체 Light"/>
                <w:spacing w:val="-12"/>
                <w:w w:val="97"/>
                <w:sz w:val="20"/>
              </w:rPr>
              <w:t>화산 지형을 활용한 관광 산업 조사: 화산 활동의 경제적 영향 탐구</w:t>
            </w:r>
          </w:p>
        </w:tc>
      </w:tr>
    </w:tbl>
    <w:p>
      <w:pPr>
        <w:pStyle w:val="28"/>
        <w:widowControl w:val="off"/>
        <w:spacing w:before="0"/>
      </w:pPr>
    </w:p>
    <w:tbl>
      <w:tblPr>
        <w:tblOverlap w:val="never"/>
        <w:tblW w:w="9425"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161"/>
        <w:gridCol w:w="4934"/>
        <w:gridCol w:w="2330"/>
      </w:tblGrid>
      <w:tr>
        <w:trPr>
          <w:trHeight w:val="374"/>
        </w:trPr>
        <w:tc>
          <w:tcPr>
            <w:tcW w:w="2161" w:type="dxa"/>
            <w:tcBorders>
              <w:top w:val="single" w:color="ac9cca" w:sz="3"/>
              <w:left w:val="none" w:color="ac9cca" w:sz="3"/>
              <w:bottom w:val="single" w:color="ac9cca" w:sz="3"/>
              <w:right w:val="single" w:color="ac9cca" w:sz="3"/>
            </w:tcBorders>
            <w:shd w:val="clear" w:fill="f4f0f7"/>
            <w:vAlign w:val="center"/>
          </w:tcPr>
          <w:p>
            <w:pPr>
              <w:pStyle w:val="23"/>
              <w:widowControl w:val="off"/>
              <w:wordWrap w:val="1"/>
              <w:jc w:val="center"/>
            </w:pPr>
            <w:r>
              <w:rPr/>
              <w:t>성취기준</w:t>
            </w:r>
          </w:p>
        </w:tc>
        <w:tc>
          <w:tcPr>
            <w:tcW w:w="7264" w:type="dxa"/>
            <w:gridSpan w:val="2"/>
            <w:tcBorders>
              <w:top w:val="single" w:color="ac9cca" w:sz="3"/>
              <w:left w:val="single" w:color="ac9cca" w:sz="3"/>
              <w:bottom w:val="single" w:color="ac9cca" w:sz="3"/>
              <w:right w:val="none" w:color="ac9cca" w:sz="3"/>
            </w:tcBorders>
            <w:shd w:val="clear" w:fill="f4f0f7"/>
            <w:vAlign w:val="center"/>
          </w:tcPr>
          <w:p>
            <w:pPr>
              <w:pStyle w:val="23"/>
              <w:widowControl w:val="off"/>
              <w:wordWrap w:val="1"/>
              <w:jc w:val="left"/>
            </w:pPr>
            <w:r>
              <w:rPr/>
              <w:t>[4과11-03] 화성암을 관찰하고 분류할 수 있다.</w:t>
            </w:r>
          </w:p>
        </w:tc>
      </w:tr>
      <w:tr>
        <w:trPr>
          <w:trHeight w:val="374"/>
        </w:trPr>
        <w:tc>
          <w:tcPr>
            <w:tcW w:w="2161" w:type="dxa"/>
            <w:tcBorders>
              <w:top w:val="single" w:color="ac9cca" w:sz="3"/>
              <w:left w:val="none" w:color="ac9cca" w:sz="3"/>
              <w:bottom w:val="single" w:color="ac9cca" w:sz="3"/>
              <w:right w:val="single" w:color="ac9cca" w:sz="3"/>
            </w:tcBorders>
            <w:shd w:val="clear" w:fill="f4f0f7"/>
            <w:vAlign w:val="center"/>
          </w:tcPr>
          <w:p>
            <w:pPr>
              <w:pStyle w:val="23"/>
              <w:widowControl w:val="off"/>
              <w:wordWrap w:val="1"/>
              <w:jc w:val="center"/>
            </w:pPr>
            <w:r>
              <w:rPr/>
              <w:t>학습 요소</w:t>
            </w:r>
          </w:p>
        </w:tc>
        <w:tc>
          <w:tcPr>
            <w:tcW w:w="4934"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타 영역, 타 교과 연계</w:t>
            </w:r>
          </w:p>
        </w:tc>
        <w:tc>
          <w:tcPr>
            <w:tcW w:w="2330" w:type="dxa"/>
            <w:tcBorders>
              <w:top w:val="single" w:color="ac9cca" w:sz="3"/>
              <w:left w:val="none" w:color="ac9cca" w:sz="9"/>
              <w:bottom w:val="single" w:color="ac9cca" w:sz="3"/>
              <w:right w:val="none" w:color="ac9cca" w:sz="3"/>
            </w:tcBorders>
            <w:shd w:val="clear" w:fill="f4f0f7"/>
            <w:vAlign w:val="center"/>
          </w:tcPr>
          <w:p>
            <w:pPr>
              <w:pStyle w:val="23"/>
              <w:widowControl w:val="off"/>
              <w:wordWrap w:val="1"/>
              <w:jc w:val="center"/>
            </w:pPr>
            <w:r>
              <w:rPr/>
              <w:t>실생활 연계</w:t>
            </w:r>
          </w:p>
        </w:tc>
      </w:tr>
      <w:tr>
        <w:trPr>
          <w:trHeight w:val="1970"/>
        </w:trPr>
        <w:tc>
          <w:tcPr>
            <w:tcW w:w="2161" w:type="dxa"/>
            <w:tcBorders>
              <w:top w:val="single" w:color="ac9cca" w:sz="3"/>
              <w:left w:val="none" w:color="ac9cca" w:sz="3"/>
              <w:bottom w:val="single" w:color="ac9cca" w:sz="3"/>
              <w:right w:val="single" w:color="ac9cca" w:sz="3"/>
            </w:tcBorders>
            <w:vAlign w:val="center"/>
          </w:tcPr>
          <w:p>
            <w:pPr>
              <w:pStyle w:val="0"/>
              <w:widowControl w:val="off"/>
              <w:spacing w:line="324" w:lineRule="auto"/>
            </w:pPr>
            <w:r>
              <w:rPr>
                <w:rFonts w:ascii="KoPubWorld돋움체 Light" w:eastAsia="KoPubWorld돋움체 Light"/>
                <w:spacing w:val="-25"/>
                <w:w w:val="97"/>
                <w:sz w:val="20"/>
              </w:rPr>
              <w:t>· 화성암의 정의와 생성과정</w:t>
            </w:r>
          </w:p>
          <w:p>
            <w:pPr>
              <w:pStyle w:val="0"/>
              <w:widowControl w:val="off"/>
              <w:spacing w:line="324" w:lineRule="auto"/>
            </w:pPr>
            <w:r>
              <w:rPr>
                <w:rFonts w:ascii="KoPubWorld돋움체 Light" w:eastAsia="KoPubWorld돋움체 Light"/>
                <w:spacing w:val="-25"/>
                <w:w w:val="97"/>
                <w:sz w:val="20"/>
              </w:rPr>
              <w:t>· 화성암의 종류와 특징</w:t>
            </w:r>
          </w:p>
          <w:p>
            <w:pPr>
              <w:pStyle w:val="0"/>
              <w:widowControl w:val="off"/>
              <w:spacing w:line="324" w:lineRule="auto"/>
            </w:pPr>
            <w:r>
              <w:rPr>
                <w:rFonts w:ascii="KoPubWorld돋움체 Light" w:eastAsia="KoPubWorld돋움체 Light"/>
                <w:spacing w:val="-25"/>
                <w:w w:val="97"/>
                <w:sz w:val="20"/>
              </w:rPr>
              <w:t>· 관찰 도구 사용법</w:t>
            </w:r>
          </w:p>
          <w:p>
            <w:pPr>
              <w:pStyle w:val="0"/>
              <w:widowControl w:val="off"/>
              <w:spacing w:line="324" w:lineRule="auto"/>
              <w:ind w:left="158" w:hanging="158"/>
            </w:pPr>
            <w:r>
              <w:rPr>
                <w:rFonts w:ascii="KoPubWorld돋움체 Light" w:eastAsia="KoPubWorld돋움체 Light"/>
                <w:spacing w:val="-25"/>
                <w:w w:val="97"/>
                <w:sz w:val="20"/>
              </w:rPr>
              <w:t>· 암석 표본 관찰 및 분류 방법</w:t>
            </w:r>
          </w:p>
          <w:p>
            <w:pPr>
              <w:pStyle w:val="0"/>
              <w:widowControl w:val="off"/>
              <w:spacing w:line="324" w:lineRule="auto"/>
            </w:pPr>
            <w:r>
              <w:rPr>
                <w:rFonts w:ascii="KoPubWorld돋움체 Light"/>
                <w:spacing w:val="-25"/>
                <w:w w:val="97"/>
                <w:sz w:val="20"/>
              </w:rPr>
              <w:t xml:space="preserve">· </w:t>
            </w:r>
            <w:r>
              <w:rPr>
                <w:rFonts w:ascii="KoPubWorld돋움체 Light" w:eastAsia="KoPubWorld돋움체 Light"/>
                <w:spacing w:val="-29"/>
                <w:w w:val="97"/>
                <w:sz w:val="20"/>
              </w:rPr>
              <w:t>화성암 분류 기준 설정하기</w:t>
            </w:r>
          </w:p>
        </w:tc>
        <w:tc>
          <w:tcPr>
            <w:tcW w:w="4934" w:type="dxa"/>
            <w:tcBorders>
              <w:top w:val="single" w:color="ac9cca" w:sz="3"/>
              <w:left w:val="single" w:color="ac9cca" w:sz="3"/>
              <w:bottom w:val="single" w:color="ac9cca" w:sz="3"/>
              <w:right w:val="single" w:color="ac9cca" w:sz="3"/>
            </w:tcBorders>
            <w:vAlign w:val="center"/>
          </w:tcPr>
          <w:p>
            <w:pPr>
              <w:pStyle w:val="0"/>
              <w:widowControl w:val="off"/>
              <w:spacing w:line="324" w:lineRule="auto"/>
              <w:ind w:left="1018" w:hanging="1018"/>
            </w:pPr>
            <w:r>
              <w:rPr>
                <w:rFonts w:ascii="KoPubWorld돋움체 Light" w:eastAsia="KoPubWorld돋움체 Light"/>
                <w:spacing w:val="-4"/>
                <w:w w:val="97"/>
                <w:sz w:val="20"/>
              </w:rPr>
              <w:t xml:space="preserve">[4국01-05] </w:t>
            </w:r>
            <w:r>
              <w:rPr>
                <w:rFonts w:ascii="KoPubWorld돋움체 Light" w:eastAsia="KoPubWorld돋움체 Light"/>
                <w:spacing w:val="-11"/>
                <w:w w:val="97"/>
                <w:sz w:val="20"/>
              </w:rPr>
              <w:t>목적과 주제에 알맞게 자료를 정리하여 자신감 있게 발표한다.</w:t>
            </w:r>
          </w:p>
          <w:p>
            <w:pPr>
              <w:pStyle w:val="0"/>
              <w:widowControl w:val="off"/>
              <w:spacing w:line="324" w:lineRule="auto"/>
            </w:pPr>
            <w:r>
              <w:rPr>
                <w:rFonts w:ascii="KoPubWorld돋움체 Light" w:eastAsia="KoPubWorld돋움체 Light"/>
                <w:spacing w:val="-4"/>
                <w:w w:val="97"/>
                <w:sz w:val="20"/>
              </w:rPr>
              <w:t>&lt;주제&gt; 우리 동네에서 발견한 화성암 소개하기</w:t>
            </w:r>
          </w:p>
          <w:p>
            <w:pPr>
              <w:pStyle w:val="0"/>
              <w:widowControl w:val="off"/>
              <w:spacing w:line="324" w:lineRule="auto"/>
            </w:pPr>
            <w:r>
              <w:rPr>
                <w:rFonts w:ascii="KoPubWorld돋움체 Light" w:eastAsia="KoPubWorld돋움체 Light"/>
                <w:spacing w:val="-4"/>
                <w:w w:val="97"/>
                <w:sz w:val="20"/>
              </w:rPr>
              <w:t>- 화성암 관찰 및 정보 수집하기</w:t>
            </w:r>
          </w:p>
          <w:p>
            <w:pPr>
              <w:pStyle w:val="0"/>
              <w:widowControl w:val="off"/>
              <w:spacing w:line="324" w:lineRule="auto"/>
            </w:pPr>
            <w:r>
              <w:rPr>
                <w:rFonts w:ascii="KoPubWorld돋움체 Light" w:eastAsia="KoPubWorld돋움체 Light"/>
                <w:spacing w:val="-4"/>
                <w:w w:val="97"/>
                <w:sz w:val="20"/>
              </w:rPr>
              <w:t>- 발표 자료 준비하기</w:t>
            </w:r>
          </w:p>
          <w:p>
            <w:pPr>
              <w:pStyle w:val="0"/>
              <w:widowControl w:val="off"/>
              <w:spacing w:line="324" w:lineRule="auto"/>
            </w:pPr>
            <w:r>
              <w:rPr>
                <w:rFonts w:ascii="KoPubWorld돋움체 Light" w:eastAsia="KoPubWorld돋움체 Light"/>
                <w:spacing w:val="-4"/>
                <w:w w:val="97"/>
                <w:sz w:val="20"/>
              </w:rPr>
              <w:t>- 화성암 소개 발표하기</w:t>
            </w:r>
          </w:p>
        </w:tc>
        <w:tc>
          <w:tcPr>
            <w:tcW w:w="2330" w:type="dxa"/>
            <w:tcBorders>
              <w:top w:val="single" w:color="ac9cca" w:sz="3"/>
              <w:left w:val="none" w:color="ac9cca" w:sz="3"/>
              <w:bottom w:val="single" w:color="ac9cca" w:sz="3"/>
              <w:right w:val="none" w:color="ac9cca" w:sz="3"/>
            </w:tcBorders>
            <w:vAlign w:val="center"/>
          </w:tcPr>
          <w:p>
            <w:pPr>
              <w:pStyle w:val="0"/>
              <w:widowControl w:val="off"/>
              <w:spacing w:line="324" w:lineRule="auto"/>
              <w:ind w:left="151" w:hanging="151"/>
            </w:pPr>
            <w:r>
              <w:rPr>
                <w:rFonts w:ascii="KoPubWorld돋움체 Light"/>
                <w:spacing w:val="-4"/>
                <w:w w:val="97"/>
                <w:sz w:val="20"/>
              </w:rPr>
              <w:t xml:space="preserve">· </w:t>
            </w:r>
            <w:r>
              <w:rPr>
                <w:rFonts w:ascii="KoPubWorld돋움체 Light" w:eastAsia="KoPubWorld돋움체 Light"/>
                <w:spacing w:val="-18"/>
                <w:w w:val="97"/>
                <w:sz w:val="20"/>
              </w:rPr>
              <w:t>조경석 관찰하기: 아파트나 공원의 조경석 관찰하고 화성암 찾기</w:t>
            </w:r>
          </w:p>
          <w:p>
            <w:pPr>
              <w:pStyle w:val="0"/>
              <w:widowControl w:val="off"/>
              <w:spacing w:line="324" w:lineRule="auto"/>
              <w:ind w:left="153" w:hanging="153"/>
            </w:pPr>
            <w:r>
              <w:rPr>
                <w:rFonts w:ascii="KoPubWorld돋움체 Light"/>
                <w:spacing w:val="-4"/>
                <w:w w:val="97"/>
                <w:sz w:val="20"/>
              </w:rPr>
              <w:t xml:space="preserve">· </w:t>
            </w:r>
            <w:r>
              <w:rPr>
                <w:rFonts w:ascii="KoPubWorld돋움체 Light" w:eastAsia="KoPubWorld돋움체 Light"/>
                <w:spacing w:val="-28"/>
                <w:w w:val="97"/>
                <w:sz w:val="20"/>
              </w:rPr>
              <w:t>박물관 방문: 암석 전시관에서 다양한 화성암 표본 관찰하기</w:t>
            </w:r>
          </w:p>
        </w:tc>
      </w:tr>
    </w:tbl>
    <w:p>
      <w:pPr>
        <w:pStyle w:val="28"/>
        <w:widowControl w:val="off"/>
        <w:spacing w:before="0"/>
      </w:pPr>
    </w:p>
    <w:tbl>
      <w:tblPr>
        <w:tblOverlap w:val="never"/>
        <w:tblW w:w="9425"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161"/>
        <w:gridCol w:w="4934"/>
        <w:gridCol w:w="2330"/>
      </w:tblGrid>
      <w:tr>
        <w:trPr>
          <w:trHeight w:val="649"/>
        </w:trPr>
        <w:tc>
          <w:tcPr>
            <w:tcW w:w="2161" w:type="dxa"/>
            <w:tcBorders>
              <w:top w:val="single" w:color="ac9cca" w:sz="3"/>
              <w:left w:val="none" w:color="ac9cca" w:sz="3"/>
              <w:bottom w:val="single" w:color="ac9cca" w:sz="3"/>
              <w:right w:val="single" w:color="ac9cca" w:sz="3"/>
            </w:tcBorders>
            <w:shd w:val="clear" w:fill="f4f0f7"/>
            <w:vAlign w:val="center"/>
          </w:tcPr>
          <w:p>
            <w:pPr>
              <w:pStyle w:val="23"/>
              <w:widowControl w:val="off"/>
              <w:wordWrap w:val="1"/>
              <w:jc w:val="center"/>
            </w:pPr>
            <w:r>
              <w:rPr/>
              <w:t>성취기준</w:t>
            </w:r>
          </w:p>
        </w:tc>
        <w:tc>
          <w:tcPr>
            <w:tcW w:w="7264" w:type="dxa"/>
            <w:gridSpan w:val="2"/>
            <w:tcBorders>
              <w:top w:val="single" w:color="ac9cca" w:sz="3"/>
              <w:left w:val="single" w:color="ac9cca" w:sz="3"/>
              <w:bottom w:val="single" w:color="ac9cca" w:sz="3"/>
              <w:right w:val="none" w:color="ac9cca" w:sz="3"/>
            </w:tcBorders>
            <w:shd w:val="clear" w:fill="f4f0f7"/>
            <w:vAlign w:val="center"/>
          </w:tcPr>
          <w:p>
            <w:pPr>
              <w:pStyle w:val="23"/>
              <w:widowControl w:val="off"/>
              <w:wordWrap w:val="1"/>
              <w:ind w:left="1015" w:hanging="1015"/>
              <w:jc w:val="left"/>
            </w:pPr>
            <w:r>
              <w:rPr/>
              <w:t>[4과11-04] 화산 활동과 지진이 우리 생활에 미치는 영향을 조사하여, 대처 방법을 실천할 수 있다.</w:t>
            </w:r>
          </w:p>
        </w:tc>
      </w:tr>
      <w:tr>
        <w:trPr>
          <w:trHeight w:val="374"/>
        </w:trPr>
        <w:tc>
          <w:tcPr>
            <w:tcW w:w="2161" w:type="dxa"/>
            <w:tcBorders>
              <w:top w:val="single" w:color="ac9cca" w:sz="3"/>
              <w:left w:val="none" w:color="ac9cca" w:sz="3"/>
              <w:bottom w:val="single" w:color="ac9cca" w:sz="3"/>
              <w:right w:val="single" w:color="ac9cca" w:sz="3"/>
            </w:tcBorders>
            <w:shd w:val="clear" w:fill="f4f0f7"/>
            <w:vAlign w:val="center"/>
          </w:tcPr>
          <w:p>
            <w:pPr>
              <w:pStyle w:val="23"/>
              <w:widowControl w:val="off"/>
              <w:wordWrap w:val="1"/>
              <w:jc w:val="center"/>
            </w:pPr>
            <w:r>
              <w:rPr/>
              <w:t>학습 요소</w:t>
            </w:r>
          </w:p>
        </w:tc>
        <w:tc>
          <w:tcPr>
            <w:tcW w:w="4934"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타 영역, 타 교과 연계</w:t>
            </w:r>
          </w:p>
        </w:tc>
        <w:tc>
          <w:tcPr>
            <w:tcW w:w="2330" w:type="dxa"/>
            <w:tcBorders>
              <w:top w:val="single" w:color="ac9cca" w:sz="3"/>
              <w:left w:val="none" w:color="ac9cca" w:sz="9"/>
              <w:bottom w:val="single" w:color="ac9cca" w:sz="3"/>
              <w:right w:val="none" w:color="ac9cca" w:sz="3"/>
            </w:tcBorders>
            <w:shd w:val="clear" w:fill="f4f0f7"/>
            <w:vAlign w:val="center"/>
          </w:tcPr>
          <w:p>
            <w:pPr>
              <w:pStyle w:val="23"/>
              <w:widowControl w:val="off"/>
              <w:wordWrap w:val="1"/>
              <w:jc w:val="center"/>
            </w:pPr>
            <w:r>
              <w:rPr/>
              <w:t>실생활 연계</w:t>
            </w:r>
          </w:p>
        </w:tc>
      </w:tr>
      <w:tr>
        <w:trPr>
          <w:trHeight w:val="2131"/>
        </w:trPr>
        <w:tc>
          <w:tcPr>
            <w:tcW w:w="2161" w:type="dxa"/>
            <w:tcBorders>
              <w:top w:val="single" w:color="ac9cca" w:sz="3"/>
              <w:left w:val="none" w:color="ac9cca" w:sz="3"/>
              <w:bottom w:val="single" w:color="ac9cca" w:sz="3"/>
              <w:right w:val="single" w:color="ac9cca" w:sz="3"/>
            </w:tcBorders>
            <w:vAlign w:val="center"/>
          </w:tcPr>
          <w:p>
            <w:pPr>
              <w:pStyle w:val="0"/>
              <w:widowControl w:val="off"/>
              <w:spacing w:line="324" w:lineRule="auto"/>
              <w:ind w:left="198" w:hanging="198"/>
            </w:pPr>
            <w:r>
              <w:rPr>
                <w:rFonts w:ascii="KoPubWorld돋움체 Light" w:eastAsia="KoPubWorld돋움체 Light"/>
                <w:spacing w:val="-4"/>
                <w:w w:val="97"/>
                <w:sz w:val="20"/>
              </w:rPr>
              <w:t>· 화산 활동이 미치는 긍정적/부정적 영향</w:t>
            </w:r>
          </w:p>
          <w:p>
            <w:pPr>
              <w:pStyle w:val="0"/>
              <w:widowControl w:val="off"/>
              <w:spacing w:line="324" w:lineRule="auto"/>
            </w:pPr>
            <w:r>
              <w:rPr>
                <w:rFonts w:ascii="KoPubWorld돋움체 Light"/>
                <w:spacing w:val="-4"/>
                <w:w w:val="97"/>
                <w:sz w:val="20"/>
              </w:rPr>
              <w:t xml:space="preserve">· </w:t>
            </w:r>
            <w:r>
              <w:rPr>
                <w:rFonts w:ascii="KoPubWorld돋움체 Light" w:eastAsia="KoPubWorld돋움체 Light"/>
                <w:spacing w:val="-23"/>
                <w:w w:val="97"/>
                <w:sz w:val="20"/>
              </w:rPr>
              <w:t>지진의 정의와 발생 원인</w:t>
            </w:r>
          </w:p>
          <w:p>
            <w:pPr>
              <w:pStyle w:val="0"/>
              <w:widowControl w:val="off"/>
              <w:spacing w:line="324" w:lineRule="auto"/>
            </w:pPr>
            <w:r>
              <w:rPr>
                <w:rFonts w:ascii="KoPubWorld돋움체 Light" w:eastAsia="KoPubWorld돋움체 Light"/>
                <w:spacing w:val="-4"/>
                <w:w w:val="97"/>
                <w:sz w:val="20"/>
              </w:rPr>
              <w:t>· 지진이 미치는 영향</w:t>
            </w:r>
          </w:p>
          <w:p>
            <w:pPr>
              <w:pStyle w:val="0"/>
              <w:widowControl w:val="off"/>
              <w:spacing w:line="324" w:lineRule="auto"/>
              <w:ind w:left="208" w:hanging="208"/>
            </w:pPr>
            <w:r>
              <w:rPr>
                <w:rFonts w:ascii="KoPubWorld돋움체 Light" w:eastAsia="KoPubWorld돋움체 Light"/>
                <w:spacing w:val="-4"/>
                <w:w w:val="97"/>
                <w:sz w:val="20"/>
              </w:rPr>
              <w:t>· 화산 활동 및 지진 대처 방법</w:t>
            </w:r>
          </w:p>
        </w:tc>
        <w:tc>
          <w:tcPr>
            <w:tcW w:w="4934" w:type="dxa"/>
            <w:tcBorders>
              <w:top w:val="single" w:color="ac9cca" w:sz="3"/>
              <w:left w:val="single" w:color="ac9cca" w:sz="3"/>
              <w:bottom w:val="single" w:color="ac9cca" w:sz="3"/>
              <w:right w:val="single" w:color="ac9cca" w:sz="3"/>
            </w:tcBorders>
            <w:vAlign w:val="center"/>
          </w:tcPr>
          <w:p>
            <w:pPr>
              <w:pStyle w:val="0"/>
              <w:widowControl w:val="off"/>
              <w:spacing w:line="324" w:lineRule="auto"/>
              <w:ind w:left="1018" w:hanging="1018"/>
            </w:pPr>
            <w:r>
              <w:rPr>
                <w:rFonts w:ascii="KoPubWorld돋움체 Light" w:eastAsia="KoPubWorld돋움체 Light"/>
                <w:spacing w:val="-4"/>
                <w:w w:val="97"/>
                <w:sz w:val="20"/>
              </w:rPr>
              <w:t xml:space="preserve">[4미02-05] </w:t>
            </w:r>
            <w:r>
              <w:rPr>
                <w:rFonts w:ascii="KoPubWorld돋움체 Light" w:eastAsia="KoPubWorld돋움체 Light"/>
                <w:spacing w:val="-13"/>
                <w:w w:val="97"/>
                <w:sz w:val="20"/>
              </w:rPr>
              <w:t>미술과 타 교과를 관련지어 주제를 표현하는 데 흥미를 가질 수 있다.</w:t>
            </w:r>
          </w:p>
          <w:p>
            <w:pPr>
              <w:pStyle w:val="0"/>
              <w:widowControl w:val="off"/>
              <w:spacing w:line="324" w:lineRule="auto"/>
            </w:pPr>
            <w:r>
              <w:rPr>
                <w:rFonts w:ascii="KoPubWorld돋움체 Light" w:eastAsia="KoPubWorld돋움체 Light"/>
                <w:spacing w:val="-4"/>
                <w:w w:val="97"/>
                <w:sz w:val="20"/>
              </w:rPr>
              <w:t>&lt;주제&gt; 화산 활동과 지진 대비 안전 포스터 제작</w:t>
            </w:r>
          </w:p>
          <w:p>
            <w:pPr>
              <w:pStyle w:val="0"/>
              <w:widowControl w:val="off"/>
              <w:spacing w:line="324" w:lineRule="auto"/>
            </w:pPr>
            <w:r>
              <w:rPr>
                <w:rFonts w:ascii="KoPubWorld돋움체 Light" w:eastAsia="KoPubWorld돋움체 Light"/>
                <w:spacing w:val="-4"/>
                <w:w w:val="97"/>
                <w:sz w:val="20"/>
              </w:rPr>
              <w:t>- 핵심 안전 수칙 선정 및 문구화하기</w:t>
            </w:r>
          </w:p>
          <w:p>
            <w:pPr>
              <w:pStyle w:val="0"/>
              <w:widowControl w:val="off"/>
              <w:spacing w:line="324" w:lineRule="auto"/>
            </w:pPr>
            <w:r>
              <w:rPr>
                <w:rFonts w:ascii="KoPubWorld돋움체 Light" w:eastAsia="KoPubWorld돋움체 Light"/>
                <w:spacing w:val="-4"/>
                <w:w w:val="97"/>
                <w:sz w:val="20"/>
              </w:rPr>
              <w:t>- 시각적 요소 디자인하기</w:t>
            </w:r>
          </w:p>
          <w:p>
            <w:pPr>
              <w:pStyle w:val="0"/>
              <w:widowControl w:val="off"/>
              <w:spacing w:line="324" w:lineRule="auto"/>
            </w:pPr>
            <w:r>
              <w:rPr>
                <w:rFonts w:ascii="KoPubWorld돋움체 Light" w:eastAsia="KoPubWorld돋움체 Light"/>
                <w:spacing w:val="-4"/>
                <w:w w:val="97"/>
                <w:sz w:val="20"/>
              </w:rPr>
              <w:t>- 레이아웃 구성 및 포스터 완성하기</w:t>
            </w:r>
          </w:p>
        </w:tc>
        <w:tc>
          <w:tcPr>
            <w:tcW w:w="2330" w:type="dxa"/>
            <w:tcBorders>
              <w:top w:val="single" w:color="ac9cca" w:sz="3"/>
              <w:left w:val="none" w:color="ac9cca" w:sz="3"/>
              <w:bottom w:val="single" w:color="ac9cca" w:sz="3"/>
              <w:right w:val="none" w:color="ac9cca" w:sz="3"/>
            </w:tcBorders>
            <w:vAlign w:val="center"/>
          </w:tcPr>
          <w:p>
            <w:pPr>
              <w:pStyle w:val="0"/>
              <w:widowControl w:val="off"/>
              <w:spacing w:line="324" w:lineRule="auto"/>
              <w:ind w:left="191" w:hanging="191"/>
            </w:pPr>
            <w:r>
              <w:rPr>
                <w:rFonts w:ascii="KoPubWorld돋움체 Light" w:eastAsia="KoPubWorld돋움체 Light"/>
                <w:spacing w:val="-14"/>
                <w:w w:val="97"/>
                <w:sz w:val="20"/>
              </w:rPr>
              <w:t xml:space="preserve">· 가족과 함께 지진 대피 </w:t>
            </w:r>
            <w:r>
              <w:rPr>
                <w:rFonts w:ascii="KoPubWorld돋움체 Light" w:eastAsia="KoPubWorld돋움체 Light"/>
                <w:spacing w:val="-17"/>
                <w:w w:val="97"/>
                <w:sz w:val="20"/>
              </w:rPr>
              <w:t>계획 세우기: 집에서 가장 안전한 장소, 가족 연락 방법 등 논의</w:t>
            </w:r>
          </w:p>
          <w:p>
            <w:pPr>
              <w:pStyle w:val="0"/>
              <w:widowControl w:val="off"/>
              <w:spacing w:line="324" w:lineRule="auto"/>
              <w:ind w:left="223" w:hanging="223"/>
            </w:pPr>
            <w:r>
              <w:rPr>
                <w:rFonts w:ascii="KoPubWorld돋움체 Light"/>
                <w:spacing w:val="-14"/>
                <w:w w:val="97"/>
                <w:sz w:val="20"/>
              </w:rPr>
              <w:t xml:space="preserve">· </w:t>
            </w:r>
            <w:r>
              <w:rPr>
                <w:rFonts w:ascii="KoPubWorld돋움체 Light" w:eastAsia="KoPubWorld돋움체 Light"/>
                <w:w w:val="97"/>
                <w:sz w:val="20"/>
              </w:rPr>
              <w:t xml:space="preserve">지진 대비 스마트폰 </w:t>
            </w:r>
            <w:r>
              <w:rPr>
                <w:rFonts w:ascii="KoPubWorld돋움체 Light" w:eastAsia="KoPubWorld돋움체 Light"/>
                <w:spacing w:val="-9"/>
                <w:w w:val="97"/>
                <w:sz w:val="20"/>
              </w:rPr>
              <w:t xml:space="preserve">애플리케이션 활용하기: </w:t>
            </w:r>
            <w:r>
              <w:rPr>
                <w:rFonts w:ascii="KoPubWorld돋움체 Light" w:eastAsia="KoPubWorld돋움체 Light"/>
                <w:spacing w:val="-36"/>
                <w:w w:val="97"/>
                <w:sz w:val="20"/>
              </w:rPr>
              <w:t>지진 정보 및 대피소 위치 확인</w:t>
            </w:r>
          </w:p>
        </w:tc>
      </w:tr>
    </w:tbl>
    <w:p>
      <w:pPr>
        <w:pStyle w:val="28"/>
        <w:widowControl w:val="off"/>
        <w:spacing w:before="0"/>
      </w:pPr>
    </w:p>
    <w:p>
      <w:pPr>
        <w:pStyle w:val="27"/>
        <w:widowControl w:val="off"/>
        <w:spacing w:before="0" w:line="432"/>
      </w:pPr>
      <w:r>
        <w:rPr/>
        <w:t>2. 탐구 질문 개발</w:t>
      </w:r>
    </w:p>
    <w:tbl>
      <w:tblPr>
        <w:tblOverlap w:val="never"/>
        <w:tblW w:w="8732"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080"/>
        <w:gridCol w:w="6651"/>
      </w:tblGrid>
      <w:tr>
        <w:trPr>
          <w:trHeight w:val="709"/>
        </w:trPr>
        <w:tc>
          <w:tcPr>
            <w:tcW w:w="2080"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spacing w:line="324" w:lineRule="auto"/>
              <w:jc w:val="center"/>
            </w:pPr>
            <w:r>
              <w:rPr>
                <w:rFonts w:ascii="KoPubWorld돋움체 Light" w:eastAsia="KoPubWorld돋움체 Light"/>
                <w:spacing w:val="-4"/>
                <w:w w:val="97"/>
                <w:sz w:val="20"/>
              </w:rPr>
              <w:t>핵심 아이디어</w:t>
            </w:r>
          </w:p>
        </w:tc>
        <w:tc>
          <w:tcPr>
            <w:tcW w:w="6651" w:type="dxa"/>
            <w:tcBorders>
              <w:top w:val="single" w:color="ac9cca" w:sz="3"/>
              <w:left w:val="single" w:color="ac9cca" w:sz="3"/>
              <w:bottom w:val="single" w:color="ac9cca" w:sz="3"/>
              <w:right w:val="none" w:color="ac9cca" w:sz="3"/>
            </w:tcBorders>
            <w:vAlign w:val="center"/>
          </w:tcPr>
          <w:p>
            <w:pPr>
              <w:pStyle w:val="23"/>
              <w:widowControl w:val="off"/>
            </w:pPr>
            <w:r>
              <w:rPr/>
              <w:t>암석과 화석, 지구 내부를 탐구함으로써 지질시대 동안 지구 환경과 생물의 변천 과정을 밝혀낼 수 있다.</w:t>
            </w:r>
          </w:p>
        </w:tc>
      </w:tr>
      <w:tr>
        <w:trPr>
          <w:trHeight w:val="709"/>
        </w:trPr>
        <w:tc>
          <w:tcPr>
            <w:tcW w:w="2080"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spacing w:line="324" w:lineRule="auto"/>
              <w:jc w:val="center"/>
            </w:pPr>
            <w:r>
              <w:rPr>
                <w:rFonts w:ascii="KoPubWorld돋움체 Light" w:eastAsia="KoPubWorld돋움체 Light"/>
                <w:spacing w:val="-4"/>
                <w:w w:val="97"/>
                <w:sz w:val="20"/>
              </w:rPr>
              <w:t>단원 핵심 아이디어</w:t>
            </w:r>
          </w:p>
        </w:tc>
        <w:tc>
          <w:tcPr>
            <w:tcW w:w="6651" w:type="dxa"/>
            <w:tcBorders>
              <w:top w:val="single" w:color="ac9cca" w:sz="3"/>
              <w:left w:val="single" w:color="ac9cca" w:sz="3"/>
              <w:bottom w:val="single" w:color="ac9cca" w:sz="3"/>
              <w:right w:val="none" w:color="ac9cca" w:sz="3"/>
            </w:tcBorders>
            <w:vAlign w:val="center"/>
          </w:tcPr>
          <w:p>
            <w:pPr>
              <w:pStyle w:val="0"/>
              <w:widowControl w:val="off"/>
              <w:spacing w:line="324" w:lineRule="auto"/>
            </w:pPr>
            <w:r>
              <w:rPr>
                <w:rFonts w:ascii="KoPubWorld돋움체 Light" w:eastAsia="KoPubWorld돋움체 Light"/>
                <w:spacing w:val="-4"/>
                <w:w w:val="97"/>
                <w:sz w:val="20"/>
              </w:rPr>
              <w:t>땅의 모습은 흐르는 물, 화산 활동, 지진 등 여러 가지 요인에 의해 지속적으로 변화하며, 이러한 변화는 우리 생활에 다양한 영향을 미친다.</w:t>
            </w:r>
          </w:p>
        </w:tc>
      </w:tr>
      <w:tr>
        <w:trPr>
          <w:trHeight w:val="709"/>
        </w:trPr>
        <w:tc>
          <w:tcPr>
            <w:tcW w:w="2080"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spacing w:line="324" w:lineRule="auto"/>
              <w:jc w:val="center"/>
            </w:pPr>
            <w:r>
              <w:rPr>
                <w:rFonts w:ascii="KoPubWorld돋움체 Light" w:eastAsia="KoPubWorld돋움체 Light"/>
                <w:spacing w:val="-4"/>
                <w:w w:val="97"/>
                <w:sz w:val="20"/>
              </w:rPr>
              <w:t>단원 탐구 질문</w:t>
            </w:r>
          </w:p>
        </w:tc>
        <w:tc>
          <w:tcPr>
            <w:tcW w:w="6651" w:type="dxa"/>
            <w:tcBorders>
              <w:top w:val="single" w:color="ac9cca" w:sz="3"/>
              <w:left w:val="single" w:color="ac9cca" w:sz="3"/>
              <w:bottom w:val="single" w:color="ac9cca" w:sz="3"/>
              <w:right w:val="none" w:color="ac9cca" w:sz="3"/>
            </w:tcBorders>
            <w:vAlign w:val="center"/>
          </w:tcPr>
          <w:p>
            <w:pPr>
              <w:pStyle w:val="0"/>
              <w:widowControl w:val="off"/>
              <w:spacing w:line="324" w:lineRule="auto"/>
            </w:pPr>
            <w:r>
              <w:rPr>
                <w:rFonts w:ascii="KoPubWorld돋움체 Light" w:eastAsia="KoPubWorld돋움체 Light"/>
                <w:spacing w:val="-4"/>
                <w:w w:val="97"/>
                <w:sz w:val="20"/>
              </w:rPr>
              <w:t>땅의 모습은 어떻게 변하고, 그 변화는 우리 생활에 어떤 영향을 미칠까요?</w:t>
            </w:r>
          </w:p>
        </w:tc>
      </w:tr>
    </w:tbl>
    <w:p>
      <w:pPr>
        <w:pStyle w:val="27"/>
        <w:widowControl w:val="off"/>
        <w:spacing w:before="0"/>
      </w:pPr>
    </w:p>
    <w:p>
      <w:pPr>
        <w:pStyle w:val="0"/>
        <w:widowControl w:val="off"/>
        <w:spacing w:before="200"/>
      </w:pPr>
      <w:r>
        <w:rPr>
          <w:rFonts w:ascii="KoPubWorld돋움체 Bold" w:eastAsia="KoPubWorld돋움체 Bold"/>
          <w:color w:val="595959"/>
          <w:spacing w:val="-5"/>
          <w:sz w:val="24"/>
        </w:rPr>
        <w:t>가. 단원 핵심 아이디어 설정</w:t>
      </w:r>
    </w:p>
    <w:p>
      <w:pPr>
        <w:pStyle w:val="0"/>
        <w:widowControl w:val="off"/>
        <w:ind w:firstLine="200"/>
      </w:pPr>
      <w:r>
        <w:rPr/>
        <w:t>핵심 아이디어인 '암석과 화석, 지구 내부를 탐구함으로써 지질시대 동안 지구 환경과 생물의 변천 과정을 밝혀낼 수 있다'를 기반으로 초등학교 4학년 학생들의 인지 발달 수준과 경험을 고려하여 추상적 개념을 구체화하였다.</w:t>
      </w:r>
    </w:p>
    <w:p>
      <w:pPr>
        <w:pStyle w:val="0"/>
        <w:widowControl w:val="off"/>
        <w:ind w:firstLine="200"/>
      </w:pPr>
      <w:r>
        <w:rPr>
          <w:spacing w:val="-5"/>
        </w:rPr>
        <w:t xml:space="preserve">먼저 지질시대라는 광범위한 시간 개념을 현재 관찰 가능한 '땅의 모습'으로, 지구 환경의 변천 </w:t>
      </w:r>
      <w:r>
        <w:rPr/>
        <w:t>과정을 '흐르는 물, 화산 활동, 지진' 등의 구체적 요인으로 제시하였다. 이에 따라 학생들은 직접 관찰하고 탐구하는 기회를 가지게 되며 과학적 탐구 능력을 기를 수 있다.</w:t>
      </w:r>
    </w:p>
    <w:p>
      <w:pPr>
        <w:pStyle w:val="0"/>
        <w:widowControl w:val="off"/>
        <w:ind w:firstLine="200"/>
      </w:pPr>
      <w:r>
        <w:rPr>
          <w:spacing w:val="4"/>
        </w:rPr>
        <w:t xml:space="preserve">그리고 인과관계에 따라 '이러한 변화는 우리 생활에 다양한 영향을 미친다'는 내용을 </w:t>
      </w:r>
      <w:r>
        <w:rPr/>
        <w:t xml:space="preserve">포함함으로써 과학의 유용성과 실생활 연계성을 강조하였다. 이를 통해 학생들은 지형 변화가 </w:t>
      </w:r>
      <w:r>
        <w:rPr>
          <w:spacing w:val="2"/>
        </w:rPr>
        <w:t>자연재해와 연결됨을 이해하고, 그 대비책을 탐구함으로써 과학적 문제해결력과 의사결정 능력을 기를 수 있다.</w:t>
      </w:r>
    </w:p>
    <w:p>
      <w:pPr>
        <w:pStyle w:val="0"/>
        <w:widowControl w:val="off"/>
        <w:ind w:firstLine="200"/>
      </w:pPr>
      <w:r>
        <w:rPr>
          <w:spacing w:val="2"/>
        </w:rPr>
        <w:t xml:space="preserve">따라서 이 단원에서는 '땅의 모습은 흐르는 물, 화산 활동, 지진 등 다양한 요인에 의해 </w:t>
      </w:r>
      <w:r>
        <w:rPr>
          <w:spacing w:val="-1"/>
        </w:rPr>
        <w:t xml:space="preserve">지속적으로 변화하며, 이러한 변화는 우리 생활에 영향을 미친다'라는 단원 핵심 아이디어를 </w:t>
      </w:r>
      <w:r>
        <w:rPr>
          <w:spacing w:val="-6"/>
        </w:rPr>
        <w:t xml:space="preserve">도출할 수 있다. 이는 핵심 아이디어의 본질을 유지하면서도 학습자의 수준에 맞게 재구성하여 </w:t>
      </w:r>
      <w:r>
        <w:rPr/>
        <w:t>과학적 탐구 능력 향상과 실생활 연계라는 교육적 목표를 달성할 수 있도록 설정하였다.</w:t>
      </w:r>
    </w:p>
    <w:p>
      <w:pPr>
        <w:pStyle w:val="0"/>
        <w:widowControl w:val="off"/>
        <w:spacing w:before="200"/>
      </w:pPr>
      <w:r>
        <w:rPr>
          <w:rFonts w:ascii="KoPubWorld돋움체 Bold" w:eastAsia="KoPubWorld돋움체 Bold"/>
          <w:color w:val="595959"/>
          <w:spacing w:val="-5"/>
          <w:sz w:val="24"/>
        </w:rPr>
        <w:t>나. 단원 탐구 질문 개발</w:t>
      </w:r>
    </w:p>
    <w:p>
      <w:pPr>
        <w:pStyle w:val="0"/>
        <w:widowControl w:val="off"/>
        <w:ind w:firstLine="200"/>
      </w:pPr>
      <w:r>
        <w:rPr>
          <w:spacing w:val="4"/>
        </w:rPr>
        <w:t>단원 핵심 아이디어 '땅의 모습은 흐르는 물, 화산 활동, 지진 등 다양한 요인에 의해 지속적으로 변화하며, 이러한 변화는 우리 생활에 영향을 미친다'를 바탕으로 두 가지의 질문 내용을 담고자 하였다. 먼저, 학생들이 직접 관찰할 수 있는 '땅의 모습'에 주목하여 '땅의 모습은 어떻게 변하고'라는 질문의 첫 부분을 구성하였다. 이는 과학적 탐구 능력 향상을 위해 관찰 가능한 현상에 대한 호기심을 유발하고자 한 것이다.</w:t>
      </w:r>
    </w:p>
    <w:p>
      <w:pPr>
        <w:pStyle w:val="0"/>
        <w:widowControl w:val="off"/>
        <w:ind w:firstLine="200"/>
      </w:pPr>
      <w:r>
        <w:rPr/>
        <w:t xml:space="preserve">다음으로, 핵심 아이디어의 후반부 '이러한 변화는 우리 생활에 영향을 미친다'를 반영하여 '그 변화는 우리 생활에 어떤 영향을 미칠까요?'라는 질문의 두 번째 부분을 구성하였다. 이는 </w:t>
      </w:r>
      <w:r>
        <w:rPr>
          <w:spacing w:val="-1"/>
        </w:rPr>
        <w:t>과학의 유용성과 실생활 연계성을 강조하고, 과학적 문제해결력과 의사결정 능력을 함양하고자 한 의도를 담고 있다.</w:t>
      </w:r>
    </w:p>
    <w:p>
      <w:pPr>
        <w:pStyle w:val="0"/>
        <w:widowControl w:val="off"/>
        <w:ind w:firstLine="200"/>
      </w:pPr>
      <w:r>
        <w:rPr>
          <w:spacing w:val="4"/>
        </w:rPr>
        <w:t xml:space="preserve">이러한 과정을 거쳐 '땅의 모습은 어떻게 변하고, 그 변화는 우리 생활에 어떤 영향을 미칠까요?'라는 단원 탐구 질문이 도출되었다. 이 질문은 학생들의 학습 동기를 유발하고 </w:t>
      </w:r>
      <w:r>
        <w:rPr>
          <w:spacing w:val="3"/>
        </w:rPr>
        <w:t xml:space="preserve">의미 있는 탐구를 촉진하며, 동시에 핵심 아이디어의 본질을 포괄하고 있다. 또한 학생들이 </w:t>
      </w:r>
      <w:r>
        <w:rPr>
          <w:spacing w:val="-4"/>
        </w:rPr>
        <w:t xml:space="preserve">지형 변화의 원인과 결과를 탐구하고, 이를 실생활과 연결 지어 생각해볼 수 있도록 유도함으로써 </w:t>
      </w:r>
      <w:r>
        <w:rPr/>
        <w:t>과학적 소양을 기르는 데 기여할 수 있다.</w:t>
      </w:r>
    </w:p>
    <w:p>
      <w:pPr>
        <w:pStyle w:val="27"/>
        <w:widowControl w:val="off"/>
        <w:spacing w:before="0"/>
      </w:pPr>
      <w:r>
        <w:rPr/>
        <w:t xml:space="preserve">3. 단원 평가 계획 및 지도 계획 </w:t>
      </w:r>
    </w:p>
    <w:tbl>
      <w:tblPr>
        <w:tblOverlap w:val="never"/>
        <w:tblW w:w="827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677"/>
        <w:gridCol w:w="0"/>
        <w:gridCol w:w="1082"/>
        <w:gridCol w:w="568"/>
        <w:gridCol w:w="1650"/>
        <w:gridCol w:w="541"/>
        <w:gridCol w:w="1109"/>
        <w:gridCol w:w="1650"/>
      </w:tblGrid>
      <w:tr>
        <w:trPr>
          <w:trHeight w:val="316"/>
        </w:trPr>
        <w:tc>
          <w:tcPr>
            <w:tcW w:w="8278" w:type="dxa"/>
            <w:gridSpan w:val="8"/>
            <w:tcBorders>
              <w:top w:val="thinThickMediumGap" w:color="ac9cca" w:sz="8"/>
              <w:left w:val="none" w:color="ac9cca" w:sz="9"/>
              <w:bottom w:val="single" w:color="ac9cca" w:sz="3"/>
              <w:right w:val="none" w:color="ac9cca" w:sz="9"/>
            </w:tcBorders>
            <w:vAlign w:val="center"/>
          </w:tcPr>
          <w:p>
            <w:pPr>
              <w:pStyle w:val="0"/>
              <w:widowControl w:val="off"/>
              <w:wordWrap w:val="1"/>
              <w:spacing w:line="264" w:lineRule="auto"/>
              <w:ind w:left="220" w:hanging="220"/>
              <w:jc w:val="center"/>
            </w:pPr>
            <w:r>
              <w:rPr>
                <w:rFonts w:ascii="휴먼명조" w:eastAsia="휴먼명조"/>
                <w:spacing w:val="-13"/>
                <w:w w:val="90"/>
                <w:sz w:val="26"/>
                <w:shd w:val="clear" w:color="000000"/>
              </w:rPr>
              <w:t>평가 요소</w:t>
            </w:r>
          </w:p>
        </w:tc>
      </w:tr>
      <w:tr>
        <w:trPr>
          <w:trHeight w:val="316"/>
        </w:trPr>
        <w:tc>
          <w:tcPr>
            <w:tcW w:w="2759" w:type="dxa"/>
            <w:gridSpan w:val="3"/>
            <w:tcBorders>
              <w:top w:val="single" w:color="ac9cca" w:sz="3"/>
              <w:left w:val="none" w:color="ac9cca" w:sz="9"/>
              <w:bottom w:val="single" w:color="ac9cca" w:sz="3"/>
              <w:right w:val="single" w:color="ac9cca" w:sz="3"/>
            </w:tcBorders>
            <w:vAlign w:val="center"/>
          </w:tcPr>
          <w:p>
            <w:pPr>
              <w:pStyle w:val="0"/>
              <w:widowControl w:val="off"/>
              <w:wordWrap w:val="1"/>
              <w:spacing w:line="264" w:lineRule="auto"/>
              <w:ind w:left="220" w:hanging="220"/>
              <w:jc w:val="center"/>
            </w:pPr>
            <w:r>
              <w:rPr>
                <w:rFonts w:ascii="휴먼명조" w:eastAsia="휴먼명조"/>
                <w:spacing w:val="-13"/>
                <w:w w:val="90"/>
                <w:sz w:val="26"/>
                <w:shd w:val="clear" w:color="000000"/>
              </w:rPr>
              <w:t>지식·이해</w:t>
            </w:r>
          </w:p>
        </w:tc>
        <w:tc>
          <w:tcPr>
            <w:tcW w:w="2759" w:type="dxa"/>
            <w:gridSpan w:val="3"/>
            <w:tcBorders>
              <w:top w:val="single" w:color="ac9cca" w:sz="3"/>
              <w:left w:val="single" w:color="ac9cca" w:sz="3"/>
              <w:bottom w:val="single" w:color="ac9cca" w:sz="3"/>
              <w:right w:val="single" w:color="ac9cca" w:sz="3"/>
            </w:tcBorders>
            <w:vAlign w:val="center"/>
          </w:tcPr>
          <w:p>
            <w:pPr>
              <w:pStyle w:val="0"/>
              <w:widowControl w:val="off"/>
              <w:wordWrap w:val="1"/>
              <w:spacing w:line="264" w:lineRule="auto"/>
              <w:ind w:left="220" w:hanging="220"/>
              <w:jc w:val="center"/>
            </w:pPr>
            <w:r>
              <w:rPr>
                <w:rFonts w:ascii="휴먼명조" w:eastAsia="휴먼명조"/>
                <w:spacing w:val="-13"/>
                <w:w w:val="90"/>
                <w:sz w:val="26"/>
                <w:shd w:val="clear" w:color="000000"/>
              </w:rPr>
              <w:t>과정·기능</w:t>
            </w:r>
          </w:p>
        </w:tc>
        <w:tc>
          <w:tcPr>
            <w:tcW w:w="2759" w:type="dxa"/>
            <w:gridSpan w:val="2"/>
            <w:tcBorders>
              <w:top w:val="single" w:color="ac9cca" w:sz="3"/>
              <w:left w:val="single" w:color="ac9cca" w:sz="3"/>
              <w:bottom w:val="single" w:color="ac9cca" w:sz="3"/>
              <w:right w:val="none" w:color="ac9cca" w:sz="9"/>
            </w:tcBorders>
            <w:vAlign w:val="center"/>
          </w:tcPr>
          <w:p>
            <w:pPr>
              <w:pStyle w:val="0"/>
              <w:widowControl w:val="off"/>
              <w:wordWrap w:val="1"/>
              <w:spacing w:line="264" w:lineRule="auto"/>
              <w:ind w:left="220" w:hanging="220"/>
              <w:jc w:val="center"/>
            </w:pPr>
            <w:r>
              <w:rPr>
                <w:rFonts w:ascii="휴먼명조" w:eastAsia="휴먼명조"/>
                <w:spacing w:val="-13"/>
                <w:w w:val="90"/>
                <w:sz w:val="26"/>
                <w:shd w:val="clear" w:color="000000"/>
              </w:rPr>
              <w:t>가치·태도</w:t>
            </w:r>
          </w:p>
        </w:tc>
      </w:tr>
      <w:tr>
        <w:trPr>
          <w:trHeight w:val="641"/>
        </w:trPr>
        <w:tc>
          <w:tcPr>
            <w:tcW w:w="2759" w:type="dxa"/>
            <w:gridSpan w:val="3"/>
            <w:tcBorders>
              <w:top w:val="single" w:color="ac9cca" w:sz="3"/>
              <w:left w:val="none" w:color="ac9cca" w:sz="9"/>
              <w:bottom w:val="thinThickMediumGap" w:color="ac9cca" w:sz="8"/>
              <w:right w:val="single" w:color="ac9cca" w:sz="3"/>
            </w:tcBorders>
            <w:vAlign w:val="center"/>
          </w:tcPr>
          <w:p>
            <w:pPr>
              <w:pStyle w:val="0"/>
              <w:widowControl w:val="off"/>
              <w:wordWrap w:val="1"/>
              <w:spacing w:line="264" w:lineRule="auto"/>
              <w:ind w:left="220" w:hanging="220"/>
              <w:jc w:val="center"/>
            </w:pPr>
            <w:r>
              <w:rPr>
                <w:rFonts w:ascii="휴먼명조" w:eastAsia="휴먼명조"/>
                <w:spacing w:val="-13"/>
                <w:w w:val="90"/>
                <w:sz w:val="26"/>
                <w:shd w:val="clear" w:color="000000"/>
              </w:rPr>
              <w:t>흐르는 물의 작용과</w:t>
            </w:r>
          </w:p>
          <w:p>
            <w:pPr>
              <w:pStyle w:val="0"/>
              <w:widowControl w:val="off"/>
              <w:wordWrap w:val="1"/>
              <w:spacing w:line="264" w:lineRule="auto"/>
              <w:ind w:left="220" w:hanging="220"/>
              <w:jc w:val="center"/>
            </w:pPr>
            <w:r>
              <w:rPr>
                <w:rFonts w:ascii="휴먼명조" w:eastAsia="휴먼명조"/>
                <w:spacing w:val="-13"/>
                <w:w w:val="90"/>
                <w:sz w:val="26"/>
                <w:shd w:val="clear" w:color="000000"/>
              </w:rPr>
              <w:t>강 주변 지형의 특징 이해</w:t>
            </w:r>
          </w:p>
        </w:tc>
        <w:tc>
          <w:tcPr>
            <w:tcW w:w="2759" w:type="dxa"/>
            <w:gridSpan w:val="3"/>
            <w:tcBorders>
              <w:top w:val="single" w:color="ac9cca" w:sz="3"/>
              <w:left w:val="single" w:color="ac9cca" w:sz="3"/>
              <w:bottom w:val="thinThickMediumGap" w:color="ac9cca" w:sz="8"/>
              <w:right w:val="single" w:color="ac9cca" w:sz="3"/>
            </w:tcBorders>
            <w:vAlign w:val="center"/>
          </w:tcPr>
          <w:p>
            <w:pPr>
              <w:pStyle w:val="0"/>
              <w:widowControl w:val="off"/>
              <w:wordWrap w:val="1"/>
              <w:spacing w:line="264" w:lineRule="auto"/>
              <w:ind w:left="220" w:hanging="220"/>
              <w:jc w:val="center"/>
            </w:pPr>
            <w:r>
              <w:rPr>
                <w:rFonts w:ascii="휴먼명조" w:eastAsia="휴먼명조"/>
                <w:spacing w:val="-13"/>
                <w:w w:val="90"/>
                <w:sz w:val="26"/>
                <w:shd w:val="clear" w:color="000000"/>
              </w:rPr>
              <w:t>화산 활동의 영향과</w:t>
            </w:r>
          </w:p>
          <w:p>
            <w:pPr>
              <w:pStyle w:val="0"/>
              <w:widowControl w:val="off"/>
              <w:wordWrap w:val="1"/>
              <w:spacing w:line="264" w:lineRule="auto"/>
              <w:ind w:left="220" w:hanging="220"/>
              <w:jc w:val="center"/>
            </w:pPr>
            <w:r>
              <w:rPr>
                <w:rFonts w:ascii="휴먼명조" w:eastAsia="휴먼명조"/>
                <w:spacing w:val="-13"/>
                <w:w w:val="90"/>
                <w:sz w:val="26"/>
                <w:shd w:val="clear" w:color="000000"/>
              </w:rPr>
              <w:t>화성암의 특징 파악</w:t>
            </w:r>
          </w:p>
        </w:tc>
        <w:tc>
          <w:tcPr>
            <w:tcW w:w="2759" w:type="dxa"/>
            <w:gridSpan w:val="2"/>
            <w:tcBorders>
              <w:top w:val="single" w:color="ac9cca" w:sz="3"/>
              <w:left w:val="single" w:color="ac9cca" w:sz="3"/>
              <w:bottom w:val="thinThickMediumGap" w:color="ac9cca" w:sz="8"/>
              <w:right w:val="none" w:color="ac9cca" w:sz="9"/>
            </w:tcBorders>
            <w:vAlign w:val="center"/>
          </w:tcPr>
          <w:p>
            <w:pPr>
              <w:pStyle w:val="0"/>
              <w:widowControl w:val="off"/>
              <w:wordWrap w:val="1"/>
              <w:spacing w:line="264" w:lineRule="auto"/>
              <w:ind w:left="220" w:hanging="220"/>
              <w:jc w:val="center"/>
            </w:pPr>
            <w:r>
              <w:rPr>
                <w:rFonts w:ascii="휴먼명조" w:eastAsia="휴먼명조"/>
                <w:spacing w:val="-13"/>
                <w:w w:val="90"/>
                <w:sz w:val="26"/>
                <w:shd w:val="clear" w:color="000000"/>
              </w:rPr>
              <w:t>지진 대처 방법</w:t>
            </w:r>
          </w:p>
          <w:p>
            <w:pPr>
              <w:pStyle w:val="0"/>
              <w:widowControl w:val="off"/>
              <w:wordWrap w:val="1"/>
              <w:spacing w:line="264" w:lineRule="auto"/>
              <w:ind w:left="220" w:hanging="220"/>
              <w:jc w:val="center"/>
            </w:pPr>
            <w:r>
              <w:rPr>
                <w:rFonts w:ascii="휴먼명조" w:eastAsia="휴먼명조"/>
                <w:spacing w:val="-13"/>
                <w:w w:val="90"/>
                <w:sz w:val="26"/>
                <w:shd w:val="clear" w:color="000000"/>
              </w:rPr>
              <w:t>실천 능력</w:t>
            </w:r>
          </w:p>
        </w:tc>
      </w:tr>
      <w:tr>
        <w:trPr>
          <w:trHeight w:val="363"/>
        </w:trPr>
        <w:tc>
          <w:tcPr>
            <w:tcW w:w="8278" w:type="dxa"/>
            <w:gridSpan w:val="8"/>
            <w:tcBorders>
              <w:top w:val="thinThickMediumGap" w:color="ac9cca" w:sz="8"/>
              <w:left w:val="none" w:color="ac9cca" w:sz="9"/>
              <w:bottom w:val="single" w:color="ac9cca" w:sz="3"/>
              <w:right w:val="none" w:color="ac9cca" w:sz="9"/>
            </w:tcBorders>
            <w:vAlign w:val="center"/>
          </w:tcPr>
          <w:p>
            <w:pPr>
              <w:pStyle w:val="0"/>
              <w:widowControl w:val="off"/>
              <w:wordWrap w:val="1"/>
              <w:spacing w:line="264" w:lineRule="auto"/>
              <w:ind w:left="220" w:hanging="220"/>
              <w:jc w:val="center"/>
            </w:pPr>
            <w:commentRangeStart w:id="24"/>
            <w:r>
              <w:rPr>
                <w:rFonts w:ascii="휴먼명조" w:eastAsia="휴먼명조"/>
                <w:spacing w:val="-13"/>
                <w:w w:val="90"/>
                <w:sz w:val="26"/>
                <w:shd w:val="clear" w:color="000000"/>
              </w:rPr>
              <w:commentReference w:id="24"/>
              <w:t>평가 과제</w:t>
            </w:r>
            <w:commentRangeEnd w:id="24"/>
          </w:p>
        </w:tc>
      </w:tr>
      <w:tr>
        <w:trPr>
          <w:trHeight w:val="367"/>
        </w:trPr>
        <w:tc>
          <w:tcPr>
            <w:tcW w:w="8278" w:type="dxa"/>
            <w:gridSpan w:val="8"/>
            <w:tcBorders>
              <w:top w:val="single" w:color="ac9cca" w:sz="3"/>
              <w:left w:val="none" w:color="ac9cca" w:sz="9"/>
              <w:bottom w:val="single" w:color="ac9cca" w:sz="3"/>
              <w:right w:val="none" w:color="ac9cca" w:sz="9"/>
            </w:tcBorders>
            <w:vAlign w:val="center"/>
          </w:tcPr>
          <w:p>
            <w:pPr>
              <w:pStyle w:val="0"/>
              <w:widowControl w:val="off"/>
              <w:wordWrap w:val="1"/>
              <w:spacing w:line="264" w:lineRule="auto"/>
              <w:ind w:left="220" w:hanging="220"/>
              <w:jc w:val="center"/>
            </w:pPr>
            <w:r>
              <w:rPr>
                <w:rFonts w:ascii="휴먼명조" w:eastAsia="휴먼명조"/>
                <w:spacing w:val="-13"/>
                <w:w w:val="90"/>
                <w:sz w:val="26"/>
                <w:shd w:val="clear" w:color="000000"/>
              </w:rPr>
              <w:t>자연의 도전에 맞서는 우리 동네 슈퍼히어로 가이드!</w:t>
            </w:r>
          </w:p>
        </w:tc>
      </w:tr>
      <w:tr>
        <w:trPr>
          <w:trHeight w:val="316"/>
        </w:trPr>
        <w:tc>
          <w:tcPr>
            <w:tcW w:w="1678" w:type="dxa"/>
            <w:gridSpan w:val="2"/>
            <w:tcBorders>
              <w:top w:val="single" w:color="ac9cca" w:sz="3"/>
              <w:left w:val="none" w:color="ac9cca" w:sz="9"/>
              <w:bottom w:val="single" w:color="ac9cca" w:sz="3"/>
              <w:right w:val="single" w:color="ac9cca" w:sz="3"/>
            </w:tcBorders>
            <w:vAlign w:val="center"/>
          </w:tcPr>
          <w:p>
            <w:pPr>
              <w:pStyle w:val="0"/>
              <w:widowControl w:val="off"/>
              <w:wordWrap w:val="1"/>
              <w:spacing w:line="336" w:lineRule="auto"/>
              <w:jc w:val="center"/>
            </w:pPr>
            <w:r>
              <w:rPr>
                <w:rFonts w:ascii="휴먼명조" w:eastAsia="휴먼명조"/>
                <w:spacing w:val="-13"/>
                <w:w w:val="90"/>
                <w:sz w:val="26"/>
              </w:rPr>
              <w:t>Goal(목표)</w:t>
            </w:r>
          </w:p>
        </w:tc>
        <w:tc>
          <w:tcPr>
            <w:tcW w:w="6601" w:type="dxa"/>
            <w:gridSpan w:val="6"/>
            <w:tcBorders>
              <w:top w:val="single" w:color="ac9cca" w:sz="3"/>
              <w:left w:val="single" w:color="ac9cca" w:sz="3"/>
              <w:bottom w:val="single" w:color="ac9cca" w:sz="3"/>
              <w:right w:val="none" w:color="ac9cca" w:sz="9"/>
            </w:tcBorders>
            <w:vAlign w:val="center"/>
          </w:tcPr>
          <w:p>
            <w:pPr>
              <w:pStyle w:val="0"/>
              <w:widowControl w:val="off"/>
              <w:spacing w:line="264" w:lineRule="auto"/>
            </w:pPr>
            <w:r>
              <w:rPr>
                <w:rFonts w:ascii="휴먼명조" w:eastAsia="휴먼명조"/>
                <w:spacing w:val="-13"/>
                <w:w w:val="90"/>
                <w:sz w:val="26"/>
                <w:shd w:val="clear" w:color="000000"/>
              </w:rPr>
              <w:t>우리 지역의 자연재해 대비 안내서를 제작한다.</w:t>
            </w:r>
          </w:p>
        </w:tc>
      </w:tr>
      <w:tr>
        <w:trPr>
          <w:trHeight w:val="316"/>
        </w:trPr>
        <w:tc>
          <w:tcPr>
            <w:tcW w:w="1678" w:type="dxa"/>
            <w:gridSpan w:val="2"/>
            <w:tcBorders>
              <w:top w:val="single" w:color="ac9cca" w:sz="3"/>
              <w:left w:val="none" w:color="ac9cca" w:sz="9"/>
              <w:bottom w:val="single" w:color="ac9cca" w:sz="3"/>
              <w:right w:val="single" w:color="ac9cca" w:sz="3"/>
            </w:tcBorders>
            <w:vAlign w:val="center"/>
          </w:tcPr>
          <w:p>
            <w:pPr>
              <w:pStyle w:val="0"/>
              <w:widowControl w:val="off"/>
              <w:wordWrap w:val="1"/>
              <w:spacing w:line="336" w:lineRule="auto"/>
              <w:jc w:val="center"/>
            </w:pPr>
            <w:r>
              <w:rPr>
                <w:rFonts w:ascii="휴먼명조" w:eastAsia="휴먼명조"/>
                <w:spacing w:val="-13"/>
                <w:w w:val="90"/>
                <w:sz w:val="26"/>
              </w:rPr>
              <w:t>Role(역할)</w:t>
            </w:r>
          </w:p>
        </w:tc>
        <w:tc>
          <w:tcPr>
            <w:tcW w:w="6601" w:type="dxa"/>
            <w:gridSpan w:val="6"/>
            <w:tcBorders>
              <w:top w:val="single" w:color="ac9cca" w:sz="3"/>
              <w:left w:val="single" w:color="ac9cca" w:sz="3"/>
              <w:bottom w:val="single" w:color="ac9cca" w:sz="3"/>
              <w:right w:val="none" w:color="ac9cca" w:sz="9"/>
            </w:tcBorders>
            <w:vAlign w:val="center"/>
          </w:tcPr>
          <w:p>
            <w:pPr>
              <w:pStyle w:val="0"/>
              <w:widowControl w:val="off"/>
              <w:spacing w:line="264" w:lineRule="auto"/>
            </w:pPr>
            <w:r>
              <w:rPr>
                <w:rFonts w:ascii="휴먼명조" w:eastAsia="휴먼명조"/>
                <w:spacing w:val="-13"/>
                <w:w w:val="90"/>
                <w:sz w:val="26"/>
                <w:shd w:val="clear" w:color="000000"/>
              </w:rPr>
              <w:t>학생들은 지역 방재청 주니어 자문단으로 활동한다.</w:t>
            </w:r>
          </w:p>
        </w:tc>
      </w:tr>
      <w:tr>
        <w:trPr>
          <w:trHeight w:val="316"/>
        </w:trPr>
        <w:tc>
          <w:tcPr>
            <w:tcW w:w="1678" w:type="dxa"/>
            <w:gridSpan w:val="2"/>
            <w:tcBorders>
              <w:top w:val="single" w:color="ac9cca" w:sz="3"/>
              <w:left w:val="none" w:color="ac9cca" w:sz="9"/>
              <w:bottom w:val="single" w:color="ac9cca" w:sz="3"/>
              <w:right w:val="single" w:color="ac9cca" w:sz="3"/>
            </w:tcBorders>
            <w:vAlign w:val="center"/>
          </w:tcPr>
          <w:p>
            <w:pPr>
              <w:pStyle w:val="0"/>
              <w:widowControl w:val="off"/>
              <w:wordWrap w:val="1"/>
              <w:spacing w:line="336" w:lineRule="auto"/>
              <w:jc w:val="center"/>
            </w:pPr>
            <w:r>
              <w:rPr>
                <w:rFonts w:ascii="휴먼명조" w:eastAsia="휴먼명조"/>
                <w:spacing w:val="-13"/>
                <w:w w:val="90"/>
                <w:sz w:val="26"/>
              </w:rPr>
              <w:t>Audience(청중)</w:t>
            </w:r>
          </w:p>
        </w:tc>
        <w:tc>
          <w:tcPr>
            <w:tcW w:w="6601" w:type="dxa"/>
            <w:gridSpan w:val="6"/>
            <w:tcBorders>
              <w:top w:val="single" w:color="ac9cca" w:sz="3"/>
              <w:left w:val="single" w:color="ac9cca" w:sz="3"/>
              <w:bottom w:val="single" w:color="ac9cca" w:sz="3"/>
              <w:right w:val="none" w:color="ac9cca" w:sz="9"/>
            </w:tcBorders>
            <w:vAlign w:val="center"/>
          </w:tcPr>
          <w:p>
            <w:pPr>
              <w:pStyle w:val="0"/>
              <w:widowControl w:val="off"/>
              <w:spacing w:line="264" w:lineRule="auto"/>
            </w:pPr>
            <w:r>
              <w:rPr>
                <w:rFonts w:ascii="휴먼명조" w:eastAsia="휴먼명조"/>
                <w:spacing w:val="-13"/>
                <w:w w:val="90"/>
                <w:sz w:val="26"/>
                <w:shd w:val="clear" w:color="000000"/>
              </w:rPr>
              <w:t>우리 지역 주민들</w:t>
            </w:r>
          </w:p>
        </w:tc>
      </w:tr>
      <w:tr>
        <w:trPr>
          <w:trHeight w:val="1332"/>
        </w:trPr>
        <w:tc>
          <w:tcPr>
            <w:tcW w:w="1678" w:type="dxa"/>
            <w:gridSpan w:val="2"/>
            <w:tcBorders>
              <w:top w:val="single" w:color="ac9cca" w:sz="3"/>
              <w:left w:val="none" w:color="ac9cca" w:sz="9"/>
              <w:bottom w:val="single" w:color="ac9cca" w:sz="3"/>
              <w:right w:val="single" w:color="ac9cca" w:sz="3"/>
            </w:tcBorders>
            <w:vAlign w:val="center"/>
          </w:tcPr>
          <w:p>
            <w:pPr>
              <w:pStyle w:val="0"/>
              <w:widowControl w:val="off"/>
              <w:wordWrap w:val="1"/>
              <w:spacing w:line="336" w:lineRule="auto"/>
              <w:jc w:val="center"/>
            </w:pPr>
            <w:r>
              <w:rPr>
                <w:rFonts w:ascii="휴먼명조" w:eastAsia="휴먼명조"/>
                <w:spacing w:val="-13"/>
                <w:w w:val="90"/>
                <w:sz w:val="26"/>
              </w:rPr>
              <w:t>Situation(상황)</w:t>
            </w:r>
          </w:p>
        </w:tc>
        <w:tc>
          <w:tcPr>
            <w:tcW w:w="6601" w:type="dxa"/>
            <w:gridSpan w:val="6"/>
            <w:tcBorders>
              <w:top w:val="single" w:color="ac9cca" w:sz="3"/>
              <w:left w:val="single" w:color="ac9cca" w:sz="3"/>
              <w:bottom w:val="single" w:color="ac9cca" w:sz="3"/>
              <w:right w:val="none" w:color="ac9cca" w:sz="9"/>
            </w:tcBorders>
            <w:vAlign w:val="center"/>
          </w:tcPr>
          <w:p>
            <w:pPr>
              <w:pStyle w:val="0"/>
              <w:widowControl w:val="off"/>
              <w:spacing w:line="264" w:lineRule="auto"/>
            </w:pPr>
            <w:r>
              <w:rPr>
                <w:rFonts w:ascii="휴먼명조" w:eastAsia="휴먼명조"/>
                <w:spacing w:val="-13"/>
                <w:w w:val="90"/>
                <w:sz w:val="26"/>
                <w:shd w:val="clear" w:color="000000"/>
              </w:rPr>
              <w:t xml:space="preserve">지역 재난 관리 전문가로서 최근 우리 지역에서 발생할 수 있는 자연재해에 대한 징후를 발견한다. 이를 바탕으로 지역의 잠재적 </w:t>
            </w:r>
            <w:r>
              <w:rPr>
                <w:rFonts w:ascii="휴먼명조" w:eastAsia="휴먼명조"/>
                <w:spacing w:val="-9"/>
                <w:w w:val="90"/>
                <w:sz w:val="26"/>
                <w:shd w:val="clear" w:color="000000"/>
              </w:rPr>
              <w:t>위험을 분석하고, 주민들에게 제공할 '지역 맞춤형 재난 대비 안내서'를 만든다.</w:t>
            </w:r>
          </w:p>
        </w:tc>
      </w:tr>
      <w:tr>
        <w:trPr>
          <w:trHeight w:val="627"/>
        </w:trPr>
        <w:tc>
          <w:tcPr>
            <w:tcW w:w="1678" w:type="dxa"/>
            <w:gridSpan w:val="2"/>
            <w:tcBorders>
              <w:top w:val="single" w:color="ac9cca" w:sz="3"/>
              <w:left w:val="none" w:color="ac9cca" w:sz="9"/>
              <w:bottom w:val="single" w:color="ac9cca" w:sz="3"/>
              <w:right w:val="single" w:color="ac9cca" w:sz="3"/>
            </w:tcBorders>
            <w:vAlign w:val="center"/>
          </w:tcPr>
          <w:p>
            <w:pPr>
              <w:pStyle w:val="0"/>
              <w:widowControl w:val="off"/>
              <w:wordWrap w:val="1"/>
              <w:spacing w:line="336" w:lineRule="auto"/>
              <w:jc w:val="center"/>
            </w:pPr>
            <w:r>
              <w:rPr>
                <w:rFonts w:ascii="휴먼명조" w:eastAsia="휴먼명조"/>
                <w:spacing w:val="-13"/>
                <w:w w:val="90"/>
                <w:sz w:val="26"/>
              </w:rPr>
              <w:t>Product(결과물)</w:t>
            </w:r>
          </w:p>
        </w:tc>
        <w:tc>
          <w:tcPr>
            <w:tcW w:w="6601" w:type="dxa"/>
            <w:gridSpan w:val="6"/>
            <w:tcBorders>
              <w:top w:val="single" w:color="ac9cca" w:sz="3"/>
              <w:left w:val="single" w:color="ac9cca" w:sz="3"/>
              <w:bottom w:val="single" w:color="ac9cca" w:sz="3"/>
              <w:right w:val="none" w:color="ac9cca" w:sz="9"/>
            </w:tcBorders>
            <w:vAlign w:val="center"/>
          </w:tcPr>
          <w:p>
            <w:pPr>
              <w:pStyle w:val="0"/>
              <w:widowControl w:val="off"/>
              <w:spacing w:line="264" w:lineRule="auto"/>
            </w:pPr>
            <w:r>
              <w:rPr>
                <w:rFonts w:ascii="휴먼명조" w:eastAsia="휴먼명조"/>
                <w:spacing w:val="-17"/>
                <w:w w:val="90"/>
                <w:sz w:val="26"/>
                <w:shd w:val="clear" w:color="000000"/>
              </w:rPr>
              <w:t>지역 주민을 위한 ‘우리 동네 자연재해 대비 안내서’를 제작한다.</w:t>
            </w:r>
          </w:p>
        </w:tc>
      </w:tr>
      <w:tr>
        <w:trPr>
          <w:trHeight w:val="1017"/>
        </w:trPr>
        <w:tc>
          <w:tcPr>
            <w:tcW w:w="1678" w:type="dxa"/>
            <w:gridSpan w:val="2"/>
            <w:tcBorders>
              <w:top w:val="single" w:color="ac9cca" w:sz="3"/>
              <w:left w:val="none" w:color="ac9cca" w:sz="9"/>
              <w:bottom w:val="thinThickMediumGap" w:color="ac9cca" w:sz="8"/>
              <w:right w:val="single" w:color="ac9cca" w:sz="3"/>
            </w:tcBorders>
            <w:vAlign w:val="center"/>
          </w:tcPr>
          <w:p>
            <w:pPr>
              <w:pStyle w:val="0"/>
              <w:widowControl w:val="off"/>
              <w:wordWrap w:val="1"/>
              <w:spacing w:line="336" w:lineRule="auto"/>
              <w:jc w:val="center"/>
            </w:pPr>
            <w:r>
              <w:rPr>
                <w:rFonts w:ascii="휴먼명조" w:eastAsia="휴먼명조"/>
                <w:spacing w:val="-13"/>
                <w:w w:val="90"/>
                <w:sz w:val="26"/>
              </w:rPr>
              <w:t>Standard(준거)</w:t>
            </w:r>
          </w:p>
        </w:tc>
        <w:tc>
          <w:tcPr>
            <w:tcW w:w="6601" w:type="dxa"/>
            <w:gridSpan w:val="6"/>
            <w:tcBorders>
              <w:top w:val="single" w:color="ac9cca" w:sz="3"/>
              <w:left w:val="single" w:color="ac9cca" w:sz="3"/>
              <w:bottom w:val="thinThickMediumGap" w:color="ac9cca" w:sz="8"/>
              <w:right w:val="none" w:color="ac9cca" w:sz="9"/>
            </w:tcBorders>
            <w:vAlign w:val="center"/>
          </w:tcPr>
          <w:p>
            <w:pPr>
              <w:pStyle w:val="0"/>
              <w:widowControl w:val="off"/>
              <w:spacing w:line="264" w:lineRule="auto"/>
              <w:ind w:left="220" w:hanging="220"/>
            </w:pPr>
            <w:r>
              <w:rPr>
                <w:rFonts w:ascii="휴먼명조" w:eastAsia="휴먼명조"/>
                <w:spacing w:val="-18"/>
                <w:w w:val="90"/>
                <w:sz w:val="26"/>
                <w:shd w:val="clear" w:color="000000"/>
              </w:rPr>
              <w:t>· 흐르는 물의 작용, 화산 활동, 지진에 대해 과학적으로 설명한다.</w:t>
            </w:r>
          </w:p>
          <w:p>
            <w:pPr>
              <w:pStyle w:val="0"/>
              <w:widowControl w:val="off"/>
              <w:spacing w:line="264" w:lineRule="auto"/>
              <w:ind w:left="220" w:hanging="220"/>
            </w:pPr>
            <w:r>
              <w:rPr>
                <w:rFonts w:ascii="휴먼명조" w:eastAsia="휴먼명조"/>
                <w:spacing w:val="-18"/>
                <w:w w:val="90"/>
                <w:sz w:val="26"/>
                <w:shd w:val="clear" w:color="000000"/>
              </w:rPr>
              <w:t>· 각 자연재해의 영향과 대처 방법이 구체적이고 실천 가능하다.</w:t>
            </w:r>
          </w:p>
          <w:p>
            <w:pPr>
              <w:pStyle w:val="0"/>
              <w:widowControl w:val="off"/>
              <w:spacing w:line="264" w:lineRule="auto"/>
              <w:ind w:left="220" w:hanging="220"/>
            </w:pPr>
            <w:r>
              <w:rPr>
                <w:rFonts w:ascii="휴먼명조" w:eastAsia="휴먼명조"/>
                <w:spacing w:val="-18"/>
                <w:w w:val="90"/>
                <w:sz w:val="26"/>
                <w:shd w:val="clear" w:color="000000"/>
              </w:rPr>
              <w:t>· 지역의 특성을 반영한 내용이 포함되어 있다.</w:t>
            </w:r>
          </w:p>
        </w:tc>
      </w:tr>
      <w:tr>
        <w:trPr>
          <w:trHeight w:val="373"/>
        </w:trPr>
        <w:tc>
          <w:tcPr>
            <w:tcW w:w="8278" w:type="dxa"/>
            <w:gridSpan w:val="8"/>
            <w:tcBorders>
              <w:top w:val="thinThickMediumGap" w:color="ac9cca" w:sz="8"/>
              <w:left w:val="none" w:color="ac9cca" w:sz="9"/>
              <w:bottom w:val="single" w:color="ac9cca" w:sz="3"/>
              <w:right w:val="none" w:color="ac9cca" w:sz="9"/>
            </w:tcBorders>
            <w:vAlign w:val="center"/>
          </w:tcPr>
          <w:p>
            <w:pPr>
              <w:pStyle w:val="0"/>
              <w:widowControl w:val="off"/>
              <w:wordWrap w:val="1"/>
              <w:spacing w:line="264" w:lineRule="auto"/>
              <w:ind w:left="220" w:hanging="220"/>
              <w:jc w:val="center"/>
            </w:pPr>
            <w:r>
              <w:rPr>
                <w:rFonts w:ascii="휴먼명조" w:eastAsia="휴먼명조"/>
                <w:spacing w:val="-13"/>
                <w:w w:val="90"/>
                <w:sz w:val="26"/>
                <w:shd w:val="clear" w:color="000000"/>
              </w:rPr>
              <w:t>평가 요소별 성취수준</w:t>
            </w:r>
          </w:p>
        </w:tc>
      </w:tr>
      <w:tr>
        <w:trPr>
          <w:trHeight w:val="707"/>
        </w:trPr>
        <w:tc>
          <w:tcPr>
            <w:tcW w:w="1677" w:type="dxa"/>
            <w:tcBorders>
              <w:top w:val="single" w:color="ac9cca" w:sz="3"/>
              <w:left w:val="none" w:color="ac9cca" w:sz="9"/>
              <w:bottom w:val="single" w:color="ac9cca" w:sz="3"/>
              <w:right w:val="single" w:color="ac9cca" w:sz="3"/>
              <w:tl2br w:val="single" w:color="000000" w:sz="2"/>
            </w:tcBorders>
            <w:vAlign w:val="center"/>
          </w:tcPr>
          <w:p>
            <w:pPr>
              <w:pStyle w:val="29"/>
              <w:widowControl w:val="off"/>
              <w:wordWrap w:val="1"/>
              <w:spacing w:line="360" w:lineRule="auto"/>
              <w:jc w:val="right"/>
            </w:pPr>
            <w:r>
              <w:rPr>
                <w:rFonts w:ascii="휴먼명조" w:eastAsia="휴먼명조"/>
                <w:spacing w:val="-13"/>
                <w:w w:val="90"/>
                <w:sz w:val="26"/>
                <w:shd w:val="clear" w:color="000000"/>
              </w:rPr>
              <w:t xml:space="preserve">   수준</w:t>
            </w:r>
          </w:p>
          <w:p>
            <w:pPr>
              <w:pStyle w:val="29"/>
              <w:widowControl w:val="off"/>
              <w:spacing w:line="360" w:lineRule="auto"/>
            </w:pPr>
            <w:r>
              <w:rPr>
                <w:rFonts w:ascii="휴먼명조" w:eastAsia="휴먼명조"/>
                <w:spacing w:val="-13"/>
                <w:w w:val="90"/>
                <w:sz w:val="26"/>
                <w:shd w:val="clear" w:color="000000"/>
              </w:rPr>
              <w:t xml:space="preserve">평가 요소    </w:t>
            </w:r>
          </w:p>
        </w:tc>
        <w:tc>
          <w:tcPr>
            <w:tcW w:w="1650" w:type="dxa"/>
            <w:gridSpan w:val="3"/>
            <w:tcBorders>
              <w:top w:val="single" w:color="ac9cca" w:sz="3"/>
              <w:left w:val="single" w:color="ac9cca" w:sz="3"/>
              <w:bottom w:val="single" w:color="ac9cca" w:sz="3"/>
              <w:right w:val="single" w:color="ac9cca" w:sz="3"/>
            </w:tcBorders>
            <w:vAlign w:val="center"/>
          </w:tcPr>
          <w:p>
            <w:pPr>
              <w:pStyle w:val="0"/>
              <w:widowControl w:val="off"/>
              <w:wordWrap w:val="1"/>
              <w:spacing w:line="264" w:lineRule="auto"/>
              <w:ind w:left="220" w:hanging="220"/>
              <w:jc w:val="center"/>
            </w:pPr>
            <w:r>
              <w:rPr>
                <w:rFonts w:ascii="휴먼명조"/>
                <w:spacing w:val="-13"/>
                <w:w w:val="90"/>
                <w:sz w:val="26"/>
                <w:shd w:val="clear" w:color="000000"/>
              </w:rPr>
              <w:t>3</w:t>
            </w:r>
          </w:p>
        </w:tc>
        <w:tc>
          <w:tcPr>
            <w:tcW w:w="1650" w:type="dxa"/>
            <w:tcBorders>
              <w:top w:val="single" w:color="ac9cca" w:sz="3"/>
              <w:left w:val="single" w:color="ac9cca" w:sz="3"/>
              <w:bottom w:val="single" w:color="ac9cca" w:sz="3"/>
              <w:right w:val="single" w:color="ac9cca" w:sz="3"/>
            </w:tcBorders>
            <w:vAlign w:val="center"/>
          </w:tcPr>
          <w:p>
            <w:pPr>
              <w:pStyle w:val="0"/>
              <w:widowControl w:val="off"/>
              <w:wordWrap w:val="1"/>
              <w:spacing w:line="264" w:lineRule="auto"/>
              <w:ind w:left="220" w:hanging="220"/>
              <w:jc w:val="center"/>
            </w:pPr>
            <w:r>
              <w:rPr>
                <w:rFonts w:ascii="휴먼명조"/>
                <w:spacing w:val="-13"/>
                <w:w w:val="90"/>
                <w:sz w:val="26"/>
                <w:shd w:val="clear" w:color="000000"/>
              </w:rPr>
              <w:t>2</w:t>
            </w:r>
          </w:p>
        </w:tc>
        <w:tc>
          <w:tcPr>
            <w:tcW w:w="1650" w:type="dxa"/>
            <w:gridSpan w:val="2"/>
            <w:tcBorders>
              <w:top w:val="single" w:color="ac9cca" w:sz="3"/>
              <w:left w:val="single" w:color="ac9cca" w:sz="3"/>
              <w:bottom w:val="single" w:color="ac9cca" w:sz="3"/>
              <w:right w:val="single" w:color="ac9cca" w:sz="3"/>
            </w:tcBorders>
            <w:vAlign w:val="center"/>
          </w:tcPr>
          <w:p>
            <w:pPr>
              <w:pStyle w:val="0"/>
              <w:widowControl w:val="off"/>
              <w:wordWrap w:val="1"/>
              <w:spacing w:line="264" w:lineRule="auto"/>
              <w:ind w:left="220" w:hanging="220"/>
              <w:jc w:val="center"/>
            </w:pPr>
            <w:r>
              <w:rPr>
                <w:rFonts w:ascii="휴먼명조"/>
                <w:spacing w:val="-13"/>
                <w:w w:val="90"/>
                <w:sz w:val="26"/>
                <w:shd w:val="clear" w:color="000000"/>
              </w:rPr>
              <w:t>1</w:t>
            </w:r>
          </w:p>
        </w:tc>
        <w:tc>
          <w:tcPr>
            <w:tcW w:w="1650" w:type="dxa"/>
            <w:tcBorders>
              <w:top w:val="single" w:color="ac9cca" w:sz="3"/>
              <w:left w:val="single" w:color="ac9cca" w:sz="3"/>
              <w:bottom w:val="single" w:color="ac9cca" w:sz="3"/>
              <w:right w:val="none" w:color="ac9cca" w:sz="9"/>
            </w:tcBorders>
            <w:vAlign w:val="center"/>
          </w:tcPr>
          <w:p>
            <w:pPr>
              <w:pStyle w:val="0"/>
              <w:widowControl w:val="off"/>
              <w:wordWrap w:val="1"/>
              <w:spacing w:line="264" w:lineRule="auto"/>
              <w:ind w:left="220" w:hanging="220"/>
              <w:jc w:val="center"/>
            </w:pPr>
            <w:r>
              <w:rPr>
                <w:rFonts w:eastAsia="휴먼명조"/>
                <w:spacing w:val="-13"/>
                <w:w w:val="90"/>
                <w:sz w:val="26"/>
                <w:shd w:val="clear" w:color="000000"/>
              </w:rPr>
              <w:t>피드백</w:t>
            </w:r>
          </w:p>
        </w:tc>
      </w:tr>
      <w:tr>
        <w:trPr>
          <w:trHeight w:val="1973"/>
        </w:trPr>
        <w:tc>
          <w:tcPr>
            <w:tcW w:w="1677" w:type="dxa"/>
            <w:tcBorders>
              <w:top w:val="single" w:color="ac9cca" w:sz="3"/>
              <w:left w:val="none" w:color="ac9cca" w:sz="9"/>
              <w:bottom w:val="single" w:color="ac9cca" w:sz="3"/>
              <w:right w:val="single" w:color="ac9cca" w:sz="3"/>
            </w:tcBorders>
            <w:vAlign w:val="center"/>
          </w:tcPr>
          <w:p>
            <w:pPr>
              <w:pStyle w:val="0"/>
              <w:widowControl w:val="off"/>
              <w:wordWrap w:val="1"/>
              <w:spacing w:line="264" w:lineRule="auto"/>
              <w:jc w:val="center"/>
            </w:pPr>
            <w:r>
              <w:rPr>
                <w:rFonts w:ascii="휴먼명조" w:eastAsia="휴먼명조"/>
                <w:spacing w:val="-13"/>
                <w:w w:val="90"/>
                <w:sz w:val="26"/>
                <w:shd w:val="clear" w:color="000000"/>
              </w:rPr>
              <w:t>흐르는 물의 작용과 강 주변 지형의 특징 이해</w:t>
            </w:r>
          </w:p>
        </w:tc>
        <w:tc>
          <w:tcPr>
            <w:tcW w:w="1650" w:type="dxa"/>
            <w:gridSpan w:val="3"/>
            <w:tcBorders>
              <w:top w:val="single" w:color="ac9cca" w:sz="3"/>
              <w:left w:val="single" w:color="ac9cca" w:sz="3"/>
              <w:bottom w:val="single" w:color="ac9cca" w:sz="3"/>
              <w:right w:val="single" w:color="ac9cca" w:sz="3"/>
            </w:tcBorders>
            <w:vAlign w:val="center"/>
          </w:tcPr>
          <w:p>
            <w:pPr>
              <w:pStyle w:val="0"/>
              <w:widowControl w:val="off"/>
              <w:spacing w:line="264" w:lineRule="auto"/>
            </w:pPr>
            <w:r>
              <w:rPr>
                <w:rFonts w:ascii="휴먼명조" w:eastAsia="휴먼명조"/>
                <w:spacing w:val="-13"/>
                <w:w w:val="90"/>
                <w:sz w:val="22"/>
                <w:shd w:val="clear" w:color="000000"/>
              </w:rPr>
              <w:t xml:space="preserve">흐르는 물의 침식, </w:t>
            </w:r>
            <w:r>
              <w:rPr>
                <w:rFonts w:ascii="휴먼명조" w:eastAsia="휴먼명조"/>
                <w:spacing w:val="-15"/>
                <w:w w:val="90"/>
                <w:sz w:val="22"/>
                <w:shd w:val="clear" w:color="000000"/>
              </w:rPr>
              <w:t xml:space="preserve">운반, 퇴적 작용을 정확히 설명하고, </w:t>
            </w:r>
            <w:r>
              <w:rPr>
                <w:rFonts w:ascii="휴먼명조" w:eastAsia="휴먼명조"/>
                <w:spacing w:val="-29"/>
                <w:w w:val="90"/>
                <w:sz w:val="22"/>
                <w:shd w:val="clear" w:color="000000"/>
              </w:rPr>
              <w:t xml:space="preserve">이를 강 주변 지형의 </w:t>
            </w:r>
            <w:r>
              <w:rPr>
                <w:rFonts w:ascii="휴먼명조" w:eastAsia="휴먼명조"/>
                <w:spacing w:val="-22"/>
                <w:w w:val="90"/>
                <w:sz w:val="22"/>
                <w:shd w:val="clear" w:color="000000"/>
              </w:rPr>
              <w:t xml:space="preserve">특징과 관련지어 구체적인 사례를 </w:t>
            </w:r>
            <w:r>
              <w:rPr>
                <w:rFonts w:ascii="휴먼명조" w:eastAsia="휴먼명조"/>
                <w:spacing w:val="-29"/>
                <w:w w:val="90"/>
                <w:sz w:val="22"/>
                <w:shd w:val="clear" w:color="000000"/>
              </w:rPr>
              <w:t>들어 설명할 수 있다.</w:t>
            </w:r>
          </w:p>
        </w:tc>
        <w:tc>
          <w:tcPr>
            <w:tcW w:w="1650" w:type="dxa"/>
            <w:tcBorders>
              <w:top w:val="single" w:color="ac9cca" w:sz="3"/>
              <w:left w:val="single" w:color="ac9cca" w:sz="3"/>
              <w:bottom w:val="single" w:color="ac9cca" w:sz="3"/>
              <w:right w:val="single" w:color="ac9cca" w:sz="3"/>
            </w:tcBorders>
            <w:vAlign w:val="center"/>
          </w:tcPr>
          <w:p>
            <w:pPr>
              <w:pStyle w:val="0"/>
              <w:widowControl w:val="off"/>
              <w:spacing w:line="264" w:lineRule="auto"/>
            </w:pPr>
            <w:r>
              <w:rPr>
                <w:rFonts w:ascii="휴먼명조" w:eastAsia="휴먼명조"/>
                <w:spacing w:val="-11"/>
                <w:w w:val="90"/>
                <w:sz w:val="22"/>
                <w:shd w:val="clear" w:color="000000"/>
              </w:rPr>
              <w:t>흐르는 물의 주요 작용을 설명하고, 강 주변 지형의 특징을 제시할 수 있다.</w:t>
            </w:r>
          </w:p>
        </w:tc>
        <w:tc>
          <w:tcPr>
            <w:tcW w:w="1650" w:type="dxa"/>
            <w:gridSpan w:val="2"/>
            <w:tcBorders>
              <w:top w:val="single" w:color="ac9cca" w:sz="3"/>
              <w:left w:val="single" w:color="ac9cca" w:sz="3"/>
              <w:bottom w:val="single" w:color="ac9cca" w:sz="3"/>
              <w:right w:val="single" w:color="ac9cca" w:sz="3"/>
            </w:tcBorders>
            <w:vAlign w:val="center"/>
          </w:tcPr>
          <w:p>
            <w:pPr>
              <w:pStyle w:val="0"/>
              <w:widowControl w:val="off"/>
              <w:spacing w:line="264" w:lineRule="auto"/>
            </w:pPr>
            <w:r>
              <w:rPr>
                <w:rFonts w:ascii="휴먼명조" w:eastAsia="휴먼명조"/>
                <w:spacing w:val="-23"/>
                <w:w w:val="90"/>
                <w:sz w:val="22"/>
                <w:shd w:val="clear" w:color="000000"/>
              </w:rPr>
              <w:t xml:space="preserve">흐르는 물의 작용과 </w:t>
            </w:r>
            <w:r>
              <w:rPr>
                <w:rFonts w:ascii="휴먼명조" w:eastAsia="휴먼명조"/>
                <w:spacing w:val="-16"/>
                <w:w w:val="90"/>
                <w:sz w:val="22"/>
                <w:shd w:val="clear" w:color="000000"/>
              </w:rPr>
              <w:t xml:space="preserve">강 주변 지형의 </w:t>
            </w:r>
            <w:r>
              <w:rPr>
                <w:rFonts w:ascii="휴먼명조" w:eastAsia="휴먼명조"/>
                <w:spacing w:val="-33"/>
                <w:w w:val="90"/>
                <w:sz w:val="22"/>
                <w:shd w:val="clear" w:color="000000"/>
              </w:rPr>
              <w:t xml:space="preserve">특징에 대해 기본적인 </w:t>
            </w:r>
            <w:r>
              <w:rPr>
                <w:rFonts w:ascii="휴먼명조" w:eastAsia="휴먼명조"/>
                <w:spacing w:val="-11"/>
                <w:w w:val="90"/>
                <w:sz w:val="22"/>
                <w:shd w:val="clear" w:color="000000"/>
              </w:rPr>
              <w:t>내용을 설명할 수 있다.</w:t>
            </w:r>
          </w:p>
        </w:tc>
        <w:tc>
          <w:tcPr>
            <w:tcW w:w="1650" w:type="dxa"/>
            <w:tcBorders>
              <w:top w:val="single" w:color="ac9cca" w:sz="3"/>
              <w:left w:val="single" w:color="ac9cca" w:sz="3"/>
              <w:bottom w:val="single" w:color="ac9cca" w:sz="3"/>
              <w:right w:val="none" w:color="ac9cca" w:sz="9"/>
            </w:tcBorders>
            <w:vAlign w:val="center"/>
          </w:tcPr>
          <w:p>
            <w:pPr>
              <w:pStyle w:val="0"/>
              <w:widowControl w:val="off"/>
              <w:spacing w:line="264" w:lineRule="auto"/>
            </w:pPr>
            <w:r>
              <w:rPr>
                <w:rFonts w:ascii="휴먼명조" w:eastAsia="휴먼명조"/>
                <w:spacing w:val="-11"/>
                <w:w w:val="90"/>
                <w:sz w:val="22"/>
                <w:shd w:val="clear" w:color="000000"/>
              </w:rPr>
              <w:t xml:space="preserve">여러 가지 사례를 바탕으로 흐르는 물의 작용과 강 </w:t>
            </w:r>
            <w:r>
              <w:rPr>
                <w:rFonts w:ascii="휴먼명조" w:eastAsia="휴먼명조"/>
                <w:spacing w:val="-23"/>
                <w:w w:val="90"/>
                <w:sz w:val="22"/>
                <w:shd w:val="clear" w:color="000000"/>
              </w:rPr>
              <w:t xml:space="preserve">주변 지형의 특징을 </w:t>
            </w:r>
            <w:r>
              <w:rPr>
                <w:rFonts w:ascii="휴먼명조" w:eastAsia="휴먼명조"/>
                <w:spacing w:val="-29"/>
                <w:w w:val="90"/>
                <w:sz w:val="22"/>
                <w:shd w:val="clear" w:color="000000"/>
              </w:rPr>
              <w:t xml:space="preserve">구체적으로 관찰하고 </w:t>
            </w:r>
            <w:r>
              <w:rPr>
                <w:rFonts w:ascii="휴먼명조" w:eastAsia="휴먼명조"/>
                <w:spacing w:val="-27"/>
                <w:w w:val="90"/>
                <w:sz w:val="22"/>
                <w:shd w:val="clear" w:color="000000"/>
              </w:rPr>
              <w:t>비교할 수 있도록 지도한다.</w:t>
            </w:r>
          </w:p>
        </w:tc>
      </w:tr>
      <w:tr>
        <w:trPr>
          <w:trHeight w:val="1246"/>
        </w:trPr>
        <w:tc>
          <w:tcPr>
            <w:tcW w:w="1677" w:type="dxa"/>
            <w:tcBorders>
              <w:top w:val="single" w:color="ac9cca" w:sz="3"/>
              <w:left w:val="none" w:color="ac9cca" w:sz="9"/>
              <w:bottom w:val="single" w:color="ac9cca" w:sz="3"/>
              <w:right w:val="single" w:color="ac9cca" w:sz="3"/>
            </w:tcBorders>
            <w:vAlign w:val="center"/>
          </w:tcPr>
          <w:p>
            <w:pPr>
              <w:pStyle w:val="0"/>
              <w:widowControl w:val="off"/>
              <w:wordWrap w:val="1"/>
              <w:spacing w:line="264" w:lineRule="auto"/>
              <w:jc w:val="center"/>
            </w:pPr>
            <w:r>
              <w:rPr>
                <w:rFonts w:ascii="휴먼명조" w:eastAsia="휴먼명조"/>
                <w:spacing w:val="-13"/>
                <w:w w:val="90"/>
                <w:sz w:val="26"/>
                <w:shd w:val="clear" w:color="000000"/>
              </w:rPr>
              <w:t>화산 활동의 영향과 화성암의 특징 파악</w:t>
            </w:r>
          </w:p>
        </w:tc>
        <w:tc>
          <w:tcPr>
            <w:tcW w:w="1650" w:type="dxa"/>
            <w:gridSpan w:val="3"/>
            <w:tcBorders>
              <w:top w:val="single" w:color="ac9cca" w:sz="3"/>
              <w:left w:val="single" w:color="ac9cca" w:sz="3"/>
              <w:bottom w:val="single" w:color="ac9cca" w:sz="3"/>
              <w:right w:val="single" w:color="ac9cca" w:sz="3"/>
            </w:tcBorders>
            <w:vAlign w:val="center"/>
          </w:tcPr>
          <w:p>
            <w:pPr>
              <w:pStyle w:val="0"/>
              <w:widowControl w:val="off"/>
              <w:spacing w:line="264" w:lineRule="auto"/>
            </w:pPr>
            <w:r>
              <w:rPr>
                <w:rFonts w:ascii="휴먼명조" w:eastAsia="휴먼명조"/>
                <w:spacing w:val="-23"/>
                <w:w w:val="90"/>
                <w:sz w:val="22"/>
                <w:shd w:val="clear" w:color="000000"/>
              </w:rPr>
              <w:t xml:space="preserve">화산 활동의 영향을 </w:t>
            </w:r>
            <w:r>
              <w:rPr>
                <w:rFonts w:ascii="휴먼명조" w:eastAsia="휴먼명조"/>
                <w:spacing w:val="-22"/>
                <w:w w:val="90"/>
                <w:sz w:val="22"/>
                <w:shd w:val="clear" w:color="000000"/>
              </w:rPr>
              <w:t>다양한 측면에서 설명하고, 화성암의 특징을 구분하여 설명할 수 있다.</w:t>
            </w:r>
          </w:p>
        </w:tc>
        <w:tc>
          <w:tcPr>
            <w:tcW w:w="1650" w:type="dxa"/>
            <w:tcBorders>
              <w:top w:val="single" w:color="ac9cca" w:sz="3"/>
              <w:left w:val="single" w:color="ac9cca" w:sz="3"/>
              <w:bottom w:val="single" w:color="ac9cca" w:sz="3"/>
              <w:right w:val="single" w:color="ac9cca" w:sz="3"/>
            </w:tcBorders>
            <w:vAlign w:val="center"/>
          </w:tcPr>
          <w:p>
            <w:pPr>
              <w:pStyle w:val="0"/>
              <w:widowControl w:val="off"/>
              <w:spacing w:line="264" w:lineRule="auto"/>
            </w:pPr>
            <w:r>
              <w:rPr>
                <w:rFonts w:ascii="휴먼명조" w:eastAsia="휴먼명조"/>
                <w:spacing w:val="-11"/>
                <w:w w:val="90"/>
                <w:sz w:val="22"/>
                <w:shd w:val="clear" w:color="000000"/>
              </w:rPr>
              <w:t xml:space="preserve">화산 활동의 주요 영향을 제시하고, </w:t>
            </w:r>
            <w:r>
              <w:rPr>
                <w:rFonts w:ascii="휴먼명조" w:eastAsia="휴먼명조"/>
                <w:spacing w:val="-18"/>
                <w:w w:val="90"/>
                <w:sz w:val="22"/>
                <w:shd w:val="clear" w:color="000000"/>
              </w:rPr>
              <w:t>화성암의 기본적인 특징을 설명할 수 있다.</w:t>
            </w:r>
          </w:p>
        </w:tc>
        <w:tc>
          <w:tcPr>
            <w:tcW w:w="1650" w:type="dxa"/>
            <w:gridSpan w:val="2"/>
            <w:tcBorders>
              <w:top w:val="single" w:color="ac9cca" w:sz="3"/>
              <w:left w:val="single" w:color="ac9cca" w:sz="3"/>
              <w:bottom w:val="single" w:color="ac9cca" w:sz="3"/>
              <w:right w:val="single" w:color="ac9cca" w:sz="3"/>
            </w:tcBorders>
            <w:vAlign w:val="center"/>
          </w:tcPr>
          <w:p>
            <w:pPr>
              <w:pStyle w:val="0"/>
              <w:widowControl w:val="off"/>
              <w:spacing w:line="264" w:lineRule="auto"/>
            </w:pPr>
            <w:r>
              <w:rPr>
                <w:rFonts w:ascii="휴먼명조" w:eastAsia="휴먼명조"/>
                <w:spacing w:val="-33"/>
                <w:w w:val="90"/>
                <w:sz w:val="22"/>
                <w:shd w:val="clear" w:color="000000"/>
              </w:rPr>
              <w:t xml:space="preserve">화산 활동과 화성암에 대한 기본적인 내용을 </w:t>
            </w:r>
            <w:r>
              <w:rPr>
                <w:rFonts w:ascii="휴먼명조" w:eastAsia="휴먼명조"/>
                <w:spacing w:val="-11"/>
                <w:w w:val="90"/>
                <w:sz w:val="22"/>
                <w:shd w:val="clear" w:color="000000"/>
              </w:rPr>
              <w:t>설명할 수 있다.</w:t>
            </w:r>
          </w:p>
        </w:tc>
        <w:tc>
          <w:tcPr>
            <w:tcW w:w="1650" w:type="dxa"/>
            <w:tcBorders>
              <w:top w:val="single" w:color="ac9cca" w:sz="3"/>
              <w:left w:val="single" w:color="ac9cca" w:sz="3"/>
              <w:bottom w:val="single" w:color="ac9cca" w:sz="3"/>
              <w:right w:val="none" w:color="ac9cca" w:sz="9"/>
            </w:tcBorders>
            <w:vAlign w:val="center"/>
          </w:tcPr>
          <w:p>
            <w:pPr>
              <w:pStyle w:val="0"/>
              <w:widowControl w:val="off"/>
              <w:spacing w:line="264" w:lineRule="auto"/>
            </w:pPr>
            <w:r>
              <w:rPr>
                <w:rFonts w:ascii="휴먼명조" w:eastAsia="휴먼명조"/>
                <w:spacing w:val="-11"/>
                <w:w w:val="90"/>
                <w:sz w:val="22"/>
                <w:shd w:val="clear" w:color="000000"/>
              </w:rPr>
              <w:t xml:space="preserve">다양한 화성암의 </w:t>
            </w:r>
            <w:r>
              <w:rPr>
                <w:rFonts w:ascii="휴먼명조" w:eastAsia="휴먼명조"/>
                <w:spacing w:val="-33"/>
                <w:w w:val="90"/>
                <w:sz w:val="22"/>
                <w:shd w:val="clear" w:color="000000"/>
              </w:rPr>
              <w:t xml:space="preserve">특징을 직접 관찰하고 </w:t>
            </w:r>
            <w:r>
              <w:rPr>
                <w:rFonts w:ascii="휴먼명조" w:eastAsia="휴먼명조"/>
                <w:spacing w:val="-11"/>
                <w:w w:val="90"/>
                <w:sz w:val="22"/>
                <w:shd w:val="clear" w:color="000000"/>
              </w:rPr>
              <w:t>비교하는 활동을 제공한다.</w:t>
            </w:r>
          </w:p>
        </w:tc>
      </w:tr>
      <w:tr>
        <w:trPr>
          <w:trHeight w:val="1699"/>
        </w:trPr>
        <w:tc>
          <w:tcPr>
            <w:tcW w:w="1677" w:type="dxa"/>
            <w:tcBorders>
              <w:top w:val="single" w:color="ac9cca" w:sz="3"/>
              <w:left w:val="none" w:color="ac9cca" w:sz="9"/>
              <w:bottom w:val="single" w:color="ac9cca" w:sz="9"/>
              <w:right w:val="single" w:color="ac9cca" w:sz="3"/>
            </w:tcBorders>
            <w:vAlign w:val="center"/>
          </w:tcPr>
          <w:p>
            <w:pPr>
              <w:pStyle w:val="0"/>
              <w:widowControl w:val="off"/>
              <w:wordWrap w:val="1"/>
              <w:spacing w:line="264" w:lineRule="auto"/>
              <w:jc w:val="center"/>
            </w:pPr>
            <w:r>
              <w:rPr>
                <w:rFonts w:ascii="휴먼명조" w:eastAsia="휴먼명조"/>
                <w:spacing w:val="-13"/>
                <w:w w:val="90"/>
                <w:sz w:val="26"/>
                <w:shd w:val="clear" w:color="000000"/>
              </w:rPr>
              <w:t>지진 대처 방법 실천 능력</w:t>
            </w:r>
          </w:p>
        </w:tc>
        <w:tc>
          <w:tcPr>
            <w:tcW w:w="1650" w:type="dxa"/>
            <w:gridSpan w:val="3"/>
            <w:tcBorders>
              <w:top w:val="single" w:color="ac9cca" w:sz="3"/>
              <w:left w:val="single" w:color="ac9cca" w:sz="3"/>
              <w:bottom w:val="single" w:color="ac9cca" w:sz="9"/>
              <w:right w:val="single" w:color="ac9cca" w:sz="3"/>
            </w:tcBorders>
            <w:vAlign w:val="center"/>
          </w:tcPr>
          <w:p>
            <w:pPr>
              <w:pStyle w:val="0"/>
              <w:widowControl w:val="off"/>
              <w:spacing w:line="264" w:lineRule="auto"/>
            </w:pPr>
            <w:r>
              <w:rPr>
                <w:rFonts w:ascii="휴먼명조" w:eastAsia="휴먼명조"/>
                <w:spacing w:val="-18"/>
                <w:w w:val="90"/>
                <w:sz w:val="22"/>
                <w:shd w:val="clear" w:color="000000"/>
              </w:rPr>
              <w:t xml:space="preserve">지진 발생 시 대처 방법을 구체적으로 </w:t>
            </w:r>
            <w:r>
              <w:rPr>
                <w:rFonts w:ascii="휴먼명조" w:eastAsia="휴먼명조"/>
                <w:spacing w:val="-26"/>
                <w:w w:val="90"/>
                <w:sz w:val="22"/>
                <w:shd w:val="clear" w:color="000000"/>
              </w:rPr>
              <w:t xml:space="preserve">제시하고, 이를 실제 상황에 적용할 수 </w:t>
            </w:r>
            <w:r>
              <w:rPr>
                <w:rFonts w:ascii="휴먼명조" w:eastAsia="휴먼명조"/>
                <w:spacing w:val="-33"/>
                <w:w w:val="90"/>
                <w:sz w:val="22"/>
                <w:shd w:val="clear" w:color="000000"/>
              </w:rPr>
              <w:t>있는 방안을 설명할 수 있다.</w:t>
            </w:r>
          </w:p>
        </w:tc>
        <w:tc>
          <w:tcPr>
            <w:tcW w:w="1650" w:type="dxa"/>
            <w:tcBorders>
              <w:top w:val="single" w:color="ac9cca" w:sz="3"/>
              <w:left w:val="single" w:color="ac9cca" w:sz="3"/>
              <w:bottom w:val="single" w:color="ac9cca" w:sz="9"/>
              <w:right w:val="single" w:color="ac9cca" w:sz="3"/>
            </w:tcBorders>
            <w:vAlign w:val="center"/>
          </w:tcPr>
          <w:p>
            <w:pPr>
              <w:pStyle w:val="0"/>
              <w:widowControl w:val="off"/>
              <w:spacing w:line="264" w:lineRule="auto"/>
            </w:pPr>
            <w:r>
              <w:rPr>
                <w:rFonts w:ascii="휴먼명조" w:eastAsia="휴먼명조"/>
                <w:spacing w:val="-11"/>
                <w:w w:val="90"/>
                <w:sz w:val="22"/>
                <w:shd w:val="clear" w:color="000000"/>
              </w:rPr>
              <w:t xml:space="preserve">지진 대처의 기본 </w:t>
            </w:r>
            <w:r>
              <w:rPr>
                <w:rFonts w:ascii="휴먼명조" w:eastAsia="휴먼명조"/>
                <w:spacing w:val="-24"/>
                <w:w w:val="90"/>
                <w:sz w:val="22"/>
                <w:shd w:val="clear" w:color="000000"/>
              </w:rPr>
              <w:t xml:space="preserve">방법을 알고 있으며, 실제 상황에 적용할 </w:t>
            </w:r>
            <w:r>
              <w:rPr>
                <w:rFonts w:ascii="휴먼명조" w:eastAsia="휴먼명조"/>
                <w:spacing w:val="-16"/>
                <w:w w:val="90"/>
                <w:sz w:val="22"/>
                <w:shd w:val="clear" w:color="000000"/>
              </w:rPr>
              <w:t>수 있는 방안을 간단히 제시할 수 있다.</w:t>
            </w:r>
          </w:p>
        </w:tc>
        <w:tc>
          <w:tcPr>
            <w:tcW w:w="1650" w:type="dxa"/>
            <w:gridSpan w:val="2"/>
            <w:tcBorders>
              <w:top w:val="single" w:color="ac9cca" w:sz="3"/>
              <w:left w:val="single" w:color="ac9cca" w:sz="3"/>
              <w:bottom w:val="single" w:color="ac9cca" w:sz="9"/>
              <w:right w:val="single" w:color="ac9cca" w:sz="3"/>
            </w:tcBorders>
            <w:vAlign w:val="center"/>
          </w:tcPr>
          <w:p>
            <w:pPr>
              <w:pStyle w:val="0"/>
              <w:widowControl w:val="off"/>
              <w:spacing w:line="264" w:lineRule="auto"/>
            </w:pPr>
            <w:r>
              <w:rPr>
                <w:rFonts w:ascii="휴먼명조" w:eastAsia="휴먼명조"/>
                <w:spacing w:val="-33"/>
                <w:w w:val="90"/>
                <w:sz w:val="22"/>
                <w:shd w:val="clear" w:color="000000"/>
              </w:rPr>
              <w:t xml:space="preserve">지진 대처의 기본적인 </w:t>
            </w:r>
            <w:r>
              <w:rPr>
                <w:rFonts w:ascii="휴먼명조" w:eastAsia="휴먼명조"/>
                <w:spacing w:val="-11"/>
                <w:w w:val="90"/>
                <w:sz w:val="22"/>
                <w:shd w:val="clear" w:color="000000"/>
              </w:rPr>
              <w:t>방법을 설명할 수 있다.</w:t>
            </w:r>
          </w:p>
        </w:tc>
        <w:tc>
          <w:tcPr>
            <w:tcW w:w="1650" w:type="dxa"/>
            <w:tcBorders>
              <w:top w:val="single" w:color="ac9cca" w:sz="3"/>
              <w:left w:val="single" w:color="ac9cca" w:sz="3"/>
              <w:bottom w:val="single" w:color="ac9cca" w:sz="9"/>
              <w:right w:val="none" w:color="ac9cca" w:sz="9"/>
            </w:tcBorders>
            <w:vAlign w:val="center"/>
          </w:tcPr>
          <w:p>
            <w:pPr>
              <w:pStyle w:val="0"/>
              <w:widowControl w:val="off"/>
              <w:spacing w:line="264" w:lineRule="auto"/>
            </w:pPr>
            <w:r>
              <w:rPr>
                <w:rFonts w:ascii="휴먼명조" w:eastAsia="휴먼명조"/>
                <w:spacing w:val="-11"/>
                <w:w w:val="90"/>
                <w:sz w:val="22"/>
                <w:shd w:val="clear" w:color="000000"/>
              </w:rPr>
              <w:t xml:space="preserve">다양한 장소(학교, </w:t>
            </w:r>
            <w:r>
              <w:rPr>
                <w:rFonts w:ascii="휴먼명조" w:eastAsia="휴먼명조"/>
                <w:spacing w:val="-19"/>
                <w:w w:val="90"/>
                <w:sz w:val="22"/>
                <w:shd w:val="clear" w:color="000000"/>
              </w:rPr>
              <w:t xml:space="preserve">집, 야외 등)에서의 </w:t>
            </w:r>
            <w:r>
              <w:rPr>
                <w:rFonts w:ascii="휴먼명조" w:eastAsia="휴먼명조"/>
                <w:spacing w:val="-10"/>
                <w:w w:val="90"/>
                <w:sz w:val="22"/>
                <w:shd w:val="clear" w:color="000000"/>
              </w:rPr>
              <w:t xml:space="preserve">구체적인 대처 </w:t>
            </w:r>
            <w:r>
              <w:rPr>
                <w:rFonts w:ascii="휴먼명조" w:eastAsia="휴먼명조"/>
                <w:spacing w:val="-29"/>
                <w:w w:val="90"/>
                <w:sz w:val="22"/>
                <w:shd w:val="clear" w:color="000000"/>
              </w:rPr>
              <w:t xml:space="preserve">요령을 시나리오별로 </w:t>
            </w:r>
            <w:r>
              <w:rPr>
                <w:rFonts w:ascii="휴먼명조" w:eastAsia="휴먼명조"/>
                <w:spacing w:val="-11"/>
                <w:w w:val="90"/>
                <w:sz w:val="22"/>
                <w:shd w:val="clear" w:color="000000"/>
              </w:rPr>
              <w:t>제공한다.</w:t>
            </w:r>
          </w:p>
        </w:tc>
      </w:tr>
    </w:tbl>
    <w:p>
      <w:pPr>
        <w:pStyle w:val="27"/>
        <w:widowControl w:val="off"/>
        <w:spacing w:before="0"/>
      </w:pPr>
      <w:r>
        <w:rPr/>
        <w:t xml:space="preserve">  가. 단원 평가 계획</w:t>
      </w:r>
    </w:p>
    <w:p>
      <w:pPr>
        <w:pStyle w:val="27"/>
        <w:widowControl w:val="off"/>
        <w:spacing w:before="0"/>
      </w:pPr>
      <w:r>
        <w:rPr/>
        <w:t xml:space="preserve">  나. 단원 지도 계획</w:t>
      </w:r>
    </w:p>
    <w:tbl>
      <w:tblPr>
        <w:tblOverlap w:val="never"/>
        <w:tblW w:w="907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79"/>
        <w:gridCol w:w="1467"/>
        <w:gridCol w:w="5486"/>
        <w:gridCol w:w="1345"/>
      </w:tblGrid>
      <w:tr>
        <w:trPr>
          <w:trHeight w:val="426"/>
          <w:tblHeader/>
        </w:trPr>
        <w:tc>
          <w:tcPr>
            <w:tcW w:w="779" w:type="dxa"/>
            <w:tcBorders>
              <w:top w:val="single" w:color="ac9cca" w:sz="7"/>
              <w:left w:val="single" w:color="ac9cca" w:sz="7"/>
              <w:bottom w:val="single" w:color="ac9cca" w:sz="7"/>
              <w:right w:val="single" w:color="ac9cca" w:sz="7"/>
            </w:tcBorders>
            <w:shd w:val="clear" w:fill="ffffff"/>
            <w:vAlign w:val="center"/>
          </w:tcPr>
          <w:p>
            <w:pPr>
              <w:pStyle w:val="23"/>
              <w:widowControl w:val="off"/>
              <w:wordWrap w:val="1"/>
              <w:jc w:val="center"/>
            </w:pPr>
            <w:r>
              <w:rPr/>
              <w:t>차시</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23"/>
              <w:widowControl w:val="off"/>
              <w:wordWrap w:val="1"/>
              <w:jc w:val="center"/>
            </w:pPr>
            <w:r>
              <w:rPr/>
              <w:t>학습주제</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23"/>
              <w:widowControl w:val="off"/>
              <w:wordWrap w:val="1"/>
              <w:jc w:val="center"/>
            </w:pPr>
            <w:r>
              <w:rPr/>
              <w:t>학습 경험 및 수업 계획</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23"/>
              <w:widowControl w:val="off"/>
              <w:wordWrap w:val="1"/>
              <w:jc w:val="center"/>
            </w:pPr>
            <w:r>
              <w:rPr/>
              <w:t>수업 자료</w:t>
            </w:r>
          </w:p>
        </w:tc>
      </w:tr>
      <w:tr>
        <w:trPr>
          <w:trHeight w:val="5516"/>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1</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흐르는 물에 의한 땅의 변화 관찰하기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pict>
                <v:roundrect arcsize="13107f" id="_x179850794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pPr>
            <w:r>
              <w:rPr/>
              <w:t xml:space="preserve">  </w:t>
            </w:r>
            <w:r>
              <w:pict>
                <v:rect id="_x1798507947" style="v-text-anchor:middle;width:254.40pt;height:33.60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wordWrap w:val="1"/>
                          <w:jc w:val="center"/>
                        </w:pPr>
                        <w:r>
                          <w:rPr/>
                          <w:t>흐르는 물은 땅의 모습을 어떻게 변화시킬까요?</w:t>
                        </w:r>
                      </w:p>
                    </w:txbxContent>
                  </v:textbox>
                </v:rect>
              </w:pict>
            </w:r>
          </w:p>
          <w:p>
            <w:pPr>
              <w:pStyle w:val="0"/>
              <w:widowControl w:val="off"/>
              <w:spacing w:line="324" w:lineRule="auto"/>
            </w:pPr>
            <w:r>
              <w:pict>
                <v:roundrect arcsize="13107f" id="_x179850794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흙 언덕에 물을 흘려보내며 변화 관찰하기</w:t>
            </w:r>
          </w:p>
          <w:p>
            <w:pPr>
              <w:pStyle w:val="0"/>
              <w:widowControl w:val="off"/>
              <w:spacing w:line="324" w:lineRule="auto"/>
            </w:pPr>
            <w:r>
              <w:pict>
                <v:roundrect arcsize="13107f" id="_x179850795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pPr>
            <w:r>
              <w:rPr/>
              <w:t xml:space="preserve"> * 물을 흘려보냈을 때 흙 언덕의 모습이 어떻게 변했나요?</w:t>
            </w:r>
          </w:p>
          <w:p>
            <w:pPr>
              <w:pStyle w:val="0"/>
              <w:widowControl w:val="off"/>
              <w:spacing w:line="324" w:lineRule="auto"/>
              <w:ind w:left="314" w:hanging="314"/>
            </w:pPr>
            <w:r>
              <w:rPr/>
              <w:t xml:space="preserve"> * 흙 언덕의 어느 부분에서 흙이 깎이고, 어느 부분에 흙이 쌓였나요? 그 이유는 무엇일까요?</w:t>
            </w:r>
          </w:p>
          <w:p>
            <w:pPr>
              <w:pStyle w:val="0"/>
              <w:widowControl w:val="off"/>
              <w:spacing w:line="324" w:lineRule="auto"/>
            </w:pPr>
            <w:r>
              <w:pict>
                <v:roundrect arcsize="13107f" id="_x179850795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흐르는 물의 작용(침식, 운반, 퇴적) 알아보기</w:t>
            </w:r>
          </w:p>
          <w:p>
            <w:pPr>
              <w:pStyle w:val="0"/>
              <w:widowControl w:val="off"/>
              <w:spacing w:line="324" w:lineRule="auto"/>
            </w:pPr>
            <w:r>
              <w:pict>
                <v:roundrect arcsize="13107f" id="_x179850795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12" w:hanging="312"/>
            </w:pPr>
            <w:r>
              <w:rPr/>
              <w:t xml:space="preserve"> * </w:t>
            </w:r>
            <w:r>
              <w:rPr>
                <w:spacing w:val="-1"/>
              </w:rPr>
              <w:t>흐르는 물이 땅을 깎는 작용, 깎인 물질을 운반하는 작용, 운반된 물질을 쌓는 작용을 각각 무엇이라고 부르나요?</w:t>
            </w:r>
          </w:p>
          <w:p>
            <w:pPr>
              <w:pStyle w:val="0"/>
              <w:widowControl w:val="off"/>
              <w:spacing w:line="324" w:lineRule="auto"/>
              <w:ind w:left="321" w:hanging="321"/>
            </w:pPr>
            <w:r>
              <w:rPr/>
              <w:t xml:space="preserve"> * 흐르는 물의 작용으로 인해 오랜 시간 동안 땅의 모습이 어떻게 변할 수 있을까요?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rPr>
                <w:spacing w:val="-1"/>
              </w:rPr>
              <w:t>흙, 꽃삽, 색모래, 물, 물뿌리개, 면장갑</w:t>
            </w:r>
          </w:p>
        </w:tc>
      </w:tr>
      <w:tr>
        <w:trPr>
          <w:trHeight w:val="6140"/>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2</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강 주변 지형의 특징 알아보기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pict>
                <v:roundrect arcsize="13107f" id="_x179850795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pPr>
            <w:r>
              <w:rPr/>
              <w:t xml:space="preserve">  </w:t>
            </w:r>
            <w:r>
              <w:pict>
                <v:rect id="_x1798507959" style="v-text-anchor:middle;width:254.40pt;height:33.60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wordWrap w:val="1"/>
                          <w:jc w:val="center"/>
                        </w:pPr>
                        <w:r>
                          <w:rPr/>
                          <w:t>강의 상류와 하류 주변 지형은 어떤 차이가 있으며,</w:t>
                        </w:r>
                      </w:p>
                      <w:p>
                        <w:pPr>
                          <w:pStyle w:val="0"/>
                          <w:widowControl w:val="off"/>
                          <w:wordWrap w:val="1"/>
                          <w:jc w:val="center"/>
                        </w:pPr>
                        <w:r>
                          <w:rPr/>
                          <w:t>그 이유는 무엇일까요?</w:t>
                        </w:r>
                      </w:p>
                    </w:txbxContent>
                  </v:textbox>
                </v:rect>
              </w:pict>
            </w:r>
          </w:p>
          <w:p>
            <w:pPr>
              <w:pStyle w:val="0"/>
              <w:widowControl w:val="off"/>
              <w:spacing w:line="324" w:lineRule="auto"/>
            </w:pPr>
            <w:r>
              <w:pict>
                <v:roundrect arcsize="13107f" id="_x179850796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강 상류와 하류 주변 지형 관찰하기</w:t>
            </w:r>
          </w:p>
          <w:p>
            <w:pPr>
              <w:pStyle w:val="0"/>
              <w:widowControl w:val="off"/>
              <w:spacing w:line="324" w:lineRule="auto"/>
            </w:pPr>
            <w:r>
              <w:pict>
                <v:roundrect arcsize="13107f" id="_x179850796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12" w:hanging="312"/>
            </w:pPr>
            <w:r>
              <w:rPr/>
              <w:t xml:space="preserve"> * </w:t>
            </w:r>
            <w:r>
              <w:rPr>
                <w:spacing w:val="-4"/>
              </w:rPr>
              <w:t>강의 상류와 하류에서 볼 수 있는 돌과 흙의 크기는 어떻게 다른가요?</w:t>
            </w:r>
          </w:p>
          <w:p>
            <w:pPr>
              <w:pStyle w:val="0"/>
              <w:widowControl w:val="off"/>
              <w:spacing w:line="324" w:lineRule="auto"/>
              <w:ind w:left="327" w:hanging="327"/>
            </w:pPr>
            <w:r>
              <w:rPr/>
              <w:t xml:space="preserve"> * 강의 상류와 하류에서 물의 속도는 어떻게 다르며, 이는 주변 지형에 어떤 영향을 미칠까요?</w:t>
            </w:r>
          </w:p>
          <w:p>
            <w:pPr>
              <w:pStyle w:val="0"/>
              <w:widowControl w:val="off"/>
              <w:spacing w:line="324" w:lineRule="auto"/>
            </w:pPr>
            <w:r>
              <w:pict>
                <v:roundrect arcsize="13107f" id="_x179850796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강 주변 지형의 특징을 흐르는 물의 작용과 관련짓기</w:t>
            </w:r>
          </w:p>
          <w:p>
            <w:pPr>
              <w:pStyle w:val="0"/>
              <w:widowControl w:val="off"/>
              <w:spacing w:line="324" w:lineRule="auto"/>
            </w:pPr>
            <w:r>
              <w:pict>
                <v:roundrect arcsize="13107f" id="_x179850796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11" w:hanging="311"/>
            </w:pPr>
            <w:r>
              <w:rPr/>
              <w:t xml:space="preserve"> * </w:t>
            </w:r>
            <w:commentRangeStart w:id="25"/>
            <w:r>
              <w:rPr/>
              <w:commentReference w:id="25"/>
              <w:t>강의 상류와 하류에서 주로 일어나는 흐르는 물의 작용은 무엇이며, 이로 인해 어떤 지형이 만들어질까요?</w:t>
            </w:r>
            <w:commentRangeEnd w:id="25"/>
          </w:p>
          <w:p>
            <w:pPr>
              <w:pStyle w:val="0"/>
              <w:widowControl w:val="off"/>
              <w:spacing w:line="324" w:lineRule="auto"/>
              <w:ind w:left="337" w:hanging="337"/>
            </w:pPr>
            <w:r>
              <w:rPr/>
              <w:t xml:space="preserve"> * 강의 하류에 넓은 평야가 형성되는 이유는 무엇일까요? 흐르는 물의 작용과 관련지어 설명해 볼 수 있나요?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rPr/>
              <w:t>스마트기기, 실감형 콘텐츠</w:t>
            </w:r>
          </w:p>
        </w:tc>
      </w:tr>
      <w:tr>
        <w:trPr>
          <w:trHeight w:val="5246"/>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3</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화산의 의미 알아보기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pict>
                <v:roundrect arcsize="13107f" id="_x179850797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pPr>
            <w:r>
              <w:rPr/>
              <w:t xml:space="preserve">  </w:t>
            </w:r>
            <w:r>
              <w:pict>
                <v:rect id="_x1798507972" style="v-text-anchor:middle;width:254.40pt;height:33.60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wordWrap w:val="1"/>
                          <w:jc w:val="center"/>
                        </w:pPr>
                        <w:r>
                          <w:rPr/>
                          <w:t>화산은 어떤 특징을 가지고 있으며,</w:t>
                        </w:r>
                      </w:p>
                      <w:p>
                        <w:pPr>
                          <w:pStyle w:val="0"/>
                          <w:widowControl w:val="off"/>
                          <w:wordWrap w:val="1"/>
                          <w:jc w:val="center"/>
                        </w:pPr>
                        <w:r>
                          <w:rPr/>
                          <w:t>일반적인 산과 어떻게 다를까요?</w:t>
                        </w:r>
                      </w:p>
                    </w:txbxContent>
                  </v:textbox>
                </v:rect>
              </w:pict>
            </w:r>
          </w:p>
          <w:p>
            <w:pPr>
              <w:pStyle w:val="0"/>
              <w:widowControl w:val="off"/>
              <w:spacing w:line="324" w:lineRule="auto"/>
            </w:pPr>
            <w:r>
              <w:pict>
                <v:roundrect arcsize="13107f" id="_x179850797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화산과 화산이 아닌 산 비교하기</w:t>
            </w:r>
          </w:p>
          <w:p>
            <w:pPr>
              <w:pStyle w:val="0"/>
              <w:widowControl w:val="off"/>
              <w:spacing w:line="324" w:lineRule="auto"/>
            </w:pPr>
            <w:r>
              <w:pict>
                <v:roundrect arcsize="13107f" id="_x179850797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11" w:hanging="311"/>
            </w:pPr>
            <w:r>
              <w:rPr/>
              <w:t xml:space="preserve"> * 화산과 일반적인 산의 모양에서 어떤 차이점을 발견할 수 있나요?</w:t>
            </w:r>
          </w:p>
          <w:p>
            <w:pPr>
              <w:pStyle w:val="0"/>
              <w:widowControl w:val="off"/>
              <w:spacing w:line="324" w:lineRule="auto"/>
              <w:ind w:left="312" w:hanging="312"/>
            </w:pPr>
            <w:r>
              <w:rPr/>
              <w:t xml:space="preserve"> * </w:t>
            </w:r>
            <w:r>
              <w:rPr>
                <w:spacing w:val="-5"/>
              </w:rPr>
              <w:t>화산의 산꼭대기에 있는 움푹 파인 부분을 무엇이라고 하며, 어떤 역할을 할까요?</w:t>
            </w:r>
          </w:p>
          <w:p>
            <w:pPr>
              <w:pStyle w:val="0"/>
              <w:widowControl w:val="off"/>
              <w:spacing w:line="324" w:lineRule="auto"/>
            </w:pPr>
            <w:r>
              <w:pict>
                <v:roundrect arcsize="13107f" id="_x179850797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화산의 특징 알아보기</w:t>
            </w:r>
          </w:p>
          <w:p>
            <w:pPr>
              <w:pStyle w:val="0"/>
              <w:widowControl w:val="off"/>
              <w:spacing w:line="324" w:lineRule="auto"/>
            </w:pPr>
            <w:r>
              <w:pict>
                <v:roundrect arcsize="13107f" id="_x179850798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44" w:hanging="344"/>
            </w:pPr>
            <w:r>
              <w:rPr/>
              <w:t xml:space="preserve"> * </w:t>
            </w:r>
            <w:r>
              <w:rPr>
                <w:spacing w:val="-2"/>
              </w:rPr>
              <w:t>화산이 만들어지는 과정에서 마그마의 역할은 무엇인가요?</w:t>
            </w:r>
          </w:p>
          <w:p>
            <w:pPr>
              <w:pStyle w:val="0"/>
              <w:widowControl w:val="off"/>
              <w:spacing w:line="324" w:lineRule="auto"/>
            </w:pPr>
            <w:r>
              <w:rPr/>
              <w:t xml:space="preserve"> *</w:t>
            </w:r>
            <w:commentRangeStart w:id="26"/>
            <w:r>
              <w:rPr/>
              <w:commentReference w:id="26"/>
              <w:t xml:space="preserve"> 화산 활동이 땅의 모습을 어떻게 변화시킬 수 있을까요?</w:t>
            </w:r>
            <w:commentRangeEnd w:id="26"/>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rPr/>
              <w:t>세계의 산 카드</w:t>
            </w:r>
          </w:p>
        </w:tc>
      </w:tr>
      <w:tr>
        <w:trPr>
          <w:trHeight w:val="5786"/>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4</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화산 활동으로 나오는 물질 알아보기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pict>
                <v:roundrect arcsize="13107f" id="_x179850798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pPr>
            <w:r>
              <w:rPr/>
              <w:t xml:space="preserve">  </w:t>
            </w:r>
            <w:r>
              <w:pict>
                <v:rect id="_x1798507985" style="v-text-anchor:middle;width:254.40pt;height:33.60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wordWrap w:val="1"/>
                          <w:jc w:val="center"/>
                        </w:pPr>
                        <w:r>
                          <w:rPr/>
                          <w:t>화산 활동으로 어떤 물질들이 나오며,</w:t>
                        </w:r>
                      </w:p>
                      <w:p>
                        <w:pPr>
                          <w:pStyle w:val="0"/>
                          <w:widowControl w:val="off"/>
                          <w:wordWrap w:val="1"/>
                          <w:jc w:val="center"/>
                        </w:pPr>
                        <w:r>
                          <w:rPr/>
                          <w:t>이들은 어떤 특징을 가지고 있을까요?</w:t>
                        </w:r>
                      </w:p>
                    </w:txbxContent>
                  </v:textbox>
                </v:rect>
              </w:pict>
            </w:r>
          </w:p>
          <w:p>
            <w:pPr>
              <w:pStyle w:val="0"/>
              <w:widowControl w:val="off"/>
              <w:spacing w:line="324" w:lineRule="auto"/>
            </w:pPr>
            <w:r>
              <w:pict>
                <v:roundrect arcsize="13107f" id="_x179850798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화산 활동 동영상 관찰하기</w:t>
            </w:r>
          </w:p>
          <w:p>
            <w:pPr>
              <w:pStyle w:val="0"/>
              <w:widowControl w:val="off"/>
              <w:spacing w:line="324" w:lineRule="auto"/>
            </w:pPr>
            <w:r>
              <w:pict>
                <v:roundrect arcsize="13107f" id="_x179850798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12" w:hanging="312"/>
            </w:pPr>
            <w:r>
              <w:rPr/>
              <w:t xml:space="preserve"> * </w:t>
            </w:r>
            <w:r>
              <w:rPr>
                <w:spacing w:val="-2"/>
              </w:rPr>
              <w:t>화산이 폭발할 때 어떤 현상들이 일어나는 것을 관찰할 수 있나요?</w:t>
            </w:r>
          </w:p>
          <w:p>
            <w:pPr>
              <w:pStyle w:val="0"/>
              <w:widowControl w:val="off"/>
              <w:spacing w:line="324" w:lineRule="auto"/>
              <w:ind w:left="311" w:hanging="311"/>
            </w:pPr>
            <w:r>
              <w:rPr/>
              <w:t xml:space="preserve"> * </w:t>
            </w:r>
            <w:r>
              <w:rPr>
                <w:spacing w:val="-2"/>
              </w:rPr>
              <w:t>화산 폭발 시 나오는 물질들의 색깔과 형태는 어떠한가요? 이를 통해 그 물질의 성질을 어떻게 추측할 수 있을까요?</w:t>
            </w:r>
          </w:p>
          <w:p>
            <w:pPr>
              <w:pStyle w:val="0"/>
              <w:widowControl w:val="off"/>
              <w:spacing w:line="324" w:lineRule="auto"/>
            </w:pPr>
            <w:r>
              <w:pict>
                <v:roundrect arcsize="13107f" id="_x179850799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화산 활동으로 나오는 물질 조사하기</w:t>
            </w:r>
          </w:p>
          <w:p>
            <w:pPr>
              <w:pStyle w:val="0"/>
              <w:widowControl w:val="off"/>
              <w:spacing w:line="324" w:lineRule="auto"/>
            </w:pPr>
            <w:r>
              <w:pict>
                <v:roundrect arcsize="13107f" id="_x179850799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19" w:hanging="319"/>
            </w:pPr>
            <w:r>
              <w:rPr/>
              <w:t xml:space="preserve"> * 화산 활동으로 나오는 물질들을 기체, 액체, 고체로 분류한다면 각각 어떤 것들이 있을까요?</w:t>
            </w:r>
          </w:p>
          <w:p>
            <w:pPr>
              <w:pStyle w:val="0"/>
              <w:widowControl w:val="off"/>
              <w:spacing w:line="324" w:lineRule="auto"/>
              <w:ind w:left="311" w:hanging="311"/>
            </w:pPr>
            <w:r>
              <w:rPr/>
              <w:t xml:space="preserve"> * </w:t>
            </w:r>
            <w:commentRangeStart w:id="27"/>
            <w:r>
              <w:rPr/>
              <w:commentReference w:id="27"/>
              <w:t>화산 활동으로 나오는 다양한 물질들이 주변 환경에 어떤 영향을 미칠 수 있을까요?</w:t>
            </w:r>
            <w:commentRangeEnd w:id="27"/>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rPr/>
              <w:t>스마트기기, 화산 활동 동영상</w:t>
            </w:r>
          </w:p>
        </w:tc>
      </w:tr>
      <w:tr>
        <w:trPr>
          <w:trHeight w:val="6068"/>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5</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화산 활동</w:t>
            </w:r>
          </w:p>
          <w:p>
            <w:pPr>
              <w:pStyle w:val="0"/>
              <w:widowControl w:val="off"/>
              <w:wordWrap w:val="1"/>
              <w:spacing w:line="324" w:lineRule="auto"/>
              <w:jc w:val="center"/>
            </w:pPr>
            <w:r>
              <w:rPr/>
              <w:t>모형 만들기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pict>
                <v:roundrect arcsize="13107f" id="_x179850799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pPr>
            <w:r>
              <w:rPr/>
              <w:t xml:space="preserve">  </w:t>
            </w:r>
            <w:r>
              <w:pict>
                <v:rect id="_x1798507998" style="v-text-anchor:middle;width:254.40pt;height:33.60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wordWrap w:val="1"/>
                          <w:jc w:val="center"/>
                        </w:pPr>
                        <w:r>
                          <w:rPr/>
                          <w:t>화산 활동을 어떻게 모형으로 표현할 수 있으며,</w:t>
                        </w:r>
                      </w:p>
                      <w:p>
                        <w:pPr>
                          <w:pStyle w:val="0"/>
                          <w:widowControl w:val="off"/>
                          <w:wordWrap w:val="1"/>
                          <w:jc w:val="center"/>
                        </w:pPr>
                        <w:r>
                          <w:rPr/>
                          <w:t>이를 통해 실제 화산 활동의</w:t>
                        </w:r>
                      </w:p>
                      <w:p>
                        <w:pPr>
                          <w:pStyle w:val="0"/>
                          <w:widowControl w:val="off"/>
                          <w:wordWrap w:val="1"/>
                          <w:jc w:val="center"/>
                        </w:pPr>
                        <w:r>
                          <w:rPr/>
                          <w:t>어떤 특징을 이해할 수 있을까요?</w:t>
                        </w:r>
                      </w:p>
                    </w:txbxContent>
                  </v:textbox>
                </v:rect>
              </w:pict>
            </w:r>
          </w:p>
          <w:p>
            <w:pPr>
              <w:pStyle w:val="0"/>
              <w:widowControl w:val="off"/>
              <w:spacing w:line="324" w:lineRule="auto"/>
            </w:pPr>
            <w:r>
              <w:pict>
                <v:roundrect arcsize="13107f" id="_x179850800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화산 활동 모형 계획 세우기</w:t>
            </w:r>
          </w:p>
          <w:p>
            <w:pPr>
              <w:pStyle w:val="0"/>
              <w:widowControl w:val="off"/>
              <w:spacing w:line="324" w:lineRule="auto"/>
            </w:pPr>
            <w:r>
              <w:pict>
                <v:roundrect arcsize="13107f" id="_x179850800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37" w:hanging="337"/>
            </w:pPr>
            <w:r>
              <w:rPr/>
              <w:t xml:space="preserve"> * 화산 활동의 어떤 특징들을 모형으로 표현하고 싶나요? 그 이유는 무엇인가요?</w:t>
            </w:r>
          </w:p>
          <w:p>
            <w:pPr>
              <w:pStyle w:val="0"/>
              <w:widowControl w:val="off"/>
              <w:spacing w:line="324" w:lineRule="auto"/>
              <w:ind w:left="311" w:hanging="311"/>
            </w:pPr>
            <w:r>
              <w:rPr/>
              <w:t xml:space="preserve"> * 실제 화산 활동과 가장 유사하게 표현하려면 모형에 어떤 요소들이 포함되어야 할까요?</w:t>
            </w:r>
          </w:p>
          <w:p>
            <w:pPr>
              <w:pStyle w:val="0"/>
              <w:widowControl w:val="off"/>
              <w:spacing w:line="324" w:lineRule="auto"/>
            </w:pPr>
            <w:r>
              <w:pict>
                <v:roundrect arcsize="13107f" id="_x179850800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모형으로 화산 활동 표현하기</w:t>
            </w:r>
          </w:p>
          <w:p>
            <w:pPr>
              <w:pStyle w:val="0"/>
              <w:widowControl w:val="off"/>
              <w:spacing w:line="324" w:lineRule="auto"/>
            </w:pPr>
            <w:r>
              <w:pict>
                <v:roundrect arcsize="13107f" id="_x179850800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44" w:hanging="344"/>
            </w:pPr>
            <w:r>
              <w:rPr/>
              <w:t xml:space="preserve"> * 만든 모형에서 화산 분출물(예: 용암, 화산재)은 어떻게 표현되었나요?</w:t>
            </w:r>
          </w:p>
          <w:p>
            <w:pPr>
              <w:pStyle w:val="0"/>
              <w:widowControl w:val="off"/>
              <w:spacing w:line="324" w:lineRule="auto"/>
              <w:ind w:left="316" w:hanging="316"/>
            </w:pPr>
            <w:r>
              <w:rPr/>
              <w:t xml:space="preserve"> * </w:t>
            </w:r>
            <w:r>
              <w:rPr>
                <w:spacing w:val="-4"/>
              </w:rPr>
              <w:t>만든 모형과 실제 화산 활동을 비교했을 때, 어떤 공통점과 차이점이 있나요?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rPr/>
              <w:t>넓은 쟁반, 플라스틱 통, 찰흙, 색점토, 식초, 베이킹소다, 물감, 보안경, 실험용 장갑, 실험복, 컵</w:t>
            </w:r>
          </w:p>
        </w:tc>
      </w:tr>
      <w:tr>
        <w:trPr>
          <w:trHeight w:val="4705"/>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6</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화성암 관찰 및 분류하기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pict>
                <v:roundrect arcsize="13107f" id="_x179850800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pPr>
            <w:r>
              <w:rPr/>
              <w:t xml:space="preserve">  </w:t>
            </w:r>
            <w:r>
              <w:pict>
                <v:rect id="_x1798508010" style="v-text-anchor:middle;width:254.40pt;height:33.60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wordWrap w:val="1"/>
                          <w:jc w:val="center"/>
                        </w:pPr>
                        <w:commentRangeStart w:id="28"/>
                        <w:r>
                          <w:rPr/>
                          <w:t>화성암은 어떤 특징을 가지고 있으며,</w:t>
                        </w:r>
                      </w:p>
                      <w:p>
                        <w:pPr>
                          <w:pStyle w:val="0"/>
                          <w:widowControl w:val="off"/>
                          <w:wordWrap w:val="1"/>
                          <w:jc w:val="center"/>
                        </w:pPr>
                        <w:r>
                          <w:rPr/>
                          <w:commentReference w:id="28"/>
                          <w:t>어떻게 분류할 수 있을까요?</w:t>
                        </w:r>
                        <w:commentRangeEnd w:id="28"/>
                      </w:p>
                    </w:txbxContent>
                  </v:textbox>
                </v:rect>
              </w:pict>
            </w:r>
          </w:p>
          <w:p>
            <w:pPr>
              <w:pStyle w:val="0"/>
              <w:widowControl w:val="off"/>
              <w:spacing w:line="324" w:lineRule="auto"/>
            </w:pPr>
            <w:r>
              <w:pict>
                <v:roundrect arcsize="13107f" id="_x179850801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화성암 관찰하기</w:t>
            </w:r>
          </w:p>
          <w:p>
            <w:pPr>
              <w:pStyle w:val="0"/>
              <w:widowControl w:val="off"/>
              <w:spacing w:line="324" w:lineRule="auto"/>
            </w:pPr>
            <w:r>
              <w:pict>
                <v:roundrect arcsize="13107f" id="_x179850801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43" w:hanging="343"/>
            </w:pPr>
            <w:r>
              <w:rPr/>
              <w:t xml:space="preserve"> * </w:t>
            </w:r>
            <w:r>
              <w:rPr>
                <w:spacing w:val="-1"/>
              </w:rPr>
              <w:t>화성암을 관찰했을 때 어떤 색깔을 볼 수 있나요?</w:t>
            </w:r>
          </w:p>
          <w:p>
            <w:pPr>
              <w:pStyle w:val="0"/>
              <w:widowControl w:val="off"/>
              <w:spacing w:line="324" w:lineRule="auto"/>
              <w:ind w:left="314" w:hanging="314"/>
            </w:pPr>
            <w:r>
              <w:rPr/>
              <w:t xml:space="preserve"> * </w:t>
            </w:r>
            <w:r>
              <w:rPr>
                <w:spacing w:val="-6"/>
              </w:rPr>
              <w:t>화성암의 표면에서 볼 수 있는 알갱이의 크기는 어떠한가요?</w:t>
            </w:r>
          </w:p>
          <w:p>
            <w:pPr>
              <w:pStyle w:val="0"/>
              <w:widowControl w:val="off"/>
              <w:spacing w:line="324" w:lineRule="auto"/>
            </w:pPr>
            <w:r>
              <w:pict>
                <v:roundrect arcsize="13107f" id="_x179850801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화성암을 특징에 따라 분류하기</w:t>
            </w:r>
          </w:p>
          <w:p>
            <w:pPr>
              <w:pStyle w:val="0"/>
              <w:widowControl w:val="off"/>
              <w:spacing w:line="324" w:lineRule="auto"/>
            </w:pPr>
            <w:r>
              <w:pict>
                <v:roundrect arcsize="13107f" id="_x179850801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11" w:hanging="311"/>
            </w:pPr>
            <w:r>
              <w:rPr/>
              <w:t xml:space="preserve"> * 화성암을 색깔과 알갱이의 크기에 따라 어떻게 분류할 수 있을까요?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rPr/>
            </w:pPr>
          </w:p>
        </w:tc>
      </w:tr>
      <w:tr>
        <w:trPr>
          <w:trHeight w:val="6104"/>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7</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화산 활동이 우리 생활에 미치는 영향 알아보기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pict>
                <v:roundrect arcsize="13107f" id="_x179850802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pPr>
            <w:r>
              <w:rPr/>
              <w:t xml:space="preserve">  </w:t>
            </w:r>
            <w:r>
              <w:pict>
                <v:rect id="_x1798508023" style="v-text-anchor:middle;width:254.40pt;height:33.60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wordWrap w:val="1"/>
                          <w:jc w:val="center"/>
                        </w:pPr>
                        <w:r>
                          <w:rPr/>
                          <w:t>화산 활동은 우리 생활에 어떤 영향을 미치며,</w:t>
                        </w:r>
                      </w:p>
                      <w:p>
                        <w:pPr>
                          <w:pStyle w:val="0"/>
                          <w:widowControl w:val="off"/>
                          <w:wordWrap w:val="1"/>
                          <w:jc w:val="center"/>
                        </w:pPr>
                        <w:r>
                          <w:rPr/>
                          <w:t>우리는 어떻게 대처할 수 있을까요?</w:t>
                        </w:r>
                      </w:p>
                    </w:txbxContent>
                  </v:textbox>
                </v:rect>
              </w:pict>
            </w:r>
          </w:p>
          <w:p>
            <w:pPr>
              <w:pStyle w:val="0"/>
              <w:widowControl w:val="off"/>
              <w:spacing w:line="324" w:lineRule="auto"/>
            </w:pPr>
            <w:r>
              <w:pict>
                <v:roundrect arcsize="13107f" id="_x179850802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화산 활동의 피해와 이로움 조사하기</w:t>
            </w:r>
          </w:p>
          <w:p>
            <w:pPr>
              <w:pStyle w:val="0"/>
              <w:widowControl w:val="off"/>
              <w:spacing w:line="324" w:lineRule="auto"/>
            </w:pPr>
            <w:r>
              <w:pict>
                <v:roundrect arcsize="13107f" id="_x179850802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12" w:hanging="312"/>
            </w:pPr>
            <w:r>
              <w:rPr/>
              <w:t xml:space="preserve"> * </w:t>
            </w:r>
            <w:r>
              <w:rPr>
                <w:spacing w:val="-2"/>
              </w:rPr>
              <w:t>화산 활동으로 인해 발생할 수 있는 피해에는 어떤 것들이 있나요?</w:t>
            </w:r>
          </w:p>
          <w:p>
            <w:pPr>
              <w:pStyle w:val="0"/>
              <w:widowControl w:val="off"/>
              <w:spacing w:line="324" w:lineRule="auto"/>
              <w:ind w:left="321" w:hanging="321"/>
            </w:pPr>
            <w:r>
              <w:rPr/>
              <w:t xml:space="preserve"> * 화산 활동이 우리 생활에 도움이 되는 경우도 있을까요? 어떤 예를 들 수 있나요?</w:t>
            </w:r>
          </w:p>
          <w:p>
            <w:pPr>
              <w:pStyle w:val="0"/>
              <w:widowControl w:val="off"/>
              <w:spacing w:line="324" w:lineRule="auto"/>
              <w:ind w:left="314" w:hanging="314"/>
            </w:pPr>
            <w:r>
              <w:rPr/>
              <w:t xml:space="preserve"> * 화산 활동의 피해와 이로움을 비교해 볼 때, 화산 주변에 사람들이 계속 살아가는 이유는 무엇일까요?</w:t>
            </w:r>
          </w:p>
          <w:p>
            <w:pPr>
              <w:pStyle w:val="0"/>
              <w:widowControl w:val="off"/>
              <w:spacing w:line="324" w:lineRule="auto"/>
            </w:pPr>
            <w:r>
              <w:pict>
                <v:roundrect arcsize="13107f" id="_x179850802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화산 활동에 대처하는 방법 알아보기</w:t>
            </w:r>
          </w:p>
          <w:p>
            <w:pPr>
              <w:pStyle w:val="0"/>
              <w:widowControl w:val="off"/>
              <w:spacing w:line="324" w:lineRule="auto"/>
            </w:pPr>
            <w:r>
              <w:pict>
                <v:roundrect arcsize="13107f" id="_x179850803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36" w:hanging="336"/>
            </w:pPr>
            <w:r>
              <w:rPr/>
              <w:t xml:space="preserve"> * </w:t>
            </w:r>
            <w:r>
              <w:rPr>
                <w:spacing w:val="-2"/>
              </w:rPr>
              <w:t>화산 폭발이 예상될 때, 우리는 어떤 준비를 해야 할까요?</w:t>
            </w:r>
          </w:p>
          <w:p>
            <w:pPr>
              <w:pStyle w:val="0"/>
              <w:widowControl w:val="off"/>
              <w:spacing w:line="324" w:lineRule="auto"/>
              <w:ind w:left="311" w:hanging="311"/>
            </w:pPr>
            <w:r>
              <w:rPr/>
              <w:t xml:space="preserve"> * 화산 활동의 피해를 줄이기 위해 과학기술은 어떤 역할을 할 수 있을까요?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rPr/>
              <w:t>스마트기기</w:t>
            </w:r>
          </w:p>
        </w:tc>
      </w:tr>
      <w:tr>
        <w:trPr>
          <w:trHeight w:val="5730"/>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8</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지진이</w:t>
            </w:r>
          </w:p>
          <w:p>
            <w:pPr>
              <w:pStyle w:val="0"/>
              <w:widowControl w:val="off"/>
              <w:wordWrap w:val="1"/>
              <w:spacing w:line="324" w:lineRule="auto"/>
              <w:jc w:val="center"/>
            </w:pPr>
            <w:r>
              <w:rPr/>
              <w:t>우리 생활에</w:t>
            </w:r>
          </w:p>
          <w:p>
            <w:pPr>
              <w:pStyle w:val="0"/>
              <w:widowControl w:val="off"/>
              <w:wordWrap w:val="1"/>
              <w:spacing w:line="324" w:lineRule="auto"/>
              <w:jc w:val="center"/>
            </w:pPr>
            <w:r>
              <w:rPr/>
              <w:t>미치는 영향</w:t>
            </w:r>
          </w:p>
          <w:p>
            <w:pPr>
              <w:pStyle w:val="0"/>
              <w:widowControl w:val="off"/>
              <w:wordWrap w:val="1"/>
              <w:spacing w:line="324" w:lineRule="auto"/>
              <w:jc w:val="center"/>
            </w:pPr>
            <w:r>
              <w:rPr/>
              <w:t>알아보기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pict>
                <v:roundrect arcsize="13107f" id="_x179850803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pPr>
            <w:r>
              <w:rPr/>
              <w:t xml:space="preserve">  </w:t>
            </w:r>
            <w:r>
              <w:pict>
                <v:rect id="_x1798508035" style="v-text-anchor:middle;width:254.40pt;height:33.60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wordWrap w:val="1"/>
                          <w:jc w:val="center"/>
                        </w:pPr>
                        <w:r>
                          <w:rPr/>
                          <w:t>지진은 어떻게 발생하며,</w:t>
                        </w:r>
                      </w:p>
                      <w:p>
                        <w:pPr>
                          <w:pStyle w:val="0"/>
                          <w:widowControl w:val="off"/>
                          <w:wordWrap w:val="1"/>
                          <w:jc w:val="center"/>
                        </w:pPr>
                        <w:r>
                          <w:rPr/>
                          <w:t>우리 생활에 어떤 영향을 미칠까요?</w:t>
                        </w:r>
                      </w:p>
                    </w:txbxContent>
                  </v:textbox>
                </v:rect>
              </w:pict>
            </w:r>
          </w:p>
          <w:p>
            <w:pPr>
              <w:pStyle w:val="0"/>
              <w:widowControl w:val="off"/>
              <w:spacing w:line="324" w:lineRule="auto"/>
            </w:pPr>
            <w:r>
              <w:pict>
                <v:roundrect arcsize="13107f" id="_x179850803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지진 관련 동영상 시청하기</w:t>
            </w:r>
          </w:p>
          <w:p>
            <w:pPr>
              <w:pStyle w:val="0"/>
              <w:widowControl w:val="off"/>
              <w:spacing w:line="324" w:lineRule="auto"/>
            </w:pPr>
            <w:r>
              <w:pict>
                <v:roundrect arcsize="13107f" id="_x179850803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11" w:hanging="311"/>
            </w:pPr>
            <w:r>
              <w:rPr/>
              <w:t xml:space="preserve"> * 동영상에서 지진이 발생했을 때 어떤 현상들을 관찰할 수 있나요?</w:t>
            </w:r>
          </w:p>
          <w:p>
            <w:pPr>
              <w:pStyle w:val="0"/>
              <w:widowControl w:val="off"/>
              <w:spacing w:line="324" w:lineRule="auto"/>
              <w:ind w:left="316" w:hanging="316"/>
            </w:pPr>
            <w:r>
              <w:rPr/>
              <w:t xml:space="preserve"> * </w:t>
            </w:r>
            <w:r>
              <w:rPr>
                <w:spacing w:val="-2"/>
              </w:rPr>
              <w:t>지진이 발생하는 원인은 무엇이며, 어떤 과정을 거쳐 땅이 흔들리게 되나요?</w:t>
            </w:r>
          </w:p>
          <w:p>
            <w:pPr>
              <w:pStyle w:val="0"/>
              <w:widowControl w:val="off"/>
              <w:spacing w:line="324" w:lineRule="auto"/>
            </w:pPr>
            <w:r>
              <w:pict>
                <v:roundrect arcsize="13107f" id="_x179850804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지진이 우리 생활에 미치는 영향 조사하기</w:t>
            </w:r>
          </w:p>
          <w:p>
            <w:pPr>
              <w:pStyle w:val="0"/>
              <w:widowControl w:val="off"/>
              <w:spacing w:line="324" w:lineRule="auto"/>
            </w:pPr>
            <w:r>
              <w:pict>
                <v:roundrect arcsize="13107f" id="_x179850804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11" w:hanging="311"/>
            </w:pPr>
            <w:r>
              <w:rPr/>
              <w:t xml:space="preserve"> * 지진으로 인해 발생할 수 있는 직접적인 피해와 간접적인 피해에는 어떤 것들이 있나요?</w:t>
            </w:r>
          </w:p>
          <w:p>
            <w:pPr>
              <w:pStyle w:val="0"/>
              <w:widowControl w:val="off"/>
              <w:spacing w:line="324" w:lineRule="auto"/>
              <w:ind w:left="313" w:hanging="313"/>
            </w:pPr>
            <w:r>
              <w:rPr/>
              <w:t xml:space="preserve"> * </w:t>
            </w:r>
            <w:r>
              <w:rPr>
                <w:spacing w:val="-4"/>
              </w:rPr>
              <w:t>지진이 빈번하게 발생하는 지역에 살고 있는 사람들의 일상생활은 어떻게 달라질까요?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rPr/>
              <w:t>스마트기기, 지진 관련 동영상</w:t>
            </w:r>
          </w:p>
        </w:tc>
      </w:tr>
      <w:tr>
        <w:trPr>
          <w:trHeight w:val="5678"/>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9</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지진 피해 사례와</w:t>
            </w:r>
          </w:p>
          <w:p>
            <w:pPr>
              <w:pStyle w:val="0"/>
              <w:widowControl w:val="off"/>
              <w:wordWrap w:val="1"/>
              <w:spacing w:line="324" w:lineRule="auto"/>
              <w:jc w:val="center"/>
            </w:pPr>
            <w:r>
              <w:rPr/>
              <w:t>대처 방법</w:t>
            </w:r>
          </w:p>
          <w:p>
            <w:pPr>
              <w:pStyle w:val="0"/>
              <w:widowControl w:val="off"/>
              <w:wordWrap w:val="1"/>
              <w:spacing w:line="324" w:lineRule="auto"/>
              <w:jc w:val="center"/>
            </w:pPr>
            <w:r>
              <w:rPr/>
              <w:t>알아보기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pict>
                <v:roundrect arcsize="13107f" id="_x179850804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pPr>
            <w:r>
              <w:rPr/>
              <w:t xml:space="preserve">  </w:t>
            </w:r>
            <w:r>
              <w:pict>
                <v:rect id="_x1798508047" style="v-text-anchor:middle;width:254.40pt;height:33.60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wordWrap w:val="1"/>
                          <w:jc w:val="center"/>
                        </w:pPr>
                        <w:r>
                          <w:rPr/>
                          <w:t>지진으로 인한 피해 사례는 어떤 것들이 있으며, 우리는 지진에 어떻게 대처할 수 있을까요?</w:t>
                        </w:r>
                      </w:p>
                    </w:txbxContent>
                  </v:textbox>
                </v:rect>
              </w:pict>
            </w:r>
          </w:p>
          <w:p>
            <w:pPr>
              <w:pStyle w:val="0"/>
              <w:widowControl w:val="off"/>
              <w:spacing w:line="324" w:lineRule="auto"/>
            </w:pPr>
            <w:r>
              <w:pict>
                <v:roundrect arcsize="13107f" id="_x179850804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국내외 지진 피해 사례 조사하기</w:t>
            </w:r>
          </w:p>
          <w:p>
            <w:pPr>
              <w:pStyle w:val="0"/>
              <w:widowControl w:val="off"/>
              <w:spacing w:line="324" w:lineRule="auto"/>
            </w:pPr>
            <w:r>
              <w:pict>
                <v:roundrect arcsize="13107f" id="_x179850805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44" w:hanging="344"/>
            </w:pPr>
            <w:r>
              <w:rPr/>
              <w:t xml:space="preserve"> * 최근 발생한 큰 규모의 지진들은 어디에서 일어났으며, 어떤 피해를 입혔나요?</w:t>
            </w:r>
          </w:p>
          <w:p>
            <w:pPr>
              <w:pStyle w:val="0"/>
              <w:widowControl w:val="off"/>
              <w:spacing w:line="324" w:lineRule="auto"/>
              <w:ind w:left="321" w:hanging="321"/>
            </w:pPr>
            <w:r>
              <w:rPr/>
              <w:t xml:space="preserve"> * 지진의 규모와 피해 정도는 어떤 관계가 있을까요? 지진 피해에 영향을 미치는 다른 요인들은 무엇이 있을까요?</w:t>
            </w:r>
          </w:p>
          <w:p>
            <w:pPr>
              <w:pStyle w:val="0"/>
              <w:widowControl w:val="off"/>
              <w:spacing w:line="324" w:lineRule="auto"/>
            </w:pPr>
            <w:r>
              <w:pict>
                <v:roundrect arcsize="13107f" id="_x179850805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지진 대처 방법 알아보기</w:t>
            </w:r>
          </w:p>
          <w:p>
            <w:pPr>
              <w:pStyle w:val="0"/>
              <w:widowControl w:val="off"/>
              <w:spacing w:line="324" w:lineRule="auto"/>
            </w:pPr>
            <w:r>
              <w:pict>
                <v:roundrect arcsize="13107f" id="_x179850805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11" w:hanging="311"/>
            </w:pPr>
            <w:r>
              <w:rPr/>
              <w:t xml:space="preserve"> * </w:t>
            </w:r>
            <w:commentRangeStart w:id="29"/>
            <w:r>
              <w:rPr>
                <w:spacing w:val="-1"/>
              </w:rPr>
              <w:commentReference w:id="29"/>
              <w:t>지진 발생 전, 발생 중, 발생 후에 각각 어떤 대처 방법을 취해야 할까요?</w:t>
            </w:r>
            <w:commentRangeEnd w:id="29"/>
          </w:p>
          <w:p>
            <w:pPr>
              <w:pStyle w:val="0"/>
              <w:widowControl w:val="off"/>
              <w:spacing w:line="324" w:lineRule="auto"/>
              <w:ind w:left="312" w:hanging="312"/>
            </w:pPr>
            <w:r>
              <w:rPr/>
              <w:t xml:space="preserve"> * </w:t>
            </w:r>
            <w:r>
              <w:rPr>
                <w:spacing w:val="-2"/>
              </w:rPr>
              <w:t>지진에 대비하기 위해 개인, 가정, 학교, 사회는 각각 어떤 노력을 기울여야 할까요?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rPr/>
              <w:t>스마트기기, 지진 피해 사례 자료</w:t>
            </w:r>
          </w:p>
        </w:tc>
      </w:tr>
      <w:tr>
        <w:trPr>
          <w:trHeight w:val="6068"/>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10</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t>지진 대처 방법 실천하기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pict>
                <v:roundrect arcsize="13107f" id="_x179850805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pPr>
            <w:r>
              <w:rPr/>
              <w:t xml:space="preserve">  </w:t>
            </w:r>
            <w:r>
              <w:pict>
                <v:rect id="_x1798508060" style="v-text-anchor:middle;width:254.40pt;height:33.60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wordWrap w:val="1"/>
                          <w:jc w:val="center"/>
                        </w:pPr>
                        <w:r>
                          <w:rPr/>
                          <w:t>우리가 있는 장소에 따라</w:t>
                        </w:r>
                      </w:p>
                      <w:p>
                        <w:pPr>
                          <w:pStyle w:val="0"/>
                          <w:widowControl w:val="off"/>
                          <w:wordWrap w:val="1"/>
                          <w:jc w:val="center"/>
                        </w:pPr>
                        <w:r>
                          <w:rPr/>
                          <w:t>지진 대처 방법은 어떻게 달라지며,</w:t>
                        </w:r>
                      </w:p>
                      <w:p>
                        <w:pPr>
                          <w:pStyle w:val="0"/>
                          <w:widowControl w:val="off"/>
                          <w:wordWrap w:val="1"/>
                          <w:jc w:val="center"/>
                        </w:pPr>
                        <w:r>
                          <w:rPr/>
                          <w:t>이를 어떻게 효과적으로 실천할 수 있을까요?</w:t>
                        </w:r>
                      </w:p>
                    </w:txbxContent>
                  </v:textbox>
                </v:rect>
              </w:pict>
            </w:r>
          </w:p>
          <w:p>
            <w:pPr>
              <w:pStyle w:val="0"/>
              <w:widowControl w:val="off"/>
              <w:spacing w:line="324" w:lineRule="auto"/>
            </w:pPr>
            <w:r>
              <w:pict>
                <v:roundrect arcsize="13107f" id="_x179850806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장소에 따른 지진 대처 방법 알아보기</w:t>
            </w:r>
          </w:p>
          <w:p>
            <w:pPr>
              <w:pStyle w:val="0"/>
              <w:widowControl w:val="off"/>
              <w:spacing w:line="324" w:lineRule="auto"/>
            </w:pPr>
            <w:r>
              <w:pict>
                <v:roundrect arcsize="13107f" id="_x179850806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19" w:hanging="319"/>
            </w:pPr>
            <w:r>
              <w:rPr/>
              <w:t xml:space="preserve"> * 학교, 집, 대중교통 등 다양한 장소에서 지진이 발생했을 때, 각각 어떤 대처 방법이 필요한가요?</w:t>
            </w:r>
          </w:p>
          <w:p>
            <w:pPr>
              <w:pStyle w:val="0"/>
              <w:widowControl w:val="off"/>
              <w:spacing w:line="324" w:lineRule="auto"/>
              <w:ind w:left="331" w:hanging="331"/>
            </w:pPr>
            <w:r>
              <w:rPr/>
              <w:t xml:space="preserve"> * 왜 장소에 따라 지진 대처 방법이 다를까요? 각 장소의 특성과 대처 방법을 연관 지어 설명해볼 수 있나요?</w:t>
            </w:r>
          </w:p>
          <w:p>
            <w:pPr>
              <w:pStyle w:val="0"/>
              <w:widowControl w:val="off"/>
              <w:spacing w:line="324" w:lineRule="auto"/>
            </w:pPr>
            <w:r>
              <w:pict>
                <v:roundrect arcsize="13107f" id="_x179850806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t xml:space="preserve"> - 지진 대처 방법 실천하기</w:t>
            </w:r>
          </w:p>
          <w:p>
            <w:pPr>
              <w:pStyle w:val="0"/>
              <w:widowControl w:val="off"/>
              <w:spacing w:line="324" w:lineRule="auto"/>
            </w:pPr>
            <w:r>
              <w:pict>
                <v:roundrect arcsize="13107f" id="_x179850806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24" w:lineRule="auto"/>
              <w:ind w:left="314" w:hanging="314"/>
            </w:pPr>
            <w:r>
              <w:rPr/>
              <w:t xml:space="preserve"> * </w:t>
            </w:r>
            <w:r>
              <w:rPr>
                <w:spacing w:val="-2"/>
              </w:rPr>
              <w:t>지진 대피 훈련을 할 때, 가장 중요하게 생각해야 할 점은 무엇인가요? 그 이유는 무엇일까요?</w:t>
            </w:r>
          </w:p>
          <w:p>
            <w:pPr>
              <w:pStyle w:val="0"/>
              <w:widowControl w:val="off"/>
              <w:spacing w:line="324" w:lineRule="auto"/>
              <w:ind w:left="312" w:hanging="312"/>
            </w:pPr>
            <w:r>
              <w:rPr/>
              <w:t xml:space="preserve"> * 보다 많은 사람들이 </w:t>
            </w:r>
            <w:r>
              <w:rPr>
                <w:spacing w:val="-4"/>
              </w:rPr>
              <w:t>지진 대처 방법을 숙지할 수 있도록 하려면 어떤 노력이 필요할까요?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rPr/>
              <w:t>지진 대처 방법 실천 계획서, 호루라기</w:t>
            </w:r>
          </w:p>
        </w:tc>
      </w:tr>
    </w:tbl>
    <w:p>
      <w:pPr>
        <w:pStyle w:val="0"/>
        <w:widowControl w:val="off"/>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27"/>
        <w:widowControl w:val="off"/>
        <w:spacing w:before="0"/>
      </w:pPr>
      <w:r>
        <w:rPr/>
        <w:t>4. 탐구 질문으로 설계하는 수업·평가 사례</w:t>
      </w:r>
    </w:p>
    <w:p>
      <w:pPr>
        <w:pStyle w:val="30"/>
        <w:widowControl w:val="off"/>
        <w:spacing w:line="348" w:lineRule="auto"/>
        <w:ind w:left="1203" w:hanging="1203"/>
      </w:pPr>
      <w:r>
        <w:pict>
          <v:roundrect arcsize="13107f" id="_x1798508070" style="v-text-anchor:middle;width:71.37pt;height:2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9"/>
                      <w:w w:val="90"/>
                      <w:sz w:val="26"/>
                    </w:rPr>
                    <w:t>수업자 의도</w:t>
                  </w:r>
                </w:p>
              </w:txbxContent>
            </v:textbox>
          </v:roundrect>
        </w:pict>
      </w:r>
    </w:p>
    <w:p>
      <w:pPr>
        <w:pStyle w:val="0"/>
        <w:widowControl w:val="off"/>
        <w:ind w:firstLine="200"/>
      </w:pPr>
      <w:r>
        <w:rPr>
          <w:rFonts w:ascii="KoPubWorld돋움체 Light" w:eastAsia="KoPubWorld돋움체 Light"/>
          <w:spacing w:val="-4"/>
          <w:sz w:val="22"/>
        </w:rPr>
        <w:t>이 수업은 학생들이 화성암의 특징을 직접 관찰하고 분류하는 경험을 통해 화산 활동으로 인한 땅의 변화 결과를 이해하도록 하는 것이다. 단원 핵심 아이디어 중 화산 활동에 의한 땅의 변화 부분에 초점을 맞추어, 화성암의 다양성을 탐구한다. 특히 현무암과 화강암의 색깔과 알갱이 크기의 차이를 관찰하고 분류하는 활동을 통해, 화성암의 종류가 다양하며 암석을 이루는 알갱이의 크기가 다르다는 점을 이해하도록 한다. 이는 차시 탐구 질문인 ‘화성암은 어떤 특징을 가지고 있으며, 어떻게 분류할 수 있을까요?’에 직접적으로 답하는 과정이며, 단원 탐구 질문 ‘땅의 모습은 어떻게 변하고, 그 변화는 우리 생활에 어떤 영향을 미칠까요?’의 일부를 다루는 것이다. 이를 통해 학생들은 화산 활동으로 인한 지형 변화의 다양성을 인식하고, 이러한 변화가 우리 주변 환경에 미치는 영향을 고찰할 수 있는 기초를 마련하게 된다.</w:t>
      </w:r>
    </w:p>
    <w:tbl>
      <w:tblPr>
        <w:tblOverlap w:val="never"/>
        <w:tblW w:w="956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40"/>
        <w:gridCol w:w="1211"/>
        <w:gridCol w:w="1828"/>
        <w:gridCol w:w="1102"/>
        <w:gridCol w:w="726"/>
        <w:gridCol w:w="428"/>
        <w:gridCol w:w="1401"/>
        <w:gridCol w:w="24"/>
        <w:gridCol w:w="849"/>
        <w:gridCol w:w="955"/>
      </w:tblGrid>
      <w:tr>
        <w:trPr>
          <w:trHeight w:val="716"/>
        </w:trPr>
        <w:tc>
          <w:tcPr>
            <w:tcW w:w="1040" w:type="dxa"/>
            <w:tcBorders>
              <w:top w:val="single" w:color="ac9cca" w:sz="3"/>
              <w:left w:val="none" w:color="8acdf0" w:sz="9"/>
              <w:bottom w:val="single" w:color="ac9cca" w:sz="3"/>
              <w:right w:val="single" w:color="ac9cca" w:sz="3"/>
            </w:tcBorders>
            <w:shd w:val="clear" w:fill="f4f0f7"/>
            <w:tcMar>
              <w:top w:w="28" w:type="dxa"/>
              <w:left w:w="28" w:type="dxa"/>
              <w:bottom w:w="28" w:type="dxa"/>
              <w:right w:w="28" w:type="dxa"/>
            </w:tcMar>
            <w:vAlign w:val="center"/>
          </w:tcPr>
          <w:p>
            <w:pPr>
              <w:pStyle w:val="23"/>
              <w:widowControl w:val="off"/>
              <w:wordWrap w:val="1"/>
              <w:spacing w:line="336" w:lineRule="auto"/>
              <w:jc w:val="center"/>
            </w:pPr>
            <w:r>
              <w:rPr/>
              <w:t>영역</w:t>
            </w:r>
          </w:p>
        </w:tc>
        <w:tc>
          <w:tcPr>
            <w:tcW w:w="4141" w:type="dxa"/>
            <w:gridSpan w:val="3"/>
            <w:tcBorders>
              <w:top w:val="single" w:color="ac9cca" w:sz="3"/>
              <w:left w:val="single" w:color="ac9cca" w:sz="3"/>
              <w:bottom w:val="single" w:color="ac9cca" w:sz="3"/>
              <w:right w:val="single" w:color="ac9cca" w:sz="3"/>
            </w:tcBorders>
            <w:vAlign w:val="center"/>
          </w:tcPr>
          <w:p>
            <w:pPr>
              <w:pStyle w:val="23"/>
              <w:widowControl w:val="off"/>
              <w:spacing w:line="336" w:lineRule="auto"/>
            </w:pPr>
            <w:r>
              <w:rPr/>
              <w:t>지구와 우주</w:t>
            </w:r>
          </w:p>
        </w:tc>
        <w:tc>
          <w:tcPr>
            <w:tcW w:w="1154" w:type="dxa"/>
            <w:gridSpan w:val="2"/>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336" w:lineRule="auto"/>
              <w:jc w:val="center"/>
            </w:pPr>
            <w:r>
              <w:rPr/>
              <w:t xml:space="preserve">교과 역량 </w:t>
            </w:r>
          </w:p>
        </w:tc>
        <w:tc>
          <w:tcPr>
            <w:tcW w:w="3229" w:type="dxa"/>
            <w:gridSpan w:val="4"/>
            <w:tcBorders>
              <w:top w:val="single" w:color="ac9cca" w:sz="3"/>
              <w:left w:val="single" w:color="ac9cca" w:sz="3"/>
              <w:bottom w:val="single" w:color="ac9cca" w:sz="3"/>
              <w:right w:val="none" w:color="8acdf0" w:sz="9"/>
            </w:tcBorders>
            <w:vAlign w:val="center"/>
          </w:tcPr>
          <w:p>
            <w:pPr>
              <w:pStyle w:val="23"/>
              <w:widowControl w:val="off"/>
              <w:wordWrap w:val="1"/>
              <w:spacing w:line="336" w:lineRule="auto"/>
              <w:jc w:val="center"/>
            </w:pPr>
            <w:r>
              <w:rPr/>
              <w:t>지식정보처리 역량,</w:t>
            </w:r>
          </w:p>
          <w:p>
            <w:pPr>
              <w:pStyle w:val="23"/>
              <w:widowControl w:val="off"/>
              <w:wordWrap w:val="1"/>
              <w:spacing w:line="336" w:lineRule="auto"/>
              <w:jc w:val="center"/>
            </w:pPr>
            <w:r>
              <w:rPr/>
              <w:t>과학적 탐구와 문제해결 능력</w:t>
            </w:r>
          </w:p>
        </w:tc>
      </w:tr>
      <w:tr>
        <w:trPr>
          <w:trHeight w:val="716"/>
        </w:trPr>
        <w:tc>
          <w:tcPr>
            <w:tcW w:w="1040" w:type="dxa"/>
            <w:tcBorders>
              <w:top w:val="single" w:color="ac9cca" w:sz="3"/>
              <w:left w:val="none" w:color="8acdf0" w:sz="9"/>
              <w:bottom w:val="single" w:color="ac9cca" w:sz="3"/>
              <w:right w:val="single" w:color="ac9cca" w:sz="3"/>
            </w:tcBorders>
            <w:shd w:val="clear" w:fill="f4f0f7"/>
            <w:tcMar>
              <w:top w:w="28" w:type="dxa"/>
              <w:left w:w="28" w:type="dxa"/>
              <w:bottom w:w="28" w:type="dxa"/>
              <w:right w:w="28" w:type="dxa"/>
            </w:tcMar>
            <w:vAlign w:val="center"/>
          </w:tcPr>
          <w:p>
            <w:pPr>
              <w:pStyle w:val="23"/>
              <w:widowControl w:val="off"/>
              <w:wordWrap w:val="1"/>
              <w:spacing w:line="336" w:lineRule="auto"/>
              <w:jc w:val="center"/>
            </w:pPr>
            <w:r>
              <w:rPr/>
              <w:t>핵심</w:t>
            </w:r>
          </w:p>
          <w:p>
            <w:pPr>
              <w:pStyle w:val="23"/>
              <w:widowControl w:val="off"/>
              <w:wordWrap w:val="1"/>
              <w:spacing w:line="336" w:lineRule="auto"/>
              <w:jc w:val="center"/>
            </w:pPr>
            <w:r>
              <w:rPr/>
              <w:t>아이디어</w:t>
            </w:r>
          </w:p>
        </w:tc>
        <w:tc>
          <w:tcPr>
            <w:tcW w:w="8524" w:type="dxa"/>
            <w:gridSpan w:val="9"/>
            <w:tcBorders>
              <w:top w:val="single" w:color="ac9cca" w:sz="3"/>
              <w:left w:val="single" w:color="ac9cca" w:sz="3"/>
              <w:bottom w:val="single" w:color="ac9cca" w:sz="3"/>
              <w:right w:val="none" w:color="8acdf0" w:sz="9"/>
            </w:tcBorders>
            <w:vAlign w:val="center"/>
          </w:tcPr>
          <w:p>
            <w:pPr>
              <w:pStyle w:val="23"/>
              <w:widowControl w:val="off"/>
            </w:pPr>
            <w:r>
              <w:rPr/>
              <w:t>암석과 화석, 지구 내부를 탐구함으로써 지질시대 동안 지구 환경과 생물의 변천 과정을 밝혀낼 수 있다.</w:t>
            </w:r>
          </w:p>
        </w:tc>
      </w:tr>
      <w:tr>
        <w:trPr>
          <w:trHeight w:val="430"/>
        </w:trPr>
        <w:tc>
          <w:tcPr>
            <w:tcW w:w="1040" w:type="dxa"/>
            <w:tcBorders>
              <w:top w:val="single" w:color="ac9cca" w:sz="3"/>
              <w:left w:val="none" w:color="8acdf0" w:sz="9"/>
              <w:bottom w:val="single" w:color="ac9cca" w:sz="3"/>
              <w:right w:val="single" w:color="ac9cca" w:sz="3"/>
            </w:tcBorders>
            <w:shd w:val="clear" w:fill="f4f0f7"/>
            <w:tcMar>
              <w:top w:w="28" w:type="dxa"/>
              <w:left w:w="28" w:type="dxa"/>
              <w:bottom w:w="28" w:type="dxa"/>
              <w:right w:w="28" w:type="dxa"/>
            </w:tcMar>
            <w:vAlign w:val="center"/>
          </w:tcPr>
          <w:p>
            <w:pPr>
              <w:pStyle w:val="23"/>
              <w:widowControl w:val="off"/>
              <w:wordWrap w:val="1"/>
              <w:spacing w:line="336" w:lineRule="auto"/>
              <w:jc w:val="center"/>
            </w:pPr>
            <w:r>
              <w:rPr/>
              <w:t>단원</w:t>
            </w:r>
          </w:p>
        </w:tc>
        <w:tc>
          <w:tcPr>
            <w:tcW w:w="8524" w:type="dxa"/>
            <w:gridSpan w:val="9"/>
            <w:tcBorders>
              <w:top w:val="single" w:color="ac9cca" w:sz="3"/>
              <w:left w:val="single" w:color="ac9cca" w:sz="3"/>
              <w:bottom w:val="single" w:color="ac9cca" w:sz="3"/>
              <w:right w:val="none" w:color="8acdf0" w:sz="9"/>
            </w:tcBorders>
            <w:vAlign w:val="center"/>
          </w:tcPr>
          <w:p>
            <w:pPr>
              <w:pStyle w:val="23"/>
              <w:widowControl w:val="off"/>
              <w:spacing w:line="336" w:lineRule="auto"/>
            </w:pPr>
            <w:r>
              <w:rPr/>
              <w:t>땅의 변화</w:t>
            </w:r>
          </w:p>
        </w:tc>
      </w:tr>
      <w:tr>
        <w:trPr>
          <w:trHeight w:val="430"/>
        </w:trPr>
        <w:tc>
          <w:tcPr>
            <w:tcW w:w="1040"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성취기준</w:t>
            </w:r>
          </w:p>
        </w:tc>
        <w:tc>
          <w:tcPr>
            <w:tcW w:w="8524" w:type="dxa"/>
            <w:gridSpan w:val="9"/>
            <w:tcBorders>
              <w:top w:val="single" w:color="ac9cca" w:sz="3"/>
              <w:left w:val="single" w:color="ac9cca" w:sz="3"/>
              <w:bottom w:val="single" w:color="ac9cca" w:sz="3"/>
              <w:right w:val="none" w:color="8acdf0" w:sz="9"/>
            </w:tcBorders>
            <w:vAlign w:val="center"/>
          </w:tcPr>
          <w:p>
            <w:pPr>
              <w:pStyle w:val="23"/>
              <w:widowControl w:val="off"/>
              <w:spacing w:line="336" w:lineRule="auto"/>
            </w:pPr>
            <w:r>
              <w:rPr/>
              <w:t>[4과11-03] 화성암을 관찰하고 분류할 수 있다.</w:t>
            </w:r>
          </w:p>
        </w:tc>
      </w:tr>
      <w:tr>
        <w:trPr>
          <w:trHeight w:val="716"/>
        </w:trPr>
        <w:tc>
          <w:tcPr>
            <w:tcW w:w="1040" w:type="dxa"/>
            <w:tcBorders>
              <w:top w:val="single" w:color="ac9cca" w:sz="3"/>
              <w:left w:val="none" w:color="8acdf0" w:sz="9"/>
              <w:bottom w:val="single" w:color="ac9cca" w:sz="3"/>
              <w:right w:val="single" w:color="ac9cca" w:sz="3"/>
            </w:tcBorders>
            <w:shd w:val="clear" w:fill="f4f0f7"/>
            <w:tcMar>
              <w:top w:w="28" w:type="dxa"/>
              <w:left w:w="28" w:type="dxa"/>
              <w:bottom w:w="28" w:type="dxa"/>
              <w:right w:w="28" w:type="dxa"/>
            </w:tcMar>
            <w:vAlign w:val="center"/>
          </w:tcPr>
          <w:p>
            <w:pPr>
              <w:pStyle w:val="23"/>
              <w:widowControl w:val="off"/>
              <w:wordWrap w:val="1"/>
              <w:spacing w:line="336" w:lineRule="auto"/>
              <w:jc w:val="center"/>
            </w:pPr>
            <w:r>
              <w:rPr/>
              <w:t>단원 핵심</w:t>
            </w:r>
          </w:p>
          <w:p>
            <w:pPr>
              <w:pStyle w:val="23"/>
              <w:widowControl w:val="off"/>
              <w:wordWrap w:val="1"/>
              <w:spacing w:line="336" w:lineRule="auto"/>
              <w:jc w:val="center"/>
            </w:pPr>
            <w:r>
              <w:rPr/>
              <w:t>아이디어</w:t>
            </w:r>
          </w:p>
        </w:tc>
        <w:tc>
          <w:tcPr>
            <w:tcW w:w="8524" w:type="dxa"/>
            <w:gridSpan w:val="9"/>
            <w:tcBorders>
              <w:top w:val="single" w:color="ac9cca" w:sz="3"/>
              <w:left w:val="single" w:color="ac9cca" w:sz="3"/>
              <w:bottom w:val="single" w:color="ac9cca" w:sz="3"/>
              <w:right w:val="none" w:color="8acdf0" w:sz="9"/>
            </w:tcBorders>
            <w:vAlign w:val="center"/>
          </w:tcPr>
          <w:p>
            <w:pPr>
              <w:pStyle w:val="0"/>
              <w:widowControl w:val="off"/>
              <w:spacing w:line="324" w:lineRule="auto"/>
            </w:pPr>
            <w:r>
              <w:rPr>
                <w:rFonts w:ascii="KoPubWorld돋움체 Light" w:eastAsia="KoPubWorld돋움체 Light"/>
                <w:spacing w:val="-4"/>
                <w:w w:val="97"/>
                <w:sz w:val="20"/>
              </w:rPr>
              <w:t>땅의 모습은 흐르는 물, 화산 활동, 지진 등 다양한 요인에 의해 지속적으로 변화하며, 이러한 변화는 우리 생활에 영향을 미친다.</w:t>
            </w:r>
          </w:p>
        </w:tc>
      </w:tr>
      <w:tr>
        <w:trPr>
          <w:trHeight w:val="430"/>
        </w:trPr>
        <w:tc>
          <w:tcPr>
            <w:tcW w:w="1040"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학습 주제</w:t>
            </w:r>
          </w:p>
        </w:tc>
        <w:tc>
          <w:tcPr>
            <w:tcW w:w="8524" w:type="dxa"/>
            <w:gridSpan w:val="9"/>
            <w:tcBorders>
              <w:top w:val="single" w:color="ac9cca" w:sz="3"/>
              <w:left w:val="single" w:color="ac9cca" w:sz="3"/>
              <w:bottom w:val="single" w:color="ac9cca" w:sz="3"/>
              <w:right w:val="none" w:color="8acdf0" w:sz="9"/>
            </w:tcBorders>
            <w:vAlign w:val="center"/>
          </w:tcPr>
          <w:p>
            <w:pPr>
              <w:pStyle w:val="23"/>
              <w:widowControl w:val="off"/>
              <w:spacing w:line="336" w:lineRule="auto"/>
            </w:pPr>
            <w:r>
              <w:rPr/>
              <w:t>화성암 관찰 및 분류하기</w:t>
            </w:r>
          </w:p>
        </w:tc>
      </w:tr>
      <w:tr>
        <w:trPr>
          <w:trHeight w:val="716"/>
        </w:trPr>
        <w:tc>
          <w:tcPr>
            <w:tcW w:w="1040"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차시</w:t>
            </w:r>
          </w:p>
          <w:p>
            <w:pPr>
              <w:pStyle w:val="23"/>
              <w:widowControl w:val="off"/>
              <w:wordWrap w:val="1"/>
              <w:spacing w:line="336" w:lineRule="auto"/>
              <w:jc w:val="center"/>
            </w:pPr>
            <w:r>
              <w:rPr/>
              <w:t>탐구 질문</w:t>
            </w:r>
          </w:p>
        </w:tc>
        <w:tc>
          <w:tcPr>
            <w:tcW w:w="6720" w:type="dxa"/>
            <w:gridSpan w:val="7"/>
            <w:tcBorders>
              <w:top w:val="single" w:color="ac9cca" w:sz="3"/>
              <w:left w:val="single" w:color="ac9cca" w:sz="3"/>
              <w:bottom w:val="single" w:color="ac9cca" w:sz="3"/>
              <w:right w:val="single" w:color="ac9cca" w:sz="3"/>
            </w:tcBorders>
            <w:vAlign w:val="center"/>
          </w:tcPr>
          <w:p>
            <w:pPr>
              <w:pStyle w:val="23"/>
              <w:widowControl w:val="off"/>
              <w:spacing w:line="336" w:lineRule="auto"/>
            </w:pPr>
            <w:r>
              <w:rPr/>
              <w:t>화성암은 어떤 특징을 가지고 있으며, 어떻게 분류할 수 있을까요?</w:t>
            </w:r>
          </w:p>
        </w:tc>
        <w:tc>
          <w:tcPr>
            <w:tcW w:w="849"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336" w:lineRule="auto"/>
              <w:jc w:val="center"/>
            </w:pPr>
            <w:r>
              <w:rPr/>
              <w:t xml:space="preserve">차시 </w:t>
            </w:r>
          </w:p>
        </w:tc>
        <w:tc>
          <w:tcPr>
            <w:tcW w:w="955" w:type="dxa"/>
            <w:tcBorders>
              <w:top w:val="single" w:color="ac9cca" w:sz="3"/>
              <w:left w:val="single" w:color="ac9cca" w:sz="3"/>
              <w:bottom w:val="single" w:color="ac9cca" w:sz="3"/>
              <w:right w:val="none" w:color="8acdf0" w:sz="9"/>
            </w:tcBorders>
            <w:vAlign w:val="center"/>
          </w:tcPr>
          <w:p>
            <w:pPr>
              <w:pStyle w:val="23"/>
              <w:widowControl w:val="off"/>
              <w:wordWrap w:val="1"/>
              <w:spacing w:line="336" w:lineRule="auto"/>
              <w:jc w:val="center"/>
            </w:pPr>
            <w:r>
              <w:rPr/>
              <w:t>6/10</w:t>
            </w:r>
          </w:p>
        </w:tc>
      </w:tr>
      <w:tr>
        <w:trPr>
          <w:trHeight w:val="716"/>
        </w:trPr>
        <w:tc>
          <w:tcPr>
            <w:tcW w:w="1040"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교수·학습</w:t>
            </w:r>
          </w:p>
          <w:p>
            <w:pPr>
              <w:pStyle w:val="23"/>
              <w:widowControl w:val="off"/>
              <w:wordWrap w:val="1"/>
              <w:spacing w:line="336" w:lineRule="auto"/>
              <w:jc w:val="center"/>
            </w:pPr>
            <w:r>
              <w:rPr/>
              <w:t>방법</w:t>
            </w:r>
          </w:p>
        </w:tc>
        <w:tc>
          <w:tcPr>
            <w:tcW w:w="8524" w:type="dxa"/>
            <w:gridSpan w:val="9"/>
            <w:tcBorders>
              <w:top w:val="single" w:color="ac9cca" w:sz="3"/>
              <w:left w:val="single" w:color="ac9cca" w:sz="3"/>
              <w:bottom w:val="single" w:color="ac9cca" w:sz="3"/>
              <w:right w:val="none" w:color="8acdf0" w:sz="9"/>
            </w:tcBorders>
            <w:vAlign w:val="center"/>
          </w:tcPr>
          <w:p>
            <w:pPr>
              <w:pStyle w:val="23"/>
              <w:widowControl w:val="off"/>
              <w:tabs>
                <w:tab w:val="left" w:leader="none" w:pos="1575"/>
                <w:tab w:val="left" w:leader="none" w:pos="3075"/>
                <w:tab w:val="left" w:leader="none" w:pos="4775"/>
                <w:tab w:val="left" w:leader="none" w:pos="6536"/>
              </w:tabs>
              <w:spacing w:line="336" w:lineRule="auto"/>
            </w:pPr>
            <w:r>
              <w:rPr/>
              <w:t>경험학습</w:t>
            </w:r>
          </w:p>
        </w:tc>
      </w:tr>
      <w:tr>
        <w:trPr>
          <w:trHeight w:val="3110"/>
        </w:trPr>
        <w:tc>
          <w:tcPr>
            <w:tcW w:w="1040"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수업･평가</w:t>
            </w:r>
          </w:p>
          <w:p>
            <w:pPr>
              <w:pStyle w:val="23"/>
              <w:widowControl w:val="off"/>
              <w:wordWrap w:val="1"/>
              <w:spacing w:line="336" w:lineRule="auto"/>
              <w:jc w:val="center"/>
            </w:pPr>
            <w:r>
              <w:rPr/>
              <w:t xml:space="preserve">주안점 </w:t>
            </w:r>
          </w:p>
        </w:tc>
        <w:tc>
          <w:tcPr>
            <w:tcW w:w="8524" w:type="dxa"/>
            <w:gridSpan w:val="9"/>
            <w:tcBorders>
              <w:top w:val="single" w:color="ac9cca" w:sz="3"/>
              <w:left w:val="single" w:color="ac9cca" w:sz="3"/>
              <w:bottom w:val="single" w:color="ac9cca" w:sz="3"/>
              <w:right w:val="none" w:color="8acdf0" w:sz="9"/>
            </w:tcBorders>
            <w:vAlign w:val="center"/>
          </w:tcPr>
          <w:p>
            <w:pPr>
              <w:pStyle w:val="0"/>
              <w:widowControl w:val="off"/>
              <w:ind w:firstLine="200"/>
            </w:pPr>
            <w:r>
              <w:rPr>
                <w:rFonts w:ascii="KoPubWorld돋움체 Light" w:eastAsia="KoPubWorld돋움체 Light"/>
                <w:spacing w:val="-4"/>
                <w:sz w:val="20"/>
              </w:rPr>
              <w:t>수업·평가 주안점은 경험학습과 관찰평가를 중심으로 구성된다. 학생들은 다양한 화성암 표본을 직접 관찰하고 탐구하는 경험을 통해 화성암의 특징을 자유롭게 탐색하고 비교할 수 있다. 특히 현무암과 화강암의 색깔, 알갱이 크기 등의 차이점을 스스로 발견하고 설명할 수 있게 유도한다. 관찰평가를 통해 학생들의 관찰 과정, 분류 기준 설정 능력, 특징 구별 및 설명 능력을 평가하며, 탐구 과정에서 보이는 호기심, 적극성, 협동성 등 과학적 태도도 함께 관찰한다. 또한 관찰 결과를 논리적으로 정리하고 발표하는 능력을 평가함으로써, 학생들의 과학적 탐구 능력과 화성암에 대한 이해도를 종합적으로 평가하고, 화산 활동으로 인한 땅의 변화에 대한 인식을 높이고자 한다. 이를 통해 단원 핵심 아이디어와 탐구 질문에 대한 이해를 깊게 하고, 화산 활동이 지형 변화에 미치는 영향을 구체적으로 인식할 수 있도록 한다.</w:t>
            </w:r>
          </w:p>
        </w:tc>
      </w:tr>
      <w:tr>
        <w:trPr>
          <w:trHeight w:val="819"/>
        </w:trPr>
        <w:tc>
          <w:tcPr>
            <w:tcW w:w="1040" w:type="dxa"/>
            <w:vMerge w:val="restart"/>
            <w:tcBorders>
              <w:top w:val="single" w:color="ac9cca" w:sz="3"/>
              <w:left w:val="none" w:color="8acdf0" w:sz="3"/>
              <w:bottom w:val="single" w:color="ac9cca" w:sz="3"/>
              <w:right w:val="single" w:color="ac9cca" w:sz="3"/>
            </w:tcBorders>
            <w:shd w:val="clear" w:fill="f4f0f7"/>
            <w:vAlign w:val="center"/>
          </w:tcPr>
          <w:p>
            <w:pPr>
              <w:pStyle w:val="23"/>
              <w:widowControl w:val="off"/>
              <w:wordWrap w:val="1"/>
              <w:jc w:val="center"/>
            </w:pPr>
            <w:r>
              <w:rPr/>
              <w:t>평가</w:t>
            </w:r>
          </w:p>
          <w:p>
            <w:pPr>
              <w:pStyle w:val="23"/>
              <w:widowControl w:val="off"/>
              <w:wordWrap w:val="1"/>
              <w:jc w:val="center"/>
            </w:pPr>
            <w:r>
              <w:rPr/>
              <w:t>계획</w:t>
            </w:r>
          </w:p>
        </w:tc>
        <w:tc>
          <w:tcPr>
            <w:tcW w:w="1211"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평가 과제</w:t>
            </w:r>
          </w:p>
        </w:tc>
        <w:tc>
          <w:tcPr>
            <w:tcW w:w="7313" w:type="dxa"/>
            <w:gridSpan w:val="8"/>
            <w:tcBorders>
              <w:top w:val="single" w:color="ac9cca" w:sz="3"/>
              <w:left w:val="single" w:color="ac9cca" w:sz="3"/>
              <w:bottom w:val="single" w:color="ac9cca" w:sz="3"/>
              <w:right w:val="none" w:color="8acdf0" w:sz="3"/>
            </w:tcBorders>
            <w:vAlign w:val="center"/>
          </w:tcPr>
          <w:p>
            <w:pPr>
              <w:pStyle w:val="23"/>
              <w:widowControl w:val="off"/>
              <w:wordWrap w:val="1"/>
              <w:jc w:val="left"/>
              <w:numPr>
                <w:numId w:val="7"/>
                <w:ilvl w:val="0"/>
              </w:numPr>
            </w:pPr>
            <w:r>
              <w:rPr/>
              <w:t>현무암과 화강암의 특징 설명하기</w:t>
            </w:r>
          </w:p>
          <w:p>
            <w:pPr>
              <w:pStyle w:val="23"/>
              <w:widowControl w:val="off"/>
              <w:wordWrap w:val="1"/>
              <w:jc w:val="left"/>
              <w:numPr>
                <w:numId w:val="7"/>
                <w:ilvl w:val="0"/>
              </w:numPr>
            </w:pPr>
            <w:r>
              <w:rPr/>
              <w:t>화성암을 관찰하고 분류하기</w:t>
            </w:r>
          </w:p>
        </w:tc>
      </w:tr>
      <w:tr>
        <w:trPr>
          <w:trHeight w:val="430"/>
        </w:trPr>
        <w:tc>
          <w:tcPr>
            <w:tcW w:w="1040" w:type="dxa"/>
            <w:vMerge/>
            <w:tcBorders>
              <w:top w:val="single" w:color="ac9cca" w:sz="3"/>
              <w:left w:val="none" w:color="8acdf0" w:sz="3"/>
              <w:bottom w:val="single" w:color="ac9cca" w:sz="3"/>
              <w:right w:val="single" w:color="ac9cca" w:sz="3"/>
            </w:tcBorders>
          </w:tcPr>
          <w:p/>
        </w:tc>
        <w:tc>
          <w:tcPr>
            <w:tcW w:w="8524" w:type="dxa"/>
            <w:gridSpan w:val="9"/>
            <w:tcBorders>
              <w:top w:val="single" w:color="ac9cca" w:sz="3"/>
              <w:left w:val="single" w:color="ac9cca" w:sz="3"/>
              <w:bottom w:val="single" w:color="ac9cca" w:sz="3"/>
              <w:right w:val="none" w:color="8acdf0" w:sz="3"/>
            </w:tcBorders>
            <w:shd w:val="clear" w:fill="f2f2f2"/>
            <w:vAlign w:val="center"/>
          </w:tcPr>
          <w:p>
            <w:pPr>
              <w:pStyle w:val="23"/>
              <w:widowControl w:val="off"/>
              <w:wordWrap w:val="1"/>
              <w:jc w:val="center"/>
            </w:pPr>
            <w:r>
              <w:rPr/>
              <w:t>평가 요소별 성취수준</w:t>
            </w:r>
          </w:p>
        </w:tc>
      </w:tr>
      <w:tr>
        <w:trPr>
          <w:trHeight w:val="811"/>
        </w:trPr>
        <w:tc>
          <w:tcPr>
            <w:tcW w:w="1040" w:type="dxa"/>
            <w:vMerge/>
            <w:tcBorders>
              <w:top w:val="single" w:color="ac9cca" w:sz="3"/>
              <w:left w:val="none" w:color="8acdf0" w:sz="3"/>
              <w:bottom w:val="single" w:color="ac9cca" w:sz="3"/>
              <w:right w:val="single" w:color="ac9cca" w:sz="3"/>
            </w:tcBorders>
          </w:tcPr>
          <w:p/>
        </w:tc>
        <w:tc>
          <w:tcPr>
            <w:tcW w:w="1211" w:type="dxa"/>
            <w:tcBorders>
              <w:top w:val="single" w:color="ac9cca" w:sz="3"/>
              <w:left w:val="single" w:color="ac9cca" w:sz="3"/>
              <w:bottom w:val="single" w:color="ac9cca" w:sz="3"/>
              <w:right w:val="single" w:color="ac9cca" w:sz="3"/>
              <w:tl2br w:val="single" w:color="000000" w:sz="2"/>
            </w:tcBorders>
            <w:shd w:val="clear" w:fill="f2f2f2"/>
            <w:vAlign w:val="center"/>
          </w:tcPr>
          <w:p>
            <w:pPr>
              <w:pStyle w:val="23"/>
              <w:widowControl w:val="off"/>
              <w:wordWrap w:val="1"/>
              <w:jc w:val="right"/>
            </w:pPr>
            <w:r>
              <w:rPr/>
              <w:t>수준</w:t>
            </w:r>
          </w:p>
          <w:p>
            <w:pPr>
              <w:pStyle w:val="23"/>
              <w:widowControl w:val="off"/>
            </w:pPr>
            <w:r>
              <w:rPr/>
              <w:t>평가</w:t>
            </w:r>
          </w:p>
          <w:p>
            <w:pPr>
              <w:pStyle w:val="23"/>
              <w:widowControl w:val="off"/>
            </w:pPr>
            <w:r>
              <w:rPr/>
              <w:t>요소</w:t>
            </w:r>
          </w:p>
        </w:tc>
        <w:tc>
          <w:tcPr>
            <w:tcW w:w="1828"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3</w:t>
            </w:r>
          </w:p>
        </w:tc>
        <w:tc>
          <w:tcPr>
            <w:tcW w:w="1828"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2</w:t>
            </w:r>
          </w:p>
        </w:tc>
        <w:tc>
          <w:tcPr>
            <w:tcW w:w="1828"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1</w:t>
            </w:r>
          </w:p>
        </w:tc>
        <w:tc>
          <w:tcPr>
            <w:tcW w:w="1828" w:type="dxa"/>
            <w:gridSpan w:val="3"/>
            <w:tcBorders>
              <w:top w:val="single" w:color="ac9cca" w:sz="3"/>
              <w:left w:val="single" w:color="ac9cca" w:sz="3"/>
              <w:bottom w:val="single" w:color="ac9cca" w:sz="3"/>
              <w:right w:val="none" w:color="8acdf0" w:sz="3"/>
            </w:tcBorders>
            <w:shd w:val="clear" w:fill="f2f2f2"/>
            <w:vAlign w:val="center"/>
          </w:tcPr>
          <w:p>
            <w:pPr>
              <w:pStyle w:val="23"/>
              <w:widowControl w:val="off"/>
              <w:wordWrap w:val="1"/>
              <w:jc w:val="center"/>
            </w:pPr>
            <w:r>
              <w:rPr/>
              <w:t>피드백</w:t>
            </w:r>
          </w:p>
        </w:tc>
      </w:tr>
      <w:tr>
        <w:trPr>
          <w:trHeight w:val="1728"/>
        </w:trPr>
        <w:tc>
          <w:tcPr>
            <w:tcW w:w="1040" w:type="dxa"/>
            <w:vMerge/>
            <w:tcBorders>
              <w:top w:val="single" w:color="ac9cca" w:sz="3"/>
              <w:left w:val="none" w:color="8acdf0" w:sz="3"/>
              <w:bottom w:val="single" w:color="ac9cca" w:sz="3"/>
              <w:right w:val="single" w:color="ac9cca" w:sz="3"/>
            </w:tcBorders>
          </w:tcPr>
          <w:p/>
        </w:tc>
        <w:tc>
          <w:tcPr>
            <w:tcW w:w="1211" w:type="dxa"/>
            <w:tcBorders>
              <w:top w:val="single" w:color="ac9cca" w:sz="3"/>
              <w:left w:val="single" w:color="ac9cca" w:sz="3"/>
              <w:bottom w:val="single" w:color="ac9cca" w:sz="3"/>
              <w:right w:val="single" w:color="ac9cca" w:sz="3"/>
            </w:tcBorders>
            <w:shd w:val="clear" w:fill="f2f2f2"/>
            <w:tcMar>
              <w:top w:w="170" w:type="dxa"/>
              <w:left w:w="102" w:type="dxa"/>
              <w:bottom w:w="170" w:type="dxa"/>
              <w:right w:w="102" w:type="dxa"/>
            </w:tcMar>
            <w:vAlign w:val="center"/>
          </w:tcPr>
          <w:p>
            <w:pPr>
              <w:pStyle w:val="23"/>
              <w:widowControl w:val="off"/>
              <w:wordWrap w:val="1"/>
              <w:spacing w:line="348" w:lineRule="auto"/>
              <w:jc w:val="center"/>
            </w:pPr>
            <w:r>
              <w:rPr/>
              <w:t>화성암을</w:t>
            </w:r>
          </w:p>
          <w:p>
            <w:pPr>
              <w:pStyle w:val="23"/>
              <w:widowControl w:val="off"/>
              <w:wordWrap w:val="1"/>
              <w:spacing w:line="348" w:lineRule="auto"/>
              <w:jc w:val="center"/>
            </w:pPr>
            <w:r>
              <w:rPr/>
              <w:t>관찰하고</w:t>
            </w:r>
          </w:p>
          <w:p>
            <w:pPr>
              <w:pStyle w:val="23"/>
              <w:widowControl w:val="off"/>
              <w:wordWrap w:val="1"/>
              <w:spacing w:line="348" w:lineRule="auto"/>
              <w:jc w:val="center"/>
            </w:pPr>
            <w:r>
              <w:rPr/>
              <w:t>분류하기</w:t>
            </w:r>
          </w:p>
        </w:tc>
        <w:tc>
          <w:tcPr>
            <w:tcW w:w="1828"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spacing w:val="-7"/>
              </w:rPr>
              <w:t xml:space="preserve">화성암을 관찰하고 </w:t>
            </w:r>
            <w:r>
              <w:rPr>
                <w:spacing w:val="-13"/>
              </w:rPr>
              <w:t>색깔과 암석을 이루는 알갱이의 크기에 따라 올바르게 분류할 수 있다.</w:t>
            </w:r>
          </w:p>
        </w:tc>
        <w:tc>
          <w:tcPr>
            <w:tcW w:w="1828"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t xml:space="preserve">화성암을 관찰하고 </w:t>
            </w:r>
            <w:r>
              <w:rPr>
                <w:spacing w:val="-21"/>
              </w:rPr>
              <w:t>색깔 또는 암석을 이루는 알갱이의 크기 한 가지 기준에 따라 분류할 수 있다.</w:t>
            </w:r>
          </w:p>
        </w:tc>
        <w:tc>
          <w:tcPr>
            <w:tcW w:w="1828"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t xml:space="preserve">화성암을 관찰하고 </w:t>
            </w:r>
            <w:r>
              <w:rPr>
                <w:spacing w:val="-2"/>
              </w:rPr>
              <w:t xml:space="preserve">색깔 또는 암석을 </w:t>
            </w:r>
            <w:r>
              <w:rPr>
                <w:spacing w:val="-21"/>
              </w:rPr>
              <w:t xml:space="preserve">이루는 </w:t>
            </w:r>
            <w:r>
              <w:rPr>
                <w:spacing w:val="-20"/>
              </w:rPr>
              <w:t xml:space="preserve">알갱이의 크기가 </w:t>
            </w:r>
            <w:r>
              <w:rPr>
                <w:spacing w:val="-26"/>
              </w:rPr>
              <w:t xml:space="preserve">아닌 </w:t>
            </w:r>
            <w:r>
              <w:rPr>
                <w:spacing w:val="-8"/>
              </w:rPr>
              <w:t>다른 기준에 따라 분류할 수 있다.</w:t>
            </w:r>
          </w:p>
        </w:tc>
        <w:tc>
          <w:tcPr>
            <w:tcW w:w="1828" w:type="dxa"/>
            <w:gridSpan w:val="3"/>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23"/>
              <w:widowControl w:val="off"/>
              <w:spacing w:line="348" w:lineRule="auto"/>
            </w:pPr>
            <w:r>
              <w:rPr>
                <w:spacing w:val="-11"/>
              </w:rPr>
              <w:t>관찰 관점을 안내하고 화성암을 다시 관찰할 수 있도록 지도한다.</w:t>
            </w:r>
          </w:p>
        </w:tc>
      </w:tr>
      <w:tr>
        <w:trPr>
          <w:trHeight w:val="1728"/>
        </w:trPr>
        <w:tc>
          <w:tcPr>
            <w:tcW w:w="1040" w:type="dxa"/>
            <w:vMerge/>
            <w:tcBorders>
              <w:top w:val="single" w:color="ac9cca" w:sz="3"/>
              <w:left w:val="none" w:color="8acdf0" w:sz="3"/>
              <w:bottom w:val="single" w:color="ac9cca" w:sz="3"/>
              <w:right w:val="single" w:color="ac9cca" w:sz="3"/>
            </w:tcBorders>
          </w:tcPr>
          <w:p/>
        </w:tc>
        <w:tc>
          <w:tcPr>
            <w:tcW w:w="1211" w:type="dxa"/>
            <w:tcBorders>
              <w:top w:val="single" w:color="ac9cca" w:sz="3"/>
              <w:left w:val="single" w:color="ac9cca" w:sz="3"/>
              <w:bottom w:val="single" w:color="ac9cca" w:sz="3"/>
              <w:right w:val="single" w:color="ac9cca" w:sz="3"/>
            </w:tcBorders>
            <w:shd w:val="clear" w:fill="f2f2f2"/>
            <w:tcMar>
              <w:top w:w="170" w:type="dxa"/>
              <w:left w:w="102" w:type="dxa"/>
              <w:bottom w:w="170" w:type="dxa"/>
              <w:right w:w="102" w:type="dxa"/>
            </w:tcMar>
            <w:vAlign w:val="center"/>
          </w:tcPr>
          <w:p>
            <w:pPr>
              <w:pStyle w:val="23"/>
              <w:widowControl w:val="off"/>
              <w:wordWrap w:val="1"/>
              <w:spacing w:line="348" w:lineRule="auto"/>
              <w:jc w:val="center"/>
            </w:pPr>
            <w:r>
              <w:rPr/>
              <w:t>현무암과</w:t>
            </w:r>
          </w:p>
          <w:p>
            <w:pPr>
              <w:pStyle w:val="23"/>
              <w:widowControl w:val="off"/>
              <w:wordWrap w:val="1"/>
              <w:spacing w:line="348" w:lineRule="auto"/>
              <w:jc w:val="center"/>
            </w:pPr>
            <w:r>
              <w:rPr/>
              <w:t>화강암의</w:t>
            </w:r>
          </w:p>
          <w:p>
            <w:pPr>
              <w:pStyle w:val="23"/>
              <w:widowControl w:val="off"/>
              <w:wordWrap w:val="1"/>
              <w:spacing w:line="348" w:lineRule="auto"/>
              <w:jc w:val="center"/>
            </w:pPr>
            <w:r>
              <w:rPr/>
              <w:t>특징</w:t>
            </w:r>
          </w:p>
          <w:p>
            <w:pPr>
              <w:pStyle w:val="23"/>
              <w:widowControl w:val="off"/>
              <w:wordWrap w:val="1"/>
              <w:spacing w:line="348" w:lineRule="auto"/>
              <w:jc w:val="center"/>
            </w:pPr>
            <w:r>
              <w:rPr/>
              <w:t>설명하기</w:t>
            </w:r>
          </w:p>
        </w:tc>
        <w:tc>
          <w:tcPr>
            <w:tcW w:w="1828"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t xml:space="preserve">현무암과 화강암의 </w:t>
            </w:r>
            <w:r>
              <w:rPr>
                <w:spacing w:val="-11"/>
              </w:rPr>
              <w:t xml:space="preserve">특징을 색깔과 암석을 </w:t>
            </w:r>
            <w:r>
              <w:rPr>
                <w:spacing w:val="-20"/>
              </w:rPr>
              <w:t xml:space="preserve">이루는 알갱이의 크기에 </w:t>
            </w:r>
            <w:r>
              <w:rPr>
                <w:spacing w:val="-21"/>
              </w:rPr>
              <w:t>비추어 정확히 설명할 수 있다.</w:t>
            </w:r>
          </w:p>
        </w:tc>
        <w:tc>
          <w:tcPr>
            <w:tcW w:w="1828"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t xml:space="preserve">현무암과 화강암의 </w:t>
            </w:r>
            <w:r>
              <w:rPr>
                <w:spacing w:val="-21"/>
              </w:rPr>
              <w:t xml:space="preserve">특징을 색깔 또는 암석을 </w:t>
            </w:r>
            <w:r>
              <w:rPr>
                <w:spacing w:val="-20"/>
              </w:rPr>
              <w:t>이루는 알갱이의 크기 한 가지 기준에 비추어 설명할 수 있다.</w:t>
            </w:r>
          </w:p>
        </w:tc>
        <w:tc>
          <w:tcPr>
            <w:tcW w:w="1828"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t xml:space="preserve">현무암과 화강암의 </w:t>
            </w:r>
            <w:r>
              <w:rPr>
                <w:spacing w:val="-2"/>
              </w:rPr>
              <w:t xml:space="preserve">특징을 색깔 또는 </w:t>
            </w:r>
            <w:r>
              <w:rPr>
                <w:spacing w:val="-20"/>
              </w:rPr>
              <w:t xml:space="preserve">암석을 이루는 알갱이의 </w:t>
            </w:r>
            <w:r>
              <w:rPr>
                <w:spacing w:val="-21"/>
              </w:rPr>
              <w:t>크기가 아닌 다른 기준에 비추어 설명할 수 있다.</w:t>
            </w:r>
          </w:p>
        </w:tc>
        <w:tc>
          <w:tcPr>
            <w:tcW w:w="1828" w:type="dxa"/>
            <w:gridSpan w:val="3"/>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23"/>
              <w:widowControl w:val="off"/>
              <w:spacing w:line="348" w:lineRule="auto"/>
            </w:pPr>
            <w:r>
              <w:rPr/>
              <w:t xml:space="preserve">현무암과 화강암을 비교한 내용을 다시 </w:t>
            </w:r>
            <w:r>
              <w:rPr>
                <w:spacing w:val="-12"/>
              </w:rPr>
              <w:t>확인하도록 지도한다.</w:t>
            </w:r>
          </w:p>
        </w:tc>
      </w:tr>
    </w:tbl>
    <w:p>
      <w:pPr>
        <w:pStyle w:val="27"/>
        <w:widowControl w:val="off"/>
        <w:spacing w:before="0"/>
      </w:pPr>
    </w:p>
    <w:tbl>
      <w:tblPr>
        <w:tblOverlap w:val="never"/>
        <w:tblW w:w="1001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98"/>
        <w:gridCol w:w="2980"/>
        <w:gridCol w:w="4282"/>
        <w:gridCol w:w="743"/>
        <w:gridCol w:w="1309"/>
      </w:tblGrid>
      <w:tr>
        <w:trPr>
          <w:trHeight w:val="437"/>
          <w:tblHeader/>
        </w:trPr>
        <w:tc>
          <w:tcPr>
            <w:tcW w:w="698" w:type="dxa"/>
            <w:vMerge w:val="restart"/>
            <w:tcBorders>
              <w:top w:val="single" w:color="000000" w:sz="9"/>
              <w:left w:val="single" w:color="000000" w:sz="9"/>
              <w:bottom w:val="double" w:color="000000" w:sz="4"/>
              <w:right w:val="single" w:color="000000" w:sz="3"/>
            </w:tcBorders>
            <w:shd w:val="clear" w:fill="f4f0f7"/>
            <w:vAlign w:val="center"/>
          </w:tcPr>
          <w:p>
            <w:pPr>
              <w:pStyle w:val="0"/>
              <w:widowControl w:val="off"/>
              <w:wordWrap w:val="1"/>
              <w:spacing w:line="312" w:lineRule="auto"/>
              <w:jc w:val="center"/>
            </w:pPr>
            <w:r>
              <w:rPr>
                <w:rFonts w:eastAsia="KoPubWorld돋움체 Bold"/>
                <w:sz w:val="22"/>
                <w:shd w:val="clear" w:color="000000"/>
              </w:rPr>
              <w:t>학습</w:t>
            </w:r>
          </w:p>
          <w:p>
            <w:pPr>
              <w:pStyle w:val="0"/>
              <w:widowControl w:val="off"/>
              <w:wordWrap w:val="1"/>
              <w:spacing w:line="312" w:lineRule="auto"/>
              <w:jc w:val="center"/>
            </w:pPr>
            <w:r>
              <w:rPr>
                <w:rFonts w:eastAsia="KoPubWorld돋움체 Bold"/>
                <w:sz w:val="22"/>
                <w:shd w:val="clear" w:color="000000"/>
              </w:rPr>
              <w:t>과정</w:t>
            </w:r>
          </w:p>
        </w:tc>
        <w:tc>
          <w:tcPr>
            <w:tcW w:w="7261" w:type="dxa"/>
            <w:gridSpan w:val="2"/>
            <w:tcBorders>
              <w:top w:val="single" w:color="000000" w:sz="9"/>
              <w:left w:val="single" w:color="000000" w:sz="3"/>
              <w:bottom w:val="single" w:color="000000" w:sz="3"/>
              <w:right w:val="single" w:color="000000" w:sz="3"/>
            </w:tcBorders>
            <w:shd w:val="clear" w:fill="f4f0f7"/>
            <w:vAlign w:val="center"/>
          </w:tcPr>
          <w:p>
            <w:pPr>
              <w:pStyle w:val="0"/>
              <w:widowControl w:val="off"/>
              <w:wordWrap w:val="1"/>
              <w:spacing w:line="312" w:lineRule="auto"/>
              <w:jc w:val="center"/>
            </w:pPr>
            <w:r>
              <w:rPr>
                <w:rFonts w:ascii="KoPubWorld돋움체 Bold" w:eastAsia="KoPubWorld돋움체 Bold"/>
                <w:sz w:val="22"/>
                <w:shd w:val="clear" w:color="000000"/>
              </w:rPr>
              <w:t>교수·학습 활동</w:t>
            </w:r>
          </w:p>
        </w:tc>
        <w:tc>
          <w:tcPr>
            <w:tcW w:w="743" w:type="dxa"/>
            <w:vMerge w:val="restart"/>
            <w:tcBorders>
              <w:top w:val="single" w:color="000000" w:sz="9"/>
              <w:left w:val="single" w:color="000000" w:sz="3"/>
              <w:bottom w:val="double" w:color="000000" w:sz="4"/>
              <w:right w:val="single" w:color="000000" w:sz="3"/>
            </w:tcBorders>
            <w:shd w:val="clear" w:fill="f4f0f7"/>
            <w:vAlign w:val="center"/>
          </w:tcPr>
          <w:p>
            <w:pPr>
              <w:pStyle w:val="0"/>
              <w:widowControl w:val="off"/>
              <w:wordWrap w:val="1"/>
              <w:spacing w:line="288" w:lineRule="auto"/>
              <w:ind w:firstLine="20"/>
              <w:jc w:val="center"/>
            </w:pPr>
            <w:r>
              <w:rPr>
                <w:rFonts w:eastAsia="KoPubWorld돋움체 Bold"/>
                <w:shd w:val="clear" w:color="000000"/>
              </w:rPr>
              <w:t>시간</w:t>
            </w:r>
          </w:p>
          <w:p>
            <w:pPr>
              <w:pStyle w:val="0"/>
              <w:widowControl w:val="off"/>
              <w:wordWrap w:val="1"/>
              <w:spacing w:line="288" w:lineRule="auto"/>
              <w:ind w:firstLine="20"/>
              <w:jc w:val="center"/>
            </w:pPr>
            <w:r>
              <w:rPr>
                <w:rFonts w:ascii="KoPubWorld돋움체 Bold" w:eastAsia="KoPubWorld돋움체 Bold"/>
                <w:shd w:val="clear" w:color="000000"/>
              </w:rPr>
              <w:t>(분)</w:t>
            </w:r>
          </w:p>
        </w:tc>
        <w:tc>
          <w:tcPr>
            <w:tcW w:w="1309" w:type="dxa"/>
            <w:vMerge w:val="restart"/>
            <w:tcBorders>
              <w:top w:val="single" w:color="000000" w:sz="9"/>
              <w:left w:val="single" w:color="000000" w:sz="3"/>
              <w:bottom w:val="double" w:color="000000" w:sz="4"/>
              <w:right w:val="single" w:color="000000" w:sz="9"/>
            </w:tcBorders>
            <w:shd w:val="clear" w:fill="f4f0f7"/>
            <w:vAlign w:val="center"/>
          </w:tcPr>
          <w:p>
            <w:pPr>
              <w:pStyle w:val="0"/>
              <w:widowControl w:val="off"/>
              <w:wordWrap w:val="1"/>
              <w:spacing w:line="288" w:lineRule="auto"/>
              <w:ind w:firstLine="20"/>
              <w:jc w:val="center"/>
            </w:pPr>
            <w:r>
              <w:rPr>
                <w:rFonts w:ascii="KoPubWorld돋움체 Bold" w:eastAsia="KoPubWorld돋움체 Bold"/>
                <w:shd w:val="clear" w:color="000000"/>
              </w:rPr>
              <w:t>자료(</w:t>
            </w:r>
            <w:r>
              <w:rPr>
                <w:rFonts w:ascii="KoPubWorld돋움체 Bold"/>
                <w:b/>
                <w:color w:val="001aff"/>
                <w:shd w:val="clear" w:color="000000"/>
              </w:rPr>
              <w:t>㉶</w:t>
            </w:r>
            <w:r>
              <w:rPr>
                <w:rFonts w:ascii="KoPubWorld돋움체 Bold"/>
                <w:shd w:val="clear" w:color="000000"/>
              </w:rPr>
              <w:t xml:space="preserve">) </w:t>
            </w:r>
          </w:p>
          <w:p>
            <w:pPr>
              <w:pStyle w:val="0"/>
              <w:widowControl w:val="off"/>
              <w:wordWrap w:val="1"/>
              <w:spacing w:line="288" w:lineRule="auto"/>
              <w:jc w:val="center"/>
            </w:pPr>
            <w:r>
              <w:rPr>
                <w:rFonts w:ascii="KoPubWorld돋움체 Bold" w:eastAsia="KoPubWorld돋움체 Bold"/>
                <w:shd w:val="clear" w:color="000000"/>
              </w:rPr>
              <w:t>유의점(</w:t>
            </w:r>
            <w:r>
              <w:rPr>
                <w:rFonts w:ascii="KoPubWorld돋움체 Bold"/>
                <w:b/>
                <w:color w:val="ff0000"/>
                <w:shd w:val="clear" w:color="000000"/>
              </w:rPr>
              <w:t>󰃞</w:t>
            </w:r>
            <w:r>
              <w:rPr>
                <w:rFonts w:ascii="KoPubWorld돋움체 Bold"/>
                <w:shd w:val="clear" w:color="000000"/>
              </w:rPr>
              <w:t>)</w:t>
            </w:r>
          </w:p>
        </w:tc>
      </w:tr>
      <w:tr>
        <w:trPr>
          <w:trHeight w:val="437"/>
          <w:tblHeader/>
        </w:trPr>
        <w:tc>
          <w:tcPr>
            <w:tcW w:w="698" w:type="dxa"/>
            <w:vMerge/>
            <w:tcBorders>
              <w:top w:val="single" w:color="000000" w:sz="9"/>
              <w:left w:val="single" w:color="000000" w:sz="9"/>
              <w:bottom w:val="double" w:color="000000" w:sz="4"/>
              <w:right w:val="single" w:color="000000" w:sz="3"/>
            </w:tcBorders>
          </w:tcPr>
          <w:p/>
        </w:tc>
        <w:tc>
          <w:tcPr>
            <w:tcW w:w="2980" w:type="dxa"/>
            <w:tcBorders>
              <w:top w:val="single" w:color="000000" w:sz="3"/>
              <w:left w:val="single" w:color="000000" w:sz="3"/>
              <w:bottom w:val="double" w:color="000000" w:sz="4"/>
              <w:right w:val="single" w:color="000000" w:sz="3"/>
            </w:tcBorders>
            <w:shd w:val="clear" w:fill="f4f0f7"/>
            <w:vAlign w:val="center"/>
          </w:tcPr>
          <w:p>
            <w:pPr>
              <w:pStyle w:val="0"/>
              <w:widowControl w:val="off"/>
              <w:wordWrap w:val="1"/>
              <w:spacing w:line="312" w:lineRule="auto"/>
              <w:jc w:val="center"/>
            </w:pPr>
            <w:r>
              <w:rPr>
                <w:rFonts w:ascii="KoPubWorld돋움체 Bold" w:eastAsia="KoPubWorld돋움체 Bold"/>
                <w:sz w:val="22"/>
                <w:shd w:val="clear" w:color="000000"/>
              </w:rPr>
              <w:t>교 사</w:t>
            </w:r>
          </w:p>
        </w:tc>
        <w:tc>
          <w:tcPr>
            <w:tcW w:w="4282" w:type="dxa"/>
            <w:tcBorders>
              <w:top w:val="single" w:color="000000" w:sz="3"/>
              <w:left w:val="single" w:color="000000" w:sz="3"/>
              <w:bottom w:val="double" w:color="000000" w:sz="4"/>
              <w:right w:val="single" w:color="000000" w:sz="3"/>
            </w:tcBorders>
            <w:shd w:val="clear" w:fill="f4f0f7"/>
            <w:vAlign w:val="center"/>
          </w:tcPr>
          <w:p>
            <w:pPr>
              <w:pStyle w:val="0"/>
              <w:widowControl w:val="off"/>
              <w:wordWrap w:val="1"/>
              <w:spacing w:line="312" w:lineRule="auto"/>
              <w:jc w:val="center"/>
            </w:pPr>
            <w:r>
              <w:rPr>
                <w:rFonts w:ascii="KoPubWorld돋움체 Bold" w:eastAsia="KoPubWorld돋움체 Bold"/>
                <w:sz w:val="22"/>
                <w:shd w:val="clear" w:color="000000"/>
              </w:rPr>
              <w:t>학 생</w:t>
            </w:r>
          </w:p>
        </w:tc>
        <w:tc>
          <w:tcPr>
            <w:tcW w:w="743" w:type="dxa"/>
            <w:vMerge/>
            <w:tcBorders>
              <w:top w:val="single" w:color="000000" w:sz="9"/>
              <w:left w:val="single" w:color="000000" w:sz="3"/>
              <w:bottom w:val="double" w:color="000000" w:sz="4"/>
              <w:right w:val="single" w:color="000000" w:sz="3"/>
            </w:tcBorders>
          </w:tcPr>
          <w:p/>
        </w:tc>
        <w:tc>
          <w:tcPr>
            <w:tcW w:w="1309" w:type="dxa"/>
            <w:vMerge/>
            <w:tcBorders>
              <w:top w:val="single" w:color="000000" w:sz="9"/>
              <w:left w:val="single" w:color="000000" w:sz="3"/>
              <w:bottom w:val="double" w:color="000000" w:sz="4"/>
              <w:right w:val="single" w:color="000000" w:sz="9"/>
            </w:tcBorders>
          </w:tcPr>
          <w:p/>
        </w:tc>
      </w:tr>
      <w:tr>
        <w:trPr>
          <w:trHeight w:val="2497"/>
        </w:trPr>
        <w:tc>
          <w:tcPr>
            <w:tcW w:w="698" w:type="dxa"/>
            <w:tcBorders>
              <w:top w:val="double" w:color="000000" w:sz="4"/>
              <w:left w:val="single" w:color="000000" w:sz="9"/>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KoPubWorld돋움체 Light"/>
                <w:sz w:val="22"/>
                <w:shd w:val="clear" w:color="000000"/>
              </w:rPr>
              <w:t>동기</w:t>
            </w:r>
          </w:p>
          <w:p>
            <w:pPr>
              <w:pStyle w:val="0"/>
              <w:widowControl w:val="off"/>
              <w:spacing w:line="312" w:lineRule="auto"/>
              <w:jc w:val="center"/>
            </w:pPr>
            <w:r>
              <w:rPr>
                <w:rFonts w:eastAsia="KoPubWorld돋움체 Light"/>
                <w:sz w:val="22"/>
                <w:shd w:val="clear" w:color="000000"/>
              </w:rPr>
              <w:t>유발</w:t>
            </w:r>
          </w:p>
          <w:p>
            <w:pPr>
              <w:pStyle w:val="0"/>
              <w:widowControl w:val="off"/>
              <w:spacing w:line="312" w:lineRule="auto"/>
              <w:jc w:val="center"/>
              <w:rPr>
                <w:rFonts w:ascii="KoPubWorld돋움체 Light" w:eastAsia="KoPubWorld돋움체 Light"/>
                <w:color w:val="000000"/>
                <w:sz w:val="22"/>
                <w:shd w:val="clear" w:color="000000"/>
              </w:rPr>
            </w:pPr>
          </w:p>
          <w:p>
            <w:pPr>
              <w:pStyle w:val="0"/>
              <w:widowControl w:val="off"/>
              <w:spacing w:line="312" w:lineRule="auto"/>
              <w:jc w:val="center"/>
              <w:rPr>
                <w:rFonts w:ascii="KoPubWorld돋움체 Light" w:eastAsia="KoPubWorld돋움체 Light"/>
                <w:color w:val="000000"/>
                <w:sz w:val="22"/>
                <w:shd w:val="clear" w:color="000000"/>
              </w:rPr>
            </w:pPr>
          </w:p>
          <w:p>
            <w:pPr>
              <w:pStyle w:val="0"/>
              <w:widowControl w:val="off"/>
              <w:spacing w:line="312" w:lineRule="auto"/>
              <w:jc w:val="center"/>
              <w:rPr>
                <w:rFonts w:ascii="KoPubWorld돋움체 Light" w:eastAsia="KoPubWorld돋움체 Light"/>
                <w:color w:val="000000"/>
                <w:sz w:val="22"/>
                <w:shd w:val="clear" w:color="000000"/>
              </w:rPr>
            </w:pPr>
          </w:p>
          <w:p>
            <w:pPr>
              <w:pStyle w:val="0"/>
              <w:widowControl w:val="off"/>
              <w:spacing w:line="312" w:lineRule="auto"/>
              <w:jc w:val="center"/>
              <w:rPr>
                <w:rFonts w:ascii="KoPubWorld돋움체 Light" w:eastAsia="KoPubWorld돋움체 Light"/>
                <w:color w:val="000000"/>
                <w:sz w:val="22"/>
                <w:shd w:val="clear" w:color="000000"/>
              </w:rPr>
            </w:pPr>
          </w:p>
        </w:tc>
        <w:tc>
          <w:tcPr>
            <w:tcW w:w="2980" w:type="dxa"/>
            <w:tcBorders>
              <w:top w:val="double" w:color="000000" w:sz="4"/>
              <w:left w:val="single" w:color="000000" w:sz="3"/>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동기유발</w:t>
            </w:r>
          </w:p>
          <w:p>
            <w:pPr>
              <w:pStyle w:val="0"/>
              <w:widowControl w:val="off"/>
              <w:spacing w:line="312" w:lineRule="auto"/>
              <w:ind w:left="198" w:right="80" w:hanging="118"/>
            </w:pPr>
            <w:r>
              <w:rPr>
                <w:rFonts w:ascii="KoPubWorld돋움체 Light" w:eastAsia="KoPubWorld돋움체 Light"/>
                <w:shd w:val="clear" w:color="000000"/>
              </w:rPr>
              <w:t>•경주시의</w:t>
            </w:r>
            <w:r>
              <w:rPr>
                <w:rFonts w:ascii="KoPubWorld돋움체 Light" w:eastAsia="KoPubWorld돋움체 Light"/>
                <w:shd w:val="clear" w:color="000000"/>
              </w:rPr>
              <w:t xml:space="preserve"> 다보탑과 제주특별</w:t>
            </w:r>
            <w:r>
              <w:rPr>
                <w:rFonts w:ascii="KoPubWorld돋움체 Light" w:eastAsia="KoPubWorld돋움체 Light"/>
                <w:spacing w:val="1"/>
                <w:shd w:val="clear" w:color="000000"/>
              </w:rPr>
              <w:t xml:space="preserve">자치도의 돌하르방은 어떤 </w:t>
            </w:r>
            <w:r>
              <w:rPr>
                <w:rFonts w:ascii="KoPubWorld돋움체 Light" w:eastAsia="KoPubWorld돋움체 Light"/>
                <w:spacing w:val="-1"/>
                <w:shd w:val="clear" w:color="000000"/>
              </w:rPr>
              <w:t>공통점과 차이점이 있을까요?</w:t>
            </w:r>
          </w:p>
          <w:p>
            <w:pPr>
              <w:pStyle w:val="0"/>
              <w:widowControl w:val="off"/>
              <w:spacing w:line="312" w:lineRule="auto"/>
              <w:ind w:left="300" w:right="80" w:hanging="220"/>
              <w:rPr>
                <w:rFonts w:ascii="KoPubWorld돋움체 Light" w:eastAsia="KoPubWorld돋움체 Light"/>
                <w:color w:val="000000"/>
                <w:shd w:val="clear" w:color="000000"/>
              </w:rPr>
            </w:pPr>
          </w:p>
          <w:p>
            <w:pPr>
              <w:pStyle w:val="0"/>
              <w:widowControl w:val="off"/>
              <w:spacing w:line="312" w:lineRule="auto"/>
              <w:ind w:left="198" w:right="80" w:hanging="118"/>
            </w:pPr>
            <w:r>
              <w:rPr>
                <w:rFonts w:ascii="KoPubWorld돋움체 Light" w:eastAsia="KoPubWorld돋움체 Light"/>
                <w:shd w:val="clear" w:color="000000"/>
              </w:rPr>
              <w:t>•다보탑이나</w:t>
            </w:r>
            <w:r>
              <w:rPr>
                <w:rFonts w:ascii="KoPubWorld돋움체 Light" w:eastAsia="KoPubWorld돋움체 Light"/>
                <w:shd w:val="clear" w:color="000000"/>
              </w:rPr>
              <w:t xml:space="preserve"> 돌하르방을 만들 때 사용된 돌과 비슷한 돌을 본 적이 있나요?</w:t>
            </w: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98" w:right="80" w:hanging="118"/>
            </w:pPr>
            <w:r>
              <w:rPr>
                <w:rFonts w:ascii="KoPubWorld돋움체 Light"/>
                <w:shd w:val="clear" w:color="000000"/>
              </w:rPr>
              <w:t>•</w:t>
            </w:r>
            <w:r>
              <w:rPr>
                <w:rFonts w:ascii="KoPubWorld돋움체 Light" w:eastAsia="KoPubWorld돋움체 Light"/>
                <w:spacing w:val="-4"/>
                <w:shd w:val="clear" w:color="000000"/>
              </w:rPr>
              <w:t xml:space="preserve">다보탑이나 돌하르방처럼 화산 </w:t>
            </w:r>
            <w:r>
              <w:rPr>
                <w:rFonts w:ascii="KoPubWorld돋움체 Light" w:eastAsia="KoPubWorld돋움체 Light"/>
                <w:spacing w:val="-11"/>
                <w:shd w:val="clear" w:color="000000"/>
              </w:rPr>
              <w:t xml:space="preserve">활동으로 만들어지거나 마그마가 </w:t>
            </w:r>
            <w:r>
              <w:rPr>
                <w:rFonts w:ascii="KoPubWorld돋움체 Light" w:eastAsia="KoPubWorld돋움체 Light"/>
                <w:spacing w:val="-24"/>
                <w:shd w:val="clear" w:color="000000"/>
              </w:rPr>
              <w:t>식어서 만들어진 암석을 화성암이라고 합니다.</w:t>
            </w:r>
          </w:p>
        </w:tc>
        <w:tc>
          <w:tcPr>
            <w:tcW w:w="4282" w:type="dxa"/>
            <w:tcBorders>
              <w:top w:val="double" w:color="000000" w:sz="4"/>
              <w:left w:val="single" w:color="000000" w:sz="3"/>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rPr>
                <w:rFonts w:ascii="KoPubWorld돋움체 Light" w:eastAsia="KoPubWorld돋움체 Light"/>
                <w:color w:val="000000"/>
                <w:sz w:val="22"/>
                <w:shd w:val="clear" w:color="000000"/>
              </w:rPr>
            </w:pPr>
          </w:p>
          <w:p>
            <w:pPr>
              <w:pStyle w:val="0"/>
              <w:widowControl w:val="off"/>
              <w:spacing w:line="312" w:lineRule="auto"/>
              <w:ind w:left="194" w:right="80" w:hanging="114"/>
            </w:pPr>
            <w:r>
              <w:rPr>
                <w:rFonts w:ascii="KoPubWorld돋움체 Light" w:eastAsia="KoPubWorld돋움체 Light"/>
                <w:shd w:val="clear" w:color="000000"/>
              </w:rPr>
              <w:t>-모두 돌로 만들어졌다는 공통점이 있습니다.</w:t>
            </w:r>
          </w:p>
          <w:p>
            <w:pPr>
              <w:pStyle w:val="0"/>
              <w:widowControl w:val="off"/>
              <w:spacing w:line="312" w:lineRule="auto"/>
              <w:ind w:left="194" w:right="80" w:hanging="114"/>
            </w:pPr>
            <w:r>
              <w:rPr>
                <w:rFonts w:ascii="KoPubWorld돋움체 Light" w:eastAsia="KoPubWorld돋움체 Light"/>
                <w:shd w:val="clear" w:color="000000"/>
              </w:rPr>
              <w:t>-색깔이 서로 다릅니다.</w:t>
            </w:r>
          </w:p>
          <w:p>
            <w:pPr>
              <w:pStyle w:val="0"/>
              <w:widowControl w:val="off"/>
              <w:spacing w:line="312" w:lineRule="auto"/>
              <w:ind w:left="194" w:right="80" w:hanging="114"/>
              <w:rPr>
                <w:rFonts w:ascii="KoPubWorld돋움체 Light" w:eastAsia="KoPubWorld돋움체 Light"/>
                <w:color w:val="000000"/>
                <w:shd w:val="clear" w:color="000000"/>
              </w:rPr>
            </w:pPr>
          </w:p>
          <w:p>
            <w:pPr>
              <w:pStyle w:val="0"/>
              <w:widowControl w:val="off"/>
              <w:spacing w:line="312" w:lineRule="auto"/>
              <w:ind w:left="194" w:right="80" w:hanging="114"/>
              <w:rPr>
                <w:rFonts w:ascii="KoPubWorld돋움체 Light" w:eastAsia="KoPubWorld돋움체 Light"/>
                <w:color w:val="000000"/>
                <w:shd w:val="clear" w:color="000000"/>
              </w:rPr>
            </w:pP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6"/>
                <w:shd w:val="clear" w:color="000000"/>
              </w:rPr>
              <w:t>제주특별자치도의 바닷가 근처에서 돌하르방에 쓰인 돌과 비슷한 돌을 보았습니다.</w:t>
            </w:r>
          </w:p>
          <w:p>
            <w:pPr>
              <w:pStyle w:val="0"/>
              <w:widowControl w:val="off"/>
              <w:spacing w:line="312" w:lineRule="auto"/>
              <w:ind w:left="174" w:right="80" w:hanging="94"/>
            </w:pPr>
            <w:r>
              <w:rPr>
                <w:rFonts w:ascii="KoPubWorld돋움체 Light" w:eastAsia="KoPubWorld돋움체 Light"/>
                <w:shd w:val="clear" w:color="000000"/>
              </w:rPr>
              <w:t>-경주시의 석굴암에서 다보탑에 쓰인 돌과 비슷한 돌을 보았습니다.</w:t>
            </w:r>
          </w:p>
          <w:p>
            <w:pPr>
              <w:pStyle w:val="0"/>
              <w:widowControl w:val="off"/>
              <w:spacing w:line="312" w:lineRule="auto"/>
              <w:ind w:left="194" w:right="80" w:hanging="114"/>
            </w:pPr>
            <w:r>
              <w:rPr>
                <w:rFonts w:ascii="KoPubWorld돋움체 Light" w:eastAsia="KoPubWorld돋움체 Light"/>
                <w:shd w:val="clear" w:color="000000"/>
              </w:rPr>
              <w:t>-화성암의 정의를 이해한다.</w:t>
            </w:r>
          </w:p>
        </w:tc>
        <w:tc>
          <w:tcPr>
            <w:tcW w:w="743" w:type="dxa"/>
            <w:tcBorders>
              <w:top w:val="double" w:color="000000" w:sz="4"/>
              <w:left w:val="single" w:color="000000" w:sz="3"/>
              <w:bottom w:val="dotted" w:color="000000" w:sz="3"/>
              <w:right w:val="single" w:color="000000" w:sz="3"/>
            </w:tcBorders>
            <w:tcMar>
              <w:top w:w="141" w:type="dxa"/>
              <w:left w:w="28" w:type="dxa"/>
              <w:bottom w:w="28" w:type="dxa"/>
              <w:right w:w="28" w:type="dxa"/>
            </w:tcMar>
            <w:vAlign w:val="top"/>
          </w:tcPr>
          <w:p>
            <w:pPr>
              <w:pStyle w:val="0"/>
              <w:widowControl w:val="off"/>
              <w:wordWrap w:val="1"/>
              <w:spacing w:line="312" w:lineRule="auto"/>
              <w:jc w:val="center"/>
            </w:pPr>
            <w:r>
              <w:rPr>
                <w:rFonts w:ascii="KoPubWorld돋움체 Bold"/>
                <w:shd w:val="clear" w:color="000000"/>
              </w:rPr>
              <w:t>5</w:t>
            </w:r>
          </w:p>
        </w:tc>
        <w:tc>
          <w:tcPr>
            <w:tcW w:w="1309" w:type="dxa"/>
            <w:tcBorders>
              <w:top w:val="double" w:color="000000" w:sz="4"/>
              <w:left w:val="single" w:color="000000" w:sz="3"/>
              <w:bottom w:val="dotted"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KoPubWorld돋움체 Bold"/>
                <w:b/>
                <w:color w:val="001aff"/>
                <w:shd w:val="clear" w:color="000000"/>
              </w:rPr>
              <w:t>㉶</w:t>
            </w:r>
            <w:r>
              <w:rPr>
                <w:rFonts w:ascii="KoPubWorld돋움체 Light" w:eastAsia="KoPubWorld돋움체 Light"/>
                <w:shd w:val="clear" w:color="000000"/>
              </w:rPr>
              <w:t>다보탑 사진, 돌하르방 사진</w:t>
            </w: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다보탑과 돌하르방을 본 경험을 이야기하며 학생들의 사전 지식을 확인한다.</w:t>
            </w:r>
          </w:p>
        </w:tc>
      </w:tr>
      <w:tr>
        <w:trPr>
          <w:trHeight w:val="389"/>
        </w:trPr>
        <w:tc>
          <w:tcPr>
            <w:tcW w:w="698" w:type="dxa"/>
            <w:vMerge w:val="restart"/>
            <w:tcBorders>
              <w:top w:val="dotted"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ascii="KoPubWorld돋움체 Bold" w:eastAsia="KoPubWorld돋움체 Bold"/>
                <w:sz w:val="22"/>
                <w:shd w:val="clear" w:color="000000"/>
              </w:rPr>
              <w:t>탐구 질문</w:t>
            </w:r>
          </w:p>
          <w:p>
            <w:pPr>
              <w:pStyle w:val="0"/>
              <w:widowControl w:val="off"/>
              <w:spacing w:line="312" w:lineRule="auto"/>
              <w:jc w:val="center"/>
            </w:pPr>
            <w:r>
              <w:rPr>
                <w:rFonts w:eastAsia="KoPubWorld돋움체 Bold"/>
                <w:sz w:val="22"/>
                <w:shd w:val="clear" w:color="000000"/>
              </w:rPr>
              <w:t>확인</w:t>
            </w: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8"/>
                <w:shd w:val="clear" w:color="000000"/>
              </w:rPr>
            </w:pPr>
          </w:p>
          <w:p>
            <w:pPr>
              <w:pStyle w:val="0"/>
              <w:widowControl w:val="off"/>
              <w:spacing w:line="312" w:lineRule="auto"/>
              <w:jc w:val="center"/>
              <w:rPr>
                <w:rFonts w:ascii="KoPubWorld돋움체 Bold" w:eastAsia="KoPubWorld돋움체 Bold"/>
                <w:color w:val="000000"/>
                <w:sz w:val="8"/>
                <w:shd w:val="clear" w:color="000000"/>
              </w:rPr>
            </w:pPr>
          </w:p>
          <w:p>
            <w:pPr>
              <w:pStyle w:val="0"/>
              <w:widowControl w:val="off"/>
              <w:spacing w:line="312" w:lineRule="auto"/>
              <w:jc w:val="center"/>
            </w:pPr>
            <w:r>
              <w:rPr>
                <w:rFonts w:eastAsia="KoPubWorld돋움체 Bold"/>
                <w:sz w:val="22"/>
                <w:shd w:val="clear" w:color="000000"/>
              </w:rPr>
              <w:t>학습</w:t>
            </w:r>
          </w:p>
          <w:p>
            <w:pPr>
              <w:pStyle w:val="0"/>
              <w:widowControl w:val="off"/>
              <w:spacing w:line="312" w:lineRule="auto"/>
              <w:jc w:val="center"/>
            </w:pPr>
            <w:r>
              <w:rPr>
                <w:rFonts w:eastAsia="KoPubWorld돋움체 Bold"/>
                <w:sz w:val="22"/>
                <w:shd w:val="clear" w:color="000000"/>
              </w:rPr>
              <w:t>활동</w:t>
            </w:r>
          </w:p>
          <w:p>
            <w:pPr>
              <w:pStyle w:val="0"/>
              <w:widowControl w:val="off"/>
              <w:spacing w:line="312" w:lineRule="auto"/>
              <w:jc w:val="center"/>
            </w:pPr>
            <w:r>
              <w:rPr>
                <w:rFonts w:eastAsia="KoPubWorld돋움체 Bold"/>
                <w:sz w:val="22"/>
                <w:shd w:val="clear" w:color="000000"/>
              </w:rPr>
              <w:t>안내</w:t>
            </w:r>
          </w:p>
        </w:tc>
        <w:tc>
          <w:tcPr>
            <w:tcW w:w="7261" w:type="dxa"/>
            <w:gridSpan w:val="2"/>
            <w:tcBorders>
              <w:top w:val="dotted"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차시 탐구 질문 확인하기</w:t>
            </w:r>
          </w:p>
        </w:tc>
        <w:tc>
          <w:tcPr>
            <w:tcW w:w="743" w:type="dxa"/>
            <w:vMerge w:val="restart"/>
            <w:tcBorders>
              <w:top w:val="dotted"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wordWrap w:val="1"/>
              <w:spacing w:line="312" w:lineRule="auto"/>
              <w:jc w:val="center"/>
              <w:rPr>
                <w:rFonts w:ascii="KoPubWorld돋움체 Light" w:eastAsia="KoPubWorld돋움체 Light"/>
                <w:color w:val="000000"/>
                <w:shd w:val="clear" w:color="000000"/>
              </w:rPr>
            </w:pPr>
          </w:p>
        </w:tc>
        <w:tc>
          <w:tcPr>
            <w:tcW w:w="1309" w:type="dxa"/>
            <w:vMerge w:val="restart"/>
            <w:tcBorders>
              <w:top w:val="dotted"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312" w:lineRule="auto"/>
              <w:rPr>
                <w:rFonts w:ascii="KoPubWorld돋움체 Light" w:eastAsia="KoPubWorld돋움체 Light"/>
                <w:color w:val="000000"/>
                <w:shd w:val="clear" w:color="000000"/>
              </w:rPr>
            </w:pPr>
          </w:p>
        </w:tc>
      </w:tr>
      <w:tr>
        <w:trPr>
          <w:trHeight w:val="834"/>
        </w:trPr>
        <w:tc>
          <w:tcPr>
            <w:tcW w:w="698" w:type="dxa"/>
            <w:vMerge/>
            <w:tcBorders>
              <w:top w:val="dotted" w:color="000000" w:sz="3"/>
              <w:left w:val="single" w:color="000000" w:sz="9"/>
              <w:bottom w:val="single" w:color="000000" w:sz="3"/>
              <w:right w:val="single" w:color="000000" w:sz="3"/>
            </w:tcBorders>
          </w:tcPr>
          <w:p/>
        </w:tc>
        <w:tc>
          <w:tcPr>
            <w:tcW w:w="7261" w:type="dxa"/>
            <w:gridSpan w:val="2"/>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wordWrap w:val="1"/>
              <w:spacing w:line="312" w:lineRule="auto"/>
              <w:ind w:left="200" w:hanging="200"/>
              <w:jc w:val="center"/>
            </w:pPr>
            <w:r>
              <w:rPr>
                <w:rFonts w:ascii="KoPubWorld돋움체 Bold"/>
                <w:sz w:val="22"/>
                <w:shd w:val="clear" w:color="000000"/>
              </w:rPr>
              <w:t xml:space="preserve"> </w:t>
            </w:r>
            <w:r>
              <w:pict>
                <v:roundrect arcsize="13107f" id="_x1798508074" style="v-text-anchor:middle;width:274.58pt;height:27.26pt;mso-wrap-style:square;" o:hralign="left" o:allowincell="f" o:insetmode="custom" strokeweight="0.33pt" fillcolor="#ffffc4" o:connectortype="straight">
                  <wvml:wrap type="topAndBottom"/>
                  <v:stroke/>
                  <v:fill opacity="1.00" color2="#000000"/>
                  <v:textbox style="mso-fit-shape-to-text:t;" inset="1mm,1mm,1mm,1mm">
                    <w:txbxContent>
                      <w:p>
                        <w:pPr>
                          <w:pStyle w:val="0"/>
                          <w:widowControl w:val="off"/>
                          <w:wordWrap w:val="1"/>
                          <w:spacing w:line="312" w:lineRule="auto"/>
                          <w:jc w:val="center"/>
                        </w:pPr>
                        <w:r>
                          <w:rPr>
                            <w:rFonts w:ascii="KoPubWorld돋움체 Bold" w:eastAsia="KoPubWorld돋움체 Bold"/>
                            <w:w w:val="90"/>
                            <w:sz w:val="24"/>
                            <w:shd w:val="clear" w:color="000000"/>
                          </w:rPr>
                          <w:t>화성암은 어떤 특징을 가지고 있으며,</w:t>
                        </w:r>
                      </w:p>
                      <w:p>
                        <w:pPr>
                          <w:pStyle w:val="0"/>
                          <w:widowControl w:val="off"/>
                          <w:wordWrap w:val="1"/>
                          <w:spacing w:line="312" w:lineRule="auto"/>
                          <w:jc w:val="center"/>
                        </w:pPr>
                        <w:r>
                          <w:rPr>
                            <w:rFonts w:ascii="KoPubWorld돋움체 Bold" w:eastAsia="KoPubWorld돋움체 Bold"/>
                            <w:w w:val="90"/>
                            <w:sz w:val="24"/>
                            <w:shd w:val="clear" w:color="000000"/>
                          </w:rPr>
                          <w:t>어떻게 분류할 수 있을까요?</w:t>
                        </w:r>
                      </w:p>
                    </w:txbxContent>
                  </v:textbox>
                </v:roundrect>
              </w:pict>
            </w:r>
          </w:p>
        </w:tc>
        <w:tc>
          <w:tcPr>
            <w:tcW w:w="743" w:type="dxa"/>
            <w:vMerge/>
            <w:tcBorders>
              <w:top w:val="dotted" w:color="000000" w:sz="3"/>
              <w:left w:val="single" w:color="000000" w:sz="3"/>
              <w:bottom w:val="single" w:color="000000" w:sz="3"/>
              <w:right w:val="single" w:color="000000" w:sz="3"/>
            </w:tcBorders>
          </w:tcPr>
          <w:p/>
        </w:tc>
        <w:tc>
          <w:tcPr>
            <w:tcW w:w="1309" w:type="dxa"/>
            <w:vMerge/>
            <w:tcBorders>
              <w:top w:val="dotted" w:color="000000" w:sz="3"/>
              <w:left w:val="single" w:color="000000" w:sz="3"/>
              <w:bottom w:val="single" w:color="000000" w:sz="3"/>
              <w:right w:val="single" w:color="000000" w:sz="9"/>
            </w:tcBorders>
          </w:tcPr>
          <w:p/>
        </w:tc>
      </w:tr>
      <w:tr>
        <w:trPr>
          <w:trHeight w:val="389"/>
        </w:trPr>
        <w:tc>
          <w:tcPr>
            <w:tcW w:w="698" w:type="dxa"/>
            <w:vMerge/>
            <w:tcBorders>
              <w:top w:val="dotted" w:color="000000" w:sz="3"/>
              <w:left w:val="single" w:color="000000" w:sz="9"/>
              <w:bottom w:val="single" w:color="000000" w:sz="3"/>
              <w:right w:val="single" w:color="000000" w:sz="3"/>
            </w:tcBorders>
          </w:tcPr>
          <w:p/>
        </w:tc>
        <w:tc>
          <w:tcPr>
            <w:tcW w:w="7261" w:type="dxa"/>
            <w:gridSpan w:val="2"/>
            <w:tcBorders>
              <w:top w:val="singl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학습 활동 안내하기</w:t>
            </w:r>
          </w:p>
        </w:tc>
        <w:tc>
          <w:tcPr>
            <w:tcW w:w="743" w:type="dxa"/>
            <w:vMerge/>
            <w:tcBorders>
              <w:top w:val="dotted" w:color="000000" w:sz="3"/>
              <w:left w:val="single" w:color="000000" w:sz="3"/>
              <w:bottom w:val="single" w:color="000000" w:sz="3"/>
              <w:right w:val="single" w:color="000000" w:sz="3"/>
            </w:tcBorders>
          </w:tcPr>
          <w:p/>
        </w:tc>
        <w:tc>
          <w:tcPr>
            <w:tcW w:w="1309" w:type="dxa"/>
            <w:vMerge/>
            <w:tcBorders>
              <w:top w:val="dotted" w:color="000000" w:sz="3"/>
              <w:left w:val="single" w:color="000000" w:sz="3"/>
              <w:bottom w:val="single" w:color="000000" w:sz="3"/>
              <w:right w:val="single" w:color="000000" w:sz="9"/>
            </w:tcBorders>
          </w:tcPr>
          <w:p/>
        </w:tc>
      </w:tr>
      <w:tr>
        <w:trPr>
          <w:trHeight w:val="889"/>
        </w:trPr>
        <w:tc>
          <w:tcPr>
            <w:tcW w:w="698" w:type="dxa"/>
            <w:vMerge/>
            <w:tcBorders>
              <w:top w:val="dotted" w:color="000000" w:sz="3"/>
              <w:left w:val="single" w:color="000000" w:sz="9"/>
              <w:bottom w:val="single" w:color="000000" w:sz="3"/>
              <w:right w:val="single" w:color="000000" w:sz="3"/>
            </w:tcBorders>
          </w:tcPr>
          <w:p/>
        </w:tc>
        <w:tc>
          <w:tcPr>
            <w:tcW w:w="7261" w:type="dxa"/>
            <w:gridSpan w:val="2"/>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tbl>
            <w:tblPr>
              <w:tblOverlap w:val="never"/>
              <w:tblW w:w="580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800"/>
            </w:tblGrid>
            <w:tr>
              <w:trPr>
                <w:trHeight w:val="663"/>
              </w:trPr>
              <w:tc>
                <w:tcPr>
                  <w:tcW w:w="5800" w:type="dxa"/>
                  <w:tcBorders>
                    <w:top w:val="dotted" w:color="000000" w:sz="3"/>
                    <w:left w:val="dotted" w:color="000000" w:sz="3"/>
                    <w:bottom w:val="dotted" w:color="000000" w:sz="3"/>
                    <w:right w:val="dotted" w:color="000000" w:sz="3"/>
                  </w:tcBorders>
                  <w:vAlign w:val="center"/>
                </w:tcPr>
                <w:p>
                  <w:pPr>
                    <w:pStyle w:val="0"/>
                    <w:widowControl w:val="off"/>
                    <w:spacing w:line="312" w:lineRule="auto"/>
                    <w:ind w:left="189" w:hanging="189"/>
                  </w:pPr>
                  <w:r>
                    <w:rPr>
                      <w:rFonts w:ascii="KoPubWorld돋움체 Bold"/>
                      <w:shd w:val="clear" w:color="000000"/>
                    </w:rPr>
                    <w:t>∘</w:t>
                  </w:r>
                  <w:r>
                    <w:rPr>
                      <w:rFonts w:ascii="KoPubWorld돋움체 Bold"/>
                      <w:spacing w:val="-10"/>
                      <w:shd w:val="clear" w:color="000000"/>
                    </w:rPr>
                    <w:t xml:space="preserve"> </w:t>
                  </w:r>
                  <w:r>
                    <w:rPr>
                      <w:rFonts w:ascii="KoPubWorld돋움체 Bold" w:eastAsia="KoPubWorld돋움체 Bold"/>
                      <w:shd w:val="clear" w:color="000000"/>
                    </w:rPr>
                    <w:t>활동 1 : 화성암을 관찰하고 분류하기</w:t>
                  </w:r>
                </w:p>
                <w:p>
                  <w:pPr>
                    <w:pStyle w:val="0"/>
                    <w:widowControl w:val="off"/>
                    <w:spacing w:line="312" w:lineRule="auto"/>
                    <w:ind w:left="189" w:hanging="189"/>
                  </w:pPr>
                  <w:r>
                    <w:rPr>
                      <w:rFonts w:ascii="KoPubWorld돋움체 Bold"/>
                      <w:shd w:val="clear" w:color="000000"/>
                    </w:rPr>
                    <w:t>∘</w:t>
                  </w:r>
                  <w:r>
                    <w:rPr>
                      <w:rFonts w:ascii="KoPubWorld돋움체 Bold"/>
                      <w:spacing w:val="-10"/>
                      <w:shd w:val="clear" w:color="000000"/>
                    </w:rPr>
                    <w:t xml:space="preserve"> </w:t>
                  </w:r>
                  <w:r>
                    <w:rPr>
                      <w:rFonts w:ascii="KoPubWorld돋움체 Bold" w:eastAsia="KoPubWorld돋움체 Bold"/>
                      <w:shd w:val="clear" w:color="000000"/>
                    </w:rPr>
                    <w:t>활동 2 : 현무암과 화강암의 특징 설명하기</w:t>
                  </w:r>
                </w:p>
              </w:tc>
            </w:tr>
          </w:tbl>
          <w:p>
            <w:pPr>
              <w:pStyle w:val="0"/>
              <w:widowControl w:val="off"/>
              <w:wordWrap w:val="1"/>
              <w:spacing w:line="336" w:lineRule="auto"/>
              <w:ind w:left="169" w:right="100" w:hanging="109"/>
              <w:jc w:val="center"/>
            </w:pPr>
          </w:p>
        </w:tc>
        <w:tc>
          <w:tcPr>
            <w:tcW w:w="743" w:type="dxa"/>
            <w:vMerge/>
            <w:tcBorders>
              <w:top w:val="dotted" w:color="000000" w:sz="3"/>
              <w:left w:val="single" w:color="000000" w:sz="3"/>
              <w:bottom w:val="single" w:color="000000" w:sz="3"/>
              <w:right w:val="single" w:color="000000" w:sz="3"/>
            </w:tcBorders>
          </w:tcPr>
          <w:p/>
        </w:tc>
        <w:tc>
          <w:tcPr>
            <w:tcW w:w="1309" w:type="dxa"/>
            <w:vMerge/>
            <w:tcBorders>
              <w:top w:val="dotted" w:color="000000" w:sz="3"/>
              <w:left w:val="single" w:color="000000" w:sz="3"/>
              <w:bottom w:val="single" w:color="000000" w:sz="3"/>
              <w:right w:val="single" w:color="000000" w:sz="9"/>
            </w:tcBorders>
          </w:tcPr>
          <w:p/>
        </w:tc>
      </w:tr>
      <w:tr>
        <w:trPr>
          <w:trHeight w:val="400"/>
        </w:trPr>
        <w:tc>
          <w:tcPr>
            <w:tcW w:w="698" w:type="dxa"/>
            <w:vMerge w:val="restart"/>
            <w:tcBorders>
              <w:top w:val="single"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KoPubWorld돋움체 Bold"/>
                <w:sz w:val="22"/>
                <w:shd w:val="clear" w:color="000000"/>
              </w:rPr>
              <w:t>자유</w:t>
            </w:r>
          </w:p>
          <w:p>
            <w:pPr>
              <w:pStyle w:val="0"/>
              <w:widowControl w:val="off"/>
              <w:spacing w:line="312" w:lineRule="auto"/>
              <w:jc w:val="center"/>
            </w:pPr>
            <w:r>
              <w:rPr>
                <w:rFonts w:eastAsia="KoPubWorld돋움체 Bold"/>
                <w:sz w:val="22"/>
                <w:shd w:val="clear" w:color="000000"/>
              </w:rPr>
              <w:t>탐색</w:t>
            </w:r>
          </w:p>
        </w:tc>
        <w:tc>
          <w:tcPr>
            <w:tcW w:w="7261" w:type="dxa"/>
            <w:gridSpan w:val="2"/>
            <w:tcBorders>
              <w:top w:val="single" w:color="000000" w:sz="3"/>
              <w:left w:val="single" w:color="000000" w:sz="3"/>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&lt;활동 1&gt; 화성암을 관찰하고 분류하기</w:t>
            </w:r>
          </w:p>
        </w:tc>
        <w:tc>
          <w:tcPr>
            <w:tcW w:w="743" w:type="dxa"/>
            <w:vMerge w:val="restart"/>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wordWrap w:val="1"/>
              <w:spacing w:line="312" w:lineRule="auto"/>
              <w:jc w:val="center"/>
            </w:pPr>
            <w:r>
              <w:rPr>
                <w:rFonts w:ascii="KoPubWorld돋움체 Bold"/>
                <w:shd w:val="clear" w:color="000000"/>
              </w:rPr>
              <w:t>7</w:t>
            </w:r>
          </w:p>
        </w:tc>
        <w:tc>
          <w:tcPr>
            <w:tcW w:w="1309" w:type="dxa"/>
            <w:vMerge w:val="restart"/>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KoPubWorld돋움체 Bold"/>
                <w:b/>
                <w:color w:val="001aff"/>
                <w:shd w:val="clear" w:color="000000"/>
              </w:rPr>
              <w:t>㉶</w:t>
            </w:r>
            <w:r>
              <w:rPr>
                <w:rFonts w:ascii="KoPubWorld돋움체 Light" w:eastAsia="KoPubWorld돋움체 Light"/>
                <w:shd w:val="clear" w:color="000000"/>
              </w:rPr>
              <w:t>화성암 표본 4개, 돋보기, 관찰 기록지, 장갑, 저울, 흰 종이</w:t>
            </w: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돋보기 및 저울 사용법을 간단히 안내하고, 올바르게 사용하도록 지도한다.</w:t>
            </w: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화성암 표본을 맛보지 않도록 하며, 장갑을 착용하고 관찰할 수 있도록 안전에 유의하며 화성암 표본을 다루도록 지도한다.</w:t>
            </w:r>
          </w:p>
        </w:tc>
      </w:tr>
      <w:tr>
        <w:trPr>
          <w:trHeight w:val="5722"/>
        </w:trPr>
        <w:tc>
          <w:tcPr>
            <w:tcW w:w="698" w:type="dxa"/>
            <w:vMerge/>
            <w:tcBorders>
              <w:top w:val="single" w:color="000000" w:sz="3"/>
              <w:left w:val="single" w:color="000000" w:sz="9"/>
              <w:bottom w:val="single" w:color="000000" w:sz="3"/>
              <w:right w:val="single" w:color="000000" w:sz="3"/>
            </w:tcBorders>
          </w:tcPr>
          <w:p/>
        </w:tc>
        <w:tc>
          <w:tcPr>
            <w:tcW w:w="2980" w:type="dxa"/>
            <w:tcBorders>
              <w:top w:val="dotted"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98" w:right="80" w:hanging="118"/>
            </w:pPr>
            <w:r>
              <w:rPr>
                <w:rFonts w:ascii="KoPubWorld돋움체 Light" w:eastAsia="KoPubWorld돋움체 Light"/>
                <w:shd w:val="clear" w:color="000000"/>
              </w:rPr>
              <w:t>•책상</w:t>
            </w:r>
            <w:r>
              <w:rPr>
                <w:rFonts w:ascii="KoPubWorld돋움체 Light" w:eastAsia="KoPubWorld돋움체 Light"/>
                <w:shd w:val="clear" w:color="000000"/>
              </w:rPr>
              <w:t xml:space="preserve"> 위에 놓인 화성암 표본 </w:t>
            </w:r>
            <w:r>
              <w:rPr>
                <w:rFonts w:ascii="KoPubWorld돋움체 Light" w:eastAsia="KoPubWorld돋움체 Light"/>
                <w:spacing w:val="-8"/>
                <w:shd w:val="clear" w:color="000000"/>
              </w:rPr>
              <w:t>4개를 자유롭게 관찰해 봅시다. 어떤 특징을 찾을 수 있을까요?</w:t>
            </w:r>
          </w:p>
          <w:p>
            <w:pPr>
              <w:pStyle w:val="0"/>
              <w:widowControl w:val="off"/>
              <w:spacing w:line="312" w:lineRule="auto"/>
              <w:ind w:left="200" w:hanging="200"/>
              <w:rPr>
                <w:rFonts w:ascii="KoPubWorld돋움체 Bold" w:eastAsia="KoPubWorld돋움체 Bold"/>
                <w:color w:val="000000"/>
                <w:shd w:val="clear" w:color="000000"/>
              </w:rPr>
            </w:pPr>
          </w:p>
          <w:p>
            <w:pPr>
              <w:pStyle w:val="0"/>
              <w:widowControl w:val="off"/>
              <w:spacing w:line="312" w:lineRule="auto"/>
              <w:ind w:left="200" w:hanging="200"/>
              <w:rPr>
                <w:rFonts w:ascii="KoPubWorld돋움체 Bold" w:eastAsia="KoPubWorld돋움체 Bold"/>
                <w:color w:val="000000"/>
                <w:shd w:val="clear" w:color="000000"/>
              </w:rPr>
            </w:pPr>
          </w:p>
          <w:p>
            <w:pPr>
              <w:pStyle w:val="0"/>
              <w:widowControl w:val="off"/>
              <w:spacing w:line="312" w:lineRule="auto"/>
              <w:ind w:left="200" w:hanging="200"/>
              <w:rPr>
                <w:rFonts w:ascii="KoPubWorld돋움체 Bold" w:eastAsia="KoPubWorld돋움체 Bold"/>
                <w:color w:val="000000"/>
                <w:shd w:val="clear" w:color="000000"/>
              </w:rPr>
            </w:pPr>
          </w:p>
          <w:p>
            <w:pPr>
              <w:pStyle w:val="0"/>
              <w:widowControl w:val="off"/>
              <w:spacing w:line="312" w:lineRule="auto"/>
              <w:ind w:left="200" w:hanging="200"/>
              <w:rPr>
                <w:rFonts w:ascii="KoPubWorld돋움체 Bold" w:eastAsia="KoPubWorld돋움체 Bold"/>
                <w:color w:val="000000"/>
                <w:shd w:val="clear" w:color="000000"/>
              </w:rPr>
            </w:pPr>
          </w:p>
          <w:p>
            <w:pPr>
              <w:pStyle w:val="0"/>
              <w:widowControl w:val="off"/>
              <w:spacing w:line="312" w:lineRule="auto"/>
              <w:ind w:left="200" w:hanging="200"/>
              <w:rPr>
                <w:rFonts w:ascii="KoPubWorld돋움체 Bold" w:eastAsia="KoPubWorld돋움체 Bold"/>
                <w:color w:val="000000"/>
                <w:shd w:val="clear" w:color="000000"/>
              </w:rPr>
            </w:pPr>
          </w:p>
          <w:p>
            <w:pPr>
              <w:pStyle w:val="0"/>
              <w:widowControl w:val="off"/>
              <w:spacing w:line="312" w:lineRule="auto"/>
              <w:ind w:left="198" w:right="80" w:hanging="118"/>
            </w:pPr>
            <w:r>
              <w:rPr>
                <w:rFonts w:ascii="KoPubWorld돋움체 Light" w:eastAsia="KoPubWorld돋움체 Light"/>
                <w:shd w:val="clear" w:color="000000"/>
              </w:rPr>
              <w:t>•화성암</w:t>
            </w:r>
            <w:r>
              <w:rPr>
                <w:rFonts w:ascii="KoPubWorld돋움체 Light" w:eastAsia="KoPubWorld돋움체 Light"/>
                <w:shd w:val="clear" w:color="000000"/>
              </w:rPr>
              <w:t xml:space="preserve"> 표본의 색깔, 표면의 질감, 무게 등을 자세히 살펴보세요. 돋보기를 사용해도 좋습니다.</w:t>
            </w: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98" w:right="80" w:hanging="118"/>
            </w:pPr>
            <w:r>
              <w:rPr>
                <w:rFonts w:ascii="KoPubWorld돋움체 Light" w:eastAsia="KoPubWorld돋움체 Light"/>
                <w:shd w:val="clear" w:color="000000"/>
              </w:rPr>
              <w:t>•화성암</w:t>
            </w:r>
            <w:r>
              <w:rPr>
                <w:rFonts w:ascii="KoPubWorld돋움체 Light" w:eastAsia="KoPubWorld돋움체 Light"/>
                <w:shd w:val="clear" w:color="000000"/>
              </w:rPr>
              <w:t xml:space="preserve"> 표본을 흰 종이 위에 올려놓고 관찰해보세요. 어떤 차이를 확인할 수 있나요?</w:t>
            </w: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98" w:right="80" w:hanging="118"/>
            </w:pPr>
            <w:r>
              <w:rPr>
                <w:rFonts w:ascii="KoPubWorld돋움체 Light" w:eastAsia="KoPubWorld돋움체 Light"/>
                <w:shd w:val="clear" w:color="000000"/>
              </w:rPr>
              <w:t>•여러분이</w:t>
            </w:r>
            <w:r>
              <w:rPr>
                <w:rFonts w:ascii="KoPubWorld돋움체 Light" w:eastAsia="KoPubWorld돋움체 Light"/>
                <w:shd w:val="clear" w:color="000000"/>
              </w:rPr>
              <w:t xml:space="preserve"> 관찰한 내용을 관찰 </w:t>
            </w:r>
            <w:r>
              <w:rPr>
                <w:rFonts w:ascii="KoPubWorld돋움체 Light" w:eastAsia="KoPubWorld돋움체 Light"/>
                <w:spacing w:val="-16"/>
                <w:shd w:val="clear" w:color="000000"/>
              </w:rPr>
              <w:t>기록지에 작성해 봅시다. 그림으로 표현해도 좋습니다.</w:t>
            </w:r>
          </w:p>
        </w:tc>
        <w:tc>
          <w:tcPr>
            <w:tcW w:w="4282" w:type="dxa"/>
            <w:tcBorders>
              <w:top w:val="dotted"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94" w:right="80" w:hanging="114"/>
            </w:pPr>
            <w:r>
              <w:rPr>
                <w:rFonts w:ascii="KoPubWorld돋움체 Light" w:eastAsia="KoPubWorld돋움체 Light"/>
                <w:shd w:val="clear" w:color="000000"/>
              </w:rPr>
              <w:t xml:space="preserve">-화성암 표본 </w:t>
            </w:r>
            <w:r>
              <w:rPr>
                <w:rFonts w:ascii="KoPubWorld돋움체 Light" w:eastAsia="KoPubWorld돋움체 Light"/>
                <w:shd w:val="clear" w:color="000000"/>
              </w:rPr>
              <w:t>①은</w:t>
            </w:r>
            <w:r>
              <w:rPr>
                <w:rFonts w:ascii="KoPubWorld돋움체 Light" w:eastAsia="KoPubWorld돋움체 Light"/>
                <w:shd w:val="clear" w:color="000000"/>
              </w:rPr>
              <w:t xml:space="preserve"> 까맣고 구멍이 많습니다.</w:t>
            </w: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8"/>
                <w:shd w:val="clear" w:color="000000"/>
              </w:rPr>
              <w:t xml:space="preserve">화성암 표본 </w:t>
            </w:r>
            <w:r>
              <w:rPr>
                <w:rFonts w:ascii="KoPubWorld돋움체 Light" w:eastAsia="KoPubWorld돋움체 Light"/>
                <w:spacing w:val="-8"/>
                <w:shd w:val="clear" w:color="000000"/>
              </w:rPr>
              <w:t>②는</w:t>
            </w:r>
            <w:r>
              <w:rPr>
                <w:rFonts w:ascii="KoPubWorld돋움체 Light" w:eastAsia="KoPubWorld돋움체 Light"/>
                <w:spacing w:val="-8"/>
                <w:shd w:val="clear" w:color="000000"/>
              </w:rPr>
              <w:t xml:space="preserve"> 흰색 바탕에 군데군데 검은색 알갱이가 보입니다.</w:t>
            </w:r>
          </w:p>
          <w:p>
            <w:pPr>
              <w:pStyle w:val="0"/>
              <w:widowControl w:val="off"/>
              <w:spacing w:line="312" w:lineRule="auto"/>
              <w:ind w:left="174" w:right="80" w:hanging="94"/>
            </w:pPr>
            <w:r>
              <w:rPr>
                <w:rFonts w:ascii="KoPubWorld돋움체 Light" w:eastAsia="KoPubWorld돋움체 Light"/>
                <w:shd w:val="clear" w:color="000000"/>
              </w:rPr>
              <w:t xml:space="preserve">-화성암 표본 </w:t>
            </w:r>
            <w:r>
              <w:rPr>
                <w:rFonts w:ascii="KoPubWorld돋움체 Light" w:eastAsia="KoPubWorld돋움체 Light"/>
                <w:shd w:val="clear" w:color="000000"/>
              </w:rPr>
              <w:t>③은</w:t>
            </w:r>
            <w:r>
              <w:rPr>
                <w:rFonts w:ascii="KoPubWorld돋움체 Light" w:eastAsia="KoPubWorld돋움체 Light"/>
                <w:shd w:val="clear" w:color="000000"/>
              </w:rPr>
              <w:t xml:space="preserve"> 화성암 표본 </w:t>
            </w:r>
            <w:r>
              <w:rPr>
                <w:rFonts w:ascii="KoPubWorld돋움체 Light" w:eastAsia="KoPubWorld돋움체 Light"/>
                <w:shd w:val="clear" w:color="000000"/>
              </w:rPr>
              <w:t>①과</w:t>
            </w:r>
            <w:r>
              <w:rPr>
                <w:rFonts w:ascii="KoPubWorld돋움체 Light" w:eastAsia="KoPubWorld돋움체 Light"/>
                <w:shd w:val="clear" w:color="000000"/>
              </w:rPr>
              <w:t xml:space="preserve"> 많이 비슷한 것 같습니다.</w:t>
            </w: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4"/>
                <w:shd w:val="clear" w:color="000000"/>
              </w:rPr>
              <w:t xml:space="preserve">화성암 표본 </w:t>
            </w:r>
            <w:r>
              <w:rPr>
                <w:rFonts w:ascii="KoPubWorld돋움체 Light" w:eastAsia="KoPubWorld돋움체 Light"/>
                <w:spacing w:val="-4"/>
                <w:shd w:val="clear" w:color="000000"/>
              </w:rPr>
              <w:t>④는</w:t>
            </w:r>
            <w:r>
              <w:rPr>
                <w:rFonts w:ascii="KoPubWorld돋움체 Light" w:eastAsia="KoPubWorld돋움체 Light"/>
                <w:spacing w:val="-4"/>
                <w:shd w:val="clear" w:color="000000"/>
              </w:rPr>
              <w:t xml:space="preserve"> 화성암 표본 </w:t>
            </w:r>
            <w:r>
              <w:rPr>
                <w:rFonts w:ascii="KoPubWorld돋움체 Light" w:eastAsia="KoPubWorld돋움체 Light"/>
                <w:spacing w:val="-4"/>
                <w:shd w:val="clear" w:color="000000"/>
              </w:rPr>
              <w:t>②와</w:t>
            </w:r>
            <w:r>
              <w:rPr>
                <w:rFonts w:ascii="KoPubWorld돋움체 Light" w:eastAsia="KoPubWorld돋움체 Light"/>
                <w:spacing w:val="-4"/>
                <w:shd w:val="clear" w:color="000000"/>
              </w:rPr>
              <w:t xml:space="preserve"> 비슷한데 조금 더 반짝거리는 것 같습니다.</w:t>
            </w:r>
          </w:p>
          <w:p>
            <w:pPr>
              <w:pStyle w:val="0"/>
              <w:widowControl w:val="off"/>
              <w:spacing w:line="312" w:lineRule="auto"/>
              <w:ind w:left="174" w:right="80" w:hanging="94"/>
              <w:rPr>
                <w:rFonts w:ascii="KoPubWorld돋움체 Light" w:eastAsia="KoPubWorld돋움체 Light"/>
                <w:color w:val="000000"/>
                <w:shd w:val="clear" w:color="000000"/>
              </w:rPr>
            </w:pPr>
          </w:p>
          <w:p>
            <w:pPr>
              <w:pStyle w:val="0"/>
              <w:widowControl w:val="off"/>
              <w:spacing w:line="312" w:lineRule="auto"/>
              <w:ind w:left="174" w:right="80" w:hanging="94"/>
            </w:pPr>
            <w:r>
              <w:rPr>
                <w:rFonts w:ascii="KoPubWorld돋움체 Light" w:eastAsia="KoPubWorld돋움체 Light"/>
                <w:shd w:val="clear" w:color="000000"/>
              </w:rPr>
              <w:t xml:space="preserve">-화성암 표본 </w:t>
            </w:r>
            <w:r>
              <w:rPr>
                <w:rFonts w:ascii="KoPubWorld돋움체 Light" w:eastAsia="KoPubWorld돋움체 Light"/>
                <w:shd w:val="clear" w:color="000000"/>
              </w:rPr>
              <w:t>①은</w:t>
            </w:r>
            <w:r>
              <w:rPr>
                <w:rFonts w:ascii="KoPubWorld돋움체 Light" w:eastAsia="KoPubWorld돋움체 Light"/>
                <w:shd w:val="clear" w:color="000000"/>
              </w:rPr>
              <w:t xml:space="preserve"> 표면이 거친 것 같습니다.</w:t>
            </w:r>
          </w:p>
          <w:p>
            <w:pPr>
              <w:pStyle w:val="0"/>
              <w:widowControl w:val="off"/>
              <w:spacing w:line="312" w:lineRule="auto"/>
              <w:ind w:left="174" w:right="80" w:hanging="94"/>
            </w:pPr>
            <w:r>
              <w:rPr>
                <w:rFonts w:ascii="KoPubWorld돋움체 Light" w:eastAsia="KoPubWorld돋움체 Light"/>
                <w:shd w:val="clear" w:color="000000"/>
              </w:rPr>
              <w:t xml:space="preserve">-화성암 표본 </w:t>
            </w:r>
            <w:r>
              <w:rPr>
                <w:rFonts w:ascii="KoPubWorld돋움체 Light" w:eastAsia="KoPubWorld돋움체 Light"/>
                <w:shd w:val="clear" w:color="000000"/>
              </w:rPr>
              <w:t>②는</w:t>
            </w:r>
            <w:r>
              <w:rPr>
                <w:rFonts w:ascii="KoPubWorld돋움체 Light" w:eastAsia="KoPubWorld돋움체 Light"/>
                <w:shd w:val="clear" w:color="000000"/>
              </w:rPr>
              <w:t xml:space="preserve"> 화성암 표본 </w:t>
            </w:r>
            <w:r>
              <w:rPr>
                <w:rFonts w:ascii="KoPubWorld돋움체 Light" w:eastAsia="KoPubWorld돋움체 Light"/>
                <w:shd w:val="clear" w:color="000000"/>
              </w:rPr>
              <w:t>③에</w:t>
            </w:r>
            <w:r>
              <w:rPr>
                <w:rFonts w:ascii="KoPubWorld돋움체 Light" w:eastAsia="KoPubWorld돋움체 Light"/>
                <w:shd w:val="clear" w:color="000000"/>
              </w:rPr>
              <w:t xml:space="preserve"> 비해 상대적으로 무겁습니다.</w:t>
            </w:r>
          </w:p>
          <w:p>
            <w:pPr>
              <w:pStyle w:val="0"/>
              <w:widowControl w:val="off"/>
              <w:spacing w:line="312" w:lineRule="auto"/>
              <w:ind w:left="174" w:right="80" w:hanging="94"/>
              <w:rPr>
                <w:rFonts w:ascii="KoPubWorld돋움체 Light" w:eastAsia="KoPubWorld돋움체 Light"/>
                <w:color w:val="000000"/>
                <w:shd w:val="clear" w:color="000000"/>
              </w:rPr>
            </w:pPr>
          </w:p>
          <w:p>
            <w:pPr>
              <w:pStyle w:val="0"/>
              <w:widowControl w:val="off"/>
              <w:spacing w:line="312" w:lineRule="auto"/>
              <w:ind w:left="174" w:right="80" w:hanging="94"/>
              <w:rPr>
                <w:rFonts w:ascii="KoPubWorld돋움체 Light" w:eastAsia="KoPubWorld돋움체 Light"/>
                <w:color w:val="000000"/>
                <w:shd w:val="clear" w:color="000000"/>
              </w:rPr>
            </w:pPr>
          </w:p>
          <w:p>
            <w:pPr>
              <w:pStyle w:val="0"/>
              <w:widowControl w:val="off"/>
              <w:spacing w:line="312" w:lineRule="auto"/>
              <w:ind w:left="174" w:right="80" w:hanging="94"/>
            </w:pPr>
            <w:r>
              <w:rPr>
                <w:rFonts w:ascii="KoPubWorld돋움체 Light" w:eastAsia="KoPubWorld돋움체 Light"/>
                <w:shd w:val="clear" w:color="000000"/>
              </w:rPr>
              <w:t>-흰 종이 위에 올려놓으니 색깔 차이가 더 잘 보입니다.</w:t>
            </w:r>
          </w:p>
          <w:p>
            <w:pPr>
              <w:pStyle w:val="0"/>
              <w:widowControl w:val="off"/>
              <w:spacing w:line="312" w:lineRule="auto"/>
              <w:ind w:left="174" w:right="80" w:hanging="94"/>
            </w:pPr>
            <w:r>
              <w:rPr>
                <w:rFonts w:ascii="KoPubWorld돋움체 Light" w:eastAsia="KoPubWorld돋움체 Light"/>
                <w:shd w:val="clear" w:color="000000"/>
              </w:rPr>
              <w:t xml:space="preserve">-화성암 표본 </w:t>
            </w:r>
            <w:r>
              <w:rPr>
                <w:rFonts w:ascii="KoPubWorld돋움체 Light" w:eastAsia="KoPubWorld돋움체 Light"/>
                <w:shd w:val="clear" w:color="000000"/>
              </w:rPr>
              <w:t>④에는</w:t>
            </w:r>
            <w:r>
              <w:rPr>
                <w:rFonts w:ascii="KoPubWorld돋움체 Light" w:eastAsia="KoPubWorld돋움체 Light"/>
                <w:shd w:val="clear" w:color="000000"/>
              </w:rPr>
              <w:t xml:space="preserve"> 검은색 알갱이가 많이 보입니다.</w:t>
            </w:r>
          </w:p>
          <w:p>
            <w:pPr>
              <w:pStyle w:val="0"/>
              <w:widowControl w:val="off"/>
              <w:spacing w:line="312" w:lineRule="auto"/>
              <w:ind w:left="174" w:right="80" w:hanging="94"/>
              <w:rPr>
                <w:rFonts w:ascii="KoPubWorld돋움체 Light" w:eastAsia="KoPubWorld돋움체 Light"/>
                <w:color w:val="000000"/>
                <w:shd w:val="clear" w:color="000000"/>
              </w:rPr>
            </w:pP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10"/>
                <w:shd w:val="clear" w:color="000000"/>
              </w:rPr>
              <w:t>글, 그림 등을 활용해서 관찰한 내용을 작성한다.</w:t>
            </w:r>
          </w:p>
        </w:tc>
        <w:tc>
          <w:tcPr>
            <w:tcW w:w="743" w:type="dxa"/>
            <w:vMerge/>
            <w:tcBorders>
              <w:top w:val="single" w:color="000000" w:sz="3"/>
              <w:left w:val="single" w:color="000000" w:sz="3"/>
              <w:bottom w:val="single" w:color="000000" w:sz="3"/>
              <w:right w:val="single" w:color="000000" w:sz="3"/>
            </w:tcBorders>
          </w:tcPr>
          <w:p/>
        </w:tc>
        <w:tc>
          <w:tcPr>
            <w:tcW w:w="1309" w:type="dxa"/>
            <w:vMerge/>
            <w:tcBorders>
              <w:top w:val="single" w:color="000000" w:sz="3"/>
              <w:left w:val="single" w:color="000000" w:sz="3"/>
              <w:bottom w:val="single" w:color="000000" w:sz="3"/>
              <w:right w:val="single" w:color="000000" w:sz="9"/>
            </w:tcBorders>
          </w:tcPr>
          <w:p/>
        </w:tc>
      </w:tr>
      <w:tr>
        <w:trPr>
          <w:trHeight w:val="3266"/>
        </w:trPr>
        <w:tc>
          <w:tcPr>
            <w:tcW w:w="698" w:type="dxa"/>
            <w:tcBorders>
              <w:top w:val="single"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KoPubWorld돋움체 Bold"/>
                <w:sz w:val="22"/>
                <w:shd w:val="clear" w:color="000000"/>
              </w:rPr>
              <w:t>탐색</w:t>
            </w:r>
          </w:p>
          <w:p>
            <w:pPr>
              <w:pStyle w:val="0"/>
              <w:widowControl w:val="off"/>
              <w:spacing w:line="312" w:lineRule="auto"/>
              <w:jc w:val="center"/>
            </w:pPr>
            <w:r>
              <w:rPr>
                <w:rFonts w:eastAsia="KoPubWorld돋움체 Bold"/>
                <w:sz w:val="22"/>
                <w:shd w:val="clear" w:color="000000"/>
              </w:rPr>
              <w:t>결과</w:t>
            </w:r>
          </w:p>
          <w:p>
            <w:pPr>
              <w:pStyle w:val="0"/>
              <w:widowControl w:val="off"/>
              <w:spacing w:line="312" w:lineRule="auto"/>
              <w:jc w:val="center"/>
            </w:pPr>
            <w:r>
              <w:rPr>
                <w:rFonts w:eastAsia="KoPubWorld돋움체 Bold"/>
                <w:sz w:val="22"/>
                <w:shd w:val="clear" w:color="000000"/>
              </w:rPr>
              <w:t>발표</w:t>
            </w:r>
          </w:p>
        </w:tc>
        <w:tc>
          <w:tcPr>
            <w:tcW w:w="2980" w:type="dxa"/>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98" w:right="80" w:hanging="118"/>
            </w:pPr>
            <w:r>
              <w:rPr>
                <w:rFonts w:ascii="KoPubWorld돋움체 Light"/>
                <w:shd w:val="clear" w:color="000000"/>
              </w:rPr>
              <w:t>•</w:t>
            </w:r>
            <w:r>
              <w:rPr>
                <w:rFonts w:ascii="KoPubWorld돋움체 Light" w:eastAsia="KoPubWorld돋움체 Light"/>
                <w:spacing w:val="-7"/>
                <w:shd w:val="clear" w:color="000000"/>
              </w:rPr>
              <w:t xml:space="preserve">관찰한 특징을 바탕으로 화성암 </w:t>
            </w:r>
            <w:r>
              <w:rPr>
                <w:rFonts w:ascii="KoPubWorld돋움체 Light" w:eastAsia="KoPubWorld돋움체 Light"/>
                <w:spacing w:val="-5"/>
                <w:shd w:val="clear" w:color="000000"/>
              </w:rPr>
              <w:t>표본을 분류해 봅시다. 어떤 기준으로 나눌 수 있을까요?</w:t>
            </w: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198" w:right="80" w:hanging="118"/>
            </w:pPr>
            <w:r>
              <w:rPr>
                <w:rFonts w:ascii="KoPubWorld돋움체 Light"/>
                <w:shd w:val="clear" w:color="000000"/>
              </w:rPr>
              <w:t>•</w:t>
            </w:r>
            <w:r>
              <w:rPr>
                <w:rFonts w:ascii="KoPubWorld돋움체 Light" w:eastAsia="KoPubWorld돋움체 Light"/>
                <w:spacing w:val="6"/>
                <w:shd w:val="clear" w:color="000000"/>
              </w:rPr>
              <w:t>그 기준을 선택한 까닭은 무엇인가요?</w:t>
            </w: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198" w:right="80" w:hanging="118"/>
            </w:pPr>
            <w:r>
              <w:rPr>
                <w:rFonts w:ascii="KoPubWorld돋움체 Light" w:eastAsia="KoPubWorld돋움체 Light"/>
                <w:shd w:val="clear" w:color="000000"/>
              </w:rPr>
              <w:t>•다른</w:t>
            </w:r>
            <w:r>
              <w:rPr>
                <w:rFonts w:ascii="KoPubWorld돋움체 Light" w:eastAsia="KoPubWorld돋움체 Light"/>
                <w:shd w:val="clear" w:color="000000"/>
              </w:rPr>
              <w:t xml:space="preserve"> 친구들의 분류 기준과 </w:t>
            </w:r>
            <w:r>
              <w:rPr>
                <w:rFonts w:ascii="KoPubWorld돋움체 Light" w:eastAsia="KoPubWorld돋움체 Light"/>
                <w:spacing w:val="-12"/>
                <w:shd w:val="clear" w:color="000000"/>
              </w:rPr>
              <w:t>비교해 본 후 소감을 말해봅시다.</w:t>
            </w:r>
          </w:p>
        </w:tc>
        <w:tc>
          <w:tcPr>
            <w:tcW w:w="4282" w:type="dxa"/>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3"/>
                <w:shd w:val="clear" w:color="000000"/>
              </w:rPr>
              <w:t>저는 색깔로 분류했습니다. 어두운 색과 밝은 색으로 나눴습니다.</w:t>
            </w: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2"/>
                <w:shd w:val="clear" w:color="000000"/>
              </w:rPr>
              <w:t>저는 표면이 매끄러운 것과 거친 것으로 나눴습니다.</w:t>
            </w:r>
          </w:p>
          <w:p>
            <w:pPr>
              <w:pStyle w:val="0"/>
              <w:widowControl w:val="off"/>
              <w:spacing w:line="312" w:lineRule="auto"/>
              <w:ind w:left="194" w:right="80" w:hanging="114"/>
              <w:rPr>
                <w:rFonts w:ascii="KoPubWorld돋움체 Light" w:eastAsia="KoPubWorld돋움체 Light"/>
                <w:color w:val="000000"/>
                <w:shd w:val="clear" w:color="000000"/>
              </w:rPr>
            </w:pP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11"/>
                <w:shd w:val="clear" w:color="000000"/>
              </w:rPr>
              <w:t>색깔이 가장 눈에 띄는 특징이어서 선택했습니다.</w:t>
            </w: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2"/>
                <w:shd w:val="clear" w:color="000000"/>
              </w:rPr>
              <w:t>만졌을 때 느낌이 달랐기 때문에 표면의 질감으로 나눴습니다.</w:t>
            </w:r>
          </w:p>
          <w:p>
            <w:pPr>
              <w:pStyle w:val="0"/>
              <w:widowControl w:val="off"/>
              <w:spacing w:line="312" w:lineRule="auto"/>
              <w:ind w:left="174" w:right="80" w:hanging="94"/>
              <w:rPr>
                <w:rFonts w:ascii="KoPubWorld돋움체 Light" w:eastAsia="KoPubWorld돋움체 Light"/>
                <w:color w:val="000000"/>
                <w:shd w:val="clear" w:color="000000"/>
              </w:rPr>
            </w:pP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3"/>
                <w:shd w:val="clear" w:color="000000"/>
              </w:rPr>
              <w:t>색깔을 기준으로 나눈 것이 좋았습니다. 나눌 때 헷갈리지 않을 것 같습니다.</w:t>
            </w:r>
          </w:p>
          <w:p>
            <w:pPr>
              <w:pStyle w:val="0"/>
              <w:widowControl w:val="off"/>
              <w:spacing w:line="312" w:lineRule="auto"/>
              <w:ind w:left="174" w:right="80" w:hanging="94"/>
            </w:pPr>
            <w:r>
              <w:rPr>
                <w:rFonts w:ascii="KoPubWorld돋움체 Light" w:eastAsia="KoPubWorld돋움체 Light"/>
                <w:shd w:val="clear" w:color="000000"/>
              </w:rPr>
              <w:t>-친구들마다 기준이 다양해서 신기했습니다.</w:t>
            </w:r>
          </w:p>
        </w:tc>
        <w:tc>
          <w:tcPr>
            <w:tcW w:w="743" w:type="dxa"/>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wordWrap w:val="1"/>
              <w:spacing w:line="240" w:lineRule="auto"/>
              <w:jc w:val="center"/>
            </w:pPr>
            <w:r>
              <w:rPr>
                <w:rFonts w:ascii="KoPubWorld돋움체 Bold"/>
                <w:shd w:val="clear" w:color="000000"/>
              </w:rPr>
              <w:t>5</w:t>
            </w:r>
          </w:p>
        </w:tc>
        <w:tc>
          <w:tcPr>
            <w:tcW w:w="1309" w:type="dxa"/>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모든 학생들의 의견을 존중하고, 다양한 분류 기준을 생각해볼 수 있음을 인정한다.</w:t>
            </w:r>
          </w:p>
        </w:tc>
      </w:tr>
      <w:tr>
        <w:trPr>
          <w:trHeight w:val="6005"/>
        </w:trPr>
        <w:tc>
          <w:tcPr>
            <w:tcW w:w="698" w:type="dxa"/>
            <w:vMerge w:val="restart"/>
            <w:tcBorders>
              <w:top w:val="single"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KoPubWorld돋움체 Bold"/>
                <w:sz w:val="22"/>
                <w:shd w:val="clear" w:color="000000"/>
              </w:rPr>
              <w:t>교사의</w:t>
            </w:r>
          </w:p>
          <w:p>
            <w:pPr>
              <w:pStyle w:val="0"/>
              <w:widowControl w:val="off"/>
              <w:spacing w:line="312" w:lineRule="auto"/>
              <w:jc w:val="center"/>
            </w:pPr>
            <w:r>
              <w:rPr>
                <w:rFonts w:eastAsia="KoPubWorld돋움체 Bold"/>
                <w:sz w:val="22"/>
                <w:shd w:val="clear" w:color="000000"/>
              </w:rPr>
              <w:t>안내에</w:t>
            </w:r>
          </w:p>
          <w:p>
            <w:pPr>
              <w:pStyle w:val="0"/>
              <w:widowControl w:val="off"/>
              <w:spacing w:line="312" w:lineRule="auto"/>
              <w:jc w:val="center"/>
            </w:pPr>
            <w:r>
              <w:rPr>
                <w:rFonts w:eastAsia="KoPubWorld돋움체 Bold"/>
                <w:sz w:val="22"/>
                <w:shd w:val="clear" w:color="000000"/>
              </w:rPr>
              <w:t>따른</w:t>
            </w:r>
          </w:p>
          <w:p>
            <w:pPr>
              <w:pStyle w:val="0"/>
              <w:widowControl w:val="off"/>
              <w:spacing w:line="312" w:lineRule="auto"/>
              <w:jc w:val="center"/>
            </w:pPr>
            <w:r>
              <w:rPr>
                <w:rFonts w:eastAsia="KoPubWorld돋움체 Bold"/>
                <w:sz w:val="22"/>
                <w:shd w:val="clear" w:color="000000"/>
              </w:rPr>
              <w:t>탐색</w:t>
            </w:r>
          </w:p>
        </w:tc>
        <w:tc>
          <w:tcPr>
            <w:tcW w:w="2980" w:type="dxa"/>
            <w:tcBorders>
              <w:top w:val="singl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198" w:right="80" w:hanging="118"/>
            </w:pPr>
            <w:r>
              <w:pict>
                <v:roundrect arcsize="13107f" id="_x179850807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12" w:lineRule="auto"/>
              <w:ind w:left="198" w:right="80" w:hanging="118"/>
            </w:pPr>
            <w:r>
              <w:rPr>
                <w:rFonts w:ascii="KoPubWorld돋움체 Light"/>
                <w:shd w:val="clear" w:color="000000"/>
              </w:rPr>
              <w:t>•</w:t>
            </w:r>
            <w:r>
              <w:rPr>
                <w:rFonts w:ascii="KoPubWorld돋움체 Light" w:eastAsia="KoPubWorld돋움체 Light"/>
                <w:spacing w:val="-7"/>
                <w:shd w:val="clear" w:color="000000"/>
              </w:rPr>
              <w:t xml:space="preserve">과학자들은 주로 색깔과 암석을 </w:t>
            </w:r>
            <w:r>
              <w:rPr>
                <w:rFonts w:ascii="KoPubWorld돋움체 Light" w:eastAsia="KoPubWorld돋움체 Light"/>
                <w:spacing w:val="-14"/>
                <w:shd w:val="clear" w:color="000000"/>
              </w:rPr>
              <w:t xml:space="preserve">이루는 알갱이의 크기로 화성암을 </w:t>
            </w:r>
            <w:r>
              <w:rPr>
                <w:rFonts w:ascii="KoPubWorld돋움체 Light" w:eastAsia="KoPubWorld돋움체 Light"/>
                <w:spacing w:val="-16"/>
                <w:shd w:val="clear" w:color="000000"/>
              </w:rPr>
              <w:t xml:space="preserve">분류합니다. 화성암을 관찰했을 때 </w:t>
            </w:r>
            <w:r>
              <w:rPr>
                <w:rFonts w:ascii="KoPubWorld돋움체 Light" w:eastAsia="KoPubWorld돋움체 Light"/>
                <w:shd w:val="clear" w:color="000000"/>
              </w:rPr>
              <w:t xml:space="preserve">어떤 색깔을 볼 수 있나요? </w:t>
            </w:r>
            <w:r>
              <w:rPr>
                <w:rFonts w:ascii="KoPubWorld돋움체 Light" w:eastAsia="KoPubWorld돋움체 Light"/>
                <w:spacing w:val="-4"/>
                <w:shd w:val="clear" w:color="000000"/>
              </w:rPr>
              <w:t>화성암의 표면에서 볼 수 있는 알갱이의 크기는 어떠한가요?</w:t>
            </w: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80" w:right="80" w:hanging="200"/>
            </w:pPr>
            <w:r>
              <w:pict>
                <v:roundrect arcsize="13107f" id="_x179850807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12" w:lineRule="auto"/>
              <w:ind w:left="198" w:right="80" w:hanging="118"/>
            </w:pPr>
            <w:r>
              <w:rPr>
                <w:rFonts w:ascii="KoPubWorld돋움체 Light"/>
                <w:shd w:val="clear" w:color="000000"/>
              </w:rPr>
              <w:t>•</w:t>
            </w:r>
            <w:r>
              <w:rPr>
                <w:rFonts w:ascii="KoPubWorld돋움체 Light" w:eastAsia="KoPubWorld돋움체 Light"/>
                <w:spacing w:val="-7"/>
                <w:shd w:val="clear" w:color="000000"/>
              </w:rPr>
              <w:t>화성암을 색깔과 암석을 이루는 알갱이의 크기에 따라 어떻게 분류할 수 있을까요?</w:t>
            </w:r>
          </w:p>
        </w:tc>
        <w:tc>
          <w:tcPr>
            <w:tcW w:w="4282" w:type="dxa"/>
            <w:tcBorders>
              <w:top w:val="singl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194" w:right="80" w:hanging="114"/>
              <w:rPr>
                <w:rFonts w:ascii="KoPubWorld돋움체 Light" w:eastAsia="KoPubWorld돋움체 Light"/>
                <w:color w:val="000000"/>
                <w:shd w:val="clear" w:color="000000"/>
              </w:rPr>
            </w:pPr>
          </w:p>
          <w:p>
            <w:pPr>
              <w:pStyle w:val="0"/>
              <w:widowControl w:val="off"/>
              <w:spacing w:line="180" w:lineRule="auto"/>
              <w:ind w:left="194" w:right="80" w:hanging="114"/>
              <w:rPr>
                <w:rFonts w:ascii="KoPubWorld돋움체 Light" w:eastAsia="KoPubWorld돋움체 Light"/>
                <w:color w:val="000000"/>
                <w:shd w:val="clear" w:color="000000"/>
              </w:rPr>
            </w:pP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8"/>
                <w:shd w:val="clear" w:color="000000"/>
              </w:rPr>
              <w:t xml:space="preserve">화성암 표본 </w:t>
            </w:r>
            <w:r>
              <w:rPr>
                <w:rFonts w:ascii="KoPubWorld돋움체 Light" w:eastAsia="KoPubWorld돋움체 Light"/>
                <w:spacing w:val="-8"/>
                <w:shd w:val="clear" w:color="000000"/>
              </w:rPr>
              <w:t>①은</w:t>
            </w:r>
            <w:r>
              <w:rPr>
                <w:rFonts w:ascii="KoPubWorld돋움체 Light" w:eastAsia="KoPubWorld돋움체 Light"/>
                <w:spacing w:val="-8"/>
                <w:shd w:val="clear" w:color="000000"/>
              </w:rPr>
              <w:t xml:space="preserve"> 색깔이 어둡고 암석을 이루는 알갱이의 크기가 작습니다. 그리고 표면에 크고 작은 구멍이 나 있습니다.</w:t>
            </w: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4"/>
                <w:shd w:val="clear" w:color="000000"/>
              </w:rPr>
              <w:t xml:space="preserve">화성암 표본 </w:t>
            </w:r>
            <w:r>
              <w:rPr>
                <w:rFonts w:ascii="KoPubWorld돋움체 Light" w:eastAsia="KoPubWorld돋움체 Light"/>
                <w:spacing w:val="-4"/>
                <w:shd w:val="clear" w:color="000000"/>
              </w:rPr>
              <w:t>②는</w:t>
            </w:r>
            <w:r>
              <w:rPr>
                <w:rFonts w:ascii="KoPubWorld돋움체 Light" w:eastAsia="KoPubWorld돋움체 Light"/>
                <w:spacing w:val="-4"/>
                <w:shd w:val="clear" w:color="000000"/>
              </w:rPr>
              <w:t xml:space="preserve"> 색깔이 밝고 암석을 이루는 알갱이의 크기가 큽니다. 밝은 바탕에 검은색 알갱이가 보입니다.</w:t>
            </w: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8"/>
                <w:shd w:val="clear" w:color="000000"/>
              </w:rPr>
              <w:t xml:space="preserve">화성암 표본 </w:t>
            </w:r>
            <w:r>
              <w:rPr>
                <w:rFonts w:ascii="KoPubWorld돋움체 Light" w:eastAsia="KoPubWorld돋움체 Light"/>
                <w:spacing w:val="-8"/>
                <w:shd w:val="clear" w:color="000000"/>
              </w:rPr>
              <w:t>③은</w:t>
            </w:r>
            <w:r>
              <w:rPr>
                <w:rFonts w:ascii="KoPubWorld돋움체 Light" w:eastAsia="KoPubWorld돋움체 Light"/>
                <w:spacing w:val="-8"/>
                <w:shd w:val="clear" w:color="000000"/>
              </w:rPr>
              <w:t xml:space="preserve"> 색깔이 어둡고 암석을 이루는 알갱이의 크기가 작습니다. 그리고 표면에 크고 작은 구멍이 나 있습니다.</w:t>
            </w: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4"/>
                <w:shd w:val="clear" w:color="000000"/>
              </w:rPr>
              <w:t xml:space="preserve">화성암 표본 </w:t>
            </w:r>
            <w:r>
              <w:rPr>
                <w:rFonts w:ascii="KoPubWorld돋움체 Light" w:eastAsia="KoPubWorld돋움체 Light"/>
                <w:spacing w:val="-4"/>
                <w:shd w:val="clear" w:color="000000"/>
              </w:rPr>
              <w:t>④는</w:t>
            </w:r>
            <w:r>
              <w:rPr>
                <w:rFonts w:ascii="KoPubWorld돋움체 Light" w:eastAsia="KoPubWorld돋움체 Light"/>
                <w:spacing w:val="-4"/>
                <w:shd w:val="clear" w:color="000000"/>
              </w:rPr>
              <w:t xml:space="preserve"> 색깔이 밝고 암석을 이루는 알갱이의 크기가 큽니다. 밝은 바탕에 검은색 알갱이가 보입니다.</w:t>
            </w:r>
          </w:p>
          <w:p>
            <w:pPr>
              <w:pStyle w:val="0"/>
              <w:widowControl w:val="off"/>
              <w:spacing w:line="312" w:lineRule="auto"/>
              <w:ind w:left="194" w:right="80" w:hanging="114"/>
              <w:rPr>
                <w:rFonts w:ascii="KoPubWorld돋움체 Light" w:eastAsia="KoPubWorld돋움체 Light"/>
                <w:color w:val="000000"/>
                <w:shd w:val="clear" w:color="000000"/>
              </w:rPr>
            </w:pPr>
          </w:p>
          <w:p>
            <w:pPr>
              <w:pStyle w:val="0"/>
              <w:widowControl w:val="off"/>
              <w:spacing w:line="204" w:lineRule="auto"/>
              <w:ind w:left="194" w:right="80" w:hanging="114"/>
              <w:rPr>
                <w:rFonts w:ascii="KoPubWorld돋움체 Light" w:eastAsia="KoPubWorld돋움체 Light"/>
                <w:color w:val="000000"/>
                <w:shd w:val="clear" w:color="000000"/>
              </w:rPr>
            </w:pPr>
          </w:p>
          <w:p>
            <w:pPr>
              <w:pStyle w:val="0"/>
              <w:widowControl w:val="off"/>
              <w:spacing w:line="204" w:lineRule="auto"/>
              <w:ind w:left="194" w:right="80" w:hanging="114"/>
              <w:rPr>
                <w:rFonts w:ascii="KoPubWorld돋움체 Light" w:eastAsia="KoPubWorld돋움체 Light"/>
                <w:color w:val="000000"/>
                <w:shd w:val="clear" w:color="000000"/>
              </w:rPr>
            </w:pPr>
          </w:p>
          <w:p>
            <w:pPr>
              <w:pStyle w:val="0"/>
              <w:widowControl w:val="off"/>
              <w:spacing w:line="300" w:lineRule="auto"/>
              <w:ind w:left="194" w:right="80" w:hanging="114"/>
              <w:rPr>
                <w:rFonts w:ascii="KoPubWorld돋움체 Light" w:eastAsia="KoPubWorld돋움체 Light"/>
                <w:color w:val="000000"/>
                <w:shd w:val="clear" w:color="000000"/>
              </w:rPr>
            </w:pP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1"/>
                <w:shd w:val="clear" w:color="000000"/>
              </w:rPr>
              <w:t xml:space="preserve">색깔에 따라 화성암을 분류하면 어두운 것은 </w:t>
            </w:r>
            <w:r>
              <w:rPr>
                <w:rFonts w:ascii="KoPubWorld돋움체 Light"/>
                <w:spacing w:val="-1"/>
                <w:shd w:val="clear" w:color="000000"/>
              </w:rPr>
              <w:t>①</w:t>
            </w:r>
            <w:r>
              <w:rPr>
                <w:rFonts w:ascii="KoPubWorld돋움체 Light"/>
                <w:spacing w:val="-1"/>
                <w:shd w:val="clear" w:color="000000"/>
              </w:rPr>
              <w:t xml:space="preserve">, </w:t>
            </w:r>
            <w:r>
              <w:rPr>
                <w:rFonts w:ascii="KoPubWorld돋움체 Light"/>
                <w:spacing w:val="-1"/>
                <w:shd w:val="clear" w:color="000000"/>
              </w:rPr>
              <w:t>③</w:t>
            </w:r>
            <w:r>
              <w:rPr>
                <w:rFonts w:ascii="KoPubWorld돋움체 Light" w:eastAsia="KoPubWorld돋움체 Light"/>
                <w:spacing w:val="-1"/>
                <w:shd w:val="clear" w:color="000000"/>
              </w:rPr>
              <w:t xml:space="preserve">, 밝은 것은 </w:t>
            </w:r>
            <w:r>
              <w:rPr>
                <w:rFonts w:ascii="KoPubWorld돋움체 Light"/>
                <w:spacing w:val="-1"/>
                <w:shd w:val="clear" w:color="000000"/>
              </w:rPr>
              <w:t>②</w:t>
            </w:r>
            <w:r>
              <w:rPr>
                <w:rFonts w:ascii="KoPubWorld돋움체 Light"/>
                <w:spacing w:val="-1"/>
                <w:shd w:val="clear" w:color="000000"/>
              </w:rPr>
              <w:t xml:space="preserve">, </w:t>
            </w:r>
            <w:r>
              <w:rPr>
                <w:rFonts w:ascii="KoPubWorld돋움체 Light" w:eastAsia="KoPubWorld돋움체 Light"/>
                <w:spacing w:val="-1"/>
                <w:shd w:val="clear" w:color="000000"/>
              </w:rPr>
              <w:t>④입니다</w:t>
            </w:r>
            <w:r>
              <w:rPr>
                <w:rFonts w:ascii="KoPubWorld돋움체 Light"/>
                <w:spacing w:val="-1"/>
                <w:shd w:val="clear" w:color="000000"/>
              </w:rPr>
              <w:t>.</w:t>
            </w: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6"/>
                <w:shd w:val="clear" w:color="000000"/>
              </w:rPr>
              <w:t xml:space="preserve">암석을 이루는 알갱이의 크기에 따라 화성암을 분류하면 암석을 이루는 알갱이의 크기가 작은 것은 </w:t>
            </w:r>
            <w:r>
              <w:rPr>
                <w:rFonts w:ascii="KoPubWorld돋움체 Light"/>
                <w:spacing w:val="-6"/>
                <w:shd w:val="clear" w:color="000000"/>
              </w:rPr>
              <w:t>①</w:t>
            </w:r>
            <w:r>
              <w:rPr>
                <w:rFonts w:ascii="KoPubWorld돋움체 Light"/>
                <w:spacing w:val="-6"/>
                <w:shd w:val="clear" w:color="000000"/>
              </w:rPr>
              <w:t xml:space="preserve">, </w:t>
            </w:r>
            <w:r>
              <w:rPr>
                <w:rFonts w:ascii="KoPubWorld돋움체 Light"/>
                <w:spacing w:val="-6"/>
                <w:shd w:val="clear" w:color="000000"/>
              </w:rPr>
              <w:t>③</w:t>
            </w:r>
            <w:r>
              <w:rPr>
                <w:rFonts w:ascii="KoPubWorld돋움체 Light" w:eastAsia="KoPubWorld돋움체 Light"/>
                <w:spacing w:val="-6"/>
                <w:shd w:val="clear" w:color="000000"/>
              </w:rPr>
              <w:t xml:space="preserve">, 암석을 이루는 알갱이의 크기가 큰 것은 </w:t>
            </w:r>
            <w:r>
              <w:rPr>
                <w:rFonts w:ascii="KoPubWorld돋움체 Light"/>
                <w:spacing w:val="-6"/>
                <w:shd w:val="clear" w:color="000000"/>
              </w:rPr>
              <w:t>②</w:t>
            </w:r>
            <w:r>
              <w:rPr>
                <w:rFonts w:ascii="KoPubWorld돋움체 Light"/>
                <w:spacing w:val="-6"/>
                <w:shd w:val="clear" w:color="000000"/>
              </w:rPr>
              <w:t xml:space="preserve">, </w:t>
            </w:r>
            <w:r>
              <w:rPr>
                <w:rFonts w:ascii="KoPubWorld돋움체 Light" w:eastAsia="KoPubWorld돋움체 Light"/>
                <w:spacing w:val="-6"/>
                <w:shd w:val="clear" w:color="000000"/>
              </w:rPr>
              <w:t>④입니다</w:t>
            </w:r>
            <w:r>
              <w:rPr>
                <w:rFonts w:ascii="KoPubWorld돋움체 Light"/>
                <w:spacing w:val="-6"/>
                <w:shd w:val="clear" w:color="000000"/>
              </w:rPr>
              <w:t>.</w:t>
            </w:r>
          </w:p>
        </w:tc>
        <w:tc>
          <w:tcPr>
            <w:tcW w:w="743" w:type="dxa"/>
            <w:vMerge w:val="restart"/>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wordWrap w:val="1"/>
              <w:spacing w:line="312" w:lineRule="auto"/>
              <w:jc w:val="center"/>
            </w:pPr>
            <w:r>
              <w:rPr>
                <w:rFonts w:ascii="KoPubWorld돋움체 Bold"/>
                <w:shd w:val="clear" w:color="000000"/>
              </w:rPr>
              <w:t>10</w:t>
            </w:r>
          </w:p>
        </w:tc>
        <w:tc>
          <w:tcPr>
            <w:tcW w:w="1309" w:type="dxa"/>
            <w:vMerge w:val="restart"/>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KoPubWorld돋움체 Bold"/>
                <w:b/>
                <w:color w:val="001aff"/>
                <w:shd w:val="clear" w:color="000000"/>
              </w:rPr>
              <w:t>㉶</w:t>
            </w:r>
            <w:r>
              <w:rPr>
                <w:rFonts w:ascii="KoPubWorld돋움체 Light" w:eastAsia="KoPubWorld돋움체 Light"/>
                <w:shd w:val="clear" w:color="000000"/>
              </w:rPr>
              <w:t>화성암 표본 4개, 돋보기, 관찰 기록지, 장갑</w:t>
            </w: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분류 기준을 세울 때에는 어떤 사람이 분류해도 똑같은 결과가 나올 수 있도록 객관적인 기준을 세워야 한다는 것을 지도한다.</w:t>
            </w:r>
          </w:p>
        </w:tc>
      </w:tr>
      <w:tr>
        <w:trPr>
          <w:trHeight w:val="5853"/>
        </w:trPr>
        <w:tc>
          <w:tcPr>
            <w:tcW w:w="698" w:type="dxa"/>
            <w:vMerge/>
            <w:tcBorders>
              <w:top w:val="single" w:color="000000" w:sz="3"/>
              <w:left w:val="single" w:color="000000" w:sz="9"/>
              <w:bottom w:val="single" w:color="000000" w:sz="3"/>
              <w:right w:val="single" w:color="000000" w:sz="3"/>
            </w:tcBorders>
          </w:tcPr>
          <w:p/>
        </w:tc>
        <w:tc>
          <w:tcPr>
            <w:tcW w:w="7261" w:type="dxa"/>
            <w:gridSpan w:val="2"/>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89" w:hanging="189"/>
            </w:pPr>
            <w:r>
              <w:rPr>
                <w:rFonts w:ascii="KoPubWorld돋움체 Bold" w:eastAsia="KoPubWorld돋움체 Bold"/>
                <w:spacing w:val="-10"/>
                <w:shd w:val="clear" w:color="000000"/>
              </w:rPr>
              <w:t>&lt;함께 이야기하기&gt;</w:t>
            </w:r>
          </w:p>
          <w:p>
            <w:pPr>
              <w:pStyle w:val="0"/>
              <w:widowControl w:val="off"/>
              <w:wordWrap w:val="1"/>
              <w:spacing w:line="312" w:lineRule="auto"/>
              <w:ind w:left="200" w:hanging="200"/>
              <w:jc w:val="center"/>
            </w:pPr>
            <w:r>
              <w:drawing>
                <wp:inline distT="0" distB="0" distL="0" distR="0">
                  <wp:extent cx="4563364" cy="3737991"/>
                  <wp:effectExtent l="0" t="0" r="0" b="0"/>
                  <wp:docPr id="25" name="그림 %d 25"/>
                  <wp:cNvGraphicFramePr/>
                  <a:graphic>
                    <a:graphicData uri="http://schemas.openxmlformats.org/drawingml/2006/picture">
                      <pic:pic>
                        <pic:nvPicPr>
                          <pic:cNvPr id="0" name="C:\Users\hccga\AppData\Local\Temp\Hnc\BinData\EMB0000822c84bd.png"/>
                          <pic:cNvPicPr/>
                        </pic:nvPicPr>
                        <pic:blipFill>
                          <a:blip r:embed="rId17"/>
                          <a:stretch>
                            <a:fillRect/>
                          </a:stretch>
                        </pic:blipFill>
                        <pic:spPr>
                          <a:xfrm>
                            <a:off x="0" y="0"/>
                            <a:ext cx="4563364" cy="3737991"/>
                          </a:xfrm>
                          <a:prstGeom prst="rect">
                            <a:avLst/>
                          </a:prstGeom>
                          <a:effectLst/>
                        </pic:spPr>
                      </pic:pic>
                    </a:graphicData>
                  </a:graphic>
                </wp:inline>
              </w:drawing>
            </w:r>
          </w:p>
        </w:tc>
        <w:tc>
          <w:tcPr>
            <w:tcW w:w="743" w:type="dxa"/>
            <w:vMerge/>
            <w:tcBorders>
              <w:top w:val="single" w:color="000000" w:sz="3"/>
              <w:left w:val="single" w:color="000000" w:sz="3"/>
              <w:bottom w:val="single" w:color="000000" w:sz="3"/>
              <w:right w:val="single" w:color="000000" w:sz="3"/>
            </w:tcBorders>
          </w:tcPr>
          <w:p/>
        </w:tc>
        <w:tc>
          <w:tcPr>
            <w:tcW w:w="1309" w:type="dxa"/>
            <w:vMerge/>
            <w:tcBorders>
              <w:top w:val="single" w:color="000000" w:sz="3"/>
              <w:left w:val="single" w:color="000000" w:sz="3"/>
              <w:bottom w:val="single" w:color="000000" w:sz="3"/>
              <w:right w:val="single" w:color="000000" w:sz="9"/>
            </w:tcBorders>
          </w:tcPr>
          <w:p/>
        </w:tc>
      </w:tr>
      <w:tr>
        <w:trPr>
          <w:trHeight w:val="436"/>
        </w:trPr>
        <w:tc>
          <w:tcPr>
            <w:tcW w:w="698" w:type="dxa"/>
            <w:vMerge w:val="restart"/>
            <w:tcBorders>
              <w:top w:val="single"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KoPubWorld돋움체 Bold"/>
                <w:sz w:val="22"/>
                <w:shd w:val="clear" w:color="000000"/>
              </w:rPr>
              <w:t>탐색</w:t>
            </w:r>
          </w:p>
          <w:p>
            <w:pPr>
              <w:pStyle w:val="0"/>
              <w:widowControl w:val="off"/>
              <w:spacing w:line="312" w:lineRule="auto"/>
              <w:jc w:val="center"/>
            </w:pPr>
            <w:r>
              <w:rPr>
                <w:rFonts w:eastAsia="KoPubWorld돋움체 Bold"/>
                <w:sz w:val="22"/>
                <w:shd w:val="clear" w:color="000000"/>
              </w:rPr>
              <w:t>결과</w:t>
            </w:r>
          </w:p>
          <w:p>
            <w:pPr>
              <w:pStyle w:val="0"/>
              <w:widowControl w:val="off"/>
              <w:spacing w:line="312" w:lineRule="auto"/>
              <w:jc w:val="center"/>
            </w:pPr>
            <w:r>
              <w:rPr>
                <w:rFonts w:eastAsia="KoPubWorld돋움체 Bold"/>
                <w:sz w:val="22"/>
                <w:shd w:val="clear" w:color="000000"/>
              </w:rPr>
              <w:t>정리</w:t>
            </w:r>
          </w:p>
        </w:tc>
        <w:tc>
          <w:tcPr>
            <w:tcW w:w="7261" w:type="dxa"/>
            <w:gridSpan w:val="2"/>
            <w:tcBorders>
              <w:top w:val="single" w:color="000000" w:sz="3"/>
              <w:left w:val="single" w:color="000000" w:sz="3"/>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&lt;활동 2&gt; 현무암과 화강암의 특징 설명하기</w:t>
            </w:r>
          </w:p>
        </w:tc>
        <w:tc>
          <w:tcPr>
            <w:tcW w:w="743" w:type="dxa"/>
            <w:vMerge w:val="restart"/>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wordWrap w:val="1"/>
              <w:spacing w:line="312" w:lineRule="auto"/>
              <w:jc w:val="center"/>
            </w:pPr>
            <w:r>
              <w:rPr>
                <w:rFonts w:ascii="KoPubWorld돋움체 Bold"/>
                <w:shd w:val="clear" w:color="000000"/>
              </w:rPr>
              <w:t>8</w:t>
            </w:r>
          </w:p>
        </w:tc>
        <w:tc>
          <w:tcPr>
            <w:tcW w:w="1309" w:type="dxa"/>
            <w:vMerge w:val="restart"/>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KoPubWorld돋움체 Bold"/>
                <w:b/>
                <w:color w:val="001aff"/>
                <w:shd w:val="clear" w:color="000000"/>
              </w:rPr>
              <w:t>㉶</w:t>
            </w:r>
            <w:r>
              <w:rPr>
                <w:rFonts w:eastAsia="KoPubWorld돋움체 Light"/>
                <w:shd w:val="clear" w:color="000000"/>
              </w:rPr>
              <w:t>스마트기기</w:t>
            </w: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모든 현무암은 표면에 구멍이 있다는 오개념이 생기지 않도록 지도한다.</w:t>
            </w: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tc>
      </w:tr>
      <w:tr>
        <w:trPr>
          <w:trHeight w:val="7260"/>
        </w:trPr>
        <w:tc>
          <w:tcPr>
            <w:tcW w:w="698" w:type="dxa"/>
            <w:vMerge/>
            <w:tcBorders>
              <w:top w:val="single" w:color="000000" w:sz="3"/>
              <w:left w:val="single" w:color="000000" w:sz="9"/>
              <w:bottom w:val="single" w:color="000000" w:sz="3"/>
              <w:right w:val="single" w:color="000000" w:sz="3"/>
            </w:tcBorders>
          </w:tcPr>
          <w:p/>
        </w:tc>
        <w:tc>
          <w:tcPr>
            <w:tcW w:w="2980" w:type="dxa"/>
            <w:tcBorders>
              <w:top w:val="dotted"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98" w:right="80" w:hanging="118"/>
            </w:pPr>
            <w:r>
              <w:rPr>
                <w:rFonts w:ascii="KoPubWorld돋움체 Light"/>
                <w:shd w:val="clear" w:color="000000"/>
              </w:rPr>
              <w:t>•</w:t>
            </w:r>
            <w:r>
              <w:rPr>
                <w:rFonts w:ascii="KoPubWorld돋움체 Light" w:eastAsia="KoPubWorld돋움체 Light"/>
                <w:spacing w:val="-14"/>
                <w:shd w:val="clear" w:color="000000"/>
              </w:rPr>
              <w:t>현무암과 화강암은 우리 주변에서 쉽게 볼 수 있는 화성암입니다. 현무암과 화강암은 색깔과 암석을 이루는 알갱이의 크기로 분류할 수 있습니다.</w:t>
            </w: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198" w:right="80" w:hanging="118"/>
            </w:pPr>
            <w:r>
              <w:rPr>
                <w:rFonts w:ascii="KoPubWorld돋움체 Light"/>
                <w:shd w:val="clear" w:color="000000"/>
              </w:rPr>
              <w:t>•</w:t>
            </w:r>
            <w:r>
              <w:rPr>
                <w:rFonts w:ascii="KoPubWorld돋움체 Light" w:eastAsia="KoPubWorld돋움체 Light"/>
                <w:spacing w:val="-1"/>
                <w:shd w:val="clear" w:color="000000"/>
              </w:rPr>
              <w:t>현무암의 특징은 어떠한가요?</w:t>
            </w: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198" w:right="80" w:hanging="118"/>
            </w:pPr>
            <w:r>
              <w:rPr>
                <w:rFonts w:ascii="KoPubWorld돋움체 Light"/>
                <w:shd w:val="clear" w:color="000000"/>
              </w:rPr>
              <w:t>•</w:t>
            </w:r>
            <w:r>
              <w:rPr>
                <w:rFonts w:ascii="KoPubWorld돋움체 Light" w:eastAsia="KoPubWorld돋움체 Light"/>
                <w:spacing w:val="-1"/>
                <w:shd w:val="clear" w:color="000000"/>
              </w:rPr>
              <w:t>화강암의 특징은 어떠한가요?</w:t>
            </w: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98" w:right="80" w:hanging="118"/>
            </w:pPr>
            <w:r>
              <w:rPr>
                <w:rFonts w:ascii="KoPubWorld돋움체 Light"/>
                <w:shd w:val="clear" w:color="000000"/>
              </w:rPr>
              <w:t>•</w:t>
            </w:r>
            <w:r>
              <w:rPr>
                <w:rFonts w:ascii="KoPubWorld돋움체 Light" w:eastAsia="KoPubWorld돋움체 Light"/>
                <w:spacing w:val="-20"/>
                <w:shd w:val="clear" w:color="000000"/>
              </w:rPr>
              <w:t>우리 주변에서 볼 수 있는 현무암과 화강암으로 만들어진 문화유산이나 자연환경을 알아봅시다.</w:t>
            </w: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98" w:right="80" w:hanging="118"/>
            </w:pPr>
            <w:r>
              <w:rPr>
                <w:rFonts w:ascii="KoPubWorld돋움체 Light" w:eastAsia="KoPubWorld돋움체 Light"/>
                <w:shd w:val="clear" w:color="000000"/>
              </w:rPr>
              <w:t>•현무암은</w:t>
            </w:r>
            <w:r>
              <w:rPr>
                <w:rFonts w:ascii="KoPubWorld돋움체 Light" w:eastAsia="KoPubWorld돋움체 Light"/>
                <w:shd w:val="clear" w:color="000000"/>
              </w:rPr>
              <w:t xml:space="preserve"> 어디서 찾아볼 수 있나요?</w:t>
            </w: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98" w:right="80" w:hanging="118"/>
            </w:pPr>
            <w:r>
              <w:rPr>
                <w:rFonts w:ascii="KoPubWorld돋움체 Light" w:eastAsia="KoPubWorld돋움체 Light"/>
                <w:shd w:val="clear" w:color="000000"/>
              </w:rPr>
              <w:t>•화강암은</w:t>
            </w:r>
            <w:r>
              <w:rPr>
                <w:rFonts w:ascii="KoPubWorld돋움체 Light" w:eastAsia="KoPubWorld돋움체 Light"/>
                <w:shd w:val="clear" w:color="000000"/>
              </w:rPr>
              <w:t xml:space="preserve"> 어디서 찾아볼 수 있나요?</w:t>
            </w:r>
          </w:p>
        </w:tc>
        <w:tc>
          <w:tcPr>
            <w:tcW w:w="4282" w:type="dxa"/>
            <w:tcBorders>
              <w:top w:val="dotted"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74" w:right="80" w:hanging="94"/>
            </w:pPr>
            <w:r>
              <w:rPr>
                <w:rFonts w:ascii="KoPubWorld돋움체 Light" w:eastAsia="KoPubWorld돋움체 Light"/>
                <w:shd w:val="clear" w:color="000000"/>
              </w:rPr>
              <w:t>-화성암은 현무암과 화강암으로 구분할 수 있다는 것을 확인한다.</w:t>
            </w:r>
          </w:p>
          <w:p>
            <w:pPr>
              <w:pStyle w:val="0"/>
              <w:widowControl w:val="off"/>
              <w:spacing w:line="312" w:lineRule="auto"/>
              <w:ind w:left="194" w:right="80" w:hanging="114"/>
              <w:rPr>
                <w:rFonts w:ascii="KoPubWorld돋움체 Light" w:eastAsia="KoPubWorld돋움체 Light"/>
                <w:color w:val="000000"/>
                <w:shd w:val="clear" w:color="000000"/>
              </w:rPr>
            </w:pPr>
          </w:p>
          <w:p>
            <w:pPr>
              <w:pStyle w:val="0"/>
              <w:widowControl w:val="off"/>
              <w:spacing w:line="312" w:lineRule="auto"/>
              <w:ind w:left="194" w:right="80" w:hanging="114"/>
              <w:rPr>
                <w:rFonts w:ascii="KoPubWorld돋움체 Light" w:eastAsia="KoPubWorld돋움체 Light"/>
                <w:color w:val="000000"/>
                <w:shd w:val="clear" w:color="000000"/>
              </w:rPr>
            </w:pPr>
          </w:p>
          <w:p>
            <w:pPr>
              <w:pStyle w:val="0"/>
              <w:widowControl w:val="off"/>
              <w:spacing w:line="312" w:lineRule="auto"/>
              <w:ind w:left="194" w:right="80" w:hanging="114"/>
              <w:rPr>
                <w:rFonts w:ascii="KoPubWorld돋움체 Light" w:eastAsia="KoPubWorld돋움체 Light"/>
                <w:color w:val="000000"/>
                <w:shd w:val="clear" w:color="000000"/>
              </w:rPr>
            </w:pPr>
          </w:p>
          <w:p>
            <w:pPr>
              <w:pStyle w:val="0"/>
              <w:widowControl w:val="off"/>
              <w:spacing w:line="312" w:lineRule="auto"/>
              <w:ind w:left="194" w:right="80" w:hanging="114"/>
              <w:rPr>
                <w:rFonts w:ascii="KoPubWorld돋움체 Light" w:eastAsia="KoPubWorld돋움체 Light"/>
                <w:color w:val="000000"/>
                <w:shd w:val="clear" w:color="000000"/>
              </w:rPr>
            </w:pPr>
          </w:p>
          <w:p>
            <w:pPr>
              <w:pStyle w:val="0"/>
              <w:widowControl w:val="off"/>
              <w:spacing w:line="312" w:lineRule="auto"/>
              <w:ind w:left="194" w:right="80" w:hanging="114"/>
            </w:pPr>
            <w:r>
              <w:rPr>
                <w:rFonts w:ascii="KoPubWorld돋움체 Light" w:eastAsia="KoPubWorld돋움체 Light"/>
                <w:shd w:val="clear" w:color="000000"/>
              </w:rPr>
              <w:t>-현무암은 색깔이 어둡습니다.</w:t>
            </w:r>
          </w:p>
          <w:p>
            <w:pPr>
              <w:pStyle w:val="0"/>
              <w:widowControl w:val="off"/>
              <w:spacing w:line="312" w:lineRule="auto"/>
              <w:ind w:left="174" w:right="80" w:hanging="94"/>
            </w:pPr>
            <w:r>
              <w:rPr>
                <w:rFonts w:ascii="KoPubWorld돋움체 Light" w:eastAsia="KoPubWorld돋움체 Light"/>
                <w:shd w:val="clear" w:color="000000"/>
              </w:rPr>
              <w:t>-현무암은 암석을 이루는 알갱이의 크기가 작습니다.</w:t>
            </w:r>
          </w:p>
          <w:p>
            <w:pPr>
              <w:pStyle w:val="0"/>
              <w:widowControl w:val="off"/>
              <w:spacing w:line="312" w:lineRule="auto"/>
              <w:ind w:left="194" w:right="80" w:hanging="114"/>
            </w:pPr>
            <w:r>
              <w:rPr>
                <w:rFonts w:ascii="KoPubWorld돋움체 Light"/>
                <w:shd w:val="clear" w:color="000000"/>
              </w:rPr>
              <w:t>-</w:t>
            </w:r>
            <w:r>
              <w:rPr>
                <w:rFonts w:ascii="KoPubWorld돋움체 Light" w:eastAsia="KoPubWorld돋움체 Light"/>
                <w:spacing w:val="-2"/>
                <w:shd w:val="clear" w:color="000000"/>
              </w:rPr>
              <w:t>현무암은 표면에 구멍이 있는 것도 있습니다.</w:t>
            </w:r>
          </w:p>
          <w:p>
            <w:pPr>
              <w:pStyle w:val="0"/>
              <w:widowControl w:val="off"/>
              <w:spacing w:line="312" w:lineRule="auto"/>
              <w:ind w:left="194" w:right="80" w:hanging="114"/>
              <w:rPr>
                <w:rFonts w:ascii="KoPubWorld돋움체 Light" w:eastAsia="KoPubWorld돋움체 Light"/>
                <w:color w:val="000000"/>
                <w:shd w:val="clear" w:color="000000"/>
              </w:rPr>
            </w:pPr>
          </w:p>
          <w:p>
            <w:pPr>
              <w:pStyle w:val="0"/>
              <w:widowControl w:val="off"/>
              <w:spacing w:line="312" w:lineRule="auto"/>
              <w:ind w:left="194" w:right="80" w:hanging="114"/>
            </w:pPr>
            <w:r>
              <w:rPr>
                <w:rFonts w:ascii="KoPubWorld돋움체 Light" w:eastAsia="KoPubWorld돋움체 Light"/>
                <w:shd w:val="clear" w:color="000000"/>
              </w:rPr>
              <w:t>-화강암은 색깔이 밝습니다.</w:t>
            </w:r>
          </w:p>
          <w:p>
            <w:pPr>
              <w:pStyle w:val="0"/>
              <w:widowControl w:val="off"/>
              <w:spacing w:line="312" w:lineRule="auto"/>
              <w:ind w:left="174" w:right="80" w:hanging="94"/>
            </w:pPr>
            <w:r>
              <w:rPr>
                <w:rFonts w:ascii="KoPubWorld돋움체 Light" w:eastAsia="KoPubWorld돋움체 Light"/>
                <w:shd w:val="clear" w:color="000000"/>
              </w:rPr>
              <w:t>-화강암은 암석을 이루는 알갱이의 크기가 큽니다.</w:t>
            </w: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8"/>
                <w:shd w:val="clear" w:color="000000"/>
              </w:rPr>
              <w:t>스마트기기를 활용하여 우리 주변에서 현무암과 화강암이 어떻게 쓰이는지 탐색한다.</w:t>
            </w:r>
          </w:p>
          <w:p>
            <w:pPr>
              <w:pStyle w:val="0"/>
              <w:widowControl w:val="off"/>
              <w:spacing w:line="312" w:lineRule="auto"/>
              <w:ind w:left="194" w:right="80" w:hanging="114"/>
              <w:rPr>
                <w:rFonts w:ascii="KoPubWorld돋움체 Light" w:eastAsia="KoPubWorld돋움체 Light"/>
                <w:color w:val="000000"/>
                <w:shd w:val="clear" w:color="000000"/>
              </w:rPr>
            </w:pPr>
          </w:p>
          <w:p>
            <w:pPr>
              <w:pStyle w:val="0"/>
              <w:widowControl w:val="off"/>
              <w:spacing w:line="312" w:lineRule="auto"/>
              <w:ind w:left="194" w:right="80" w:hanging="114"/>
              <w:rPr>
                <w:rFonts w:ascii="KoPubWorld돋움체 Light" w:eastAsia="KoPubWorld돋움체 Light"/>
                <w:color w:val="000000"/>
                <w:shd w:val="clear" w:color="000000"/>
              </w:rPr>
            </w:pPr>
          </w:p>
          <w:p>
            <w:pPr>
              <w:pStyle w:val="0"/>
              <w:widowControl w:val="off"/>
              <w:spacing w:line="312" w:lineRule="auto"/>
              <w:ind w:left="174" w:right="80" w:hanging="94"/>
            </w:pPr>
            <w:r>
              <w:rPr>
                <w:rFonts w:ascii="KoPubWorld돋움체 Light" w:eastAsia="KoPubWorld돋움체 Light"/>
                <w:shd w:val="clear" w:color="000000"/>
              </w:rPr>
              <w:t>-제주특별자치도에서 현무암을 쉽게 찾아볼 수 있습니다.</w:t>
            </w: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8"/>
                <w:shd w:val="clear" w:color="000000"/>
              </w:rPr>
              <w:t>제주특별자치도에서는 돌담을 쌓을 때 현무암을 많이 이용합니다.</w:t>
            </w:r>
          </w:p>
          <w:p>
            <w:pPr>
              <w:pStyle w:val="0"/>
              <w:widowControl w:val="off"/>
              <w:spacing w:line="312" w:lineRule="auto"/>
              <w:ind w:left="194" w:right="80" w:hanging="114"/>
            </w:pPr>
            <w:r>
              <w:rPr>
                <w:rFonts w:ascii="KoPubWorld돋움체 Light" w:eastAsia="KoPubWorld돋움체 Light"/>
                <w:shd w:val="clear" w:color="000000"/>
              </w:rPr>
              <w:t>-현무암으로 맷돌을 만들기도 합니다.</w:t>
            </w:r>
          </w:p>
          <w:p>
            <w:pPr>
              <w:pStyle w:val="0"/>
              <w:widowControl w:val="off"/>
              <w:spacing w:line="312" w:lineRule="auto"/>
              <w:ind w:left="194" w:right="80" w:hanging="114"/>
              <w:rPr>
                <w:rFonts w:ascii="KoPubWorld돋움체 Light" w:eastAsia="KoPubWorld돋움체 Light"/>
                <w:color w:val="000000"/>
                <w:shd w:val="clear" w:color="000000"/>
              </w:rPr>
            </w:pP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11"/>
                <w:shd w:val="clear" w:color="000000"/>
              </w:rPr>
              <w:t>이집트의 피라미드는 화강암으로 만들어졌습니다.</w:t>
            </w:r>
          </w:p>
          <w:p>
            <w:pPr>
              <w:pStyle w:val="0"/>
              <w:widowControl w:val="off"/>
              <w:spacing w:line="312" w:lineRule="auto"/>
              <w:ind w:left="194" w:right="80" w:hanging="114"/>
            </w:pPr>
            <w:r>
              <w:rPr>
                <w:rFonts w:ascii="KoPubWorld돋움체 Light" w:eastAsia="KoPubWorld돋움체 Light"/>
                <w:shd w:val="clear" w:color="000000"/>
              </w:rPr>
              <w:t>-석굴암도 화강암으로 만들어졌습니다.</w:t>
            </w:r>
          </w:p>
        </w:tc>
        <w:tc>
          <w:tcPr>
            <w:tcW w:w="743" w:type="dxa"/>
            <w:vMerge/>
            <w:tcBorders>
              <w:top w:val="single" w:color="000000" w:sz="3"/>
              <w:left w:val="single" w:color="000000" w:sz="3"/>
              <w:bottom w:val="single" w:color="000000" w:sz="3"/>
              <w:right w:val="single" w:color="000000" w:sz="3"/>
            </w:tcBorders>
          </w:tcPr>
          <w:p/>
        </w:tc>
        <w:tc>
          <w:tcPr>
            <w:tcW w:w="1309" w:type="dxa"/>
            <w:vMerge/>
            <w:tcBorders>
              <w:top w:val="single" w:color="000000" w:sz="3"/>
              <w:left w:val="single" w:color="000000" w:sz="3"/>
              <w:bottom w:val="single" w:color="000000" w:sz="3"/>
              <w:right w:val="single" w:color="000000" w:sz="9"/>
            </w:tcBorders>
          </w:tcPr>
          <w:p/>
        </w:tc>
      </w:tr>
      <w:tr>
        <w:trPr>
          <w:trHeight w:val="3904"/>
        </w:trPr>
        <w:tc>
          <w:tcPr>
            <w:tcW w:w="698" w:type="dxa"/>
            <w:tcBorders>
              <w:top w:val="single" w:color="000000" w:sz="3"/>
              <w:left w:val="single" w:color="000000" w:sz="9"/>
              <w:bottom w:val="single" w:color="000000" w:sz="9"/>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KoPubWorld돋움체 Bold"/>
                <w:sz w:val="22"/>
                <w:shd w:val="clear" w:color="000000"/>
              </w:rPr>
              <w:t>성찰</w:t>
            </w:r>
          </w:p>
          <w:p>
            <w:pPr>
              <w:pStyle w:val="0"/>
              <w:widowControl w:val="off"/>
              <w:spacing w:line="312" w:lineRule="auto"/>
              <w:jc w:val="center"/>
            </w:pPr>
            <w:r>
              <w:rPr>
                <w:rFonts w:eastAsia="KoPubWorld돋움체 Bold"/>
                <w:sz w:val="22"/>
                <w:shd w:val="clear" w:color="000000"/>
              </w:rPr>
              <w:t>하기</w:t>
            </w: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6"/>
                <w:shd w:val="clear" w:color="000000"/>
              </w:rPr>
            </w:pPr>
          </w:p>
          <w:p>
            <w:pPr>
              <w:pStyle w:val="0"/>
              <w:widowControl w:val="off"/>
              <w:spacing w:line="312" w:lineRule="auto"/>
              <w:jc w:val="center"/>
            </w:pPr>
            <w:r>
              <w:rPr>
                <w:rFonts w:eastAsia="KoPubWorld돋움체 Bold"/>
                <w:sz w:val="22"/>
                <w:shd w:val="clear" w:color="000000"/>
              </w:rPr>
              <w:t>차시</w:t>
            </w:r>
          </w:p>
          <w:p>
            <w:pPr>
              <w:pStyle w:val="0"/>
              <w:widowControl w:val="off"/>
              <w:spacing w:line="312" w:lineRule="auto"/>
              <w:jc w:val="center"/>
            </w:pPr>
            <w:r>
              <w:rPr>
                <w:rFonts w:eastAsia="KoPubWorld돋움체 Bold"/>
                <w:sz w:val="22"/>
                <w:shd w:val="clear" w:color="000000"/>
              </w:rPr>
              <w:t>예고</w:t>
            </w:r>
          </w:p>
        </w:tc>
        <w:tc>
          <w:tcPr>
            <w:tcW w:w="2980" w:type="dxa"/>
            <w:tcBorders>
              <w:top w:val="single" w:color="000000" w:sz="3"/>
              <w:left w:val="single" w:color="000000" w:sz="3"/>
              <w:bottom w:val="single" w:color="000000" w:sz="9"/>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sz w:val="22"/>
                <w:shd w:val="clear" w:color="000000"/>
              </w:rPr>
              <w:t xml:space="preserve"> </w:t>
            </w:r>
            <w:r>
              <w:rPr>
                <w:rFonts w:ascii="KoPubWorld돋움체 Bold" w:eastAsia="KoPubWorld돋움체 Bold"/>
                <w:spacing w:val="-9"/>
                <w:sz w:val="22"/>
                <w:shd w:val="clear" w:color="000000"/>
              </w:rPr>
              <w:t>새로 알게 된 내용 발표하기</w:t>
            </w:r>
          </w:p>
          <w:p>
            <w:pPr>
              <w:pStyle w:val="0"/>
              <w:widowControl w:val="off"/>
              <w:spacing w:line="312" w:lineRule="auto"/>
              <w:ind w:left="198" w:right="80" w:hanging="118"/>
            </w:pPr>
            <w:r>
              <w:rPr>
                <w:rFonts w:ascii="KoPubWorld돋움체 Light" w:eastAsia="KoPubWorld돋움체 Light"/>
                <w:shd w:val="clear" w:color="000000"/>
              </w:rPr>
              <w:t>•오늘</w:t>
            </w:r>
            <w:r>
              <w:rPr>
                <w:rFonts w:ascii="KoPubWorld돋움체 Light" w:eastAsia="KoPubWorld돋움체 Light"/>
                <w:shd w:val="clear" w:color="000000"/>
              </w:rPr>
              <w:t xml:space="preserve"> 수업을 통해서 새롭게 </w:t>
            </w:r>
            <w:r>
              <w:rPr>
                <w:rFonts w:ascii="KoPubWorld돋움체 Light" w:eastAsia="KoPubWorld돋움체 Light"/>
                <w:spacing w:val="-4"/>
                <w:shd w:val="clear" w:color="000000"/>
              </w:rPr>
              <w:t>알게 된 내용이 있으면 발표해 봅시다.</w:t>
            </w:r>
            <w:r>
              <w:rPr>
                <w:rFonts w:ascii="KoPubWorld돋움체 Light"/>
                <w:shd w:val="clear" w:color="000000"/>
              </w:rPr>
              <w:t xml:space="preserve"> </w:t>
            </w: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198" w:right="80" w:hanging="118"/>
            </w:pPr>
            <w:r>
              <w:rPr>
                <w:rFonts w:ascii="KoPubWorld돋움체 Light"/>
                <w:shd w:val="clear" w:color="000000"/>
              </w:rPr>
              <w:t>•</w:t>
            </w:r>
            <w:r>
              <w:rPr>
                <w:rFonts w:ascii="KoPubWorld돋움체 Light" w:eastAsia="KoPubWorld돋움체 Light"/>
                <w:spacing w:val="-4"/>
                <w:shd w:val="clear" w:color="000000"/>
              </w:rPr>
              <w:t>수업을 통해 느낀 점을 발표해 봅시다.</w:t>
            </w:r>
            <w:r>
              <w:rPr>
                <w:rFonts w:ascii="KoPubWorld돋움체 Light"/>
                <w:shd w:val="clear" w:color="000000"/>
              </w:rPr>
              <w:t xml:space="preserve"> </w:t>
            </w: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차시예고</w:t>
            </w:r>
          </w:p>
          <w:p>
            <w:pPr>
              <w:pStyle w:val="0"/>
              <w:widowControl w:val="off"/>
              <w:spacing w:line="312" w:lineRule="auto"/>
              <w:ind w:left="198" w:right="80" w:hanging="118"/>
            </w:pPr>
            <w:r>
              <w:rPr>
                <w:rFonts w:ascii="KoPubWorld돋움체 Light" w:eastAsia="KoPubWorld돋움체 Light"/>
                <w:shd w:val="clear" w:color="000000"/>
              </w:rPr>
              <w:t>•다음</w:t>
            </w:r>
            <w:r>
              <w:rPr>
                <w:rFonts w:ascii="KoPubWorld돋움체 Light" w:eastAsia="KoPubWorld돋움체 Light"/>
                <w:shd w:val="clear" w:color="000000"/>
              </w:rPr>
              <w:t xml:space="preserve"> 시간에는 화산 활동이 우리 생활에 미치는 영향에 대해 알아보도록 하겠습니다.</w:t>
            </w:r>
          </w:p>
        </w:tc>
        <w:tc>
          <w:tcPr>
            <w:tcW w:w="4282" w:type="dxa"/>
            <w:tcBorders>
              <w:top w:val="single" w:color="000000" w:sz="3"/>
              <w:left w:val="single" w:color="000000" w:sz="3"/>
              <w:bottom w:val="single" w:color="000000" w:sz="9"/>
              <w:right w:val="single" w:color="000000" w:sz="3"/>
            </w:tcBorders>
            <w:tcMar>
              <w:top w:w="141" w:type="dxa"/>
              <w:left w:w="28" w:type="dxa"/>
              <w:bottom w:w="28" w:type="dxa"/>
              <w:right w:w="28" w:type="dxa"/>
            </w:tcMar>
            <w:vAlign w:val="top"/>
          </w:tcPr>
          <w:p>
            <w:pPr>
              <w:pStyle w:val="0"/>
              <w:widowControl w:val="off"/>
              <w:spacing w:line="312" w:lineRule="auto"/>
              <w:ind w:left="194" w:right="80" w:hanging="114"/>
              <w:rPr>
                <w:rFonts w:ascii="KoPubWorld돋움체 Light" w:eastAsia="KoPubWorld돋움체 Light"/>
                <w:color w:val="000000"/>
                <w:shd w:val="clear" w:color="000000"/>
              </w:rPr>
            </w:pPr>
          </w:p>
          <w:p>
            <w:pPr>
              <w:pStyle w:val="0"/>
              <w:widowControl w:val="off"/>
              <w:spacing w:line="312" w:lineRule="auto"/>
              <w:ind w:left="174" w:right="80" w:hanging="94"/>
            </w:pPr>
            <w:r>
              <w:rPr>
                <w:rFonts w:ascii="KoPubWorld돋움체 Light" w:eastAsia="KoPubWorld돋움체 Light"/>
                <w:shd w:val="clear" w:color="000000"/>
              </w:rPr>
              <w:t>-화성암이 현무암과 화강암으로 구분된다는 것을 알게 되었습니다.</w:t>
            </w: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8"/>
                <w:shd w:val="clear" w:color="000000"/>
              </w:rPr>
              <w:t>모든 현무암 표면에 구멍이 있는 것은 아니라는 점을 알게 되었습니다.</w:t>
            </w:r>
          </w:p>
          <w:p>
            <w:pPr>
              <w:pStyle w:val="0"/>
              <w:widowControl w:val="off"/>
              <w:spacing w:line="312" w:lineRule="auto"/>
              <w:ind w:left="174" w:right="80" w:hanging="94"/>
            </w:pPr>
            <w:r>
              <w:rPr>
                <w:rFonts w:ascii="KoPubWorld돋움체 Light" w:eastAsia="KoPubWorld돋움체 Light"/>
                <w:shd w:val="clear" w:color="000000"/>
              </w:rPr>
              <w:t>-우리 생활에서 현무암과 화강암이 쓰이는 경우가 많다는 것을 알게 되었습니다.</w:t>
            </w:r>
          </w:p>
          <w:p>
            <w:pPr>
              <w:pStyle w:val="0"/>
              <w:widowControl w:val="off"/>
              <w:spacing w:line="312" w:lineRule="auto"/>
              <w:ind w:left="194" w:right="80" w:hanging="114"/>
              <w:rPr>
                <w:rFonts w:ascii="KoPubWorld돋움체 Light" w:eastAsia="KoPubWorld돋움체 Light"/>
                <w:color w:val="000000"/>
                <w:shd w:val="clear" w:color="000000"/>
              </w:rPr>
            </w:pPr>
          </w:p>
          <w:p>
            <w:pPr>
              <w:pStyle w:val="0"/>
              <w:widowControl w:val="off"/>
              <w:spacing w:line="312" w:lineRule="auto"/>
              <w:ind w:left="174" w:right="80" w:hanging="94"/>
            </w:pPr>
            <w:r>
              <w:rPr>
                <w:rFonts w:ascii="KoPubWorld돋움체 Light" w:eastAsia="KoPubWorld돋움체 Light"/>
                <w:shd w:val="clear" w:color="000000"/>
              </w:rPr>
              <w:t>-우리 주변에 현무암과 화강암으로 만들어진 문화유산을 소중히 여겨야겠습니다.</w:t>
            </w:r>
          </w:p>
          <w:p>
            <w:pPr>
              <w:pStyle w:val="0"/>
              <w:widowControl w:val="off"/>
              <w:spacing w:line="312" w:lineRule="auto"/>
              <w:ind w:left="80" w:right="80"/>
              <w:rPr>
                <w:rFonts w:ascii="KoPubWorld돋움체 Light" w:eastAsia="KoPubWorld돋움체 Light"/>
                <w:color w:val="000000"/>
                <w:shd w:val="clear" w:color="000000"/>
              </w:rPr>
            </w:pPr>
          </w:p>
          <w:p>
            <w:pPr>
              <w:pStyle w:val="0"/>
              <w:widowControl w:val="off"/>
              <w:spacing w:line="312" w:lineRule="auto"/>
              <w:ind w:left="80" w:right="80"/>
              <w:rPr>
                <w:rFonts w:ascii="KoPubWorld돋움체 Light" w:eastAsia="KoPubWorld돋움체 Light"/>
                <w:color w:val="000000"/>
                <w:shd w:val="clear" w:color="000000"/>
              </w:rPr>
            </w:pPr>
          </w:p>
          <w:p>
            <w:pPr>
              <w:pStyle w:val="0"/>
              <w:widowControl w:val="off"/>
              <w:spacing w:line="312" w:lineRule="auto"/>
              <w:ind w:left="80" w:right="80"/>
            </w:pPr>
            <w:r>
              <w:rPr>
                <w:rFonts w:ascii="KoPubWorld돋움체 Light" w:eastAsia="KoPubWorld돋움체 Light"/>
                <w:shd w:val="clear" w:color="000000"/>
              </w:rPr>
              <w:t>-다음 시간에 배울 내용을 확인한다.</w:t>
            </w:r>
          </w:p>
        </w:tc>
        <w:tc>
          <w:tcPr>
            <w:tcW w:w="743" w:type="dxa"/>
            <w:tcBorders>
              <w:top w:val="single" w:color="000000" w:sz="3"/>
              <w:left w:val="single" w:color="000000" w:sz="3"/>
              <w:bottom w:val="single" w:color="000000" w:sz="9"/>
              <w:right w:val="single" w:color="000000" w:sz="3"/>
            </w:tcBorders>
            <w:tcMar>
              <w:top w:w="141" w:type="dxa"/>
              <w:left w:w="28" w:type="dxa"/>
              <w:bottom w:w="28" w:type="dxa"/>
              <w:right w:w="28" w:type="dxa"/>
            </w:tcMar>
            <w:vAlign w:val="top"/>
          </w:tcPr>
          <w:p>
            <w:pPr>
              <w:pStyle w:val="0"/>
              <w:widowControl w:val="off"/>
              <w:wordWrap w:val="1"/>
              <w:spacing w:line="240" w:lineRule="auto"/>
              <w:jc w:val="center"/>
            </w:pPr>
            <w:r>
              <w:rPr>
                <w:rFonts w:ascii="KoPubWorld돋움체 Bold"/>
                <w:shd w:val="clear" w:color="000000"/>
              </w:rPr>
              <w:t>5</w:t>
            </w:r>
          </w:p>
        </w:tc>
        <w:tc>
          <w:tcPr>
            <w:tcW w:w="1309" w:type="dxa"/>
            <w:tcBorders>
              <w:top w:val="single" w:color="000000" w:sz="3"/>
              <w:left w:val="single" w:color="000000" w:sz="3"/>
              <w:bottom w:val="single" w:color="000000" w:sz="9"/>
              <w:right w:val="single" w:color="000000" w:sz="9"/>
            </w:tcBorders>
            <w:tcMar>
              <w:top w:w="141" w:type="dxa"/>
              <w:left w:w="28" w:type="dxa"/>
              <w:bottom w:w="28" w:type="dxa"/>
              <w:right w:w="28" w:type="dxa"/>
            </w:tcMar>
            <w:vAlign w:val="top"/>
          </w:tcPr>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우리 주변에서 볼 수 있는 현무암과 화강암으로 만들어진 문화유산이나 자연환경을 소중히 여기는 마음을 갖고 이를 아끼며 보전해야 한다는 것을 지도한다.</w:t>
            </w:r>
          </w:p>
        </w:tc>
      </w:tr>
    </w:tbl>
    <w:p>
      <w:pPr>
        <w:pStyle w:val="0"/>
        <w:widowControl w:val="off"/>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tbl>
      <w:tblPr>
        <w:tblOverlap w:val="never"/>
        <w:tblW w:w="9411" w:type="dxa"/>
        <w:tblBorders>
          <w:top w:val="single" w:color="000000" w:sz="3"/>
          <w:left w:val="single" w:color="000000" w:sz="3"/>
          <w:bottom w:val="single" w:color="000000" w:sz="3"/>
          <w:right w:val="single" w:color="000000" w:sz="3"/>
        </w:tblBorders>
        <w:tblLayout w:type="fixed"/>
        <w:tblCellMar>
          <w:top w:w="0" w:type="dxa"/>
          <w:left w:w="0" w:type="dxa"/>
          <w:bottom w:w="113" w:type="dxa"/>
          <w:right w:w="0" w:type="dxa"/>
        </w:tblCellMar>
      </w:tblPr>
      <w:tblGrid>
        <w:gridCol w:w="9411"/>
      </w:tblGrid>
      <w:tr>
        <w:trPr>
          <w:trHeight w:val="936"/>
        </w:trPr>
        <w:tc>
          <w:tcPr>
            <w:tcW w:w="9411" w:type="dxa"/>
            <w:tcBorders>
              <w:top w:val="none" w:color="ee7e6e" w:sz="14"/>
              <w:left w:val="none" w:color="ee7e6e" w:sz="14"/>
              <w:bottom w:val="single" w:color="ac9cca" w:sz="11"/>
              <w:right w:val="none" w:color="ee7e6e" w:sz="14"/>
            </w:tcBorders>
            <w:vAlign w:val="bottom"/>
          </w:tcPr>
          <w:p>
            <w:pPr>
              <w:pStyle w:val="24"/>
              <w:widowControl w:val="off"/>
            </w:pPr>
            <w:r>
              <w:rPr>
                <w:color w:val="ac9cca"/>
              </w:rPr>
              <w:t>과학과 탐구 질문으로 설계하는 수업·평가</w:t>
            </w:r>
          </w:p>
        </w:tc>
      </w:tr>
    </w:tbl>
    <w:p>
      <w:pPr>
        <w:pStyle w:val="0"/>
        <w:widowControl w:val="off"/>
      </w:pPr>
    </w:p>
    <w:p>
      <w:pPr>
        <w:pStyle w:val="25"/>
        <w:widowControl w:val="off"/>
      </w:pPr>
      <w:r>
        <w:rPr/>
        <w:t>수업 설계 단계</w:t>
      </w:r>
    </w:p>
    <w:tbl>
      <w:tblPr>
        <w:tblOverlap w:val="never"/>
        <w:tblW w:w="8205" w:type="dxa"/>
        <w:tblBorders>
          <w:top w:val="single" w:color="000000" w:sz="3"/>
          <w:left w:val="single" w:color="000000" w:sz="3"/>
          <w:bottom w:val="single" w:color="000000" w:sz="3"/>
          <w:right w:val="single" w:color="000000" w:sz="3"/>
        </w:tblBorders>
        <w:tblLayout w:type="fixed"/>
        <w:tblCellMar>
          <w:top w:w="113" w:type="dxa"/>
          <w:left w:w="0" w:type="dxa"/>
          <w:bottom w:w="0" w:type="dxa"/>
          <w:right w:w="0" w:type="dxa"/>
        </w:tblCellMar>
      </w:tblPr>
      <w:tblGrid>
        <w:gridCol w:w="1779"/>
        <w:gridCol w:w="362"/>
        <w:gridCol w:w="1779"/>
        <w:gridCol w:w="362"/>
        <w:gridCol w:w="1779"/>
        <w:gridCol w:w="362"/>
        <w:gridCol w:w="1780"/>
      </w:tblGrid>
      <w:tr>
        <w:trPr>
          <w:trHeight w:val="936"/>
        </w:trPr>
        <w:tc>
          <w:tcPr>
            <w:tcW w:w="1779"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0"/>
              </w:rPr>
              <w:t>교육과정 분석</w:t>
            </w:r>
          </w:p>
        </w:tc>
        <w:tc>
          <w:tcPr>
            <w:tcW w:w="362"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26" name="그림 %d 26"/>
                  <wp:cNvGraphicFramePr/>
                  <a:graphic>
                    <a:graphicData uri="http://schemas.openxmlformats.org/drawingml/2006/picture">
                      <pic:pic>
                        <pic:nvPicPr>
                          <pic:cNvPr id="0" name="C:\Users\hccga\AppData\Local\Temp\Hnc\BinData\EMB0000822c84be.png"/>
                          <pic:cNvPicPr/>
                        </pic:nvPicPr>
                        <pic:blipFill>
                          <a:blip r:embed="rId18"/>
                          <a:stretch>
                            <a:fillRect/>
                          </a:stretch>
                        </pic:blipFill>
                        <pic:spPr>
                          <a:xfrm>
                            <a:off x="0" y="0"/>
                            <a:ext cx="167640" cy="167640"/>
                          </a:xfrm>
                          <a:prstGeom prst="rect">
                            <a:avLst/>
                          </a:prstGeom>
                          <a:effectLst/>
                        </pic:spPr>
                      </pic:pic>
                    </a:graphicData>
                  </a:graphic>
                </wp:inline>
              </w:drawing>
            </w:r>
          </w:p>
        </w:tc>
        <w:tc>
          <w:tcPr>
            <w:tcW w:w="1779"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0"/>
              </w:rPr>
              <w:t>탐구 질문 개발</w:t>
            </w:r>
          </w:p>
        </w:tc>
        <w:tc>
          <w:tcPr>
            <w:tcW w:w="362"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27" name="그림 %d 27"/>
                  <wp:cNvGraphicFramePr/>
                  <a:graphic>
                    <a:graphicData uri="http://schemas.openxmlformats.org/drawingml/2006/picture">
                      <pic:pic>
                        <pic:nvPicPr>
                          <pic:cNvPr id="0" name="C:\Users\hccga\AppData\Local\Temp\Hnc\BinData\EMB0000822c84be.png"/>
                          <pic:cNvPicPr/>
                        </pic:nvPicPr>
                        <pic:blipFill>
                          <a:blip r:embed="rId19"/>
                          <a:stretch>
                            <a:fillRect/>
                          </a:stretch>
                        </pic:blipFill>
                        <pic:spPr>
                          <a:xfrm>
                            <a:off x="0" y="0"/>
                            <a:ext cx="167640" cy="167640"/>
                          </a:xfrm>
                          <a:prstGeom prst="rect">
                            <a:avLst/>
                          </a:prstGeom>
                          <a:effectLst/>
                        </pic:spPr>
                      </pic:pic>
                    </a:graphicData>
                  </a:graphic>
                </wp:inline>
              </w:drawing>
            </w:r>
          </w:p>
        </w:tc>
        <w:tc>
          <w:tcPr>
            <w:tcW w:w="1779"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0"/>
              </w:rPr>
              <w:t>단원 평가 계획</w:t>
            </w:r>
          </w:p>
          <w:p>
            <w:pPr>
              <w:pStyle w:val="0"/>
              <w:widowControl w:val="off"/>
              <w:wordWrap w:val="1"/>
              <w:spacing w:line="336" w:lineRule="auto"/>
              <w:jc w:val="center"/>
            </w:pPr>
            <w:r>
              <w:rPr>
                <w:rFonts w:ascii="에스코어 드림 5 Medium" w:eastAsia="에스코어 드림 5 Medium"/>
                <w:color w:val="ff0000"/>
                <w:sz w:val="20"/>
              </w:rPr>
              <w:t>및 지도 계획 수립</w:t>
            </w:r>
          </w:p>
        </w:tc>
        <w:tc>
          <w:tcPr>
            <w:tcW w:w="362"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28" name="그림 %d 28"/>
                  <wp:cNvGraphicFramePr/>
                  <a:graphic>
                    <a:graphicData uri="http://schemas.openxmlformats.org/drawingml/2006/picture">
                      <pic:pic>
                        <pic:nvPicPr>
                          <pic:cNvPr id="0" name="C:\Users\hccga\AppData\Local\Temp\Hnc\BinData\EMB0000822c84be.png"/>
                          <pic:cNvPicPr/>
                        </pic:nvPicPr>
                        <pic:blipFill>
                          <a:blip r:embed="rId20"/>
                          <a:stretch>
                            <a:fillRect/>
                          </a:stretch>
                        </pic:blipFill>
                        <pic:spPr>
                          <a:xfrm>
                            <a:off x="0" y="0"/>
                            <a:ext cx="167640" cy="167640"/>
                          </a:xfrm>
                          <a:prstGeom prst="rect">
                            <a:avLst/>
                          </a:prstGeom>
                          <a:effectLst/>
                        </pic:spPr>
                      </pic:pic>
                    </a:graphicData>
                  </a:graphic>
                </wp:inline>
              </w:drawing>
            </w:r>
          </w:p>
        </w:tc>
        <w:tc>
          <w:tcPr>
            <w:tcW w:w="1780"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pacing w:val="-4"/>
                <w:sz w:val="20"/>
              </w:rPr>
              <w:t>탐구 질문으로 설계하는 수업·평가</w:t>
            </w:r>
          </w:p>
        </w:tc>
      </w:tr>
    </w:tbl>
    <w:p>
      <w:pPr>
        <w:pStyle w:val="0"/>
        <w:widowControl w:val="off"/>
        <w:wordWrap w:val="1"/>
        <w:spacing w:line="192" w:lineRule="auto"/>
        <w:jc w:val="center"/>
      </w:pPr>
    </w:p>
    <w:p>
      <w:pPr>
        <w:pStyle w:val="27"/>
        <w:widowControl w:val="off"/>
        <w:spacing w:before="400"/>
      </w:pPr>
      <w:r>
        <w:rPr/>
        <w:t>1. 교육과정 분석</w:t>
      </w:r>
    </w:p>
    <w:tbl>
      <w:tblPr>
        <w:tblOverlap w:val="never"/>
        <w:tblW w:w="941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19"/>
        <w:gridCol w:w="7593"/>
      </w:tblGrid>
      <w:tr>
        <w:trPr>
          <w:trHeight w:val="573"/>
        </w:trPr>
        <w:tc>
          <w:tcPr>
            <w:tcW w:w="1819" w:type="dxa"/>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영역</w:t>
            </w:r>
          </w:p>
        </w:tc>
        <w:tc>
          <w:tcPr>
            <w:tcW w:w="7593" w:type="dxa"/>
            <w:tcBorders>
              <w:top w:val="single" w:color="ac9cca" w:sz="3"/>
              <w:left w:val="single" w:color="ac9cca" w:sz="3"/>
              <w:bottom w:val="single" w:color="ac9cca" w:sz="3"/>
              <w:right w:val="none" w:color="000000" w:sz="3"/>
            </w:tcBorders>
            <w:vAlign w:val="center"/>
          </w:tcPr>
          <w:p>
            <w:pPr>
              <w:pStyle w:val="23"/>
              <w:widowControl w:val="off"/>
            </w:pPr>
            <w:r>
              <w:rPr/>
              <w:t>지구와 우주</w:t>
            </w:r>
          </w:p>
        </w:tc>
      </w:tr>
      <w:tr>
        <w:trPr>
          <w:trHeight w:val="800"/>
        </w:trPr>
        <w:tc>
          <w:tcPr>
            <w:tcW w:w="1819" w:type="dxa"/>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핵심 아이디어</w:t>
            </w:r>
          </w:p>
        </w:tc>
        <w:tc>
          <w:tcPr>
            <w:tcW w:w="7593" w:type="dxa"/>
            <w:tcBorders>
              <w:top w:val="single" w:color="ac9cca" w:sz="3"/>
              <w:left w:val="single" w:color="ac9cca" w:sz="3"/>
              <w:bottom w:val="single" w:color="ac9cca" w:sz="3"/>
              <w:right w:val="none" w:color="000000" w:sz="3"/>
            </w:tcBorders>
            <w:vAlign w:val="center"/>
          </w:tcPr>
          <w:p>
            <w:pPr>
              <w:pStyle w:val="23"/>
              <w:widowControl w:val="off"/>
            </w:pPr>
            <w:r>
              <w:rPr/>
              <w:t>암석과 화석, 지구 내부를 탐구함으로써 지질시대 동안 지구 환경과 생물의 변천 과정을 밝혀낼 수 있다.</w:t>
            </w:r>
          </w:p>
        </w:tc>
      </w:tr>
    </w:tbl>
    <w:p>
      <w:pPr>
        <w:pStyle w:val="0"/>
        <w:widowControl w:val="off"/>
      </w:pPr>
    </w:p>
    <w:p>
      <w:pPr>
        <w:pStyle w:val="28"/>
        <w:widowControl w:val="off"/>
      </w:pPr>
      <w:r>
        <w:rPr/>
        <w:t>가. 단원의 이해 [5학년 1학기]</w:t>
      </w:r>
    </w:p>
    <w:tbl>
      <w:tblPr>
        <w:tblOverlap w:val="never"/>
        <w:tblW w:w="935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17"/>
        <w:gridCol w:w="617"/>
        <w:gridCol w:w="2311"/>
        <w:gridCol w:w="1296"/>
        <w:gridCol w:w="2491"/>
        <w:gridCol w:w="2023"/>
      </w:tblGrid>
      <w:tr>
        <w:trPr>
          <w:trHeight w:val="663"/>
        </w:trPr>
        <w:tc>
          <w:tcPr>
            <w:tcW w:w="1235" w:type="dxa"/>
            <w:gridSpan w:val="2"/>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단원</w:t>
            </w:r>
          </w:p>
        </w:tc>
        <w:tc>
          <w:tcPr>
            <w:tcW w:w="8121" w:type="dxa"/>
            <w:gridSpan w:val="4"/>
            <w:tcBorders>
              <w:top w:val="single" w:color="ac9cca" w:sz="3"/>
              <w:left w:val="single" w:color="ac9cca" w:sz="3"/>
              <w:bottom w:val="single" w:color="ac9cca" w:sz="3"/>
              <w:right w:val="none" w:color="000000" w:sz="3"/>
            </w:tcBorders>
            <w:vAlign w:val="center"/>
          </w:tcPr>
          <w:p>
            <w:pPr>
              <w:pStyle w:val="23"/>
              <w:widowControl w:val="off"/>
            </w:pPr>
            <w:r>
              <w:rPr/>
              <w:t>1. 지층과 화석</w:t>
            </w:r>
          </w:p>
        </w:tc>
      </w:tr>
      <w:tr>
        <w:trPr>
          <w:trHeight w:val="1088"/>
        </w:trPr>
        <w:tc>
          <w:tcPr>
            <w:tcW w:w="1235" w:type="dxa"/>
            <w:gridSpan w:val="2"/>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성취기준</w:t>
            </w:r>
          </w:p>
        </w:tc>
        <w:tc>
          <w:tcPr>
            <w:tcW w:w="8121" w:type="dxa"/>
            <w:gridSpan w:val="4"/>
            <w:tcBorders>
              <w:top w:val="single" w:color="ac9cca" w:sz="3"/>
              <w:left w:val="single" w:color="ac9cca" w:sz="3"/>
              <w:bottom w:val="single" w:color="ac9cca" w:sz="3"/>
              <w:right w:val="none" w:color="000000" w:sz="3"/>
            </w:tcBorders>
            <w:vAlign w:val="center"/>
          </w:tcPr>
          <w:p>
            <w:pPr>
              <w:pStyle w:val="23"/>
              <w:widowControl w:val="off"/>
              <w:wordWrap w:val="1"/>
              <w:ind w:left="960" w:hanging="960"/>
              <w:jc w:val="left"/>
            </w:pPr>
            <w:r>
              <w:rPr/>
              <w:t>[6과01-01] 지층의 특징을 알고, 지층의 형성과정을 모형으로 표현할 수 있다.</w:t>
            </w:r>
          </w:p>
          <w:p>
            <w:pPr>
              <w:pStyle w:val="23"/>
              <w:widowControl w:val="off"/>
              <w:wordWrap w:val="1"/>
              <w:ind w:left="960" w:hanging="960"/>
              <w:jc w:val="left"/>
            </w:pPr>
            <w:r>
              <w:rPr/>
              <w:t xml:space="preserve">[6과01-02] </w:t>
            </w:r>
            <w:r>
              <w:rPr>
                <w:spacing w:val="-9"/>
              </w:rPr>
              <w:t>지층이 퇴적암으로 이루어짐을 알고, 퇴적암을 알갱이의 크기에 따라 분류할 수 있다.</w:t>
            </w:r>
          </w:p>
          <w:p>
            <w:pPr>
              <w:pStyle w:val="23"/>
              <w:widowControl w:val="off"/>
              <w:wordWrap w:val="1"/>
              <w:ind w:left="974" w:hanging="974"/>
              <w:jc w:val="left"/>
            </w:pPr>
            <w:r>
              <w:rPr/>
              <w:t>[6과01-03] 화석의 생성 과정을 모형으로 설명하고, 지구의 과거 생물과 환경을 추리하는 활동을 통해 화석의 가치를 인식할 수 있다.</w:t>
            </w:r>
          </w:p>
        </w:tc>
      </w:tr>
      <w:tr>
        <w:trPr>
          <w:trHeight w:val="607"/>
        </w:trPr>
        <w:tc>
          <w:tcPr>
            <w:tcW w:w="617" w:type="dxa"/>
            <w:vMerge w:val="restart"/>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내용 요소 분석</w:t>
            </w:r>
          </w:p>
        </w:tc>
        <w:tc>
          <w:tcPr>
            <w:tcW w:w="617"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범주</w:t>
            </w:r>
          </w:p>
        </w:tc>
        <w:tc>
          <w:tcPr>
            <w:tcW w:w="2311"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지식･이해</w:t>
            </w:r>
          </w:p>
        </w:tc>
        <w:tc>
          <w:tcPr>
            <w:tcW w:w="3787"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과정･기능</w:t>
            </w:r>
          </w:p>
        </w:tc>
        <w:tc>
          <w:tcPr>
            <w:tcW w:w="2023" w:type="dxa"/>
            <w:tcBorders>
              <w:top w:val="single" w:color="ac9cca" w:sz="3"/>
              <w:left w:val="single" w:color="ac9cca" w:sz="3"/>
              <w:bottom w:val="single" w:color="ac9cca" w:sz="3"/>
              <w:right w:val="none" w:color="000000" w:sz="3"/>
            </w:tcBorders>
            <w:shd w:val="clear" w:fill="f2f2f2"/>
            <w:vAlign w:val="center"/>
          </w:tcPr>
          <w:p>
            <w:pPr>
              <w:pStyle w:val="23"/>
              <w:widowControl w:val="off"/>
              <w:wordWrap w:val="1"/>
              <w:jc w:val="center"/>
            </w:pPr>
            <w:r>
              <w:rPr/>
              <w:t>가치･태도</w:t>
            </w:r>
          </w:p>
        </w:tc>
      </w:tr>
      <w:tr>
        <w:trPr>
          <w:trHeight w:val="1795"/>
        </w:trPr>
        <w:tc>
          <w:tcPr>
            <w:tcW w:w="617" w:type="dxa"/>
            <w:vMerge/>
            <w:tcBorders>
              <w:top w:val="single" w:color="ac9cca" w:sz="3"/>
              <w:left w:val="none" w:color="000000" w:sz="3"/>
              <w:bottom w:val="single" w:color="ac9cca" w:sz="3"/>
              <w:right w:val="single" w:color="ac9cca" w:sz="3"/>
            </w:tcBorders>
          </w:tcPr>
          <w:p/>
        </w:tc>
        <w:tc>
          <w:tcPr>
            <w:tcW w:w="617"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내용</w:t>
            </w:r>
          </w:p>
          <w:p>
            <w:pPr>
              <w:pStyle w:val="23"/>
              <w:widowControl w:val="off"/>
              <w:wordWrap w:val="1"/>
              <w:jc w:val="center"/>
            </w:pPr>
            <w:r>
              <w:rPr/>
              <w:t>요소</w:t>
            </w:r>
          </w:p>
        </w:tc>
        <w:tc>
          <w:tcPr>
            <w:tcW w:w="2311" w:type="dxa"/>
            <w:tcBorders>
              <w:top w:val="single" w:color="ac9cca" w:sz="3"/>
              <w:left w:val="single" w:color="ac9cca" w:sz="3"/>
              <w:bottom w:val="single" w:color="ac9cca" w:sz="3"/>
              <w:right w:val="single" w:color="ac9cca" w:sz="3"/>
            </w:tcBorders>
            <w:vAlign w:val="center"/>
          </w:tcPr>
          <w:p>
            <w:pPr>
              <w:pStyle w:val="23"/>
              <w:widowControl w:val="off"/>
            </w:pPr>
            <w:r>
              <w:rPr/>
              <w:t>· 지층</w:t>
            </w:r>
          </w:p>
          <w:p>
            <w:pPr>
              <w:pStyle w:val="23"/>
              <w:widowControl w:val="off"/>
            </w:pPr>
            <w:r>
              <w:rPr/>
              <w:t>· 퇴적암</w:t>
            </w:r>
          </w:p>
          <w:p>
            <w:pPr>
              <w:pStyle w:val="23"/>
              <w:widowControl w:val="off"/>
            </w:pPr>
            <w:r>
              <w:rPr/>
              <w:t>· 화석의 생성</w:t>
            </w:r>
          </w:p>
          <w:p>
            <w:pPr>
              <w:pStyle w:val="23"/>
              <w:widowControl w:val="off"/>
            </w:pPr>
            <w:r>
              <w:rPr/>
              <w:t>· 과거 생물과 환경</w:t>
            </w:r>
          </w:p>
        </w:tc>
        <w:tc>
          <w:tcPr>
            <w:tcW w:w="3787" w:type="dxa"/>
            <w:gridSpan w:val="2"/>
            <w:tcBorders>
              <w:top w:val="single" w:color="ac9cca" w:sz="3"/>
              <w:left w:val="single" w:color="ac9cca" w:sz="3"/>
              <w:bottom w:val="single" w:color="ac9cca" w:sz="3"/>
              <w:right w:val="single" w:color="ac9cca" w:sz="3"/>
            </w:tcBorders>
            <w:vAlign w:val="center"/>
          </w:tcPr>
          <w:p>
            <w:pPr>
              <w:pStyle w:val="23"/>
              <w:widowControl w:val="off"/>
              <w:ind w:left="119" w:hanging="119"/>
            </w:pPr>
            <w:r>
              <w:rPr/>
              <w:t xml:space="preserve">· </w:t>
            </w:r>
            <w:r>
              <w:rPr>
                <w:spacing w:val="-8"/>
              </w:rPr>
              <w:t>관찰, 측정, 분류, 예상, 추리 등을 통해 자료를 수집하고 비교·분석하기</w:t>
            </w:r>
          </w:p>
          <w:p>
            <w:pPr>
              <w:pStyle w:val="23"/>
              <w:widowControl w:val="off"/>
              <w:ind w:left="120" w:hanging="120"/>
            </w:pPr>
            <w:r>
              <w:rPr/>
              <w:t>· 수학적 사고, 컴퓨터 및 모형 활용하기</w:t>
            </w:r>
          </w:p>
          <w:p>
            <w:pPr>
              <w:pStyle w:val="23"/>
              <w:widowControl w:val="off"/>
              <w:ind w:left="122" w:hanging="122"/>
            </w:pPr>
            <w:r>
              <w:rPr/>
              <w:t xml:space="preserve">· </w:t>
            </w:r>
            <w:r>
              <w:rPr>
                <w:spacing w:val="-11"/>
              </w:rPr>
              <w:t>자신의 생각과 주장을 과학적 언어를 사용하여 다양한 방식으로 표현하고 공유하기</w:t>
            </w:r>
          </w:p>
        </w:tc>
        <w:tc>
          <w:tcPr>
            <w:tcW w:w="2023" w:type="dxa"/>
            <w:tcBorders>
              <w:top w:val="single" w:color="ac9cca" w:sz="3"/>
              <w:left w:val="single" w:color="ac9cca" w:sz="3"/>
              <w:bottom w:val="single" w:color="ac9cca" w:sz="3"/>
              <w:right w:val="none" w:color="000000" w:sz="3"/>
            </w:tcBorders>
            <w:vAlign w:val="center"/>
          </w:tcPr>
          <w:p>
            <w:pPr>
              <w:pStyle w:val="23"/>
              <w:widowControl w:val="off"/>
              <w:ind w:left="140" w:hanging="140"/>
            </w:pPr>
            <w:r>
              <w:rPr/>
              <w:t>· 과학 유용성</w:t>
            </w:r>
          </w:p>
          <w:p>
            <w:pPr>
              <w:pStyle w:val="23"/>
              <w:widowControl w:val="off"/>
              <w:ind w:left="140" w:hanging="140"/>
            </w:pPr>
            <w:r>
              <w:rPr/>
              <w:t>· 과학 창의성</w:t>
            </w:r>
          </w:p>
          <w:p>
            <w:pPr>
              <w:pStyle w:val="23"/>
              <w:widowControl w:val="off"/>
              <w:ind w:left="119" w:hanging="119"/>
            </w:pPr>
            <w:r>
              <w:rPr/>
              <w:t xml:space="preserve">· </w:t>
            </w:r>
            <w:r>
              <w:rPr>
                <w:spacing w:val="-9"/>
              </w:rPr>
              <w:t>과학 문제 해결에 대한 개방성</w:t>
            </w:r>
          </w:p>
        </w:tc>
      </w:tr>
      <w:tr>
        <w:trPr>
          <w:trHeight w:val="323"/>
        </w:trPr>
        <w:tc>
          <w:tcPr>
            <w:tcW w:w="1235" w:type="dxa"/>
            <w:gridSpan w:val="2"/>
            <w:vMerge w:val="restart"/>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연계성 분석</w:t>
            </w:r>
          </w:p>
        </w:tc>
        <w:tc>
          <w:tcPr>
            <w:tcW w:w="3607"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선수 학습</w:t>
            </w:r>
          </w:p>
        </w:tc>
        <w:tc>
          <w:tcPr>
            <w:tcW w:w="4514" w:type="dxa"/>
            <w:gridSpan w:val="2"/>
            <w:tcBorders>
              <w:top w:val="single" w:color="ac9cca" w:sz="3"/>
              <w:left w:val="single" w:color="ac9cca" w:sz="3"/>
              <w:bottom w:val="single" w:color="ac9cca" w:sz="3"/>
              <w:right w:val="none" w:color="000000" w:sz="3"/>
            </w:tcBorders>
            <w:shd w:val="clear" w:fill="f2f2f2"/>
            <w:vAlign w:val="center"/>
          </w:tcPr>
          <w:p>
            <w:pPr>
              <w:pStyle w:val="23"/>
              <w:widowControl w:val="off"/>
              <w:wordWrap w:val="1"/>
              <w:jc w:val="center"/>
            </w:pPr>
            <w:r>
              <w:rPr/>
              <w:t>후속 학습</w:t>
            </w:r>
          </w:p>
        </w:tc>
      </w:tr>
      <w:tr>
        <w:trPr>
          <w:trHeight w:val="1796"/>
        </w:trPr>
        <w:tc>
          <w:tcPr>
            <w:tcW w:w="1235" w:type="dxa"/>
            <w:gridSpan w:val="2"/>
            <w:vMerge/>
            <w:tcBorders>
              <w:top w:val="single" w:color="ac9cca" w:sz="3"/>
              <w:left w:val="none" w:color="000000" w:sz="3"/>
              <w:bottom w:val="single" w:color="ac9cca" w:sz="3"/>
              <w:right w:val="single" w:color="ac9cca" w:sz="3"/>
            </w:tcBorders>
          </w:tcPr>
          <w:p/>
        </w:tc>
        <w:tc>
          <w:tcPr>
            <w:tcW w:w="3607" w:type="dxa"/>
            <w:gridSpan w:val="2"/>
            <w:tcBorders>
              <w:top w:val="single" w:color="ac9cca" w:sz="3"/>
              <w:left w:val="single" w:color="ac9cca" w:sz="3"/>
              <w:bottom w:val="single" w:color="ac9cca" w:sz="3"/>
              <w:right w:val="single" w:color="ac9cca" w:sz="3"/>
            </w:tcBorders>
            <w:vAlign w:val="center"/>
          </w:tcPr>
          <w:p>
            <w:pPr>
              <w:pStyle w:val="0"/>
              <w:widowControl w:val="off"/>
            </w:pPr>
            <w:r>
              <w:rPr/>
              <w:t>초등학교 4학년 1학기 ‘땅의 변화’</w:t>
            </w:r>
          </w:p>
          <w:p>
            <w:pPr>
              <w:pStyle w:val="0"/>
              <w:widowControl w:val="off"/>
            </w:pPr>
            <w:r>
              <w:rPr/>
              <w:t>- 화산의 의미와 화산 활동 이해하기</w:t>
            </w:r>
          </w:p>
          <w:p>
            <w:pPr>
              <w:pStyle w:val="0"/>
              <w:widowControl w:val="off"/>
              <w:numPr>
                <w:numId w:val="9"/>
                <w:ilvl w:val="0"/>
              </w:numPr>
            </w:pPr>
            <w:r>
              <w:rPr/>
              <w:t>화성암을 관찰하고 분류하기</w:t>
            </w:r>
          </w:p>
          <w:p>
            <w:pPr>
              <w:pStyle w:val="0"/>
              <w:widowControl w:val="off"/>
              <w:numPr>
                <w:numId w:val="9"/>
                <w:ilvl w:val="0"/>
              </w:numPr>
            </w:pPr>
            <w:r>
              <w:rPr>
                <w:spacing w:val="-7"/>
              </w:rPr>
              <w:t>화산 활동과 지진이 미치는 영향 알기</w:t>
            </w:r>
          </w:p>
        </w:tc>
        <w:tc>
          <w:tcPr>
            <w:tcW w:w="4514" w:type="dxa"/>
            <w:gridSpan w:val="2"/>
            <w:tcBorders>
              <w:top w:val="single" w:color="ac9cca" w:sz="3"/>
              <w:left w:val="single" w:color="ac9cca" w:sz="3"/>
              <w:bottom w:val="single" w:color="ac9cca" w:sz="3"/>
              <w:right w:val="none" w:color="000000" w:sz="3"/>
            </w:tcBorders>
            <w:vAlign w:val="center"/>
          </w:tcPr>
          <w:p>
            <w:pPr>
              <w:pStyle w:val="0"/>
              <w:widowControl w:val="off"/>
            </w:pPr>
            <w:r>
              <w:rPr/>
              <w:t>중학교 1학년 1학기 ‘지권의 변화’</w:t>
            </w:r>
          </w:p>
          <w:p>
            <w:pPr>
              <w:pStyle w:val="0"/>
              <w:widowControl w:val="off"/>
              <w:numPr>
                <w:numId w:val="9"/>
                <w:ilvl w:val="0"/>
              </w:numPr>
            </w:pPr>
            <w:r>
              <w:rPr/>
              <w:t>암석과 광물의 가치에 대해 조사하기</w:t>
            </w:r>
          </w:p>
          <w:p>
            <w:pPr>
              <w:pStyle w:val="0"/>
              <w:widowControl w:val="off"/>
              <w:numPr>
                <w:numId w:val="9"/>
                <w:ilvl w:val="0"/>
              </w:numPr>
            </w:pPr>
            <w:r>
              <w:rPr/>
              <w:t>암석을 생성 과정에 따라 분류하기</w:t>
            </w:r>
          </w:p>
          <w:p>
            <w:pPr>
              <w:pStyle w:val="0"/>
              <w:widowControl w:val="off"/>
              <w:numPr>
                <w:numId w:val="9"/>
                <w:ilvl w:val="0"/>
              </w:numPr>
            </w:pPr>
            <w:r>
              <w:rPr/>
              <w:t>대륙이동설을 이해하고 판의 경계 알아보기</w:t>
            </w:r>
          </w:p>
        </w:tc>
      </w:tr>
    </w:tbl>
    <w:p>
      <w:pPr>
        <w:pStyle w:val="28"/>
        <w:widowControl w:val="off"/>
      </w:pPr>
    </w:p>
    <w:p>
      <w:pPr>
        <w:pStyle w:val="28"/>
        <w:widowControl w:val="off"/>
        <w:spacing w:before="0"/>
      </w:pPr>
      <w:r>
        <w:rPr/>
        <w:t>나. 성취 기준별 학습 요소 분석</w:t>
      </w:r>
    </w:p>
    <w:p>
      <w:pPr>
        <w:pStyle w:val="28"/>
        <w:widowControl w:val="off"/>
        <w:spacing w:before="0"/>
      </w:pPr>
      <w:r>
        <w:rPr/>
        <w:t>. 성취 기준별 학습 요소 분석</w:t>
      </w:r>
    </w:p>
    <w:tbl>
      <w:tblPr>
        <w:tblOverlap w:val="never"/>
        <w:tblW w:w="9425"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161"/>
        <w:gridCol w:w="4934"/>
        <w:gridCol w:w="2330"/>
      </w:tblGrid>
      <w:tr>
        <w:trPr>
          <w:trHeight w:val="374"/>
        </w:trPr>
        <w:tc>
          <w:tcPr>
            <w:tcW w:w="2161" w:type="dxa"/>
            <w:tcBorders>
              <w:top w:val="single" w:color="ac9cca" w:sz="3"/>
              <w:left w:val="none" w:color="ac9cca" w:sz="3"/>
              <w:bottom w:val="single" w:color="ac9cca" w:sz="3"/>
              <w:right w:val="single" w:color="ac9cca" w:sz="3"/>
            </w:tcBorders>
            <w:shd w:val="clear" w:fill="f4f0f7"/>
            <w:vAlign w:val="center"/>
          </w:tcPr>
          <w:p>
            <w:pPr>
              <w:pStyle w:val="23"/>
              <w:widowControl w:val="off"/>
              <w:wordWrap w:val="1"/>
              <w:jc w:val="center"/>
            </w:pPr>
            <w:r>
              <w:rPr/>
              <w:t>성취기준</w:t>
            </w:r>
          </w:p>
        </w:tc>
        <w:tc>
          <w:tcPr>
            <w:tcW w:w="7264" w:type="dxa"/>
            <w:gridSpan w:val="2"/>
            <w:tcBorders>
              <w:top w:val="single" w:color="ac9cca" w:sz="3"/>
              <w:left w:val="single" w:color="ac9cca" w:sz="3"/>
              <w:bottom w:val="single" w:color="ac9cca" w:sz="3"/>
              <w:right w:val="none" w:color="ac9cca" w:sz="3"/>
            </w:tcBorders>
            <w:shd w:val="clear" w:fill="f4f0f7"/>
            <w:vAlign w:val="center"/>
          </w:tcPr>
          <w:p>
            <w:pPr>
              <w:pStyle w:val="23"/>
              <w:widowControl w:val="off"/>
              <w:wordWrap w:val="1"/>
              <w:ind w:left="1083" w:hanging="1083"/>
              <w:jc w:val="left"/>
            </w:pPr>
            <w:r>
              <w:rPr/>
              <w:t>[6과01-01] 지층의 특징을 알고, 지층의 형성과정을 모형으로 표현할 수 있다.</w:t>
            </w:r>
          </w:p>
        </w:tc>
      </w:tr>
      <w:tr>
        <w:trPr>
          <w:trHeight w:val="374"/>
        </w:trPr>
        <w:tc>
          <w:tcPr>
            <w:tcW w:w="2161" w:type="dxa"/>
            <w:tcBorders>
              <w:top w:val="single" w:color="ac9cca" w:sz="3"/>
              <w:left w:val="none" w:color="ac9cca" w:sz="3"/>
              <w:bottom w:val="single" w:color="ac9cca" w:sz="3"/>
              <w:right w:val="single" w:color="ac9cca" w:sz="3"/>
            </w:tcBorders>
            <w:shd w:val="clear" w:fill="f4f0f7"/>
            <w:vAlign w:val="center"/>
          </w:tcPr>
          <w:p>
            <w:pPr>
              <w:pStyle w:val="23"/>
              <w:widowControl w:val="off"/>
              <w:wordWrap w:val="1"/>
              <w:jc w:val="center"/>
            </w:pPr>
            <w:r>
              <w:rPr/>
              <w:t>학습 요소</w:t>
            </w:r>
          </w:p>
        </w:tc>
        <w:tc>
          <w:tcPr>
            <w:tcW w:w="4934"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타 영역, 타 교과 연계</w:t>
            </w:r>
          </w:p>
        </w:tc>
        <w:tc>
          <w:tcPr>
            <w:tcW w:w="2330" w:type="dxa"/>
            <w:tcBorders>
              <w:top w:val="single" w:color="ac9cca" w:sz="3"/>
              <w:left w:val="none" w:color="ac9cca" w:sz="9"/>
              <w:bottom w:val="single" w:color="ac9cca" w:sz="3"/>
              <w:right w:val="none" w:color="ac9cca" w:sz="3"/>
            </w:tcBorders>
            <w:shd w:val="clear" w:fill="f4f0f7"/>
            <w:vAlign w:val="center"/>
          </w:tcPr>
          <w:p>
            <w:pPr>
              <w:pStyle w:val="23"/>
              <w:widowControl w:val="off"/>
              <w:wordWrap w:val="1"/>
              <w:jc w:val="center"/>
            </w:pPr>
            <w:r>
              <w:rPr/>
              <w:t>실생활 연계</w:t>
            </w:r>
          </w:p>
        </w:tc>
      </w:tr>
      <w:tr>
        <w:trPr>
          <w:trHeight w:val="1970"/>
        </w:trPr>
        <w:tc>
          <w:tcPr>
            <w:tcW w:w="2161" w:type="dxa"/>
            <w:tcBorders>
              <w:top w:val="single" w:color="ac9cca" w:sz="3"/>
              <w:left w:val="none" w:color="ac9cca" w:sz="3"/>
              <w:bottom w:val="single" w:color="ac9cca" w:sz="3"/>
              <w:right w:val="single" w:color="ac9cca" w:sz="3"/>
            </w:tcBorders>
            <w:vAlign w:val="center"/>
          </w:tcPr>
          <w:p>
            <w:pPr>
              <w:pStyle w:val="0"/>
              <w:widowControl w:val="off"/>
              <w:spacing w:line="324" w:lineRule="auto"/>
              <w:ind w:left="153" w:hanging="153"/>
            </w:pPr>
            <w:r>
              <w:rPr>
                <w:rFonts w:ascii="KoPubWorld돋움체 Light"/>
                <w:spacing w:val="-4"/>
                <w:w w:val="97"/>
                <w:sz w:val="20"/>
              </w:rPr>
              <w:t xml:space="preserve">· </w:t>
            </w:r>
            <w:r>
              <w:rPr/>
              <w:t>지층의 개념</w:t>
            </w:r>
          </w:p>
          <w:p>
            <w:pPr>
              <w:pStyle w:val="0"/>
              <w:widowControl w:val="off"/>
              <w:spacing w:line="324" w:lineRule="auto"/>
              <w:ind w:left="153" w:hanging="153"/>
            </w:pPr>
            <w:r>
              <w:rPr>
                <w:rFonts w:ascii="KoPubWorld돋움체 Light"/>
                <w:spacing w:val="-4"/>
                <w:w w:val="97"/>
                <w:sz w:val="20"/>
              </w:rPr>
              <w:t xml:space="preserve">· </w:t>
            </w:r>
            <w:r>
              <w:rPr/>
              <w:t>지층의 형성 과정</w:t>
            </w:r>
          </w:p>
        </w:tc>
        <w:tc>
          <w:tcPr>
            <w:tcW w:w="4934" w:type="dxa"/>
            <w:tcBorders>
              <w:top w:val="single" w:color="ac9cca" w:sz="3"/>
              <w:left w:val="single" w:color="ac9cca" w:sz="3"/>
              <w:bottom w:val="single" w:color="ac9cca" w:sz="3"/>
              <w:right w:val="single" w:color="ac9cca" w:sz="3"/>
            </w:tcBorders>
            <w:vAlign w:val="center"/>
          </w:tcPr>
          <w:p>
            <w:pPr>
              <w:pStyle w:val="0"/>
              <w:widowControl w:val="off"/>
              <w:ind w:left="1095" w:hanging="1095"/>
            </w:pPr>
            <w:r>
              <w:rPr/>
              <w:t>[6수04-02] 자료를 수집하여 띠그래프와 원그래프로 나타내고 해석할 수 있다.</w:t>
            </w:r>
          </w:p>
          <w:p>
            <w:pPr>
              <w:pStyle w:val="0"/>
              <w:widowControl w:val="off"/>
              <w:ind w:left="1100" w:hanging="1100"/>
            </w:pPr>
            <w:r>
              <w:rPr/>
              <w:t>&lt;활동&gt; "지층 통계 분석"</w:t>
            </w:r>
          </w:p>
          <w:p>
            <w:pPr>
              <w:pStyle w:val="0"/>
              <w:widowControl w:val="off"/>
              <w:ind w:left="1100" w:hanging="1100"/>
            </w:pPr>
            <w:r>
              <w:rPr/>
              <w:t>- 두께, 구성 물질 등을 측정하고 데이터 수집하기</w:t>
            </w:r>
          </w:p>
          <w:p>
            <w:pPr>
              <w:pStyle w:val="0"/>
              <w:widowControl w:val="off"/>
              <w:ind w:left="1100" w:hanging="1100"/>
            </w:pPr>
            <w:r>
              <w:rPr/>
              <w:t>- 수집한 데이터를 바탕으로 그래프 작성하기</w:t>
            </w:r>
          </w:p>
          <w:p>
            <w:pPr>
              <w:pStyle w:val="0"/>
              <w:widowControl w:val="off"/>
              <w:ind w:left="1100" w:hanging="1100"/>
            </w:pPr>
            <w:r>
              <w:rPr/>
              <w:t>- 그래프를 통해 지층의 특징과 형성 과정 분석하기</w:t>
            </w:r>
          </w:p>
        </w:tc>
        <w:tc>
          <w:tcPr>
            <w:tcW w:w="2330" w:type="dxa"/>
            <w:tcBorders>
              <w:top w:val="single" w:color="ac9cca" w:sz="3"/>
              <w:left w:val="none" w:color="ac9cca" w:sz="3"/>
              <w:bottom w:val="single" w:color="ac9cca" w:sz="3"/>
              <w:right w:val="none" w:color="ac9cca" w:sz="3"/>
            </w:tcBorders>
            <w:vAlign w:val="center"/>
          </w:tcPr>
          <w:p>
            <w:pPr>
              <w:pStyle w:val="0"/>
              <w:widowControl w:val="off"/>
              <w:ind w:left="233" w:hanging="233"/>
            </w:pPr>
            <w:r>
              <w:rPr/>
              <w:t xml:space="preserve">· 주변 지역에서 실제 </w:t>
            </w:r>
            <w:r>
              <w:rPr>
                <w:spacing w:val="-9"/>
              </w:rPr>
              <w:t>지층을 관찰할 수 있는 장소 찾아보기</w:t>
            </w:r>
          </w:p>
          <w:p>
            <w:pPr>
              <w:pStyle w:val="0"/>
              <w:widowControl w:val="off"/>
              <w:ind w:left="200" w:hanging="200"/>
            </w:pPr>
            <w:r>
              <w:rPr/>
              <w:t>· 지층 쿠키 만들어보기</w:t>
            </w:r>
          </w:p>
          <w:p>
            <w:pPr>
              <w:pStyle w:val="0"/>
              <w:widowControl w:val="off"/>
              <w:ind w:left="168" w:hanging="168"/>
            </w:pPr>
            <w:r>
              <w:rPr/>
              <w:t xml:space="preserve">· </w:t>
            </w:r>
            <w:r>
              <w:rPr>
                <w:spacing w:val="-2"/>
              </w:rPr>
              <w:t>주변 흙, 모래, 자갈로 미니 지층 만들기</w:t>
            </w:r>
          </w:p>
        </w:tc>
      </w:tr>
    </w:tbl>
    <w:tbl>
      <w:tblPr>
        <w:tblOverlap w:val="never"/>
        <w:tblW w:w="9425"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161"/>
        <w:gridCol w:w="4934"/>
        <w:gridCol w:w="2330"/>
      </w:tblGrid>
      <w:tr>
        <w:trPr>
          <w:trHeight w:val="649"/>
        </w:trPr>
        <w:tc>
          <w:tcPr>
            <w:tcW w:w="2161" w:type="dxa"/>
            <w:tcBorders>
              <w:top w:val="single" w:color="ac9cca" w:sz="3"/>
              <w:left w:val="none" w:color="ac9cca" w:sz="3"/>
              <w:bottom w:val="single" w:color="ac9cca" w:sz="3"/>
              <w:right w:val="single" w:color="ac9cca" w:sz="3"/>
            </w:tcBorders>
            <w:shd w:val="clear" w:fill="f4f0f7"/>
            <w:vAlign w:val="center"/>
          </w:tcPr>
          <w:p>
            <w:pPr>
              <w:pStyle w:val="23"/>
              <w:widowControl w:val="off"/>
              <w:wordWrap w:val="1"/>
              <w:jc w:val="center"/>
            </w:pPr>
            <w:r>
              <w:rPr/>
              <w:t>성취기준</w:t>
            </w:r>
          </w:p>
        </w:tc>
        <w:tc>
          <w:tcPr>
            <w:tcW w:w="7264" w:type="dxa"/>
            <w:gridSpan w:val="2"/>
            <w:tcBorders>
              <w:top w:val="single" w:color="ac9cca" w:sz="3"/>
              <w:left w:val="single" w:color="ac9cca" w:sz="3"/>
              <w:bottom w:val="single" w:color="ac9cca" w:sz="3"/>
              <w:right w:val="none" w:color="ac9cca" w:sz="3"/>
            </w:tcBorders>
            <w:shd w:val="clear" w:fill="f4f0f7"/>
            <w:vAlign w:val="center"/>
          </w:tcPr>
          <w:p>
            <w:pPr>
              <w:pStyle w:val="23"/>
              <w:widowControl w:val="off"/>
              <w:wordWrap w:val="1"/>
              <w:ind w:left="1015" w:hanging="1015"/>
              <w:jc w:val="left"/>
            </w:pPr>
            <w:r>
              <w:rPr/>
              <w:t>[6과01-02] 지층이 퇴적암으로 이루어짐을 알고, 퇴적암을 알갱이의 크기에 따라 분류할 수 있다.</w:t>
            </w:r>
          </w:p>
        </w:tc>
      </w:tr>
      <w:tr>
        <w:trPr>
          <w:trHeight w:val="374"/>
        </w:trPr>
        <w:tc>
          <w:tcPr>
            <w:tcW w:w="2161" w:type="dxa"/>
            <w:tcBorders>
              <w:top w:val="single" w:color="ac9cca" w:sz="3"/>
              <w:left w:val="none" w:color="ac9cca" w:sz="3"/>
              <w:bottom w:val="single" w:color="ac9cca" w:sz="3"/>
              <w:right w:val="single" w:color="ac9cca" w:sz="3"/>
            </w:tcBorders>
            <w:shd w:val="clear" w:fill="f4f0f7"/>
            <w:vAlign w:val="center"/>
          </w:tcPr>
          <w:p>
            <w:pPr>
              <w:pStyle w:val="23"/>
              <w:widowControl w:val="off"/>
              <w:wordWrap w:val="1"/>
              <w:jc w:val="center"/>
            </w:pPr>
            <w:r>
              <w:rPr/>
              <w:t>학습 요소</w:t>
            </w:r>
          </w:p>
        </w:tc>
        <w:tc>
          <w:tcPr>
            <w:tcW w:w="4934"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타 영역, 타 교과 연계</w:t>
            </w:r>
          </w:p>
        </w:tc>
        <w:tc>
          <w:tcPr>
            <w:tcW w:w="2330" w:type="dxa"/>
            <w:tcBorders>
              <w:top w:val="single" w:color="ac9cca" w:sz="3"/>
              <w:left w:val="none" w:color="ac9cca" w:sz="9"/>
              <w:bottom w:val="single" w:color="ac9cca" w:sz="3"/>
              <w:right w:val="none" w:color="ac9cca" w:sz="3"/>
            </w:tcBorders>
            <w:shd w:val="clear" w:fill="f4f0f7"/>
            <w:vAlign w:val="center"/>
          </w:tcPr>
          <w:p>
            <w:pPr>
              <w:pStyle w:val="23"/>
              <w:widowControl w:val="off"/>
              <w:wordWrap w:val="1"/>
              <w:jc w:val="center"/>
            </w:pPr>
            <w:r>
              <w:rPr/>
              <w:t>실생활 연계</w:t>
            </w:r>
          </w:p>
        </w:tc>
      </w:tr>
      <w:tr>
        <w:trPr>
          <w:trHeight w:val="1970"/>
        </w:trPr>
        <w:tc>
          <w:tcPr>
            <w:tcW w:w="2161" w:type="dxa"/>
            <w:tcBorders>
              <w:top w:val="single" w:color="ac9cca" w:sz="3"/>
              <w:left w:val="none" w:color="ac9cca" w:sz="3"/>
              <w:bottom w:val="single" w:color="ac9cca" w:sz="3"/>
              <w:right w:val="single" w:color="ac9cca" w:sz="3"/>
            </w:tcBorders>
            <w:vAlign w:val="center"/>
          </w:tcPr>
          <w:p>
            <w:pPr>
              <w:pStyle w:val="0"/>
              <w:widowControl w:val="off"/>
              <w:spacing w:line="324" w:lineRule="auto"/>
              <w:ind w:left="153" w:hanging="153"/>
            </w:pPr>
            <w:r>
              <w:rPr>
                <w:rFonts w:ascii="KoPubWorld돋움체 Light"/>
                <w:spacing w:val="-4"/>
                <w:w w:val="97"/>
                <w:sz w:val="20"/>
              </w:rPr>
              <w:t xml:space="preserve">· </w:t>
            </w:r>
            <w:r>
              <w:rPr/>
              <w:t>퇴적암의 개념</w:t>
            </w:r>
          </w:p>
          <w:p>
            <w:pPr>
              <w:pStyle w:val="0"/>
              <w:widowControl w:val="off"/>
              <w:spacing w:line="324" w:lineRule="auto"/>
              <w:ind w:left="153" w:hanging="153"/>
            </w:pPr>
            <w:r>
              <w:rPr>
                <w:rFonts w:ascii="KoPubWorld돋움체 Light"/>
                <w:spacing w:val="-4"/>
                <w:w w:val="97"/>
                <w:sz w:val="20"/>
              </w:rPr>
              <w:t xml:space="preserve">· </w:t>
            </w:r>
            <w:r>
              <w:rPr/>
              <w:t>퇴적암의 종류</w:t>
            </w:r>
          </w:p>
        </w:tc>
        <w:tc>
          <w:tcPr>
            <w:tcW w:w="4934" w:type="dxa"/>
            <w:tcBorders>
              <w:top w:val="single" w:color="ac9cca" w:sz="3"/>
              <w:left w:val="single" w:color="ac9cca" w:sz="3"/>
              <w:bottom w:val="single" w:color="ac9cca" w:sz="3"/>
              <w:right w:val="single" w:color="ac9cca" w:sz="3"/>
            </w:tcBorders>
            <w:vAlign w:val="center"/>
          </w:tcPr>
          <w:p>
            <w:pPr>
              <w:pStyle w:val="0"/>
              <w:widowControl w:val="off"/>
              <w:ind w:left="1089" w:hanging="1089"/>
            </w:pPr>
            <w:r>
              <w:rPr/>
              <w:t xml:space="preserve">[6체02-03] </w:t>
            </w:r>
            <w:r>
              <w:rPr>
                <w:spacing w:val="-10"/>
              </w:rPr>
              <w:t>기술형 스포츠 유형별 활동 방법을 파악하고 기본 전략을 게임 활동에서 수행한다.</w:t>
            </w:r>
          </w:p>
          <w:p>
            <w:pPr>
              <w:pStyle w:val="0"/>
              <w:widowControl w:val="off"/>
              <w:ind w:left="1100" w:hanging="1100"/>
            </w:pPr>
            <w:r>
              <w:rPr/>
              <w:t>&lt;활동&gt; "퇴적암 분류 릴레이 게임"</w:t>
            </w:r>
          </w:p>
          <w:p>
            <w:pPr>
              <w:pStyle w:val="0"/>
              <w:widowControl w:val="off"/>
              <w:ind w:left="1100" w:hanging="1100"/>
            </w:pPr>
            <w:r>
              <w:rPr/>
              <w:t xml:space="preserve">- </w:t>
            </w:r>
            <w:r>
              <w:rPr>
                <w:spacing w:val="-2"/>
              </w:rPr>
              <w:t>다양한 크기의 '퇴적물' (공, 콩주머니 등) 배치하기</w:t>
            </w:r>
          </w:p>
          <w:p>
            <w:pPr>
              <w:pStyle w:val="0"/>
              <w:widowControl w:val="off"/>
              <w:ind w:left="1100" w:hanging="1100"/>
            </w:pPr>
            <w:r>
              <w:rPr/>
              <w:t xml:space="preserve">- </w:t>
            </w:r>
            <w:r>
              <w:rPr>
                <w:spacing w:val="-4"/>
              </w:rPr>
              <w:t>팀별로 릴레이 형식으로 크기로 분류하여 가져오기</w:t>
            </w:r>
          </w:p>
          <w:p>
            <w:pPr>
              <w:pStyle w:val="0"/>
              <w:widowControl w:val="off"/>
              <w:ind w:left="1100" w:hanging="1100"/>
            </w:pPr>
            <w:r>
              <w:rPr/>
              <w:t>- 분류된 '퇴적물'로 퇴적암 유형 맞추기</w:t>
            </w:r>
          </w:p>
        </w:tc>
        <w:tc>
          <w:tcPr>
            <w:tcW w:w="2330" w:type="dxa"/>
            <w:tcBorders>
              <w:top w:val="single" w:color="ac9cca" w:sz="3"/>
              <w:left w:val="none" w:color="ac9cca" w:sz="3"/>
              <w:bottom w:val="single" w:color="ac9cca" w:sz="3"/>
              <w:right w:val="none" w:color="ac9cca" w:sz="3"/>
            </w:tcBorders>
            <w:vAlign w:val="center"/>
          </w:tcPr>
          <w:p>
            <w:pPr>
              <w:pStyle w:val="0"/>
              <w:widowControl w:val="off"/>
              <w:ind w:left="233" w:hanging="233"/>
            </w:pPr>
            <w:r>
              <w:rPr/>
              <w:t>· 과자로 퇴적암 모형 만들어보기</w:t>
            </w:r>
          </w:p>
          <w:p>
            <w:pPr>
              <w:pStyle w:val="0"/>
              <w:widowControl w:val="off"/>
              <w:ind w:left="168" w:hanging="168"/>
            </w:pPr>
            <w:r>
              <w:rPr/>
              <w:t xml:space="preserve">· </w:t>
            </w:r>
            <w:r>
              <w:rPr>
                <w:spacing w:val="-18"/>
              </w:rPr>
              <w:t>주변에서 모래를 채집하여 분류해보기</w:t>
            </w:r>
          </w:p>
          <w:p>
            <w:pPr>
              <w:pStyle w:val="0"/>
              <w:widowControl w:val="off"/>
              <w:ind w:left="200" w:hanging="200"/>
            </w:pPr>
            <w:r>
              <w:rPr/>
              <w:t>· 지역 건물 탐사</w:t>
            </w:r>
          </w:p>
        </w:tc>
      </w:tr>
    </w:tbl>
    <w:tbl>
      <w:tblPr>
        <w:tblOverlap w:val="never"/>
        <w:tblW w:w="9425"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161"/>
        <w:gridCol w:w="4934"/>
        <w:gridCol w:w="2330"/>
      </w:tblGrid>
      <w:tr>
        <w:trPr>
          <w:trHeight w:val="649"/>
        </w:trPr>
        <w:tc>
          <w:tcPr>
            <w:tcW w:w="2161" w:type="dxa"/>
            <w:tcBorders>
              <w:top w:val="single" w:color="ac9cca" w:sz="3"/>
              <w:left w:val="none" w:color="ac9cca" w:sz="3"/>
              <w:bottom w:val="single" w:color="ac9cca" w:sz="3"/>
              <w:right w:val="single" w:color="ac9cca" w:sz="3"/>
            </w:tcBorders>
            <w:shd w:val="clear" w:fill="f4f0f7"/>
            <w:vAlign w:val="center"/>
          </w:tcPr>
          <w:p>
            <w:pPr>
              <w:pStyle w:val="23"/>
              <w:widowControl w:val="off"/>
              <w:wordWrap w:val="1"/>
              <w:jc w:val="center"/>
            </w:pPr>
            <w:r>
              <w:rPr/>
              <w:t>성취기준</w:t>
            </w:r>
          </w:p>
        </w:tc>
        <w:tc>
          <w:tcPr>
            <w:tcW w:w="7264" w:type="dxa"/>
            <w:gridSpan w:val="2"/>
            <w:tcBorders>
              <w:top w:val="single" w:color="ac9cca" w:sz="3"/>
              <w:left w:val="single" w:color="ac9cca" w:sz="3"/>
              <w:bottom w:val="single" w:color="ac9cca" w:sz="3"/>
              <w:right w:val="none" w:color="ac9cca" w:sz="3"/>
            </w:tcBorders>
            <w:shd w:val="clear" w:fill="f4f0f7"/>
            <w:vAlign w:val="center"/>
          </w:tcPr>
          <w:p>
            <w:pPr>
              <w:pStyle w:val="23"/>
              <w:widowControl w:val="off"/>
              <w:wordWrap w:val="1"/>
              <w:ind w:left="1015" w:hanging="1015"/>
              <w:jc w:val="left"/>
            </w:pPr>
            <w:r>
              <w:rPr/>
              <w:t>[6과01-03] 화석의 생성 과정을 모형으로 설명하고, 지구의 과거 생물과 환경을 추리하는 활동을 통해 화석의 가치를 인식할 수 있다.</w:t>
            </w:r>
          </w:p>
        </w:tc>
      </w:tr>
      <w:tr>
        <w:trPr>
          <w:trHeight w:val="374"/>
        </w:trPr>
        <w:tc>
          <w:tcPr>
            <w:tcW w:w="2161" w:type="dxa"/>
            <w:tcBorders>
              <w:top w:val="single" w:color="ac9cca" w:sz="3"/>
              <w:left w:val="none" w:color="ac9cca" w:sz="3"/>
              <w:bottom w:val="single" w:color="ac9cca" w:sz="3"/>
              <w:right w:val="single" w:color="ac9cca" w:sz="3"/>
            </w:tcBorders>
            <w:shd w:val="clear" w:fill="f4f0f7"/>
            <w:vAlign w:val="center"/>
          </w:tcPr>
          <w:p>
            <w:pPr>
              <w:pStyle w:val="23"/>
              <w:widowControl w:val="off"/>
              <w:wordWrap w:val="1"/>
              <w:jc w:val="center"/>
            </w:pPr>
            <w:r>
              <w:rPr/>
              <w:t>학습 요소</w:t>
            </w:r>
          </w:p>
        </w:tc>
        <w:tc>
          <w:tcPr>
            <w:tcW w:w="4934"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타 영역, 타 교과 연계</w:t>
            </w:r>
          </w:p>
        </w:tc>
        <w:tc>
          <w:tcPr>
            <w:tcW w:w="2330" w:type="dxa"/>
            <w:tcBorders>
              <w:top w:val="single" w:color="ac9cca" w:sz="3"/>
              <w:left w:val="none" w:color="ac9cca" w:sz="9"/>
              <w:bottom w:val="single" w:color="ac9cca" w:sz="3"/>
              <w:right w:val="none" w:color="ac9cca" w:sz="3"/>
            </w:tcBorders>
            <w:shd w:val="clear" w:fill="f4f0f7"/>
            <w:vAlign w:val="center"/>
          </w:tcPr>
          <w:p>
            <w:pPr>
              <w:pStyle w:val="23"/>
              <w:widowControl w:val="off"/>
              <w:wordWrap w:val="1"/>
              <w:jc w:val="center"/>
            </w:pPr>
            <w:r>
              <w:rPr/>
              <w:t>실생활 연계</w:t>
            </w:r>
          </w:p>
        </w:tc>
      </w:tr>
      <w:tr>
        <w:trPr>
          <w:trHeight w:val="2610"/>
        </w:trPr>
        <w:tc>
          <w:tcPr>
            <w:tcW w:w="2161" w:type="dxa"/>
            <w:tcBorders>
              <w:top w:val="single" w:color="ac9cca" w:sz="3"/>
              <w:left w:val="none" w:color="ac9cca" w:sz="3"/>
              <w:bottom w:val="single" w:color="ac9cca" w:sz="3"/>
              <w:right w:val="single" w:color="ac9cca" w:sz="3"/>
            </w:tcBorders>
            <w:vAlign w:val="center"/>
          </w:tcPr>
          <w:p>
            <w:pPr>
              <w:pStyle w:val="0"/>
              <w:widowControl w:val="off"/>
              <w:spacing w:line="324" w:lineRule="auto"/>
              <w:ind w:left="153" w:hanging="153"/>
            </w:pPr>
            <w:r>
              <w:rPr>
                <w:rFonts w:ascii="KoPubWorld돋움체 Light"/>
                <w:spacing w:val="-4"/>
                <w:w w:val="97"/>
                <w:sz w:val="20"/>
              </w:rPr>
              <w:t xml:space="preserve">· </w:t>
            </w:r>
            <w:r>
              <w:rPr/>
              <w:t>화석의 개념</w:t>
            </w:r>
          </w:p>
          <w:p>
            <w:pPr>
              <w:pStyle w:val="0"/>
              <w:widowControl w:val="off"/>
              <w:spacing w:line="324" w:lineRule="auto"/>
              <w:ind w:left="153" w:hanging="153"/>
            </w:pPr>
            <w:r>
              <w:rPr>
                <w:rFonts w:ascii="KoPubWorld돋움체 Light"/>
                <w:spacing w:val="-4"/>
                <w:w w:val="97"/>
                <w:sz w:val="20"/>
              </w:rPr>
              <w:t xml:space="preserve">· </w:t>
            </w:r>
            <w:r>
              <w:rPr/>
              <w:t>화석의 생성 과정</w:t>
            </w:r>
          </w:p>
          <w:p>
            <w:pPr>
              <w:pStyle w:val="0"/>
              <w:widowControl w:val="off"/>
              <w:spacing w:line="324" w:lineRule="auto"/>
              <w:ind w:left="153" w:hanging="153"/>
            </w:pPr>
            <w:r>
              <w:rPr>
                <w:rFonts w:ascii="KoPubWorld돋움체 Light"/>
                <w:spacing w:val="-4"/>
                <w:w w:val="97"/>
                <w:sz w:val="20"/>
              </w:rPr>
              <w:t xml:space="preserve">· </w:t>
            </w:r>
            <w:r>
              <w:rPr>
                <w:spacing w:val="-14"/>
              </w:rPr>
              <w:t>과거 생물과 환경 추리</w:t>
            </w:r>
          </w:p>
        </w:tc>
        <w:tc>
          <w:tcPr>
            <w:tcW w:w="4934" w:type="dxa"/>
            <w:tcBorders>
              <w:top w:val="single" w:color="ac9cca" w:sz="3"/>
              <w:left w:val="single" w:color="ac9cca" w:sz="3"/>
              <w:bottom w:val="single" w:color="ac9cca" w:sz="3"/>
              <w:right w:val="single" w:color="ac9cca" w:sz="3"/>
            </w:tcBorders>
            <w:vAlign w:val="center"/>
          </w:tcPr>
          <w:p>
            <w:pPr>
              <w:pStyle w:val="0"/>
              <w:widowControl w:val="off"/>
              <w:ind w:left="1087" w:hanging="1087"/>
            </w:pPr>
            <w:r>
              <w:rPr/>
              <w:t xml:space="preserve">[6국03-04] </w:t>
            </w:r>
            <w:r>
              <w:rPr>
                <w:spacing w:val="-2"/>
              </w:rPr>
              <w:t>독자와 매체를 고려하여 내용을 생성하고 표현하며 글을 쓴다.</w:t>
            </w:r>
          </w:p>
          <w:p>
            <w:pPr>
              <w:pStyle w:val="0"/>
              <w:widowControl w:val="off"/>
              <w:ind w:left="1087" w:hanging="1087"/>
            </w:pPr>
            <w:r>
              <w:rPr/>
              <w:t xml:space="preserve">[6실05-03] </w:t>
            </w:r>
            <w:r>
              <w:rPr>
                <w:spacing w:val="-16"/>
              </w:rPr>
              <w:t>실생활의 문제를 해결하는 프로그램을 협력하여 작성하고, 산출물을 타인과 공유한다.</w:t>
            </w:r>
          </w:p>
          <w:p>
            <w:pPr>
              <w:pStyle w:val="0"/>
              <w:widowControl w:val="off"/>
              <w:ind w:left="200" w:hanging="200"/>
            </w:pPr>
            <w:r>
              <w:rPr/>
              <w:t>&lt;활동&gt; 화석 탐정 게임 만들기</w:t>
            </w:r>
          </w:p>
          <w:p>
            <w:pPr>
              <w:pStyle w:val="0"/>
              <w:widowControl w:val="off"/>
              <w:ind w:left="200" w:hanging="200"/>
            </w:pPr>
            <w:r>
              <w:rPr/>
              <w:t>- 화석의 생성 과정과 특징에 대한 정보 수집하기</w:t>
            </w:r>
          </w:p>
          <w:p>
            <w:pPr>
              <w:pStyle w:val="0"/>
              <w:widowControl w:val="off"/>
              <w:ind w:left="228" w:hanging="228"/>
            </w:pPr>
            <w:r>
              <w:rPr/>
              <w:t xml:space="preserve">- </w:t>
            </w:r>
            <w:r>
              <w:rPr>
                <w:spacing w:val="-2"/>
              </w:rPr>
              <w:t>수집한 정보를 바탕으로 화석 탐정 게임 시나리오 작성하기</w:t>
            </w:r>
          </w:p>
          <w:p>
            <w:pPr>
              <w:pStyle w:val="0"/>
              <w:widowControl w:val="off"/>
              <w:ind w:left="232" w:hanging="232"/>
            </w:pPr>
            <w:r>
              <w:rPr/>
              <w:t>- 스크래치 등의 프로그래밍 도구를 사용하여 게임 제작하기</w:t>
            </w:r>
          </w:p>
        </w:tc>
        <w:tc>
          <w:tcPr>
            <w:tcW w:w="2330" w:type="dxa"/>
            <w:tcBorders>
              <w:top w:val="single" w:color="ac9cca" w:sz="3"/>
              <w:left w:val="none" w:color="ac9cca" w:sz="3"/>
              <w:bottom w:val="single" w:color="ac9cca" w:sz="3"/>
              <w:right w:val="none" w:color="ac9cca" w:sz="3"/>
            </w:tcBorders>
            <w:vAlign w:val="center"/>
          </w:tcPr>
          <w:p>
            <w:pPr>
              <w:pStyle w:val="0"/>
              <w:widowControl w:val="off"/>
              <w:ind w:left="191" w:hanging="191"/>
            </w:pPr>
            <w:r>
              <w:rPr/>
              <w:t>· 우리 동네 화석 지도 만들기</w:t>
            </w:r>
          </w:p>
          <w:p>
            <w:pPr>
              <w:pStyle w:val="0"/>
              <w:widowControl w:val="off"/>
              <w:ind w:left="200" w:hanging="200"/>
            </w:pPr>
            <w:r>
              <w:rPr/>
              <w:t>· 화석 박물관 견학하기</w:t>
            </w:r>
          </w:p>
        </w:tc>
      </w:tr>
    </w:tbl>
    <w:p>
      <w:pPr>
        <w:pStyle w:val="28"/>
        <w:widowControl w:val="off"/>
        <w:spacing w:before="0"/>
      </w:pPr>
    </w:p>
    <w:p>
      <w:pPr>
        <w:pStyle w:val="27"/>
        <w:widowControl w:val="off"/>
        <w:spacing w:before="200"/>
        <w:rPr/>
      </w:pPr>
    </w:p>
    <w:p>
      <w:pPr>
        <w:pStyle w:val="27"/>
        <w:widowControl w:val="off"/>
        <w:spacing w:before="200"/>
        <w:rPr/>
      </w:pPr>
    </w:p>
    <w:p>
      <w:pPr>
        <w:pStyle w:val="27"/>
        <w:widowControl w:val="off"/>
        <w:spacing w:before="200"/>
      </w:pPr>
      <w:r>
        <w:rPr/>
        <w:t xml:space="preserve">2. 탐구 질문 개발 </w:t>
      </w:r>
    </w:p>
    <w:tbl>
      <w:tblPr>
        <w:tblOverlap w:val="never"/>
        <w:tblW w:w="9411"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3099"/>
        <w:gridCol w:w="6312"/>
      </w:tblGrid>
      <w:tr>
        <w:trPr>
          <w:trHeight w:val="649"/>
        </w:trPr>
        <w:tc>
          <w:tcPr>
            <w:tcW w:w="3099"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spacing w:line="324" w:lineRule="auto"/>
              <w:jc w:val="center"/>
            </w:pPr>
            <w:r>
              <w:rPr>
                <w:rFonts w:ascii="KoPubWorld돋움체 Light" w:eastAsia="KoPubWorld돋움체 Light"/>
                <w:spacing w:val="-4"/>
                <w:w w:val="97"/>
                <w:sz w:val="20"/>
              </w:rPr>
              <w:t>핵심 아이디어</w:t>
            </w:r>
          </w:p>
        </w:tc>
        <w:tc>
          <w:tcPr>
            <w:tcW w:w="6312" w:type="dxa"/>
            <w:tcBorders>
              <w:top w:val="single" w:color="ac9cca" w:sz="3"/>
              <w:left w:val="single" w:color="ac9cca" w:sz="3"/>
              <w:bottom w:val="single" w:color="ac9cca" w:sz="3"/>
              <w:right w:val="none" w:color="ac9cca" w:sz="3"/>
            </w:tcBorders>
            <w:vAlign w:val="center"/>
          </w:tcPr>
          <w:p>
            <w:pPr>
              <w:pStyle w:val="23"/>
              <w:widowControl w:val="off"/>
            </w:pPr>
            <w:r>
              <w:rPr/>
              <w:t xml:space="preserve">암석과 화석, 지구 내부를 탐구함으로써 지질시대 동안 지구 환경과 생물의 변천 과정을 밝혀낼 수 있다. </w:t>
            </w:r>
          </w:p>
        </w:tc>
      </w:tr>
      <w:tr>
        <w:trPr>
          <w:trHeight w:val="1010"/>
        </w:trPr>
        <w:tc>
          <w:tcPr>
            <w:tcW w:w="3099"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spacing w:line="324" w:lineRule="auto"/>
              <w:jc w:val="center"/>
            </w:pPr>
            <w:r>
              <w:rPr>
                <w:rFonts w:ascii="KoPubWorld돋움체 Light" w:eastAsia="KoPubWorld돋움체 Light"/>
                <w:spacing w:val="-4"/>
                <w:w w:val="97"/>
                <w:sz w:val="20"/>
              </w:rPr>
              <w:t>단원 핵심 아이디어</w:t>
            </w:r>
          </w:p>
        </w:tc>
        <w:tc>
          <w:tcPr>
            <w:tcW w:w="6312" w:type="dxa"/>
            <w:tcBorders>
              <w:top w:val="single" w:color="ac9cca" w:sz="3"/>
              <w:left w:val="single" w:color="ac9cca" w:sz="3"/>
              <w:bottom w:val="single" w:color="ac9cca" w:sz="3"/>
              <w:right w:val="none" w:color="ac9cca" w:sz="3"/>
            </w:tcBorders>
            <w:vAlign w:val="center"/>
          </w:tcPr>
          <w:p>
            <w:pPr>
              <w:pStyle w:val="23"/>
              <w:widowControl w:val="off"/>
            </w:pPr>
            <w:r>
              <w:rPr/>
              <w:t xml:space="preserve">지층과 화석은 지구의 과거에 대한 중요한 증거로, 이를 통해 </w:t>
            </w:r>
            <w:r>
              <w:rPr>
                <w:spacing w:val="-8"/>
              </w:rPr>
              <w:t xml:space="preserve">지구의 역사를 해석하고 현재와 미래의 지구 환경 변화를 이해할 수 있다. </w:t>
            </w:r>
          </w:p>
        </w:tc>
      </w:tr>
      <w:tr>
        <w:trPr>
          <w:trHeight w:val="690"/>
        </w:trPr>
        <w:tc>
          <w:tcPr>
            <w:tcW w:w="3099"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spacing w:line="324" w:lineRule="auto"/>
              <w:jc w:val="center"/>
            </w:pPr>
            <w:r>
              <w:rPr>
                <w:rFonts w:ascii="KoPubWorld돋움체 Light" w:eastAsia="KoPubWorld돋움체 Light"/>
                <w:spacing w:val="-4"/>
                <w:w w:val="97"/>
                <w:sz w:val="20"/>
              </w:rPr>
              <w:t>단원 탐구 질문</w:t>
            </w:r>
          </w:p>
        </w:tc>
        <w:tc>
          <w:tcPr>
            <w:tcW w:w="6312" w:type="dxa"/>
            <w:tcBorders>
              <w:top w:val="single" w:color="ac9cca" w:sz="3"/>
              <w:left w:val="single" w:color="ac9cca" w:sz="3"/>
              <w:bottom w:val="single" w:color="ac9cca" w:sz="3"/>
              <w:right w:val="none" w:color="ac9cca" w:sz="3"/>
            </w:tcBorders>
            <w:vAlign w:val="center"/>
          </w:tcPr>
          <w:p>
            <w:pPr>
              <w:pStyle w:val="23"/>
              <w:widowControl w:val="off"/>
            </w:pPr>
            <w:r>
              <w:rPr>
                <w:spacing w:val="-6"/>
              </w:rPr>
              <w:t>지층과 화석은 지구의 과거에 대해 어떤 이야기를 들려주며, 이를 통해 우리는 현재와 미래의 지구를 어떻게 이해할 수 있을까요?</w:t>
            </w:r>
          </w:p>
        </w:tc>
      </w:tr>
    </w:tbl>
    <w:p>
      <w:pPr>
        <w:pStyle w:val="0"/>
        <w:widowControl w:val="off"/>
      </w:pPr>
    </w:p>
    <w:p>
      <w:pPr>
        <w:pStyle w:val="0"/>
        <w:widowControl w:val="off"/>
        <w:spacing w:before="200"/>
      </w:pPr>
      <w:r>
        <w:rPr>
          <w:rFonts w:ascii="KoPubWorld돋움체 Bold" w:eastAsia="KoPubWorld돋움체 Bold"/>
          <w:color w:val="595959"/>
          <w:spacing w:val="-5"/>
          <w:sz w:val="24"/>
        </w:rPr>
        <w:t>가. 단원 핵심 아이디어 설정</w:t>
      </w:r>
    </w:p>
    <w:p>
      <w:pPr>
        <w:pStyle w:val="0"/>
        <w:widowControl w:val="off"/>
        <w:ind w:firstLine="200"/>
      </w:pPr>
      <w:r>
        <w:rPr>
          <w:spacing w:val="-2"/>
        </w:rPr>
        <w:t>핵심 아이디어를 기반으로 초등학교 5학년 학생들의 인지 발달 수준과 경험을 고려하여 추상적 개념을 구체화하였다. 지질시대라는 시간 개념을 '지구의 과거'로, 변천 과정을 '지구의 역사'로 표현하여 학생들이 이해하기 쉽게 제시하였다.</w:t>
      </w:r>
    </w:p>
    <w:p>
      <w:pPr>
        <w:pStyle w:val="0"/>
        <w:widowControl w:val="off"/>
        <w:ind w:firstLine="200"/>
      </w:pPr>
      <w:r>
        <w:rPr>
          <w:spacing w:val="2"/>
        </w:rPr>
        <w:t>이러한 접근은 학생들이 지층과 화석을 직접 관찰하고 탐구할 수 있는 기회를 제공하여 과학적 탐구 능력 향상을 도모한다. '현재와 미래의 지구 환경 변화를 이해할 수 있다.'는 내용을 포함하여 과학의 유용성과 실생활 연계성을 강조하였다. 이를 통해 학생들은 과거의 지층과 화석 연구가 현재와 미래의 환경 변화 예측에 중요함을 이해하고, 이에 대한 대비책을 탐구함으로써 과학적 문제해결력과 의사결정 능력을 기를 수 있다.</w:t>
      </w:r>
    </w:p>
    <w:p>
      <w:pPr>
        <w:pStyle w:val="0"/>
        <w:widowControl w:val="off"/>
        <w:ind w:firstLine="200"/>
      </w:pPr>
      <w:r>
        <w:rPr/>
        <w:t xml:space="preserve">위의 과정을 통해 본 단원의 핵심 아이디어를 '지층과 화석은 지구의 과거에 </w:t>
      </w:r>
      <w:r>
        <w:rPr>
          <w:spacing w:val="2"/>
        </w:rPr>
        <w:t>대한 중요한 증거로, 이를 통해 지구의 역사를 해석하고 현재와 미래의 지구 환경 변화를 이해할 수 있다.'로 도출하였다. 이는 핵심 아이디어의 본질을 유지하면서도 수준에 맞게 재구성하여 과학적 탐구 능력 향상과 실생활 연계라는 교육적 목표를 달성할 수 있도록 설정하였다.</w:t>
      </w:r>
    </w:p>
    <w:p>
      <w:pPr>
        <w:pStyle w:val="0"/>
        <w:widowControl w:val="off"/>
        <w:spacing w:before="200"/>
      </w:pPr>
      <w:r>
        <w:rPr>
          <w:rFonts w:ascii="KoPubWorld돋움체 Bold" w:eastAsia="KoPubWorld돋움체 Bold"/>
          <w:color w:val="595959"/>
          <w:spacing w:val="-5"/>
          <w:sz w:val="24"/>
        </w:rPr>
        <w:t>나. 단원 탐구 질문 개발</w:t>
      </w:r>
    </w:p>
    <w:p>
      <w:pPr>
        <w:pStyle w:val="0"/>
        <w:widowControl w:val="off"/>
        <w:ind w:firstLine="200"/>
      </w:pPr>
      <w:r>
        <w:rPr>
          <w:spacing w:val="-1"/>
        </w:rPr>
        <w:t>단원 핵심 아이디어를 바탕으로 두 가지의 질문 내용을 담고자 하였다. 먼저, 학생들이 직접 관찰할 수 있는 '지층과 화석'에 주목하여 '지층과 화석은 지구의 과거에 대해 어떤 이야기를 들려주며'라는 질문의 첫 부분을 구성하였다. 이는 과학적 탐구 능력 향상을 위해 관찰 가능한 증거에 대한 호기심을 유발하고자 한 것이다.</w:t>
      </w:r>
    </w:p>
    <w:p>
      <w:pPr>
        <w:pStyle w:val="0"/>
        <w:widowControl w:val="off"/>
        <w:ind w:firstLine="200"/>
      </w:pPr>
      <w:r>
        <w:rPr/>
        <w:t>다음으로, 핵심 아이디어의 후반부 '현재와 미래의 지구 환경 변화를 이해할 수 있다.</w:t>
      </w:r>
      <w:r>
        <w:rPr>
          <w:spacing w:val="-5"/>
        </w:rPr>
        <w:t xml:space="preserve">'를 반영하여 '이를 통해 우리는 현재와 미래의 지구를 어떻게 이해할 수 있을까?'라는 </w:t>
      </w:r>
      <w:r>
        <w:rPr>
          <w:spacing w:val="2"/>
        </w:rPr>
        <w:t>질문의 두 번째 부분을 구성하였다. 이는 실생활 연계성을 강조하고, 과학적 문제해결력과 의사결정 능력을 함양하고자 한 의도를 담고 있다.</w:t>
      </w:r>
    </w:p>
    <w:p>
      <w:pPr>
        <w:pStyle w:val="0"/>
        <w:widowControl w:val="off"/>
        <w:ind w:firstLine="200"/>
      </w:pPr>
      <w:r>
        <w:rPr>
          <w:spacing w:val="-1"/>
        </w:rPr>
        <w:t xml:space="preserve">이러한 과정을 거쳐 '지층과 화석은 지구의 과거에 대해 어떤 이야기를 들려주며, 이를 통해 우리는 현재와 미래의 지구를 어떻게 이해할 수 있을까요?'라는 단원 탐구 질문이 도출되었다. 이 질문은 학생들의 호기심을 자극하고 의미 있는 탐구를 촉진하며, 동시에 핵심 아이디어의 본질을 포괄하고 있다. 또한 학생들이 지층과 화석의 증거를 통해 과거 환경을 추론하고, 이를 </w:t>
      </w:r>
      <w:r>
        <w:rPr>
          <w:spacing w:val="-3"/>
        </w:rPr>
        <w:t>현재와 미래의 환경 변화와 연결 지어 생각해 볼 수 있도록 유도함으로써 과학적 소양을 기르는 데 기여할 수 있다.</w:t>
      </w:r>
    </w:p>
    <w:p>
      <w:r>
        <w:br w:type="page"/>
      </w:r>
    </w:p>
    <w:p>
      <w:pPr>
        <w:pStyle w:val="27"/>
        <w:widowControl w:val="off"/>
        <w:spacing w:before="0"/>
      </w:pPr>
      <w:r>
        <w:rPr/>
        <w:t xml:space="preserve">3. 단원 지도 계획 및 평가 계획 </w:t>
      </w:r>
    </w:p>
    <w:p>
      <w:pPr>
        <w:pStyle w:val="27"/>
        <w:widowControl w:val="off"/>
        <w:spacing w:before="0"/>
      </w:pPr>
      <w:r>
        <w:rPr/>
        <w:t xml:space="preserve">  가. 평가 계획</w:t>
      </w:r>
    </w:p>
    <w:tbl>
      <w:tblPr>
        <w:tblOverlap w:val="never"/>
        <w:tblW w:w="838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677"/>
        <w:gridCol w:w="308"/>
        <w:gridCol w:w="783"/>
        <w:gridCol w:w="586"/>
        <w:gridCol w:w="1678"/>
        <w:gridCol w:w="545"/>
        <w:gridCol w:w="1132"/>
        <w:gridCol w:w="1678"/>
      </w:tblGrid>
      <w:tr>
        <w:trPr>
          <w:trHeight w:val="316"/>
        </w:trPr>
        <w:tc>
          <w:tcPr>
            <w:tcW w:w="8388" w:type="dxa"/>
            <w:gridSpan w:val="8"/>
            <w:tcBorders>
              <w:top w:val="thinThickMediumGap" w:color="ac9cca" w:sz="8"/>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commentRangeStart w:id="30"/>
            <w:r>
              <w:rPr>
                <w:rFonts w:ascii="휴먼명조" w:eastAsia="휴먼명조"/>
                <w:spacing w:val="-13"/>
                <w:w w:val="90"/>
                <w:sz w:val="26"/>
                <w:shd w:val="clear" w:color="000000"/>
              </w:rPr>
              <w:commentReference w:id="30"/>
              <w:t>평가 요소</w:t>
            </w:r>
            <w:commentRangeEnd w:id="30"/>
          </w:p>
        </w:tc>
      </w:tr>
      <w:tr>
        <w:trPr>
          <w:trHeight w:val="316"/>
        </w:trPr>
        <w:tc>
          <w:tcPr>
            <w:tcW w:w="2769" w:type="dxa"/>
            <w:gridSpan w:val="3"/>
            <w:tcBorders>
              <w:top w:val="single" w:color="ac9cca" w:sz="3"/>
              <w:left w:val="none" w:color="ac9cca" w:sz="9"/>
              <w:bottom w:val="single" w:color="ac9cca" w:sz="2"/>
              <w:right w:val="single" w:color="ac9cca" w:sz="3"/>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지식·이해</w:t>
            </w:r>
          </w:p>
        </w:tc>
        <w:tc>
          <w:tcPr>
            <w:tcW w:w="2809" w:type="dxa"/>
            <w:gridSpan w:val="3"/>
            <w:tcBorders>
              <w:top w:val="single" w:color="ac9cca" w:sz="3"/>
              <w:left w:val="single" w:color="ac9cca" w:sz="3"/>
              <w:bottom w:val="single" w:color="ac9cca" w:sz="2"/>
              <w:right w:val="single" w:color="ac9cca" w:sz="3"/>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과정·기능</w:t>
            </w:r>
          </w:p>
        </w:tc>
        <w:tc>
          <w:tcPr>
            <w:tcW w:w="2810" w:type="dxa"/>
            <w:gridSpan w:val="2"/>
            <w:tcBorders>
              <w:top w:val="single" w:color="ac9cca" w:sz="3"/>
              <w:left w:val="single" w:color="ac9cca" w:sz="3"/>
              <w:bottom w:val="single" w:color="ac9cca" w:sz="2"/>
              <w:right w:val="none" w:color="ac9cca" w:sz="9"/>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가치·태도</w:t>
            </w:r>
          </w:p>
        </w:tc>
      </w:tr>
      <w:tr>
        <w:trPr>
          <w:trHeight w:val="56"/>
        </w:trPr>
        <w:tc>
          <w:tcPr>
            <w:tcW w:w="2769" w:type="dxa"/>
            <w:gridSpan w:val="3"/>
            <w:tcBorders>
              <w:top w:val="single" w:color="ac9cca" w:sz="2"/>
              <w:left w:val="none" w:color="ac9cca" w:sz="9"/>
              <w:bottom w:val="thinThickMediumGap" w:color="ac9cca" w:sz="8"/>
              <w:right w:val="single" w:color="ac9cca" w:sz="3"/>
            </w:tcBorders>
            <w:vAlign w:val="center"/>
          </w:tcPr>
          <w:p>
            <w:pPr>
              <w:pStyle w:val="0"/>
              <w:widowControl w:val="off"/>
              <w:wordWrap w:val="1"/>
              <w:spacing w:line="312" w:lineRule="auto"/>
              <w:ind w:left="220" w:hanging="220"/>
              <w:jc w:val="center"/>
            </w:pPr>
            <w:r>
              <w:rPr>
                <w:rFonts w:ascii="휴먼명조" w:eastAsia="휴먼명조"/>
                <w:spacing w:val="-12"/>
                <w:w w:val="90"/>
                <w:sz w:val="24"/>
                <w:shd w:val="clear" w:color="000000"/>
              </w:rPr>
              <w:t>지층과 화석의</w:t>
            </w:r>
          </w:p>
          <w:p>
            <w:pPr>
              <w:pStyle w:val="0"/>
              <w:widowControl w:val="off"/>
              <w:wordWrap w:val="1"/>
              <w:spacing w:line="312" w:lineRule="auto"/>
              <w:ind w:left="220" w:hanging="220"/>
              <w:jc w:val="center"/>
            </w:pPr>
            <w:r>
              <w:rPr>
                <w:rFonts w:ascii="휴먼명조" w:eastAsia="휴먼명조"/>
                <w:spacing w:val="-12"/>
                <w:w w:val="90"/>
                <w:sz w:val="24"/>
                <w:shd w:val="clear" w:color="000000"/>
              </w:rPr>
              <w:t>형성 과정 이해</w:t>
            </w:r>
          </w:p>
        </w:tc>
        <w:tc>
          <w:tcPr>
            <w:tcW w:w="2809" w:type="dxa"/>
            <w:gridSpan w:val="3"/>
            <w:tcBorders>
              <w:top w:val="single" w:color="ac9cca" w:sz="2"/>
              <w:left w:val="single" w:color="ac9cca" w:sz="3"/>
              <w:bottom w:val="thinThickMediumGap" w:color="ac9cca" w:sz="8"/>
              <w:right w:val="single" w:color="ac9cca" w:sz="3"/>
            </w:tcBorders>
            <w:vAlign w:val="center"/>
          </w:tcPr>
          <w:p>
            <w:pPr>
              <w:pStyle w:val="0"/>
              <w:widowControl w:val="off"/>
              <w:wordWrap w:val="1"/>
              <w:spacing w:line="312" w:lineRule="auto"/>
              <w:ind w:left="220" w:hanging="220"/>
              <w:jc w:val="center"/>
            </w:pPr>
            <w:r>
              <w:rPr>
                <w:rFonts w:ascii="휴먼명조" w:eastAsia="휴먼명조"/>
                <w:spacing w:val="-12"/>
                <w:w w:val="90"/>
                <w:sz w:val="24"/>
                <w:shd w:val="clear" w:color="000000"/>
              </w:rPr>
              <w:t>화석을 통한</w:t>
            </w:r>
          </w:p>
          <w:p>
            <w:pPr>
              <w:pStyle w:val="0"/>
              <w:widowControl w:val="off"/>
              <w:wordWrap w:val="1"/>
              <w:spacing w:line="312" w:lineRule="auto"/>
              <w:ind w:left="220" w:hanging="220"/>
              <w:jc w:val="center"/>
            </w:pPr>
            <w:r>
              <w:rPr>
                <w:rFonts w:ascii="휴먼명조" w:eastAsia="휴먼명조"/>
                <w:spacing w:val="-12"/>
                <w:w w:val="90"/>
                <w:sz w:val="24"/>
                <w:shd w:val="clear" w:color="000000"/>
              </w:rPr>
              <w:t>과거 환경 추론 능력</w:t>
            </w:r>
          </w:p>
        </w:tc>
        <w:tc>
          <w:tcPr>
            <w:tcW w:w="2810" w:type="dxa"/>
            <w:gridSpan w:val="2"/>
            <w:tcBorders>
              <w:top w:val="single" w:color="ac9cca" w:sz="2"/>
              <w:left w:val="single" w:color="ac9cca" w:sz="3"/>
              <w:bottom w:val="thinThickMediumGap" w:color="ac9cca" w:sz="8"/>
              <w:right w:val="none" w:color="ac9cca" w:sz="9"/>
            </w:tcBorders>
            <w:vAlign w:val="center"/>
          </w:tcPr>
          <w:p>
            <w:pPr>
              <w:pStyle w:val="0"/>
              <w:widowControl w:val="off"/>
              <w:wordWrap w:val="1"/>
              <w:spacing w:line="312" w:lineRule="auto"/>
              <w:ind w:left="220" w:hanging="220"/>
              <w:jc w:val="center"/>
            </w:pPr>
            <w:r>
              <w:rPr>
                <w:rFonts w:ascii="휴먼명조" w:eastAsia="휴먼명조"/>
                <w:spacing w:val="-12"/>
                <w:w w:val="90"/>
                <w:sz w:val="24"/>
                <w:shd w:val="clear" w:color="000000"/>
              </w:rPr>
              <w:t>지층과 화석 연구에 대한</w:t>
            </w:r>
          </w:p>
          <w:p>
            <w:pPr>
              <w:pStyle w:val="0"/>
              <w:widowControl w:val="off"/>
              <w:wordWrap w:val="1"/>
              <w:spacing w:line="312" w:lineRule="auto"/>
              <w:ind w:left="220" w:hanging="220"/>
              <w:jc w:val="center"/>
            </w:pPr>
            <w:r>
              <w:rPr>
                <w:rFonts w:ascii="휴먼명조" w:eastAsia="휴먼명조"/>
                <w:spacing w:val="-12"/>
                <w:w w:val="90"/>
                <w:sz w:val="24"/>
                <w:shd w:val="clear" w:color="000000"/>
              </w:rPr>
              <w:t>관심과 탐구 의지</w:t>
            </w:r>
          </w:p>
        </w:tc>
      </w:tr>
      <w:tr>
        <w:trPr>
          <w:trHeight w:val="316"/>
        </w:trPr>
        <w:tc>
          <w:tcPr>
            <w:tcW w:w="8388" w:type="dxa"/>
            <w:gridSpan w:val="8"/>
            <w:tcBorders>
              <w:top w:val="thinThickMediumGap" w:color="ac9cca" w:sz="8"/>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평가 과제</w:t>
            </w:r>
          </w:p>
        </w:tc>
      </w:tr>
      <w:tr>
        <w:trPr>
          <w:trHeight w:val="316"/>
        </w:trPr>
        <w:tc>
          <w:tcPr>
            <w:tcW w:w="8388" w:type="dxa"/>
            <w:gridSpan w:val="8"/>
            <w:tcBorders>
              <w:top w:val="single" w:color="ac9cca" w:sz="3"/>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타임캡슐 지구를 열어라!</w:t>
            </w:r>
          </w:p>
        </w:tc>
      </w:tr>
      <w:tr>
        <w:trPr>
          <w:trHeight w:val="655"/>
        </w:trPr>
        <w:tc>
          <w:tcPr>
            <w:tcW w:w="1986" w:type="dxa"/>
            <w:gridSpan w:val="2"/>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rPr>
              <w:t>Goal(목표)</w:t>
            </w:r>
          </w:p>
        </w:tc>
        <w:tc>
          <w:tcPr>
            <w:tcW w:w="6402" w:type="dxa"/>
            <w:gridSpan w:val="6"/>
            <w:tcBorders>
              <w:top w:val="single" w:color="ac9cca" w:sz="3"/>
              <w:left w:val="single" w:color="ac9cca" w:sz="3"/>
              <w:bottom w:val="single" w:color="ac9cca" w:sz="3"/>
              <w:right w:val="none" w:color="ac9cca" w:sz="9"/>
            </w:tcBorders>
            <w:vAlign w:val="center"/>
          </w:tcPr>
          <w:p>
            <w:pPr>
              <w:pStyle w:val="0"/>
              <w:widowControl w:val="off"/>
              <w:spacing w:line="312" w:lineRule="auto"/>
            </w:pPr>
            <w:r>
              <w:rPr>
                <w:rFonts w:ascii="휴먼명조" w:eastAsia="휴먼명조"/>
                <w:spacing w:val="-21"/>
                <w:w w:val="90"/>
                <w:sz w:val="26"/>
                <w:shd w:val="clear" w:color="000000"/>
              </w:rPr>
              <w:t>지층과 화석을 통해 과거 지구의 모습을 추론하고, 이를 창의적으로 표현한다.</w:t>
            </w:r>
          </w:p>
        </w:tc>
      </w:tr>
      <w:tr>
        <w:trPr>
          <w:trHeight w:val="655"/>
        </w:trPr>
        <w:tc>
          <w:tcPr>
            <w:tcW w:w="1986" w:type="dxa"/>
            <w:gridSpan w:val="2"/>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rPr>
              <w:t>Role(역할)</w:t>
            </w:r>
          </w:p>
        </w:tc>
        <w:tc>
          <w:tcPr>
            <w:tcW w:w="6402" w:type="dxa"/>
            <w:gridSpan w:val="6"/>
            <w:tcBorders>
              <w:top w:val="single" w:color="ac9cca" w:sz="3"/>
              <w:left w:val="single" w:color="ac9cca" w:sz="3"/>
              <w:bottom w:val="single" w:color="ac9cca" w:sz="3"/>
              <w:right w:val="none" w:color="ac9cca" w:sz="9"/>
            </w:tcBorders>
            <w:vAlign w:val="center"/>
          </w:tcPr>
          <w:p>
            <w:pPr>
              <w:pStyle w:val="0"/>
              <w:widowControl w:val="off"/>
              <w:spacing w:line="312" w:lineRule="auto"/>
            </w:pPr>
            <w:r>
              <w:rPr>
                <w:rFonts w:ascii="휴먼명조" w:eastAsia="휴먼명조"/>
                <w:spacing w:val="-21"/>
                <w:w w:val="90"/>
                <w:sz w:val="26"/>
                <w:shd w:val="clear" w:color="000000"/>
              </w:rPr>
              <w:t>학생들은 '시간여행 지질학자'가 되어 과거 지구의 모습을 밝혀내는 역할을 한다.</w:t>
            </w:r>
          </w:p>
        </w:tc>
      </w:tr>
      <w:tr>
        <w:trPr>
          <w:trHeight w:val="316"/>
        </w:trPr>
        <w:tc>
          <w:tcPr>
            <w:tcW w:w="1986" w:type="dxa"/>
            <w:gridSpan w:val="2"/>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rPr>
              <w:t>Audience(청중)</w:t>
            </w:r>
          </w:p>
        </w:tc>
        <w:tc>
          <w:tcPr>
            <w:tcW w:w="6402" w:type="dxa"/>
            <w:gridSpan w:val="6"/>
            <w:tcBorders>
              <w:top w:val="single" w:color="ac9cca" w:sz="3"/>
              <w:left w:val="single" w:color="ac9cca" w:sz="3"/>
              <w:bottom w:val="single" w:color="ac9cca" w:sz="3"/>
              <w:right w:val="none" w:color="ac9cca" w:sz="9"/>
            </w:tcBorders>
            <w:vAlign w:val="center"/>
          </w:tcPr>
          <w:p>
            <w:pPr>
              <w:pStyle w:val="0"/>
              <w:widowControl w:val="off"/>
              <w:spacing w:line="312" w:lineRule="auto"/>
            </w:pPr>
            <w:r>
              <w:rPr>
                <w:rFonts w:ascii="휴먼명조" w:eastAsia="휴먼명조"/>
                <w:spacing w:val="-13"/>
                <w:w w:val="90"/>
                <w:sz w:val="26"/>
                <w:shd w:val="clear" w:color="000000"/>
              </w:rPr>
              <w:t>학급 친구들과 과학 박물관 관람객</w:t>
            </w:r>
          </w:p>
        </w:tc>
      </w:tr>
      <w:tr>
        <w:trPr>
          <w:trHeight w:val="993"/>
        </w:trPr>
        <w:tc>
          <w:tcPr>
            <w:tcW w:w="1986" w:type="dxa"/>
            <w:gridSpan w:val="2"/>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rPr>
              <w:t>Situation(상황)</w:t>
            </w:r>
          </w:p>
        </w:tc>
        <w:tc>
          <w:tcPr>
            <w:tcW w:w="6402" w:type="dxa"/>
            <w:gridSpan w:val="6"/>
            <w:tcBorders>
              <w:top w:val="single" w:color="ac9cca" w:sz="3"/>
              <w:left w:val="single" w:color="ac9cca" w:sz="3"/>
              <w:bottom w:val="single" w:color="ac9cca" w:sz="3"/>
              <w:right w:val="none" w:color="ac9cca" w:sz="9"/>
            </w:tcBorders>
            <w:vAlign w:val="center"/>
          </w:tcPr>
          <w:p>
            <w:pPr>
              <w:pStyle w:val="0"/>
              <w:widowControl w:val="off"/>
              <w:spacing w:line="312" w:lineRule="auto"/>
            </w:pPr>
            <w:r>
              <w:rPr>
                <w:rFonts w:ascii="휴먼명조" w:eastAsia="휴먼명조"/>
                <w:spacing w:val="-13"/>
                <w:w w:val="90"/>
                <w:sz w:val="26"/>
                <w:shd w:val="clear" w:color="000000"/>
              </w:rPr>
              <w:t xml:space="preserve">시간여행 지질학자로서 다양한 시대의 지층과 화석을 발견한다. </w:t>
            </w:r>
            <w:r>
              <w:rPr>
                <w:rFonts w:ascii="휴먼명조" w:eastAsia="휴먼명조"/>
                <w:spacing w:val="-21"/>
                <w:w w:val="90"/>
                <w:sz w:val="26"/>
                <w:shd w:val="clear" w:color="000000"/>
              </w:rPr>
              <w:t>이를 바탕으로 과거 지구의 모습을 밝혀내고, 과학 박물관에 전시할 ‘과거 지구 복원 모형'을 만든다.</w:t>
            </w:r>
          </w:p>
        </w:tc>
      </w:tr>
      <w:tr>
        <w:trPr>
          <w:trHeight w:val="655"/>
        </w:trPr>
        <w:tc>
          <w:tcPr>
            <w:tcW w:w="1986" w:type="dxa"/>
            <w:gridSpan w:val="2"/>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rPr>
              <w:t>Product(결과물)</w:t>
            </w:r>
          </w:p>
        </w:tc>
        <w:tc>
          <w:tcPr>
            <w:tcW w:w="6402" w:type="dxa"/>
            <w:gridSpan w:val="6"/>
            <w:tcBorders>
              <w:top w:val="single" w:color="ac9cca" w:sz="3"/>
              <w:left w:val="single" w:color="ac9cca" w:sz="3"/>
              <w:bottom w:val="single" w:color="ac9cca" w:sz="3"/>
              <w:right w:val="none" w:color="ac9cca" w:sz="9"/>
            </w:tcBorders>
            <w:vAlign w:val="center"/>
          </w:tcPr>
          <w:p>
            <w:pPr>
              <w:pStyle w:val="0"/>
              <w:widowControl w:val="off"/>
              <w:spacing w:line="312" w:lineRule="auto"/>
            </w:pPr>
            <w:r>
              <w:rPr>
                <w:rFonts w:ascii="휴먼명조" w:eastAsia="휴먼명조"/>
                <w:spacing w:val="-13"/>
                <w:w w:val="90"/>
                <w:sz w:val="26"/>
                <w:shd w:val="clear" w:color="000000"/>
              </w:rPr>
              <w:t xml:space="preserve">지층과 화석 관찰 일지, 과거 지구 환경 추론 보고서, </w:t>
            </w:r>
          </w:p>
          <w:p>
            <w:pPr>
              <w:pStyle w:val="0"/>
              <w:widowControl w:val="off"/>
              <w:spacing w:line="312" w:lineRule="auto"/>
            </w:pPr>
            <w:r>
              <w:rPr>
                <w:rFonts w:ascii="휴먼명조" w:eastAsia="휴먼명조"/>
                <w:spacing w:val="-13"/>
                <w:w w:val="90"/>
                <w:sz w:val="26"/>
                <w:shd w:val="clear" w:color="000000"/>
              </w:rPr>
              <w:t>과거 지구 복원 모형(디오라마)</w:t>
            </w:r>
          </w:p>
        </w:tc>
      </w:tr>
      <w:tr>
        <w:trPr>
          <w:trHeight w:val="1332"/>
        </w:trPr>
        <w:tc>
          <w:tcPr>
            <w:tcW w:w="1986" w:type="dxa"/>
            <w:gridSpan w:val="2"/>
            <w:tcBorders>
              <w:top w:val="single" w:color="ac9cca" w:sz="3"/>
              <w:left w:val="none" w:color="ac9cca" w:sz="9"/>
              <w:bottom w:val="thinThickMediumGap" w:color="ac9cca" w:sz="8"/>
              <w:right w:val="single" w:color="ac9cca" w:sz="3"/>
            </w:tcBorders>
            <w:vAlign w:val="center"/>
          </w:tcPr>
          <w:p>
            <w:pPr>
              <w:pStyle w:val="0"/>
              <w:widowControl w:val="off"/>
              <w:wordWrap w:val="1"/>
              <w:jc w:val="center"/>
            </w:pPr>
            <w:r>
              <w:rPr>
                <w:rFonts w:ascii="휴먼명조" w:eastAsia="휴먼명조"/>
                <w:spacing w:val="-13"/>
                <w:w w:val="90"/>
                <w:sz w:val="26"/>
              </w:rPr>
              <w:t>Standard(준거)</w:t>
            </w:r>
          </w:p>
        </w:tc>
        <w:tc>
          <w:tcPr>
            <w:tcW w:w="6402" w:type="dxa"/>
            <w:gridSpan w:val="6"/>
            <w:tcBorders>
              <w:top w:val="single" w:color="ac9cca" w:sz="3"/>
              <w:left w:val="single" w:color="ac9cca" w:sz="3"/>
              <w:bottom w:val="thinThickMediumGap" w:color="ac9cca" w:sz="8"/>
              <w:right w:val="none" w:color="ac9cca" w:sz="9"/>
            </w:tcBorders>
            <w:vAlign w:val="center"/>
          </w:tcPr>
          <w:p>
            <w:pPr>
              <w:pStyle w:val="0"/>
              <w:widowControl w:val="off"/>
              <w:spacing w:line="264" w:lineRule="auto"/>
              <w:ind w:left="300" w:hanging="300"/>
            </w:pPr>
            <w:r>
              <w:rPr>
                <w:rFonts w:ascii="휴먼명조"/>
                <w:spacing w:val="-18"/>
                <w:w w:val="90"/>
                <w:sz w:val="26"/>
                <w:shd w:val="clear" w:color="000000"/>
              </w:rPr>
              <w:t xml:space="preserve">· </w:t>
            </w:r>
            <w:r>
              <w:rPr>
                <w:rFonts w:ascii="휴먼명조" w:eastAsia="휴먼명조"/>
                <w:spacing w:val="-18"/>
                <w:w w:val="90"/>
                <w:sz w:val="26"/>
                <w:shd w:val="clear" w:color="000000"/>
              </w:rPr>
              <w:t>지층과 화석의 형성 과정을 정확히 설명한다.</w:t>
            </w:r>
          </w:p>
          <w:p>
            <w:pPr>
              <w:pStyle w:val="0"/>
              <w:widowControl w:val="off"/>
              <w:spacing w:line="264" w:lineRule="auto"/>
              <w:ind w:left="300" w:hanging="300"/>
            </w:pPr>
            <w:r>
              <w:rPr>
                <w:rFonts w:ascii="휴먼명조"/>
                <w:spacing w:val="-18"/>
                <w:w w:val="90"/>
                <w:sz w:val="26"/>
                <w:shd w:val="clear" w:color="000000"/>
              </w:rPr>
              <w:t xml:space="preserve">· </w:t>
            </w:r>
            <w:r>
              <w:rPr>
                <w:rFonts w:ascii="휴먼명조" w:eastAsia="휴먼명조"/>
                <w:spacing w:val="-18"/>
                <w:w w:val="90"/>
                <w:sz w:val="26"/>
                <w:shd w:val="clear" w:color="000000"/>
              </w:rPr>
              <w:t>화석을 통해 과거 생물과 환경을 논리적으로 추론한다.</w:t>
            </w:r>
          </w:p>
          <w:p>
            <w:pPr>
              <w:pStyle w:val="0"/>
              <w:widowControl w:val="off"/>
              <w:spacing w:line="264" w:lineRule="auto"/>
              <w:ind w:left="300" w:hanging="300"/>
            </w:pPr>
            <w:r>
              <w:rPr>
                <w:rFonts w:ascii="휴먼명조"/>
                <w:spacing w:val="-18"/>
                <w:w w:val="90"/>
                <w:sz w:val="26"/>
                <w:shd w:val="clear" w:color="000000"/>
              </w:rPr>
              <w:t xml:space="preserve">· </w:t>
            </w:r>
            <w:r>
              <w:rPr>
                <w:rFonts w:ascii="휴먼명조" w:eastAsia="휴먼명조"/>
                <w:spacing w:val="-18"/>
                <w:w w:val="90"/>
                <w:sz w:val="26"/>
                <w:shd w:val="clear" w:color="000000"/>
              </w:rPr>
              <w:t>지층과 화석 연구에 대한 관심과 탐구 의지를 적극적으로 표현 한다.</w:t>
            </w:r>
          </w:p>
        </w:tc>
      </w:tr>
      <w:tr>
        <w:trPr>
          <w:trHeight w:val="316"/>
        </w:trPr>
        <w:tc>
          <w:tcPr>
            <w:tcW w:w="8388" w:type="dxa"/>
            <w:gridSpan w:val="8"/>
            <w:tcBorders>
              <w:top w:val="thinThickMediumGap" w:color="ac9cca" w:sz="8"/>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평가 요소별 성취수준</w:t>
            </w:r>
          </w:p>
        </w:tc>
      </w:tr>
      <w:tr>
        <w:trPr>
          <w:trHeight w:val="486"/>
        </w:trPr>
        <w:tc>
          <w:tcPr>
            <w:tcW w:w="1677" w:type="dxa"/>
            <w:tcBorders>
              <w:top w:val="single" w:color="ac9cca" w:sz="3"/>
              <w:left w:val="none" w:color="ac9cca" w:sz="9"/>
              <w:bottom w:val="single" w:color="ac9cca" w:sz="3"/>
              <w:right w:val="single" w:color="ac9cca" w:sz="3"/>
              <w:tl2br w:val="single" w:color="000000" w:sz="2"/>
            </w:tcBorders>
            <w:vAlign w:val="center"/>
          </w:tcPr>
          <w:p>
            <w:pPr>
              <w:pStyle w:val="29"/>
              <w:widowControl w:val="off"/>
              <w:wordWrap w:val="1"/>
              <w:spacing w:line="408" w:lineRule="auto"/>
              <w:jc w:val="right"/>
            </w:pPr>
            <w:r>
              <w:rPr>
                <w:rFonts w:ascii="휴먼명조" w:eastAsia="휴먼명조"/>
                <w:spacing w:val="-13"/>
                <w:w w:val="90"/>
                <w:sz w:val="26"/>
                <w:shd w:val="clear" w:color="000000"/>
              </w:rPr>
              <w:t xml:space="preserve">   수준</w:t>
            </w:r>
          </w:p>
          <w:p>
            <w:pPr>
              <w:pStyle w:val="29"/>
              <w:widowControl w:val="off"/>
              <w:spacing w:line="408" w:lineRule="auto"/>
            </w:pPr>
            <w:r>
              <w:rPr>
                <w:rFonts w:ascii="휴먼명조" w:eastAsia="휴먼명조"/>
                <w:spacing w:val="-13"/>
                <w:w w:val="90"/>
                <w:sz w:val="26"/>
                <w:shd w:val="clear" w:color="000000"/>
              </w:rPr>
              <w:t xml:space="preserve">평가 요소    </w:t>
            </w:r>
          </w:p>
        </w:tc>
        <w:tc>
          <w:tcPr>
            <w:tcW w:w="1678" w:type="dxa"/>
            <w:gridSpan w:val="3"/>
            <w:tcBorders>
              <w:top w:val="single" w:color="ac9cca" w:sz="3"/>
              <w:left w:val="single" w:color="ac9cca" w:sz="3"/>
              <w:bottom w:val="single" w:color="ac9cca" w:sz="3"/>
              <w:right w:val="single" w:color="ac9cca" w:sz="3"/>
            </w:tcBorders>
            <w:vAlign w:val="center"/>
          </w:tcPr>
          <w:p>
            <w:pPr>
              <w:pStyle w:val="0"/>
              <w:widowControl w:val="off"/>
              <w:wordWrap w:val="1"/>
              <w:spacing w:line="312" w:lineRule="auto"/>
              <w:ind w:left="220" w:hanging="220"/>
              <w:jc w:val="center"/>
            </w:pPr>
            <w:r>
              <w:rPr>
                <w:rFonts w:ascii="휴먼명조"/>
                <w:spacing w:val="-13"/>
                <w:w w:val="90"/>
                <w:sz w:val="26"/>
                <w:shd w:val="clear" w:color="000000"/>
              </w:rPr>
              <w:t>3</w:t>
            </w:r>
          </w:p>
        </w:tc>
        <w:tc>
          <w:tcPr>
            <w:tcW w:w="1678" w:type="dxa"/>
            <w:tcBorders>
              <w:top w:val="single" w:color="ac9cca" w:sz="3"/>
              <w:left w:val="single" w:color="ac9cca" w:sz="3"/>
              <w:bottom w:val="single" w:color="ac9cca" w:sz="3"/>
              <w:right w:val="single" w:color="ac9cca" w:sz="3"/>
            </w:tcBorders>
            <w:vAlign w:val="center"/>
          </w:tcPr>
          <w:p>
            <w:pPr>
              <w:pStyle w:val="0"/>
              <w:widowControl w:val="off"/>
              <w:wordWrap w:val="1"/>
              <w:spacing w:line="312" w:lineRule="auto"/>
              <w:ind w:left="220" w:hanging="220"/>
              <w:jc w:val="center"/>
            </w:pPr>
            <w:r>
              <w:rPr>
                <w:rFonts w:ascii="휴먼명조"/>
                <w:spacing w:val="-13"/>
                <w:w w:val="90"/>
                <w:sz w:val="26"/>
                <w:shd w:val="clear" w:color="000000"/>
              </w:rPr>
              <w:t>2</w:t>
            </w:r>
          </w:p>
        </w:tc>
        <w:tc>
          <w:tcPr>
            <w:tcW w:w="1678" w:type="dxa"/>
            <w:gridSpan w:val="2"/>
            <w:tcBorders>
              <w:top w:val="single" w:color="ac9cca" w:sz="3"/>
              <w:left w:val="single" w:color="ac9cca" w:sz="3"/>
              <w:bottom w:val="single" w:color="ac9cca" w:sz="3"/>
              <w:right w:val="single" w:color="ac9cca" w:sz="3"/>
            </w:tcBorders>
            <w:vAlign w:val="center"/>
          </w:tcPr>
          <w:p>
            <w:pPr>
              <w:pStyle w:val="0"/>
              <w:widowControl w:val="off"/>
              <w:wordWrap w:val="1"/>
              <w:spacing w:line="312" w:lineRule="auto"/>
              <w:ind w:left="220" w:hanging="220"/>
              <w:jc w:val="center"/>
            </w:pPr>
            <w:r>
              <w:rPr>
                <w:rFonts w:ascii="휴먼명조"/>
                <w:spacing w:val="-13"/>
                <w:w w:val="90"/>
                <w:sz w:val="26"/>
                <w:shd w:val="clear" w:color="000000"/>
              </w:rPr>
              <w:t>1</w:t>
            </w:r>
          </w:p>
        </w:tc>
        <w:tc>
          <w:tcPr>
            <w:tcW w:w="1678" w:type="dxa"/>
            <w:tcBorders>
              <w:top w:val="single" w:color="ac9cca" w:sz="3"/>
              <w:left w:val="single" w:color="ac9cca" w:sz="3"/>
              <w:bottom w:val="single" w:color="ac9cca" w:sz="3"/>
              <w:right w:val="none" w:color="ac9cca" w:sz="9"/>
            </w:tcBorders>
            <w:vAlign w:val="center"/>
          </w:tcPr>
          <w:p>
            <w:pPr>
              <w:pStyle w:val="0"/>
              <w:widowControl w:val="off"/>
              <w:wordWrap w:val="1"/>
              <w:spacing w:line="312" w:lineRule="auto"/>
              <w:ind w:left="220" w:hanging="220"/>
              <w:jc w:val="center"/>
            </w:pPr>
            <w:r>
              <w:rPr>
                <w:rFonts w:eastAsia="휴먼명조"/>
                <w:spacing w:val="-13"/>
                <w:w w:val="90"/>
                <w:sz w:val="26"/>
                <w:shd w:val="clear" w:color="000000"/>
              </w:rPr>
              <w:t>피드백</w:t>
            </w:r>
          </w:p>
        </w:tc>
      </w:tr>
      <w:tr>
        <w:trPr>
          <w:trHeight w:val="1422"/>
        </w:trPr>
        <w:tc>
          <w:tcPr>
            <w:tcW w:w="1677" w:type="dxa"/>
            <w:tcBorders>
              <w:top w:val="single" w:color="ac9cca" w:sz="3"/>
              <w:left w:val="none" w:color="ac9cca" w:sz="9"/>
              <w:bottom w:val="single" w:color="ac9cca" w:sz="3"/>
              <w:right w:val="single" w:color="ac9cca" w:sz="3"/>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지층과 화석의</w:t>
            </w:r>
          </w:p>
          <w:p>
            <w:pPr>
              <w:pStyle w:val="0"/>
              <w:widowControl w:val="off"/>
              <w:wordWrap w:val="1"/>
              <w:spacing w:line="312" w:lineRule="auto"/>
              <w:ind w:left="220" w:hanging="220"/>
              <w:jc w:val="center"/>
            </w:pPr>
            <w:r>
              <w:rPr>
                <w:rFonts w:ascii="휴먼명조" w:eastAsia="휴먼명조"/>
                <w:spacing w:val="-13"/>
                <w:w w:val="90"/>
                <w:sz w:val="26"/>
                <w:shd w:val="clear" w:color="000000"/>
              </w:rPr>
              <w:t>형성 과정</w:t>
            </w:r>
          </w:p>
          <w:p>
            <w:pPr>
              <w:pStyle w:val="0"/>
              <w:widowControl w:val="off"/>
              <w:wordWrap w:val="1"/>
              <w:spacing w:line="312" w:lineRule="auto"/>
              <w:ind w:left="220" w:hanging="220"/>
              <w:jc w:val="center"/>
            </w:pPr>
            <w:r>
              <w:rPr>
                <w:rFonts w:eastAsia="휴먼명조"/>
                <w:spacing w:val="-13"/>
                <w:w w:val="90"/>
                <w:sz w:val="26"/>
                <w:shd w:val="clear" w:color="000000"/>
              </w:rPr>
              <w:t>이해</w:t>
            </w:r>
          </w:p>
        </w:tc>
        <w:tc>
          <w:tcPr>
            <w:tcW w:w="1678" w:type="dxa"/>
            <w:gridSpan w:val="3"/>
            <w:tcBorders>
              <w:top w:val="single" w:color="ac9cca" w:sz="3"/>
              <w:left w:val="single" w:color="ac9cca" w:sz="3"/>
              <w:bottom w:val="single" w:color="ac9cca" w:sz="3"/>
              <w:right w:val="single" w:color="ac9cca" w:sz="3"/>
            </w:tcBorders>
            <w:vAlign w:val="center"/>
          </w:tcPr>
          <w:p>
            <w:pPr>
              <w:pStyle w:val="0"/>
              <w:widowControl w:val="off"/>
              <w:spacing w:line="312" w:lineRule="auto"/>
            </w:pPr>
            <w:r>
              <w:rPr>
                <w:rFonts w:ascii="휴먼명조" w:eastAsia="휴먼명조"/>
                <w:spacing w:val="-22"/>
                <w:w w:val="90"/>
                <w:sz w:val="22"/>
                <w:shd w:val="clear" w:color="000000"/>
              </w:rPr>
              <w:t xml:space="preserve">지층과 화석의 형성 </w:t>
            </w:r>
            <w:r>
              <w:rPr>
                <w:rFonts w:ascii="휴먼명조" w:eastAsia="휴먼명조"/>
                <w:spacing w:val="-32"/>
                <w:w w:val="90"/>
                <w:sz w:val="22"/>
                <w:shd w:val="clear" w:color="000000"/>
              </w:rPr>
              <w:t xml:space="preserve">과정을 다양한 예시를 </w:t>
            </w:r>
            <w:r>
              <w:rPr>
                <w:rFonts w:ascii="휴먼명조" w:eastAsia="휴먼명조"/>
                <w:spacing w:val="-27"/>
                <w:w w:val="90"/>
                <w:sz w:val="22"/>
                <w:shd w:val="clear" w:color="000000"/>
              </w:rPr>
              <w:t>들어 정확하고 상세하게 설명할 수 있다.</w:t>
            </w:r>
          </w:p>
        </w:tc>
        <w:tc>
          <w:tcPr>
            <w:tcW w:w="1678" w:type="dxa"/>
            <w:tcBorders>
              <w:top w:val="single" w:color="ac9cca" w:sz="3"/>
              <w:left w:val="single" w:color="ac9cca" w:sz="3"/>
              <w:bottom w:val="single" w:color="ac9cca" w:sz="3"/>
              <w:right w:val="single" w:color="ac9cca" w:sz="3"/>
            </w:tcBorders>
            <w:vAlign w:val="center"/>
          </w:tcPr>
          <w:p>
            <w:pPr>
              <w:pStyle w:val="0"/>
              <w:widowControl w:val="off"/>
              <w:spacing w:line="312" w:lineRule="auto"/>
            </w:pPr>
            <w:r>
              <w:rPr>
                <w:rFonts w:ascii="휴먼명조" w:eastAsia="휴먼명조"/>
                <w:spacing w:val="-22"/>
                <w:w w:val="90"/>
                <w:sz w:val="22"/>
                <w:shd w:val="clear" w:color="000000"/>
              </w:rPr>
              <w:t xml:space="preserve">지층과 화석의 형성 </w:t>
            </w:r>
            <w:r>
              <w:rPr>
                <w:rFonts w:ascii="휴먼명조" w:eastAsia="휴먼명조"/>
                <w:spacing w:val="-21"/>
                <w:w w:val="90"/>
                <w:sz w:val="22"/>
                <w:shd w:val="clear" w:color="000000"/>
              </w:rPr>
              <w:t xml:space="preserve">과정을 기본적인 </w:t>
            </w:r>
            <w:r>
              <w:rPr>
                <w:rFonts w:ascii="휴먼명조" w:eastAsia="휴먼명조"/>
                <w:spacing w:val="-23"/>
                <w:w w:val="90"/>
                <w:sz w:val="22"/>
                <w:shd w:val="clear" w:color="000000"/>
              </w:rPr>
              <w:t>예시를 들어 대체로 정확하게 설명할 수 있다.</w:t>
            </w:r>
          </w:p>
        </w:tc>
        <w:tc>
          <w:tcPr>
            <w:tcW w:w="1678" w:type="dxa"/>
            <w:gridSpan w:val="2"/>
            <w:tcBorders>
              <w:top w:val="single" w:color="ac9cca" w:sz="3"/>
              <w:left w:val="single" w:color="ac9cca" w:sz="3"/>
              <w:bottom w:val="single" w:color="ac9cca" w:sz="3"/>
              <w:right w:val="single" w:color="ac9cca" w:sz="3"/>
            </w:tcBorders>
            <w:vAlign w:val="center"/>
          </w:tcPr>
          <w:p>
            <w:pPr>
              <w:pStyle w:val="0"/>
              <w:widowControl w:val="off"/>
              <w:spacing w:line="312" w:lineRule="auto"/>
            </w:pPr>
            <w:r>
              <w:rPr>
                <w:rFonts w:ascii="휴먼명조" w:eastAsia="휴먼명조"/>
                <w:spacing w:val="-23"/>
                <w:w w:val="90"/>
                <w:sz w:val="22"/>
                <w:shd w:val="clear" w:color="000000"/>
              </w:rPr>
              <w:t xml:space="preserve">지층과 화석의 형성 </w:t>
            </w:r>
            <w:r>
              <w:rPr>
                <w:rFonts w:ascii="휴먼명조" w:eastAsia="휴먼명조"/>
                <w:spacing w:val="-21"/>
                <w:w w:val="90"/>
                <w:sz w:val="22"/>
                <w:shd w:val="clear" w:color="000000"/>
              </w:rPr>
              <w:t>과정을 친구들의 도움으로 예시를 들어 부분적으로 설명할 수 있다.</w:t>
            </w:r>
          </w:p>
        </w:tc>
        <w:tc>
          <w:tcPr>
            <w:tcW w:w="1678" w:type="dxa"/>
            <w:tcBorders>
              <w:top w:val="single" w:color="ac9cca" w:sz="3"/>
              <w:left w:val="single" w:color="ac9cca" w:sz="3"/>
              <w:bottom w:val="single" w:color="ac9cca" w:sz="3"/>
              <w:right w:val="none" w:color="ac9cca" w:sz="9"/>
            </w:tcBorders>
            <w:vAlign w:val="center"/>
          </w:tcPr>
          <w:p>
            <w:pPr>
              <w:pStyle w:val="0"/>
              <w:widowControl w:val="off"/>
              <w:spacing w:line="312" w:lineRule="auto"/>
            </w:pPr>
            <w:r>
              <w:rPr>
                <w:rFonts w:ascii="휴먼명조" w:eastAsia="휴먼명조"/>
                <w:spacing w:val="-22"/>
                <w:w w:val="90"/>
                <w:sz w:val="22"/>
                <w:shd w:val="clear" w:color="000000"/>
              </w:rPr>
              <w:t xml:space="preserve">지층과 화석의 형성 </w:t>
            </w:r>
            <w:r>
              <w:rPr>
                <w:rFonts w:ascii="휴먼명조" w:eastAsia="휴먼명조"/>
                <w:spacing w:val="-21"/>
                <w:w w:val="90"/>
                <w:sz w:val="22"/>
                <w:shd w:val="clear" w:color="000000"/>
              </w:rPr>
              <w:t>과정을 보여주는 애니메이션을 추가 제공하여 이해를 돕는다.</w:t>
            </w:r>
          </w:p>
        </w:tc>
      </w:tr>
      <w:tr>
        <w:trPr>
          <w:trHeight w:val="1422"/>
        </w:trPr>
        <w:tc>
          <w:tcPr>
            <w:tcW w:w="1677" w:type="dxa"/>
            <w:tcBorders>
              <w:top w:val="single" w:color="ac9cca" w:sz="3"/>
              <w:left w:val="none" w:color="ac9cca" w:sz="9"/>
              <w:bottom w:val="single" w:color="ac9cca" w:sz="3"/>
              <w:right w:val="single" w:color="ac9cca" w:sz="3"/>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화석을 통한</w:t>
            </w:r>
          </w:p>
          <w:p>
            <w:pPr>
              <w:pStyle w:val="0"/>
              <w:widowControl w:val="off"/>
              <w:wordWrap w:val="1"/>
              <w:spacing w:line="312" w:lineRule="auto"/>
              <w:ind w:left="220" w:hanging="220"/>
              <w:jc w:val="center"/>
            </w:pPr>
            <w:r>
              <w:rPr>
                <w:rFonts w:ascii="휴먼명조" w:eastAsia="휴먼명조"/>
                <w:spacing w:val="-13"/>
                <w:w w:val="90"/>
                <w:sz w:val="26"/>
                <w:shd w:val="clear" w:color="000000"/>
              </w:rPr>
              <w:t>과거 환경</w:t>
            </w:r>
          </w:p>
          <w:p>
            <w:pPr>
              <w:pStyle w:val="0"/>
              <w:widowControl w:val="off"/>
              <w:wordWrap w:val="1"/>
              <w:spacing w:line="312" w:lineRule="auto"/>
              <w:ind w:left="220" w:hanging="220"/>
              <w:jc w:val="center"/>
            </w:pPr>
            <w:r>
              <w:rPr>
                <w:rFonts w:ascii="휴먼명조" w:eastAsia="휴먼명조"/>
                <w:spacing w:val="-13"/>
                <w:w w:val="90"/>
                <w:sz w:val="26"/>
                <w:shd w:val="clear" w:color="000000"/>
              </w:rPr>
              <w:t>추론 능력</w:t>
            </w:r>
          </w:p>
        </w:tc>
        <w:tc>
          <w:tcPr>
            <w:tcW w:w="1678" w:type="dxa"/>
            <w:gridSpan w:val="3"/>
            <w:tcBorders>
              <w:top w:val="single" w:color="ac9cca" w:sz="3"/>
              <w:left w:val="single" w:color="ac9cca" w:sz="3"/>
              <w:bottom w:val="single" w:color="ac9cca" w:sz="3"/>
              <w:right w:val="single" w:color="ac9cca" w:sz="3"/>
            </w:tcBorders>
            <w:vAlign w:val="center"/>
          </w:tcPr>
          <w:p>
            <w:pPr>
              <w:pStyle w:val="0"/>
              <w:widowControl w:val="off"/>
              <w:spacing w:line="312" w:lineRule="auto"/>
            </w:pPr>
            <w:r>
              <w:rPr>
                <w:rFonts w:ascii="휴먼명조" w:eastAsia="휴먼명조"/>
                <w:spacing w:val="-14"/>
                <w:w w:val="90"/>
                <w:sz w:val="22"/>
                <w:shd w:val="clear" w:color="000000"/>
              </w:rPr>
              <w:t xml:space="preserve">화석을 통해 과거 </w:t>
            </w:r>
            <w:r>
              <w:rPr>
                <w:rFonts w:ascii="휴먼명조" w:eastAsia="휴먼명조"/>
                <w:spacing w:val="-32"/>
                <w:w w:val="90"/>
                <w:sz w:val="22"/>
                <w:shd w:val="clear" w:color="000000"/>
              </w:rPr>
              <w:t xml:space="preserve">생물과 환경을 다양한 </w:t>
            </w:r>
            <w:r>
              <w:rPr>
                <w:rFonts w:ascii="휴먼명조" w:eastAsia="휴먼명조"/>
                <w:spacing w:val="-40"/>
                <w:w w:val="90"/>
                <w:sz w:val="22"/>
                <w:shd w:val="clear" w:color="000000"/>
              </w:rPr>
              <w:t xml:space="preserve">근거를 들어 논리적으로 </w:t>
            </w:r>
            <w:r>
              <w:rPr>
                <w:rFonts w:ascii="휴먼명조" w:eastAsia="휴먼명조"/>
                <w:spacing w:val="-11"/>
                <w:w w:val="90"/>
                <w:sz w:val="22"/>
                <w:shd w:val="clear" w:color="000000"/>
              </w:rPr>
              <w:t>추론할 수 있다.</w:t>
            </w:r>
          </w:p>
        </w:tc>
        <w:tc>
          <w:tcPr>
            <w:tcW w:w="1678" w:type="dxa"/>
            <w:tcBorders>
              <w:top w:val="single" w:color="ac9cca" w:sz="3"/>
              <w:left w:val="single" w:color="ac9cca" w:sz="3"/>
              <w:bottom w:val="single" w:color="ac9cca" w:sz="3"/>
              <w:right w:val="single" w:color="ac9cca" w:sz="3"/>
            </w:tcBorders>
            <w:vAlign w:val="center"/>
          </w:tcPr>
          <w:p>
            <w:pPr>
              <w:pStyle w:val="0"/>
              <w:widowControl w:val="off"/>
              <w:spacing w:line="312" w:lineRule="auto"/>
            </w:pPr>
            <w:r>
              <w:rPr>
                <w:rFonts w:ascii="휴먼명조" w:eastAsia="휴먼명조"/>
                <w:spacing w:val="-18"/>
                <w:w w:val="90"/>
                <w:sz w:val="22"/>
                <w:shd w:val="clear" w:color="000000"/>
              </w:rPr>
              <w:t xml:space="preserve">화석을 통해 과거 </w:t>
            </w:r>
            <w:r>
              <w:rPr>
                <w:rFonts w:ascii="휴먼명조" w:eastAsia="휴먼명조"/>
                <w:spacing w:val="-40"/>
                <w:w w:val="90"/>
                <w:sz w:val="22"/>
                <w:shd w:val="clear" w:color="000000"/>
              </w:rPr>
              <w:t xml:space="preserve">생물과 환경을 기본적인 </w:t>
            </w:r>
            <w:r>
              <w:rPr>
                <w:rFonts w:ascii="휴먼명조" w:eastAsia="휴먼명조"/>
                <w:spacing w:val="-22"/>
                <w:w w:val="90"/>
                <w:sz w:val="22"/>
                <w:shd w:val="clear" w:color="000000"/>
              </w:rPr>
              <w:t>근거를 들어 추론할 수 있다.</w:t>
            </w:r>
          </w:p>
        </w:tc>
        <w:tc>
          <w:tcPr>
            <w:tcW w:w="1678" w:type="dxa"/>
            <w:gridSpan w:val="2"/>
            <w:tcBorders>
              <w:top w:val="single" w:color="ac9cca" w:sz="3"/>
              <w:left w:val="single" w:color="ac9cca" w:sz="3"/>
              <w:bottom w:val="single" w:color="ac9cca" w:sz="3"/>
              <w:right w:val="single" w:color="ac9cca" w:sz="3"/>
            </w:tcBorders>
            <w:vAlign w:val="center"/>
          </w:tcPr>
          <w:p>
            <w:pPr>
              <w:pStyle w:val="0"/>
              <w:widowControl w:val="off"/>
              <w:spacing w:line="312" w:lineRule="auto"/>
            </w:pPr>
            <w:r>
              <w:rPr>
                <w:rFonts w:ascii="휴먼명조" w:eastAsia="휴먼명조"/>
                <w:spacing w:val="-11"/>
                <w:w w:val="90"/>
                <w:sz w:val="22"/>
                <w:shd w:val="clear" w:color="000000"/>
              </w:rPr>
              <w:t xml:space="preserve">화석을 통한 과거 </w:t>
            </w:r>
            <w:r>
              <w:rPr>
                <w:rFonts w:ascii="휴먼명조" w:eastAsia="휴먼명조"/>
                <w:spacing w:val="-22"/>
                <w:w w:val="90"/>
                <w:sz w:val="22"/>
                <w:shd w:val="clear" w:color="000000"/>
              </w:rPr>
              <w:t xml:space="preserve">생물과 환경에 대해 친구의 도움을 받아 </w:t>
            </w:r>
            <w:r>
              <w:rPr>
                <w:rFonts w:ascii="휴먼명조" w:eastAsia="휴먼명조"/>
                <w:spacing w:val="-21"/>
                <w:w w:val="90"/>
                <w:sz w:val="22"/>
                <w:shd w:val="clear" w:color="000000"/>
              </w:rPr>
              <w:t>근거를 제시하여 추론할 수 있다.</w:t>
            </w:r>
          </w:p>
        </w:tc>
        <w:tc>
          <w:tcPr>
            <w:tcW w:w="1678" w:type="dxa"/>
            <w:tcBorders>
              <w:top w:val="single" w:color="ac9cca" w:sz="3"/>
              <w:left w:val="single" w:color="ac9cca" w:sz="3"/>
              <w:bottom w:val="single" w:color="ac9cca" w:sz="3"/>
              <w:right w:val="none" w:color="ac9cca" w:sz="9"/>
            </w:tcBorders>
            <w:vAlign w:val="center"/>
          </w:tcPr>
          <w:p>
            <w:pPr>
              <w:pStyle w:val="0"/>
              <w:widowControl w:val="off"/>
              <w:spacing w:line="312" w:lineRule="auto"/>
            </w:pPr>
            <w:r>
              <w:rPr>
                <w:rFonts w:ascii="휴먼명조" w:eastAsia="휴먼명조"/>
                <w:spacing w:val="-11"/>
                <w:w w:val="90"/>
                <w:sz w:val="22"/>
                <w:shd w:val="clear" w:color="000000"/>
              </w:rPr>
              <w:t>추가 화석 사례와 그에 따른 환경 추론 예시를 제공하여 추론 과정을 이해하도록 한다.</w:t>
            </w:r>
          </w:p>
        </w:tc>
      </w:tr>
      <w:tr>
        <w:trPr>
          <w:trHeight w:val="1422"/>
        </w:trPr>
        <w:tc>
          <w:tcPr>
            <w:tcW w:w="1677" w:type="dxa"/>
            <w:tcBorders>
              <w:top w:val="single" w:color="ac9cca" w:sz="3"/>
              <w:left w:val="none" w:color="ac9cca" w:sz="9"/>
              <w:bottom w:val="single" w:color="ac9cca" w:sz="9"/>
              <w:right w:val="single" w:color="ac9cca" w:sz="3"/>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연구에 대한</w:t>
            </w:r>
          </w:p>
          <w:p>
            <w:pPr>
              <w:pStyle w:val="0"/>
              <w:widowControl w:val="off"/>
              <w:wordWrap w:val="1"/>
              <w:spacing w:line="312" w:lineRule="auto"/>
              <w:ind w:left="220" w:hanging="220"/>
              <w:jc w:val="center"/>
            </w:pPr>
            <w:r>
              <w:rPr>
                <w:rFonts w:ascii="휴먼명조" w:eastAsia="휴먼명조"/>
                <w:spacing w:val="-13"/>
                <w:w w:val="90"/>
                <w:sz w:val="26"/>
                <w:shd w:val="clear" w:color="000000"/>
              </w:rPr>
              <w:t>관심과 탐구</w:t>
            </w:r>
          </w:p>
          <w:p>
            <w:pPr>
              <w:pStyle w:val="0"/>
              <w:widowControl w:val="off"/>
              <w:wordWrap w:val="1"/>
              <w:spacing w:line="312" w:lineRule="auto"/>
              <w:ind w:left="220" w:hanging="220"/>
              <w:jc w:val="center"/>
            </w:pPr>
            <w:r>
              <w:rPr>
                <w:rFonts w:eastAsia="휴먼명조"/>
                <w:spacing w:val="-13"/>
                <w:w w:val="90"/>
                <w:sz w:val="26"/>
                <w:shd w:val="clear" w:color="000000"/>
              </w:rPr>
              <w:t>의지</w:t>
            </w:r>
          </w:p>
        </w:tc>
        <w:tc>
          <w:tcPr>
            <w:tcW w:w="1678" w:type="dxa"/>
            <w:gridSpan w:val="3"/>
            <w:tcBorders>
              <w:top w:val="single" w:color="ac9cca" w:sz="3"/>
              <w:left w:val="single" w:color="ac9cca" w:sz="3"/>
              <w:bottom w:val="single" w:color="ac9cca" w:sz="9"/>
              <w:right w:val="single" w:color="ac9cca" w:sz="3"/>
            </w:tcBorders>
            <w:vAlign w:val="center"/>
          </w:tcPr>
          <w:p>
            <w:pPr>
              <w:pStyle w:val="0"/>
              <w:widowControl w:val="off"/>
              <w:spacing w:line="312" w:lineRule="auto"/>
            </w:pPr>
            <w:r>
              <w:rPr>
                <w:rFonts w:ascii="휴먼명조" w:eastAsia="휴먼명조"/>
                <w:spacing w:val="-22"/>
                <w:w w:val="90"/>
                <w:sz w:val="22"/>
                <w:shd w:val="clear" w:color="000000"/>
              </w:rPr>
              <w:t xml:space="preserve">지층과 화석 연구에 </w:t>
            </w:r>
            <w:r>
              <w:rPr>
                <w:rFonts w:ascii="휴먼명조" w:eastAsia="휴먼명조"/>
                <w:spacing w:val="-23"/>
                <w:w w:val="90"/>
                <w:sz w:val="22"/>
                <w:shd w:val="clear" w:color="000000"/>
              </w:rPr>
              <w:t xml:space="preserve">높은 관심을 보이고, </w:t>
            </w:r>
            <w:r>
              <w:rPr>
                <w:rFonts w:ascii="휴먼명조" w:eastAsia="휴먼명조"/>
                <w:spacing w:val="-32"/>
                <w:w w:val="90"/>
                <w:sz w:val="22"/>
                <w:shd w:val="clear" w:color="000000"/>
              </w:rPr>
              <w:t xml:space="preserve">자발적으로 추가 탐구 </w:t>
            </w:r>
            <w:r>
              <w:rPr>
                <w:rFonts w:ascii="휴먼명조" w:eastAsia="휴먼명조"/>
                <w:spacing w:val="-11"/>
                <w:w w:val="90"/>
                <w:sz w:val="22"/>
                <w:shd w:val="clear" w:color="000000"/>
              </w:rPr>
              <w:t>활동을 수행할 수 있다.</w:t>
            </w:r>
          </w:p>
        </w:tc>
        <w:tc>
          <w:tcPr>
            <w:tcW w:w="1678" w:type="dxa"/>
            <w:tcBorders>
              <w:top w:val="single" w:color="ac9cca" w:sz="3"/>
              <w:left w:val="single" w:color="ac9cca" w:sz="3"/>
              <w:bottom w:val="single" w:color="ac9cca" w:sz="9"/>
              <w:right w:val="single" w:color="ac9cca" w:sz="3"/>
            </w:tcBorders>
            <w:vAlign w:val="center"/>
          </w:tcPr>
          <w:p>
            <w:pPr>
              <w:pStyle w:val="0"/>
              <w:widowControl w:val="off"/>
              <w:spacing w:line="312" w:lineRule="auto"/>
            </w:pPr>
            <w:r>
              <w:rPr>
                <w:rFonts w:ascii="휴먼명조" w:eastAsia="휴먼명조"/>
                <w:spacing w:val="-22"/>
                <w:w w:val="90"/>
                <w:sz w:val="22"/>
                <w:shd w:val="clear" w:color="000000"/>
              </w:rPr>
              <w:t xml:space="preserve">지층과 화석 연구에 </w:t>
            </w:r>
            <w:r>
              <w:rPr>
                <w:rFonts w:ascii="휴먼명조" w:eastAsia="휴먼명조"/>
                <w:spacing w:val="-34"/>
                <w:w w:val="90"/>
                <w:sz w:val="22"/>
                <w:shd w:val="clear" w:color="000000"/>
              </w:rPr>
              <w:t xml:space="preserve">관심을 보이고, 주어진 </w:t>
            </w:r>
            <w:r>
              <w:rPr>
                <w:rFonts w:ascii="휴먼명조" w:eastAsia="휴먼명조"/>
                <w:spacing w:val="-22"/>
                <w:w w:val="90"/>
                <w:sz w:val="22"/>
                <w:shd w:val="clear" w:color="000000"/>
              </w:rPr>
              <w:t>탐구 활동에 성실히 참여할 수 있다.</w:t>
            </w:r>
          </w:p>
        </w:tc>
        <w:tc>
          <w:tcPr>
            <w:tcW w:w="1678" w:type="dxa"/>
            <w:gridSpan w:val="2"/>
            <w:tcBorders>
              <w:top w:val="single" w:color="ac9cca" w:sz="3"/>
              <w:left w:val="single" w:color="ac9cca" w:sz="3"/>
              <w:bottom w:val="single" w:color="ac9cca" w:sz="9"/>
              <w:right w:val="single" w:color="ac9cca" w:sz="3"/>
            </w:tcBorders>
            <w:vAlign w:val="center"/>
          </w:tcPr>
          <w:p>
            <w:pPr>
              <w:pStyle w:val="0"/>
              <w:widowControl w:val="off"/>
              <w:spacing w:line="312" w:lineRule="auto"/>
            </w:pPr>
            <w:r>
              <w:rPr>
                <w:rFonts w:ascii="휴먼명조" w:eastAsia="휴먼명조"/>
                <w:spacing w:val="-22"/>
                <w:w w:val="90"/>
                <w:sz w:val="22"/>
                <w:shd w:val="clear" w:color="000000"/>
              </w:rPr>
              <w:t xml:space="preserve">지층과 화석 연구에 </w:t>
            </w:r>
            <w:r>
              <w:rPr>
                <w:rFonts w:ascii="휴먼명조" w:eastAsia="휴먼명조"/>
                <w:spacing w:val="-40"/>
                <w:w w:val="90"/>
                <w:sz w:val="22"/>
                <w:shd w:val="clear" w:color="000000"/>
              </w:rPr>
              <w:t xml:space="preserve">대한 관심을 넓혀가면서 </w:t>
            </w:r>
            <w:r>
              <w:rPr>
                <w:rFonts w:ascii="휴먼명조" w:eastAsia="휴먼명조"/>
                <w:spacing w:val="-21"/>
                <w:w w:val="90"/>
                <w:sz w:val="22"/>
                <w:shd w:val="clear" w:color="000000"/>
              </w:rPr>
              <w:t>친구들의 도움을 받아 탐구 활동에 참여할 수 있다.</w:t>
            </w:r>
          </w:p>
        </w:tc>
        <w:tc>
          <w:tcPr>
            <w:tcW w:w="1678" w:type="dxa"/>
            <w:tcBorders>
              <w:top w:val="single" w:color="ac9cca" w:sz="3"/>
              <w:left w:val="single" w:color="ac9cca" w:sz="3"/>
              <w:bottom w:val="single" w:color="ac9cca" w:sz="9"/>
              <w:right w:val="none" w:color="ac9cca" w:sz="9"/>
            </w:tcBorders>
            <w:vAlign w:val="center"/>
          </w:tcPr>
          <w:p>
            <w:pPr>
              <w:pStyle w:val="0"/>
              <w:widowControl w:val="off"/>
              <w:spacing w:line="312" w:lineRule="auto"/>
            </w:pPr>
            <w:r>
              <w:rPr>
                <w:rFonts w:ascii="휴먼명조" w:eastAsia="휴먼명조"/>
                <w:spacing w:val="-32"/>
                <w:w w:val="90"/>
                <w:sz w:val="22"/>
                <w:shd w:val="clear" w:color="000000"/>
              </w:rPr>
              <w:t xml:space="preserve">모둠 활동에서 특정한 </w:t>
            </w:r>
            <w:r>
              <w:rPr>
                <w:rFonts w:ascii="휴먼명조" w:eastAsia="휴먼명조"/>
                <w:spacing w:val="-21"/>
                <w:w w:val="90"/>
                <w:sz w:val="22"/>
                <w:shd w:val="clear" w:color="000000"/>
              </w:rPr>
              <w:t>역할을 부여하여 탐구 활동에 대한 책임감과 참여도를 높이도록 한다.</w:t>
            </w:r>
          </w:p>
        </w:tc>
      </w:tr>
    </w:tbl>
    <w:p>
      <w:pPr>
        <w:pStyle w:val="27"/>
        <w:widowControl w:val="off"/>
        <w:spacing w:before="0"/>
      </w:pPr>
    </w:p>
    <w:p>
      <w:pPr>
        <w:pStyle w:val="27"/>
        <w:widowControl w:val="off"/>
        <w:spacing w:before="0"/>
        <w:rPr/>
      </w:pPr>
    </w:p>
    <w:p>
      <w:pPr>
        <w:pStyle w:val="27"/>
        <w:widowControl w:val="off"/>
        <w:spacing w:before="0"/>
      </w:pPr>
      <w:r>
        <w:rPr/>
        <w:t xml:space="preserve">  나. 단원 지도 계획</w:t>
      </w:r>
    </w:p>
    <w:tbl>
      <w:tblPr>
        <w:tblOverlap w:val="never"/>
        <w:tblW w:w="907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79"/>
        <w:gridCol w:w="1467"/>
        <w:gridCol w:w="5486"/>
        <w:gridCol w:w="1345"/>
      </w:tblGrid>
      <w:tr>
        <w:trPr>
          <w:trHeight w:val="539"/>
        </w:trPr>
        <w:tc>
          <w:tcPr>
            <w:tcW w:w="779" w:type="dxa"/>
            <w:tcBorders>
              <w:top w:val="single" w:color="ac9cca" w:sz="7"/>
              <w:left w:val="single" w:color="ac9cca" w:sz="7"/>
              <w:bottom w:val="single" w:color="ac9cca" w:sz="7"/>
              <w:right w:val="single" w:color="ac9cca" w:sz="7"/>
            </w:tcBorders>
            <w:shd w:val="clear" w:fill="ffffff"/>
            <w:vAlign w:val="center"/>
          </w:tcPr>
          <w:p>
            <w:pPr>
              <w:pStyle w:val="23"/>
              <w:widowControl w:val="off"/>
              <w:wordWrap w:val="1"/>
              <w:jc w:val="center"/>
            </w:pPr>
            <w:r>
              <w:rPr/>
              <w:t>차시</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23"/>
              <w:widowControl w:val="off"/>
              <w:wordWrap w:val="1"/>
              <w:jc w:val="center"/>
            </w:pPr>
            <w:r>
              <w:rPr/>
              <w:t>학습주제</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23"/>
              <w:widowControl w:val="off"/>
              <w:wordWrap w:val="1"/>
              <w:jc w:val="center"/>
            </w:pPr>
            <w:r>
              <w:rPr/>
              <w:t>학습 경험 및 수업 계획</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23"/>
              <w:widowControl w:val="off"/>
              <w:wordWrap w:val="1"/>
              <w:jc w:val="center"/>
            </w:pPr>
            <w:r>
              <w:rPr/>
              <w:t>수업 자료</w:t>
            </w:r>
          </w:p>
        </w:tc>
      </w:tr>
      <w:tr>
        <w:trPr>
          <w:trHeight w:val="5077"/>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1</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단원도입</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ind w:left="240" w:hanging="240"/>
            </w:pPr>
            <w:r>
              <w:pict>
                <v:roundrect arcsize="13107f" id="_x179850810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240" w:hanging="240"/>
            </w:pPr>
            <w:r>
              <w:rPr/>
              <w:t xml:space="preserve">  </w:t>
            </w:r>
            <w:r>
              <w:pict>
                <v:rect id="_x1798508102" style="v-text-anchor:middle;width:254.40pt;height:33.60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wordWrap w:val="1"/>
                          <w:jc w:val="center"/>
                        </w:pPr>
                        <w:r>
                          <w:rPr/>
                          <w:t>화석은 어떻게 지층에 숨어 있을까요?</w:t>
                        </w:r>
                      </w:p>
                    </w:txbxContent>
                  </v:textbox>
                </v:rect>
              </w:pict>
            </w:r>
          </w:p>
          <w:p>
            <w:pPr>
              <w:pStyle w:val="0"/>
              <w:widowControl w:val="off"/>
              <w:ind w:left="240" w:hanging="240"/>
            </w:pPr>
            <w:r>
              <w:pict>
                <v:roundrect arcsize="13107f" id="_x179850810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240" w:hanging="240"/>
            </w:pPr>
            <w:r>
              <w:rPr/>
              <w:t xml:space="preserve"> - '지질학자 되기' 역할 놀이</w:t>
            </w:r>
          </w:p>
          <w:p>
            <w:pPr>
              <w:pStyle w:val="0"/>
              <w:widowControl w:val="off"/>
              <w:ind w:left="240" w:hanging="240"/>
            </w:pPr>
            <w:r>
              <w:pict>
                <v:roundrect arcsize="13107f" id="_x179850810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240" w:hanging="240"/>
            </w:pPr>
            <w:r>
              <w:rPr/>
              <w:t xml:space="preserve"> * 지질학자는 어떤 일을 하는 사람일까요?</w:t>
            </w:r>
          </w:p>
          <w:p>
            <w:pPr>
              <w:pStyle w:val="0"/>
              <w:widowControl w:val="off"/>
              <w:ind w:left="240" w:hanging="240"/>
            </w:pPr>
            <w:r>
              <w:rPr/>
              <w:t xml:space="preserve"> * </w:t>
            </w:r>
            <w:r>
              <w:rPr>
                <w:spacing w:val="-10"/>
              </w:rPr>
              <w:t>발굴한 것은 무엇인가요? 그것을 통해 무엇을 알 수 있을까요?</w:t>
            </w:r>
          </w:p>
          <w:p>
            <w:pPr>
              <w:pStyle w:val="0"/>
              <w:widowControl w:val="off"/>
              <w:ind w:left="240" w:hanging="240"/>
            </w:pPr>
            <w:r>
              <w:pict>
                <v:roundrect arcsize="13107f" id="_x179850810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240" w:hanging="240"/>
            </w:pPr>
            <w:r>
              <w:rPr/>
              <w:t xml:space="preserve"> - 지층과 화석 퀴즈 대회</w:t>
            </w:r>
          </w:p>
          <w:p>
            <w:pPr>
              <w:pStyle w:val="0"/>
              <w:widowControl w:val="off"/>
              <w:ind w:left="240" w:hanging="240"/>
            </w:pPr>
            <w:r>
              <w:pict>
                <v:roundrect arcsize="13107f" id="_x179850811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240" w:hanging="240"/>
            </w:pPr>
            <w:r>
              <w:rPr/>
              <w:t xml:space="preserve"> * 지층과 화석에 대해 알고 있는 것을 이야기해 볼까요?</w:t>
            </w:r>
          </w:p>
          <w:p>
            <w:pPr>
              <w:pStyle w:val="0"/>
              <w:widowControl w:val="off"/>
              <w:ind w:left="240" w:hanging="240"/>
            </w:pPr>
            <w:r>
              <w:rPr/>
              <w:t xml:space="preserve"> * 지층과 화석에 대해 더 알고 싶은 것은 무엇인가요?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pPr>
            <w:r>
              <w:rPr/>
              <w:t>지질학자 의상, 미니 발굴 키트, 지층과 화석 관련 퀴즈 카드, 다양한 지층과 화석 사진</w:t>
            </w:r>
          </w:p>
        </w:tc>
      </w:tr>
      <w:tr>
        <w:trPr>
          <w:trHeight w:val="5397"/>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2-3</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지층의 형성 과정 알아보기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pPr>
            <w:r>
              <w:pict>
                <v:roundrect arcsize="13107f" id="_x179850811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pPr>
            <w:r>
              <w:rPr/>
              <w:t xml:space="preserve">  </w:t>
            </w:r>
            <w:r>
              <w:pict>
                <v:rect id="_x1798508114" style="v-text-anchor:middle;width:254.40pt;height:33.60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wordWrap w:val="1"/>
                          <w:jc w:val="center"/>
                        </w:pPr>
                        <w:commentRangeStart w:id="31"/>
                        <w:r>
                          <w:rPr>
                            <w:spacing w:val="-2"/>
                          </w:rPr>
                          <w:commentReference w:id="31"/>
                          <w:t>지층은 어떻게 만들어질까요?</w:t>
                        </w:r>
                        <w:commentRangeEnd w:id="31"/>
                      </w:p>
                    </w:txbxContent>
                  </v:textbox>
                </v:rect>
              </w:pict>
            </w:r>
          </w:p>
          <w:p>
            <w:pPr>
              <w:pStyle w:val="0"/>
              <w:widowControl w:val="off"/>
            </w:pPr>
            <w:r>
              <w:pict>
                <v:roundrect arcsize="13107f" id="_x179850811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spacing w:val="-6"/>
              </w:rPr>
              <w:t xml:space="preserve"> - 지층 사진 관찰하기</w:t>
            </w:r>
          </w:p>
          <w:p>
            <w:pPr>
              <w:pStyle w:val="0"/>
              <w:widowControl w:val="off"/>
            </w:pPr>
            <w:r>
              <w:pict>
                <v:roundrect arcsize="13107f" id="_x179850811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 사진 속 지층의 모양은 어떤가요?</w:t>
            </w:r>
          </w:p>
          <w:p>
            <w:pPr>
              <w:pStyle w:val="0"/>
              <w:widowControl w:val="off"/>
            </w:pPr>
            <w:r>
              <w:rPr/>
              <w:t xml:space="preserve"> * 층마다 두께가 같나요? 다르다면 어떻게 다른가요?</w:t>
            </w:r>
          </w:p>
          <w:p>
            <w:pPr>
              <w:pStyle w:val="0"/>
              <w:widowControl w:val="off"/>
            </w:pPr>
            <w:r>
              <w:pict>
                <v:roundrect arcsize="13107f" id="_x179850812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spacing w:val="-6"/>
              </w:rPr>
              <w:t xml:space="preserve"> - 지층 모형 만들기 실험을 통해 지층 형성 과정 추론하기</w:t>
            </w:r>
          </w:p>
          <w:p>
            <w:pPr>
              <w:pStyle w:val="0"/>
              <w:widowControl w:val="off"/>
            </w:pPr>
            <w:r>
              <w:pict>
                <v:roundrect arcsize="13107f" id="_x179850812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 </w:t>
            </w:r>
            <w:r>
              <w:rPr>
                <w:spacing w:val="-8"/>
              </w:rPr>
              <w:t>실험에서 사용한 재료들은 실제 자연에서 무엇을 나타낼까요?</w:t>
            </w:r>
          </w:p>
          <w:p>
            <w:pPr>
              <w:pStyle w:val="0"/>
              <w:widowControl w:val="off"/>
            </w:pPr>
            <w:r>
              <w:rPr/>
              <w:t xml:space="preserve"> * 모래와 자갈이 쌓이는 순서는 어떠할까요?</w:t>
            </w:r>
          </w:p>
          <w:p>
            <w:pPr>
              <w:pStyle w:val="0"/>
              <w:widowControl w:val="off"/>
            </w:pPr>
            <w:r>
              <w:rPr/>
              <w:t xml:space="preserve"> * 실제 지층은 얼마나 오랜 시간에 걸쳐 만들어질까요?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pPr>
            <w:r>
              <w:rPr/>
              <w:t>다양한 지층 사진, 투명 플라스틱 통, 모래, 자갈, 물</w:t>
            </w:r>
          </w:p>
        </w:tc>
      </w:tr>
      <w:tr>
        <w:trPr>
          <w:trHeight w:val="3985"/>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4-5</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퇴적암의 특징 알아보기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pPr>
            <w:r>
              <w:pict>
                <v:roundrect arcsize="13107f" id="_x179850812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wordWrap w:val="1"/>
              <w:jc w:val="center"/>
            </w:pPr>
            <w:r>
              <w:pict>
                <v:rect id="_x1798508127" style="v-text-anchor:middle;width:254.40pt;height:33.60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wordWrap w:val="1"/>
                          <w:jc w:val="center"/>
                        </w:pPr>
                        <w:r>
                          <w:rPr/>
                          <w:t>지층을 이루는 암석들은 어떻게 다를까요?</w:t>
                        </w:r>
                      </w:p>
                    </w:txbxContent>
                  </v:textbox>
                </v:rect>
              </w:pict>
            </w:r>
          </w:p>
          <w:p>
            <w:pPr>
              <w:pStyle w:val="0"/>
              <w:widowControl w:val="off"/>
            </w:pPr>
            <w:r>
              <w:pict>
                <v:roundrect arcsize="13107f" id="_x179850812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 다양한 퇴적암 표본 관찰하기</w:t>
            </w:r>
          </w:p>
          <w:p>
            <w:pPr>
              <w:pStyle w:val="0"/>
              <w:widowControl w:val="off"/>
            </w:pPr>
            <w:r>
              <w:pict>
                <v:roundrect arcsize="13107f" id="_x179850813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 퇴적암들의 색깔은 어떻게 다를까요?</w:t>
            </w:r>
          </w:p>
          <w:p>
            <w:pPr>
              <w:pStyle w:val="0"/>
              <w:widowControl w:val="off"/>
            </w:pPr>
            <w:r>
              <w:rPr/>
              <w:t xml:space="preserve"> * 퇴적암을 이루는 알갱이의 크기는 어떻게 다를까요?</w:t>
            </w:r>
          </w:p>
          <w:p>
            <w:pPr>
              <w:pStyle w:val="0"/>
              <w:widowControl w:val="off"/>
            </w:pPr>
            <w:r>
              <w:pict>
                <v:roundrect arcsize="13107f" id="_x179850813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 퇴적암 분류하여 특징 정리하기</w:t>
            </w:r>
          </w:p>
          <w:p>
            <w:pPr>
              <w:pStyle w:val="0"/>
              <w:widowControl w:val="off"/>
            </w:pPr>
            <w:r>
              <w:pict>
                <v:roundrect arcsize="13107f" id="_x179850813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 퇴적암을 어떤 기준으로 분류할 수 있을까요?</w:t>
            </w:r>
          </w:p>
          <w:p>
            <w:pPr>
              <w:pStyle w:val="0"/>
              <w:widowControl w:val="off"/>
            </w:pPr>
            <w:r>
              <w:rPr/>
              <w:t xml:space="preserve"> * 각 퇴적암의 특징을 어떻게 설명할 수 있을까요?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pPr>
            <w:r>
              <w:rPr/>
              <w:t>다양한 퇴적암 표본(역암, 사암, 이암 등), 돋보기, 분류 활동지</w:t>
            </w:r>
          </w:p>
        </w:tc>
      </w:tr>
      <w:tr>
        <w:trPr>
          <w:trHeight w:val="5984"/>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6-7</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화석의 생성 과정 알아보기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ind w:left="240" w:hanging="240"/>
            </w:pPr>
            <w:r>
              <w:pict>
                <v:roundrect arcsize="13107f" id="_x179850813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wordWrap w:val="1"/>
              <w:ind w:left="240" w:hanging="240"/>
              <w:jc w:val="center"/>
            </w:pPr>
            <w:r>
              <w:pict>
                <v:rect id="_x1798508139" style="v-text-anchor:middle;width:254.40pt;height:33.60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wordWrap w:val="1"/>
                          <w:jc w:val="center"/>
                        </w:pPr>
                        <w:r>
                          <w:rPr/>
                          <w:t>화석은 어떻게 만들어질까요?</w:t>
                        </w:r>
                      </w:p>
                    </w:txbxContent>
                  </v:textbox>
                </v:rect>
              </w:pict>
            </w:r>
          </w:p>
          <w:p>
            <w:pPr>
              <w:pStyle w:val="0"/>
              <w:widowControl w:val="off"/>
              <w:ind w:left="240" w:hanging="240"/>
            </w:pPr>
            <w:r>
              <w:pict>
                <v:roundrect arcsize="13107f" id="_x179850814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240" w:hanging="240"/>
            </w:pPr>
            <w:r>
              <w:rPr>
                <w:spacing w:val="-4"/>
              </w:rPr>
              <w:t xml:space="preserve"> - 다양한 화석 표본 관찰하기</w:t>
            </w:r>
          </w:p>
          <w:p>
            <w:pPr>
              <w:pStyle w:val="0"/>
              <w:widowControl w:val="off"/>
              <w:ind w:left="240" w:hanging="240"/>
            </w:pPr>
            <w:r>
              <w:pict>
                <v:roundrect arcsize="13107f" id="_x179850814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240" w:hanging="240"/>
            </w:pPr>
            <w:r>
              <w:rPr/>
              <w:t xml:space="preserve"> * 화석에서 어떤 생물의 흔적을 볼 수 있었나요?</w:t>
            </w:r>
          </w:p>
          <w:p>
            <w:pPr>
              <w:pStyle w:val="0"/>
              <w:widowControl w:val="off"/>
              <w:ind w:left="240" w:hanging="240"/>
            </w:pPr>
            <w:r>
              <w:rPr/>
              <w:t xml:space="preserve"> * 화석에서 생물의 어떤 부분이 남아있을까요?</w:t>
            </w:r>
          </w:p>
          <w:p>
            <w:pPr>
              <w:pStyle w:val="0"/>
              <w:widowControl w:val="off"/>
              <w:ind w:left="240" w:hanging="240"/>
            </w:pPr>
            <w:r>
              <w:pict>
                <v:roundrect arcsize="13107f" id="_x179850814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240" w:hanging="240"/>
            </w:pPr>
            <w:r>
              <w:rPr>
                <w:spacing w:val="-4"/>
              </w:rPr>
              <w:t xml:space="preserve"> - 화석 모형 만들기 실험을 하고 화석 생성 과정 추론하기</w:t>
            </w:r>
          </w:p>
          <w:p>
            <w:pPr>
              <w:pStyle w:val="0"/>
              <w:widowControl w:val="off"/>
              <w:ind w:left="240" w:hanging="240"/>
            </w:pPr>
            <w:r>
              <w:pict>
                <v:roundrect arcsize="13107f" id="_x179850814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313" w:hanging="313"/>
            </w:pPr>
            <w:r>
              <w:rPr/>
              <w:t xml:space="preserve"> * </w:t>
            </w:r>
            <w:commentRangeStart w:id="32"/>
            <w:r>
              <w:rPr>
                <w:spacing w:val="-4"/>
              </w:rPr>
              <w:commentReference w:id="32"/>
              <w:t>실험에서 사용한 재료들은 실제 화석 생성 과정에서 무엇을 나타낼까요?</w:t>
            </w:r>
            <w:commentRangeEnd w:id="32"/>
          </w:p>
          <w:p>
            <w:pPr>
              <w:pStyle w:val="0"/>
              <w:widowControl w:val="off"/>
              <w:ind w:left="240" w:hanging="240"/>
            </w:pPr>
            <w:r>
              <w:rPr/>
              <w:t xml:space="preserve"> * 화석이 만들어지려면 어떤 조건이 필요할까요?</w:t>
            </w:r>
          </w:p>
          <w:p>
            <w:pPr>
              <w:pStyle w:val="0"/>
              <w:widowControl w:val="off"/>
              <w:ind w:left="240" w:hanging="240"/>
            </w:pPr>
            <w:r>
              <w:rPr/>
              <w:t xml:space="preserve"> * </w:t>
            </w:r>
            <w:commentRangeStart w:id="33"/>
            <w:r>
              <w:rPr>
                <w:spacing w:val="-13"/>
              </w:rPr>
              <w:commentReference w:id="33"/>
              <w:t>모든 생물이 화석으로 남을 수 있을까요? 그 이유는 무엇일까요?</w:t>
            </w:r>
            <w:commentRangeEnd w:id="33"/>
          </w:p>
          <w:p>
            <w:pPr>
              <w:pStyle w:val="0"/>
              <w:widowControl w:val="off"/>
              <w:ind w:left="240" w:hanging="240"/>
              <w:rPr/>
            </w:pP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pPr>
            <w:r>
              <w:rPr/>
              <w:t>다양한 화석 표본, 석고, 조개껍데기, 나뭇잎, 점토</w:t>
            </w:r>
          </w:p>
        </w:tc>
      </w:tr>
      <w:tr>
        <w:trPr>
          <w:trHeight w:val="8052"/>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8-9</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화석을 통한 과거 생물과 환경 추리하기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pPr>
            <w:r>
              <w:rPr/>
              <w:t xml:space="preserve"> </w:t>
            </w:r>
            <w:r>
              <w:pict>
                <v:roundrect arcsize="13107f" id="_x179850815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wordWrap w:val="1"/>
              <w:jc w:val="center"/>
            </w:pPr>
            <w:r>
              <w:rPr/>
              <w:t xml:space="preserve"> </w:t>
            </w:r>
            <w:r>
              <w:pict>
                <v:rect id="_x1798508153" style="v-text-anchor:middle;width:254.40pt;height:33.60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wordWrap w:val="1"/>
                          <w:jc w:val="center"/>
                        </w:pPr>
                        <w:r>
                          <w:rPr/>
                          <w:t>화석을 통해 무엇을 알 수 있을까요?</w:t>
                        </w:r>
                      </w:p>
                    </w:txbxContent>
                  </v:textbox>
                </v:rect>
              </w:pict>
            </w:r>
          </w:p>
          <w:p>
            <w:pPr>
              <w:pStyle w:val="0"/>
              <w:widowControl w:val="off"/>
            </w:pPr>
            <w:r>
              <w:pict>
                <v:roundrect arcsize="13107f" id="_x179850815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 다양한 화석 자료 관찰하기</w:t>
            </w:r>
          </w:p>
          <w:p>
            <w:pPr>
              <w:pStyle w:val="0"/>
              <w:widowControl w:val="off"/>
            </w:pPr>
            <w:r>
              <w:pict>
                <v:roundrect arcsize="13107f" id="_x179850815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 이 화석은 어떤 생물의 흔적일까요?</w:t>
            </w:r>
          </w:p>
          <w:p>
            <w:pPr>
              <w:pStyle w:val="0"/>
              <w:widowControl w:val="off"/>
            </w:pPr>
            <w:r>
              <w:rPr/>
              <w:t xml:space="preserve"> * 관찰한 화석 중 가장 흥미로운 것은 무엇이었나요?</w:t>
            </w:r>
          </w:p>
          <w:p>
            <w:pPr>
              <w:pStyle w:val="0"/>
              <w:widowControl w:val="off"/>
            </w:pPr>
            <w:r>
              <w:pict>
                <v:roundrect arcsize="13107f" id="_x179850815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 화석을 통해 과거 생물의 생김새와 특징 추리하기</w:t>
            </w:r>
          </w:p>
          <w:p>
            <w:pPr>
              <w:pStyle w:val="0"/>
              <w:widowControl w:val="off"/>
            </w:pPr>
            <w:r>
              <w:pict>
                <v:roundrect arcsize="13107f" id="_x179850816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 </w:t>
            </w:r>
            <w:r>
              <w:rPr>
                <w:spacing w:val="-2"/>
              </w:rPr>
              <w:t>다른 화석들과 비교했을 때 어떤 점이 비슷하고 다른가요?</w:t>
            </w:r>
          </w:p>
          <w:p>
            <w:pPr>
              <w:pStyle w:val="0"/>
              <w:widowControl w:val="off"/>
            </w:pPr>
            <w:r>
              <w:rPr/>
              <w:t xml:space="preserve"> * 화석에서 볼 수 있는 생물의 특징은 무엇일까요?</w:t>
            </w:r>
          </w:p>
          <w:p>
            <w:pPr>
              <w:pStyle w:val="0"/>
              <w:widowControl w:val="off"/>
            </w:pPr>
            <w:r>
              <w:rPr/>
              <w:t xml:space="preserve"> * 왜 그렇게 생각하였나요?</w:t>
            </w:r>
          </w:p>
          <w:p>
            <w:pPr>
              <w:pStyle w:val="0"/>
              <w:widowControl w:val="off"/>
            </w:pPr>
            <w:r>
              <w:pict>
                <v:roundrect arcsize="13107f" id="_x179850816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  화석 발견 지역의 과거 환경 추론하기</w:t>
            </w:r>
          </w:p>
          <w:p>
            <w:pPr>
              <w:pStyle w:val="0"/>
              <w:widowControl w:val="off"/>
            </w:pPr>
            <w:r>
              <w:pict>
                <v:roundrect arcsize="13107f" id="_x179850816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 이 화석이 발견된 지역의 과거 환경은 어떠했을까요?</w:t>
            </w:r>
          </w:p>
          <w:p>
            <w:pPr>
              <w:pStyle w:val="0"/>
              <w:widowControl w:val="off"/>
            </w:pPr>
            <w:r>
              <w:rPr/>
              <w:t xml:space="preserve"> * 왜 그렇게 생각하나요?</w:t>
            </w:r>
          </w:p>
          <w:p>
            <w:pPr>
              <w:pStyle w:val="0"/>
              <w:widowControl w:val="off"/>
            </w:pPr>
            <w:r>
              <w:rPr/>
              <w:t xml:space="preserve"> * 이 화석을 통해 우리가 알 수 있는 정보는 무엇일까요?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pPr>
            <w:r>
              <w:rPr/>
              <w:t>다양한 화석 사진 자료, 태블릿 PC</w:t>
            </w:r>
          </w:p>
        </w:tc>
      </w:tr>
      <w:tr>
        <w:trPr>
          <w:trHeight w:val="2912"/>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10</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지층과 화석 연구의 중요성 이해하기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pPr>
            <w:r>
              <w:pict>
                <v:roundrect arcsize="13107f" id="_x179850816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pPr>
            <w:r>
              <w:rPr/>
              <w:t xml:space="preserve">  </w:t>
            </w:r>
            <w:r>
              <w:pict>
                <v:rect id="_x1798508169" style="v-text-anchor:middle;width:254.40pt;height:33.60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wordWrap w:val="1"/>
                          <w:jc w:val="center"/>
                        </w:pPr>
                        <w:r>
                          <w:rPr/>
                          <w:t>지층과 화석은 우리 생활과 어떤 관계가 있을까요?</w:t>
                        </w:r>
                      </w:p>
                    </w:txbxContent>
                  </v:textbox>
                </v:rect>
              </w:pict>
            </w:r>
          </w:p>
          <w:p>
            <w:pPr>
              <w:pStyle w:val="0"/>
              <w:widowControl w:val="off"/>
            </w:pPr>
            <w:r>
              <w:pict>
                <v:roundrect arcsize="13107f" id="_x179850817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 지층과 화석 연구의 실제 사례 조사하고 토의하기</w:t>
            </w:r>
          </w:p>
          <w:p>
            <w:pPr>
              <w:pStyle w:val="0"/>
              <w:widowControl w:val="off"/>
            </w:pPr>
            <w:r>
              <w:pict>
                <v:roundrect arcsize="13107f" id="_x179850817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 지층과 화석 연구는 어떤 분야에서 활용되고 있을까요?</w:t>
            </w:r>
          </w:p>
          <w:p>
            <w:pPr>
              <w:pStyle w:val="0"/>
              <w:widowControl w:val="off"/>
            </w:pPr>
            <w:r>
              <w:rPr/>
              <w:t xml:space="preserve"> * </w:t>
            </w:r>
            <w:r>
              <w:rPr>
                <w:spacing w:val="-8"/>
              </w:rPr>
              <w:t>지층과 화석 연구가 우리 생활에 어떤 도움을 주고 있을까요?</w:t>
            </w:r>
          </w:p>
          <w:p>
            <w:pPr>
              <w:pStyle w:val="0"/>
              <w:widowControl w:val="off"/>
            </w:pPr>
            <w:r>
              <w:pict>
                <v:roundrect arcsize="13107f" id="_x179850817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 미래의 지질학자가 되어 연구 계획 세우기</w:t>
            </w:r>
          </w:p>
          <w:p>
            <w:pPr>
              <w:pStyle w:val="0"/>
              <w:widowControl w:val="off"/>
            </w:pPr>
            <w:r>
              <w:pict>
                <v:roundrect arcsize="13107f" id="_x179850817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 </w:t>
            </w:r>
            <w:r>
              <w:rPr>
                <w:spacing w:val="-6"/>
              </w:rPr>
              <w:t>요즘 지질학에서 가장 중심이 되는 연구 주제는 무엇인가요?</w:t>
            </w:r>
          </w:p>
          <w:p>
            <w:pPr>
              <w:pStyle w:val="0"/>
              <w:widowControl w:val="off"/>
            </w:pPr>
            <w:r>
              <w:rPr/>
              <w:t xml:space="preserve"> * 여러분이 지질학자라면 어떤 연구를 하고 싶은가요?</w:t>
            </w:r>
          </w:p>
          <w:p>
            <w:pPr>
              <w:pStyle w:val="0"/>
              <w:widowControl w:val="off"/>
            </w:pPr>
            <w:r>
              <w:rPr/>
              <w:t xml:space="preserve"> * </w:t>
            </w:r>
            <w:r>
              <w:rPr>
                <w:spacing w:val="-2"/>
              </w:rPr>
              <w:t>앞으로 지층과 화석 연구가 어떤 분야에서 더 필요할까요?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pPr>
            <w:r>
              <w:rPr/>
              <w:t>지층과 화석 연구 관련 신문 기사, 연구 계획서 양식</w:t>
            </w:r>
          </w:p>
        </w:tc>
      </w:tr>
    </w:tbl>
    <w:p>
      <w:pPr>
        <w:pStyle w:val="0"/>
        <w:widowControl w:val="off"/>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27"/>
        <w:widowControl w:val="off"/>
        <w:spacing w:before="0"/>
      </w:pPr>
      <w:r>
        <w:rPr/>
        <w:t>4. 탐구 질문으로 설계하는 수업·평가 사례</w:t>
      </w:r>
    </w:p>
    <w:p>
      <w:pPr>
        <w:pStyle w:val="27"/>
        <w:widowControl w:val="off"/>
        <w:spacing w:before="0"/>
      </w:pPr>
      <w:r>
        <w:pict>
          <v:roundrect arcsize="13107f" id="_x1798508179" style="v-text-anchor:middle;width:71.37pt;height:2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9"/>
                      <w:w w:val="90"/>
                      <w:sz w:val="26"/>
                    </w:rPr>
                    <w:t>수업자 의도</w:t>
                  </w:r>
                </w:p>
              </w:txbxContent>
            </v:textbox>
          </v:roundrect>
        </w:pict>
      </w:r>
    </w:p>
    <w:p>
      <w:pPr>
        <w:pStyle w:val="0"/>
        <w:widowControl w:val="off"/>
        <w:ind w:firstLine="200"/>
      </w:pPr>
      <w:r>
        <w:rPr>
          <w:rFonts w:ascii="KoPubWorld돋움체 Light" w:eastAsia="KoPubWorld돋움체 Light"/>
          <w:spacing w:val="-4"/>
          <w:sz w:val="22"/>
        </w:rPr>
        <w:t>이 수업의 목적은 학생들이 다양한 화석 자료를 직접 조사하고 분석하여 과거 생물의 특징과 당시 환경을 추론하는 활동을 통해 화석의 가치를 인식하고 과학적 탐구 능력을 기르는 것이다.</w:t>
      </w:r>
    </w:p>
    <w:p>
      <w:pPr>
        <w:pStyle w:val="0"/>
        <w:widowControl w:val="off"/>
        <w:ind w:firstLine="200"/>
      </w:pPr>
      <w:r>
        <w:rPr>
          <w:rFonts w:ascii="KoPubWorld돋움체 Light" w:eastAsia="KoPubWorld돋움체 Light"/>
          <w:spacing w:val="-4"/>
          <w:sz w:val="22"/>
        </w:rPr>
        <w:t>단원 핵심 아이디어인 "지층과 화석은 지구의 과거에 대한 중요한 증거"라는 점에 초점을 맞추어, 학생들이 화석을 통해 과거 생물과 환경을 추론하는 과정을 경험하게 한다. 특히 화석의 형태, 구조, 발견 위치 등을 종합적으로 고려하여 과거를 유추하는 과정을 통해 과학자들의 연구 방식을 이해하고 과학적 사고력을 향상시키고자 한다.</w:t>
      </w:r>
    </w:p>
    <w:p>
      <w:pPr>
        <w:pStyle w:val="0"/>
        <w:widowControl w:val="off"/>
        <w:ind w:firstLine="200"/>
      </w:pPr>
      <w:r>
        <w:rPr>
          <w:rFonts w:ascii="KoPubWorld돋움체 Light" w:eastAsia="KoPubWorld돋움체 Light"/>
          <w:spacing w:val="-4"/>
          <w:sz w:val="22"/>
        </w:rPr>
        <w:t>이는 차시 탐구 질문인 "화석을 통해 과거 생물과 환경에 대해 무엇을 알 수 있을까요?"에 직접적으로 답하는 과정이며, 단원 탐구 질문 "지층과 화석은 지구의 과거에 대해 어떤 이야기를 들려주며, 이를 통해 우리는 현재와 미래의 지구를 어떻게 이해할 수 있을까?"의 일부를 다루는 것이다.</w:t>
      </w:r>
    </w:p>
    <w:p>
      <w:pPr>
        <w:pStyle w:val="0"/>
        <w:widowControl w:val="off"/>
        <w:ind w:firstLine="200"/>
      </w:pPr>
      <w:r>
        <w:rPr>
          <w:rFonts w:ascii="KoPubWorld돋움체 Light" w:eastAsia="KoPubWorld돋움체 Light"/>
          <w:spacing w:val="-4"/>
          <w:sz w:val="22"/>
        </w:rPr>
        <w:t>이를 통해 학생들은 화석 연구의 중요성을 인식하고, 과거 환경에 대한 이해가 현재와 미래 지구 환경 변화를 이해하는 데 어떻게 기여하는지 고찰할 수 있는 기초를 마련하게 된다. 또한 과학적 탐구 능력, 과학적 문제해결력, 창의적 사고 역량, 협력적 의사소통 역량 등 다양한 과학과 교과 역량을 함양할 수 있도록 구성하였다.</w:t>
      </w:r>
    </w:p>
    <w:tbl>
      <w:tblPr>
        <w:tblOverlap w:val="never"/>
        <w:tblW w:w="956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40"/>
        <w:gridCol w:w="1211"/>
        <w:gridCol w:w="1828"/>
        <w:gridCol w:w="1102"/>
        <w:gridCol w:w="726"/>
        <w:gridCol w:w="428"/>
        <w:gridCol w:w="1401"/>
        <w:gridCol w:w="24"/>
        <w:gridCol w:w="849"/>
        <w:gridCol w:w="955"/>
      </w:tblGrid>
      <w:tr>
        <w:trPr>
          <w:trHeight w:val="716"/>
        </w:trPr>
        <w:tc>
          <w:tcPr>
            <w:tcW w:w="1040" w:type="dxa"/>
            <w:tcBorders>
              <w:top w:val="single" w:color="ac9cca" w:sz="3"/>
              <w:left w:val="none" w:color="8acdf0" w:sz="9"/>
              <w:bottom w:val="single" w:color="ac9cca" w:sz="3"/>
              <w:right w:val="single" w:color="ac9cca" w:sz="3"/>
            </w:tcBorders>
            <w:shd w:val="clear" w:fill="f4f0f7"/>
            <w:tcMar>
              <w:top w:w="28" w:type="dxa"/>
              <w:left w:w="28" w:type="dxa"/>
              <w:bottom w:w="28" w:type="dxa"/>
              <w:right w:w="28" w:type="dxa"/>
            </w:tcMar>
            <w:vAlign w:val="center"/>
          </w:tcPr>
          <w:p>
            <w:pPr>
              <w:pStyle w:val="23"/>
              <w:widowControl w:val="off"/>
              <w:wordWrap w:val="1"/>
              <w:spacing w:line="336" w:lineRule="auto"/>
              <w:jc w:val="center"/>
            </w:pPr>
            <w:r>
              <w:rPr/>
              <w:t>영역</w:t>
            </w:r>
          </w:p>
        </w:tc>
        <w:tc>
          <w:tcPr>
            <w:tcW w:w="4141" w:type="dxa"/>
            <w:gridSpan w:val="3"/>
            <w:tcBorders>
              <w:top w:val="single" w:color="ac9cca" w:sz="3"/>
              <w:left w:val="single" w:color="ac9cca" w:sz="3"/>
              <w:bottom w:val="single" w:color="ac9cca" w:sz="3"/>
              <w:right w:val="single" w:color="ac9cca" w:sz="3"/>
            </w:tcBorders>
            <w:vAlign w:val="center"/>
          </w:tcPr>
          <w:p>
            <w:pPr>
              <w:pStyle w:val="23"/>
              <w:widowControl w:val="off"/>
              <w:spacing w:line="336" w:lineRule="auto"/>
            </w:pPr>
            <w:r>
              <w:rPr/>
              <w:t>지구와 우주</w:t>
            </w:r>
          </w:p>
        </w:tc>
        <w:tc>
          <w:tcPr>
            <w:tcW w:w="1154" w:type="dxa"/>
            <w:gridSpan w:val="2"/>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336" w:lineRule="auto"/>
              <w:jc w:val="center"/>
            </w:pPr>
            <w:r>
              <w:rPr/>
              <w:t xml:space="preserve">교과 역량 </w:t>
            </w:r>
          </w:p>
        </w:tc>
        <w:tc>
          <w:tcPr>
            <w:tcW w:w="3229" w:type="dxa"/>
            <w:gridSpan w:val="4"/>
            <w:tcBorders>
              <w:top w:val="single" w:color="ac9cca" w:sz="3"/>
              <w:left w:val="single" w:color="ac9cca" w:sz="3"/>
              <w:bottom w:val="single" w:color="ac9cca" w:sz="3"/>
              <w:right w:val="none" w:color="8acdf0" w:sz="9"/>
            </w:tcBorders>
            <w:vAlign w:val="center"/>
          </w:tcPr>
          <w:p>
            <w:pPr>
              <w:pStyle w:val="23"/>
              <w:widowControl w:val="off"/>
              <w:spacing w:line="336" w:lineRule="auto"/>
            </w:pPr>
            <w:r>
              <w:rPr>
                <w:spacing w:val="-5"/>
              </w:rPr>
              <w:t xml:space="preserve">과학적 탐구 능력, 과학적 문제해결력, </w:t>
            </w:r>
            <w:r>
              <w:rPr>
                <w:spacing w:val="-10"/>
              </w:rPr>
              <w:t>창의적 사고 역량, 협력적 의사소통 역량</w:t>
            </w:r>
          </w:p>
        </w:tc>
      </w:tr>
      <w:tr>
        <w:trPr>
          <w:trHeight w:val="716"/>
        </w:trPr>
        <w:tc>
          <w:tcPr>
            <w:tcW w:w="1040" w:type="dxa"/>
            <w:tcBorders>
              <w:top w:val="single" w:color="ac9cca" w:sz="3"/>
              <w:left w:val="none" w:color="8acdf0" w:sz="9"/>
              <w:bottom w:val="single" w:color="ac9cca" w:sz="3"/>
              <w:right w:val="single" w:color="ac9cca" w:sz="3"/>
            </w:tcBorders>
            <w:shd w:val="clear" w:fill="f4f0f7"/>
            <w:tcMar>
              <w:top w:w="28" w:type="dxa"/>
              <w:left w:w="28" w:type="dxa"/>
              <w:bottom w:w="28" w:type="dxa"/>
              <w:right w:w="28" w:type="dxa"/>
            </w:tcMar>
            <w:vAlign w:val="center"/>
          </w:tcPr>
          <w:p>
            <w:pPr>
              <w:pStyle w:val="23"/>
              <w:widowControl w:val="off"/>
              <w:wordWrap w:val="1"/>
              <w:spacing w:line="336" w:lineRule="auto"/>
              <w:jc w:val="center"/>
            </w:pPr>
            <w:r>
              <w:rPr/>
              <w:t>핵심</w:t>
            </w:r>
          </w:p>
          <w:p>
            <w:pPr>
              <w:pStyle w:val="23"/>
              <w:widowControl w:val="off"/>
              <w:wordWrap w:val="1"/>
              <w:spacing w:line="336" w:lineRule="auto"/>
              <w:jc w:val="center"/>
            </w:pPr>
            <w:r>
              <w:rPr/>
              <w:t>아이디어</w:t>
            </w:r>
          </w:p>
        </w:tc>
        <w:tc>
          <w:tcPr>
            <w:tcW w:w="8524" w:type="dxa"/>
            <w:gridSpan w:val="9"/>
            <w:tcBorders>
              <w:top w:val="single" w:color="ac9cca" w:sz="3"/>
              <w:left w:val="single" w:color="ac9cca" w:sz="3"/>
              <w:bottom w:val="single" w:color="ac9cca" w:sz="3"/>
              <w:right w:val="none" w:color="8acdf0" w:sz="9"/>
            </w:tcBorders>
            <w:vAlign w:val="center"/>
          </w:tcPr>
          <w:p>
            <w:pPr>
              <w:pStyle w:val="23"/>
              <w:widowControl w:val="off"/>
            </w:pPr>
            <w:r>
              <w:rPr/>
              <w:t>암석과 화석, 지구 내부를 탐구함으로써 지질시대 동안 지구 환경과 생물의 변천 과정을 밝혀낼 수 있다.</w:t>
            </w:r>
          </w:p>
        </w:tc>
      </w:tr>
      <w:tr>
        <w:trPr>
          <w:trHeight w:val="430"/>
        </w:trPr>
        <w:tc>
          <w:tcPr>
            <w:tcW w:w="1040" w:type="dxa"/>
            <w:tcBorders>
              <w:top w:val="single" w:color="ac9cca" w:sz="3"/>
              <w:left w:val="none" w:color="8acdf0" w:sz="9"/>
              <w:bottom w:val="single" w:color="ac9cca" w:sz="3"/>
              <w:right w:val="single" w:color="ac9cca" w:sz="3"/>
            </w:tcBorders>
            <w:shd w:val="clear" w:fill="f4f0f7"/>
            <w:tcMar>
              <w:top w:w="28" w:type="dxa"/>
              <w:left w:w="28" w:type="dxa"/>
              <w:bottom w:w="28" w:type="dxa"/>
              <w:right w:w="28" w:type="dxa"/>
            </w:tcMar>
            <w:vAlign w:val="center"/>
          </w:tcPr>
          <w:p>
            <w:pPr>
              <w:pStyle w:val="23"/>
              <w:widowControl w:val="off"/>
              <w:wordWrap w:val="1"/>
              <w:spacing w:line="336" w:lineRule="auto"/>
              <w:jc w:val="center"/>
            </w:pPr>
            <w:r>
              <w:rPr/>
              <w:t>단원</w:t>
            </w:r>
          </w:p>
        </w:tc>
        <w:tc>
          <w:tcPr>
            <w:tcW w:w="8524" w:type="dxa"/>
            <w:gridSpan w:val="9"/>
            <w:tcBorders>
              <w:top w:val="single" w:color="ac9cca" w:sz="3"/>
              <w:left w:val="single" w:color="ac9cca" w:sz="3"/>
              <w:bottom w:val="single" w:color="ac9cca" w:sz="3"/>
              <w:right w:val="none" w:color="8acdf0" w:sz="9"/>
            </w:tcBorders>
            <w:vAlign w:val="center"/>
          </w:tcPr>
          <w:p>
            <w:pPr>
              <w:pStyle w:val="23"/>
              <w:widowControl w:val="off"/>
              <w:spacing w:line="336" w:lineRule="auto"/>
            </w:pPr>
            <w:r>
              <w:rPr/>
              <w:t>지층과 화석</w:t>
            </w:r>
          </w:p>
        </w:tc>
      </w:tr>
      <w:tr>
        <w:trPr>
          <w:trHeight w:val="260"/>
        </w:trPr>
        <w:tc>
          <w:tcPr>
            <w:tcW w:w="1040" w:type="dxa"/>
            <w:tcBorders>
              <w:top w:val="single" w:color="ac9cca" w:sz="3"/>
              <w:left w:val="none" w:color="8acdf0" w:sz="9"/>
              <w:bottom w:val="single" w:color="ac9cca" w:sz="3"/>
              <w:right w:val="single" w:color="ac9cca" w:sz="3"/>
            </w:tcBorders>
            <w:shd w:val="clear" w:fill="f4f0f7"/>
            <w:tcMar>
              <w:top w:w="28" w:type="dxa"/>
              <w:left w:w="28" w:type="dxa"/>
              <w:bottom w:w="28" w:type="dxa"/>
              <w:right w:w="28" w:type="dxa"/>
            </w:tcMar>
            <w:vAlign w:val="center"/>
          </w:tcPr>
          <w:p>
            <w:pPr>
              <w:pStyle w:val="23"/>
              <w:widowControl w:val="off"/>
              <w:wordWrap w:val="1"/>
              <w:spacing w:line="336" w:lineRule="auto"/>
              <w:jc w:val="center"/>
            </w:pPr>
            <w:r>
              <w:rPr/>
              <w:t>성취기준</w:t>
            </w:r>
          </w:p>
        </w:tc>
        <w:tc>
          <w:tcPr>
            <w:tcW w:w="8524" w:type="dxa"/>
            <w:gridSpan w:val="9"/>
            <w:tcBorders>
              <w:top w:val="single" w:color="ac9cca" w:sz="3"/>
              <w:left w:val="single" w:color="ac9cca" w:sz="3"/>
              <w:bottom w:val="single" w:color="ac9cca" w:sz="3"/>
              <w:right w:val="none" w:color="8acdf0" w:sz="9"/>
            </w:tcBorders>
            <w:vAlign w:val="center"/>
          </w:tcPr>
          <w:p>
            <w:pPr>
              <w:pStyle w:val="23"/>
              <w:widowControl w:val="off"/>
              <w:spacing w:line="336" w:lineRule="auto"/>
              <w:ind w:left="960" w:hanging="960"/>
            </w:pPr>
            <w:r>
              <w:rPr/>
              <w:t>[6과01-03] 화석의 생성 과정을 모형으로 설명하고, 지구의 과거 생물과 환경을 추리하는 활동을 통해 화석의 가치를 인식할 수 있다.</w:t>
            </w:r>
          </w:p>
        </w:tc>
      </w:tr>
      <w:tr>
        <w:trPr>
          <w:trHeight w:val="455"/>
        </w:trPr>
        <w:tc>
          <w:tcPr>
            <w:tcW w:w="1040" w:type="dxa"/>
            <w:tcBorders>
              <w:top w:val="single" w:color="ac9cca" w:sz="3"/>
              <w:left w:val="none" w:color="8acdf0" w:sz="9"/>
              <w:bottom w:val="single" w:color="ac9cca" w:sz="3"/>
              <w:right w:val="single" w:color="ac9cca" w:sz="3"/>
            </w:tcBorders>
            <w:shd w:val="clear" w:fill="f4f0f7"/>
            <w:tcMar>
              <w:top w:w="28" w:type="dxa"/>
              <w:left w:w="28" w:type="dxa"/>
              <w:bottom w:w="28" w:type="dxa"/>
              <w:right w:w="28" w:type="dxa"/>
            </w:tcMar>
            <w:vAlign w:val="center"/>
          </w:tcPr>
          <w:p>
            <w:pPr>
              <w:pStyle w:val="23"/>
              <w:widowControl w:val="off"/>
              <w:wordWrap w:val="1"/>
              <w:spacing w:line="336" w:lineRule="auto"/>
              <w:jc w:val="center"/>
            </w:pPr>
            <w:r>
              <w:rPr/>
              <w:t>단원 핵심</w:t>
            </w:r>
          </w:p>
          <w:p>
            <w:pPr>
              <w:pStyle w:val="23"/>
              <w:widowControl w:val="off"/>
              <w:wordWrap w:val="1"/>
              <w:spacing w:line="336" w:lineRule="auto"/>
              <w:jc w:val="center"/>
            </w:pPr>
            <w:r>
              <w:rPr/>
              <w:t>아이디어</w:t>
            </w:r>
          </w:p>
        </w:tc>
        <w:tc>
          <w:tcPr>
            <w:tcW w:w="8524" w:type="dxa"/>
            <w:gridSpan w:val="9"/>
            <w:tcBorders>
              <w:top w:val="single" w:color="ac9cca" w:sz="3"/>
              <w:left w:val="single" w:color="ac9cca" w:sz="3"/>
              <w:bottom w:val="single" w:color="ac9cca" w:sz="3"/>
              <w:right w:val="none" w:color="8acdf0" w:sz="9"/>
            </w:tcBorders>
            <w:vAlign w:val="center"/>
          </w:tcPr>
          <w:p>
            <w:pPr>
              <w:pStyle w:val="23"/>
              <w:widowControl w:val="off"/>
              <w:spacing w:line="336" w:lineRule="auto"/>
            </w:pPr>
            <w:r>
              <w:rPr/>
              <w:t>지층과 화석은 지구의 과거에 대한 중요한 증거로, 이를 통해 지구의 역사를 해석하고 현재와 미래의 지구 환경 변화를 이해할 수 있다.</w:t>
            </w:r>
          </w:p>
        </w:tc>
      </w:tr>
      <w:tr>
        <w:trPr>
          <w:trHeight w:val="430"/>
        </w:trPr>
        <w:tc>
          <w:tcPr>
            <w:tcW w:w="1040"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학습 주제</w:t>
            </w:r>
          </w:p>
        </w:tc>
        <w:tc>
          <w:tcPr>
            <w:tcW w:w="8524" w:type="dxa"/>
            <w:gridSpan w:val="9"/>
            <w:tcBorders>
              <w:top w:val="single" w:color="ac9cca" w:sz="3"/>
              <w:left w:val="single" w:color="ac9cca" w:sz="3"/>
              <w:bottom w:val="single" w:color="ac9cca" w:sz="3"/>
              <w:right w:val="none" w:color="8acdf0" w:sz="9"/>
            </w:tcBorders>
            <w:vAlign w:val="center"/>
          </w:tcPr>
          <w:p>
            <w:pPr>
              <w:pStyle w:val="23"/>
              <w:widowControl w:val="off"/>
              <w:spacing w:line="336" w:lineRule="auto"/>
            </w:pPr>
            <w:r>
              <w:rPr/>
              <w:t xml:space="preserve">화석을 통한 과거 생물과 환경 추리하기 </w:t>
            </w:r>
          </w:p>
        </w:tc>
      </w:tr>
      <w:tr>
        <w:trPr>
          <w:trHeight w:val="716"/>
        </w:trPr>
        <w:tc>
          <w:tcPr>
            <w:tcW w:w="1040"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차시</w:t>
            </w:r>
          </w:p>
          <w:p>
            <w:pPr>
              <w:pStyle w:val="23"/>
              <w:widowControl w:val="off"/>
              <w:wordWrap w:val="1"/>
              <w:spacing w:line="336" w:lineRule="auto"/>
              <w:jc w:val="center"/>
            </w:pPr>
            <w:r>
              <w:rPr/>
              <w:t>탐구 질문</w:t>
            </w:r>
          </w:p>
        </w:tc>
        <w:tc>
          <w:tcPr>
            <w:tcW w:w="6720" w:type="dxa"/>
            <w:gridSpan w:val="7"/>
            <w:tcBorders>
              <w:top w:val="single" w:color="ac9cca" w:sz="3"/>
              <w:left w:val="single" w:color="ac9cca" w:sz="3"/>
              <w:bottom w:val="single" w:color="ac9cca" w:sz="3"/>
              <w:right w:val="single" w:color="ac9cca" w:sz="3"/>
            </w:tcBorders>
            <w:vAlign w:val="center"/>
          </w:tcPr>
          <w:p>
            <w:pPr>
              <w:pStyle w:val="23"/>
              <w:widowControl w:val="off"/>
              <w:spacing w:line="336" w:lineRule="auto"/>
            </w:pPr>
            <w:r>
              <w:rPr/>
              <w:t>화석을 통해 무엇을 알 수 있을까요?</w:t>
            </w:r>
          </w:p>
        </w:tc>
        <w:tc>
          <w:tcPr>
            <w:tcW w:w="849"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336" w:lineRule="auto"/>
              <w:jc w:val="center"/>
            </w:pPr>
            <w:r>
              <w:rPr/>
              <w:t xml:space="preserve">차시 </w:t>
            </w:r>
          </w:p>
        </w:tc>
        <w:tc>
          <w:tcPr>
            <w:tcW w:w="955" w:type="dxa"/>
            <w:tcBorders>
              <w:top w:val="single" w:color="ac9cca" w:sz="3"/>
              <w:left w:val="single" w:color="ac9cca" w:sz="3"/>
              <w:bottom w:val="single" w:color="ac9cca" w:sz="3"/>
              <w:right w:val="none" w:color="8acdf0" w:sz="9"/>
            </w:tcBorders>
            <w:vAlign w:val="center"/>
          </w:tcPr>
          <w:p>
            <w:pPr>
              <w:pStyle w:val="23"/>
              <w:widowControl w:val="off"/>
              <w:wordWrap w:val="1"/>
              <w:spacing w:line="336" w:lineRule="auto"/>
              <w:jc w:val="center"/>
            </w:pPr>
            <w:r>
              <w:rPr/>
              <w:t>8-9/10</w:t>
            </w:r>
          </w:p>
        </w:tc>
      </w:tr>
      <w:tr>
        <w:trPr>
          <w:trHeight w:val="716"/>
        </w:trPr>
        <w:tc>
          <w:tcPr>
            <w:tcW w:w="1040"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교수·학습</w:t>
            </w:r>
          </w:p>
          <w:p>
            <w:pPr>
              <w:pStyle w:val="23"/>
              <w:widowControl w:val="off"/>
              <w:wordWrap w:val="1"/>
              <w:spacing w:line="336" w:lineRule="auto"/>
              <w:jc w:val="center"/>
            </w:pPr>
            <w:r>
              <w:rPr/>
              <w:t>방법</w:t>
            </w:r>
          </w:p>
        </w:tc>
        <w:tc>
          <w:tcPr>
            <w:tcW w:w="8524" w:type="dxa"/>
            <w:gridSpan w:val="9"/>
            <w:tcBorders>
              <w:top w:val="single" w:color="ac9cca" w:sz="3"/>
              <w:left w:val="single" w:color="ac9cca" w:sz="3"/>
              <w:bottom w:val="single" w:color="ac9cca" w:sz="3"/>
              <w:right w:val="none" w:color="8acdf0" w:sz="9"/>
            </w:tcBorders>
            <w:vAlign w:val="center"/>
          </w:tcPr>
          <w:p>
            <w:pPr>
              <w:pStyle w:val="23"/>
              <w:widowControl w:val="off"/>
              <w:tabs>
                <w:tab w:val="left" w:leader="none" w:pos="1575"/>
                <w:tab w:val="left" w:leader="none" w:pos="3075"/>
                <w:tab w:val="left" w:leader="none" w:pos="4775"/>
                <w:tab w:val="left" w:leader="none" w:pos="6536"/>
              </w:tabs>
              <w:spacing w:line="336" w:lineRule="auto"/>
            </w:pPr>
            <w:r>
              <w:rPr/>
              <w:t>탐구학습</w:t>
            </w:r>
          </w:p>
        </w:tc>
      </w:tr>
      <w:tr>
        <w:trPr>
          <w:trHeight w:val="3110"/>
        </w:trPr>
        <w:tc>
          <w:tcPr>
            <w:tcW w:w="1040"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수업･평가</w:t>
            </w:r>
          </w:p>
          <w:p>
            <w:pPr>
              <w:pStyle w:val="23"/>
              <w:widowControl w:val="off"/>
              <w:wordWrap w:val="1"/>
              <w:spacing w:line="336" w:lineRule="auto"/>
              <w:jc w:val="center"/>
            </w:pPr>
            <w:r>
              <w:rPr/>
              <w:t xml:space="preserve">주안점 </w:t>
            </w:r>
          </w:p>
        </w:tc>
        <w:tc>
          <w:tcPr>
            <w:tcW w:w="8524" w:type="dxa"/>
            <w:gridSpan w:val="9"/>
            <w:tcBorders>
              <w:top w:val="single" w:color="ac9cca" w:sz="3"/>
              <w:left w:val="single" w:color="ac9cca" w:sz="3"/>
              <w:bottom w:val="single" w:color="ac9cca" w:sz="3"/>
              <w:right w:val="none" w:color="8acdf0" w:sz="9"/>
            </w:tcBorders>
            <w:vAlign w:val="center"/>
          </w:tcPr>
          <w:p>
            <w:pPr>
              <w:pStyle w:val="0"/>
              <w:widowControl w:val="off"/>
              <w:ind w:firstLine="200"/>
            </w:pPr>
            <w:r>
              <w:rPr>
                <w:rFonts w:ascii="KoPubWorld돋움체 Light" w:eastAsia="KoPubWorld돋움체 Light"/>
                <w:spacing w:val="-4"/>
                <w:sz w:val="20"/>
              </w:rPr>
              <w:t>수업·평가 주안점은 수업 중 이루어지는 탐구학습과 탐구 보고서를 평가의 중심으로 구성한다는 점이다. 학생들이 다양한 화석 자료를 직접 관찰하고 분석하는 경험을 통해 과거 생물과 환경의 특징을 자유롭게 탐색하고 추론할 수 있도록 한다. 특히 화석의 형태, 구조, 발견 위치 등을 종합적으로 고려하여 과거 생물의 생김새와 당시 환경을 추론하고 설명할 수 있게 유도한다.</w:t>
            </w:r>
          </w:p>
          <w:p>
            <w:pPr>
              <w:pStyle w:val="0"/>
              <w:widowControl w:val="off"/>
              <w:ind w:firstLine="200"/>
            </w:pPr>
            <w:r>
              <w:rPr>
                <w:rFonts w:ascii="KoPubWorld돋움체 Light" w:eastAsia="KoPubWorld돋움체 Light"/>
                <w:spacing w:val="-4"/>
                <w:sz w:val="20"/>
              </w:rPr>
              <w:t>탐구 보고서 평가를 통해 학생들의 화석 관찰 과정, 과거 생물 및 환경 추론 능력, 과학적 근거 제시 능력을 평가하며, 탐구 과정에서 보이는 호기심, 적극성, 협동성 등 과학적 태도도 함께 관찰한다. 그리고 추론 결과를 논리적으로 정리하고 발표하는 능력을 평가함으로써, 학생들의 과학적 탐구 능력과 화석에 대한 이해도를 종합적으로 평가하고, 화석 연구의 가치와 중요성에 대한 인식을 높이고자 한다.</w:t>
            </w:r>
          </w:p>
          <w:p>
            <w:pPr>
              <w:pStyle w:val="0"/>
              <w:widowControl w:val="off"/>
              <w:ind w:firstLine="200"/>
            </w:pPr>
            <w:r>
              <w:rPr>
                <w:rFonts w:ascii="KoPubWorld돋움체 Light" w:eastAsia="KoPubWorld돋움체 Light"/>
                <w:spacing w:val="-4"/>
                <w:sz w:val="20"/>
              </w:rPr>
              <w:t>이를 통해 단원 핵심 아이디어와 탐구 질문에 대한 이해를 깊게 하고, 화석 연구가 과거 지구 환경 이해와 현재 및 미래 환경 변화 예측에 미치는 영향을 구체적으로 인식할 수 있도록 한다. 또한 과학적 탐구 능력, 과학적 문제해결력, 창의적 사고 역량, 협력적 의사소통 역량 등 다양한 과학과 교과 역량을 함양할 수 있도록 평가한다.</w:t>
            </w:r>
          </w:p>
        </w:tc>
      </w:tr>
      <w:tr>
        <w:trPr>
          <w:trHeight w:val="819"/>
        </w:trPr>
        <w:tc>
          <w:tcPr>
            <w:tcW w:w="1040" w:type="dxa"/>
            <w:vMerge w:val="restart"/>
            <w:tcBorders>
              <w:top w:val="single" w:color="ac9cca" w:sz="3"/>
              <w:left w:val="none" w:color="8acdf0" w:sz="3"/>
              <w:bottom w:val="single" w:color="ac9cca" w:sz="3"/>
              <w:right w:val="single" w:color="ac9cca" w:sz="3"/>
            </w:tcBorders>
            <w:shd w:val="clear" w:fill="f4f0f7"/>
            <w:vAlign w:val="center"/>
          </w:tcPr>
          <w:p>
            <w:pPr>
              <w:pStyle w:val="23"/>
              <w:widowControl w:val="off"/>
              <w:wordWrap w:val="1"/>
              <w:jc w:val="center"/>
            </w:pPr>
            <w:r>
              <w:rPr/>
              <w:t>평가</w:t>
            </w:r>
          </w:p>
          <w:p>
            <w:pPr>
              <w:pStyle w:val="23"/>
              <w:widowControl w:val="off"/>
              <w:wordWrap w:val="1"/>
              <w:jc w:val="center"/>
            </w:pPr>
            <w:r>
              <w:rPr/>
              <w:t>계획</w:t>
            </w:r>
          </w:p>
        </w:tc>
        <w:tc>
          <w:tcPr>
            <w:tcW w:w="1211"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평가 과제</w:t>
            </w:r>
          </w:p>
        </w:tc>
        <w:tc>
          <w:tcPr>
            <w:tcW w:w="7313" w:type="dxa"/>
            <w:gridSpan w:val="8"/>
            <w:tcBorders>
              <w:top w:val="single" w:color="ac9cca" w:sz="3"/>
              <w:left w:val="single" w:color="ac9cca" w:sz="3"/>
              <w:bottom w:val="single" w:color="ac9cca" w:sz="3"/>
              <w:right w:val="none" w:color="8acdf0" w:sz="3"/>
            </w:tcBorders>
            <w:vAlign w:val="center"/>
          </w:tcPr>
          <w:p>
            <w:pPr>
              <w:pStyle w:val="23"/>
              <w:widowControl w:val="off"/>
              <w:wordWrap w:val="1"/>
              <w:jc w:val="left"/>
              <w:numPr>
                <w:numId w:val="7"/>
                <w:ilvl w:val="0"/>
              </w:numPr>
            </w:pPr>
            <w:r>
              <w:rPr/>
              <w:t>다양한 화석 자료 조사 및 분류하기</w:t>
            </w:r>
          </w:p>
          <w:p>
            <w:pPr>
              <w:pStyle w:val="23"/>
              <w:widowControl w:val="off"/>
              <w:wordWrap w:val="1"/>
              <w:jc w:val="left"/>
              <w:numPr>
                <w:numId w:val="7"/>
                <w:ilvl w:val="0"/>
              </w:numPr>
            </w:pPr>
            <w:r>
              <w:rPr/>
              <w:t>화석으로 과거 생물 및 환경 추론하기</w:t>
            </w:r>
          </w:p>
          <w:p>
            <w:pPr>
              <w:pStyle w:val="23"/>
              <w:widowControl w:val="off"/>
              <w:wordWrap w:val="1"/>
              <w:jc w:val="left"/>
              <w:numPr>
                <w:numId w:val="7"/>
                <w:ilvl w:val="0"/>
              </w:numPr>
            </w:pPr>
            <w:r>
              <w:rPr/>
              <w:t>화석 연구의 가치와 중요성 인식하기</w:t>
            </w:r>
          </w:p>
        </w:tc>
      </w:tr>
      <w:tr>
        <w:trPr>
          <w:trHeight w:val="430"/>
        </w:trPr>
        <w:tc>
          <w:tcPr>
            <w:tcW w:w="1040" w:type="dxa"/>
            <w:vMerge/>
            <w:tcBorders>
              <w:top w:val="single" w:color="ac9cca" w:sz="3"/>
              <w:left w:val="none" w:color="8acdf0" w:sz="3"/>
              <w:bottom w:val="single" w:color="ac9cca" w:sz="3"/>
              <w:right w:val="single" w:color="ac9cca" w:sz="3"/>
            </w:tcBorders>
          </w:tcPr>
          <w:p/>
        </w:tc>
        <w:tc>
          <w:tcPr>
            <w:tcW w:w="8524" w:type="dxa"/>
            <w:gridSpan w:val="9"/>
            <w:tcBorders>
              <w:top w:val="single" w:color="ac9cca" w:sz="3"/>
              <w:left w:val="single" w:color="ac9cca" w:sz="3"/>
              <w:bottom w:val="single" w:color="ac9cca" w:sz="3"/>
              <w:right w:val="none" w:color="8acdf0" w:sz="3"/>
            </w:tcBorders>
            <w:shd w:val="clear" w:fill="f2f2f2"/>
            <w:vAlign w:val="center"/>
          </w:tcPr>
          <w:p>
            <w:pPr>
              <w:pStyle w:val="23"/>
              <w:widowControl w:val="off"/>
              <w:wordWrap w:val="1"/>
              <w:jc w:val="center"/>
            </w:pPr>
            <w:r>
              <w:rPr/>
              <w:t>평가 요소별 성취수준</w:t>
            </w:r>
          </w:p>
        </w:tc>
      </w:tr>
      <w:tr>
        <w:trPr>
          <w:trHeight w:val="811"/>
        </w:trPr>
        <w:tc>
          <w:tcPr>
            <w:tcW w:w="1040" w:type="dxa"/>
            <w:vMerge/>
            <w:tcBorders>
              <w:top w:val="single" w:color="ac9cca" w:sz="3"/>
              <w:left w:val="none" w:color="8acdf0" w:sz="3"/>
              <w:bottom w:val="single" w:color="ac9cca" w:sz="3"/>
              <w:right w:val="single" w:color="ac9cca" w:sz="3"/>
            </w:tcBorders>
          </w:tcPr>
          <w:p/>
        </w:tc>
        <w:tc>
          <w:tcPr>
            <w:tcW w:w="1211" w:type="dxa"/>
            <w:tcBorders>
              <w:top w:val="single" w:color="ac9cca" w:sz="3"/>
              <w:left w:val="single" w:color="ac9cca" w:sz="3"/>
              <w:bottom w:val="single" w:color="ac9cca" w:sz="3"/>
              <w:right w:val="single" w:color="ac9cca" w:sz="3"/>
              <w:tl2br w:val="single" w:color="000000" w:sz="2"/>
            </w:tcBorders>
            <w:shd w:val="clear" w:fill="f2f2f2"/>
            <w:vAlign w:val="center"/>
          </w:tcPr>
          <w:p>
            <w:pPr>
              <w:pStyle w:val="23"/>
              <w:widowControl w:val="off"/>
              <w:wordWrap w:val="1"/>
              <w:jc w:val="right"/>
            </w:pPr>
            <w:r>
              <w:rPr/>
              <w:t>수준</w:t>
            </w:r>
          </w:p>
          <w:p>
            <w:pPr>
              <w:pStyle w:val="23"/>
              <w:widowControl w:val="off"/>
            </w:pPr>
            <w:r>
              <w:rPr/>
              <w:t>평가</w:t>
            </w:r>
          </w:p>
          <w:p>
            <w:pPr>
              <w:pStyle w:val="23"/>
              <w:widowControl w:val="off"/>
            </w:pPr>
            <w:r>
              <w:rPr/>
              <w:t>요소</w:t>
            </w:r>
          </w:p>
        </w:tc>
        <w:tc>
          <w:tcPr>
            <w:tcW w:w="1828"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3</w:t>
            </w:r>
          </w:p>
        </w:tc>
        <w:tc>
          <w:tcPr>
            <w:tcW w:w="1828"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2</w:t>
            </w:r>
          </w:p>
        </w:tc>
        <w:tc>
          <w:tcPr>
            <w:tcW w:w="1828"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1</w:t>
            </w:r>
          </w:p>
        </w:tc>
        <w:tc>
          <w:tcPr>
            <w:tcW w:w="1828" w:type="dxa"/>
            <w:gridSpan w:val="3"/>
            <w:tcBorders>
              <w:top w:val="single" w:color="ac9cca" w:sz="3"/>
              <w:left w:val="single" w:color="ac9cca" w:sz="3"/>
              <w:bottom w:val="single" w:color="ac9cca" w:sz="3"/>
              <w:right w:val="none" w:color="8acdf0" w:sz="3"/>
            </w:tcBorders>
            <w:shd w:val="clear" w:fill="f2f2f2"/>
            <w:vAlign w:val="center"/>
          </w:tcPr>
          <w:p>
            <w:pPr>
              <w:pStyle w:val="23"/>
              <w:widowControl w:val="off"/>
              <w:wordWrap w:val="1"/>
              <w:jc w:val="center"/>
            </w:pPr>
            <w:r>
              <w:rPr/>
              <w:t>피드백</w:t>
            </w:r>
          </w:p>
        </w:tc>
      </w:tr>
      <w:tr>
        <w:trPr>
          <w:trHeight w:val="1728"/>
        </w:trPr>
        <w:tc>
          <w:tcPr>
            <w:tcW w:w="1040" w:type="dxa"/>
            <w:vMerge/>
            <w:tcBorders>
              <w:top w:val="single" w:color="ac9cca" w:sz="3"/>
              <w:left w:val="none" w:color="8acdf0" w:sz="3"/>
              <w:bottom w:val="single" w:color="ac9cca" w:sz="3"/>
              <w:right w:val="single" w:color="ac9cca" w:sz="3"/>
            </w:tcBorders>
          </w:tcPr>
          <w:p/>
        </w:tc>
        <w:tc>
          <w:tcPr>
            <w:tcW w:w="1211" w:type="dxa"/>
            <w:tcBorders>
              <w:top w:val="single" w:color="ac9cca" w:sz="3"/>
              <w:left w:val="single" w:color="ac9cca" w:sz="3"/>
              <w:bottom w:val="single" w:color="ac9cca" w:sz="3"/>
              <w:right w:val="single" w:color="ac9cca" w:sz="3"/>
            </w:tcBorders>
            <w:shd w:val="clear" w:fill="f2f2f2"/>
            <w:tcMar>
              <w:top w:w="170" w:type="dxa"/>
              <w:left w:w="102" w:type="dxa"/>
              <w:bottom w:w="170" w:type="dxa"/>
              <w:right w:w="102" w:type="dxa"/>
            </w:tcMar>
            <w:vAlign w:val="center"/>
          </w:tcPr>
          <w:p>
            <w:pPr>
              <w:pStyle w:val="23"/>
              <w:widowControl w:val="off"/>
              <w:wordWrap w:val="1"/>
              <w:spacing w:line="348" w:lineRule="auto"/>
              <w:jc w:val="center"/>
            </w:pPr>
            <w:r>
              <w:rPr/>
              <w:t>다양한 화석 자료 조사 및 분류하기</w:t>
            </w:r>
          </w:p>
        </w:tc>
        <w:tc>
          <w:tcPr>
            <w:tcW w:w="1828"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spacing w:val="-9"/>
              </w:rPr>
              <w:t xml:space="preserve">4종류 이상의 화석을 정확히 분류하고, 각 화석의 특징과 생물 </w:t>
            </w:r>
            <w:r>
              <w:rPr>
                <w:spacing w:val="-15"/>
              </w:rPr>
              <w:t>추정 이유를 설명할 수 있다.</w:t>
            </w:r>
          </w:p>
        </w:tc>
        <w:tc>
          <w:tcPr>
            <w:tcW w:w="1828"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spacing w:val="4"/>
              </w:rPr>
              <w:t xml:space="preserve">3종류의 화석을 </w:t>
            </w:r>
            <w:r>
              <w:rPr>
                <w:spacing w:val="-5"/>
              </w:rPr>
              <w:t>분류하고, 각 화석의 특징과 생물 추정 이유를 설명할 수 있다.</w:t>
            </w:r>
          </w:p>
        </w:tc>
        <w:tc>
          <w:tcPr>
            <w:tcW w:w="1828"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spacing w:val="4"/>
              </w:rPr>
              <w:t xml:space="preserve">2종류의 화석을 </w:t>
            </w:r>
            <w:r>
              <w:rPr>
                <w:spacing w:val="-5"/>
              </w:rPr>
              <w:t>분류하고, 각 화석의 특징과 생물 추정 이유를 설명할 수 있다.</w:t>
            </w:r>
          </w:p>
        </w:tc>
        <w:tc>
          <w:tcPr>
            <w:tcW w:w="1828" w:type="dxa"/>
            <w:gridSpan w:val="3"/>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23"/>
              <w:widowControl w:val="off"/>
              <w:spacing w:line="348" w:lineRule="auto"/>
            </w:pPr>
            <w:r>
              <w:rPr/>
              <w:t xml:space="preserve">다양한 화석 사진과 </w:t>
            </w:r>
            <w:r>
              <w:rPr>
                <w:spacing w:val="-11"/>
              </w:rPr>
              <w:t xml:space="preserve">설명 자료를 제공하여 </w:t>
            </w:r>
            <w:r>
              <w:rPr>
                <w:spacing w:val="-20"/>
              </w:rPr>
              <w:t>학생들이 화석의 특징을 쉽게 파악할 수 있도록 돕는다.</w:t>
            </w:r>
          </w:p>
        </w:tc>
      </w:tr>
      <w:tr>
        <w:trPr>
          <w:trHeight w:val="2024"/>
        </w:trPr>
        <w:tc>
          <w:tcPr>
            <w:tcW w:w="1040" w:type="dxa"/>
            <w:vMerge/>
            <w:tcBorders>
              <w:top w:val="single" w:color="ac9cca" w:sz="3"/>
              <w:left w:val="none" w:color="8acdf0" w:sz="3"/>
              <w:bottom w:val="single" w:color="ac9cca" w:sz="3"/>
              <w:right w:val="single" w:color="ac9cca" w:sz="3"/>
            </w:tcBorders>
          </w:tcPr>
          <w:p/>
        </w:tc>
        <w:tc>
          <w:tcPr>
            <w:tcW w:w="1211" w:type="dxa"/>
            <w:tcBorders>
              <w:top w:val="single" w:color="ac9cca" w:sz="3"/>
              <w:left w:val="single" w:color="ac9cca" w:sz="3"/>
              <w:bottom w:val="single" w:color="ac9cca" w:sz="3"/>
              <w:right w:val="single" w:color="ac9cca" w:sz="3"/>
            </w:tcBorders>
            <w:shd w:val="clear" w:fill="f2f2f2"/>
            <w:tcMar>
              <w:top w:w="170" w:type="dxa"/>
              <w:left w:w="102" w:type="dxa"/>
              <w:bottom w:w="170" w:type="dxa"/>
              <w:right w:w="102" w:type="dxa"/>
            </w:tcMar>
            <w:vAlign w:val="center"/>
          </w:tcPr>
          <w:p>
            <w:pPr>
              <w:pStyle w:val="23"/>
              <w:widowControl w:val="off"/>
              <w:wordWrap w:val="1"/>
              <w:spacing w:line="348" w:lineRule="auto"/>
              <w:jc w:val="center"/>
            </w:pPr>
            <w:r>
              <w:rPr/>
              <w:t>화석으로 과거 생물 및 환경 추론하기</w:t>
            </w:r>
          </w:p>
        </w:tc>
        <w:tc>
          <w:tcPr>
            <w:tcW w:w="1828"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spacing w:val="-21"/>
              </w:rPr>
              <w:t xml:space="preserve">화석과 발견 지역 정보를 </w:t>
            </w:r>
            <w:r>
              <w:rPr>
                <w:spacing w:val="-19"/>
              </w:rPr>
              <w:t xml:space="preserve">종합적으로 분석하여 </w:t>
            </w:r>
            <w:r>
              <w:rPr>
                <w:spacing w:val="-12"/>
              </w:rPr>
              <w:t xml:space="preserve">과거 생물과 환경을 논리적으로 추론하고, 3가지 이상의 과학적 </w:t>
            </w:r>
            <w:r>
              <w:rPr>
                <w:spacing w:val="-15"/>
              </w:rPr>
              <w:t>근거를 제시할 수 있다.</w:t>
            </w:r>
          </w:p>
        </w:tc>
        <w:tc>
          <w:tcPr>
            <w:tcW w:w="1828"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spacing w:val="-21"/>
              </w:rPr>
              <w:t xml:space="preserve">화석과 발견 지역 정보를 </w:t>
            </w:r>
            <w:r>
              <w:rPr>
                <w:spacing w:val="-19"/>
              </w:rPr>
              <w:t xml:space="preserve">기본적으로 분석하여 </w:t>
            </w:r>
            <w:r>
              <w:rPr>
                <w:spacing w:val="-12"/>
              </w:rPr>
              <w:t xml:space="preserve">과거 생물과 환경을 논리적으로 추론하고, </w:t>
            </w:r>
            <w:r>
              <w:rPr>
                <w:spacing w:val="-17"/>
              </w:rPr>
              <w:t>2가지의 과학적 근거를 제시할 수 있다.</w:t>
            </w:r>
          </w:p>
        </w:tc>
        <w:tc>
          <w:tcPr>
            <w:tcW w:w="1828"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spacing w:val="-23"/>
              </w:rPr>
              <w:t xml:space="preserve">화석과 발견 지역 정보 중 </w:t>
            </w:r>
            <w:r>
              <w:rPr>
                <w:spacing w:val="-20"/>
              </w:rPr>
              <w:t xml:space="preserve">하나를 분석하여 과거 </w:t>
            </w:r>
            <w:r>
              <w:rPr>
                <w:spacing w:val="-21"/>
              </w:rPr>
              <w:t>생물과 환경을 추론하고, 1가지의 과학적 근거를 제시할 수 있다.</w:t>
            </w:r>
          </w:p>
        </w:tc>
        <w:tc>
          <w:tcPr>
            <w:tcW w:w="1828" w:type="dxa"/>
            <w:gridSpan w:val="3"/>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23"/>
              <w:widowControl w:val="off"/>
              <w:spacing w:line="348" w:lineRule="auto"/>
            </w:pPr>
            <w:r>
              <w:rPr>
                <w:spacing w:val="-11"/>
              </w:rPr>
              <w:t xml:space="preserve">화석과 환경의 관계를 보여주는 예시 자료를 </w:t>
            </w:r>
            <w:r>
              <w:rPr>
                <w:spacing w:val="-20"/>
              </w:rPr>
              <w:t>제공하여 학생들이 추론 과정을 이해하고 적용할 수 있도록 돕는다.</w:t>
            </w:r>
          </w:p>
        </w:tc>
      </w:tr>
      <w:tr>
        <w:trPr>
          <w:trHeight w:val="2024"/>
        </w:trPr>
        <w:tc>
          <w:tcPr>
            <w:tcW w:w="1040" w:type="dxa"/>
            <w:vMerge/>
            <w:tcBorders>
              <w:top w:val="single" w:color="ac9cca" w:sz="3"/>
              <w:left w:val="none" w:color="8acdf0" w:sz="3"/>
              <w:bottom w:val="single" w:color="ac9cca" w:sz="3"/>
              <w:right w:val="single" w:color="ac9cca" w:sz="3"/>
            </w:tcBorders>
          </w:tcPr>
          <w:p/>
        </w:tc>
        <w:tc>
          <w:tcPr>
            <w:tcW w:w="1211" w:type="dxa"/>
            <w:tcBorders>
              <w:top w:val="single" w:color="ac9cca" w:sz="3"/>
              <w:left w:val="single" w:color="ac9cca" w:sz="3"/>
              <w:bottom w:val="single" w:color="ac9cca" w:sz="3"/>
              <w:right w:val="single" w:color="ac9cca" w:sz="3"/>
            </w:tcBorders>
            <w:shd w:val="clear" w:fill="f2f2f2"/>
            <w:tcMar>
              <w:top w:w="170" w:type="dxa"/>
              <w:left w:w="102" w:type="dxa"/>
              <w:bottom w:w="170" w:type="dxa"/>
              <w:right w:w="102" w:type="dxa"/>
            </w:tcMar>
            <w:vAlign w:val="center"/>
          </w:tcPr>
          <w:p>
            <w:pPr>
              <w:pStyle w:val="23"/>
              <w:widowControl w:val="off"/>
              <w:wordWrap w:val="1"/>
              <w:spacing w:line="348" w:lineRule="auto"/>
              <w:jc w:val="center"/>
            </w:pPr>
            <w:r>
              <w:rPr/>
              <w:t>화석 연구의 가치와 중요성 인식하기</w:t>
            </w:r>
          </w:p>
        </w:tc>
        <w:tc>
          <w:tcPr>
            <w:tcW w:w="1828"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t xml:space="preserve">화석 연구의 다양한 가치를 3가지 이상 제시하고, 흥미로운 </w:t>
            </w:r>
            <w:r>
              <w:rPr>
                <w:spacing w:val="-11"/>
              </w:rPr>
              <w:t>연구 주제를 선정하여 그 이유를 창의적으로 설명할 수 있다.</w:t>
            </w:r>
          </w:p>
        </w:tc>
        <w:tc>
          <w:tcPr>
            <w:tcW w:w="1828"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t xml:space="preserve">화석 연구의 가치를 </w:t>
            </w:r>
            <w:r>
              <w:rPr>
                <w:spacing w:val="7"/>
              </w:rPr>
              <w:t xml:space="preserve">2가지 제시하고 </w:t>
            </w:r>
            <w:r>
              <w:rPr>
                <w:spacing w:val="-11"/>
              </w:rPr>
              <w:t>연구 주제를 선정하여 그 이유를 기본적으로 설명할 수 있다.</w:t>
            </w:r>
          </w:p>
        </w:tc>
        <w:tc>
          <w:tcPr>
            <w:tcW w:w="1828"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t xml:space="preserve">화석 연구의 가치를 </w:t>
            </w:r>
            <w:r>
              <w:rPr>
                <w:spacing w:val="-17"/>
              </w:rPr>
              <w:t xml:space="preserve">1가지 제시하고 친구의 </w:t>
            </w:r>
            <w:r>
              <w:rPr>
                <w:spacing w:val="-21"/>
              </w:rPr>
              <w:t>도움을 받아 연구 주제를 선정할 수 있다.</w:t>
            </w:r>
          </w:p>
        </w:tc>
        <w:tc>
          <w:tcPr>
            <w:tcW w:w="1828" w:type="dxa"/>
            <w:gridSpan w:val="3"/>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23"/>
              <w:widowControl w:val="off"/>
              <w:spacing w:line="348" w:lineRule="auto"/>
            </w:pPr>
            <w:r>
              <w:rPr>
                <w:spacing w:val="-1"/>
              </w:rPr>
              <w:t xml:space="preserve">화석 연구가 실제 </w:t>
            </w:r>
            <w:r>
              <w:rPr>
                <w:spacing w:val="-11"/>
              </w:rPr>
              <w:t xml:space="preserve">생활에 미치는 영향을 보여주는 사례를 제공하여 학생들이 화석 연구의 가치를 쉽게 </w:t>
            </w:r>
            <w:r>
              <w:rPr>
                <w:spacing w:val="-23"/>
              </w:rPr>
              <w:t>이해할 수 있도록 돕는다.</w:t>
            </w:r>
          </w:p>
        </w:tc>
      </w:tr>
    </w:tbl>
    <w:p>
      <w:pPr>
        <w:pStyle w:val="0"/>
        <w:widowControl w:val="off"/>
      </w:pPr>
    </w:p>
    <w:p>
      <w:pPr>
        <w:pStyle w:val="0"/>
        <w:widowControl w:val="off"/>
        <w:spacing w:line="156" w:lineRule="auto"/>
        <w:rPr/>
      </w:pPr>
    </w:p>
    <w:tbl>
      <w:tblPr>
        <w:tblOverlap w:val="never"/>
        <w:tblW w:w="1006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98"/>
        <w:gridCol w:w="2980"/>
        <w:gridCol w:w="4395"/>
        <w:gridCol w:w="654"/>
        <w:gridCol w:w="1334"/>
      </w:tblGrid>
      <w:tr>
        <w:trPr>
          <w:trHeight w:val="437"/>
          <w:tblHeader/>
        </w:trPr>
        <w:tc>
          <w:tcPr>
            <w:tcW w:w="698" w:type="dxa"/>
            <w:vMerge w:val="restart"/>
            <w:tcBorders>
              <w:top w:val="single" w:color="000000" w:sz="9"/>
              <w:left w:val="single" w:color="000000" w:sz="9"/>
              <w:bottom w:val="double" w:color="000000" w:sz="4"/>
              <w:right w:val="single" w:color="000000" w:sz="3"/>
            </w:tcBorders>
            <w:shd w:val="clear" w:fill="f4f0f7"/>
            <w:vAlign w:val="center"/>
          </w:tcPr>
          <w:p>
            <w:pPr>
              <w:pStyle w:val="0"/>
              <w:widowControl w:val="off"/>
              <w:wordWrap w:val="1"/>
              <w:spacing w:line="312" w:lineRule="auto"/>
              <w:jc w:val="center"/>
            </w:pPr>
            <w:r>
              <w:rPr>
                <w:rFonts w:eastAsia="KoPubWorld돋움체 Bold"/>
                <w:sz w:val="22"/>
                <w:shd w:val="clear" w:color="000000"/>
              </w:rPr>
              <w:t>학습</w:t>
            </w:r>
          </w:p>
          <w:p>
            <w:pPr>
              <w:pStyle w:val="0"/>
              <w:widowControl w:val="off"/>
              <w:wordWrap w:val="1"/>
              <w:spacing w:line="312" w:lineRule="auto"/>
              <w:jc w:val="center"/>
            </w:pPr>
            <w:r>
              <w:rPr>
                <w:rFonts w:eastAsia="KoPubWorld돋움체 Bold"/>
                <w:sz w:val="22"/>
                <w:shd w:val="clear" w:color="000000"/>
              </w:rPr>
              <w:t>과정</w:t>
            </w:r>
          </w:p>
        </w:tc>
        <w:tc>
          <w:tcPr>
            <w:tcW w:w="7375" w:type="dxa"/>
            <w:gridSpan w:val="2"/>
            <w:tcBorders>
              <w:top w:val="single" w:color="000000" w:sz="9"/>
              <w:left w:val="single" w:color="000000" w:sz="3"/>
              <w:bottom w:val="single" w:color="000000" w:sz="3"/>
              <w:right w:val="single" w:color="000000" w:sz="3"/>
            </w:tcBorders>
            <w:shd w:val="clear" w:fill="f4f0f7"/>
            <w:vAlign w:val="center"/>
          </w:tcPr>
          <w:p>
            <w:pPr>
              <w:pStyle w:val="0"/>
              <w:widowControl w:val="off"/>
              <w:wordWrap w:val="1"/>
              <w:spacing w:line="312" w:lineRule="auto"/>
              <w:jc w:val="center"/>
            </w:pPr>
            <w:r>
              <w:rPr>
                <w:rFonts w:ascii="KoPubWorld돋움체 Bold" w:eastAsia="KoPubWorld돋움체 Bold"/>
                <w:sz w:val="22"/>
                <w:shd w:val="clear" w:color="000000"/>
              </w:rPr>
              <w:t>교수·학습 활동</w:t>
            </w:r>
          </w:p>
        </w:tc>
        <w:tc>
          <w:tcPr>
            <w:tcW w:w="654" w:type="dxa"/>
            <w:vMerge w:val="restart"/>
            <w:tcBorders>
              <w:top w:val="single" w:color="000000" w:sz="9"/>
              <w:left w:val="single" w:color="000000" w:sz="3"/>
              <w:bottom w:val="double" w:color="000000" w:sz="4"/>
              <w:right w:val="single" w:color="000000" w:sz="3"/>
            </w:tcBorders>
            <w:shd w:val="clear" w:fill="f4f0f7"/>
            <w:vAlign w:val="center"/>
          </w:tcPr>
          <w:p>
            <w:pPr>
              <w:pStyle w:val="0"/>
              <w:widowControl w:val="off"/>
              <w:wordWrap w:val="1"/>
              <w:spacing w:line="288" w:lineRule="auto"/>
              <w:jc w:val="center"/>
            </w:pPr>
            <w:r>
              <w:rPr>
                <w:rFonts w:eastAsia="KoPubWorld돋움체 Bold"/>
                <w:shd w:val="clear" w:color="000000"/>
              </w:rPr>
              <w:t>시간</w:t>
            </w:r>
          </w:p>
          <w:p>
            <w:pPr>
              <w:pStyle w:val="0"/>
              <w:widowControl w:val="off"/>
              <w:wordWrap w:val="1"/>
              <w:spacing w:line="288" w:lineRule="auto"/>
              <w:jc w:val="center"/>
            </w:pPr>
            <w:r>
              <w:rPr>
                <w:rFonts w:ascii="KoPubWorld돋움체 Bold" w:eastAsia="KoPubWorld돋움체 Bold"/>
                <w:shd w:val="clear" w:color="000000"/>
              </w:rPr>
              <w:t>(분)</w:t>
            </w:r>
          </w:p>
        </w:tc>
        <w:tc>
          <w:tcPr>
            <w:tcW w:w="1334" w:type="dxa"/>
            <w:vMerge w:val="restart"/>
            <w:tcBorders>
              <w:top w:val="single" w:color="000000" w:sz="9"/>
              <w:left w:val="single" w:color="000000" w:sz="3"/>
              <w:bottom w:val="double" w:color="000000" w:sz="4"/>
              <w:right w:val="single" w:color="000000" w:sz="9"/>
            </w:tcBorders>
            <w:shd w:val="clear" w:fill="f4f0f7"/>
            <w:vAlign w:val="center"/>
          </w:tcPr>
          <w:p>
            <w:pPr>
              <w:pStyle w:val="0"/>
              <w:widowControl w:val="off"/>
              <w:wordWrap w:val="1"/>
              <w:spacing w:line="288" w:lineRule="auto"/>
              <w:ind w:firstLine="20"/>
              <w:jc w:val="center"/>
            </w:pPr>
            <w:r>
              <w:rPr>
                <w:rFonts w:ascii="KoPubWorld돋움체 Bold" w:eastAsia="KoPubWorld돋움체 Bold"/>
                <w:shd w:val="clear" w:color="000000"/>
              </w:rPr>
              <w:t>자료(</w:t>
            </w:r>
            <w:r>
              <w:rPr>
                <w:rFonts w:ascii="KoPubWorld돋움체 Bold"/>
                <w:b/>
                <w:color w:val="001aff"/>
                <w:shd w:val="clear" w:color="000000"/>
              </w:rPr>
              <w:t>㉶</w:t>
            </w:r>
            <w:r>
              <w:rPr>
                <w:rFonts w:ascii="KoPubWorld돋움체 Bold"/>
                <w:shd w:val="clear" w:color="000000"/>
              </w:rPr>
              <w:t xml:space="preserve">) </w:t>
            </w:r>
          </w:p>
          <w:p>
            <w:pPr>
              <w:pStyle w:val="0"/>
              <w:widowControl w:val="off"/>
              <w:wordWrap w:val="1"/>
              <w:spacing w:line="288" w:lineRule="auto"/>
              <w:jc w:val="center"/>
            </w:pPr>
            <w:r>
              <w:rPr>
                <w:rFonts w:ascii="KoPubWorld돋움체 Bold" w:eastAsia="KoPubWorld돋움체 Bold"/>
                <w:shd w:val="clear" w:color="000000"/>
              </w:rPr>
              <w:t>유의점(</w:t>
            </w:r>
            <w:r>
              <w:rPr>
                <w:rFonts w:ascii="KoPubWorld돋움체 Bold"/>
                <w:b/>
                <w:color w:val="ff0000"/>
                <w:shd w:val="clear" w:color="000000"/>
              </w:rPr>
              <w:t>󰃞</w:t>
            </w:r>
            <w:r>
              <w:rPr>
                <w:rFonts w:ascii="KoPubWorld돋움체 Bold"/>
                <w:shd w:val="clear" w:color="000000"/>
              </w:rPr>
              <w:t>)</w:t>
            </w:r>
          </w:p>
        </w:tc>
      </w:tr>
      <w:tr>
        <w:trPr>
          <w:trHeight w:val="437"/>
          <w:tblHeader/>
        </w:trPr>
        <w:tc>
          <w:tcPr>
            <w:tcW w:w="698" w:type="dxa"/>
            <w:vMerge/>
            <w:tcBorders>
              <w:top w:val="single" w:color="000000" w:sz="9"/>
              <w:left w:val="single" w:color="000000" w:sz="9"/>
              <w:bottom w:val="double" w:color="000000" w:sz="4"/>
              <w:right w:val="single" w:color="000000" w:sz="3"/>
            </w:tcBorders>
          </w:tcPr>
          <w:p/>
        </w:tc>
        <w:tc>
          <w:tcPr>
            <w:tcW w:w="2980" w:type="dxa"/>
            <w:tcBorders>
              <w:top w:val="single" w:color="000000" w:sz="3"/>
              <w:left w:val="single" w:color="000000" w:sz="3"/>
              <w:bottom w:val="double" w:color="000000" w:sz="4"/>
              <w:right w:val="single" w:color="000000" w:sz="3"/>
            </w:tcBorders>
            <w:shd w:val="clear" w:fill="f4f0f7"/>
            <w:vAlign w:val="center"/>
          </w:tcPr>
          <w:p>
            <w:pPr>
              <w:pStyle w:val="0"/>
              <w:widowControl w:val="off"/>
              <w:wordWrap w:val="1"/>
              <w:spacing w:line="312" w:lineRule="auto"/>
              <w:jc w:val="center"/>
            </w:pPr>
            <w:r>
              <w:rPr>
                <w:rFonts w:ascii="KoPubWorld돋움체 Bold" w:eastAsia="KoPubWorld돋움체 Bold"/>
                <w:sz w:val="22"/>
                <w:shd w:val="clear" w:color="000000"/>
              </w:rPr>
              <w:t>교 사</w:t>
            </w:r>
          </w:p>
        </w:tc>
        <w:tc>
          <w:tcPr>
            <w:tcW w:w="4395" w:type="dxa"/>
            <w:tcBorders>
              <w:top w:val="single" w:color="000000" w:sz="3"/>
              <w:left w:val="single" w:color="000000" w:sz="3"/>
              <w:bottom w:val="double" w:color="000000" w:sz="4"/>
              <w:right w:val="single" w:color="000000" w:sz="3"/>
            </w:tcBorders>
            <w:shd w:val="clear" w:fill="f4f0f7"/>
            <w:vAlign w:val="center"/>
          </w:tcPr>
          <w:p>
            <w:pPr>
              <w:pStyle w:val="0"/>
              <w:widowControl w:val="off"/>
              <w:wordWrap w:val="1"/>
              <w:spacing w:line="312" w:lineRule="auto"/>
              <w:jc w:val="center"/>
            </w:pPr>
            <w:r>
              <w:rPr>
                <w:rFonts w:ascii="KoPubWorld돋움체 Bold" w:eastAsia="KoPubWorld돋움체 Bold"/>
                <w:sz w:val="22"/>
                <w:shd w:val="clear" w:color="000000"/>
              </w:rPr>
              <w:t>학 생</w:t>
            </w:r>
          </w:p>
        </w:tc>
        <w:tc>
          <w:tcPr>
            <w:tcW w:w="654" w:type="dxa"/>
            <w:vMerge/>
            <w:tcBorders>
              <w:top w:val="single" w:color="000000" w:sz="9"/>
              <w:left w:val="single" w:color="000000" w:sz="3"/>
              <w:bottom w:val="double" w:color="000000" w:sz="4"/>
              <w:right w:val="single" w:color="000000" w:sz="3"/>
            </w:tcBorders>
          </w:tcPr>
          <w:p/>
        </w:tc>
        <w:tc>
          <w:tcPr>
            <w:tcW w:w="1334" w:type="dxa"/>
            <w:vMerge/>
            <w:tcBorders>
              <w:top w:val="single" w:color="000000" w:sz="9"/>
              <w:left w:val="single" w:color="000000" w:sz="3"/>
              <w:bottom w:val="double" w:color="000000" w:sz="4"/>
              <w:right w:val="single" w:color="000000" w:sz="9"/>
            </w:tcBorders>
          </w:tcPr>
          <w:p/>
        </w:tc>
      </w:tr>
      <w:tr>
        <w:trPr>
          <w:trHeight w:val="3629"/>
        </w:trPr>
        <w:tc>
          <w:tcPr>
            <w:tcW w:w="698" w:type="dxa"/>
            <w:tcBorders>
              <w:top w:val="double" w:color="000000" w:sz="4"/>
              <w:left w:val="single" w:color="000000" w:sz="9"/>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KoPubWorld돋움체 Light"/>
                <w:sz w:val="22"/>
                <w:shd w:val="clear" w:color="000000"/>
              </w:rPr>
              <w:t>동기</w:t>
            </w:r>
          </w:p>
          <w:p>
            <w:pPr>
              <w:pStyle w:val="0"/>
              <w:widowControl w:val="off"/>
              <w:spacing w:line="312" w:lineRule="auto"/>
              <w:jc w:val="center"/>
            </w:pPr>
            <w:r>
              <w:rPr>
                <w:rFonts w:eastAsia="KoPubWorld돋움체 Light"/>
                <w:sz w:val="22"/>
                <w:shd w:val="clear" w:color="000000"/>
              </w:rPr>
              <w:t>유발</w:t>
            </w:r>
          </w:p>
          <w:p>
            <w:pPr>
              <w:pStyle w:val="0"/>
              <w:widowControl w:val="off"/>
              <w:spacing w:line="312" w:lineRule="auto"/>
              <w:jc w:val="center"/>
              <w:rPr>
                <w:rFonts w:ascii="KoPubWorld돋움체 Light" w:eastAsia="KoPubWorld돋움체 Light"/>
                <w:color w:val="000000"/>
                <w:sz w:val="22"/>
                <w:shd w:val="clear" w:color="000000"/>
              </w:rPr>
            </w:pPr>
          </w:p>
          <w:p>
            <w:pPr>
              <w:pStyle w:val="0"/>
              <w:widowControl w:val="off"/>
              <w:spacing w:line="312" w:lineRule="auto"/>
              <w:jc w:val="center"/>
              <w:rPr>
                <w:rFonts w:ascii="KoPubWorld돋움체 Light" w:eastAsia="KoPubWorld돋움체 Light"/>
                <w:color w:val="000000"/>
                <w:sz w:val="22"/>
                <w:shd w:val="clear" w:color="000000"/>
              </w:rPr>
            </w:pPr>
          </w:p>
          <w:p>
            <w:pPr>
              <w:pStyle w:val="0"/>
              <w:widowControl w:val="off"/>
              <w:spacing w:line="312" w:lineRule="auto"/>
              <w:jc w:val="center"/>
              <w:rPr>
                <w:rFonts w:ascii="KoPubWorld돋움체 Light" w:eastAsia="KoPubWorld돋움체 Light"/>
                <w:color w:val="000000"/>
                <w:sz w:val="22"/>
                <w:shd w:val="clear" w:color="000000"/>
              </w:rPr>
            </w:pPr>
          </w:p>
          <w:p>
            <w:pPr>
              <w:pStyle w:val="0"/>
              <w:widowControl w:val="off"/>
              <w:spacing w:line="312" w:lineRule="auto"/>
              <w:jc w:val="center"/>
              <w:rPr>
                <w:rFonts w:ascii="KoPubWorld돋움체 Light" w:eastAsia="KoPubWorld돋움체 Light"/>
                <w:color w:val="000000"/>
                <w:sz w:val="22"/>
                <w:shd w:val="clear" w:color="000000"/>
              </w:rPr>
            </w:pPr>
          </w:p>
          <w:p>
            <w:pPr>
              <w:pStyle w:val="0"/>
              <w:widowControl w:val="off"/>
              <w:spacing w:line="312" w:lineRule="auto"/>
              <w:jc w:val="center"/>
              <w:rPr>
                <w:rFonts w:ascii="KoPubWorld돋움체 Light" w:eastAsia="KoPubWorld돋움체 Light"/>
                <w:color w:val="000000"/>
                <w:sz w:val="22"/>
                <w:shd w:val="clear" w:color="000000"/>
              </w:rPr>
            </w:pPr>
          </w:p>
          <w:p>
            <w:pPr>
              <w:pStyle w:val="0"/>
              <w:widowControl w:val="off"/>
              <w:spacing w:line="312" w:lineRule="auto"/>
              <w:jc w:val="center"/>
              <w:rPr>
                <w:rFonts w:ascii="KoPubWorld돋움체 Light" w:eastAsia="KoPubWorld돋움체 Light"/>
                <w:color w:val="000000"/>
                <w:sz w:val="22"/>
                <w:shd w:val="clear" w:color="000000"/>
              </w:rPr>
            </w:pPr>
          </w:p>
          <w:p>
            <w:pPr>
              <w:pStyle w:val="0"/>
              <w:widowControl w:val="off"/>
              <w:spacing w:line="312" w:lineRule="auto"/>
              <w:jc w:val="center"/>
              <w:rPr>
                <w:rFonts w:ascii="KoPubWorld돋움체 Light" w:eastAsia="KoPubWorld돋움체 Light"/>
                <w:color w:val="000000"/>
                <w:sz w:val="22"/>
                <w:shd w:val="clear" w:color="000000"/>
              </w:rPr>
            </w:pPr>
          </w:p>
          <w:p>
            <w:pPr>
              <w:pStyle w:val="0"/>
              <w:widowControl w:val="off"/>
              <w:spacing w:line="312" w:lineRule="auto"/>
              <w:jc w:val="center"/>
              <w:rPr>
                <w:rFonts w:ascii="KoPubWorld돋움체 Light" w:eastAsia="KoPubWorld돋움체 Light"/>
                <w:color w:val="000000"/>
                <w:sz w:val="22"/>
                <w:shd w:val="clear" w:color="000000"/>
              </w:rPr>
            </w:pPr>
          </w:p>
          <w:p>
            <w:pPr>
              <w:pStyle w:val="0"/>
              <w:widowControl w:val="off"/>
              <w:spacing w:line="312" w:lineRule="auto"/>
              <w:jc w:val="center"/>
              <w:rPr>
                <w:rFonts w:ascii="KoPubWorld돋움체 Light" w:eastAsia="KoPubWorld돋움체 Light"/>
                <w:color w:val="000000"/>
                <w:sz w:val="22"/>
                <w:shd w:val="clear" w:color="000000"/>
              </w:rPr>
            </w:pPr>
          </w:p>
        </w:tc>
        <w:tc>
          <w:tcPr>
            <w:tcW w:w="2980" w:type="dxa"/>
            <w:tcBorders>
              <w:top w:val="double" w:color="000000" w:sz="4"/>
              <w:left w:val="single" w:color="000000" w:sz="3"/>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동기유발</w:t>
            </w:r>
          </w:p>
          <w:p>
            <w:pPr>
              <w:pStyle w:val="0"/>
              <w:widowControl w:val="off"/>
              <w:spacing w:line="312" w:lineRule="auto"/>
              <w:ind w:left="218" w:hanging="218"/>
            </w:pPr>
            <w:r>
              <w:rPr>
                <w:rFonts w:ascii="KoPubWorld돋움체 Light"/>
                <w:shd w:val="clear" w:color="000000"/>
              </w:rPr>
              <w:t xml:space="preserve"> </w:t>
            </w:r>
            <w:r>
              <w:rPr>
                <w:rFonts w:ascii="KoPubWorld돋움체 Light" w:eastAsia="KoPubWorld돋움체 Light"/>
                <w:shd w:val="clear" w:color="000000"/>
              </w:rPr>
              <w:t>•현재의</w:t>
            </w:r>
            <w:r>
              <w:rPr>
                <w:rFonts w:ascii="KoPubWorld돋움체 Light" w:eastAsia="KoPubWorld돋움체 Light"/>
                <w:shd w:val="clear" w:color="000000"/>
              </w:rPr>
              <w:t xml:space="preserve"> 물건들로 타임캡슐을 만든다고 상상해 볼까요?</w:t>
            </w:r>
          </w:p>
          <w:p>
            <w:pPr>
              <w:pStyle w:val="0"/>
              <w:widowControl w:val="off"/>
              <w:spacing w:line="312" w:lineRule="auto"/>
              <w:ind w:left="198" w:right="80" w:hanging="118"/>
            </w:pPr>
            <w:r>
              <w:rPr>
                <w:rFonts w:ascii="KoPubWorld돋움체 Light"/>
                <w:shd w:val="clear" w:color="000000"/>
              </w:rPr>
              <w:t>•</w:t>
            </w:r>
            <w:r>
              <w:rPr>
                <w:rFonts w:ascii="KoPubWorld돋움체 Light" w:eastAsia="KoPubWorld돋움체 Light"/>
                <w:spacing w:val="-3"/>
                <w:shd w:val="clear" w:color="000000"/>
              </w:rPr>
              <w:t xml:space="preserve">1000년 후의 사람들이 우리의 </w:t>
            </w:r>
            <w:r>
              <w:rPr>
                <w:rFonts w:ascii="KoPubWorld돋움체 Light" w:eastAsia="KoPubWorld돋움체 Light"/>
                <w:spacing w:val="-6"/>
                <w:shd w:val="clear" w:color="000000"/>
              </w:rPr>
              <w:t>타임캡슐을 발견한다면, 그들은 우리의 생활에 대해 무엇을 알 수 있을까요?</w:t>
            </w:r>
          </w:p>
          <w:p>
            <w:pPr>
              <w:pStyle w:val="0"/>
              <w:widowControl w:val="off"/>
              <w:spacing w:line="312" w:lineRule="auto"/>
              <w:ind w:left="198" w:right="80" w:hanging="118"/>
            </w:pPr>
            <w:r>
              <w:rPr>
                <w:rFonts w:ascii="KoPubWorld돋움체 Light" w:eastAsia="KoPubWorld돋움체 Light"/>
                <w:shd w:val="clear" w:color="000000"/>
              </w:rPr>
              <w:t>•어떤</w:t>
            </w:r>
            <w:r>
              <w:rPr>
                <w:rFonts w:ascii="KoPubWorld돋움체 Light" w:eastAsia="KoPubWorld돋움체 Light"/>
                <w:shd w:val="clear" w:color="000000"/>
              </w:rPr>
              <w:t xml:space="preserve"> 물건들이 우리의 환경과 생활방식을 가장 잘 보여줄 수 있을까요?</w:t>
            </w: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98" w:right="80" w:hanging="118"/>
            </w:pPr>
            <w:r>
              <w:rPr>
                <w:rFonts w:ascii="KoPubWorld돋움체 Light" w:eastAsia="KoPubWorld돋움체 Light"/>
                <w:shd w:val="clear" w:color="000000"/>
              </w:rPr>
              <w:t>•화석도</w:t>
            </w:r>
            <w:r>
              <w:rPr>
                <w:rFonts w:ascii="KoPubWorld돋움체 Light" w:eastAsia="KoPubWorld돋움체 Light"/>
                <w:shd w:val="clear" w:color="000000"/>
              </w:rPr>
              <w:t xml:space="preserve"> 과거 생물들이 남긴 일종의 타임캡슐입니다. 이번 시간에는 이 화석 타임캡슐을 통해 과거를 알아볼까요?</w:t>
            </w:r>
          </w:p>
        </w:tc>
        <w:tc>
          <w:tcPr>
            <w:tcW w:w="4395" w:type="dxa"/>
            <w:tcBorders>
              <w:top w:val="double" w:color="000000" w:sz="4"/>
              <w:left w:val="single" w:color="000000" w:sz="3"/>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rPr>
                <w:rFonts w:ascii="KoPubWorld돋움체 Light" w:eastAsia="KoPubWorld돋움체 Light"/>
                <w:color w:val="000000"/>
                <w:sz w:val="22"/>
                <w:shd w:val="clear" w:color="000000"/>
              </w:rPr>
            </w:pP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1"/>
                <w:shd w:val="clear" w:color="000000"/>
              </w:rPr>
              <w:t>현재의 물건들로 타임캡슐을 만든다면 어떨지 상상한다.</w:t>
            </w: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3"/>
                <w:shd w:val="clear" w:color="000000"/>
              </w:rPr>
              <w:t>충전기나 전자기기가 많이 나올 테니 우리가 전기를 많이 사용했다는 것을 알 수 있습니다.</w:t>
            </w:r>
          </w:p>
          <w:p>
            <w:pPr>
              <w:pStyle w:val="0"/>
              <w:widowControl w:val="off"/>
              <w:spacing w:line="312" w:lineRule="auto"/>
              <w:ind w:left="194" w:right="80" w:hanging="114"/>
              <w:rPr>
                <w:rFonts w:ascii="KoPubWorld돋움체 Light" w:eastAsia="KoPubWorld돋움체 Light"/>
                <w:color w:val="000000"/>
                <w:shd w:val="clear" w:color="000000"/>
              </w:rPr>
            </w:pPr>
          </w:p>
          <w:p>
            <w:pPr>
              <w:pStyle w:val="0"/>
              <w:widowControl w:val="off"/>
              <w:spacing w:line="312" w:lineRule="auto"/>
              <w:ind w:left="194" w:right="80" w:hanging="114"/>
              <w:rPr>
                <w:rFonts w:ascii="KoPubWorld돋움체 Light" w:eastAsia="KoPubWorld돋움체 Light"/>
                <w:color w:val="000000"/>
                <w:shd w:val="clear" w:color="000000"/>
              </w:rPr>
            </w:pPr>
          </w:p>
          <w:p>
            <w:pPr>
              <w:pStyle w:val="0"/>
              <w:widowControl w:val="off"/>
              <w:spacing w:line="312" w:lineRule="auto"/>
              <w:ind w:left="174" w:right="80" w:hanging="94"/>
            </w:pPr>
            <w:r>
              <w:rPr>
                <w:rFonts w:ascii="KoPubWorld돋움체 Light"/>
                <w:shd w:val="clear" w:color="000000"/>
              </w:rPr>
              <w:t>-</w:t>
            </w:r>
            <w:r>
              <w:rPr>
                <w:rFonts w:ascii="KoPubWorld돋움체 Light" w:eastAsia="KoPubWorld돋움체 Light"/>
                <w:spacing w:val="-7"/>
                <w:shd w:val="clear" w:color="000000"/>
              </w:rPr>
              <w:t>스마트폰입니다. 우리가 어떻게 소통하고 정보를 얻었는지 알 수 있을 것입니다.</w:t>
            </w:r>
          </w:p>
        </w:tc>
        <w:tc>
          <w:tcPr>
            <w:tcW w:w="654" w:type="dxa"/>
            <w:tcBorders>
              <w:top w:val="double" w:color="000000" w:sz="4"/>
              <w:left w:val="single" w:color="000000" w:sz="3"/>
              <w:bottom w:val="dotted" w:color="000000" w:sz="3"/>
              <w:right w:val="single" w:color="000000" w:sz="3"/>
            </w:tcBorders>
            <w:tcMar>
              <w:top w:w="141" w:type="dxa"/>
              <w:left w:w="28" w:type="dxa"/>
              <w:bottom w:w="28" w:type="dxa"/>
              <w:right w:w="28" w:type="dxa"/>
            </w:tcMar>
            <w:vAlign w:val="top"/>
          </w:tcPr>
          <w:p>
            <w:pPr>
              <w:pStyle w:val="0"/>
              <w:widowControl w:val="off"/>
              <w:wordWrap w:val="1"/>
              <w:spacing w:line="240" w:lineRule="auto"/>
              <w:jc w:val="center"/>
            </w:pPr>
            <w:r>
              <w:rPr>
                <w:rFonts w:ascii="KoPubWorld돋움체 Light"/>
                <w:shd w:val="clear" w:color="000000"/>
              </w:rPr>
              <w:t>10</w:t>
            </w:r>
          </w:p>
        </w:tc>
        <w:tc>
          <w:tcPr>
            <w:tcW w:w="1334" w:type="dxa"/>
            <w:tcBorders>
              <w:top w:val="double" w:color="000000" w:sz="4"/>
              <w:left w:val="single" w:color="000000" w:sz="3"/>
              <w:bottom w:val="dotted"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KoPubWorld돋움체 Bold"/>
                <w:b/>
                <w:color w:val="001aff"/>
                <w:shd w:val="clear" w:color="000000"/>
              </w:rPr>
              <w:t>㉶</w:t>
            </w:r>
            <w:r>
              <w:rPr>
                <w:rFonts w:eastAsia="KoPubWorld돋움체 Light"/>
                <w:shd w:val="clear" w:color="000000"/>
              </w:rPr>
              <w:t>포스트잇</w:t>
            </w: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화석과 타임캡슐의 유사성을 자연스럽게 연결 지어 설명한다.</w:t>
            </w:r>
          </w:p>
        </w:tc>
      </w:tr>
      <w:tr>
        <w:trPr>
          <w:trHeight w:val="582"/>
        </w:trPr>
        <w:tc>
          <w:tcPr>
            <w:tcW w:w="698" w:type="dxa"/>
            <w:vMerge w:val="restart"/>
            <w:tcBorders>
              <w:top w:val="dotted"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ascii="KoPubWorld돋움체 Bold" w:eastAsia="KoPubWorld돋움체 Bold"/>
                <w:sz w:val="22"/>
                <w:shd w:val="clear" w:color="000000"/>
              </w:rPr>
              <w:t>탐구 질문</w:t>
            </w:r>
          </w:p>
          <w:p>
            <w:pPr>
              <w:pStyle w:val="0"/>
              <w:widowControl w:val="off"/>
              <w:spacing w:line="312" w:lineRule="auto"/>
              <w:jc w:val="center"/>
            </w:pPr>
            <w:r>
              <w:rPr>
                <w:rFonts w:eastAsia="KoPubWorld돋움체 Bold"/>
                <w:sz w:val="22"/>
                <w:shd w:val="clear" w:color="000000"/>
              </w:rPr>
              <w:t>확인</w:t>
            </w: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8"/>
                <w:shd w:val="clear" w:color="000000"/>
              </w:rPr>
            </w:pPr>
          </w:p>
          <w:p>
            <w:pPr>
              <w:pStyle w:val="0"/>
              <w:widowControl w:val="off"/>
              <w:spacing w:line="312" w:lineRule="auto"/>
              <w:jc w:val="center"/>
              <w:rPr>
                <w:rFonts w:ascii="KoPubWorld돋움체 Bold" w:eastAsia="KoPubWorld돋움체 Bold"/>
                <w:color w:val="000000"/>
                <w:sz w:val="8"/>
                <w:shd w:val="clear" w:color="000000"/>
              </w:rPr>
            </w:pPr>
          </w:p>
          <w:p>
            <w:pPr>
              <w:pStyle w:val="0"/>
              <w:widowControl w:val="off"/>
              <w:spacing w:line="312" w:lineRule="auto"/>
              <w:jc w:val="center"/>
            </w:pPr>
            <w:r>
              <w:rPr>
                <w:rFonts w:eastAsia="KoPubWorld돋움체 Bold"/>
                <w:sz w:val="22"/>
                <w:shd w:val="clear" w:color="000000"/>
              </w:rPr>
              <w:t>학습</w:t>
            </w:r>
          </w:p>
          <w:p>
            <w:pPr>
              <w:pStyle w:val="0"/>
              <w:widowControl w:val="off"/>
              <w:spacing w:line="312" w:lineRule="auto"/>
              <w:jc w:val="center"/>
            </w:pPr>
            <w:r>
              <w:rPr>
                <w:rFonts w:eastAsia="KoPubWorld돋움체 Bold"/>
                <w:sz w:val="22"/>
                <w:shd w:val="clear" w:color="000000"/>
              </w:rPr>
              <w:t>활동</w:t>
            </w:r>
          </w:p>
          <w:p>
            <w:pPr>
              <w:pStyle w:val="0"/>
              <w:widowControl w:val="off"/>
              <w:spacing w:line="312" w:lineRule="auto"/>
              <w:jc w:val="center"/>
            </w:pPr>
            <w:r>
              <w:rPr>
                <w:rFonts w:eastAsia="KoPubWorld돋움체 Bold"/>
                <w:sz w:val="22"/>
                <w:shd w:val="clear" w:color="000000"/>
              </w:rPr>
              <w:t>안내</w:t>
            </w:r>
          </w:p>
        </w:tc>
        <w:tc>
          <w:tcPr>
            <w:tcW w:w="7375" w:type="dxa"/>
            <w:gridSpan w:val="2"/>
            <w:tcBorders>
              <w:top w:val="dotted"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차시 탐구 질문 확인하기</w:t>
            </w:r>
          </w:p>
        </w:tc>
        <w:tc>
          <w:tcPr>
            <w:tcW w:w="654" w:type="dxa"/>
            <w:vMerge w:val="restart"/>
            <w:tcBorders>
              <w:top w:val="dotted"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wordWrap w:val="1"/>
              <w:spacing w:line="312" w:lineRule="auto"/>
              <w:jc w:val="center"/>
              <w:rPr>
                <w:rFonts w:ascii="KoPubWorld돋움체 Light" w:eastAsia="KoPubWorld돋움체 Light"/>
                <w:color w:val="000000"/>
                <w:shd w:val="clear" w:color="000000"/>
              </w:rPr>
            </w:pPr>
          </w:p>
        </w:tc>
        <w:tc>
          <w:tcPr>
            <w:tcW w:w="1334" w:type="dxa"/>
            <w:vMerge w:val="restart"/>
            <w:tcBorders>
              <w:top w:val="dotted"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312" w:lineRule="auto"/>
              <w:rPr>
                <w:rFonts w:ascii="KoPubWorld돋움체 Light" w:eastAsia="KoPubWorld돋움체 Light"/>
                <w:color w:val="000000"/>
                <w:shd w:val="clear" w:color="000000"/>
              </w:rPr>
            </w:pPr>
          </w:p>
        </w:tc>
      </w:tr>
      <w:tr>
        <w:trPr>
          <w:trHeight w:val="1018"/>
        </w:trPr>
        <w:tc>
          <w:tcPr>
            <w:tcW w:w="698" w:type="dxa"/>
            <w:vMerge/>
            <w:tcBorders>
              <w:top w:val="dotted" w:color="000000" w:sz="3"/>
              <w:left w:val="single" w:color="000000" w:sz="9"/>
              <w:bottom w:val="single" w:color="000000" w:sz="3"/>
              <w:right w:val="single" w:color="000000" w:sz="3"/>
            </w:tcBorders>
          </w:tcPr>
          <w:p/>
        </w:tc>
        <w:tc>
          <w:tcPr>
            <w:tcW w:w="7375" w:type="dxa"/>
            <w:gridSpan w:val="2"/>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wordWrap w:val="1"/>
              <w:spacing w:line="312" w:lineRule="auto"/>
              <w:ind w:left="200" w:hanging="200"/>
              <w:jc w:val="center"/>
            </w:pPr>
            <w:r>
              <w:rPr>
                <w:rFonts w:ascii="KoPubWorld돋움체 Bold"/>
                <w:sz w:val="22"/>
                <w:shd w:val="clear" w:color="000000"/>
              </w:rPr>
              <w:t xml:space="preserve"> </w:t>
            </w:r>
            <w:r>
              <w:pict>
                <v:roundrect arcsize="13107f" id="_x1798508183" style="v-text-anchor:middle;width:274.58pt;height:27.26pt;mso-wrap-style:square;" o:hralign="left" o:allowincell="f" o:insetmode="custom" strokeweight="0.33pt" fillcolor="#ffffc4" o:connectortype="straight">
                  <wvml:wrap type="topAndBottom"/>
                  <v:stroke/>
                  <v:fill opacity="1.00" color2="#000000"/>
                  <v:textbox style="mso-fit-shape-to-text:t;" inset="1mm,1mm,1mm,1mm">
                    <w:txbxContent>
                      <w:p>
                        <w:pPr>
                          <w:pStyle w:val="0"/>
                          <w:widowControl w:val="off"/>
                          <w:wordWrap w:val="1"/>
                          <w:spacing w:line="312" w:lineRule="auto"/>
                          <w:jc w:val="center"/>
                        </w:pPr>
                        <w:r>
                          <w:rPr>
                            <w:rFonts w:ascii="KoPubWorld돋움체 Bold" w:eastAsia="KoPubWorld돋움체 Bold"/>
                            <w:w w:val="90"/>
                            <w:sz w:val="24"/>
                            <w:shd w:val="clear" w:color="000000"/>
                          </w:rPr>
                          <w:t xml:space="preserve">화석을 통해 무엇을 알 수 있을까요? </w:t>
                        </w:r>
                      </w:p>
                    </w:txbxContent>
                  </v:textbox>
                </v:roundrect>
              </w:pict>
            </w:r>
          </w:p>
        </w:tc>
        <w:tc>
          <w:tcPr>
            <w:tcW w:w="654" w:type="dxa"/>
            <w:vMerge/>
            <w:tcBorders>
              <w:top w:val="dotted" w:color="000000" w:sz="3"/>
              <w:left w:val="single" w:color="000000" w:sz="3"/>
              <w:bottom w:val="single" w:color="000000" w:sz="3"/>
              <w:right w:val="single" w:color="000000" w:sz="3"/>
            </w:tcBorders>
          </w:tcPr>
          <w:p/>
        </w:tc>
        <w:tc>
          <w:tcPr>
            <w:tcW w:w="1334" w:type="dxa"/>
            <w:vMerge/>
            <w:tcBorders>
              <w:top w:val="dotted" w:color="000000" w:sz="3"/>
              <w:left w:val="single" w:color="000000" w:sz="3"/>
              <w:bottom w:val="single" w:color="000000" w:sz="3"/>
              <w:right w:val="single" w:color="000000" w:sz="9"/>
            </w:tcBorders>
          </w:tcPr>
          <w:p/>
        </w:tc>
      </w:tr>
      <w:tr>
        <w:trPr>
          <w:trHeight w:val="529"/>
        </w:trPr>
        <w:tc>
          <w:tcPr>
            <w:tcW w:w="698" w:type="dxa"/>
            <w:vMerge/>
            <w:tcBorders>
              <w:top w:val="dotted" w:color="000000" w:sz="3"/>
              <w:left w:val="single" w:color="000000" w:sz="9"/>
              <w:bottom w:val="single" w:color="000000" w:sz="3"/>
              <w:right w:val="single" w:color="000000" w:sz="3"/>
            </w:tcBorders>
          </w:tcPr>
          <w:p/>
        </w:tc>
        <w:tc>
          <w:tcPr>
            <w:tcW w:w="7375" w:type="dxa"/>
            <w:gridSpan w:val="2"/>
            <w:tcBorders>
              <w:top w:val="singl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학습 활동 안내하기</w:t>
            </w:r>
          </w:p>
        </w:tc>
        <w:tc>
          <w:tcPr>
            <w:tcW w:w="654" w:type="dxa"/>
            <w:vMerge/>
            <w:tcBorders>
              <w:top w:val="dotted" w:color="000000" w:sz="3"/>
              <w:left w:val="single" w:color="000000" w:sz="3"/>
              <w:bottom w:val="single" w:color="000000" w:sz="3"/>
              <w:right w:val="single" w:color="000000" w:sz="3"/>
            </w:tcBorders>
          </w:tcPr>
          <w:p/>
        </w:tc>
        <w:tc>
          <w:tcPr>
            <w:tcW w:w="1334" w:type="dxa"/>
            <w:vMerge/>
            <w:tcBorders>
              <w:top w:val="dotted" w:color="000000" w:sz="3"/>
              <w:left w:val="single" w:color="000000" w:sz="3"/>
              <w:bottom w:val="single" w:color="000000" w:sz="3"/>
              <w:right w:val="single" w:color="000000" w:sz="9"/>
            </w:tcBorders>
          </w:tcPr>
          <w:p/>
        </w:tc>
      </w:tr>
      <w:tr>
        <w:trPr>
          <w:trHeight w:val="1244"/>
        </w:trPr>
        <w:tc>
          <w:tcPr>
            <w:tcW w:w="698" w:type="dxa"/>
            <w:vMerge/>
            <w:tcBorders>
              <w:top w:val="dotted" w:color="000000" w:sz="3"/>
              <w:left w:val="single" w:color="000000" w:sz="9"/>
              <w:bottom w:val="single" w:color="000000" w:sz="3"/>
              <w:right w:val="single" w:color="000000" w:sz="3"/>
            </w:tcBorders>
          </w:tcPr>
          <w:p/>
        </w:tc>
        <w:tc>
          <w:tcPr>
            <w:tcW w:w="7375" w:type="dxa"/>
            <w:gridSpan w:val="2"/>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tbl>
            <w:tblPr>
              <w:tblOverlap w:val="never"/>
              <w:tblW w:w="580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800"/>
            </w:tblGrid>
            <w:tr>
              <w:trPr>
                <w:trHeight w:val="833"/>
              </w:trPr>
              <w:tc>
                <w:tcPr>
                  <w:tcW w:w="5800" w:type="dxa"/>
                  <w:tcBorders>
                    <w:top w:val="dotted" w:color="000000" w:sz="3"/>
                    <w:left w:val="dotted" w:color="000000" w:sz="3"/>
                    <w:bottom w:val="dotted" w:color="000000" w:sz="3"/>
                    <w:right w:val="dotted" w:color="000000" w:sz="3"/>
                  </w:tcBorders>
                  <w:vAlign w:val="center"/>
                </w:tcPr>
                <w:p>
                  <w:pPr>
                    <w:pStyle w:val="0"/>
                    <w:widowControl w:val="off"/>
                    <w:spacing w:line="312" w:lineRule="auto"/>
                    <w:ind w:left="189" w:hanging="189"/>
                  </w:pPr>
                  <w:r>
                    <w:rPr>
                      <w:rFonts w:ascii="KoPubWorld돋움체 Bold"/>
                      <w:shd w:val="clear" w:color="000000"/>
                    </w:rPr>
                    <w:t>∘</w:t>
                  </w:r>
                  <w:r>
                    <w:rPr>
                      <w:rFonts w:ascii="KoPubWorld돋움체 Bold"/>
                      <w:spacing w:val="-10"/>
                      <w:shd w:val="clear" w:color="000000"/>
                    </w:rPr>
                    <w:t xml:space="preserve"> </w:t>
                  </w:r>
                  <w:r>
                    <w:rPr>
                      <w:rFonts w:ascii="KoPubWorld돋움체 Bold" w:eastAsia="KoPubWorld돋움체 Bold"/>
                      <w:shd w:val="clear" w:color="000000"/>
                    </w:rPr>
                    <w:t>활동 1 : 우리는 화석 탐정</w:t>
                  </w:r>
                </w:p>
                <w:p>
                  <w:pPr>
                    <w:pStyle w:val="0"/>
                    <w:widowControl w:val="off"/>
                    <w:spacing w:line="312" w:lineRule="auto"/>
                    <w:ind w:left="189" w:hanging="189"/>
                  </w:pPr>
                  <w:r>
                    <w:rPr>
                      <w:rFonts w:ascii="KoPubWorld돋움체 Bold"/>
                      <w:shd w:val="clear" w:color="000000"/>
                    </w:rPr>
                    <w:t>∘</w:t>
                  </w:r>
                  <w:r>
                    <w:rPr>
                      <w:rFonts w:ascii="KoPubWorld돋움체 Bold"/>
                      <w:spacing w:val="-10"/>
                      <w:shd w:val="clear" w:color="000000"/>
                    </w:rPr>
                    <w:t xml:space="preserve"> </w:t>
                  </w:r>
                  <w:r>
                    <w:rPr>
                      <w:rFonts w:ascii="KoPubWorld돋움체 Bold" w:eastAsia="KoPubWorld돋움체 Bold"/>
                      <w:shd w:val="clear" w:color="000000"/>
                    </w:rPr>
                    <w:t>활동 2 : 고생물학자의 상상</w:t>
                  </w:r>
                </w:p>
                <w:p>
                  <w:pPr>
                    <w:pStyle w:val="0"/>
                    <w:widowControl w:val="off"/>
                    <w:spacing w:line="312" w:lineRule="auto"/>
                    <w:ind w:left="189" w:hanging="189"/>
                  </w:pPr>
                  <w:r>
                    <w:rPr>
                      <w:rFonts w:ascii="KoPubWorld돋움체 Bold"/>
                      <w:shd w:val="clear" w:color="000000"/>
                    </w:rPr>
                    <w:t>∘</w:t>
                  </w:r>
                  <w:r>
                    <w:rPr>
                      <w:rFonts w:ascii="KoPubWorld돋움체 Bold"/>
                      <w:spacing w:val="-10"/>
                      <w:shd w:val="clear" w:color="000000"/>
                    </w:rPr>
                    <w:t xml:space="preserve"> </w:t>
                  </w:r>
                  <w:r>
                    <w:rPr>
                      <w:rFonts w:ascii="KoPubWorld돋움체 Bold" w:eastAsia="KoPubWorld돋움체 Bold"/>
                      <w:shd w:val="clear" w:color="000000"/>
                    </w:rPr>
                    <w:t>활동 3 : 지질시대 타임머신</w:t>
                  </w:r>
                </w:p>
              </w:tc>
            </w:tr>
          </w:tbl>
          <w:p>
            <w:pPr>
              <w:pStyle w:val="0"/>
              <w:widowControl w:val="off"/>
              <w:wordWrap w:val="1"/>
              <w:spacing w:line="336" w:lineRule="auto"/>
              <w:ind w:left="169" w:right="100" w:hanging="109"/>
              <w:jc w:val="center"/>
            </w:pPr>
          </w:p>
        </w:tc>
        <w:tc>
          <w:tcPr>
            <w:tcW w:w="654" w:type="dxa"/>
            <w:vMerge/>
            <w:tcBorders>
              <w:top w:val="dotted" w:color="000000" w:sz="3"/>
              <w:left w:val="single" w:color="000000" w:sz="3"/>
              <w:bottom w:val="single" w:color="000000" w:sz="3"/>
              <w:right w:val="single" w:color="000000" w:sz="3"/>
            </w:tcBorders>
          </w:tcPr>
          <w:p/>
        </w:tc>
        <w:tc>
          <w:tcPr>
            <w:tcW w:w="1334" w:type="dxa"/>
            <w:vMerge/>
            <w:tcBorders>
              <w:top w:val="dotted" w:color="000000" w:sz="3"/>
              <w:left w:val="single" w:color="000000" w:sz="3"/>
              <w:bottom w:val="single" w:color="000000" w:sz="3"/>
              <w:right w:val="single" w:color="000000" w:sz="9"/>
            </w:tcBorders>
          </w:tcPr>
          <w:p/>
        </w:tc>
      </w:tr>
      <w:tr>
        <w:trPr>
          <w:trHeight w:val="502"/>
        </w:trPr>
        <w:tc>
          <w:tcPr>
            <w:tcW w:w="698" w:type="dxa"/>
            <w:vMerge w:val="restart"/>
            <w:tcBorders>
              <w:top w:val="single"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ascii="KoPubWorld돋움체 Bold" w:eastAsia="KoPubWorld돋움체 Bold"/>
                <w:sz w:val="22"/>
                <w:shd w:val="clear" w:color="000000"/>
              </w:rPr>
              <w:t xml:space="preserve">탐색 및 </w:t>
            </w:r>
          </w:p>
          <w:p>
            <w:pPr>
              <w:pStyle w:val="0"/>
              <w:widowControl w:val="off"/>
              <w:spacing w:line="312" w:lineRule="auto"/>
              <w:jc w:val="center"/>
            </w:pPr>
            <w:r>
              <w:rPr>
                <w:rFonts w:eastAsia="KoPubWorld돋움체 Bold"/>
                <w:sz w:val="22"/>
                <w:shd w:val="clear" w:color="000000"/>
              </w:rPr>
              <w:t>문제</w:t>
            </w:r>
          </w:p>
          <w:p>
            <w:pPr>
              <w:pStyle w:val="0"/>
              <w:widowControl w:val="off"/>
              <w:spacing w:line="312" w:lineRule="auto"/>
              <w:jc w:val="center"/>
            </w:pPr>
            <w:r>
              <w:rPr>
                <w:rFonts w:eastAsia="KoPubWorld돋움체 Bold"/>
                <w:sz w:val="22"/>
                <w:shd w:val="clear" w:color="000000"/>
              </w:rPr>
              <w:t>파악</w:t>
            </w:r>
          </w:p>
        </w:tc>
        <w:tc>
          <w:tcPr>
            <w:tcW w:w="7375" w:type="dxa"/>
            <w:gridSpan w:val="2"/>
            <w:tcBorders>
              <w:top w:val="single" w:color="000000" w:sz="3"/>
              <w:left w:val="single" w:color="000000" w:sz="3"/>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pacing w:val="-2"/>
                <w:sz w:val="22"/>
                <w:shd w:val="clear" w:color="000000"/>
              </w:rPr>
              <w:t>&lt;활동 1&gt; 우리는 화석 탐정</w:t>
            </w:r>
          </w:p>
        </w:tc>
        <w:tc>
          <w:tcPr>
            <w:tcW w:w="654" w:type="dxa"/>
            <w:vMerge w:val="restart"/>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wordWrap w:val="1"/>
              <w:spacing w:line="240" w:lineRule="auto"/>
              <w:jc w:val="center"/>
            </w:pPr>
            <w:r>
              <w:rPr>
                <w:rFonts w:ascii="KoPubWorld돋움체 Light"/>
                <w:shd w:val="clear" w:color="000000"/>
              </w:rPr>
              <w:t>15</w:t>
            </w:r>
          </w:p>
        </w:tc>
        <w:tc>
          <w:tcPr>
            <w:tcW w:w="1334" w:type="dxa"/>
            <w:vMerge w:val="restart"/>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KoPubWorld돋움체 Bold"/>
                <w:b/>
                <w:color w:val="001aff"/>
                <w:shd w:val="clear" w:color="000000"/>
              </w:rPr>
              <w:t>㉶</w:t>
            </w:r>
            <w:r>
              <w:rPr>
                <w:rFonts w:ascii="KoPubWorld돋움체 Light" w:eastAsia="KoPubWorld돋움체 Light"/>
                <w:shd w:val="clear" w:color="000000"/>
              </w:rPr>
              <w:t>다양한 화석 사진, 생물 사진, 돋보기, 스마트기기</w:t>
            </w:r>
          </w:p>
          <w:p>
            <w:pPr>
              <w:pStyle w:val="0"/>
              <w:widowControl w:val="off"/>
              <w:spacing w:line="240" w:lineRule="auto"/>
              <w:rPr>
                <w:rFonts w:ascii="KoPubWorld돋움체 Light" w:eastAsia="KoPubWorld돋움체 Light"/>
                <w:color w:val="000000"/>
                <w:shd w:val="clear" w:color="000000"/>
              </w:rPr>
            </w:pPr>
          </w:p>
        </w:tc>
      </w:tr>
      <w:tr>
        <w:trPr>
          <w:trHeight w:val="3513"/>
        </w:trPr>
        <w:tc>
          <w:tcPr>
            <w:tcW w:w="698" w:type="dxa"/>
            <w:vMerge/>
            <w:tcBorders>
              <w:top w:val="single" w:color="000000" w:sz="3"/>
              <w:left w:val="single" w:color="000000" w:sz="9"/>
              <w:bottom w:val="single" w:color="000000" w:sz="3"/>
              <w:right w:val="single" w:color="000000" w:sz="3"/>
            </w:tcBorders>
          </w:tcPr>
          <w:p/>
        </w:tc>
        <w:tc>
          <w:tcPr>
            <w:tcW w:w="2980" w:type="dxa"/>
            <w:tcBorders>
              <w:top w:val="dotted"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98" w:right="80" w:hanging="118"/>
            </w:pPr>
            <w:r>
              <w:rPr>
                <w:rFonts w:ascii="KoPubWorld돋움체 Light"/>
                <w:shd w:val="clear" w:color="000000"/>
              </w:rPr>
              <w:t>•</w:t>
            </w:r>
            <w:r>
              <w:rPr>
                <w:rFonts w:ascii="KoPubWorld돋움체 Light" w:eastAsia="KoPubWorld돋움체 Light"/>
                <w:spacing w:val="-4"/>
                <w:shd w:val="clear" w:color="000000"/>
              </w:rPr>
              <w:t>화석 탐정이 되어 다양한 화석 사진들을 관찰해볼까요?.</w:t>
            </w:r>
          </w:p>
          <w:p>
            <w:pPr>
              <w:pStyle w:val="0"/>
              <w:widowControl w:val="off"/>
              <w:spacing w:line="312" w:lineRule="auto"/>
              <w:ind w:left="200" w:hanging="200"/>
              <w:rPr>
                <w:rFonts w:ascii="KoPubWorld돋움체 Bold" w:eastAsia="KoPubWorld돋움체 Bold"/>
                <w:color w:val="000000"/>
                <w:shd w:val="clear" w:color="000000"/>
              </w:rPr>
            </w:pPr>
          </w:p>
          <w:p>
            <w:pPr>
              <w:pStyle w:val="0"/>
              <w:widowControl w:val="off"/>
              <w:spacing w:line="312" w:lineRule="auto"/>
              <w:ind w:left="218" w:hanging="218"/>
            </w:pPr>
            <w:r>
              <w:rPr>
                <w:rFonts w:ascii="KoPubWorld돋움체 Bold"/>
                <w:shd w:val="clear" w:color="000000"/>
              </w:rPr>
              <w:t xml:space="preserve"> </w:t>
            </w:r>
            <w:r>
              <w:rPr>
                <w:rFonts w:ascii="KoPubWorld돋움체 Light"/>
                <w:shd w:val="clear" w:color="000000"/>
              </w:rPr>
              <w:t>•</w:t>
            </w:r>
            <w:r>
              <w:rPr>
                <w:rFonts w:ascii="KoPubWorld돋움체 Light" w:eastAsia="KoPubWorld돋움체 Light"/>
                <w:spacing w:val="4"/>
                <w:shd w:val="clear" w:color="000000"/>
              </w:rPr>
              <w:t>관찰한 화석 사진 중 가장 흥미로운 것은 무엇이며 왜 그렇게 생각했나요?</w:t>
            </w:r>
          </w:p>
          <w:p>
            <w:pPr>
              <w:pStyle w:val="0"/>
              <w:widowControl w:val="off"/>
              <w:spacing w:line="312" w:lineRule="auto"/>
              <w:ind w:left="160" w:right="80" w:hanging="80"/>
            </w:pPr>
            <w:r>
              <w:pict>
                <v:roundrect arcsize="13107f" id="_x179850818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12" w:lineRule="auto"/>
              <w:ind w:left="198" w:right="80" w:hanging="118"/>
            </w:pPr>
            <w:r>
              <w:rPr>
                <w:rFonts w:ascii="KoPubWorld돋움체 Light"/>
                <w:shd w:val="clear" w:color="000000"/>
              </w:rPr>
              <w:t>•</w:t>
            </w:r>
            <w:r>
              <w:rPr>
                <w:rFonts w:ascii="KoPubWorld돋움체 Light" w:eastAsia="KoPubWorld돋움체 Light"/>
                <w:spacing w:val="-11"/>
                <w:shd w:val="clear" w:color="000000"/>
              </w:rPr>
              <w:t>이 화석 사진들에서 어떤 특징을 볼 수 있나요?</w:t>
            </w: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98" w:right="80" w:hanging="118"/>
            </w:pPr>
            <w:r>
              <w:rPr>
                <w:rFonts w:ascii="KoPubWorld돋움체 Light" w:eastAsia="KoPubWorld돋움체 Light"/>
                <w:shd w:val="clear" w:color="000000"/>
              </w:rPr>
              <w:t>•특징에</w:t>
            </w:r>
            <w:r>
              <w:rPr>
                <w:rFonts w:ascii="KoPubWorld돋움체 Light" w:eastAsia="KoPubWorld돋움체 Light"/>
                <w:shd w:val="clear" w:color="000000"/>
              </w:rPr>
              <w:t xml:space="preserve"> 따라 화석을 분류해 볼까요?</w:t>
            </w:r>
          </w:p>
        </w:tc>
        <w:tc>
          <w:tcPr>
            <w:tcW w:w="4395" w:type="dxa"/>
            <w:tcBorders>
              <w:top w:val="dotted"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14" w:hanging="114"/>
            </w:pPr>
            <w:r>
              <w:rPr>
                <w:rFonts w:ascii="KoPubWorld돋움체 Light"/>
                <w:shd w:val="clear" w:color="000000"/>
              </w:rPr>
              <w:t xml:space="preserve"> -</w:t>
            </w:r>
            <w:r>
              <w:rPr>
                <w:rFonts w:ascii="KoPubWorld돋움체 Light" w:eastAsia="KoPubWorld돋움체 Light"/>
                <w:spacing w:val="-5"/>
                <w:shd w:val="clear" w:color="000000"/>
              </w:rPr>
              <w:t>화석 탐정이 되어 다양한 화석 사진을 관찰한다.</w:t>
            </w:r>
          </w:p>
          <w:p>
            <w:pPr>
              <w:pStyle w:val="0"/>
              <w:widowControl w:val="off"/>
              <w:spacing w:line="312" w:lineRule="auto"/>
              <w:ind w:left="114" w:hanging="114"/>
              <w:rPr>
                <w:rFonts w:ascii="KoPubWorld돋움체 Light" w:eastAsia="KoPubWorld돋움체 Light"/>
                <w:color w:val="000000"/>
                <w:shd w:val="clear" w:color="000000"/>
              </w:rPr>
            </w:pPr>
          </w:p>
          <w:p>
            <w:pPr>
              <w:pStyle w:val="0"/>
              <w:widowControl w:val="off"/>
              <w:spacing w:line="312" w:lineRule="auto"/>
              <w:ind w:left="114" w:hanging="114"/>
              <w:rPr>
                <w:rFonts w:ascii="KoPubWorld돋움체 Light" w:eastAsia="KoPubWorld돋움체 Light"/>
                <w:color w:val="000000"/>
                <w:shd w:val="clear" w:color="000000"/>
              </w:rPr>
            </w:pPr>
          </w:p>
          <w:p>
            <w:pPr>
              <w:pStyle w:val="0"/>
              <w:widowControl w:val="off"/>
              <w:spacing w:line="312" w:lineRule="auto"/>
              <w:ind w:left="194" w:hanging="194"/>
            </w:pPr>
            <w:r>
              <w:rPr>
                <w:rFonts w:ascii="KoPubWorld돋움체 Light" w:eastAsia="KoPubWorld돋움체 Light"/>
                <w:shd w:val="clear" w:color="000000"/>
              </w:rPr>
              <w:t xml:space="preserve"> -나뭇잎 모양의 화석 사진입니다. 아주 오래된 </w:t>
            </w:r>
            <w:r>
              <w:rPr>
                <w:rFonts w:ascii="KoPubWorld돋움체 Light" w:eastAsia="KoPubWorld돋움체 Light"/>
                <w:spacing w:val="-3"/>
                <w:shd w:val="clear" w:color="000000"/>
              </w:rPr>
              <w:t>나뭇잎이 돌 속에 남아있다는 것이 신기합니다.</w:t>
            </w:r>
          </w:p>
          <w:p>
            <w:pPr>
              <w:pStyle w:val="0"/>
              <w:widowControl w:val="off"/>
              <w:spacing w:line="312" w:lineRule="auto"/>
              <w:ind w:left="114" w:hanging="114"/>
              <w:rPr>
                <w:rFonts w:ascii="KoPubWorld돋움체 Light" w:eastAsia="KoPubWorld돋움체 Light"/>
                <w:color w:val="000000"/>
                <w:sz w:val="30"/>
                <w:shd w:val="clear" w:color="000000"/>
              </w:rPr>
            </w:pPr>
          </w:p>
          <w:p>
            <w:pPr>
              <w:pStyle w:val="0"/>
              <w:widowControl w:val="off"/>
              <w:spacing w:line="240" w:lineRule="auto"/>
              <w:ind w:left="114" w:hanging="114"/>
              <w:rPr>
                <w:rFonts w:ascii="KoPubWorld돋움체 Light" w:eastAsia="KoPubWorld돋움체 Light"/>
                <w:color w:val="000000"/>
                <w:sz w:val="30"/>
                <w:shd w:val="clear" w:color="000000"/>
              </w:rPr>
            </w:pPr>
          </w:p>
          <w:p>
            <w:pPr>
              <w:pStyle w:val="0"/>
              <w:widowControl w:val="off"/>
              <w:spacing w:line="312" w:lineRule="auto"/>
              <w:ind w:left="114" w:hanging="114"/>
            </w:pPr>
            <w:r>
              <w:rPr>
                <w:rFonts w:ascii="KoPubWorld돋움체 Light"/>
                <w:shd w:val="clear" w:color="000000"/>
              </w:rPr>
              <w:t xml:space="preserve"> -</w:t>
            </w:r>
            <w:r>
              <w:rPr>
                <w:rFonts w:ascii="KoPubWorld돋움체 Light" w:eastAsia="KoPubWorld돋움체 Light"/>
                <w:spacing w:val="-7"/>
                <w:shd w:val="clear" w:color="000000"/>
              </w:rPr>
              <w:t>나뭇잎 화석 사진은 잎맥까지 선명하게 보입니다.</w:t>
            </w:r>
          </w:p>
          <w:p>
            <w:pPr>
              <w:pStyle w:val="0"/>
              <w:widowControl w:val="off"/>
              <w:spacing w:line="312" w:lineRule="auto"/>
              <w:ind w:left="194" w:hanging="194"/>
            </w:pPr>
            <w:r>
              <w:rPr>
                <w:rFonts w:ascii="KoPubWorld돋움체 Light"/>
                <w:shd w:val="clear" w:color="000000"/>
              </w:rPr>
              <w:t xml:space="preserve"> -</w:t>
            </w:r>
            <w:r>
              <w:rPr>
                <w:rFonts w:ascii="KoPubWorld돋움체 Light" w:eastAsia="KoPubWorld돋움체 Light"/>
                <w:spacing w:val="-4"/>
                <w:shd w:val="clear" w:color="000000"/>
              </w:rPr>
              <w:t>조개 같은 화석 사진에는 둥근 모양의 줄무늬가 있습니다.</w:t>
            </w:r>
          </w:p>
          <w:p>
            <w:pPr>
              <w:pStyle w:val="0"/>
              <w:widowControl w:val="off"/>
              <w:spacing w:line="312" w:lineRule="auto"/>
              <w:ind w:left="194" w:hanging="194"/>
            </w:pPr>
            <w:r>
              <w:rPr>
                <w:rFonts w:ascii="KoPubWorld돋움체 Light" w:eastAsia="KoPubWorld돋움체 Light"/>
                <w:shd w:val="clear" w:color="000000"/>
              </w:rPr>
              <w:t xml:space="preserve"> -화석의 특징에 따라 분류 기준을 세워 화석을 분류한다.</w:t>
            </w:r>
          </w:p>
        </w:tc>
        <w:tc>
          <w:tcPr>
            <w:tcW w:w="654" w:type="dxa"/>
            <w:vMerge/>
            <w:tcBorders>
              <w:top w:val="single" w:color="000000" w:sz="3"/>
              <w:left w:val="single" w:color="000000" w:sz="3"/>
              <w:bottom w:val="single" w:color="000000" w:sz="3"/>
              <w:right w:val="single" w:color="000000" w:sz="3"/>
            </w:tcBorders>
          </w:tcPr>
          <w:p/>
        </w:tc>
        <w:tc>
          <w:tcPr>
            <w:tcW w:w="1334" w:type="dxa"/>
            <w:vMerge/>
            <w:tcBorders>
              <w:top w:val="single" w:color="000000" w:sz="3"/>
              <w:left w:val="single" w:color="000000" w:sz="3"/>
              <w:bottom w:val="single" w:color="000000" w:sz="3"/>
              <w:right w:val="single" w:color="000000" w:sz="9"/>
            </w:tcBorders>
          </w:tcPr>
          <w:p/>
        </w:tc>
      </w:tr>
      <w:tr>
        <w:trPr>
          <w:trHeight w:val="502"/>
        </w:trPr>
        <w:tc>
          <w:tcPr>
            <w:tcW w:w="698" w:type="dxa"/>
            <w:vMerge w:val="restart"/>
            <w:tcBorders>
              <w:top w:val="single"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ascii="KoPubWorld돋움체 Bold" w:eastAsia="KoPubWorld돋움체 Bold"/>
                <w:sz w:val="22"/>
                <w:shd w:val="clear" w:color="000000"/>
              </w:rPr>
              <w:t xml:space="preserve">자료 제시 및 </w:t>
            </w:r>
          </w:p>
          <w:p>
            <w:pPr>
              <w:pStyle w:val="0"/>
              <w:widowControl w:val="off"/>
              <w:spacing w:line="312" w:lineRule="auto"/>
              <w:jc w:val="center"/>
            </w:pPr>
            <w:r>
              <w:rPr>
                <w:rFonts w:eastAsia="KoPubWorld돋움체 Bold"/>
                <w:sz w:val="22"/>
                <w:shd w:val="clear" w:color="000000"/>
              </w:rPr>
              <w:t>관찰</w:t>
            </w:r>
          </w:p>
          <w:p>
            <w:pPr>
              <w:pStyle w:val="0"/>
              <w:widowControl w:val="off"/>
              <w:spacing w:line="312" w:lineRule="auto"/>
              <w:jc w:val="center"/>
            </w:pPr>
            <w:r>
              <w:rPr>
                <w:rFonts w:eastAsia="KoPubWorld돋움체 Bold"/>
                <w:sz w:val="22"/>
                <w:shd w:val="clear" w:color="000000"/>
              </w:rPr>
              <w:t>탐색</w:t>
            </w:r>
          </w:p>
        </w:tc>
        <w:tc>
          <w:tcPr>
            <w:tcW w:w="7375" w:type="dxa"/>
            <w:gridSpan w:val="2"/>
            <w:tcBorders>
              <w:top w:val="single" w:color="000000" w:sz="3"/>
              <w:left w:val="single" w:color="000000" w:sz="3"/>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&lt;활동 2&gt; 고생물학자의 상상</w:t>
            </w:r>
          </w:p>
        </w:tc>
        <w:tc>
          <w:tcPr>
            <w:tcW w:w="654" w:type="dxa"/>
            <w:vMerge w:val="restart"/>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wordWrap w:val="1"/>
              <w:spacing w:line="240" w:lineRule="auto"/>
              <w:jc w:val="center"/>
            </w:pPr>
            <w:r>
              <w:rPr>
                <w:rFonts w:ascii="KoPubWorld돋움체 Light"/>
                <w:shd w:val="clear" w:color="000000"/>
              </w:rPr>
              <w:t>25</w:t>
            </w:r>
          </w:p>
        </w:tc>
        <w:tc>
          <w:tcPr>
            <w:tcW w:w="1334" w:type="dxa"/>
            <w:vMerge w:val="restart"/>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KoPubWorld돋움체 Bold"/>
                <w:b/>
                <w:color w:val="001aff"/>
                <w:shd w:val="clear" w:color="000000"/>
              </w:rPr>
              <w:t>㉶</w:t>
            </w:r>
            <w:r>
              <w:rPr>
                <w:rFonts w:ascii="KoPubWorld돋움체 Light" w:eastAsia="KoPubWorld돋움체 Light"/>
                <w:shd w:val="clear" w:color="000000"/>
              </w:rPr>
              <w:t>다양한 종류의 화석 표본, 그림 도구, 화석생물복원 활동지, 돋보기, 탐구보고서</w:t>
            </w: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관찰에 기반하여 추리할 수 있도록 지도한다.</w:t>
            </w: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그림 실력보다는 관찰한 특징을 잘 표현했는지에 초점을 둔다.</w:t>
            </w:r>
          </w:p>
        </w:tc>
      </w:tr>
      <w:tr>
        <w:trPr>
          <w:trHeight w:val="2204"/>
        </w:trPr>
        <w:tc>
          <w:tcPr>
            <w:tcW w:w="698" w:type="dxa"/>
            <w:vMerge/>
            <w:tcBorders>
              <w:top w:val="single" w:color="000000" w:sz="3"/>
              <w:left w:val="single" w:color="000000" w:sz="9"/>
              <w:bottom w:val="single" w:color="000000" w:sz="3"/>
              <w:right w:val="single" w:color="000000" w:sz="3"/>
            </w:tcBorders>
          </w:tcPr>
          <w:p/>
        </w:tc>
        <w:tc>
          <w:tcPr>
            <w:tcW w:w="2980" w:type="dxa"/>
            <w:tcBorders>
              <w:top w:val="dotted"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198" w:right="80" w:hanging="118"/>
            </w:pPr>
            <w:r>
              <w:rPr>
                <w:rFonts w:ascii="KoPubWorld돋움체 Light" w:eastAsia="KoPubWorld돋움체 Light"/>
                <w:shd w:val="clear" w:color="000000"/>
              </w:rPr>
              <w:t>•모둠별로</w:t>
            </w:r>
            <w:r>
              <w:rPr>
                <w:rFonts w:ascii="KoPubWorld돋움체 Light" w:eastAsia="KoPubWorld돋움체 Light"/>
                <w:shd w:val="clear" w:color="000000"/>
              </w:rPr>
              <w:t xml:space="preserve"> 주어진 화석 표본을 관찰해볼까요?</w:t>
            </w: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98" w:right="80" w:hanging="118"/>
            </w:pPr>
            <w:r>
              <w:rPr>
                <w:rFonts w:ascii="KoPubWorld돋움체 Light" w:eastAsia="KoPubWorld돋움체 Light"/>
                <w:shd w:val="clear" w:color="000000"/>
              </w:rPr>
              <w:t>•주어진</w:t>
            </w:r>
            <w:r>
              <w:rPr>
                <w:rFonts w:ascii="KoPubWorld돋움체 Light" w:eastAsia="KoPubWorld돋움체 Light"/>
                <w:shd w:val="clear" w:color="000000"/>
              </w:rPr>
              <w:t xml:space="preserve"> 화석에서 볼 수 있는 생물의 특징은 무엇인가요? 모둠 친구들과 의견을 나누어 볼까요?</w:t>
            </w:r>
          </w:p>
        </w:tc>
        <w:tc>
          <w:tcPr>
            <w:tcW w:w="4395" w:type="dxa"/>
            <w:tcBorders>
              <w:top w:val="dotted"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114" w:hanging="114"/>
            </w:pPr>
            <w:r>
              <w:rPr>
                <w:rFonts w:ascii="KoPubWorld돋움체 Light" w:eastAsia="KoPubWorld돋움체 Light"/>
                <w:shd w:val="clear" w:color="000000"/>
              </w:rPr>
              <w:t xml:space="preserve"> -모둠별로 주어진 화석 표본을 관찰한다.</w:t>
            </w:r>
          </w:p>
          <w:p>
            <w:pPr>
              <w:pStyle w:val="0"/>
              <w:widowControl w:val="off"/>
              <w:spacing w:line="312" w:lineRule="auto"/>
              <w:ind w:left="114" w:hanging="114"/>
              <w:rPr>
                <w:rFonts w:ascii="KoPubWorld돋움체 Light" w:eastAsia="KoPubWorld돋움체 Light"/>
                <w:color w:val="000000"/>
                <w:shd w:val="clear" w:color="000000"/>
              </w:rPr>
            </w:pPr>
          </w:p>
          <w:p>
            <w:pPr>
              <w:pStyle w:val="0"/>
              <w:widowControl w:val="off"/>
              <w:spacing w:line="312" w:lineRule="auto"/>
              <w:ind w:left="114" w:hanging="114"/>
              <w:rPr>
                <w:rFonts w:ascii="KoPubWorld돋움체 Light" w:eastAsia="KoPubWorld돋움체 Light"/>
                <w:color w:val="000000"/>
                <w:shd w:val="clear" w:color="000000"/>
              </w:rPr>
            </w:pPr>
          </w:p>
          <w:p>
            <w:pPr>
              <w:pStyle w:val="0"/>
              <w:widowControl w:val="off"/>
              <w:spacing w:line="312" w:lineRule="auto"/>
              <w:ind w:left="194" w:hanging="194"/>
            </w:pPr>
            <w:r>
              <w:rPr>
                <w:rFonts w:ascii="KoPubWorld돋움체 Light"/>
                <w:shd w:val="clear" w:color="000000"/>
              </w:rPr>
              <w:t xml:space="preserve"> -</w:t>
            </w:r>
            <w:r>
              <w:rPr>
                <w:rFonts w:ascii="KoPubWorld돋움체 Light" w:eastAsia="KoPubWorld돋움체 Light"/>
                <w:spacing w:val="-9"/>
                <w:shd w:val="clear" w:color="000000"/>
              </w:rPr>
              <w:t>모둠 친구들과 주어진 화석의 특징에 대해 이야기 나눈다.</w:t>
            </w:r>
          </w:p>
          <w:p>
            <w:pPr>
              <w:pStyle w:val="0"/>
              <w:widowControl w:val="off"/>
              <w:spacing w:line="312" w:lineRule="auto"/>
              <w:rPr>
                <w:rFonts w:ascii="KoPubWorld돋움체 Light" w:eastAsia="KoPubWorld돋움체 Light"/>
                <w:color w:val="000000"/>
                <w:shd w:val="clear" w:color="000000"/>
              </w:rPr>
            </w:pPr>
          </w:p>
        </w:tc>
        <w:tc>
          <w:tcPr>
            <w:tcW w:w="654" w:type="dxa"/>
            <w:vMerge/>
            <w:tcBorders>
              <w:top w:val="single" w:color="000000" w:sz="3"/>
              <w:left w:val="single" w:color="000000" w:sz="3"/>
              <w:bottom w:val="single" w:color="000000" w:sz="3"/>
              <w:right w:val="single" w:color="000000" w:sz="3"/>
            </w:tcBorders>
          </w:tcPr>
          <w:p/>
        </w:tc>
        <w:tc>
          <w:tcPr>
            <w:tcW w:w="1334" w:type="dxa"/>
            <w:vMerge/>
            <w:tcBorders>
              <w:top w:val="single" w:color="000000" w:sz="3"/>
              <w:left w:val="single" w:color="000000" w:sz="3"/>
              <w:bottom w:val="single" w:color="000000" w:sz="3"/>
              <w:right w:val="single" w:color="000000" w:sz="9"/>
            </w:tcBorders>
          </w:tcPr>
          <w:p/>
        </w:tc>
      </w:tr>
      <w:tr>
        <w:trPr>
          <w:trHeight w:val="7794"/>
        </w:trPr>
        <w:tc>
          <w:tcPr>
            <w:tcW w:w="698" w:type="dxa"/>
            <w:vMerge/>
            <w:tcBorders>
              <w:top w:val="single" w:color="000000" w:sz="3"/>
              <w:left w:val="single" w:color="000000" w:sz="9"/>
              <w:bottom w:val="single" w:color="000000" w:sz="3"/>
              <w:right w:val="single" w:color="000000" w:sz="3"/>
            </w:tcBorders>
          </w:tcPr>
          <w:p/>
        </w:tc>
        <w:tc>
          <w:tcPr>
            <w:tcW w:w="7375" w:type="dxa"/>
            <w:gridSpan w:val="2"/>
            <w:tcBorders>
              <w:top w:val="non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189" w:hanging="189"/>
            </w:pPr>
            <w:r>
              <w:rPr>
                <w:rFonts w:ascii="KoPubWorld돋움체 Bold" w:eastAsia="KoPubWorld돋움체 Bold"/>
                <w:spacing w:val="-10"/>
                <w:shd w:val="clear" w:color="000000"/>
              </w:rPr>
              <w:t>&lt;함께 이야기하기&gt;</w:t>
            </w:r>
          </w:p>
          <w:p>
            <w:pPr>
              <w:pStyle w:val="0"/>
              <w:widowControl w:val="off"/>
              <w:wordWrap w:val="1"/>
              <w:jc w:val="center"/>
            </w:pPr>
            <w:r>
              <w:drawing>
                <wp:inline distT="0" distB="0" distL="0" distR="0">
                  <wp:extent cx="4549775" cy="4553966"/>
                  <wp:effectExtent l="0" t="0" r="0" b="0"/>
                  <wp:docPr id="29" name="그림 %d 29"/>
                  <wp:cNvGraphicFramePr/>
                  <a:graphic>
                    <a:graphicData uri="http://schemas.openxmlformats.org/drawingml/2006/picture">
                      <pic:pic>
                        <pic:nvPicPr>
                          <pic:cNvPr id="0" name="C:\Users\hccga\AppData\Local\Temp\Hnc\BinData\EMB0000822c84bf.png"/>
                          <pic:cNvPicPr/>
                        </pic:nvPicPr>
                        <pic:blipFill>
                          <a:blip r:embed="rId21"/>
                          <a:stretch>
                            <a:fillRect/>
                          </a:stretch>
                        </pic:blipFill>
                        <pic:spPr>
                          <a:xfrm>
                            <a:off x="0" y="0"/>
                            <a:ext cx="4549775" cy="4553966"/>
                          </a:xfrm>
                          <a:prstGeom prst="rect">
                            <a:avLst/>
                          </a:prstGeom>
                          <a:effectLst/>
                        </pic:spPr>
                      </pic:pic>
                    </a:graphicData>
                  </a:graphic>
                </wp:inline>
              </w:drawing>
            </w:r>
          </w:p>
        </w:tc>
        <w:tc>
          <w:tcPr>
            <w:tcW w:w="654" w:type="dxa"/>
            <w:vMerge/>
            <w:tcBorders>
              <w:top w:val="single" w:color="000000" w:sz="3"/>
              <w:left w:val="single" w:color="000000" w:sz="3"/>
              <w:bottom w:val="single" w:color="000000" w:sz="3"/>
              <w:right w:val="single" w:color="000000" w:sz="3"/>
            </w:tcBorders>
          </w:tcPr>
          <w:p/>
        </w:tc>
        <w:tc>
          <w:tcPr>
            <w:tcW w:w="1334" w:type="dxa"/>
            <w:vMerge/>
            <w:tcBorders>
              <w:top w:val="single" w:color="000000" w:sz="3"/>
              <w:left w:val="single" w:color="000000" w:sz="3"/>
              <w:bottom w:val="single" w:color="000000" w:sz="3"/>
              <w:right w:val="single" w:color="000000" w:sz="9"/>
            </w:tcBorders>
          </w:tcPr>
          <w:p/>
        </w:tc>
      </w:tr>
      <w:tr>
        <w:trPr>
          <w:trHeight w:val="4078"/>
        </w:trPr>
        <w:tc>
          <w:tcPr>
            <w:tcW w:w="698" w:type="dxa"/>
            <w:vMerge/>
            <w:tcBorders>
              <w:top w:val="single" w:color="000000" w:sz="3"/>
              <w:left w:val="single" w:color="000000" w:sz="9"/>
              <w:bottom w:val="single" w:color="000000" w:sz="3"/>
              <w:right w:val="single" w:color="000000" w:sz="3"/>
            </w:tcBorders>
          </w:tcPr>
          <w:p/>
        </w:tc>
        <w:tc>
          <w:tcPr>
            <w:tcW w:w="2980" w:type="dxa"/>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98" w:right="80" w:hanging="118"/>
            </w:pPr>
            <w:r>
              <w:rPr>
                <w:rFonts w:ascii="KoPubWorld돋움체 Light"/>
                <w:shd w:val="clear" w:color="000000"/>
              </w:rPr>
              <w:t>•</w:t>
            </w:r>
            <w:r>
              <w:rPr>
                <w:rFonts w:ascii="KoPubWorld돋움체 Light" w:eastAsia="KoPubWorld돋움체 Light"/>
                <w:spacing w:val="-7"/>
                <w:shd w:val="clear" w:color="000000"/>
              </w:rPr>
              <w:t>모둠에서 발견한 화석의 특징을 발표해 볼까요?</w:t>
            </w: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98" w:right="80" w:hanging="118"/>
            </w:pPr>
            <w:r>
              <w:rPr>
                <w:rFonts w:ascii="KoPubWorld돋움체 Light" w:eastAsia="KoPubWorld돋움체 Light"/>
                <w:shd w:val="clear" w:color="000000"/>
              </w:rPr>
              <w:t>•발견한</w:t>
            </w:r>
            <w:r>
              <w:rPr>
                <w:rFonts w:ascii="KoPubWorld돋움체 Light" w:eastAsia="KoPubWorld돋움체 Light"/>
                <w:shd w:val="clear" w:color="000000"/>
              </w:rPr>
              <w:t xml:space="preserve"> 특징을 바탕으로 이 생물의 전체 모습을 모둠별로 상상하여 그려볼까요?</w:t>
            </w: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pacing w:val="-14"/>
                <w:shd w:val="clear" w:color="000000"/>
              </w:rPr>
              <w:t>각 모둠의 그림을 발표해 볼까요?</w:t>
            </w:r>
          </w:p>
        </w:tc>
        <w:tc>
          <w:tcPr>
            <w:tcW w:w="4395" w:type="dxa"/>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94" w:hanging="194"/>
            </w:pPr>
            <w:r>
              <w:rPr>
                <w:rFonts w:ascii="KoPubWorld돋움체 Light"/>
                <w:shd w:val="clear" w:color="000000"/>
              </w:rPr>
              <w:t xml:space="preserve"> -1</w:t>
            </w:r>
            <w:r>
              <w:rPr>
                <w:rFonts w:ascii="KoPubWorld돋움체 Light" w:eastAsia="KoPubWorld돋움체 Light"/>
                <w:spacing w:val="2"/>
                <w:shd w:val="clear" w:color="000000"/>
              </w:rPr>
              <w:t>모둠에서 발견한 화석은 유선형 모양으로 물고기의 특징을 보이고 있습니다.</w:t>
            </w:r>
          </w:p>
          <w:p>
            <w:pPr>
              <w:pStyle w:val="0"/>
              <w:widowControl w:val="off"/>
              <w:spacing w:line="312" w:lineRule="auto"/>
              <w:ind w:left="114" w:hanging="114"/>
              <w:rPr>
                <w:rFonts w:ascii="KoPubWorld돋움체 Light" w:eastAsia="KoPubWorld돋움체 Light"/>
                <w:color w:val="000000"/>
                <w:shd w:val="clear" w:color="000000"/>
              </w:rPr>
            </w:pPr>
          </w:p>
          <w:p>
            <w:pPr>
              <w:pStyle w:val="0"/>
              <w:widowControl w:val="off"/>
              <w:spacing w:line="312" w:lineRule="auto"/>
              <w:ind w:left="194" w:hanging="194"/>
            </w:pPr>
            <w:r>
              <w:rPr>
                <w:rFonts w:ascii="KoPubWorld돋움체 Light" w:eastAsia="KoPubWorld돋움체 Light"/>
                <w:shd w:val="clear" w:color="000000"/>
              </w:rPr>
              <w:t xml:space="preserve"> -모둠별로 화석의 특징에 따라 생물의 모습을 그린다.</w:t>
            </w:r>
          </w:p>
          <w:p>
            <w:pPr>
              <w:pStyle w:val="0"/>
              <w:widowControl w:val="off"/>
              <w:spacing w:line="312" w:lineRule="auto"/>
              <w:ind w:left="114" w:hanging="114"/>
              <w:rPr>
                <w:rFonts w:ascii="KoPubWorld돋움체 Light" w:eastAsia="KoPubWorld돋움체 Light"/>
                <w:color w:val="000000"/>
                <w:shd w:val="clear" w:color="000000"/>
              </w:rPr>
            </w:pPr>
          </w:p>
          <w:p>
            <w:pPr>
              <w:pStyle w:val="0"/>
              <w:widowControl w:val="off"/>
              <w:spacing w:line="312" w:lineRule="auto"/>
              <w:ind w:left="114" w:hanging="114"/>
              <w:rPr>
                <w:rFonts w:ascii="KoPubWorld돋움체 Light" w:eastAsia="KoPubWorld돋움체 Light"/>
                <w:color w:val="000000"/>
                <w:shd w:val="clear" w:color="000000"/>
              </w:rPr>
            </w:pPr>
          </w:p>
          <w:p>
            <w:pPr>
              <w:pStyle w:val="0"/>
              <w:widowControl w:val="off"/>
              <w:spacing w:line="312" w:lineRule="auto"/>
              <w:ind w:left="194" w:hanging="194"/>
            </w:pPr>
            <w:r>
              <w:rPr>
                <w:rFonts w:ascii="KoPubWorld돋움체 Light"/>
                <w:shd w:val="clear" w:color="000000"/>
              </w:rPr>
              <w:t xml:space="preserve"> -</w:t>
            </w:r>
            <w:r>
              <w:rPr>
                <w:rFonts w:ascii="KoPubWorld돋움체 Light" w:eastAsia="KoPubWorld돋움체 Light"/>
                <w:spacing w:val="-11"/>
                <w:shd w:val="clear" w:color="000000"/>
              </w:rPr>
              <w:t>저희 모둠에서는 물고기 모양의 생물을 그렸습니다. 화석에서 본 지느러미 모양과 유선형 몸체를 반영하였습니다.</w:t>
            </w:r>
          </w:p>
          <w:p>
            <w:pPr>
              <w:pStyle w:val="0"/>
              <w:widowControl w:val="off"/>
              <w:spacing w:line="312" w:lineRule="auto"/>
              <w:ind w:left="194" w:hanging="194"/>
            </w:pPr>
            <w:r>
              <w:rPr>
                <w:rFonts w:ascii="KoPubWorld돋움체 Light"/>
                <w:shd w:val="clear" w:color="000000"/>
              </w:rPr>
              <w:t xml:space="preserve"> -</w:t>
            </w:r>
            <w:r>
              <w:rPr>
                <w:rFonts w:ascii="KoPubWorld돋움체 Light" w:eastAsia="KoPubWorld돋움체 Light"/>
                <w:spacing w:val="-1"/>
                <w:shd w:val="clear" w:color="000000"/>
              </w:rPr>
              <w:t>저희는 큰 뿔을 가진 초식 공룡을 그렸습니다. 화석에서 본 두개골 모양과 목뼈 모양을 참고했습니다.</w:t>
            </w:r>
          </w:p>
        </w:tc>
        <w:tc>
          <w:tcPr>
            <w:tcW w:w="654" w:type="dxa"/>
            <w:vMerge/>
            <w:tcBorders>
              <w:top w:val="single" w:color="000000" w:sz="3"/>
              <w:left w:val="single" w:color="000000" w:sz="3"/>
              <w:bottom w:val="single" w:color="000000" w:sz="3"/>
              <w:right w:val="single" w:color="000000" w:sz="3"/>
            </w:tcBorders>
          </w:tcPr>
          <w:p/>
        </w:tc>
        <w:tc>
          <w:tcPr>
            <w:tcW w:w="1334" w:type="dxa"/>
            <w:vMerge/>
            <w:tcBorders>
              <w:top w:val="single" w:color="000000" w:sz="3"/>
              <w:left w:val="single" w:color="000000" w:sz="3"/>
              <w:bottom w:val="single" w:color="000000" w:sz="3"/>
              <w:right w:val="single" w:color="000000" w:sz="9"/>
            </w:tcBorders>
          </w:tcPr>
          <w:p/>
        </w:tc>
      </w:tr>
      <w:tr>
        <w:trPr>
          <w:trHeight w:val="407"/>
        </w:trPr>
        <w:tc>
          <w:tcPr>
            <w:tcW w:w="698" w:type="dxa"/>
            <w:vMerge w:val="restart"/>
            <w:tcBorders>
              <w:top w:val="single"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ascii="KoPubWorld돋움체 Bold" w:eastAsia="KoPubWorld돋움체 Bold"/>
                <w:sz w:val="22"/>
                <w:shd w:val="clear" w:color="000000"/>
              </w:rPr>
              <w:t>규칙성 발견 및</w:t>
            </w:r>
          </w:p>
          <w:p>
            <w:pPr>
              <w:pStyle w:val="0"/>
              <w:widowControl w:val="off"/>
              <w:spacing w:line="312" w:lineRule="auto"/>
              <w:jc w:val="center"/>
            </w:pPr>
            <w:r>
              <w:rPr>
                <w:rFonts w:eastAsia="KoPubWorld돋움체 Bold"/>
                <w:sz w:val="22"/>
                <w:shd w:val="clear" w:color="000000"/>
              </w:rPr>
              <w:t>개념</w:t>
            </w:r>
          </w:p>
          <w:p>
            <w:pPr>
              <w:pStyle w:val="0"/>
              <w:widowControl w:val="off"/>
              <w:spacing w:line="312" w:lineRule="auto"/>
              <w:jc w:val="center"/>
            </w:pPr>
            <w:r>
              <w:rPr>
                <w:rFonts w:eastAsia="KoPubWorld돋움체 Bold"/>
                <w:sz w:val="22"/>
                <w:shd w:val="clear" w:color="000000"/>
              </w:rPr>
              <w:t>정리</w:t>
            </w:r>
          </w:p>
        </w:tc>
        <w:tc>
          <w:tcPr>
            <w:tcW w:w="7375" w:type="dxa"/>
            <w:gridSpan w:val="2"/>
            <w:tcBorders>
              <w:top w:val="single" w:color="000000" w:sz="3"/>
              <w:left w:val="single" w:color="000000" w:sz="3"/>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&lt;활동 3&gt; 지질시대 타임머신</w:t>
            </w:r>
          </w:p>
        </w:tc>
        <w:tc>
          <w:tcPr>
            <w:tcW w:w="654" w:type="dxa"/>
            <w:vMerge w:val="restart"/>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wordWrap w:val="1"/>
              <w:spacing w:line="240" w:lineRule="auto"/>
              <w:jc w:val="center"/>
            </w:pPr>
            <w:r>
              <w:rPr>
                <w:rFonts w:ascii="KoPubWorld돋움체 Light"/>
                <w:shd w:val="clear" w:color="000000"/>
              </w:rPr>
              <w:t>20</w:t>
            </w:r>
          </w:p>
        </w:tc>
        <w:tc>
          <w:tcPr>
            <w:tcW w:w="1334" w:type="dxa"/>
            <w:vMerge w:val="restart"/>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KoPubWorld돋움체 Bold"/>
                <w:b/>
                <w:color w:val="001aff"/>
                <w:shd w:val="clear" w:color="000000"/>
              </w:rPr>
              <w:t>㉶</w:t>
            </w:r>
            <w:r>
              <w:rPr>
                <w:rFonts w:ascii="KoPubWorld돋움체 Light" w:eastAsia="KoPubWorld돋움체 Light"/>
                <w:shd w:val="clear" w:color="000000"/>
              </w:rPr>
              <w:t>지역 정보 카드, 관련 생물의 현대 친척 종에 대한 정보 카드, 탐구보고서</w:t>
            </w: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현재 환경과 과거 환경의 차이점을 인식하고 환경 변화의 가능성을 열어두도록 지도한다.</w:t>
            </w: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 xml:space="preserve">추론의 근거를 제시하도록 한다. </w:t>
            </w:r>
          </w:p>
        </w:tc>
      </w:tr>
      <w:tr>
        <w:trPr>
          <w:trHeight w:val="2695"/>
        </w:trPr>
        <w:tc>
          <w:tcPr>
            <w:tcW w:w="698" w:type="dxa"/>
            <w:vMerge/>
            <w:tcBorders>
              <w:top w:val="single" w:color="000000" w:sz="3"/>
              <w:left w:val="single" w:color="000000" w:sz="9"/>
              <w:bottom w:val="single" w:color="000000" w:sz="3"/>
              <w:right w:val="single" w:color="000000" w:sz="3"/>
            </w:tcBorders>
          </w:tcPr>
          <w:p/>
        </w:tc>
        <w:tc>
          <w:tcPr>
            <w:tcW w:w="2980" w:type="dxa"/>
            <w:tcBorders>
              <w:top w:val="dotted"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160" w:right="80" w:hanging="80"/>
            </w:pPr>
            <w:r>
              <w:pict>
                <v:roundrect arcsize="13107f" id="_x179850819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12" w:lineRule="auto"/>
              <w:ind w:left="198" w:right="80" w:hanging="118"/>
            </w:pPr>
            <w:r>
              <w:rPr>
                <w:rFonts w:ascii="KoPubWorld돋움체 Light"/>
                <w:shd w:val="clear" w:color="000000"/>
              </w:rPr>
              <w:t>•</w:t>
            </w:r>
            <w:r>
              <w:rPr>
                <w:rFonts w:ascii="KoPubWorld돋움체 Light" w:eastAsia="KoPubWorld돋움체 Light"/>
                <w:spacing w:val="-4"/>
                <w:shd w:val="clear" w:color="000000"/>
              </w:rPr>
              <w:t xml:space="preserve">각 모둠에 화석이 발견된 지역 </w:t>
            </w:r>
            <w:r>
              <w:rPr>
                <w:rFonts w:ascii="KoPubWorld돋움체 Light" w:eastAsia="KoPubWorld돋움체 Light"/>
                <w:spacing w:val="-11"/>
                <w:shd w:val="clear" w:color="000000"/>
              </w:rPr>
              <w:t>정보를 보고 화석 생물이 살았던 환경을 추리해 볼까요?</w:t>
            </w:r>
            <w:r>
              <w:rPr>
                <w:rFonts w:ascii="KoPubWorld돋움체 Light"/>
                <w:spacing w:val="-6"/>
                <w:shd w:val="clear" w:color="000000"/>
              </w:rPr>
              <w:t xml:space="preserve"> </w:t>
            </w:r>
          </w:p>
          <w:p>
            <w:pPr>
              <w:pStyle w:val="0"/>
              <w:widowControl w:val="off"/>
              <w:spacing w:line="312" w:lineRule="auto"/>
              <w:ind w:left="198" w:right="80" w:hanging="118"/>
            </w:pPr>
            <w:r>
              <w:rPr>
                <w:rFonts w:ascii="KoPubWorld돋움체 Light"/>
                <w:shd w:val="clear" w:color="000000"/>
              </w:rPr>
              <w:t>•</w:t>
            </w:r>
            <w:r>
              <w:rPr>
                <w:rFonts w:ascii="KoPubWorld돋움체 Light" w:eastAsia="KoPubWorld돋움체 Light"/>
                <w:spacing w:val="5"/>
                <w:shd w:val="clear" w:color="000000"/>
              </w:rPr>
              <w:t xml:space="preserve">모둠 친구들과 이 화석이 발견된 지역의 과거 환경은 </w:t>
            </w:r>
            <w:r>
              <w:rPr>
                <w:rFonts w:ascii="KoPubWorld돋움체 Light" w:eastAsia="KoPubWorld돋움체 Light"/>
                <w:spacing w:val="-1"/>
                <w:shd w:val="clear" w:color="000000"/>
              </w:rPr>
              <w:t>어떠했을지 이야기해 볼까요?</w:t>
            </w:r>
          </w:p>
        </w:tc>
        <w:tc>
          <w:tcPr>
            <w:tcW w:w="4395" w:type="dxa"/>
            <w:tcBorders>
              <w:top w:val="dotted"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114" w:hanging="114"/>
              <w:rPr>
                <w:rFonts w:ascii="KoPubWorld돋움체 Light" w:eastAsia="KoPubWorld돋움체 Light"/>
                <w:color w:val="000000"/>
                <w:sz w:val="12"/>
                <w:shd w:val="clear" w:color="000000"/>
              </w:rPr>
            </w:pPr>
          </w:p>
          <w:p>
            <w:pPr>
              <w:pStyle w:val="0"/>
              <w:widowControl w:val="off"/>
              <w:spacing w:line="312" w:lineRule="auto"/>
              <w:ind w:left="114" w:hanging="114"/>
              <w:rPr>
                <w:rFonts w:ascii="KoPubWorld돋움체 Light" w:eastAsia="KoPubWorld돋움체 Light"/>
                <w:color w:val="000000"/>
                <w:shd w:val="clear" w:color="000000"/>
              </w:rPr>
            </w:pPr>
          </w:p>
          <w:p>
            <w:pPr>
              <w:pStyle w:val="0"/>
              <w:widowControl w:val="off"/>
              <w:spacing w:line="312" w:lineRule="auto"/>
              <w:ind w:left="194" w:hanging="194"/>
            </w:pPr>
            <w:r>
              <w:rPr>
                <w:rFonts w:ascii="KoPubWorld돋움체 Light" w:eastAsia="KoPubWorld돋움체 Light"/>
                <w:shd w:val="clear" w:color="000000"/>
              </w:rPr>
              <w:t xml:space="preserve"> -지역 정보를 보고 화석 생물이 살았던 환경을 추리한다.</w:t>
            </w:r>
          </w:p>
          <w:p>
            <w:pPr>
              <w:pStyle w:val="0"/>
              <w:widowControl w:val="off"/>
              <w:spacing w:line="312" w:lineRule="auto"/>
              <w:ind w:left="114" w:hanging="114"/>
              <w:rPr>
                <w:rFonts w:ascii="KoPubWorld돋움체 Light" w:eastAsia="KoPubWorld돋움체 Light"/>
                <w:color w:val="000000"/>
                <w:shd w:val="clear" w:color="000000"/>
              </w:rPr>
            </w:pPr>
          </w:p>
          <w:p>
            <w:pPr>
              <w:pStyle w:val="0"/>
              <w:widowControl w:val="off"/>
              <w:spacing w:line="312" w:lineRule="auto"/>
              <w:ind w:left="194" w:hanging="194"/>
            </w:pPr>
            <w:r>
              <w:rPr>
                <w:rFonts w:ascii="KoPubWorld돋움체 Light" w:eastAsia="KoPubWorld돋움체 Light"/>
                <w:shd w:val="clear" w:color="000000"/>
              </w:rPr>
              <w:t xml:space="preserve"> -모둠 친구들과 이 화석이 발견된 지역의 과거 환경은 어떠했을지 이야기한다.</w:t>
            </w:r>
          </w:p>
        </w:tc>
        <w:tc>
          <w:tcPr>
            <w:tcW w:w="654" w:type="dxa"/>
            <w:vMerge/>
            <w:tcBorders>
              <w:top w:val="single" w:color="000000" w:sz="3"/>
              <w:left w:val="single" w:color="000000" w:sz="3"/>
              <w:bottom w:val="single" w:color="000000" w:sz="3"/>
              <w:right w:val="single" w:color="000000" w:sz="3"/>
            </w:tcBorders>
          </w:tcPr>
          <w:p/>
        </w:tc>
        <w:tc>
          <w:tcPr>
            <w:tcW w:w="1334" w:type="dxa"/>
            <w:vMerge/>
            <w:tcBorders>
              <w:top w:val="single" w:color="000000" w:sz="3"/>
              <w:left w:val="single" w:color="000000" w:sz="3"/>
              <w:bottom w:val="single" w:color="000000" w:sz="3"/>
              <w:right w:val="single" w:color="000000" w:sz="9"/>
            </w:tcBorders>
          </w:tcPr>
          <w:p/>
        </w:tc>
      </w:tr>
      <w:tr>
        <w:trPr>
          <w:trHeight w:val="7186"/>
        </w:trPr>
        <w:tc>
          <w:tcPr>
            <w:tcW w:w="698" w:type="dxa"/>
            <w:vMerge/>
            <w:tcBorders>
              <w:top w:val="single" w:color="000000" w:sz="3"/>
              <w:left w:val="single" w:color="000000" w:sz="9"/>
              <w:bottom w:val="single" w:color="000000" w:sz="3"/>
              <w:right w:val="single" w:color="000000" w:sz="3"/>
            </w:tcBorders>
          </w:tcPr>
          <w:p/>
        </w:tc>
        <w:tc>
          <w:tcPr>
            <w:tcW w:w="7375" w:type="dxa"/>
            <w:gridSpan w:val="2"/>
            <w:tcBorders>
              <w:top w:val="non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189" w:hanging="189"/>
            </w:pPr>
            <w:r>
              <w:rPr>
                <w:rFonts w:ascii="KoPubWorld돋움체 Bold" w:eastAsia="KoPubWorld돋움체 Bold"/>
                <w:spacing w:val="-10"/>
                <w:shd w:val="clear" w:color="000000"/>
              </w:rPr>
              <w:t>&lt;함께 이야기하기&gt;</w:t>
            </w:r>
          </w:p>
          <w:p>
            <w:pPr>
              <w:pStyle w:val="0"/>
              <w:widowControl w:val="off"/>
            </w:pPr>
            <w:r>
              <w:drawing>
                <wp:inline distT="0" distB="0" distL="0" distR="0">
                  <wp:extent cx="4583684" cy="4254500"/>
                  <wp:effectExtent l="0" t="0" r="0" b="0"/>
                  <wp:docPr id="30" name="그림 %d 30"/>
                  <wp:cNvGraphicFramePr/>
                  <a:graphic>
                    <a:graphicData uri="http://schemas.openxmlformats.org/drawingml/2006/picture">
                      <pic:pic>
                        <pic:nvPicPr>
                          <pic:cNvPr id="0" name="C:\Users\hccga\AppData\Local\Temp\Hnc\BinData\EMB0000822c84c0.png"/>
                          <pic:cNvPicPr/>
                        </pic:nvPicPr>
                        <pic:blipFill>
                          <a:blip r:embed="rId22"/>
                          <a:stretch>
                            <a:fillRect/>
                          </a:stretch>
                        </pic:blipFill>
                        <pic:spPr>
                          <a:xfrm>
                            <a:off x="0" y="0"/>
                            <a:ext cx="4583684" cy="4254500"/>
                          </a:xfrm>
                          <a:prstGeom prst="rect">
                            <a:avLst/>
                          </a:prstGeom>
                          <a:effectLst/>
                        </pic:spPr>
                      </pic:pic>
                    </a:graphicData>
                  </a:graphic>
                </wp:inline>
              </w:drawing>
            </w:r>
          </w:p>
        </w:tc>
        <w:tc>
          <w:tcPr>
            <w:tcW w:w="654" w:type="dxa"/>
            <w:vMerge/>
            <w:tcBorders>
              <w:top w:val="single" w:color="000000" w:sz="3"/>
              <w:left w:val="single" w:color="000000" w:sz="3"/>
              <w:bottom w:val="single" w:color="000000" w:sz="3"/>
              <w:right w:val="single" w:color="000000" w:sz="3"/>
            </w:tcBorders>
          </w:tcPr>
          <w:p/>
        </w:tc>
        <w:tc>
          <w:tcPr>
            <w:tcW w:w="1334" w:type="dxa"/>
            <w:vMerge/>
            <w:tcBorders>
              <w:top w:val="single" w:color="000000" w:sz="3"/>
              <w:left w:val="single" w:color="000000" w:sz="3"/>
              <w:bottom w:val="single" w:color="000000" w:sz="3"/>
              <w:right w:val="single" w:color="000000" w:sz="9"/>
            </w:tcBorders>
          </w:tcPr>
          <w:p/>
        </w:tc>
      </w:tr>
      <w:tr>
        <w:trPr>
          <w:trHeight w:val="3885"/>
        </w:trPr>
        <w:tc>
          <w:tcPr>
            <w:tcW w:w="698" w:type="dxa"/>
            <w:vMerge/>
            <w:tcBorders>
              <w:top w:val="single" w:color="000000" w:sz="3"/>
              <w:left w:val="single" w:color="000000" w:sz="9"/>
              <w:bottom w:val="single" w:color="000000" w:sz="3"/>
              <w:right w:val="single" w:color="000000" w:sz="3"/>
            </w:tcBorders>
          </w:tcPr>
          <w:p/>
        </w:tc>
        <w:tc>
          <w:tcPr>
            <w:tcW w:w="2980" w:type="dxa"/>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60" w:right="80" w:hanging="80"/>
            </w:pPr>
            <w:r>
              <w:pict>
                <v:roundrect arcsize="13107f" id="_x179850819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12" w:lineRule="auto"/>
              <w:ind w:left="198" w:right="80" w:hanging="118"/>
            </w:pPr>
            <w:r>
              <w:rPr>
                <w:rFonts w:ascii="KoPubWorld돋움체 Light" w:eastAsia="KoPubWorld돋움체 Light"/>
                <w:shd w:val="clear" w:color="000000"/>
              </w:rPr>
              <w:t>•각</w:t>
            </w:r>
            <w:r>
              <w:rPr>
                <w:rFonts w:ascii="KoPubWorld돋움체 Light" w:eastAsia="KoPubWorld돋움체 Light"/>
                <w:shd w:val="clear" w:color="000000"/>
              </w:rPr>
              <w:t xml:space="preserve"> 모둠별로 추리한 내용과 왜 그렇게 생각했는지 발표해 볼까요?</w:t>
            </w: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80" w:right="80" w:hanging="200"/>
              <w:rPr>
                <w:rFonts w:ascii="KoPubWorld돋움체 Light" w:eastAsia="KoPubWorld돋움체 Light"/>
                <w:color w:val="000000"/>
                <w:sz w:val="28"/>
                <w:shd w:val="clear" w:color="000000"/>
              </w:rPr>
            </w:pP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80" w:right="80" w:hanging="200"/>
              <w:rPr>
                <w:rFonts w:ascii="KoPubWorld돋움체 Light" w:eastAsia="KoPubWorld돋움체 Light"/>
                <w:color w:val="000000"/>
                <w:sz w:val="10"/>
                <w:shd w:val="clear" w:color="000000"/>
              </w:rPr>
            </w:pP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98" w:right="80" w:hanging="118"/>
            </w:pPr>
            <w:r>
              <w:rPr>
                <w:rFonts w:ascii="KoPubWorld돋움체 Light"/>
                <w:shd w:val="clear" w:color="000000"/>
              </w:rPr>
              <w:t>•</w:t>
            </w:r>
            <w:r>
              <w:rPr>
                <w:rFonts w:ascii="KoPubWorld돋움체 Light" w:eastAsia="KoPubWorld돋움체 Light"/>
                <w:spacing w:val="-8"/>
                <w:shd w:val="clear" w:color="000000"/>
              </w:rPr>
              <w:t>화석을 통해 우리가 알 수 있는 정보는 무엇일까요?</w:t>
            </w:r>
          </w:p>
        </w:tc>
        <w:tc>
          <w:tcPr>
            <w:tcW w:w="4395" w:type="dxa"/>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14" w:hanging="114"/>
              <w:rPr>
                <w:rFonts w:ascii="KoPubWorld돋움체 Light" w:eastAsia="KoPubWorld돋움체 Light"/>
                <w:color w:val="000000"/>
                <w:sz w:val="10"/>
                <w:shd w:val="clear" w:color="000000"/>
              </w:rPr>
            </w:pPr>
          </w:p>
          <w:p>
            <w:pPr>
              <w:pStyle w:val="0"/>
              <w:widowControl w:val="off"/>
              <w:spacing w:line="312" w:lineRule="auto"/>
              <w:ind w:left="114" w:hanging="114"/>
              <w:rPr>
                <w:rFonts w:ascii="KoPubWorld돋움체 Light" w:eastAsia="KoPubWorld돋움체 Light"/>
                <w:color w:val="000000"/>
                <w:shd w:val="clear" w:color="000000"/>
              </w:rPr>
            </w:pPr>
          </w:p>
          <w:p>
            <w:pPr>
              <w:pStyle w:val="0"/>
              <w:widowControl w:val="off"/>
              <w:spacing w:line="312" w:lineRule="auto"/>
              <w:ind w:left="194" w:hanging="194"/>
            </w:pPr>
            <w:r>
              <w:rPr>
                <w:rFonts w:ascii="KoPubWorld돋움체 Light" w:eastAsia="KoPubWorld돋움체 Light"/>
                <w:shd w:val="clear" w:color="000000"/>
              </w:rPr>
              <w:t xml:space="preserve"> -1모둠에서는 사막에서 발견된 물고기 화석을 분석했습니다. 과거에 이 지역이 바다였을 것 </w:t>
            </w:r>
            <w:r>
              <w:rPr>
                <w:rFonts w:ascii="KoPubWorld돋움체 Light" w:eastAsia="KoPubWorld돋움체 Light"/>
                <w:spacing w:val="3"/>
                <w:shd w:val="clear" w:color="000000"/>
              </w:rPr>
              <w:t>같습니다. 왜냐하면 물고기는 물에서 살기 때문입니다. 기후 변화로 바다가 마르면서 사막이 된 것으로 생각하였습니다.</w:t>
            </w:r>
          </w:p>
          <w:p>
            <w:pPr>
              <w:pStyle w:val="0"/>
              <w:widowControl w:val="off"/>
              <w:spacing w:line="312" w:lineRule="auto"/>
              <w:ind w:left="194" w:hanging="194"/>
            </w:pPr>
            <w:r>
              <w:rPr>
                <w:rFonts w:ascii="KoPubWorld돋움체 Light" w:eastAsia="KoPubWorld돋움체 Light"/>
                <w:shd w:val="clear" w:color="000000"/>
              </w:rPr>
              <w:t xml:space="preserve"> -2모둠에서는 지역이 과거에 열대 우림이었을 거로 생각합니다. 발견된 식물 화석들이 큰 나무였다는 점에서 추리하였습니다.</w:t>
            </w:r>
          </w:p>
          <w:p>
            <w:pPr>
              <w:pStyle w:val="0"/>
              <w:widowControl w:val="off"/>
              <w:spacing w:line="156" w:lineRule="auto"/>
              <w:ind w:left="194" w:hanging="194"/>
              <w:rPr>
                <w:rFonts w:ascii="KoPubWorld돋움체 Light" w:eastAsia="KoPubWorld돋움체 Light"/>
                <w:color w:val="000000"/>
                <w:shd w:val="clear" w:color="000000"/>
              </w:rPr>
            </w:pPr>
          </w:p>
          <w:p>
            <w:pPr>
              <w:pStyle w:val="0"/>
              <w:widowControl w:val="off"/>
              <w:spacing w:line="312" w:lineRule="auto"/>
              <w:ind w:left="194" w:hanging="194"/>
            </w:pPr>
            <w:r>
              <w:rPr>
                <w:rFonts w:ascii="KoPubWorld돋움체 Light" w:eastAsia="KoPubWorld돋움체 Light"/>
                <w:shd w:val="clear" w:color="000000"/>
              </w:rPr>
              <w:t xml:space="preserve"> -과거 지구에 살았던 생물을 종류와 특징을 알 수 있습니다.</w:t>
            </w:r>
          </w:p>
          <w:p>
            <w:pPr>
              <w:pStyle w:val="0"/>
              <w:widowControl w:val="off"/>
              <w:spacing w:line="312" w:lineRule="auto"/>
              <w:ind w:left="194" w:hanging="194"/>
            </w:pPr>
            <w:r>
              <w:rPr>
                <w:rFonts w:ascii="KoPubWorld돋움체 Light"/>
                <w:shd w:val="clear" w:color="000000"/>
              </w:rPr>
              <w:t xml:space="preserve"> -</w:t>
            </w:r>
            <w:r>
              <w:rPr>
                <w:rFonts w:ascii="KoPubWorld돋움체 Light" w:eastAsia="KoPubWorld돋움체 Light"/>
                <w:spacing w:val="-6"/>
                <w:shd w:val="clear" w:color="000000"/>
              </w:rPr>
              <w:t>과거 생물이 살았던 지역이 어떠한 환경이었는지 알 수 있습니다.</w:t>
            </w:r>
          </w:p>
        </w:tc>
        <w:tc>
          <w:tcPr>
            <w:tcW w:w="654" w:type="dxa"/>
            <w:vMerge/>
            <w:tcBorders>
              <w:top w:val="single" w:color="000000" w:sz="3"/>
              <w:left w:val="single" w:color="000000" w:sz="3"/>
              <w:bottom w:val="single" w:color="000000" w:sz="3"/>
              <w:right w:val="single" w:color="000000" w:sz="3"/>
            </w:tcBorders>
          </w:tcPr>
          <w:p/>
        </w:tc>
        <w:tc>
          <w:tcPr>
            <w:tcW w:w="1334" w:type="dxa"/>
            <w:vMerge/>
            <w:tcBorders>
              <w:top w:val="single" w:color="000000" w:sz="3"/>
              <w:left w:val="single" w:color="000000" w:sz="3"/>
              <w:bottom w:val="single" w:color="000000" w:sz="3"/>
              <w:right w:val="single" w:color="000000" w:sz="9"/>
            </w:tcBorders>
          </w:tcPr>
          <w:p/>
        </w:tc>
      </w:tr>
      <w:tr>
        <w:trPr>
          <w:trHeight w:val="3904"/>
        </w:trPr>
        <w:tc>
          <w:tcPr>
            <w:tcW w:w="698" w:type="dxa"/>
            <w:tcBorders>
              <w:top w:val="single" w:color="000000" w:sz="3"/>
              <w:left w:val="single" w:color="000000" w:sz="9"/>
              <w:bottom w:val="single" w:color="000000" w:sz="9"/>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KoPubWorld돋움체 Bold"/>
                <w:sz w:val="22"/>
                <w:shd w:val="clear" w:color="000000"/>
              </w:rPr>
              <w:t>적용</w:t>
            </w:r>
          </w:p>
          <w:p>
            <w:pPr>
              <w:pStyle w:val="0"/>
              <w:widowControl w:val="off"/>
              <w:spacing w:line="312" w:lineRule="auto"/>
              <w:jc w:val="center"/>
            </w:pPr>
            <w:r>
              <w:rPr>
                <w:rFonts w:eastAsia="KoPubWorld돋움체 Bold"/>
                <w:sz w:val="22"/>
                <w:shd w:val="clear" w:color="000000"/>
              </w:rPr>
              <w:t>및</w:t>
            </w:r>
          </w:p>
          <w:p>
            <w:pPr>
              <w:pStyle w:val="0"/>
              <w:widowControl w:val="off"/>
              <w:spacing w:line="312" w:lineRule="auto"/>
              <w:jc w:val="center"/>
            </w:pPr>
            <w:r>
              <w:rPr>
                <w:rFonts w:eastAsia="KoPubWorld돋움체 Bold"/>
                <w:sz w:val="22"/>
                <w:shd w:val="clear" w:color="000000"/>
              </w:rPr>
              <w:t>응용</w:t>
            </w: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6"/>
                <w:shd w:val="clear" w:color="000000"/>
              </w:rPr>
            </w:pPr>
          </w:p>
          <w:p>
            <w:pPr>
              <w:pStyle w:val="0"/>
              <w:widowControl w:val="off"/>
              <w:spacing w:line="312" w:lineRule="auto"/>
              <w:jc w:val="center"/>
            </w:pPr>
            <w:r>
              <w:rPr>
                <w:rFonts w:eastAsia="KoPubWorld돋움체 Bold"/>
                <w:sz w:val="22"/>
                <w:shd w:val="clear" w:color="000000"/>
              </w:rPr>
              <w:t>차시</w:t>
            </w:r>
          </w:p>
          <w:p>
            <w:pPr>
              <w:pStyle w:val="0"/>
              <w:widowControl w:val="off"/>
              <w:spacing w:line="312" w:lineRule="auto"/>
              <w:jc w:val="center"/>
            </w:pPr>
            <w:r>
              <w:rPr>
                <w:rFonts w:eastAsia="KoPubWorld돋움체 Bold"/>
                <w:sz w:val="22"/>
                <w:shd w:val="clear" w:color="000000"/>
              </w:rPr>
              <w:t>예고</w:t>
            </w:r>
          </w:p>
        </w:tc>
        <w:tc>
          <w:tcPr>
            <w:tcW w:w="2980" w:type="dxa"/>
            <w:tcBorders>
              <w:top w:val="single" w:color="000000" w:sz="3"/>
              <w:left w:val="single" w:color="000000" w:sz="3"/>
              <w:bottom w:val="single" w:color="000000" w:sz="9"/>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화석의 가치 생각하기</w:t>
            </w:r>
          </w:p>
          <w:p>
            <w:pPr>
              <w:pStyle w:val="0"/>
              <w:widowControl w:val="off"/>
              <w:spacing w:line="312" w:lineRule="auto"/>
              <w:ind w:left="198" w:right="80" w:hanging="118"/>
            </w:pPr>
            <w:r>
              <w:rPr>
                <w:rFonts w:ascii="KoPubWorld돋움체 Light" w:eastAsia="KoPubWorld돋움체 Light"/>
                <w:shd w:val="clear" w:color="000000"/>
              </w:rPr>
              <w:t>•화석</w:t>
            </w:r>
            <w:r>
              <w:rPr>
                <w:rFonts w:ascii="KoPubWorld돋움체 Light" w:eastAsia="KoPubWorld돋움체 Light"/>
                <w:shd w:val="clear" w:color="000000"/>
              </w:rPr>
              <w:t xml:space="preserve"> 연구가 우리에게 어떤 주는지 생각하며 화석 연구가 가진 의미를 적어볼까요?</w:t>
            </w: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98" w:right="80" w:hanging="118"/>
            </w:pPr>
            <w:r>
              <w:rPr>
                <w:rFonts w:ascii="KoPubWorld돋움체 Light"/>
                <w:shd w:val="clear" w:color="000000"/>
              </w:rPr>
              <w:t>•</w:t>
            </w:r>
            <w:r>
              <w:rPr>
                <w:rFonts w:ascii="KoPubWorld돋움체 Light" w:eastAsia="KoPubWorld돋움체 Light"/>
                <w:spacing w:val="-11"/>
                <w:shd w:val="clear" w:color="000000"/>
              </w:rPr>
              <w:t>앞으로 더 연구하고 싶은 내용을 적어볼까요?</w:t>
            </w: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차시예고</w:t>
            </w:r>
          </w:p>
          <w:p>
            <w:pPr>
              <w:pStyle w:val="0"/>
              <w:widowControl w:val="off"/>
              <w:spacing w:line="312" w:lineRule="auto"/>
              <w:ind w:left="198" w:right="80" w:hanging="118"/>
            </w:pPr>
            <w:r>
              <w:rPr>
                <w:rFonts w:ascii="KoPubWorld돋움체 Light" w:eastAsia="KoPubWorld돋움체 Light"/>
                <w:shd w:val="clear" w:color="000000"/>
              </w:rPr>
              <w:t>•다음</w:t>
            </w:r>
            <w:r>
              <w:rPr>
                <w:rFonts w:ascii="KoPubWorld돋움체 Light" w:eastAsia="KoPubWorld돋움체 Light"/>
                <w:shd w:val="clear" w:color="000000"/>
              </w:rPr>
              <w:t xml:space="preserve"> 시간에는 지층과 화석 </w:t>
            </w:r>
            <w:r>
              <w:rPr>
                <w:rFonts w:ascii="KoPubWorld돋움체 Light" w:eastAsia="KoPubWorld돋움체 Light"/>
                <w:spacing w:val="-11"/>
                <w:shd w:val="clear" w:color="000000"/>
              </w:rPr>
              <w:t>연구가 우리 생활에 어떤 도움을 줄 수 있는지를 배워봅시다.</w:t>
            </w:r>
          </w:p>
        </w:tc>
        <w:tc>
          <w:tcPr>
            <w:tcW w:w="4395" w:type="dxa"/>
            <w:tcBorders>
              <w:top w:val="single" w:color="000000" w:sz="3"/>
              <w:left w:val="single" w:color="000000" w:sz="3"/>
              <w:bottom w:val="single" w:color="000000" w:sz="9"/>
              <w:right w:val="single" w:color="000000" w:sz="3"/>
            </w:tcBorders>
            <w:tcMar>
              <w:top w:w="141" w:type="dxa"/>
              <w:left w:w="28" w:type="dxa"/>
              <w:bottom w:w="28" w:type="dxa"/>
              <w:right w:w="28" w:type="dxa"/>
            </w:tcMar>
            <w:vAlign w:val="top"/>
          </w:tcPr>
          <w:p>
            <w:pPr>
              <w:pStyle w:val="0"/>
              <w:widowControl w:val="off"/>
              <w:spacing w:line="312" w:lineRule="auto"/>
              <w:ind w:left="100" w:hanging="100"/>
              <w:rPr>
                <w:rFonts w:ascii="KoPubWorld돋움체 Light" w:eastAsia="KoPubWorld돋움체 Light"/>
                <w:color w:val="000000"/>
                <w:shd w:val="clear" w:color="000000"/>
              </w:rPr>
            </w:pPr>
          </w:p>
          <w:p>
            <w:pPr>
              <w:pStyle w:val="0"/>
              <w:widowControl w:val="off"/>
              <w:spacing w:line="312" w:lineRule="auto"/>
              <w:ind w:left="100" w:hanging="100"/>
            </w:pPr>
            <w:r>
              <w:rPr>
                <w:rFonts w:ascii="KoPubWorld돋움체 Light" w:eastAsia="KoPubWorld돋움체 Light"/>
                <w:shd w:val="clear" w:color="000000"/>
              </w:rPr>
              <w:t xml:space="preserve"> -지구의 역사를 알 수 있습니다.</w:t>
            </w:r>
          </w:p>
          <w:p>
            <w:pPr>
              <w:pStyle w:val="0"/>
              <w:widowControl w:val="off"/>
              <w:spacing w:line="312" w:lineRule="auto"/>
              <w:ind w:left="100" w:hanging="100"/>
            </w:pPr>
            <w:r>
              <w:rPr>
                <w:rFonts w:ascii="KoPubWorld돋움체 Light" w:eastAsia="KoPubWorld돋움체 Light"/>
                <w:shd w:val="clear" w:color="000000"/>
              </w:rPr>
              <w:t xml:space="preserve"> -기후 변화를 이해하는 데에 도움이 됩니다.</w:t>
            </w:r>
          </w:p>
          <w:p>
            <w:pPr>
              <w:pStyle w:val="0"/>
              <w:widowControl w:val="off"/>
              <w:spacing w:line="312" w:lineRule="auto"/>
              <w:ind w:left="100" w:hanging="100"/>
            </w:pPr>
            <w:r>
              <w:rPr>
                <w:rFonts w:ascii="KoPubWorld돋움체 Light" w:eastAsia="KoPubWorld돋움체 Light"/>
                <w:shd w:val="clear" w:color="000000"/>
              </w:rPr>
              <w:t xml:space="preserve"> -멸종된 동물에 대해 알 수 있습니다.</w:t>
            </w:r>
          </w:p>
          <w:p>
            <w:pPr>
              <w:pStyle w:val="0"/>
              <w:widowControl w:val="off"/>
              <w:spacing w:line="312" w:lineRule="auto"/>
              <w:ind w:left="100" w:hanging="100"/>
              <w:rPr>
                <w:rFonts w:ascii="KoPubWorld돋움체 Light" w:eastAsia="KoPubWorld돋움체 Light"/>
                <w:color w:val="000000"/>
                <w:shd w:val="clear" w:color="000000"/>
              </w:rPr>
            </w:pPr>
          </w:p>
          <w:p>
            <w:pPr>
              <w:pStyle w:val="0"/>
              <w:widowControl w:val="off"/>
              <w:spacing w:line="312" w:lineRule="auto"/>
              <w:ind w:left="194" w:hanging="194"/>
            </w:pPr>
            <w:r>
              <w:rPr>
                <w:rFonts w:ascii="KoPubWorld돋움체 Light"/>
                <w:shd w:val="clear" w:color="000000"/>
              </w:rPr>
              <w:t xml:space="preserve"> -</w:t>
            </w:r>
            <w:r>
              <w:rPr>
                <w:rFonts w:ascii="KoPubWorld돋움체 Light" w:eastAsia="KoPubWorld돋움체 Light"/>
                <w:spacing w:val="-4"/>
                <w:shd w:val="clear" w:color="000000"/>
              </w:rPr>
              <w:t>화석 연구를 하는 과학자가 되려면 어떻게 해야 하는지 알고 싶습니다.</w:t>
            </w:r>
          </w:p>
          <w:p>
            <w:pPr>
              <w:pStyle w:val="0"/>
              <w:widowControl w:val="off"/>
              <w:spacing w:line="312" w:lineRule="auto"/>
              <w:ind w:left="194" w:hanging="194"/>
            </w:pPr>
            <w:r>
              <w:rPr>
                <w:rFonts w:ascii="KoPubWorld돋움체 Light" w:eastAsia="KoPubWorld돋움체 Light"/>
                <w:spacing w:val="-4"/>
                <w:shd w:val="clear" w:color="000000"/>
              </w:rPr>
              <w:t xml:space="preserve"> -화석의 연대를 측정하는 방법을 알고 싶습니다.</w:t>
            </w:r>
          </w:p>
          <w:p>
            <w:pPr>
              <w:pStyle w:val="0"/>
              <w:widowControl w:val="off"/>
              <w:spacing w:line="312" w:lineRule="auto"/>
              <w:ind w:left="100" w:hanging="100"/>
            </w:pPr>
            <w:r>
              <w:rPr>
                <w:rFonts w:ascii="KoPubWorld돋움체 Light" w:eastAsia="KoPubWorld돋움체 Light"/>
                <w:shd w:val="clear" w:color="000000"/>
              </w:rPr>
              <w:t xml:space="preserve"> -화석의 발굴 및 보존 과정을 알고 싶습니다.</w:t>
            </w:r>
          </w:p>
          <w:p>
            <w:pPr>
              <w:pStyle w:val="0"/>
              <w:widowControl w:val="off"/>
              <w:spacing w:line="312" w:lineRule="auto"/>
              <w:ind w:left="194" w:hanging="194"/>
            </w:pPr>
            <w:r>
              <w:rPr>
                <w:rFonts w:ascii="KoPubWorld돋움체 Light" w:eastAsia="KoPubWorld돋움체 Light"/>
                <w:shd w:val="clear" w:color="000000"/>
              </w:rPr>
              <w:t xml:space="preserve"> -화석이 되지 않은 생물은 어떻게 연구하는지 알고 싶습니다.</w:t>
            </w:r>
          </w:p>
          <w:p>
            <w:pPr>
              <w:pStyle w:val="0"/>
              <w:widowControl w:val="off"/>
              <w:spacing w:line="312" w:lineRule="auto"/>
              <w:ind w:left="100" w:hanging="100"/>
              <w:rPr>
                <w:rFonts w:ascii="KoPubWorld돋움체 Light" w:eastAsia="KoPubWorld돋움체 Light"/>
                <w:color w:val="000000"/>
                <w:shd w:val="clear" w:color="000000"/>
              </w:rPr>
            </w:pPr>
          </w:p>
          <w:p>
            <w:pPr>
              <w:pStyle w:val="0"/>
              <w:widowControl w:val="off"/>
              <w:spacing w:line="312" w:lineRule="auto"/>
              <w:ind w:left="100" w:hanging="100"/>
              <w:rPr>
                <w:rFonts w:ascii="KoPubWorld돋움체 Light" w:eastAsia="KoPubWorld돋움체 Light"/>
                <w:color w:val="000000"/>
                <w:shd w:val="clear" w:color="000000"/>
              </w:rPr>
            </w:pPr>
          </w:p>
          <w:p>
            <w:pPr>
              <w:pStyle w:val="0"/>
              <w:widowControl w:val="off"/>
              <w:spacing w:line="312" w:lineRule="auto"/>
              <w:ind w:left="100" w:hanging="100"/>
            </w:pPr>
            <w:r>
              <w:rPr>
                <w:rFonts w:ascii="KoPubWorld돋움체 Light" w:eastAsia="KoPubWorld돋움체 Light"/>
                <w:shd w:val="clear" w:color="000000"/>
              </w:rPr>
              <w:t xml:space="preserve"> -다음 시간에 배울 내용을 확인한다.</w:t>
            </w:r>
          </w:p>
        </w:tc>
        <w:tc>
          <w:tcPr>
            <w:tcW w:w="654" w:type="dxa"/>
            <w:tcBorders>
              <w:top w:val="single" w:color="000000" w:sz="3"/>
              <w:left w:val="single" w:color="000000" w:sz="3"/>
              <w:bottom w:val="single" w:color="000000" w:sz="9"/>
              <w:right w:val="single" w:color="000000" w:sz="3"/>
            </w:tcBorders>
            <w:tcMar>
              <w:top w:w="141" w:type="dxa"/>
              <w:left w:w="28" w:type="dxa"/>
              <w:bottom w:w="28" w:type="dxa"/>
              <w:right w:w="28" w:type="dxa"/>
            </w:tcMar>
            <w:vAlign w:val="top"/>
          </w:tcPr>
          <w:p>
            <w:pPr>
              <w:pStyle w:val="0"/>
              <w:widowControl w:val="off"/>
              <w:wordWrap w:val="1"/>
              <w:spacing w:line="312" w:lineRule="auto"/>
              <w:jc w:val="center"/>
            </w:pPr>
            <w:r>
              <w:rPr>
                <w:rFonts w:ascii="KoPubWorld돋움체 Light"/>
                <w:shd w:val="clear" w:color="000000"/>
              </w:rPr>
              <w:t>10</w:t>
            </w:r>
          </w:p>
        </w:tc>
        <w:tc>
          <w:tcPr>
            <w:tcW w:w="1334" w:type="dxa"/>
            <w:tcBorders>
              <w:top w:val="single" w:color="000000" w:sz="3"/>
              <w:left w:val="single" w:color="000000" w:sz="3"/>
              <w:bottom w:val="single" w:color="000000" w:sz="9"/>
              <w:right w:val="single" w:color="000000" w:sz="9"/>
            </w:tcBorders>
            <w:tcMar>
              <w:top w:w="141" w:type="dxa"/>
              <w:left w:w="28" w:type="dxa"/>
              <w:bottom w:w="28" w:type="dxa"/>
              <w:right w:w="28" w:type="dxa"/>
            </w:tcMar>
            <w:vAlign w:val="top"/>
          </w:tcPr>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화석을 통해 과거를 탐구하는 것뿐만 아니라 현재와 미래의 지구를 탐구하는 데에 도움이 됨을 알게 한다.</w:t>
            </w:r>
          </w:p>
        </w:tc>
      </w:tr>
    </w:tbl>
    <w:p>
      <w:pPr>
        <w:pStyle w:val="0"/>
        <w:widowControl w:val="off"/>
      </w:pPr>
    </w:p>
    <w:p>
      <w:r>
        <w:br w:type="page"/>
      </w:r>
    </w:p>
    <w:p>
      <w:pPr>
        <w:pStyle w:val="0"/>
        <w:widowControl w:val="off"/>
        <w:wordWrap w:val="1"/>
        <w:jc w:val="center"/>
      </w:pPr>
      <w:r>
        <w:rPr>
          <w:rFonts w:ascii="한컴산뜻돋움" w:eastAsia="한컴산뜻돋움"/>
          <w:b/>
          <w:sz w:val="30"/>
        </w:rPr>
        <w:t>탐구 질문으로 설계하는 초등 사회과 수업·평가</w:t>
      </w:r>
    </w:p>
    <w:p>
      <w:pPr>
        <w:pStyle w:val="0"/>
        <w:widowControl w:val="off"/>
        <w:rPr>
          <w:rFonts w:ascii="한컴산뜻돋움" w:eastAsia="한컴산뜻돋움"/>
          <w:color w:val="000000"/>
          <w:sz w:val="22"/>
        </w:rPr>
      </w:pPr>
    </w:p>
    <w:p>
      <w:pPr>
        <w:pStyle w:val="0"/>
        <w:widowControl w:val="off"/>
        <w:rPr>
          <w:rFonts w:ascii="한컴산뜻돋움" w:eastAsia="한컴산뜻돋움"/>
          <w:color w:val="000000"/>
          <w:sz w:val="22"/>
        </w:rPr>
      </w:pPr>
    </w:p>
    <w:p>
      <w:pPr>
        <w:pStyle w:val="0"/>
        <w:widowControl w:val="off"/>
      </w:pPr>
      <w:r>
        <w:rPr>
          <w:rFonts w:ascii="한컴산뜻돋움" w:eastAsia="한컴산뜻돋움"/>
          <w:b/>
          <w:sz w:val="24"/>
        </w:rPr>
        <w:t xml:space="preserve">&lt; 사회과 교육과정 설계 개요 &gt; </w:t>
      </w:r>
    </w:p>
    <w:tbl>
      <w:tblPr>
        <w:tblOverlap w:val="never"/>
        <w:tblW w:w="952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479"/>
        <w:gridCol w:w="5045"/>
      </w:tblGrid>
      <w:tr>
        <w:trPr>
          <w:trHeight w:val="4681"/>
        </w:trPr>
        <w:tc>
          <w:tcPr>
            <w:tcW w:w="4479" w:type="dxa"/>
            <w:tcBorders>
              <w:top w:val="none" w:color="000000" w:sz="3"/>
              <w:left w:val="none" w:color="000000" w:sz="3"/>
              <w:bottom w:val="none" w:color="000000" w:sz="3"/>
              <w:right w:val="none" w:color="000000" w:sz="3"/>
            </w:tcBorders>
            <w:vAlign w:val="center"/>
          </w:tcPr>
          <w:p>
            <w:pPr>
              <w:pStyle w:val="0"/>
              <w:widowControl w:val="off"/>
              <w:spacing w:line="432" w:lineRule="auto"/>
            </w:pPr>
            <w:r>
              <w:drawing>
                <wp:inline distT="0" distB="0" distL="0" distR="0">
                  <wp:extent cx="2477643" cy="2473579"/>
                  <wp:effectExtent l="0" t="0" r="0" b="0"/>
                  <wp:docPr id="31" name="그림 %d 31"/>
                  <wp:cNvGraphicFramePr/>
                  <a:graphic>
                    <a:graphicData uri="http://schemas.openxmlformats.org/drawingml/2006/picture">
                      <pic:pic>
                        <pic:nvPicPr>
                          <pic:cNvPr id="0" name="C:\Users\hccga\AppData\Local\Temp\Hnc\BinData\EMB0000822c8615.jpg"/>
                          <pic:cNvPicPr/>
                        </pic:nvPicPr>
                        <pic:blipFill>
                          <a:blip r:embed="rId23"/>
                          <a:srcRect l="4551" t="2487" r="4099" b="4976"/>
                          <a:stretch>
                            <a:fillRect/>
                          </a:stretch>
                        </pic:blipFill>
                        <pic:spPr>
                          <a:xfrm>
                            <a:off x="0" y="0"/>
                            <a:ext cx="2477643" cy="2473579"/>
                          </a:xfrm>
                          <a:prstGeom prst="rect">
                            <a:avLst/>
                          </a:prstGeom>
                          <a:effectLst/>
                        </pic:spPr>
                      </pic:pic>
                    </a:graphicData>
                  </a:graphic>
                </wp:inline>
              </w:drawing>
            </w:r>
          </w:p>
        </w:tc>
        <w:tc>
          <w:tcPr>
            <w:tcW w:w="5045" w:type="dxa"/>
            <w:tcBorders>
              <w:top w:val="none" w:color="000000" w:sz="3"/>
              <w:left w:val="none" w:color="000000" w:sz="3"/>
              <w:bottom w:val="none" w:color="000000" w:sz="3"/>
              <w:right w:val="none" w:color="000000" w:sz="3"/>
            </w:tcBorders>
            <w:vAlign w:val="center"/>
          </w:tcPr>
          <w:p>
            <w:pPr>
              <w:pStyle w:val="0"/>
              <w:widowControl w:val="off"/>
              <w:spacing w:line="432" w:lineRule="auto"/>
            </w:pPr>
            <w:r>
              <w:rPr>
                <w:rFonts w:ascii="함초롬돋움"/>
                <w:shd w:val="clear" w:color="000000"/>
              </w:rPr>
              <w:t xml:space="preserve"> </w:t>
            </w:r>
            <w:r>
              <w:rPr>
                <w:rFonts w:ascii="함초롬돋움" w:eastAsia="함초롬돋움"/>
                <w:spacing w:val="-2"/>
                <w:shd w:val="clear" w:color="000000"/>
              </w:rPr>
              <w:t xml:space="preserve"> 사회과는 </w:t>
            </w:r>
            <w:r>
              <w:rPr>
                <w:rFonts w:ascii="함초롬돋움" w:eastAsia="함초롬돋움"/>
                <w:b/>
                <w:spacing w:val="-2"/>
                <w:shd w:val="clear" w:color="000000"/>
              </w:rPr>
              <w:t>시민의 자질 함양</w:t>
            </w:r>
            <w:r>
              <w:rPr>
                <w:rFonts w:ascii="함초롬돋움" w:eastAsia="함초롬돋움"/>
                <w:spacing w:val="-2"/>
                <w:shd w:val="clear" w:color="000000"/>
              </w:rPr>
              <w:t xml:space="preserve">을 본질적인 목표로 한다. 사회과에서 기르고자 하는 시민은 인간과 사회현상을 </w:t>
            </w:r>
            <w:r>
              <w:rPr>
                <w:rFonts w:eastAsia="함초롬돋움"/>
                <w:b/>
                <w:spacing w:val="-2"/>
                <w:shd w:val="clear" w:color="000000"/>
              </w:rPr>
              <w:t>탐구</w:t>
            </w:r>
            <w:r>
              <w:rPr>
                <w:rFonts w:ascii="함초롬돋움" w:eastAsia="함초롬돋움"/>
                <w:spacing w:val="-2"/>
                <w:shd w:val="clear" w:color="000000"/>
              </w:rPr>
              <w:t xml:space="preserve">하고 지역사회, 국가, 세계에서의 생활에 참여하는 데 필요한 </w:t>
            </w:r>
            <w:r>
              <w:rPr>
                <w:rFonts w:ascii="함초롬돋움" w:eastAsia="함초롬돋움"/>
                <w:b/>
                <w:spacing w:val="-2"/>
                <w:shd w:val="clear" w:color="000000"/>
              </w:rPr>
              <w:t>지식과 기능의 습득</w:t>
            </w:r>
            <w:r>
              <w:rPr>
                <w:rFonts w:ascii="함초롬돋움" w:eastAsia="함초롬돋움"/>
                <w:spacing w:val="-2"/>
                <w:shd w:val="clear" w:color="000000"/>
              </w:rPr>
              <w:t xml:space="preserve">을 바탕으로 자율적으로 판단하고 행동한다. 또한 </w:t>
            </w:r>
            <w:r>
              <w:rPr>
                <w:rFonts w:ascii="함초롬돋움" w:eastAsia="함초롬돋움"/>
                <w:b/>
                <w:spacing w:val="-2"/>
                <w:shd w:val="clear" w:color="000000"/>
              </w:rPr>
              <w:t>공동체 의식</w:t>
            </w:r>
            <w:r>
              <w:rPr>
                <w:rFonts w:ascii="함초롬돋움" w:eastAsia="함초롬돋움"/>
                <w:spacing w:val="-2"/>
                <w:shd w:val="clear" w:color="000000"/>
              </w:rPr>
              <w:t xml:space="preserve">을 가지고 타자를 존중하고 배려하면서 개인적, 사회적 문제를 </w:t>
            </w:r>
            <w:r>
              <w:rPr>
                <w:rFonts w:ascii="함초롬돋움" w:eastAsia="함초롬돋움"/>
                <w:b/>
                <w:spacing w:val="-2"/>
                <w:shd w:val="clear" w:color="000000"/>
              </w:rPr>
              <w:t>합리적으로 해결하는 능력</w:t>
            </w:r>
            <w:r>
              <w:rPr>
                <w:rFonts w:ascii="함초롬돋움" w:eastAsia="함초롬돋움"/>
                <w:spacing w:val="-2"/>
                <w:shd w:val="clear" w:color="000000"/>
              </w:rPr>
              <w:t>을 갖추어 개인의 성장을 도모하고, 지역사회</w:t>
            </w:r>
            <w:r>
              <w:rPr>
                <w:rFonts w:ascii="함초롬돋움" w:eastAsia="함초롬돋움"/>
                <w:spacing w:val="-2"/>
                <w:shd w:val="clear" w:color="000000"/>
              </w:rPr>
              <w:t>⋅국가⋅세계의</w:t>
            </w:r>
            <w:r>
              <w:rPr>
                <w:rFonts w:ascii="함초롬돋움" w:eastAsia="함초롬돋움"/>
                <w:spacing w:val="-2"/>
                <w:shd w:val="clear" w:color="000000"/>
              </w:rPr>
              <w:t xml:space="preserve"> 발전에 기여한다.</w:t>
            </w:r>
          </w:p>
          <w:p>
            <w:pPr>
              <w:pStyle w:val="1"/>
              <w:widowControl w:val="off"/>
              <w:spacing w:line="432" w:lineRule="auto"/>
              <w:ind w:left="0"/>
            </w:pPr>
            <w:r>
              <w:rPr>
                <w:rFonts w:ascii="함초롬돋움" w:eastAsia="함초롬돋움"/>
                <w:shd w:val="clear" w:color="000000"/>
              </w:rPr>
              <w:t xml:space="preserve">  사회과의 핵심 아이디어와 내용 요소에는 총론에서 강조한 민주시민 및 생태전환 교육과 연계하여 공동체 의식, 평화, 인권, 문화 다양성 등의 민주시민 관련 내용과 기후위기 대응, 지속가능한 발전, 생태 감수성 등의 생태전환 교육 관련 내용을 반영하고 있다.</w:t>
            </w:r>
          </w:p>
        </w:tc>
      </w:tr>
    </w:tbl>
    <w:p>
      <w:pPr>
        <w:pStyle w:val="0"/>
        <w:widowControl w:val="off"/>
      </w:pPr>
    </w:p>
    <w:p>
      <w:pPr>
        <w:pStyle w:val="0"/>
        <w:widowControl w:val="off"/>
        <w:rPr>
          <w:rFonts w:ascii="한컴산뜻돋움" w:eastAsia="한컴산뜻돋움"/>
          <w:color w:val="000000"/>
          <w:sz w:val="22"/>
        </w:rPr>
      </w:pPr>
    </w:p>
    <w:p>
      <w:pPr>
        <w:pStyle w:val="0"/>
        <w:widowControl w:val="off"/>
      </w:pPr>
      <w:r>
        <w:rPr>
          <w:rFonts w:ascii="한컴산뜻돋움" w:eastAsia="한컴산뜻돋움"/>
          <w:sz w:val="22"/>
        </w:rPr>
        <w:t xml:space="preserve"> -학년군별 사회과 영역 및 2022 개정 교육과정 주요 내용</w:t>
      </w:r>
    </w:p>
    <w:p>
      <w:pPr>
        <w:pStyle w:val="0"/>
        <w:widowControl w:val="off"/>
      </w:pPr>
      <w:r>
        <w:drawing>
          <wp:inline distT="0" distB="0" distL="0" distR="0">
            <wp:extent cx="6120130" cy="1641729"/>
            <wp:effectExtent l="0" t="0" r="0" b="0"/>
            <wp:docPr id="32" name="그림 %d 32"/>
            <wp:cNvGraphicFramePr/>
            <a:graphic>
              <a:graphicData uri="http://schemas.openxmlformats.org/drawingml/2006/picture">
                <pic:pic>
                  <pic:nvPicPr>
                    <pic:cNvPr id="0" name="C:\Users\hccga\AppData\Local\Temp\Hnc\BinData\EMB0000822c8616.bmp"/>
                    <pic:cNvPicPr/>
                  </pic:nvPicPr>
                  <pic:blipFill>
                    <a:blip r:embed="rId24"/>
                    <a:stretch>
                      <a:fillRect/>
                    </a:stretch>
                  </pic:blipFill>
                  <pic:spPr>
                    <a:xfrm>
                      <a:off x="0" y="0"/>
                      <a:ext cx="6120130" cy="1641729"/>
                    </a:xfrm>
                    <a:prstGeom prst="rect">
                      <a:avLst/>
                    </a:prstGeom>
                    <a:effectLst/>
                  </pic:spPr>
                </pic:pic>
              </a:graphicData>
            </a:graphic>
          </wp:inline>
        </w:drawing>
      </w:r>
    </w:p>
    <w:p>
      <w:pPr>
        <w:pStyle w:val="0"/>
        <w:widowControl w:val="off"/>
      </w:pPr>
      <w:r>
        <w:rPr>
          <w:rFonts w:ascii="한컴산뜻돋움" w:eastAsia="한컴산뜻돋움"/>
          <w:sz w:val="22"/>
        </w:rPr>
        <w:t xml:space="preserve">  사회과는 개념 중심 나선형 교육과정이다. 수업을 준비함에 있어 수업 내용의 계열성과 연속성을 파악하여 체계적인 수업을 설계해야 한다.</w:t>
      </w:r>
    </w:p>
    <w:p>
      <w:pPr>
        <w:pStyle w:val="0"/>
        <w:widowControl w:val="off"/>
        <w:rPr>
          <w:rFonts w:ascii="한컴산뜻돋움" w:eastAsia="한컴산뜻돋움"/>
          <w:color w:val="000000"/>
          <w:sz w:val="22"/>
        </w:rPr>
      </w:pPr>
    </w:p>
    <w:p>
      <w:pPr>
        <w:pStyle w:val="0"/>
        <w:widowControl w:val="off"/>
      </w:pPr>
      <w:r>
        <w:rPr>
          <w:rFonts w:ascii="한컴산뜻돋움" w:eastAsia="한컴산뜻돋움"/>
          <w:sz w:val="22"/>
        </w:rPr>
        <w:t>-영역별 핵심 아이디어 구성</w:t>
      </w:r>
    </w:p>
    <w:tbl>
      <w:tblPr>
        <w:tblOverlap w:val="never"/>
        <w:tblW w:w="952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53"/>
        <w:gridCol w:w="8272"/>
      </w:tblGrid>
      <w:tr>
        <w:trPr>
          <w:trHeight w:val="653"/>
        </w:trPr>
        <w:tc>
          <w:tcPr>
            <w:tcW w:w="1253" w:type="dxa"/>
            <w:tcBorders>
              <w:top w:val="single" w:color="000000" w:sz="3"/>
              <w:left w:val="none" w:color="000000" w:sz="3"/>
              <w:bottom w:val="single" w:color="000000" w:sz="3"/>
              <w:right w:val="none" w:color="000000" w:sz="3"/>
            </w:tcBorders>
            <w:vAlign w:val="center"/>
          </w:tcPr>
          <w:p>
            <w:pPr>
              <w:pStyle w:val="0"/>
              <w:widowControl w:val="off"/>
              <w:wordWrap w:val="1"/>
              <w:spacing w:line="312" w:lineRule="auto"/>
              <w:jc w:val="center"/>
            </w:pPr>
            <w:r>
              <w:rPr>
                <w:rFonts w:eastAsia="함초롬돋움"/>
                <w:b/>
                <w:color w:val="ffffff"/>
                <w:sz w:val="22"/>
                <w:shd w:val="clear" w:fill="806b00"/>
              </w:rPr>
              <w:t>지리</w:t>
            </w:r>
          </w:p>
        </w:tc>
        <w:tc>
          <w:tcPr>
            <w:tcW w:w="8272" w:type="dxa"/>
            <w:tcBorders>
              <w:top w:val="single" w:color="000000" w:sz="3"/>
              <w:left w:val="none" w:color="000000" w:sz="3"/>
              <w:bottom w:val="single" w:color="000000" w:sz="3"/>
              <w:right w:val="none" w:color="000000" w:sz="3"/>
            </w:tcBorders>
            <w:vAlign w:val="center"/>
          </w:tcPr>
          <w:p>
            <w:pPr>
              <w:pStyle w:val="0"/>
              <w:widowControl w:val="off"/>
              <w:spacing w:line="312" w:lineRule="auto"/>
            </w:pPr>
            <w:r>
              <w:rPr>
                <w:rFonts w:ascii="함초롬돋움" w:eastAsia="함초롬돋움"/>
              </w:rPr>
              <w:t>지리 현상을 인식하고 자연환경과 인문환경이 인간 생활에 미치는 영향과 상호 작용을 파악하며 지속가능한 세계를 위해 협력하고 실천하는 시민의 자질을 함양하도록 구성</w:t>
            </w:r>
          </w:p>
        </w:tc>
      </w:tr>
      <w:tr>
        <w:trPr>
          <w:trHeight w:val="653"/>
        </w:trPr>
        <w:tc>
          <w:tcPr>
            <w:tcW w:w="1253" w:type="dxa"/>
            <w:tcBorders>
              <w:top w:val="single" w:color="000000" w:sz="3"/>
              <w:left w:val="none" w:color="000000" w:sz="3"/>
              <w:bottom w:val="single" w:color="000000" w:sz="3"/>
              <w:right w:val="none" w:color="000000" w:sz="3"/>
            </w:tcBorders>
            <w:vAlign w:val="center"/>
          </w:tcPr>
          <w:p>
            <w:pPr>
              <w:pStyle w:val="0"/>
              <w:widowControl w:val="off"/>
              <w:wordWrap w:val="1"/>
              <w:spacing w:line="312" w:lineRule="auto"/>
              <w:jc w:val="center"/>
            </w:pPr>
            <w:r>
              <w:rPr>
                <w:rFonts w:eastAsia="함초롬돋움"/>
                <w:b/>
                <w:color w:val="ffffff"/>
                <w:sz w:val="22"/>
                <w:shd w:val="clear" w:fill="806b00"/>
              </w:rPr>
              <w:t>일반사회</w:t>
            </w:r>
          </w:p>
        </w:tc>
        <w:tc>
          <w:tcPr>
            <w:tcW w:w="8272" w:type="dxa"/>
            <w:tcBorders>
              <w:top w:val="single" w:color="000000" w:sz="3"/>
              <w:left w:val="none" w:color="000000" w:sz="3"/>
              <w:bottom w:val="single" w:color="000000" w:sz="3"/>
              <w:right w:val="none" w:color="000000" w:sz="3"/>
            </w:tcBorders>
            <w:vAlign w:val="center"/>
          </w:tcPr>
          <w:p>
            <w:pPr>
              <w:pStyle w:val="0"/>
              <w:widowControl w:val="off"/>
              <w:spacing w:line="312" w:lineRule="auto"/>
            </w:pPr>
            <w:r>
              <w:rPr>
                <w:rFonts w:ascii="함초롬돋움" w:eastAsia="함초롬돋움"/>
              </w:rPr>
              <w:t>정치, 법, 경제, 사회</w:t>
            </w:r>
            <w:r>
              <w:rPr>
                <w:rFonts w:ascii="함초롬돋움" w:eastAsia="함초롬돋움"/>
              </w:rPr>
              <w:t>⋅문화</w:t>
            </w:r>
            <w:r>
              <w:rPr>
                <w:rFonts w:ascii="함초롬돋움" w:eastAsia="함초롬돋움"/>
              </w:rPr>
              <w:t xml:space="preserve"> 생활과 관련된 지식과 기능을 습득하고 민주적 가치에 따라 사회문제를 해결하는 데 참여하는 시민의 자질을 함양하도록 구성</w:t>
            </w:r>
          </w:p>
        </w:tc>
      </w:tr>
      <w:tr>
        <w:trPr>
          <w:trHeight w:val="653"/>
        </w:trPr>
        <w:tc>
          <w:tcPr>
            <w:tcW w:w="1253" w:type="dxa"/>
            <w:tcBorders>
              <w:top w:val="single" w:color="000000" w:sz="3"/>
              <w:left w:val="none" w:color="000000" w:sz="3"/>
              <w:bottom w:val="single" w:color="000000" w:sz="3"/>
              <w:right w:val="none" w:color="000000" w:sz="3"/>
            </w:tcBorders>
            <w:vAlign w:val="center"/>
          </w:tcPr>
          <w:p>
            <w:pPr>
              <w:pStyle w:val="0"/>
              <w:widowControl w:val="off"/>
              <w:wordWrap w:val="1"/>
              <w:spacing w:line="312" w:lineRule="auto"/>
              <w:jc w:val="center"/>
            </w:pPr>
            <w:r>
              <w:rPr>
                <w:rFonts w:eastAsia="함초롬돋움"/>
                <w:b/>
                <w:color w:val="ffffff"/>
                <w:sz w:val="22"/>
                <w:shd w:val="clear" w:fill="806b00"/>
              </w:rPr>
              <w:t>역사</w:t>
            </w:r>
          </w:p>
        </w:tc>
        <w:tc>
          <w:tcPr>
            <w:tcW w:w="8272" w:type="dxa"/>
            <w:tcBorders>
              <w:top w:val="single" w:color="000000" w:sz="3"/>
              <w:left w:val="none" w:color="000000" w:sz="3"/>
              <w:bottom w:val="single" w:color="000000" w:sz="3"/>
              <w:right w:val="none" w:color="000000" w:sz="3"/>
            </w:tcBorders>
            <w:vAlign w:val="center"/>
          </w:tcPr>
          <w:p>
            <w:pPr>
              <w:pStyle w:val="0"/>
              <w:widowControl w:val="off"/>
              <w:spacing w:line="312" w:lineRule="auto"/>
            </w:pPr>
            <w:r>
              <w:rPr>
                <w:rFonts w:ascii="함초롬돋움" w:eastAsia="함초롬돋움"/>
              </w:rPr>
              <w:t>역사의 의미를 알고 지역과 시대에 따라 달라진 사람들의 생활 모습을 파악하여 학생들이 시민으로서 살아가는 데 필요한 역사적 통찰력을 기를 수 있도록 구성</w:t>
            </w:r>
          </w:p>
        </w:tc>
      </w:tr>
    </w:tbl>
    <w:p>
      <w:pPr>
        <w:pStyle w:val="0"/>
        <w:widowControl w:val="off"/>
      </w:pPr>
    </w:p>
    <w:p>
      <w:pPr>
        <w:pStyle w:val="0"/>
        <w:widowControl w:val="off"/>
      </w:pPr>
      <w:r>
        <w:rPr>
          <w:rFonts w:ascii="한컴산뜻돋움" w:eastAsia="한컴산뜻돋움"/>
          <w:sz w:val="22"/>
        </w:rPr>
        <w:t xml:space="preserve">  탐구 질문을 통한 깊이 있는 학습을 위해 핵심 아이디어를 살펴보아야 한다. 사회과는 사회과학 및 인문학의 여러 학문에 기반하고 있으므로 영역별로 어떻게 구성되었는지를 파악하는 것이 중요하다.</w:t>
      </w:r>
    </w:p>
    <w:p>
      <w:r>
        <w:br w:type="page"/>
      </w:r>
    </w:p>
    <w:p>
      <w:pPr>
        <w:pStyle w:val="0"/>
        <w:widowControl w:val="off"/>
      </w:pPr>
      <w:r>
        <w:rPr>
          <w:rFonts w:ascii="한컴산뜻돋움" w:eastAsia="한컴산뜻돋움"/>
          <w:b/>
          <w:sz w:val="24"/>
        </w:rPr>
        <w:t xml:space="preserve">&lt; 사회과 탐구 질문으로 수업 설계하기 &gt; </w:t>
      </w:r>
    </w:p>
    <w:p>
      <w:pPr>
        <w:pStyle w:val="0"/>
        <w:widowControl w:val="off"/>
        <w:rPr>
          <w:rFonts w:ascii="한컴산뜻돋움" w:eastAsia="한컴산뜻돋움"/>
          <w:b/>
          <w:color w:val="000000"/>
          <w:sz w:val="24"/>
        </w:rPr>
      </w:pP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008"/>
        <w:gridCol w:w="6574"/>
      </w:tblGrid>
      <w:tr>
        <w:trPr>
          <w:trHeight w:val="4544"/>
        </w:trPr>
        <w:tc>
          <w:tcPr>
            <w:tcW w:w="3008" w:type="dxa"/>
            <w:tcBorders>
              <w:top w:val="none" w:color="000000" w:sz="3"/>
              <w:left w:val="none" w:color="000000" w:sz="3"/>
              <w:bottom w:val="none" w:color="000000" w:sz="3"/>
              <w:right w:val="single" w:color="000000" w:sz="3"/>
            </w:tcBorders>
            <w:vAlign w:val="top"/>
          </w:tcPr>
          <w:p>
            <w:pPr>
              <w:pStyle w:val="0"/>
              <w:widowControl w:val="off"/>
              <w:wordWrap w:val="1"/>
              <w:spacing w:line="336" w:lineRule="auto"/>
              <w:jc w:val="center"/>
            </w:pPr>
            <w:r>
              <w:rPr>
                <w:rFonts w:ascii="함초롬돋움" w:eastAsia="함초롬돋움"/>
                <w:b/>
                <w:sz w:val="22"/>
                <w:shd w:val="clear" w:fill="ffe7d8"/>
              </w:rPr>
              <w:t>1. 교육과정 분석</w:t>
            </w:r>
          </w:p>
          <w:p>
            <w:pPr>
              <w:pStyle w:val="0"/>
              <w:widowControl w:val="off"/>
              <w:spacing w:line="336" w:lineRule="auto"/>
              <w:rPr>
                <w:rFonts w:ascii="함초롬돋움" w:eastAsia="함초롬돋움"/>
                <w:color w:val="000000"/>
              </w:rPr>
            </w:pPr>
          </w:p>
          <w:p>
            <w:pPr>
              <w:pStyle w:val="0"/>
              <w:widowControl w:val="off"/>
              <w:spacing w:line="336" w:lineRule="auto"/>
              <w:ind w:left="608" w:hanging="608"/>
            </w:pPr>
            <w:r>
              <w:rPr>
                <w:rFonts w:ascii="함초롬돋움" w:eastAsia="함초롬돋움"/>
              </w:rPr>
              <w:t xml:space="preserve">  1. 영역, 핵심 아이디어 확인</w:t>
            </w:r>
          </w:p>
          <w:p>
            <w:pPr>
              <w:pStyle w:val="0"/>
              <w:widowControl w:val="off"/>
              <w:spacing w:line="336" w:lineRule="auto"/>
              <w:rPr>
                <w:rFonts w:ascii="함초롬돋움" w:eastAsia="함초롬돋움"/>
                <w:color w:val="000000"/>
              </w:rPr>
            </w:pPr>
          </w:p>
          <w:p>
            <w:pPr>
              <w:pStyle w:val="0"/>
              <w:widowControl w:val="off"/>
              <w:spacing w:line="336" w:lineRule="auto"/>
            </w:pPr>
            <w:r>
              <w:rPr>
                <w:rFonts w:ascii="함초롬돋움"/>
              </w:rPr>
              <w:t xml:space="preserve">  </w:t>
            </w:r>
          </w:p>
          <w:p>
            <w:pPr>
              <w:pStyle w:val="0"/>
              <w:widowControl w:val="off"/>
              <w:spacing w:line="336" w:lineRule="auto"/>
            </w:pPr>
            <w:r>
              <w:rPr>
                <w:rFonts w:ascii="함초롬돋움" w:eastAsia="함초롬돋움"/>
              </w:rPr>
              <w:t xml:space="preserve">  2. 단원의 이해</w:t>
            </w:r>
          </w:p>
          <w:p>
            <w:pPr>
              <w:pStyle w:val="0"/>
              <w:widowControl w:val="off"/>
              <w:spacing w:line="336" w:lineRule="auto"/>
              <w:rPr>
                <w:rFonts w:ascii="함초롬돋움" w:eastAsia="함초롬돋움"/>
                <w:color w:val="000000"/>
              </w:rPr>
            </w:pPr>
          </w:p>
          <w:p>
            <w:pPr>
              <w:pStyle w:val="0"/>
              <w:widowControl w:val="off"/>
              <w:spacing w:line="336" w:lineRule="auto"/>
              <w:rPr>
                <w:rFonts w:ascii="함초롬돋움" w:eastAsia="함초롬돋움"/>
                <w:color w:val="000000"/>
              </w:rPr>
            </w:pPr>
          </w:p>
          <w:p>
            <w:pPr>
              <w:pStyle w:val="0"/>
              <w:widowControl w:val="off"/>
              <w:spacing w:line="336" w:lineRule="auto"/>
            </w:pPr>
            <w:r>
              <w:rPr>
                <w:rFonts w:ascii="함초롬돋움"/>
              </w:rPr>
              <w:t xml:space="preserve"> </w:t>
            </w:r>
          </w:p>
          <w:p>
            <w:pPr>
              <w:pStyle w:val="0"/>
              <w:widowControl w:val="off"/>
              <w:spacing w:line="336" w:lineRule="auto"/>
              <w:rPr>
                <w:rFonts w:ascii="함초롬돋움" w:eastAsia="함초롬돋움"/>
                <w:color w:val="000000"/>
              </w:rPr>
            </w:pPr>
          </w:p>
          <w:p>
            <w:pPr>
              <w:pStyle w:val="0"/>
              <w:widowControl w:val="off"/>
              <w:spacing w:line="336" w:lineRule="auto"/>
              <w:rPr>
                <w:rFonts w:ascii="함초롬돋움" w:eastAsia="함초롬돋움"/>
                <w:color w:val="000000"/>
              </w:rPr>
            </w:pPr>
          </w:p>
          <w:p>
            <w:pPr>
              <w:pStyle w:val="0"/>
              <w:widowControl w:val="off"/>
              <w:spacing w:line="336" w:lineRule="auto"/>
              <w:rPr>
                <w:rFonts w:ascii="함초롬돋움" w:eastAsia="함초롬돋움"/>
                <w:color w:val="000000"/>
              </w:rPr>
            </w:pPr>
          </w:p>
          <w:p>
            <w:pPr>
              <w:pStyle w:val="0"/>
              <w:widowControl w:val="off"/>
              <w:spacing w:line="336" w:lineRule="auto"/>
              <w:ind w:left="508" w:hanging="508"/>
            </w:pPr>
            <w:r>
              <w:rPr>
                <w:rFonts w:ascii="함초롬돋움" w:eastAsia="함초롬돋움"/>
              </w:rPr>
              <w:t xml:space="preserve">  3. 성취기준별 학습 요소  분석</w:t>
            </w:r>
          </w:p>
        </w:tc>
        <w:tc>
          <w:tcPr>
            <w:tcW w:w="6574" w:type="dxa"/>
            <w:tcBorders>
              <w:top w:val="none" w:color="000000" w:sz="3"/>
              <w:left w:val="single" w:color="000000" w:sz="3"/>
              <w:bottom w:val="none" w:color="000000" w:sz="3"/>
              <w:right w:val="none" w:color="000000" w:sz="3"/>
            </w:tcBorders>
            <w:vAlign w:val="top"/>
          </w:tcPr>
          <w:p>
            <w:pPr>
              <w:pStyle w:val="0"/>
              <w:widowControl w:val="off"/>
              <w:spacing w:line="336" w:lineRule="auto"/>
              <w:ind w:left="608" w:hanging="408"/>
              <w:rPr>
                <w:rFonts w:ascii="함초롬돋움" w:eastAsia="함초롬돋움"/>
                <w:b/>
                <w:color w:val="000000"/>
                <w:spacing w:val="-4"/>
                <w:shd w:val="clear" w:fill="fff7cc"/>
              </w:rPr>
            </w:pPr>
          </w:p>
          <w:p>
            <w:pPr>
              <w:pStyle w:val="0"/>
              <w:widowControl w:val="off"/>
              <w:spacing w:line="336" w:lineRule="auto"/>
              <w:ind w:left="608" w:hanging="408"/>
              <w:rPr>
                <w:rFonts w:ascii="함초롬돋움" w:eastAsia="함초롬돋움"/>
                <w:b/>
                <w:color w:val="000000"/>
              </w:rPr>
            </w:pPr>
          </w:p>
          <w:p>
            <w:pPr>
              <w:pStyle w:val="0"/>
              <w:widowControl w:val="off"/>
              <w:spacing w:line="336" w:lineRule="auto"/>
              <w:ind w:left="400" w:hanging="200"/>
            </w:pPr>
            <w:r>
              <w:rPr>
                <w:rFonts w:ascii="함초롬돋움" w:eastAsia="함초롬돋움"/>
              </w:rPr>
              <w:t>▶사회과를</w:t>
            </w:r>
            <w:r>
              <w:rPr>
                <w:rFonts w:ascii="함초롬돋움" w:eastAsia="함초롬돋움"/>
              </w:rPr>
              <w:t xml:space="preserve"> 구성하는 여러 사회과학의 학문적 특성을 고려하여, 본질적인 개념 및 개념 간의 관계를 파악한다.</w:t>
            </w:r>
          </w:p>
          <w:p>
            <w:pPr>
              <w:pStyle w:val="0"/>
              <w:widowControl w:val="off"/>
              <w:spacing w:line="336" w:lineRule="auto"/>
              <w:ind w:left="608" w:hanging="408"/>
              <w:rPr>
                <w:rFonts w:ascii="함초롬돋움" w:eastAsia="함초롬돋움"/>
                <w:color w:val="000000"/>
              </w:rPr>
            </w:pPr>
          </w:p>
          <w:p>
            <w:pPr>
              <w:pStyle w:val="0"/>
              <w:widowControl w:val="off"/>
              <w:spacing w:line="336" w:lineRule="auto"/>
              <w:ind w:left="608" w:hanging="408"/>
            </w:pPr>
            <w:r>
              <w:rPr>
                <w:rFonts w:ascii="함초롬돋움"/>
              </w:rPr>
              <w:t>▶</w:t>
            </w:r>
            <w:r>
              <w:rPr>
                <w:rFonts w:ascii="함초롬돋움" w:eastAsia="함초롬돋움"/>
                <w:b/>
              </w:rPr>
              <w:t>핵심 내용</w:t>
            </w:r>
            <w:r>
              <w:rPr>
                <w:rFonts w:ascii="함초롬돋움" w:eastAsia="함초롬돋움"/>
              </w:rPr>
              <w:t xml:space="preserve"> 추출</w:t>
            </w:r>
          </w:p>
          <w:p>
            <w:pPr>
              <w:pStyle w:val="0"/>
              <w:widowControl w:val="off"/>
              <w:spacing w:line="336" w:lineRule="auto"/>
              <w:ind w:left="400" w:hanging="200"/>
            </w:pPr>
            <w:r>
              <w:rPr>
                <w:rFonts w:ascii="함초롬돋움" w:eastAsia="함초롬돋움"/>
              </w:rPr>
              <w:t xml:space="preserve">  지식</w:t>
            </w:r>
            <w:r>
              <w:rPr>
                <w:rFonts w:ascii="함초롬돋움" w:eastAsia="함초롬돋움"/>
              </w:rPr>
              <w:t>⋅이해</w:t>
            </w:r>
            <w:r>
              <w:rPr>
                <w:rFonts w:ascii="함초롬돋움" w:eastAsia="함초롬돋움"/>
              </w:rPr>
              <w:t>, 과정</w:t>
            </w:r>
            <w:r>
              <w:rPr>
                <w:rFonts w:ascii="함초롬돋움" w:eastAsia="함초롬돋움"/>
              </w:rPr>
              <w:t>⋅기능</w:t>
            </w:r>
            <w:r>
              <w:rPr>
                <w:rFonts w:ascii="함초롬돋움" w:eastAsia="함초롬돋움"/>
              </w:rPr>
              <w:t>, 가치</w:t>
            </w:r>
            <w:r>
              <w:rPr>
                <w:rFonts w:ascii="함초롬돋움" w:eastAsia="함초롬돋움"/>
              </w:rPr>
              <w:t>⋅태도</w:t>
            </w:r>
            <w:r>
              <w:rPr>
                <w:rFonts w:ascii="함초롬돋움" w:eastAsia="함초롬돋움"/>
              </w:rPr>
              <w:t xml:space="preserve"> 범주별로 사회과의 </w:t>
            </w:r>
            <w:r>
              <w:rPr>
                <w:rFonts w:ascii="함초롬돋움" w:eastAsia="함초롬돋움"/>
                <w:b/>
              </w:rPr>
              <w:t>핵심 내용</w:t>
            </w:r>
            <w:r>
              <w:rPr>
                <w:rFonts w:ascii="함초롬돋움" w:eastAsia="함초롬돋움"/>
              </w:rPr>
              <w:t xml:space="preserve"> 요소를 확인한다.</w:t>
            </w:r>
          </w:p>
          <w:p>
            <w:pPr>
              <w:pStyle w:val="0"/>
              <w:widowControl w:val="off"/>
              <w:spacing w:line="336" w:lineRule="auto"/>
              <w:ind w:left="608" w:hanging="408"/>
            </w:pPr>
            <w:r>
              <w:rPr>
                <w:rFonts w:ascii="함초롬돋움"/>
              </w:rPr>
              <w:t>▶</w:t>
            </w:r>
            <w:r>
              <w:rPr>
                <w:rFonts w:ascii="함초롬돋움" w:eastAsia="함초롬돋움"/>
                <w:b/>
              </w:rPr>
              <w:t>연계성 분석</w:t>
            </w:r>
          </w:p>
          <w:p>
            <w:pPr>
              <w:pStyle w:val="0"/>
              <w:widowControl w:val="off"/>
              <w:spacing w:line="336" w:lineRule="auto"/>
              <w:ind w:left="400" w:hanging="200"/>
            </w:pPr>
            <w:r>
              <w:rPr>
                <w:rFonts w:ascii="함초롬돋움"/>
              </w:rPr>
              <w:t xml:space="preserve">  </w:t>
            </w:r>
            <w:r>
              <w:rPr>
                <w:rFonts w:ascii="함초롬돋움" w:eastAsia="함초롬돋움"/>
                <w:spacing w:val="-4"/>
              </w:rPr>
              <w:t xml:space="preserve">선수 학습과 후속 학습 내용을 파악하여 사회과 </w:t>
            </w:r>
            <w:r>
              <w:rPr>
                <w:rFonts w:ascii="한컴산뜻돋움" w:eastAsia="한컴산뜻돋움"/>
                <w:spacing w:val="-4"/>
                <w:sz w:val="20"/>
              </w:rPr>
              <w:t>수업 내용의 계열성과 연속성을 유지한다.</w:t>
            </w:r>
          </w:p>
          <w:p>
            <w:pPr>
              <w:pStyle w:val="0"/>
              <w:widowControl w:val="off"/>
              <w:spacing w:line="336" w:lineRule="auto"/>
              <w:ind w:left="500" w:hanging="300"/>
              <w:rPr>
                <w:rFonts w:ascii="한컴산뜻돋움" w:eastAsia="한컴산뜻돋움"/>
                <w:color w:val="000000"/>
                <w:sz w:val="20"/>
              </w:rPr>
            </w:pPr>
          </w:p>
          <w:p>
            <w:pPr>
              <w:pStyle w:val="0"/>
              <w:widowControl w:val="off"/>
              <w:spacing w:line="336" w:lineRule="auto"/>
              <w:ind w:left="608" w:hanging="408"/>
            </w:pPr>
            <w:r>
              <w:rPr>
                <w:rFonts w:ascii="함초롬돋움"/>
              </w:rPr>
              <w:t>▶</w:t>
            </w:r>
            <w:r>
              <w:rPr>
                <w:rFonts w:ascii="한컴산뜻돋움" w:eastAsia="한컴산뜻돋움"/>
              </w:rPr>
              <w:t>성취기준을 분석하여 학습 요소를 추출한다.</w:t>
            </w:r>
          </w:p>
          <w:p>
            <w:pPr>
              <w:pStyle w:val="0"/>
              <w:widowControl w:val="off"/>
              <w:spacing w:line="336" w:lineRule="auto"/>
              <w:ind w:left="500" w:hanging="300"/>
            </w:pPr>
            <w:r>
              <w:rPr>
                <w:rFonts w:ascii="한컴산뜻돋움"/>
                <w:spacing w:val="-6"/>
              </w:rPr>
              <w:t>▶</w:t>
            </w:r>
            <w:r>
              <w:rPr>
                <w:rFonts w:ascii="한컴산뜻돋움" w:eastAsia="한컴산뜻돋움"/>
                <w:spacing w:val="-11"/>
              </w:rPr>
              <w:t>사회과의 문제 해결력을 키우기 위해 타 영역, 타 교과 연계 방안을 찾는다.</w:t>
            </w:r>
          </w:p>
          <w:p>
            <w:pPr>
              <w:pStyle w:val="0"/>
              <w:widowControl w:val="off"/>
              <w:spacing w:line="336" w:lineRule="auto"/>
              <w:ind w:left="500" w:hanging="300"/>
            </w:pPr>
            <w:r>
              <w:rPr>
                <w:rFonts w:ascii="한컴산뜻돋움"/>
              </w:rPr>
              <w:t>▶</w:t>
            </w:r>
            <w:r>
              <w:rPr>
                <w:rFonts w:ascii="한컴산뜻돋움" w:eastAsia="한컴산뜻돋움"/>
                <w:spacing w:val="-13"/>
              </w:rPr>
              <w:t>사회과의 학습 내용을 실생활 맥락 속에서 이해하도록 연계 전략을 수립한다.</w:t>
            </w:r>
          </w:p>
        </w:tc>
      </w:tr>
      <w:tr>
        <w:trPr>
          <w:trHeight w:val="4612"/>
        </w:trPr>
        <w:tc>
          <w:tcPr>
            <w:tcW w:w="3008" w:type="dxa"/>
            <w:tcBorders>
              <w:top w:val="none" w:color="000000" w:sz="3"/>
              <w:left w:val="none" w:color="000000" w:sz="3"/>
              <w:bottom w:val="none" w:color="000000" w:sz="3"/>
              <w:right w:val="single" w:color="000000" w:sz="3"/>
            </w:tcBorders>
            <w:vAlign w:val="top"/>
          </w:tcPr>
          <w:p>
            <w:pPr>
              <w:pStyle w:val="0"/>
              <w:widowControl w:val="off"/>
              <w:wordWrap w:val="1"/>
              <w:spacing w:line="336" w:lineRule="auto"/>
              <w:jc w:val="center"/>
            </w:pPr>
            <w:r>
              <w:rPr>
                <w:rFonts w:ascii="함초롬돋움" w:eastAsia="함초롬돋움"/>
                <w:b/>
                <w:sz w:val="22"/>
                <w:shd w:val="clear" w:fill="ffe7d8"/>
              </w:rPr>
              <w:t>2. 탐구 질문 개발</w:t>
            </w:r>
          </w:p>
          <w:p>
            <w:pPr>
              <w:pStyle w:val="0"/>
              <w:widowControl w:val="off"/>
              <w:spacing w:line="336" w:lineRule="auto"/>
              <w:rPr>
                <w:rFonts w:ascii="함초롬돋움" w:eastAsia="함초롬돋움"/>
                <w:color w:val="000000"/>
              </w:rPr>
            </w:pPr>
          </w:p>
          <w:p>
            <w:pPr>
              <w:pStyle w:val="0"/>
              <w:widowControl w:val="off"/>
              <w:spacing w:line="336" w:lineRule="auto"/>
              <w:ind w:left="608" w:hanging="608"/>
            </w:pPr>
            <w:r>
              <w:rPr>
                <w:rFonts w:ascii="함초롬돋움"/>
              </w:rPr>
              <w:t xml:space="preserve">  </w:t>
            </w:r>
            <w:r>
              <w:rPr>
                <w:rFonts w:ascii="함초롬돋움" w:eastAsia="함초롬돋움"/>
                <w:spacing w:val="-8"/>
              </w:rPr>
              <w:t>1. 단원 핵심 아이디어 설정</w:t>
            </w:r>
          </w:p>
          <w:p>
            <w:pPr>
              <w:pStyle w:val="0"/>
              <w:widowControl w:val="off"/>
              <w:spacing w:line="336" w:lineRule="auto"/>
              <w:rPr>
                <w:rFonts w:ascii="함초롬돋움" w:eastAsia="함초롬돋움"/>
                <w:color w:val="000000"/>
              </w:rPr>
            </w:pPr>
          </w:p>
          <w:p>
            <w:pPr>
              <w:pStyle w:val="0"/>
              <w:widowControl w:val="off"/>
              <w:spacing w:line="336" w:lineRule="auto"/>
              <w:rPr>
                <w:rFonts w:ascii="함초롬돋움" w:eastAsia="함초롬돋움"/>
                <w:color w:val="000000"/>
              </w:rPr>
            </w:pPr>
          </w:p>
          <w:p>
            <w:pPr>
              <w:pStyle w:val="0"/>
              <w:widowControl w:val="off"/>
              <w:spacing w:line="336" w:lineRule="auto"/>
              <w:rPr>
                <w:rFonts w:ascii="함초롬돋움" w:eastAsia="함초롬돋움"/>
                <w:color w:val="000000"/>
              </w:rPr>
            </w:pPr>
          </w:p>
          <w:p>
            <w:pPr>
              <w:pStyle w:val="0"/>
              <w:widowControl w:val="off"/>
              <w:spacing w:line="336" w:lineRule="auto"/>
            </w:pPr>
            <w:r>
              <w:rPr>
                <w:rFonts w:ascii="함초롬돋움" w:eastAsia="함초롬돋움"/>
              </w:rPr>
              <w:t xml:space="preserve">  2. 단원 탐구 질문 개발</w:t>
            </w:r>
          </w:p>
          <w:p>
            <w:pPr>
              <w:pStyle w:val="0"/>
              <w:widowControl w:val="off"/>
              <w:spacing w:line="336" w:lineRule="auto"/>
              <w:rPr>
                <w:rFonts w:ascii="함초롬돋움" w:eastAsia="함초롬돋움"/>
                <w:color w:val="000000"/>
              </w:rPr>
            </w:pPr>
          </w:p>
          <w:p>
            <w:pPr>
              <w:pStyle w:val="0"/>
              <w:widowControl w:val="off"/>
              <w:spacing w:line="336" w:lineRule="auto"/>
              <w:rPr>
                <w:rFonts w:ascii="함초롬돋움" w:eastAsia="함초롬돋움"/>
                <w:color w:val="000000"/>
              </w:rPr>
            </w:pPr>
          </w:p>
          <w:p>
            <w:pPr>
              <w:pStyle w:val="0"/>
              <w:widowControl w:val="off"/>
              <w:spacing w:line="336" w:lineRule="auto"/>
              <w:ind w:left="608" w:hanging="608"/>
            </w:pPr>
            <w:r>
              <w:rPr>
                <w:rFonts w:ascii="함초롬돋움"/>
              </w:rPr>
              <w:t xml:space="preserve"> </w:t>
            </w:r>
          </w:p>
          <w:p>
            <w:pPr>
              <w:pStyle w:val="0"/>
              <w:widowControl w:val="off"/>
              <w:spacing w:line="336" w:lineRule="auto"/>
              <w:ind w:left="608" w:hanging="608"/>
              <w:rPr>
                <w:rFonts w:ascii="함초롬돋움" w:eastAsia="함초롬돋움"/>
                <w:color w:val="000000"/>
              </w:rPr>
            </w:pPr>
          </w:p>
          <w:p>
            <w:pPr>
              <w:pStyle w:val="0"/>
              <w:widowControl w:val="off"/>
              <w:spacing w:line="336" w:lineRule="auto"/>
              <w:ind w:left="608" w:hanging="608"/>
              <w:rPr>
                <w:rFonts w:ascii="함초롬돋움" w:eastAsia="함초롬돋움"/>
                <w:color w:val="000000"/>
              </w:rPr>
            </w:pPr>
          </w:p>
          <w:p>
            <w:pPr>
              <w:pStyle w:val="0"/>
              <w:widowControl w:val="off"/>
              <w:spacing w:line="336" w:lineRule="auto"/>
              <w:ind w:left="608" w:hanging="608"/>
              <w:rPr>
                <w:rFonts w:ascii="함초롬돋움" w:eastAsia="함초롬돋움"/>
                <w:color w:val="000000"/>
              </w:rPr>
            </w:pPr>
          </w:p>
          <w:p>
            <w:pPr>
              <w:pStyle w:val="0"/>
              <w:widowControl w:val="off"/>
              <w:spacing w:line="336" w:lineRule="auto"/>
              <w:ind w:left="608" w:hanging="608"/>
            </w:pPr>
            <w:r>
              <w:rPr>
                <w:rFonts w:ascii="함초롬돋움"/>
              </w:rPr>
              <w:t xml:space="preserve"> </w:t>
            </w:r>
          </w:p>
        </w:tc>
        <w:tc>
          <w:tcPr>
            <w:tcW w:w="6574" w:type="dxa"/>
            <w:tcBorders>
              <w:top w:val="none" w:color="000000" w:sz="3"/>
              <w:left w:val="single" w:color="000000" w:sz="3"/>
              <w:bottom w:val="none" w:color="000000" w:sz="3"/>
              <w:right w:val="none" w:color="000000" w:sz="3"/>
            </w:tcBorders>
            <w:vAlign w:val="top"/>
          </w:tcPr>
          <w:p>
            <w:pPr>
              <w:pStyle w:val="0"/>
              <w:widowControl w:val="off"/>
              <w:spacing w:line="336" w:lineRule="auto"/>
              <w:ind w:left="200"/>
              <w:rPr>
                <w:rFonts w:ascii="함초롬돋움" w:eastAsia="함초롬돋움"/>
                <w:b/>
                <w:color w:val="000000"/>
              </w:rPr>
            </w:pPr>
          </w:p>
          <w:p>
            <w:pPr>
              <w:pStyle w:val="0"/>
              <w:widowControl w:val="off"/>
              <w:spacing w:line="336" w:lineRule="auto"/>
              <w:ind w:left="500" w:hanging="300"/>
              <w:rPr>
                <w:rFonts w:ascii="한컴산뜻돋움" w:eastAsia="한컴산뜻돋움"/>
                <w:color w:val="000000"/>
                <w:sz w:val="20"/>
              </w:rPr>
            </w:pPr>
          </w:p>
          <w:p>
            <w:pPr>
              <w:pStyle w:val="0"/>
              <w:widowControl w:val="off"/>
              <w:spacing w:line="336" w:lineRule="auto"/>
              <w:ind w:left="400" w:hanging="200"/>
            </w:pPr>
            <w:r>
              <w:rPr>
                <w:rFonts w:ascii="한컴산뜻돋움"/>
                <w:sz w:val="20"/>
              </w:rPr>
              <w:t>▶</w:t>
            </w:r>
            <w:r>
              <w:rPr>
                <w:rFonts w:ascii="함초롬돋움" w:eastAsia="함초롬돋움"/>
              </w:rPr>
              <w:t>핵심 아이디어에서 지식</w:t>
            </w:r>
            <w:r>
              <w:rPr>
                <w:rFonts w:ascii="함초롬돋움" w:eastAsia="함초롬돋움"/>
              </w:rPr>
              <w:t>⋅이해</w:t>
            </w:r>
            <w:r>
              <w:rPr>
                <w:rFonts w:ascii="함초롬돋움" w:eastAsia="함초롬돋움"/>
              </w:rPr>
              <w:t xml:space="preserve"> 범주를 중심으로 사회과 핵심 내용 요소가 누락되지 않도록 유의하며 학년에 맞게 구체화하여 재진술한다.</w:t>
            </w:r>
          </w:p>
          <w:p>
            <w:pPr>
              <w:pStyle w:val="0"/>
              <w:widowControl w:val="off"/>
              <w:spacing w:line="336" w:lineRule="auto"/>
              <w:ind w:left="500" w:hanging="300"/>
              <w:rPr>
                <w:rFonts w:ascii="한컴산뜻돋움" w:eastAsia="한컴산뜻돋움"/>
                <w:color w:val="000000"/>
                <w:spacing w:val="-4"/>
                <w:sz w:val="20"/>
              </w:rPr>
            </w:pPr>
          </w:p>
          <w:p>
            <w:pPr>
              <w:pStyle w:val="0"/>
              <w:widowControl w:val="off"/>
              <w:spacing w:line="336" w:lineRule="auto"/>
              <w:ind w:left="500" w:hanging="300"/>
            </w:pPr>
            <w:r>
              <w:rPr>
                <w:rFonts w:ascii="한컴산뜻돋움"/>
                <w:sz w:val="20"/>
              </w:rPr>
              <w:t>▶</w:t>
            </w:r>
            <w:r>
              <w:rPr>
                <w:rFonts w:ascii="함초롬돋움" w:eastAsia="함초롬돋움"/>
                <w:spacing w:val="-14"/>
              </w:rPr>
              <w:t xml:space="preserve">탐구 질문 개발 시 사회과 탐구의 방향을 결정하는 개념적 렌즈를 파악한다. </w:t>
            </w:r>
          </w:p>
          <w:p>
            <w:pPr>
              <w:pStyle w:val="0"/>
              <w:widowControl w:val="off"/>
              <w:spacing w:line="336" w:lineRule="auto"/>
              <w:ind w:left="2000" w:hanging="1800"/>
            </w:pPr>
            <w:r>
              <w:rPr>
                <w:rFonts w:ascii="함초롬돋움" w:eastAsia="함초롬돋움"/>
              </w:rPr>
              <w:t xml:space="preserve"> (예) 매크로 개념-시스템, 변화, 인과관계, 다양성, 상호작용, 구조, 기능, 형태, 과정, 가치 등</w:t>
            </w:r>
          </w:p>
          <w:p>
            <w:pPr>
              <w:pStyle w:val="0"/>
              <w:widowControl w:val="off"/>
              <w:spacing w:line="336" w:lineRule="auto"/>
              <w:ind w:left="2000" w:hanging="1800"/>
            </w:pPr>
            <w:r>
              <w:rPr>
                <w:rFonts w:ascii="함초롬돋움" w:eastAsia="함초롬돋움"/>
              </w:rPr>
              <w:t xml:space="preserve"> (예) 마이크로 개념-</w:t>
            </w:r>
            <w:r>
              <w:rPr>
                <w:rFonts w:ascii="함초롬돋움" w:eastAsia="함초롬돋움"/>
                <w:spacing w:val="4"/>
              </w:rPr>
              <w:t>사회적 관계, 인간과 환경의 상호작용, 문화</w:t>
            </w:r>
            <w:r>
              <w:rPr>
                <w:rFonts w:ascii="함초롬돋움"/>
              </w:rPr>
              <w:t xml:space="preserve"> </w:t>
            </w:r>
            <w:r>
              <w:rPr>
                <w:rFonts w:ascii="함초롬돋움" w:eastAsia="함초롬돋움"/>
                <w:spacing w:val="-7"/>
              </w:rPr>
              <w:t>다양성, 입법부의 기능, 집의 형태, 의사 결정 과정, 사회 규칙 등</w:t>
            </w:r>
          </w:p>
          <w:p>
            <w:pPr>
              <w:pStyle w:val="0"/>
              <w:widowControl w:val="off"/>
              <w:spacing w:line="336" w:lineRule="auto"/>
              <w:ind w:left="2000" w:hanging="1800"/>
              <w:rPr>
                <w:rFonts w:ascii="함초롬돋움" w:eastAsia="함초롬돋움"/>
                <w:color w:val="000000"/>
              </w:rPr>
            </w:pPr>
          </w:p>
          <w:p>
            <w:pPr>
              <w:pStyle w:val="0"/>
              <w:widowControl w:val="off"/>
              <w:spacing w:line="336" w:lineRule="auto"/>
              <w:ind w:left="400" w:hanging="200"/>
            </w:pPr>
            <w:r>
              <w:rPr>
                <w:rFonts w:ascii="한컴산뜻돋움"/>
                <w:sz w:val="20"/>
              </w:rPr>
              <w:t>▶</w:t>
            </w:r>
            <w:r>
              <w:rPr>
                <w:rFonts w:ascii="함초롬돋움" w:eastAsia="함초롬돋움"/>
                <w:spacing w:val="-3"/>
              </w:rPr>
              <w:t>사회과는 단원에 2~3개의 소단원이 포함되어 있다. 소단원 탐구 질문이 핵심 아이디어의 맥락을 잃지 않도록 유의한다.</w:t>
            </w:r>
          </w:p>
        </w:tc>
      </w:tr>
      <w:tr>
        <w:trPr>
          <w:trHeight w:val="3644"/>
        </w:trPr>
        <w:tc>
          <w:tcPr>
            <w:tcW w:w="3008" w:type="dxa"/>
            <w:tcBorders>
              <w:top w:val="none" w:color="000000" w:sz="3"/>
              <w:left w:val="none" w:color="000000" w:sz="3"/>
              <w:bottom w:val="none" w:color="000000" w:sz="3"/>
              <w:right w:val="single" w:color="000000" w:sz="3"/>
            </w:tcBorders>
            <w:vAlign w:val="top"/>
          </w:tcPr>
          <w:p>
            <w:pPr>
              <w:pStyle w:val="0"/>
              <w:widowControl w:val="off"/>
              <w:wordWrap w:val="1"/>
              <w:spacing w:line="336" w:lineRule="auto"/>
              <w:jc w:val="center"/>
            </w:pPr>
            <w:r>
              <w:rPr>
                <w:rFonts w:ascii="함초롬돋움" w:eastAsia="함초롬돋움"/>
                <w:b/>
                <w:sz w:val="22"/>
                <w:shd w:val="clear" w:fill="ffe7d8"/>
              </w:rPr>
              <w:t>3. 단원 평가 계획 및</w:t>
            </w:r>
          </w:p>
          <w:p>
            <w:pPr>
              <w:pStyle w:val="0"/>
              <w:widowControl w:val="off"/>
              <w:wordWrap w:val="1"/>
              <w:spacing w:line="336" w:lineRule="auto"/>
              <w:jc w:val="center"/>
            </w:pPr>
            <w:r>
              <w:rPr>
                <w:rFonts w:ascii="함초롬돋움" w:eastAsia="함초롬돋움"/>
                <w:b/>
                <w:sz w:val="22"/>
                <w:shd w:val="clear" w:fill="ffe7d8"/>
              </w:rPr>
              <w:t>지도 계획 수립</w:t>
            </w:r>
          </w:p>
          <w:p>
            <w:pPr>
              <w:pStyle w:val="0"/>
              <w:widowControl w:val="off"/>
              <w:spacing w:line="336" w:lineRule="auto"/>
              <w:rPr>
                <w:rFonts w:ascii="함초롬돋움" w:eastAsia="함초롬돋움"/>
                <w:color w:val="000000"/>
              </w:rPr>
            </w:pPr>
          </w:p>
          <w:p>
            <w:pPr>
              <w:pStyle w:val="0"/>
              <w:widowControl w:val="off"/>
              <w:spacing w:line="336" w:lineRule="auto"/>
            </w:pPr>
            <w:r>
              <w:rPr>
                <w:rFonts w:ascii="함초롬돋움" w:eastAsia="함초롬돋움"/>
              </w:rPr>
              <w:t xml:space="preserve">  1. 단원 평가 계획</w:t>
            </w:r>
          </w:p>
          <w:p>
            <w:pPr>
              <w:pStyle w:val="0"/>
              <w:widowControl w:val="off"/>
              <w:spacing w:line="336" w:lineRule="auto"/>
            </w:pPr>
            <w:r>
              <w:rPr>
                <w:rFonts w:ascii="함초롬돋움"/>
              </w:rPr>
              <w:t xml:space="preserve"> </w:t>
            </w:r>
          </w:p>
          <w:p>
            <w:pPr>
              <w:pStyle w:val="0"/>
              <w:widowControl w:val="off"/>
              <w:spacing w:line="336" w:lineRule="auto"/>
              <w:rPr>
                <w:rFonts w:ascii="함초롬돋움" w:eastAsia="함초롬돋움"/>
                <w:color w:val="000000"/>
              </w:rPr>
            </w:pPr>
          </w:p>
          <w:p>
            <w:pPr>
              <w:pStyle w:val="0"/>
              <w:widowControl w:val="off"/>
              <w:spacing w:line="336" w:lineRule="auto"/>
            </w:pPr>
            <w:r>
              <w:rPr>
                <w:rFonts w:ascii="함초롬돋움"/>
              </w:rPr>
              <w:t xml:space="preserve"> </w:t>
            </w:r>
          </w:p>
          <w:p>
            <w:pPr>
              <w:pStyle w:val="0"/>
              <w:widowControl w:val="off"/>
              <w:spacing w:line="336" w:lineRule="auto"/>
            </w:pPr>
            <w:r>
              <w:rPr>
                <w:rFonts w:ascii="함초롬돋움" w:eastAsia="함초롬돋움"/>
              </w:rPr>
              <w:t xml:space="preserve">  2. 단원 지도 계획</w:t>
            </w:r>
          </w:p>
        </w:tc>
        <w:tc>
          <w:tcPr>
            <w:tcW w:w="6574" w:type="dxa"/>
            <w:tcBorders>
              <w:top w:val="none" w:color="000000" w:sz="3"/>
              <w:left w:val="single" w:color="000000" w:sz="3"/>
              <w:bottom w:val="none" w:color="000000" w:sz="3"/>
              <w:right w:val="none" w:color="000000" w:sz="3"/>
            </w:tcBorders>
            <w:vAlign w:val="top"/>
          </w:tcPr>
          <w:p>
            <w:pPr>
              <w:pStyle w:val="0"/>
              <w:widowControl w:val="off"/>
              <w:spacing w:line="336" w:lineRule="auto"/>
              <w:ind w:left="608" w:hanging="408"/>
              <w:rPr>
                <w:rFonts w:ascii="함초롬돋움" w:eastAsia="함초롬돋움"/>
                <w:color w:val="000000"/>
                <w:shd w:val="clear" w:fill="fff7cc"/>
              </w:rPr>
            </w:pPr>
          </w:p>
          <w:p>
            <w:pPr>
              <w:pStyle w:val="0"/>
              <w:widowControl w:val="off"/>
              <w:spacing w:line="336" w:lineRule="auto"/>
              <w:ind w:left="608" w:hanging="408"/>
              <w:rPr>
                <w:rFonts w:ascii="함초롬돋움" w:eastAsia="함초롬돋움"/>
                <w:color w:val="000000"/>
                <w:shd w:val="clear" w:fill="fff7cc"/>
              </w:rPr>
            </w:pPr>
          </w:p>
          <w:p>
            <w:pPr>
              <w:pStyle w:val="0"/>
              <w:widowControl w:val="off"/>
              <w:spacing w:line="336" w:lineRule="auto"/>
              <w:ind w:left="608" w:hanging="408"/>
              <w:rPr>
                <w:rFonts w:ascii="함초롬돋움" w:eastAsia="함초롬돋움"/>
                <w:color w:val="000000"/>
                <w:shd w:val="clear" w:fill="fff7cc"/>
              </w:rPr>
            </w:pPr>
          </w:p>
          <w:p>
            <w:pPr>
              <w:pStyle w:val="0"/>
              <w:widowControl w:val="off"/>
              <w:spacing w:line="336" w:lineRule="auto"/>
              <w:ind w:left="400" w:hanging="200"/>
            </w:pPr>
            <w:r>
              <w:rPr>
                <w:rFonts w:ascii="한컴산뜻돋움"/>
                <w:sz w:val="20"/>
              </w:rPr>
              <w:t>▶</w:t>
            </w:r>
            <w:r>
              <w:rPr>
                <w:rFonts w:ascii="함초롬돋움" w:eastAsia="함초롬돋움"/>
                <w:spacing w:val="-5"/>
              </w:rPr>
              <w:t>실생활과 밀접한 관련을 가진 사회과의 특성을 평가에 반영한다. 학생이 탐구한 것을 실생활의 새로운 상황이나 맥락에 적용하는 프로젝트를 개발하여 전이의 기회를 제공해본다.</w:t>
            </w:r>
          </w:p>
          <w:p>
            <w:pPr>
              <w:pStyle w:val="0"/>
              <w:widowControl w:val="off"/>
              <w:spacing w:line="336" w:lineRule="auto"/>
              <w:ind w:left="608" w:hanging="408"/>
              <w:rPr>
                <w:rFonts w:ascii="함초롬돋움" w:eastAsia="함초롬돋움"/>
                <w:color w:val="000000"/>
              </w:rPr>
            </w:pPr>
          </w:p>
          <w:p>
            <w:pPr>
              <w:pStyle w:val="0"/>
              <w:widowControl w:val="off"/>
              <w:spacing w:line="336" w:lineRule="auto"/>
              <w:ind w:left="400" w:hanging="200"/>
            </w:pPr>
            <w:r>
              <w:rPr>
                <w:rFonts w:ascii="한컴산뜻돋움"/>
                <w:sz w:val="20"/>
              </w:rPr>
              <w:t>▶</w:t>
            </w:r>
            <w:r>
              <w:rPr>
                <w:rFonts w:ascii="함초롬돋움" w:eastAsia="함초롬돋움"/>
              </w:rPr>
              <w:t>사회과의 개념적 이해를 위한 다양한 안내 질문으로 깊이 있는 이해를 촉진시킨다.</w:t>
            </w:r>
          </w:p>
          <w:p>
            <w:pPr>
              <w:pStyle w:val="0"/>
              <w:widowControl w:val="off"/>
              <w:spacing w:line="336" w:lineRule="auto"/>
              <w:ind w:left="400" w:hanging="200"/>
            </w:pPr>
            <w:r>
              <w:rPr>
                <w:rFonts w:ascii="한컴산뜻돋움"/>
                <w:sz w:val="20"/>
              </w:rPr>
              <w:t>▶</w:t>
            </w:r>
            <w:r>
              <w:rPr>
                <w:rFonts w:ascii="함초롬돋움" w:eastAsia="함초롬돋움"/>
              </w:rPr>
              <w:t>교육과정의 과정</w:t>
            </w:r>
            <w:r>
              <w:rPr>
                <w:rFonts w:ascii="함초롬돋움" w:eastAsia="함초롬돋움"/>
              </w:rPr>
              <w:t>･기능에서</w:t>
            </w:r>
            <w:r>
              <w:rPr>
                <w:rFonts w:ascii="함초롬돋움" w:eastAsia="함초롬돋움"/>
              </w:rPr>
              <w:t xml:space="preserve"> 제시하는 사회과 탐구기능을 학습하고 적용하도록 한다.</w:t>
            </w:r>
          </w:p>
          <w:p>
            <w:pPr>
              <w:pStyle w:val="0"/>
              <w:widowControl w:val="off"/>
              <w:spacing w:line="336" w:lineRule="auto"/>
              <w:ind w:left="400" w:hanging="200"/>
            </w:pPr>
            <w:r>
              <w:rPr>
                <w:rFonts w:ascii="한컴산뜻돋움"/>
                <w:sz w:val="20"/>
              </w:rPr>
              <w:t>▶</w:t>
            </w:r>
            <w:r>
              <w:rPr>
                <w:rFonts w:ascii="함초롬돋움" w:eastAsia="함초롬돋움"/>
              </w:rPr>
              <w:t>탐구 과정의 매 차시에서 수시로 성찰을 통해 개념적 이해를 점검하도록 한다.</w:t>
            </w:r>
          </w:p>
        </w:tc>
      </w:tr>
    </w:tbl>
    <w:p>
      <w:pPr>
        <w:pStyle w:val="0"/>
        <w:widowControl w:val="off"/>
      </w:pPr>
    </w:p>
    <w:p>
      <w:pPr>
        <w:pStyle w:val="0"/>
        <w:widowControl w:val="off"/>
      </w:pPr>
      <w:r>
        <w:drawing>
          <wp:inline distT="0" distB="0" distL="0" distR="0">
            <wp:extent cx="6120130" cy="7916545"/>
            <wp:effectExtent l="0" t="0" r="0" b="0"/>
            <wp:docPr id="33" name="그림 %d 33"/>
            <wp:cNvGraphicFramePr/>
            <a:graphic>
              <a:graphicData uri="http://schemas.openxmlformats.org/drawingml/2006/picture">
                <pic:pic>
                  <pic:nvPicPr>
                    <pic:cNvPr id="0" name="C:\Users\hccga\AppData\Local\Temp\Hnc\BinData\EMB0000822c8617.png"/>
                    <pic:cNvPicPr/>
                  </pic:nvPicPr>
                  <pic:blipFill>
                    <a:blip r:embed="rId25"/>
                    <a:stretch>
                      <a:fillRect/>
                    </a:stretch>
                  </pic:blipFill>
                  <pic:spPr>
                    <a:xfrm>
                      <a:off x="0" y="0"/>
                      <a:ext cx="6120130" cy="7916545"/>
                    </a:xfrm>
                    <a:prstGeom prst="rect">
                      <a:avLst/>
                    </a:prstGeom>
                    <a:effectLst/>
                  </pic:spPr>
                </pic:pic>
              </a:graphicData>
            </a:graphic>
          </wp:inline>
        </w:drawing>
      </w:r>
    </w:p>
    <w:p>
      <w:pPr>
        <w:pStyle w:val="0"/>
        <w:widowControl w:val="off"/>
        <w:rPr>
          <w:rFonts w:ascii="한컴산뜻돋움" w:eastAsia="한컴산뜻돋움"/>
          <w:color w:val="000000"/>
        </w:rPr>
      </w:pPr>
    </w:p>
    <w:p>
      <w:pPr>
        <w:pStyle w:val="0"/>
        <w:widowControl w:val="off"/>
      </w:pPr>
      <w:r>
        <w:rPr>
          <w:rFonts w:ascii="한컴산뜻돋움"/>
        </w:rPr>
        <w:t>※</w:t>
      </w:r>
      <w:r>
        <w:rPr>
          <w:rFonts w:ascii="한컴산뜻돋움" w:eastAsia="한컴산뜻돋움"/>
        </w:rPr>
        <w:t xml:space="preserve"> 자연환경과 인간생활의 영역 중 지식</w:t>
      </w:r>
      <w:r>
        <w:rPr>
          <w:rFonts w:ascii="한컴산뜻돋움" w:eastAsia="한컴산뜻돋움"/>
        </w:rPr>
        <w:t>⋅이해</w:t>
      </w:r>
      <w:r>
        <w:rPr>
          <w:rFonts w:ascii="한컴산뜻돋움" w:eastAsia="한컴산뜻돋움"/>
        </w:rPr>
        <w:t xml:space="preserve"> 범주의 ‘자연-인간의 상호 작용’과 관련된 핵심 아이디어를 중심으로 소단원 수업을 설계한 사례이다. 핵심 아이디어가 학년을 연결하며 확대되는 맥락을 보여주고 있다. 학생들의 특성과 다양한 상황을 고려하여 수업을 설계하는 데에 참고로 활용되기를 바란다. </w:t>
      </w:r>
    </w:p>
    <w:tbl>
      <w:tblPr>
        <w:tblpPr w:leftFromText="0" w:rightFromText="0" w:topFromText="0" w:bottomFromText="198" w:vertAnchor="text" w:horzAnchor="text" w:tblpXSpec="left" w:tblpYSpec="top"/>
        <w:tblOverlap w:val="never"/>
        <w:tblW w:w="9411" w:type="dxa"/>
        <w:tblBorders>
          <w:top w:val="single" w:color="000000" w:sz="3"/>
          <w:left w:val="single" w:color="000000" w:sz="3"/>
          <w:bottom w:val="single" w:color="000000" w:sz="3"/>
          <w:right w:val="single" w:color="000000" w:sz="3"/>
        </w:tblBorders>
        <w:tblLayout w:type="fixed"/>
        <w:tblCellMar>
          <w:top w:w="0" w:type="dxa"/>
          <w:left w:w="0" w:type="dxa"/>
          <w:bottom w:w="113" w:type="dxa"/>
          <w:right w:w="0" w:type="dxa"/>
        </w:tblCellMar>
      </w:tblPr>
      <w:tblGrid>
        <w:gridCol w:w="9411"/>
      </w:tblGrid>
      <w:tr>
        <w:trPr>
          <w:trHeight w:val="936"/>
        </w:trPr>
        <w:tc>
          <w:tcPr>
            <w:tcW w:w="9411" w:type="dxa"/>
            <w:tcBorders>
              <w:top w:val="none" w:color="ee7e6e" w:sz="14"/>
              <w:left w:val="none" w:color="ee7e6e" w:sz="14"/>
              <w:bottom w:val="single" w:color="ac9cca" w:sz="11"/>
              <w:right w:val="none" w:color="ee7e6e" w:sz="14"/>
            </w:tcBorders>
            <w:vAlign w:val="bottom"/>
          </w:tcPr>
          <w:p>
            <w:pPr>
              <w:pStyle w:val="24"/>
              <w:widowControl w:val="off"/>
              <w:wordWrap w:val="0"/>
              <w:jc w:val="both"/>
            </w:pPr>
            <w:r>
              <w:rPr>
                <w:rFonts w:ascii="한컴산뜻돋움" w:eastAsia="한컴산뜻돋움"/>
                <w:b/>
                <w:color w:val="ac9cca"/>
                <w:spacing w:val="-32"/>
              </w:rPr>
              <w:t>사회과 탐구 질문으로 설계하는 수업</w:t>
            </w:r>
            <w:r>
              <w:rPr>
                <w:color w:val="c49dd6"/>
                <w:spacing w:val="-32"/>
              </w:rPr>
              <w:t>·</w:t>
            </w:r>
            <w:r>
              <w:rPr>
                <w:rFonts w:ascii="한컴산뜻돋움" w:eastAsia="한컴산뜻돋움"/>
                <w:b/>
                <w:color w:val="ac9cca"/>
                <w:spacing w:val="-32"/>
              </w:rPr>
              <w:t>평가(3~4학년군)</w:t>
            </w:r>
          </w:p>
        </w:tc>
      </w:tr>
    </w:tbl>
    <w:p>
      <w:pPr>
        <w:pStyle w:val="0"/>
        <w:widowControl w:val="off"/>
      </w:pPr>
    </w:p>
    <w:p>
      <w:pPr>
        <w:pStyle w:val="25"/>
        <w:widowControl w:val="off"/>
      </w:pPr>
      <w:r>
        <w:rPr>
          <w:rFonts w:ascii="한컴산뜻돋움" w:eastAsia="한컴산뜻돋움"/>
        </w:rPr>
        <w:t>수업 설계 단계</w:t>
      </w:r>
    </w:p>
    <w:tbl>
      <w:tblPr>
        <w:tblpPr w:leftFromText="0" w:rightFromText="0" w:topFromText="113" w:bottomFromText="283" w:vertAnchor="text" w:horzAnchor="text" w:tblpXSpec="left" w:tblpYSpec="top"/>
        <w:tblOverlap w:val="never"/>
        <w:tblW w:w="7865" w:type="dxa"/>
        <w:tblBorders>
          <w:top w:val="single" w:color="000000" w:sz="3"/>
          <w:left w:val="single" w:color="000000" w:sz="3"/>
          <w:bottom w:val="single" w:color="000000" w:sz="3"/>
          <w:right w:val="single" w:color="000000" w:sz="3"/>
        </w:tblBorders>
        <w:tblLayout w:type="fixed"/>
        <w:tblCellMar>
          <w:top w:w="113" w:type="dxa"/>
          <w:left w:w="0" w:type="dxa"/>
          <w:bottom w:w="0" w:type="dxa"/>
          <w:right w:w="0" w:type="dxa"/>
        </w:tblCellMar>
      </w:tblPr>
      <w:tblGrid>
        <w:gridCol w:w="1706"/>
        <w:gridCol w:w="347"/>
        <w:gridCol w:w="1706"/>
        <w:gridCol w:w="347"/>
        <w:gridCol w:w="1706"/>
        <w:gridCol w:w="347"/>
        <w:gridCol w:w="1706"/>
      </w:tblGrid>
      <w:tr>
        <w:trPr>
          <w:trHeight w:val="936"/>
        </w:trPr>
        <w:tc>
          <w:tcPr>
            <w:tcW w:w="1706" w:type="dxa"/>
            <w:tcBorders>
              <w:top w:val="single" w:color="ad9cc3" w:sz="3"/>
              <w:left w:val="single" w:color="ad9cc3" w:sz="3"/>
              <w:bottom w:val="single" w:color="ad9cc3" w:sz="3"/>
              <w:right w:val="single" w:color="ad9cc3" w:sz="3"/>
            </w:tcBorders>
            <w:vAlign w:val="center"/>
          </w:tcPr>
          <w:p>
            <w:pPr>
              <w:pStyle w:val="0"/>
              <w:widowControl w:val="off"/>
              <w:wordWrap w:val="1"/>
              <w:spacing w:line="336" w:lineRule="auto"/>
              <w:jc w:val="center"/>
            </w:pPr>
            <w:r>
              <w:rPr>
                <w:rFonts w:ascii="한컴산뜻돋움" w:eastAsia="한컴산뜻돋움"/>
                <w:b/>
                <w:color w:val="0000ff"/>
                <w:sz w:val="20"/>
              </w:rPr>
              <w:t>교육과정 분석</w:t>
            </w:r>
          </w:p>
        </w:tc>
        <w:tc>
          <w:tcPr>
            <w:tcW w:w="347" w:type="dxa"/>
            <w:tcBorders>
              <w:top w:val="single" w:color="ad9cc3" w:sz="3"/>
              <w:left w:val="single" w:color="ad9cc3" w:sz="3"/>
              <w:bottom w:val="single" w:color="ad9cc3" w:sz="3"/>
              <w:right w:val="single" w:color="ad9cc3" w:sz="3"/>
            </w:tcBorders>
            <w:shd w:val="clear" w:fill="f4f0f7"/>
            <w:vAlign w:val="center"/>
          </w:tcPr>
          <w:p>
            <w:pPr>
              <w:pStyle w:val="0"/>
              <w:widowControl w:val="off"/>
              <w:wordWrap w:val="1"/>
              <w:jc w:val="center"/>
            </w:pPr>
            <w:r>
              <w:drawing>
                <wp:inline distT="0" distB="0" distL="0" distR="0">
                  <wp:extent cx="167640" cy="167640"/>
                  <wp:effectExtent l="0" t="0" r="0" b="0"/>
                  <wp:docPr id="34" name="그림 %d 34"/>
                  <wp:cNvGraphicFramePr/>
                  <a:graphic>
                    <a:graphicData uri="http://schemas.openxmlformats.org/drawingml/2006/picture">
                      <pic:pic>
                        <pic:nvPicPr>
                          <pic:cNvPr id="0" name="C:\Users\hccga\AppData\Local\Temp\Hnc\BinData\EMB0000822c8618.png"/>
                          <pic:cNvPicPr/>
                        </pic:nvPicPr>
                        <pic:blipFill>
                          <a:blip r:embed="rId26"/>
                          <a:stretch>
                            <a:fillRect/>
                          </a:stretch>
                        </pic:blipFill>
                        <pic:spPr>
                          <a:xfrm>
                            <a:off x="0" y="0"/>
                            <a:ext cx="167640" cy="167640"/>
                          </a:xfrm>
                          <a:prstGeom prst="rect">
                            <a:avLst/>
                          </a:prstGeom>
                          <a:effectLst/>
                        </pic:spPr>
                      </pic:pic>
                    </a:graphicData>
                  </a:graphic>
                </wp:inline>
              </w:drawing>
            </w:r>
          </w:p>
        </w:tc>
        <w:tc>
          <w:tcPr>
            <w:tcW w:w="1706" w:type="dxa"/>
            <w:tcBorders>
              <w:top w:val="single" w:color="ad9cc3" w:sz="3"/>
              <w:left w:val="single" w:color="ad9cc3" w:sz="3"/>
              <w:bottom w:val="single" w:color="ad9cc3" w:sz="3"/>
              <w:right w:val="single" w:color="ad9cc3" w:sz="3"/>
            </w:tcBorders>
            <w:vAlign w:val="center"/>
          </w:tcPr>
          <w:p>
            <w:pPr>
              <w:pStyle w:val="0"/>
              <w:widowControl w:val="off"/>
              <w:wordWrap w:val="1"/>
              <w:spacing w:line="336" w:lineRule="auto"/>
              <w:jc w:val="center"/>
            </w:pPr>
            <w:r>
              <w:rPr>
                <w:rFonts w:ascii="한컴산뜻돋움" w:eastAsia="한컴산뜻돋움"/>
                <w:b/>
                <w:color w:val="0000ff"/>
                <w:sz w:val="20"/>
              </w:rPr>
              <w:t>탐구 질문 개발</w:t>
            </w:r>
          </w:p>
        </w:tc>
        <w:tc>
          <w:tcPr>
            <w:tcW w:w="347" w:type="dxa"/>
            <w:tcBorders>
              <w:top w:val="single" w:color="ad9cc3" w:sz="3"/>
              <w:left w:val="single" w:color="ad9cc3" w:sz="3"/>
              <w:bottom w:val="single" w:color="ad9cc3" w:sz="3"/>
              <w:right w:val="single" w:color="ad9cc3" w:sz="3"/>
            </w:tcBorders>
            <w:shd w:val="clear" w:fill="f4f0f7"/>
            <w:vAlign w:val="center"/>
          </w:tcPr>
          <w:p>
            <w:pPr>
              <w:pStyle w:val="0"/>
              <w:widowControl w:val="off"/>
              <w:wordWrap w:val="1"/>
              <w:jc w:val="center"/>
            </w:pPr>
            <w:r>
              <w:drawing>
                <wp:inline distT="0" distB="0" distL="0" distR="0">
                  <wp:extent cx="167640" cy="167640"/>
                  <wp:effectExtent l="0" t="0" r="0" b="0"/>
                  <wp:docPr id="35" name="그림 %d 35"/>
                  <wp:cNvGraphicFramePr/>
                  <a:graphic>
                    <a:graphicData uri="http://schemas.openxmlformats.org/drawingml/2006/picture">
                      <pic:pic>
                        <pic:nvPicPr>
                          <pic:cNvPr id="0" name="C:\Users\hccga\AppData\Local\Temp\Hnc\BinData\EMB0000822c8618.png"/>
                          <pic:cNvPicPr/>
                        </pic:nvPicPr>
                        <pic:blipFill>
                          <a:blip r:embed="rId27"/>
                          <a:stretch>
                            <a:fillRect/>
                          </a:stretch>
                        </pic:blipFill>
                        <pic:spPr>
                          <a:xfrm>
                            <a:off x="0" y="0"/>
                            <a:ext cx="167640" cy="167640"/>
                          </a:xfrm>
                          <a:prstGeom prst="rect">
                            <a:avLst/>
                          </a:prstGeom>
                          <a:effectLst/>
                        </pic:spPr>
                      </pic:pic>
                    </a:graphicData>
                  </a:graphic>
                </wp:inline>
              </w:drawing>
            </w:r>
          </w:p>
        </w:tc>
        <w:tc>
          <w:tcPr>
            <w:tcW w:w="1706" w:type="dxa"/>
            <w:tcBorders>
              <w:top w:val="single" w:color="ad9cc3" w:sz="3"/>
              <w:left w:val="single" w:color="ad9cc3" w:sz="3"/>
              <w:bottom w:val="single" w:color="ad9cc3" w:sz="3"/>
              <w:right w:val="single" w:color="ad9cc3" w:sz="3"/>
            </w:tcBorders>
            <w:vAlign w:val="center"/>
          </w:tcPr>
          <w:p>
            <w:pPr>
              <w:pStyle w:val="0"/>
              <w:widowControl w:val="off"/>
              <w:wordWrap w:val="1"/>
              <w:spacing w:line="336" w:lineRule="auto"/>
              <w:jc w:val="center"/>
            </w:pPr>
            <w:r>
              <w:rPr>
                <w:rFonts w:ascii="한컴산뜻돋움" w:eastAsia="한컴산뜻돋움"/>
                <w:b/>
                <w:color w:val="0000ff"/>
                <w:sz w:val="20"/>
              </w:rPr>
              <w:t>단원 평가 계획 및 지도 계획 수립</w:t>
            </w:r>
          </w:p>
        </w:tc>
        <w:tc>
          <w:tcPr>
            <w:tcW w:w="347" w:type="dxa"/>
            <w:tcBorders>
              <w:top w:val="single" w:color="ad9cc3" w:sz="3"/>
              <w:left w:val="single" w:color="ad9cc3" w:sz="3"/>
              <w:bottom w:val="single" w:color="ad9cc3" w:sz="3"/>
              <w:right w:val="single" w:color="ad9cc3" w:sz="3"/>
            </w:tcBorders>
            <w:shd w:val="clear" w:fill="f4f0f7"/>
            <w:vAlign w:val="center"/>
          </w:tcPr>
          <w:p>
            <w:pPr>
              <w:pStyle w:val="0"/>
              <w:widowControl w:val="off"/>
              <w:wordWrap w:val="1"/>
              <w:jc w:val="center"/>
            </w:pPr>
            <w:r>
              <w:drawing>
                <wp:inline distT="0" distB="0" distL="0" distR="0">
                  <wp:extent cx="167640" cy="167640"/>
                  <wp:effectExtent l="0" t="0" r="0" b="0"/>
                  <wp:docPr id="36" name="그림 %d 36"/>
                  <wp:cNvGraphicFramePr/>
                  <a:graphic>
                    <a:graphicData uri="http://schemas.openxmlformats.org/drawingml/2006/picture">
                      <pic:pic>
                        <pic:nvPicPr>
                          <pic:cNvPr id="0" name="C:\Users\hccga\AppData\Local\Temp\Hnc\BinData\EMB0000822c8618.png"/>
                          <pic:cNvPicPr/>
                        </pic:nvPicPr>
                        <pic:blipFill>
                          <a:blip r:embed="rId28"/>
                          <a:stretch>
                            <a:fillRect/>
                          </a:stretch>
                        </pic:blipFill>
                        <pic:spPr>
                          <a:xfrm>
                            <a:off x="0" y="0"/>
                            <a:ext cx="167640" cy="167640"/>
                          </a:xfrm>
                          <a:prstGeom prst="rect">
                            <a:avLst/>
                          </a:prstGeom>
                          <a:effectLst/>
                        </pic:spPr>
                      </pic:pic>
                    </a:graphicData>
                  </a:graphic>
                </wp:inline>
              </w:drawing>
            </w:r>
          </w:p>
        </w:tc>
        <w:tc>
          <w:tcPr>
            <w:tcW w:w="1706" w:type="dxa"/>
            <w:tcBorders>
              <w:top w:val="single" w:color="ad9cc3" w:sz="3"/>
              <w:left w:val="single" w:color="ad9cc3" w:sz="3"/>
              <w:bottom w:val="single" w:color="ad9cc3" w:sz="3"/>
              <w:right w:val="single" w:color="ad9cc3" w:sz="3"/>
            </w:tcBorders>
            <w:vAlign w:val="center"/>
          </w:tcPr>
          <w:p>
            <w:pPr>
              <w:pStyle w:val="0"/>
              <w:widowControl w:val="off"/>
              <w:wordWrap w:val="1"/>
              <w:spacing w:line="336" w:lineRule="auto"/>
              <w:jc w:val="center"/>
            </w:pPr>
            <w:r>
              <w:rPr>
                <w:rFonts w:ascii="한컴산뜻돋움" w:eastAsia="한컴산뜻돋움"/>
                <w:b/>
                <w:color w:val="0000ff"/>
                <w:sz w:val="20"/>
              </w:rPr>
              <w:t>탐구 질문으로 설계하는 수업</w:t>
            </w:r>
            <w:r>
              <w:rPr>
                <w:b/>
                <w:color w:val="0000ff"/>
              </w:rPr>
              <w:t>·</w:t>
            </w:r>
            <w:r>
              <w:rPr>
                <w:rFonts w:eastAsia="한컴산뜻돋움"/>
                <w:b/>
                <w:color w:val="0000ff"/>
                <w:sz w:val="20"/>
              </w:rPr>
              <w:t>평가</w:t>
            </w:r>
          </w:p>
        </w:tc>
      </w:tr>
    </w:tbl>
    <w:p>
      <w:pPr>
        <w:pStyle w:val="0"/>
        <w:widowControl w:val="off"/>
        <w:wordWrap w:val="1"/>
        <w:spacing w:line="192" w:lineRule="auto"/>
        <w:jc w:val="center"/>
      </w:pPr>
    </w:p>
    <w:p>
      <w:pPr>
        <w:pStyle w:val="27"/>
        <w:widowControl w:val="off"/>
        <w:spacing w:before="400"/>
      </w:pPr>
      <w:r>
        <w:rPr>
          <w:rFonts w:ascii="한컴산뜻돋움" w:eastAsia="한컴산뜻돋움"/>
        </w:rPr>
        <w:t xml:space="preserve">1. 교육과정 분석    </w:t>
      </w:r>
    </w:p>
    <w:tbl>
      <w:tblPr>
        <w:tblpPr w:leftFromText="0" w:rightFromText="0" w:topFromText="0" w:bottomFromText="0" w:vertAnchor="text" w:horzAnchor="text" w:tblpXSpec="left" w:tblpYSpec="top"/>
        <w:tblOverlap w:val="never"/>
        <w:tblW w:w="941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19"/>
        <w:gridCol w:w="7593"/>
      </w:tblGrid>
      <w:tr>
        <w:trPr>
          <w:trHeight w:val="573"/>
        </w:trPr>
        <w:tc>
          <w:tcPr>
            <w:tcW w:w="1819" w:type="dxa"/>
            <w:tcBorders>
              <w:top w:val="single" w:color="ac9cca" w:sz="3"/>
              <w:left w:val="single" w:color="ac9cca" w:sz="3"/>
              <w:bottom w:val="single" w:color="ac9cca" w:sz="3"/>
              <w:right w:val="none" w:color="000000" w:sz="3"/>
            </w:tcBorders>
            <w:vAlign w:val="center"/>
          </w:tcPr>
          <w:p>
            <w:pPr>
              <w:pStyle w:val="23"/>
              <w:widowControl w:val="off"/>
              <w:wordWrap w:val="1"/>
              <w:jc w:val="center"/>
            </w:pPr>
            <w:r>
              <w:rPr>
                <w:rFonts w:eastAsia="한컴산뜻돋움"/>
              </w:rPr>
              <w:t>영역</w:t>
            </w:r>
          </w:p>
        </w:tc>
        <w:tc>
          <w:tcPr>
            <w:tcW w:w="7593" w:type="dxa"/>
            <w:tcBorders>
              <w:top w:val="single" w:color="ac9cca" w:sz="3"/>
              <w:left w:val="single" w:color="ac9cca" w:sz="3"/>
              <w:bottom w:val="single" w:color="ac9cca" w:sz="3"/>
              <w:right w:val="single" w:color="ac9cca" w:sz="3"/>
            </w:tcBorders>
            <w:shd w:val="clear" w:fill="f4f0f7"/>
            <w:vAlign w:val="center"/>
          </w:tcPr>
          <w:p>
            <w:pPr>
              <w:pStyle w:val="0"/>
              <w:widowControl w:val="off"/>
              <w:spacing w:line="324" w:lineRule="auto"/>
            </w:pPr>
            <w:r>
              <w:rPr>
                <w:rFonts w:ascii="한컴산뜻돋움" w:eastAsia="한컴산뜻돋움"/>
                <w:sz w:val="20"/>
              </w:rPr>
              <w:t>자연환경과 인간생활</w:t>
            </w:r>
          </w:p>
        </w:tc>
      </w:tr>
      <w:tr>
        <w:trPr>
          <w:trHeight w:val="800"/>
        </w:trPr>
        <w:tc>
          <w:tcPr>
            <w:tcW w:w="1819" w:type="dxa"/>
            <w:tcBorders>
              <w:top w:val="single" w:color="ac9cca" w:sz="3"/>
              <w:left w:val="single" w:color="ac9cca" w:sz="3"/>
              <w:bottom w:val="single" w:color="ac9cca" w:sz="3"/>
              <w:right w:val="none" w:color="000000" w:sz="3"/>
            </w:tcBorders>
            <w:vAlign w:val="center"/>
          </w:tcPr>
          <w:p>
            <w:pPr>
              <w:pStyle w:val="23"/>
              <w:widowControl w:val="off"/>
              <w:wordWrap w:val="1"/>
              <w:jc w:val="center"/>
            </w:pPr>
            <w:r>
              <w:rPr>
                <w:rFonts w:ascii="한컴산뜻돋움" w:eastAsia="한컴산뜻돋움"/>
              </w:rPr>
              <w:t>핵심 아이디어</w:t>
            </w:r>
          </w:p>
        </w:tc>
        <w:tc>
          <w:tcPr>
            <w:tcW w:w="7593" w:type="dxa"/>
            <w:tcBorders>
              <w:top w:val="single" w:color="ac9cca" w:sz="3"/>
              <w:left w:val="single" w:color="ac9cca" w:sz="3"/>
              <w:bottom w:val="single" w:color="ac9cca" w:sz="3"/>
              <w:right w:val="single" w:color="ac9cca" w:sz="3"/>
            </w:tcBorders>
            <w:shd w:val="clear" w:fill="f4f0f7"/>
            <w:vAlign w:val="center"/>
          </w:tcPr>
          <w:p>
            <w:pPr>
              <w:pStyle w:val="0"/>
              <w:widowControl w:val="off"/>
              <w:spacing w:line="324" w:lineRule="auto"/>
            </w:pPr>
            <w:r>
              <w:rPr>
                <w:rFonts w:ascii="한컴산뜻돋움" w:eastAsia="한컴산뜻돋움"/>
                <w:sz w:val="20"/>
              </w:rPr>
              <w:t xml:space="preserve">인간은 자연환경에 의존하고 적응하며, 자연환경을 변형시키기도 한다. </w:t>
            </w:r>
          </w:p>
        </w:tc>
      </w:tr>
    </w:tbl>
    <w:p>
      <w:pPr>
        <w:pStyle w:val="0"/>
        <w:widowControl w:val="off"/>
      </w:pPr>
    </w:p>
    <w:p>
      <w:pPr>
        <w:pStyle w:val="27"/>
        <w:widowControl w:val="off"/>
        <w:spacing w:before="0"/>
      </w:pPr>
      <w:r>
        <w:rPr/>
        <w:t xml:space="preserve">  </w:t>
      </w:r>
    </w:p>
    <w:p>
      <w:pPr>
        <w:pStyle w:val="27"/>
        <w:widowControl w:val="off"/>
        <w:spacing w:before="0"/>
      </w:pPr>
      <w:r>
        <w:rPr/>
        <w:t>가. 단원의 이해 [4학년 2학기]</w:t>
      </w:r>
    </w:p>
    <w:tbl>
      <w:tblPr>
        <w:tblOverlap w:val="never"/>
        <w:tblW w:w="935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84"/>
        <w:gridCol w:w="684"/>
        <w:gridCol w:w="1331"/>
        <w:gridCol w:w="1332"/>
        <w:gridCol w:w="829"/>
        <w:gridCol w:w="1834"/>
        <w:gridCol w:w="2663"/>
      </w:tblGrid>
      <w:tr>
        <w:trPr>
          <w:trHeight w:val="493"/>
        </w:trPr>
        <w:tc>
          <w:tcPr>
            <w:tcW w:w="1367" w:type="dxa"/>
            <w:gridSpan w:val="2"/>
            <w:tcBorders>
              <w:top w:val="single" w:color="ac9cca" w:sz="3"/>
              <w:left w:val="single" w:color="ac9cca" w:sz="3"/>
              <w:bottom w:val="single" w:color="ac9cca" w:sz="3"/>
              <w:right w:val="none" w:color="000000" w:sz="3"/>
            </w:tcBorders>
            <w:vAlign w:val="center"/>
          </w:tcPr>
          <w:p>
            <w:pPr>
              <w:pStyle w:val="23"/>
              <w:widowControl w:val="off"/>
              <w:wordWrap w:val="1"/>
              <w:spacing w:line="384" w:lineRule="auto"/>
              <w:jc w:val="center"/>
            </w:pPr>
            <w:r>
              <w:rPr>
                <w:rFonts w:eastAsia="한컴산뜻돋움"/>
                <w:w w:val="100"/>
              </w:rPr>
              <w:t>단원</w:t>
            </w:r>
          </w:p>
        </w:tc>
        <w:tc>
          <w:tcPr>
            <w:tcW w:w="7989" w:type="dxa"/>
            <w:gridSpan w:val="5"/>
            <w:tcBorders>
              <w:top w:val="single" w:color="ac9cca" w:sz="3"/>
              <w:left w:val="single" w:color="ac9cca" w:sz="3"/>
              <w:bottom w:val="single" w:color="ac9cca" w:sz="3"/>
              <w:right w:val="single" w:color="ac9cca" w:sz="3"/>
            </w:tcBorders>
            <w:shd w:val="clear" w:fill="f4f0f7"/>
            <w:vAlign w:val="center"/>
          </w:tcPr>
          <w:p>
            <w:pPr>
              <w:pStyle w:val="23"/>
              <w:widowControl w:val="off"/>
              <w:spacing w:line="384" w:lineRule="auto"/>
            </w:pPr>
            <w:r>
              <w:rPr>
                <w:rFonts w:ascii="한컴산뜻돋움" w:eastAsia="한컴산뜻돋움"/>
              </w:rPr>
              <w:t>3. 다양한 환경과 삶의 모습</w:t>
            </w:r>
          </w:p>
        </w:tc>
      </w:tr>
      <w:tr>
        <w:trPr>
          <w:trHeight w:val="1013"/>
        </w:trPr>
        <w:tc>
          <w:tcPr>
            <w:tcW w:w="1367" w:type="dxa"/>
            <w:gridSpan w:val="2"/>
            <w:tcBorders>
              <w:top w:val="single" w:color="ac9cca" w:sz="3"/>
              <w:left w:val="single" w:color="ac9cca" w:sz="3"/>
              <w:bottom w:val="single" w:color="ac9cca" w:sz="3"/>
              <w:right w:val="none" w:color="000000" w:sz="3"/>
            </w:tcBorders>
            <w:vAlign w:val="center"/>
          </w:tcPr>
          <w:p>
            <w:pPr>
              <w:pStyle w:val="23"/>
              <w:widowControl w:val="off"/>
              <w:wordWrap w:val="1"/>
              <w:spacing w:line="384" w:lineRule="auto"/>
              <w:jc w:val="center"/>
            </w:pPr>
            <w:r>
              <w:rPr>
                <w:rFonts w:eastAsia="한컴산뜻돋움"/>
                <w:w w:val="100"/>
              </w:rPr>
              <w:t>성취기준</w:t>
            </w:r>
          </w:p>
        </w:tc>
        <w:tc>
          <w:tcPr>
            <w:tcW w:w="7989" w:type="dxa"/>
            <w:gridSpan w:val="5"/>
            <w:tcBorders>
              <w:top w:val="single" w:color="ac9cca" w:sz="3"/>
              <w:left w:val="single" w:color="ac9cca" w:sz="3"/>
              <w:bottom w:val="single" w:color="ac9cca" w:sz="3"/>
              <w:right w:val="single" w:color="ac9cca" w:sz="3"/>
            </w:tcBorders>
            <w:shd w:val="clear" w:fill="f4f0f7"/>
            <w:vAlign w:val="center"/>
          </w:tcPr>
          <w:p>
            <w:pPr>
              <w:pStyle w:val="0"/>
              <w:widowControl w:val="off"/>
              <w:ind w:left="1170" w:hanging="1170"/>
            </w:pPr>
            <w:r>
              <w:rPr>
                <w:rFonts w:ascii="한컴산뜻돋움" w:eastAsia="한컴산뜻돋움"/>
                <w:sz w:val="20"/>
              </w:rPr>
              <w:t>[4사10-01] 여러 지역의 자연환경과 인문환경의 특징을 살펴보고, 환경의 이용과 개발에 따른 변화를 탐구한다.</w:t>
            </w:r>
          </w:p>
        </w:tc>
      </w:tr>
      <w:tr>
        <w:trPr>
          <w:trHeight w:val="430"/>
        </w:trPr>
        <w:tc>
          <w:tcPr>
            <w:tcW w:w="684" w:type="dxa"/>
            <w:vMerge w:val="restart"/>
            <w:tcBorders>
              <w:top w:val="single" w:color="ac9cca" w:sz="3"/>
              <w:left w:val="single" w:color="ac9cca" w:sz="3"/>
              <w:bottom w:val="single" w:color="ac9cca" w:sz="3"/>
              <w:right w:val="none" w:color="000000" w:sz="3"/>
            </w:tcBorders>
            <w:vAlign w:val="center"/>
          </w:tcPr>
          <w:p>
            <w:pPr>
              <w:pStyle w:val="23"/>
              <w:widowControl w:val="off"/>
              <w:wordWrap w:val="1"/>
              <w:spacing w:line="384" w:lineRule="auto"/>
              <w:jc w:val="center"/>
            </w:pPr>
            <w:r>
              <w:rPr>
                <w:rFonts w:ascii="한컴산뜻돋움" w:eastAsia="한컴산뜻돋움"/>
                <w:w w:val="100"/>
              </w:rPr>
              <w:t>내용 요소 분석</w:t>
            </w:r>
          </w:p>
        </w:tc>
        <w:tc>
          <w:tcPr>
            <w:tcW w:w="684" w:type="dxa"/>
            <w:vMerge w:val="restart"/>
            <w:tcBorders>
              <w:top w:val="single" w:color="ac9cca" w:sz="3"/>
              <w:left w:val="single" w:color="ac9cca" w:sz="3"/>
              <w:bottom w:val="single" w:color="ac9cca" w:sz="3"/>
              <w:right w:val="single" w:color="ac9cca" w:sz="3"/>
            </w:tcBorders>
            <w:shd w:val="clear" w:fill="f2f2f2"/>
            <w:vAlign w:val="center"/>
          </w:tcPr>
          <w:p>
            <w:pPr>
              <w:pStyle w:val="23"/>
              <w:widowControl w:val="off"/>
              <w:wordWrap w:val="1"/>
              <w:spacing w:line="384" w:lineRule="auto"/>
              <w:jc w:val="center"/>
            </w:pPr>
            <w:r>
              <w:rPr>
                <w:rFonts w:eastAsia="한컴산뜻돋움"/>
                <w:w w:val="100"/>
              </w:rPr>
              <w:t>범주</w:t>
            </w:r>
          </w:p>
        </w:tc>
        <w:tc>
          <w:tcPr>
            <w:tcW w:w="2663"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spacing w:line="384" w:lineRule="auto"/>
              <w:jc w:val="center"/>
            </w:pPr>
            <w:r>
              <w:rPr>
                <w:rFonts w:ascii="한컴산뜻돋움" w:eastAsia="한컴산뜻돋움"/>
                <w:w w:val="100"/>
              </w:rPr>
              <w:t>지식･이해</w:t>
            </w:r>
          </w:p>
        </w:tc>
        <w:tc>
          <w:tcPr>
            <w:tcW w:w="2663" w:type="dxa"/>
            <w:gridSpan w:val="2"/>
            <w:vMerge w:val="restart"/>
            <w:tcBorders>
              <w:top w:val="single" w:color="ac9cca" w:sz="3"/>
              <w:left w:val="single" w:color="ac9cca" w:sz="3"/>
              <w:bottom w:val="single" w:color="ac9cca" w:sz="3"/>
              <w:right w:val="single" w:color="ac9cca" w:sz="3"/>
            </w:tcBorders>
            <w:shd w:val="clear" w:fill="f2f2f2"/>
            <w:vAlign w:val="center"/>
          </w:tcPr>
          <w:p>
            <w:pPr>
              <w:pStyle w:val="23"/>
              <w:widowControl w:val="off"/>
              <w:wordWrap w:val="1"/>
              <w:spacing w:line="384" w:lineRule="auto"/>
              <w:jc w:val="center"/>
            </w:pPr>
            <w:r>
              <w:rPr>
                <w:rFonts w:ascii="한컴산뜻돋움" w:eastAsia="한컴산뜻돋움"/>
                <w:w w:val="100"/>
              </w:rPr>
              <w:t>과정･기능</w:t>
            </w:r>
          </w:p>
        </w:tc>
        <w:tc>
          <w:tcPr>
            <w:tcW w:w="2663" w:type="dxa"/>
            <w:vMerge w:val="restart"/>
            <w:tcBorders>
              <w:top w:val="single" w:color="ac9cca" w:sz="3"/>
              <w:left w:val="single" w:color="ac9cca" w:sz="3"/>
              <w:bottom w:val="single" w:color="ac9cca" w:sz="3"/>
              <w:right w:val="single" w:color="ac9cca" w:sz="3"/>
            </w:tcBorders>
            <w:shd w:val="clear" w:fill="f2f2f2"/>
            <w:vAlign w:val="center"/>
          </w:tcPr>
          <w:p>
            <w:pPr>
              <w:pStyle w:val="23"/>
              <w:widowControl w:val="off"/>
              <w:wordWrap w:val="1"/>
              <w:spacing w:line="384" w:lineRule="auto"/>
              <w:jc w:val="center"/>
            </w:pPr>
            <w:r>
              <w:rPr>
                <w:rFonts w:ascii="한컴산뜻돋움" w:eastAsia="한컴산뜻돋움"/>
                <w:w w:val="100"/>
              </w:rPr>
              <w:t>가치･태도</w:t>
            </w:r>
          </w:p>
        </w:tc>
      </w:tr>
      <w:tr>
        <w:trPr>
          <w:trHeight w:val="530"/>
        </w:trPr>
        <w:tc>
          <w:tcPr>
            <w:tcW w:w="684" w:type="dxa"/>
            <w:vMerge/>
            <w:tcBorders>
              <w:top w:val="single" w:color="ac9cca" w:sz="3"/>
              <w:left w:val="single" w:color="ac9cca" w:sz="3"/>
              <w:bottom w:val="single" w:color="ac9cca" w:sz="3"/>
              <w:right w:val="none" w:color="000000" w:sz="3"/>
            </w:tcBorders>
          </w:tcPr>
          <w:p/>
        </w:tc>
        <w:tc>
          <w:tcPr>
            <w:tcW w:w="684" w:type="dxa"/>
            <w:vMerge/>
            <w:tcBorders>
              <w:top w:val="single" w:color="ac9cca" w:sz="3"/>
              <w:left w:val="single" w:color="ac9cca" w:sz="3"/>
              <w:bottom w:val="single" w:color="ac9cca" w:sz="3"/>
              <w:right w:val="single" w:color="ac9cca" w:sz="3"/>
            </w:tcBorders>
          </w:tcPr>
          <w:p/>
        </w:tc>
        <w:tc>
          <w:tcPr>
            <w:tcW w:w="1331" w:type="dxa"/>
            <w:tcBorders>
              <w:top w:val="single" w:color="ac9cca" w:sz="3"/>
              <w:left w:val="single" w:color="ac9cca" w:sz="3"/>
              <w:bottom w:val="single" w:color="ac9cca" w:sz="3"/>
              <w:right w:val="single" w:color="ac9cca" w:sz="3"/>
            </w:tcBorders>
            <w:shd w:val="clear" w:fill="f2f2f2"/>
            <w:vAlign w:val="center"/>
          </w:tcPr>
          <w:p>
            <w:pPr>
              <w:pStyle w:val="26"/>
              <w:widowControl w:val="off"/>
              <w:wordWrap w:val="1"/>
              <w:snapToGrid/>
              <w:spacing w:line="384" w:lineRule="auto"/>
              <w:ind w:left="0" w:right="0"/>
              <w:jc w:val="center"/>
            </w:pPr>
            <w:r>
              <w:rPr>
                <w:rFonts w:ascii="한컴산뜻돋움" w:eastAsia="한컴산뜻돋움"/>
                <w:spacing w:val="0"/>
                <w:w w:val="100"/>
                <w:sz w:val="20"/>
                <w:shd w:val="clear" w:color="999999"/>
              </w:rPr>
              <w:t>지형 환경</w:t>
            </w:r>
          </w:p>
        </w:tc>
        <w:tc>
          <w:tcPr>
            <w:tcW w:w="1332" w:type="dxa"/>
            <w:tcBorders>
              <w:top w:val="single" w:color="ac9cca" w:sz="3"/>
              <w:left w:val="single" w:color="ac9cca" w:sz="3"/>
              <w:bottom w:val="single" w:color="ac9cca" w:sz="3"/>
              <w:right w:val="single" w:color="ac9cca" w:sz="3"/>
            </w:tcBorders>
            <w:shd w:val="clear" w:fill="f2f2f2"/>
            <w:vAlign w:val="center"/>
          </w:tcPr>
          <w:p>
            <w:pPr>
              <w:pStyle w:val="26"/>
              <w:widowControl w:val="off"/>
              <w:wordWrap w:val="1"/>
              <w:snapToGrid/>
              <w:spacing w:line="240" w:lineRule="auto"/>
              <w:ind w:left="0" w:right="0"/>
              <w:jc w:val="center"/>
            </w:pPr>
            <w:r>
              <w:rPr>
                <w:rFonts w:ascii="한컴산뜻돋움" w:eastAsia="한컴산뜻돋움"/>
                <w:spacing w:val="0"/>
                <w:w w:val="100"/>
                <w:sz w:val="20"/>
                <w:shd w:val="clear" w:color="999999"/>
              </w:rPr>
              <w:t>자연-인간의</w:t>
            </w:r>
          </w:p>
          <w:p>
            <w:pPr>
              <w:pStyle w:val="26"/>
              <w:widowControl w:val="off"/>
              <w:wordWrap w:val="1"/>
              <w:snapToGrid/>
              <w:spacing w:line="240" w:lineRule="auto"/>
              <w:ind w:left="0" w:right="0"/>
              <w:jc w:val="center"/>
            </w:pPr>
            <w:r>
              <w:rPr>
                <w:rFonts w:ascii="한컴산뜻돋움" w:eastAsia="한컴산뜻돋움"/>
                <w:spacing w:val="0"/>
                <w:w w:val="100"/>
                <w:sz w:val="20"/>
                <w:shd w:val="clear" w:color="999999"/>
              </w:rPr>
              <w:t>상호 작용</w:t>
            </w:r>
          </w:p>
        </w:tc>
        <w:tc>
          <w:tcPr>
            <w:tcW w:w="2663" w:type="dxa"/>
            <w:gridSpan w:val="2"/>
            <w:vMerge/>
            <w:tcBorders>
              <w:top w:val="single" w:color="ac9cca" w:sz="3"/>
              <w:left w:val="single" w:color="ac9cca" w:sz="3"/>
              <w:bottom w:val="single" w:color="ac9cca" w:sz="3"/>
              <w:right w:val="single" w:color="ac9cca" w:sz="3"/>
            </w:tcBorders>
          </w:tcPr>
          <w:p/>
        </w:tc>
        <w:tc>
          <w:tcPr>
            <w:tcW w:w="2663" w:type="dxa"/>
            <w:vMerge/>
            <w:tcBorders>
              <w:top w:val="single" w:color="ac9cca" w:sz="3"/>
              <w:left w:val="single" w:color="ac9cca" w:sz="3"/>
              <w:bottom w:val="single" w:color="ac9cca" w:sz="3"/>
              <w:right w:val="single" w:color="ac9cca" w:sz="3"/>
            </w:tcBorders>
          </w:tcPr>
          <w:p/>
        </w:tc>
      </w:tr>
      <w:tr>
        <w:trPr>
          <w:trHeight w:val="1317"/>
        </w:trPr>
        <w:tc>
          <w:tcPr>
            <w:tcW w:w="684" w:type="dxa"/>
            <w:vMerge/>
            <w:tcBorders>
              <w:top w:val="single" w:color="ac9cca" w:sz="3"/>
              <w:left w:val="single" w:color="ac9cca" w:sz="3"/>
              <w:bottom w:val="single" w:color="ac9cca" w:sz="3"/>
              <w:right w:val="none" w:color="000000" w:sz="3"/>
            </w:tcBorders>
          </w:tcPr>
          <w:p/>
        </w:tc>
        <w:tc>
          <w:tcPr>
            <w:tcW w:w="684"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spacing w:line="384" w:lineRule="auto"/>
              <w:jc w:val="center"/>
            </w:pPr>
            <w:r>
              <w:rPr>
                <w:rFonts w:eastAsia="한컴산뜻돋움"/>
                <w:w w:val="100"/>
              </w:rPr>
              <w:t>내용</w:t>
            </w:r>
          </w:p>
          <w:p>
            <w:pPr>
              <w:pStyle w:val="23"/>
              <w:widowControl w:val="off"/>
              <w:wordWrap w:val="1"/>
              <w:spacing w:line="384" w:lineRule="auto"/>
              <w:jc w:val="center"/>
            </w:pPr>
            <w:r>
              <w:rPr>
                <w:rFonts w:eastAsia="한컴산뜻돋움"/>
                <w:w w:val="100"/>
              </w:rPr>
              <w:t>요소</w:t>
            </w:r>
          </w:p>
        </w:tc>
        <w:tc>
          <w:tcPr>
            <w:tcW w:w="1331" w:type="dxa"/>
            <w:tcBorders>
              <w:top w:val="single" w:color="ac9cca" w:sz="3"/>
              <w:left w:val="none" w:color="ac9cca" w:sz="3"/>
              <w:bottom w:val="single" w:color="ac9cca" w:sz="3"/>
              <w:right w:val="single" w:color="ac9cca" w:sz="3"/>
            </w:tcBorders>
            <w:shd w:val="clear" w:fill="f4f0f7"/>
            <w:vAlign w:val="center"/>
          </w:tcPr>
          <w:p>
            <w:pPr>
              <w:pStyle w:val="0"/>
              <w:widowControl w:val="off"/>
            </w:pPr>
            <w:r>
              <w:rPr>
                <w:rFonts w:ascii="한컴산뜻돋움" w:eastAsia="한컴산뜻돋움"/>
                <w:sz w:val="20"/>
              </w:rPr>
              <w:t>사례 지역의 지형환경</w:t>
            </w:r>
          </w:p>
        </w:tc>
        <w:tc>
          <w:tcPr>
            <w:tcW w:w="1332" w:type="dxa"/>
            <w:tcBorders>
              <w:top w:val="single" w:color="ac9cca" w:sz="3"/>
              <w:left w:val="single" w:color="ac9cca" w:sz="3"/>
              <w:bottom w:val="single" w:color="ac9cca" w:sz="3"/>
              <w:right w:val="single" w:color="ac9cca" w:sz="3"/>
            </w:tcBorders>
            <w:shd w:val="clear" w:fill="f4f0f7"/>
            <w:vAlign w:val="center"/>
          </w:tcPr>
          <w:p>
            <w:pPr>
              <w:pStyle w:val="0"/>
              <w:widowControl w:val="off"/>
            </w:pPr>
            <w:r>
              <w:rPr>
                <w:rFonts w:ascii="한컴산뜻돋움" w:eastAsia="한컴산뜻돋움"/>
                <w:sz w:val="20"/>
              </w:rPr>
              <w:t>이용과 개발에 따른 환경 변화</w:t>
            </w:r>
          </w:p>
        </w:tc>
        <w:tc>
          <w:tcPr>
            <w:tcW w:w="2663" w:type="dxa"/>
            <w:gridSpan w:val="2"/>
            <w:tcBorders>
              <w:top w:val="single" w:color="ac9cca" w:sz="3"/>
              <w:left w:val="none" w:color="ac9cca" w:sz="3"/>
              <w:bottom w:val="single" w:color="ac9cca" w:sz="3"/>
              <w:right w:val="single" w:color="ac9cca" w:sz="3"/>
            </w:tcBorders>
            <w:shd w:val="clear" w:fill="f4f0f7"/>
            <w:vAlign w:val="center"/>
          </w:tcPr>
          <w:p>
            <w:pPr>
              <w:pStyle w:val="0"/>
              <w:widowControl w:val="off"/>
            </w:pPr>
            <w:r>
              <w:rPr>
                <w:rFonts w:ascii="한컴산뜻돋움" w:eastAsia="한컴산뜻돋움"/>
                <w:sz w:val="20"/>
              </w:rPr>
              <w:t>자료를 바탕으로 다양한 자연환경과 생활모습 조사하기</w:t>
            </w:r>
          </w:p>
        </w:tc>
        <w:tc>
          <w:tcPr>
            <w:tcW w:w="2663" w:type="dxa"/>
            <w:tcBorders>
              <w:top w:val="single" w:color="ac9cca" w:sz="3"/>
              <w:left w:val="single" w:color="ac9cca" w:sz="3"/>
              <w:bottom w:val="single" w:color="ac9cca" w:sz="3"/>
              <w:right w:val="single" w:color="ac9cca" w:sz="3"/>
            </w:tcBorders>
            <w:shd w:val="clear" w:fill="f4f0f7"/>
            <w:vAlign w:val="center"/>
          </w:tcPr>
          <w:p>
            <w:pPr>
              <w:pStyle w:val="0"/>
              <w:widowControl w:val="off"/>
            </w:pPr>
            <w:r>
              <w:rPr>
                <w:rFonts w:ascii="한컴산뜻돋움" w:eastAsia="한컴산뜻돋움"/>
                <w:sz w:val="20"/>
              </w:rPr>
              <w:t>개발과 보전에 대한 균형 있는 관점</w:t>
            </w:r>
          </w:p>
          <w:p>
            <w:pPr>
              <w:pStyle w:val="0"/>
              <w:widowControl w:val="off"/>
            </w:pPr>
            <w:r>
              <w:rPr>
                <w:rFonts w:ascii="한컴산뜻돋움" w:eastAsia="한컴산뜻돋움"/>
                <w:sz w:val="20"/>
              </w:rPr>
              <w:t>자연환경에 대한 감수성</w:t>
            </w:r>
          </w:p>
        </w:tc>
      </w:tr>
      <w:tr>
        <w:trPr>
          <w:trHeight w:val="493"/>
        </w:trPr>
        <w:tc>
          <w:tcPr>
            <w:tcW w:w="1367" w:type="dxa"/>
            <w:gridSpan w:val="2"/>
            <w:vMerge w:val="restart"/>
            <w:tcBorders>
              <w:top w:val="single" w:color="ac9cca" w:sz="3"/>
              <w:left w:val="single" w:color="ac9cca" w:sz="3"/>
              <w:bottom w:val="single" w:color="ac9cca" w:sz="3"/>
              <w:right w:val="none" w:color="000000" w:sz="3"/>
            </w:tcBorders>
            <w:vAlign w:val="center"/>
          </w:tcPr>
          <w:p>
            <w:pPr>
              <w:pStyle w:val="23"/>
              <w:widowControl w:val="off"/>
              <w:wordWrap w:val="1"/>
              <w:spacing w:line="384" w:lineRule="auto"/>
              <w:jc w:val="center"/>
            </w:pPr>
            <w:r>
              <w:rPr>
                <w:rFonts w:ascii="한컴산뜻돋움" w:eastAsia="한컴산뜻돋움"/>
                <w:spacing w:val="0"/>
                <w:w w:val="100"/>
              </w:rPr>
              <w:t xml:space="preserve">연계성 </w:t>
            </w:r>
          </w:p>
          <w:p>
            <w:pPr>
              <w:pStyle w:val="23"/>
              <w:widowControl w:val="off"/>
              <w:wordWrap w:val="1"/>
              <w:spacing w:line="384" w:lineRule="auto"/>
              <w:jc w:val="center"/>
            </w:pPr>
            <w:r>
              <w:rPr>
                <w:rFonts w:eastAsia="한컴산뜻돋움"/>
                <w:spacing w:val="0"/>
                <w:w w:val="100"/>
              </w:rPr>
              <w:t>분석</w:t>
            </w:r>
          </w:p>
        </w:tc>
        <w:tc>
          <w:tcPr>
            <w:tcW w:w="3492" w:type="dxa"/>
            <w:gridSpan w:val="3"/>
            <w:tcBorders>
              <w:top w:val="single" w:color="ac9cca" w:sz="3"/>
              <w:left w:val="single" w:color="ac9cca" w:sz="3"/>
              <w:bottom w:val="single" w:color="ac9cca" w:sz="3"/>
              <w:right w:val="none" w:color="000000" w:sz="3"/>
            </w:tcBorders>
            <w:shd w:val="clear" w:fill="f2f2f2"/>
            <w:vAlign w:val="center"/>
          </w:tcPr>
          <w:p>
            <w:pPr>
              <w:pStyle w:val="23"/>
              <w:widowControl w:val="off"/>
              <w:wordWrap w:val="1"/>
              <w:spacing w:line="384" w:lineRule="auto"/>
              <w:jc w:val="center"/>
            </w:pPr>
            <w:r>
              <w:rPr>
                <w:rFonts w:ascii="한컴산뜻돋움" w:eastAsia="한컴산뜻돋움"/>
                <w:w w:val="100"/>
              </w:rPr>
              <w:t>선수 학습</w:t>
            </w:r>
          </w:p>
        </w:tc>
        <w:tc>
          <w:tcPr>
            <w:tcW w:w="4497"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spacing w:line="384" w:lineRule="auto"/>
              <w:jc w:val="center"/>
            </w:pPr>
            <w:r>
              <w:rPr>
                <w:rFonts w:ascii="한컴산뜻돋움" w:eastAsia="한컴산뜻돋움"/>
                <w:w w:val="100"/>
              </w:rPr>
              <w:t>후속 학습</w:t>
            </w:r>
          </w:p>
        </w:tc>
      </w:tr>
      <w:tr>
        <w:trPr>
          <w:trHeight w:val="2175"/>
        </w:trPr>
        <w:tc>
          <w:tcPr>
            <w:tcW w:w="1367" w:type="dxa"/>
            <w:gridSpan w:val="2"/>
            <w:vMerge/>
            <w:tcBorders>
              <w:top w:val="single" w:color="ac9cca" w:sz="3"/>
              <w:left w:val="single" w:color="ac9cca" w:sz="3"/>
              <w:bottom w:val="single" w:color="ac9cca" w:sz="3"/>
              <w:right w:val="none" w:color="000000" w:sz="3"/>
            </w:tcBorders>
          </w:tcPr>
          <w:p/>
        </w:tc>
        <w:tc>
          <w:tcPr>
            <w:tcW w:w="3492" w:type="dxa"/>
            <w:gridSpan w:val="3"/>
            <w:tcBorders>
              <w:top w:val="single" w:color="ac9cca" w:sz="3"/>
              <w:left w:val="single" w:color="ac9cca" w:sz="3"/>
              <w:bottom w:val="single" w:color="ac9cca" w:sz="3"/>
              <w:right w:val="single" w:color="ac9cca" w:sz="3"/>
            </w:tcBorders>
            <w:shd w:val="clear" w:fill="f4f0f7"/>
            <w:vAlign w:val="center"/>
          </w:tcPr>
          <w:p>
            <w:pPr>
              <w:pStyle w:val="16"/>
              <w:widowControl w:val="off"/>
              <w:wordWrap w:val="0"/>
              <w:spacing w:line="384" w:lineRule="auto"/>
              <w:jc w:val="both"/>
            </w:pPr>
            <w:r>
              <w:rPr>
                <w:spacing w:val="-4"/>
                <w:sz w:val="20"/>
              </w:rPr>
              <w:t>[4학년 1학기 지도로 만나는 우리 지역]</w:t>
            </w:r>
          </w:p>
          <w:p>
            <w:pPr>
              <w:pStyle w:val="0"/>
              <w:widowControl w:val="off"/>
            </w:pPr>
            <w:r>
              <w:rPr>
                <w:rFonts w:ascii="한컴산뜻돋움" w:eastAsia="한컴산뜻돋움"/>
                <w:sz w:val="20"/>
              </w:rPr>
              <w:t>디지털 영상지도로 지역의 위치와 정보 확인하기</w:t>
            </w:r>
          </w:p>
          <w:p>
            <w:pPr>
              <w:pStyle w:val="0"/>
              <w:widowControl w:val="off"/>
            </w:pPr>
            <w:r>
              <w:rPr>
                <w:rFonts w:ascii="한컴산뜻돋움" w:eastAsia="한컴산뜻돋움"/>
                <w:sz w:val="20"/>
              </w:rPr>
              <w:t>[4학년 2학기 지역문제를 해결하고 지역을 알리는 노력]</w:t>
            </w:r>
          </w:p>
          <w:p>
            <w:pPr>
              <w:pStyle w:val="0"/>
              <w:widowControl w:val="off"/>
            </w:pPr>
            <w:r>
              <w:rPr>
                <w:rFonts w:ascii="한컴산뜻돋움" w:eastAsia="한컴산뜻돋움"/>
                <w:sz w:val="20"/>
              </w:rPr>
              <w:t>지역문제 조사하기</w:t>
            </w:r>
          </w:p>
        </w:tc>
        <w:tc>
          <w:tcPr>
            <w:tcW w:w="4497" w:type="dxa"/>
            <w:gridSpan w:val="2"/>
            <w:tcBorders>
              <w:top w:val="single" w:color="ac9cca" w:sz="3"/>
              <w:left w:val="single" w:color="ac9cca" w:sz="3"/>
              <w:bottom w:val="single" w:color="ac9cca" w:sz="3"/>
              <w:right w:val="single" w:color="ac9cca" w:sz="3"/>
            </w:tcBorders>
            <w:shd w:val="clear" w:fill="f4f0f7"/>
            <w:vAlign w:val="center"/>
          </w:tcPr>
          <w:p>
            <w:pPr>
              <w:pStyle w:val="0"/>
              <w:widowControl w:val="off"/>
            </w:pPr>
            <w:r>
              <w:rPr>
                <w:rFonts w:ascii="한컴산뜻돋움" w:eastAsia="한컴산뜻돋움"/>
                <w:spacing w:val="-7"/>
                <w:sz w:val="20"/>
              </w:rPr>
              <w:t>[5학년 1학기 우리나라의 계절별 기후 특징 탐구하기]</w:t>
            </w:r>
          </w:p>
          <w:p>
            <w:pPr>
              <w:pStyle w:val="0"/>
              <w:widowControl w:val="off"/>
            </w:pPr>
            <w:r>
              <w:rPr>
                <w:rFonts w:ascii="한컴산뜻돋움" w:eastAsia="한컴산뜻돋움"/>
                <w:sz w:val="20"/>
              </w:rPr>
              <w:t>우리나라 지리 탐구</w:t>
            </w:r>
          </w:p>
          <w:p>
            <w:pPr>
              <w:pStyle w:val="0"/>
              <w:widowControl w:val="off"/>
            </w:pPr>
            <w:r>
              <w:rPr>
                <w:rFonts w:ascii="한컴산뜻돋움" w:eastAsia="한컴산뜻돋움"/>
                <w:sz w:val="20"/>
              </w:rPr>
              <w:t>[6학년 2학기 기후 환경과 인간생활 간의 관계 탐구하기]</w:t>
            </w:r>
          </w:p>
          <w:p>
            <w:pPr>
              <w:pStyle w:val="0"/>
              <w:widowControl w:val="off"/>
            </w:pPr>
            <w:r>
              <w:rPr>
                <w:rFonts w:ascii="한컴산뜻돋움" w:eastAsia="한컴산뜻돋움"/>
                <w:sz w:val="20"/>
              </w:rPr>
              <w:t>세계의 자연환경</w:t>
            </w:r>
          </w:p>
        </w:tc>
      </w:tr>
    </w:tbl>
    <w:p>
      <w:pPr>
        <w:pStyle w:val="28"/>
        <w:widowControl w:val="off"/>
      </w:pPr>
    </w:p>
    <w:p>
      <w:pPr>
        <w:pStyle w:val="28"/>
        <w:widowControl w:val="off"/>
        <w:spacing w:before="0"/>
        <w:rPr/>
      </w:pPr>
    </w:p>
    <w:p>
      <w:pPr>
        <w:pStyle w:val="28"/>
        <w:widowControl w:val="off"/>
        <w:spacing w:before="0"/>
        <w:rPr/>
      </w:pPr>
    </w:p>
    <w:p>
      <w:pPr>
        <w:pStyle w:val="27"/>
        <w:widowControl w:val="off"/>
        <w:spacing w:before="0"/>
      </w:pPr>
      <w:r>
        <w:rPr/>
        <w:t>나. 성취기준별 학습 요소 분석</w:t>
      </w:r>
    </w:p>
    <w:tbl>
      <w:tblPr>
        <w:tblOverlap w:val="never"/>
        <w:tblW w:w="9368"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148"/>
        <w:gridCol w:w="4567"/>
        <w:gridCol w:w="2654"/>
      </w:tblGrid>
      <w:tr>
        <w:trPr>
          <w:trHeight w:val="700"/>
        </w:trPr>
        <w:tc>
          <w:tcPr>
            <w:tcW w:w="2148"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rFonts w:eastAsia="한컴산뜻돋움"/>
              </w:rPr>
              <w:t>성취기준</w:t>
            </w:r>
          </w:p>
        </w:tc>
        <w:tc>
          <w:tcPr>
            <w:tcW w:w="7221" w:type="dxa"/>
            <w:gridSpan w:val="2"/>
            <w:tcBorders>
              <w:top w:val="single" w:color="ac9cca" w:sz="3"/>
              <w:left w:val="single" w:color="ac9cca" w:sz="3"/>
              <w:bottom w:val="single" w:color="ac9cca" w:sz="3"/>
              <w:right w:val="single" w:color="ac9cca" w:sz="3"/>
            </w:tcBorders>
            <w:shd w:val="clear" w:fill="f2f2f2"/>
            <w:vAlign w:val="center"/>
          </w:tcPr>
          <w:p>
            <w:pPr>
              <w:pStyle w:val="0"/>
              <w:widowControl w:val="off"/>
              <w:ind w:left="1142" w:hanging="1142"/>
            </w:pPr>
            <w:r>
              <w:rPr>
                <w:rFonts w:ascii="한컴산뜻돋움" w:eastAsia="한컴산뜻돋움"/>
                <w:sz w:val="20"/>
              </w:rPr>
              <w:t>[4사10-01] 여러 지역의 자연환경과 인문환경의 특징을 살펴보고, 환경의 이용과 개발에 따른 변화를 탐구한다.</w:t>
            </w:r>
          </w:p>
        </w:tc>
      </w:tr>
      <w:tr>
        <w:trPr>
          <w:trHeight w:val="170"/>
        </w:trPr>
        <w:tc>
          <w:tcPr>
            <w:tcW w:w="2148"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rFonts w:ascii="한컴산뜻돋움" w:eastAsia="한컴산뜻돋움"/>
              </w:rPr>
              <w:t>학습 요소</w:t>
            </w:r>
          </w:p>
        </w:tc>
        <w:tc>
          <w:tcPr>
            <w:tcW w:w="4567"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rFonts w:ascii="한컴산뜻돋움" w:eastAsia="한컴산뜻돋움"/>
              </w:rPr>
              <w:t>타 영역, 타 교과 연계</w:t>
            </w:r>
          </w:p>
        </w:tc>
        <w:tc>
          <w:tcPr>
            <w:tcW w:w="2654" w:type="dxa"/>
            <w:tcBorders>
              <w:top w:val="single" w:color="ac9cca" w:sz="3"/>
              <w:left w:val="none" w:color="ac9cca" w:sz="3"/>
              <w:bottom w:val="single" w:color="ac9cca" w:sz="3"/>
              <w:right w:val="single" w:color="ac9cca" w:sz="3"/>
            </w:tcBorders>
            <w:vAlign w:val="center"/>
          </w:tcPr>
          <w:p>
            <w:pPr>
              <w:pStyle w:val="23"/>
              <w:widowControl w:val="off"/>
              <w:wordWrap w:val="1"/>
              <w:jc w:val="center"/>
            </w:pPr>
            <w:r>
              <w:rPr>
                <w:rFonts w:ascii="한컴산뜻돋움" w:eastAsia="한컴산뜻돋움"/>
              </w:rPr>
              <w:t>실생활 연계</w:t>
            </w:r>
          </w:p>
        </w:tc>
      </w:tr>
      <w:tr>
        <w:trPr>
          <w:trHeight w:val="3638"/>
        </w:trPr>
        <w:tc>
          <w:tcPr>
            <w:tcW w:w="2148" w:type="dxa"/>
            <w:tcBorders>
              <w:top w:val="single" w:color="ac9cca" w:sz="3"/>
              <w:left w:val="single" w:color="ac9cca" w:sz="3"/>
              <w:bottom w:val="single" w:color="ac9cca" w:sz="3"/>
              <w:right w:val="single" w:color="ac9cca" w:sz="3"/>
            </w:tcBorders>
            <w:shd w:val="clear" w:fill="f4f0f7"/>
            <w:vAlign w:val="center"/>
          </w:tcPr>
          <w:p>
            <w:pPr>
              <w:pStyle w:val="0"/>
              <w:widowControl w:val="off"/>
            </w:pPr>
            <w:r>
              <w:rPr>
                <w:rFonts w:ascii="한컴산뜻돋움" w:eastAsia="한컴산뜻돋움"/>
                <w:sz w:val="20"/>
              </w:rPr>
              <w:t>여러 지역의 자연환경과 인문환경 조사하기</w:t>
            </w:r>
          </w:p>
          <w:p>
            <w:pPr>
              <w:pStyle w:val="0"/>
              <w:widowControl w:val="off"/>
            </w:pPr>
            <w:r>
              <w:rPr>
                <w:rFonts w:ascii="한컴산뜻돋움" w:eastAsia="한컴산뜻돋움"/>
                <w:sz w:val="20"/>
              </w:rPr>
              <w:t>다양한 자연환경과 인문환경의 특징 비교하기</w:t>
            </w:r>
          </w:p>
          <w:p>
            <w:pPr>
              <w:pStyle w:val="0"/>
              <w:widowControl w:val="off"/>
            </w:pPr>
            <w:r>
              <w:rPr>
                <w:rFonts w:ascii="한컴산뜻돋움" w:eastAsia="한컴산뜻돋움"/>
                <w:sz w:val="20"/>
              </w:rPr>
              <w:t>환경의 이용과 개발에 따른 변화 탐구하기</w:t>
            </w:r>
          </w:p>
          <w:p>
            <w:pPr>
              <w:pStyle w:val="0"/>
              <w:widowControl w:val="off"/>
            </w:pPr>
            <w:r>
              <w:rPr>
                <w:rFonts w:ascii="한컴산뜻돋움" w:eastAsia="한컴산뜻돋움"/>
                <w:sz w:val="20"/>
              </w:rPr>
              <w:t>환경과 공존하는 계획을 수립하고 실천하기</w:t>
            </w:r>
          </w:p>
        </w:tc>
        <w:tc>
          <w:tcPr>
            <w:tcW w:w="4567" w:type="dxa"/>
            <w:tcBorders>
              <w:top w:val="single" w:color="ac9cca" w:sz="3"/>
              <w:left w:val="none" w:color="ac9cca" w:sz="3"/>
              <w:bottom w:val="single" w:color="ac9cca" w:sz="3"/>
              <w:right w:val="single" w:color="ac9cca" w:sz="3"/>
            </w:tcBorders>
            <w:shd w:val="clear" w:fill="f4f0f7"/>
            <w:vAlign w:val="center"/>
          </w:tcPr>
          <w:p>
            <w:pPr>
              <w:pStyle w:val="0"/>
              <w:widowControl w:val="off"/>
              <w:ind w:left="1172" w:hanging="1172"/>
            </w:pPr>
            <w:r>
              <w:rPr>
                <w:rFonts w:ascii="한컴산뜻돋움" w:eastAsia="한컴산뜻돋움"/>
                <w:sz w:val="20"/>
              </w:rPr>
              <w:t>[4국01-06] 주제에 적절한 의견과 이유를 제시하고 서로의 생각을 교환하며 토의한다.</w:t>
            </w:r>
          </w:p>
          <w:p>
            <w:pPr>
              <w:pStyle w:val="0"/>
              <w:widowControl w:val="off"/>
              <w:ind w:left="1172" w:hanging="1172"/>
            </w:pPr>
            <w:r>
              <w:rPr>
                <w:rFonts w:ascii="한컴산뜻돋움" w:eastAsia="한컴산뜻돋움"/>
                <w:sz w:val="20"/>
              </w:rPr>
              <w:t>[4국06-02] 매체를 활용하여 간단한 발표 자료를 제작한다.</w:t>
            </w:r>
          </w:p>
          <w:p>
            <w:pPr>
              <w:pStyle w:val="0"/>
              <w:widowControl w:val="off"/>
              <w:ind w:left="1110" w:hanging="1110"/>
            </w:pPr>
            <w:r>
              <w:rPr>
                <w:rFonts w:ascii="한컴산뜻돋움" w:eastAsia="한컴산뜻돋움"/>
                <w:sz w:val="20"/>
                <w:shd w:val="clear" w:color="000000"/>
              </w:rPr>
              <w:t xml:space="preserve">[4도04-02] </w:t>
            </w:r>
            <w:r>
              <w:rPr>
                <w:rFonts w:ascii="한컴산뜻돋움" w:eastAsia="한컴산뜻돋움"/>
                <w:spacing w:val="-3"/>
                <w:sz w:val="20"/>
                <w:shd w:val="clear" w:color="000000"/>
              </w:rPr>
              <w:t>인간과 자연이 함께 살아야 이유에 대해 이해하고 공생을 위한 구체적인 실천계획을 세우며 생태 감수성을 기른다.</w:t>
            </w:r>
          </w:p>
          <w:p>
            <w:pPr>
              <w:pStyle w:val="0"/>
              <w:widowControl w:val="off"/>
              <w:ind w:left="1110" w:hanging="1110"/>
            </w:pPr>
            <w:r>
              <w:rPr>
                <w:rFonts w:ascii="한컴산뜻돋움" w:eastAsia="한컴산뜻돋움"/>
                <w:sz w:val="20"/>
                <w:shd w:val="clear" w:color="000000"/>
              </w:rPr>
              <w:t xml:space="preserve">[4과14-03] </w:t>
            </w:r>
            <w:r>
              <w:rPr>
                <w:rFonts w:ascii="한컴산뜻돋움" w:eastAsia="한컴산뜻돋움"/>
                <w:spacing w:val="-3"/>
                <w:sz w:val="20"/>
                <w:shd w:val="clear" w:color="000000"/>
              </w:rPr>
              <w:t>인간 활동이 생태계에 미치는 영향을 조사하고, 생태계 보전을 위해 우리가 할 수 있는 일을 토의하여 실천할 수 있다.</w:t>
            </w:r>
          </w:p>
        </w:tc>
        <w:tc>
          <w:tcPr>
            <w:tcW w:w="2654" w:type="dxa"/>
            <w:tcBorders>
              <w:top w:val="single" w:color="ac9cca" w:sz="3"/>
              <w:left w:val="none" w:color="ac9cca" w:sz="3"/>
              <w:bottom w:val="single" w:color="ac9cca" w:sz="3"/>
              <w:right w:val="single" w:color="ac9cca" w:sz="3"/>
            </w:tcBorders>
            <w:shd w:val="clear" w:fill="f4f0f7"/>
            <w:vAlign w:val="center"/>
          </w:tcPr>
          <w:p>
            <w:pPr>
              <w:pStyle w:val="0"/>
              <w:widowControl w:val="off"/>
            </w:pPr>
            <w:r>
              <w:rPr>
                <w:rFonts w:ascii="한컴산뜻돋움" w:eastAsia="한컴산뜻돋움"/>
                <w:sz w:val="20"/>
              </w:rPr>
              <w:t>강원특별자치도의 자연환경 특징 탐구하기</w:t>
            </w:r>
          </w:p>
          <w:p>
            <w:pPr>
              <w:pStyle w:val="0"/>
              <w:widowControl w:val="off"/>
            </w:pPr>
            <w:r>
              <w:rPr>
                <w:rFonts w:ascii="한컴산뜻돋움" w:eastAsia="한컴산뜻돋움"/>
                <w:sz w:val="20"/>
              </w:rPr>
              <w:t>시간의 흐름에 따른 새만금의 지형 변화 비교하기</w:t>
            </w:r>
            <w:r>
              <w:br/>
            </w:r>
            <w:r>
              <w:rPr>
                <w:rFonts w:ascii="한컴산뜻돋움" w:eastAsia="한컴산뜻돋움"/>
                <w:sz w:val="20"/>
              </w:rPr>
              <w:t>우리 지역 자연환경 소중히 여기기</w:t>
            </w:r>
          </w:p>
          <w:p>
            <w:pPr>
              <w:pStyle w:val="0"/>
              <w:widowControl w:val="off"/>
            </w:pPr>
            <w:r>
              <w:rPr>
                <w:rFonts w:ascii="한컴산뜻돋움" w:eastAsia="한컴산뜻돋움"/>
                <w:sz w:val="20"/>
              </w:rPr>
              <w:t>가족과 함께 자원 절약 캠페인 실천하기</w:t>
            </w:r>
          </w:p>
          <w:p>
            <w:pPr>
              <w:pStyle w:val="0"/>
              <w:widowControl w:val="off"/>
            </w:pPr>
            <w:r>
              <w:rPr>
                <w:rFonts w:ascii="한컴산뜻돋움" w:eastAsia="한컴산뜻돋움"/>
                <w:sz w:val="20"/>
              </w:rPr>
              <w:t>지역과 함께 ‘제로 플라스틱’ 실천하기</w:t>
            </w:r>
          </w:p>
        </w:tc>
      </w:tr>
    </w:tbl>
    <w:p>
      <w:pPr>
        <w:pStyle w:val="0"/>
        <w:widowControl w:val="off"/>
      </w:pPr>
    </w:p>
    <w:p>
      <w:pPr>
        <w:pStyle w:val="27"/>
        <w:widowControl w:val="off"/>
      </w:pPr>
      <w:r>
        <w:rPr/>
        <w:t>2. 탐구 질문 개발</w:t>
      </w:r>
    </w:p>
    <w:tbl>
      <w:tblPr>
        <w:tblOverlap w:val="never"/>
        <w:tblW w:w="9581"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326"/>
        <w:gridCol w:w="7254"/>
      </w:tblGrid>
      <w:tr>
        <w:trPr>
          <w:trHeight w:val="600"/>
        </w:trPr>
        <w:tc>
          <w:tcPr>
            <w:tcW w:w="2326"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jc w:val="center"/>
            </w:pPr>
            <w:r>
              <w:rPr>
                <w:rFonts w:ascii="한컴산뜻돋움" w:eastAsia="한컴산뜻돋움"/>
              </w:rPr>
              <w:t>핵심 아이디어</w:t>
            </w:r>
          </w:p>
        </w:tc>
        <w:tc>
          <w:tcPr>
            <w:tcW w:w="7254" w:type="dxa"/>
            <w:tcBorders>
              <w:top w:val="single" w:color="ac9cca" w:sz="3"/>
              <w:left w:val="single" w:color="ac9cca" w:sz="3"/>
              <w:bottom w:val="single" w:color="ac9cca" w:sz="3"/>
              <w:right w:val="none" w:color="ac9cca" w:sz="3"/>
            </w:tcBorders>
            <w:vAlign w:val="center"/>
          </w:tcPr>
          <w:p>
            <w:pPr>
              <w:pStyle w:val="0"/>
              <w:widowControl w:val="off"/>
              <w:numPr>
                <w:numId w:val="10"/>
                <w:ilvl w:val="0"/>
              </w:numPr>
            </w:pPr>
            <w:r>
              <w:rPr>
                <w:rFonts w:ascii="한컴산뜻돋움" w:eastAsia="한컴산뜻돋움"/>
                <w:sz w:val="20"/>
              </w:rPr>
              <w:t xml:space="preserve">인간은 자연환경에 의존하고 적응하며, 자연환경을 변형시키기도 한다. </w:t>
            </w:r>
          </w:p>
        </w:tc>
      </w:tr>
      <w:tr>
        <w:trPr>
          <w:trHeight w:val="690"/>
        </w:trPr>
        <w:tc>
          <w:tcPr>
            <w:tcW w:w="2326"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jc w:val="center"/>
            </w:pPr>
            <w:r>
              <w:rPr>
                <w:rFonts w:ascii="한컴산뜻돋움" w:eastAsia="한컴산뜻돋움"/>
              </w:rPr>
              <w:t xml:space="preserve">단원 </w:t>
            </w:r>
          </w:p>
          <w:p>
            <w:pPr>
              <w:pStyle w:val="0"/>
              <w:widowControl w:val="off"/>
              <w:wordWrap w:val="1"/>
              <w:jc w:val="center"/>
            </w:pPr>
            <w:r>
              <w:rPr>
                <w:rFonts w:ascii="한컴산뜻돋움" w:eastAsia="한컴산뜻돋움"/>
              </w:rPr>
              <w:t>핵심 아이디어</w:t>
            </w:r>
          </w:p>
        </w:tc>
        <w:tc>
          <w:tcPr>
            <w:tcW w:w="7254" w:type="dxa"/>
            <w:tcBorders>
              <w:top w:val="single" w:color="ac9cca" w:sz="3"/>
              <w:left w:val="single" w:color="ac9cca" w:sz="3"/>
              <w:bottom w:val="single" w:color="ac9cca" w:sz="3"/>
              <w:right w:val="none" w:color="ac9cca" w:sz="3"/>
            </w:tcBorders>
            <w:vAlign w:val="center"/>
          </w:tcPr>
          <w:p>
            <w:pPr>
              <w:pStyle w:val="0"/>
              <w:widowControl w:val="off"/>
              <w:numPr>
                <w:numId w:val="10"/>
                <w:ilvl w:val="0"/>
              </w:numPr>
            </w:pPr>
            <w:r>
              <w:rPr>
                <w:rFonts w:ascii="한컴산뜻돋움" w:eastAsia="한컴산뜻돋움"/>
                <w:spacing w:val="-3"/>
                <w:sz w:val="20"/>
              </w:rPr>
              <w:t>인간은 자연환경과 함께 살아가며 자연환경을 개발하거나 보전하기도 한다.</w:t>
            </w:r>
          </w:p>
        </w:tc>
      </w:tr>
      <w:tr>
        <w:trPr>
          <w:trHeight w:val="657"/>
        </w:trPr>
        <w:tc>
          <w:tcPr>
            <w:tcW w:w="2326" w:type="dxa"/>
            <w:tcBorders>
              <w:top w:val="single" w:color="ac9cca" w:sz="3"/>
              <w:left w:val="none" w:color="ac9cca" w:sz="3"/>
              <w:bottom w:val="single" w:color="ac9cca" w:sz="3"/>
              <w:right w:val="single" w:color="ac9cca" w:sz="3"/>
            </w:tcBorders>
            <w:shd w:val="clear" w:fill="f4f0f7"/>
            <w:vAlign w:val="center"/>
          </w:tcPr>
          <w:p>
            <w:pPr>
              <w:pStyle w:val="23"/>
              <w:widowControl w:val="off"/>
              <w:wordWrap w:val="1"/>
              <w:jc w:val="center"/>
            </w:pPr>
            <w:r>
              <w:rPr>
                <w:rFonts w:ascii="한컴산뜻돋움" w:eastAsia="한컴산뜻돋움"/>
              </w:rPr>
              <w:t>단원 탐구 질문</w:t>
            </w:r>
          </w:p>
        </w:tc>
        <w:tc>
          <w:tcPr>
            <w:tcW w:w="7254" w:type="dxa"/>
            <w:tcBorders>
              <w:top w:val="single" w:color="ac9cca" w:sz="3"/>
              <w:left w:val="single" w:color="ac9cca" w:sz="3"/>
              <w:bottom w:val="single" w:color="ac9cca" w:sz="3"/>
              <w:right w:val="none" w:color="ac9cca" w:sz="3"/>
            </w:tcBorders>
            <w:vAlign w:val="center"/>
          </w:tcPr>
          <w:p>
            <w:pPr>
              <w:pStyle w:val="0"/>
              <w:widowControl w:val="off"/>
              <w:numPr>
                <w:numId w:val="10"/>
                <w:ilvl w:val="0"/>
              </w:numPr>
            </w:pPr>
            <w:r>
              <w:rPr>
                <w:rFonts w:ascii="한컴산뜻돋움" w:eastAsia="한컴산뜻돋움"/>
                <w:spacing w:val="-3"/>
                <w:sz w:val="20"/>
              </w:rPr>
              <w:t>인간은 자연환경과 어떤 관계가 있을까요?</w:t>
            </w:r>
          </w:p>
        </w:tc>
      </w:tr>
    </w:tbl>
    <w:p>
      <w:pPr>
        <w:pStyle w:val="27"/>
        <w:widowControl w:val="off"/>
      </w:pPr>
    </w:p>
    <w:p>
      <w:pPr>
        <w:pStyle w:val="27"/>
        <w:widowControl w:val="off"/>
        <w:spacing w:before="0"/>
        <w:rPr/>
      </w:pPr>
    </w:p>
    <w:p>
      <w:pPr>
        <w:pStyle w:val="27"/>
        <w:widowControl w:val="off"/>
        <w:spacing w:before="0"/>
      </w:pPr>
      <w:r>
        <w:rPr/>
        <w:t>가. 단원 핵심 아이디어 설정</w:t>
      </w:r>
    </w:p>
    <w:p>
      <w:pPr>
        <w:pStyle w:val="16"/>
        <w:widowControl w:val="off"/>
        <w:wordWrap w:val="0"/>
        <w:spacing w:line="384" w:lineRule="auto"/>
        <w:jc w:val="both"/>
      </w:pPr>
      <w:r>
        <w:rPr>
          <w:spacing w:val="0"/>
          <w:sz w:val="20"/>
        </w:rPr>
        <w:t>단원 핵심 아이디어를 정하기 위해 먼저 3단원의 주요 개념인 자연환경, 인문환경, 개발, 보전, 생활 등을 살펴보았다. 이 개념들을 종합하여 학생들이 여러 지역의 자연환경과 인문환경을 탐구하고, 이번 단원에서 배워야 할 자연환경의 개발과 보전 내용을 포함하여 단원 핵심 아이디어를 구성하였다. 또한 ‘자연환경과 인간생활’ 영역의 핵심 아이디어를 4학년 학생 수준에 맞게 재진술하여 제시하였다.</w:t>
      </w:r>
    </w:p>
    <w:p>
      <w:pPr>
        <w:pStyle w:val="16"/>
        <w:widowControl w:val="off"/>
        <w:wordWrap w:val="0"/>
        <w:spacing w:line="384" w:lineRule="auto"/>
        <w:jc w:val="both"/>
        <w:rPr>
          <w:rFonts w:ascii="KoPubWorld돋움체 Light" w:eastAsia="KoPubWorld돋움체 Light"/>
          <w:color w:val="000000"/>
          <w:spacing w:val="0"/>
          <w:sz w:val="20"/>
        </w:rPr>
      </w:pPr>
    </w:p>
    <w:p>
      <w:pPr>
        <w:pStyle w:val="27"/>
        <w:widowControl w:val="off"/>
        <w:spacing w:before="0"/>
      </w:pPr>
      <w:r>
        <w:rPr/>
        <w:t>나. 단원 탐구 질문 개발</w:t>
      </w:r>
    </w:p>
    <w:p>
      <w:pPr>
        <w:pStyle w:val="16"/>
        <w:widowControl w:val="off"/>
        <w:wordWrap w:val="0"/>
        <w:spacing w:line="384" w:lineRule="auto"/>
        <w:jc w:val="both"/>
      </w:pPr>
      <w:r>
        <w:rPr>
          <w:spacing w:val="0"/>
          <w:sz w:val="20"/>
        </w:rPr>
        <w:t>단원 핵심 아이디어와 성취기준을 통해 학생들이 이번 단원에서 배워야 할 인간과 자연환경과의 관계를 탐구함으로써 환경의 개발과 보전에 대한 균형 있는 관점을 가질 수 있도록 단원 탐구 질문을 개발하였다. 또한 단원 탐구 질문을 통해 학생들이 실생활과 연계하여 자연환경과 공존하기 위한 노력을 지속하여 실천할 수 있도록 설계하였다.</w:t>
      </w:r>
    </w:p>
    <w:p>
      <w:pPr>
        <w:pStyle w:val="27"/>
        <w:widowControl w:val="off"/>
        <w:spacing w:before="0"/>
      </w:pPr>
      <w:r>
        <w:rPr/>
        <w:t xml:space="preserve">3. 단원 평가 계획 및 지도 계획 수립 </w:t>
      </w:r>
    </w:p>
    <w:p>
      <w:pPr>
        <w:pStyle w:val="27"/>
        <w:widowControl w:val="off"/>
        <w:spacing w:before="0"/>
      </w:pPr>
      <w:r>
        <w:rPr/>
        <w:t xml:space="preserve">  가. 단원 평가 계획</w:t>
      </w:r>
    </w:p>
    <w:tbl>
      <w:tblPr>
        <w:tblOverlap w:val="never"/>
        <w:tblW w:w="948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65"/>
        <w:gridCol w:w="1144"/>
        <w:gridCol w:w="320"/>
        <w:gridCol w:w="1157"/>
        <w:gridCol w:w="331"/>
        <w:gridCol w:w="1921"/>
        <w:gridCol w:w="947"/>
        <w:gridCol w:w="917"/>
        <w:gridCol w:w="2282"/>
      </w:tblGrid>
      <w:tr>
        <w:trPr>
          <w:trHeight w:val="505"/>
        </w:trPr>
        <w:tc>
          <w:tcPr>
            <w:tcW w:w="9484" w:type="dxa"/>
            <w:gridSpan w:val="9"/>
            <w:tcBorders>
              <w:top w:val="thinThickMediumGap" w:color="ac9cca" w:sz="8"/>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한컴산뜻돋움" w:eastAsia="한컴산뜻돋움"/>
                <w:spacing w:val="-13"/>
                <w:w w:val="90"/>
                <w:sz w:val="26"/>
                <w:shd w:val="clear" w:color="000000"/>
              </w:rPr>
              <w:t>평가 요소</w:t>
            </w:r>
          </w:p>
        </w:tc>
      </w:tr>
      <w:tr>
        <w:trPr>
          <w:trHeight w:val="358"/>
        </w:trPr>
        <w:tc>
          <w:tcPr>
            <w:tcW w:w="3086" w:type="dxa"/>
            <w:gridSpan w:val="4"/>
            <w:tcBorders>
              <w:top w:val="single" w:color="ac9cca" w:sz="3"/>
              <w:left w:val="none" w:color="ac9cca" w:sz="9"/>
              <w:bottom w:val="single" w:color="ac9cca" w:sz="3"/>
              <w:right w:val="single" w:color="ac9cca" w:sz="3"/>
            </w:tcBorders>
            <w:vAlign w:val="center"/>
          </w:tcPr>
          <w:p>
            <w:pPr>
              <w:pStyle w:val="23"/>
              <w:widowControl w:val="off"/>
              <w:wordWrap w:val="1"/>
              <w:spacing w:line="384" w:lineRule="auto"/>
              <w:jc w:val="center"/>
            </w:pPr>
            <w:r>
              <w:rPr>
                <w:rFonts w:ascii="한컴산뜻돋움" w:eastAsia="한컴산뜻돋움"/>
              </w:rPr>
              <w:t>지식･이해</w:t>
            </w:r>
          </w:p>
        </w:tc>
        <w:tc>
          <w:tcPr>
            <w:tcW w:w="3199" w:type="dxa"/>
            <w:gridSpan w:val="3"/>
            <w:tcBorders>
              <w:top w:val="single" w:color="ac9cca" w:sz="3"/>
              <w:left w:val="single" w:color="ac9cca" w:sz="3"/>
              <w:bottom w:val="single" w:color="ac9cca" w:sz="3"/>
              <w:right w:val="single" w:color="ac9cca" w:sz="3"/>
            </w:tcBorders>
            <w:vAlign w:val="center"/>
          </w:tcPr>
          <w:p>
            <w:pPr>
              <w:pStyle w:val="23"/>
              <w:widowControl w:val="off"/>
              <w:wordWrap w:val="1"/>
              <w:spacing w:line="384" w:lineRule="auto"/>
              <w:jc w:val="center"/>
            </w:pPr>
            <w:r>
              <w:rPr>
                <w:rFonts w:ascii="한컴산뜻돋움" w:eastAsia="한컴산뜻돋움"/>
              </w:rPr>
              <w:t>과정･기능</w:t>
            </w:r>
          </w:p>
        </w:tc>
        <w:tc>
          <w:tcPr>
            <w:tcW w:w="3199" w:type="dxa"/>
            <w:gridSpan w:val="2"/>
            <w:tcBorders>
              <w:top w:val="single" w:color="ac9cca" w:sz="3"/>
              <w:left w:val="single" w:color="ac9cca" w:sz="3"/>
              <w:bottom w:val="single" w:color="ac9cca" w:sz="3"/>
              <w:right w:val="none" w:color="ac9cca" w:sz="9"/>
            </w:tcBorders>
            <w:vAlign w:val="center"/>
          </w:tcPr>
          <w:p>
            <w:pPr>
              <w:pStyle w:val="23"/>
              <w:widowControl w:val="off"/>
              <w:wordWrap w:val="1"/>
              <w:spacing w:line="384" w:lineRule="auto"/>
              <w:jc w:val="center"/>
            </w:pPr>
            <w:r>
              <w:rPr>
                <w:rFonts w:ascii="한컴산뜻돋움" w:eastAsia="한컴산뜻돋움"/>
              </w:rPr>
              <w:t>가치･태도</w:t>
            </w:r>
          </w:p>
        </w:tc>
      </w:tr>
      <w:tr>
        <w:trPr>
          <w:trHeight w:val="698"/>
        </w:trPr>
        <w:tc>
          <w:tcPr>
            <w:tcW w:w="3086" w:type="dxa"/>
            <w:gridSpan w:val="4"/>
            <w:tcBorders>
              <w:top w:val="single" w:color="ac9cca" w:sz="3"/>
              <w:left w:val="none" w:color="ac9cca" w:sz="9"/>
              <w:bottom w:val="thinThickMediumGap" w:color="ac9cca" w:sz="8"/>
              <w:right w:val="single" w:color="ac9cca" w:sz="3"/>
            </w:tcBorders>
            <w:vAlign w:val="center"/>
          </w:tcPr>
          <w:p>
            <w:pPr>
              <w:pStyle w:val="0"/>
              <w:widowControl w:val="off"/>
              <w:spacing w:line="336" w:lineRule="auto"/>
            </w:pPr>
            <w:r>
              <w:rPr>
                <w:rFonts w:ascii="한컴산뜻돋움" w:eastAsia="한컴산뜻돋움"/>
                <w:spacing w:val="-1"/>
              </w:rPr>
              <w:t>이용과 개발에 따른 지역 자연환경 변화 분석하기</w:t>
            </w:r>
          </w:p>
        </w:tc>
        <w:tc>
          <w:tcPr>
            <w:tcW w:w="3199" w:type="dxa"/>
            <w:gridSpan w:val="3"/>
            <w:tcBorders>
              <w:top w:val="single" w:color="ac9cca" w:sz="3"/>
              <w:left w:val="single" w:color="ac9cca" w:sz="3"/>
              <w:bottom w:val="thinThickMediumGap" w:color="ac9cca" w:sz="8"/>
              <w:right w:val="single" w:color="ac9cca" w:sz="3"/>
            </w:tcBorders>
            <w:vAlign w:val="center"/>
          </w:tcPr>
          <w:p>
            <w:pPr>
              <w:pStyle w:val="0"/>
              <w:widowControl w:val="off"/>
              <w:spacing w:line="336" w:lineRule="auto"/>
            </w:pPr>
            <w:r>
              <w:rPr>
                <w:rFonts w:ascii="한컴산뜻돋움" w:eastAsia="한컴산뜻돋움"/>
              </w:rPr>
              <w:t>자연환경과 생활모습의 변화 발표 자료 제작하기</w:t>
            </w:r>
          </w:p>
        </w:tc>
        <w:tc>
          <w:tcPr>
            <w:tcW w:w="3199" w:type="dxa"/>
            <w:gridSpan w:val="2"/>
            <w:tcBorders>
              <w:top w:val="single" w:color="ac9cca" w:sz="3"/>
              <w:left w:val="single" w:color="ac9cca" w:sz="3"/>
              <w:bottom w:val="thinThickMediumGap" w:color="ac9cca" w:sz="8"/>
              <w:right w:val="none" w:color="ac9cca" w:sz="9"/>
            </w:tcBorders>
            <w:vAlign w:val="center"/>
          </w:tcPr>
          <w:p>
            <w:pPr>
              <w:pStyle w:val="0"/>
              <w:widowControl w:val="off"/>
              <w:spacing w:line="336" w:lineRule="auto"/>
            </w:pPr>
            <w:r>
              <w:rPr>
                <w:rFonts w:ascii="한컴산뜻돋움" w:eastAsia="한컴산뜻돋움"/>
              </w:rPr>
              <w:t>개발과 보전에 대한 균형 있는 관점 갖기</w:t>
            </w:r>
          </w:p>
        </w:tc>
      </w:tr>
      <w:tr>
        <w:trPr>
          <w:trHeight w:val="476"/>
        </w:trPr>
        <w:tc>
          <w:tcPr>
            <w:tcW w:w="9484" w:type="dxa"/>
            <w:gridSpan w:val="9"/>
            <w:tcBorders>
              <w:top w:val="thinThickMediumGap" w:color="ac9cca" w:sz="8"/>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한컴산뜻돋움" w:eastAsia="한컴산뜻돋움"/>
                <w:spacing w:val="-13"/>
                <w:w w:val="90"/>
                <w:sz w:val="26"/>
                <w:shd w:val="clear" w:color="000000"/>
              </w:rPr>
              <w:t>평가 과제</w:t>
            </w:r>
          </w:p>
        </w:tc>
      </w:tr>
      <w:tr>
        <w:trPr>
          <w:trHeight w:val="481"/>
        </w:trPr>
        <w:tc>
          <w:tcPr>
            <w:tcW w:w="9484" w:type="dxa"/>
            <w:gridSpan w:val="9"/>
            <w:tcBorders>
              <w:top w:val="single" w:color="ac9cca" w:sz="3"/>
              <w:left w:val="none" w:color="ac9cca" w:sz="9"/>
              <w:bottom w:val="single" w:color="ac9cca" w:sz="3"/>
              <w:right w:val="none" w:color="ac9cca" w:sz="9"/>
            </w:tcBorders>
            <w:vAlign w:val="center"/>
          </w:tcPr>
          <w:p>
            <w:pPr>
              <w:pStyle w:val="23"/>
              <w:widowControl w:val="off"/>
              <w:wordWrap w:val="1"/>
              <w:jc w:val="center"/>
            </w:pPr>
            <w:commentRangeStart w:id="34"/>
            <w:r>
              <w:rPr>
                <w:rFonts w:ascii="한컴산뜻돋움" w:eastAsia="한컴산뜻돋움"/>
                <w:sz w:val="24"/>
              </w:rPr>
              <w:commentReference w:id="34"/>
              <w:t>걸어서 서울 속으로!</w:t>
            </w:r>
            <w:commentRangeEnd w:id="34"/>
          </w:p>
        </w:tc>
      </w:tr>
      <w:tr>
        <w:trPr>
          <w:trHeight w:val="424"/>
        </w:trPr>
        <w:tc>
          <w:tcPr>
            <w:tcW w:w="1929" w:type="dxa"/>
            <w:gridSpan w:val="3"/>
            <w:tcBorders>
              <w:top w:val="single" w:color="ac9cca" w:sz="3"/>
              <w:left w:val="none" w:color="ac9cca" w:sz="9"/>
              <w:bottom w:val="single" w:color="ac9cca" w:sz="3"/>
              <w:right w:val="single" w:color="ac9cca" w:sz="3"/>
            </w:tcBorders>
            <w:vAlign w:val="center"/>
          </w:tcPr>
          <w:p>
            <w:pPr>
              <w:pStyle w:val="0"/>
              <w:widowControl w:val="off"/>
              <w:wordWrap w:val="1"/>
              <w:jc w:val="left"/>
            </w:pPr>
            <w:r>
              <w:rPr>
                <w:rFonts w:ascii="한컴산뜻돋움"/>
                <w:b/>
                <w:spacing w:val="-13"/>
                <w:w w:val="90"/>
                <w:sz w:val="26"/>
              </w:rPr>
              <w:t>G</w:t>
            </w:r>
            <w:r>
              <w:rPr>
                <w:rFonts w:ascii="한컴산뜻돋움" w:eastAsia="한컴산뜻돋움"/>
                <w:spacing w:val="-13"/>
                <w:w w:val="90"/>
                <w:sz w:val="26"/>
              </w:rPr>
              <w:t>oal(목표)</w:t>
            </w:r>
          </w:p>
        </w:tc>
        <w:tc>
          <w:tcPr>
            <w:tcW w:w="7555" w:type="dxa"/>
            <w:gridSpan w:val="6"/>
            <w:tcBorders>
              <w:top w:val="single" w:color="ac9cca" w:sz="3"/>
              <w:left w:val="single" w:color="ac9cca" w:sz="3"/>
              <w:bottom w:val="single" w:color="ac9cca" w:sz="3"/>
              <w:right w:val="none" w:color="ac9cca" w:sz="9"/>
            </w:tcBorders>
            <w:vAlign w:val="center"/>
          </w:tcPr>
          <w:p>
            <w:pPr>
              <w:pStyle w:val="0"/>
              <w:widowControl w:val="off"/>
              <w:spacing w:line="336" w:lineRule="auto"/>
            </w:pPr>
            <w:r>
              <w:rPr>
                <w:rFonts w:ascii="한컴산뜻돋움" w:eastAsia="한컴산뜻돋움"/>
                <w:spacing w:val="-3"/>
              </w:rPr>
              <w:t>지역 자연환경의 변화를 분석하고, 지속 가능한 발전 방안을 제안할 수 있다.</w:t>
            </w:r>
          </w:p>
        </w:tc>
      </w:tr>
      <w:tr>
        <w:trPr>
          <w:trHeight w:val="424"/>
        </w:trPr>
        <w:tc>
          <w:tcPr>
            <w:tcW w:w="1929" w:type="dxa"/>
            <w:gridSpan w:val="3"/>
            <w:tcBorders>
              <w:top w:val="single" w:color="ac9cca" w:sz="3"/>
              <w:left w:val="none" w:color="ac9cca" w:sz="9"/>
              <w:bottom w:val="single" w:color="ac9cca" w:sz="3"/>
              <w:right w:val="single" w:color="ac9cca" w:sz="3"/>
            </w:tcBorders>
            <w:vAlign w:val="center"/>
          </w:tcPr>
          <w:p>
            <w:pPr>
              <w:pStyle w:val="0"/>
              <w:widowControl w:val="off"/>
              <w:wordWrap w:val="1"/>
              <w:jc w:val="left"/>
            </w:pPr>
            <w:r>
              <w:rPr>
                <w:rFonts w:ascii="한컴산뜻돋움"/>
                <w:b/>
                <w:spacing w:val="-13"/>
                <w:w w:val="90"/>
                <w:sz w:val="26"/>
              </w:rPr>
              <w:t>R</w:t>
            </w:r>
            <w:r>
              <w:rPr>
                <w:rFonts w:ascii="한컴산뜻돋움" w:eastAsia="한컴산뜻돋움"/>
                <w:spacing w:val="-13"/>
                <w:w w:val="90"/>
                <w:sz w:val="26"/>
              </w:rPr>
              <w:t>ole(역할)</w:t>
            </w:r>
          </w:p>
        </w:tc>
        <w:tc>
          <w:tcPr>
            <w:tcW w:w="7555" w:type="dxa"/>
            <w:gridSpan w:val="6"/>
            <w:tcBorders>
              <w:top w:val="single" w:color="ac9cca" w:sz="3"/>
              <w:left w:val="single" w:color="ac9cca" w:sz="3"/>
              <w:bottom w:val="single" w:color="ac9cca" w:sz="3"/>
              <w:right w:val="none" w:color="ac9cca" w:sz="9"/>
            </w:tcBorders>
            <w:vAlign w:val="center"/>
          </w:tcPr>
          <w:p>
            <w:pPr>
              <w:pStyle w:val="0"/>
              <w:widowControl w:val="off"/>
              <w:spacing w:line="336" w:lineRule="auto"/>
            </w:pPr>
            <w:r>
              <w:rPr>
                <w:rFonts w:ascii="한컴산뜻돋움" w:eastAsia="한컴산뜻돋움"/>
              </w:rPr>
              <w:t>지역 환경 전문가</w:t>
            </w:r>
          </w:p>
        </w:tc>
      </w:tr>
      <w:tr>
        <w:trPr>
          <w:trHeight w:val="424"/>
        </w:trPr>
        <w:tc>
          <w:tcPr>
            <w:tcW w:w="1929" w:type="dxa"/>
            <w:gridSpan w:val="3"/>
            <w:tcBorders>
              <w:top w:val="single" w:color="ac9cca" w:sz="3"/>
              <w:left w:val="none" w:color="ac9cca" w:sz="9"/>
              <w:bottom w:val="single" w:color="ac9cca" w:sz="3"/>
              <w:right w:val="single" w:color="ac9cca" w:sz="3"/>
            </w:tcBorders>
            <w:vAlign w:val="center"/>
          </w:tcPr>
          <w:p>
            <w:pPr>
              <w:pStyle w:val="0"/>
              <w:widowControl w:val="off"/>
              <w:wordWrap w:val="1"/>
              <w:jc w:val="left"/>
            </w:pPr>
            <w:r>
              <w:rPr>
                <w:rFonts w:ascii="한컴산뜻돋움"/>
                <w:b/>
                <w:spacing w:val="-13"/>
                <w:w w:val="90"/>
                <w:sz w:val="26"/>
              </w:rPr>
              <w:t>A</w:t>
            </w:r>
            <w:r>
              <w:rPr>
                <w:rFonts w:ascii="한컴산뜻돋움" w:eastAsia="한컴산뜻돋움"/>
                <w:spacing w:val="-13"/>
                <w:w w:val="90"/>
                <w:sz w:val="26"/>
              </w:rPr>
              <w:t>udience(청중)</w:t>
            </w:r>
          </w:p>
        </w:tc>
        <w:tc>
          <w:tcPr>
            <w:tcW w:w="7555" w:type="dxa"/>
            <w:gridSpan w:val="6"/>
            <w:tcBorders>
              <w:top w:val="single" w:color="ac9cca" w:sz="3"/>
              <w:left w:val="single" w:color="ac9cca" w:sz="3"/>
              <w:bottom w:val="single" w:color="ac9cca" w:sz="3"/>
              <w:right w:val="none" w:color="ac9cca" w:sz="9"/>
            </w:tcBorders>
            <w:vAlign w:val="center"/>
          </w:tcPr>
          <w:p>
            <w:pPr>
              <w:pStyle w:val="0"/>
              <w:widowControl w:val="off"/>
              <w:spacing w:line="336" w:lineRule="auto"/>
            </w:pPr>
            <w:r>
              <w:rPr>
                <w:rFonts w:ascii="한컴산뜻돋움" w:eastAsia="한컴산뜻돋움"/>
              </w:rPr>
              <w:t>지역 주민</w:t>
            </w:r>
          </w:p>
        </w:tc>
      </w:tr>
      <w:tr>
        <w:trPr>
          <w:trHeight w:val="552"/>
        </w:trPr>
        <w:tc>
          <w:tcPr>
            <w:tcW w:w="1929" w:type="dxa"/>
            <w:gridSpan w:val="3"/>
            <w:tcBorders>
              <w:top w:val="single" w:color="ac9cca" w:sz="3"/>
              <w:left w:val="none" w:color="ac9cca" w:sz="9"/>
              <w:bottom w:val="single" w:color="ac9cca" w:sz="3"/>
              <w:right w:val="single" w:color="ac9cca" w:sz="3"/>
            </w:tcBorders>
            <w:vAlign w:val="center"/>
          </w:tcPr>
          <w:p>
            <w:pPr>
              <w:pStyle w:val="0"/>
              <w:widowControl w:val="off"/>
              <w:wordWrap w:val="1"/>
              <w:jc w:val="left"/>
            </w:pPr>
            <w:r>
              <w:rPr>
                <w:rFonts w:ascii="한컴산뜻돋움"/>
                <w:b/>
                <w:spacing w:val="-13"/>
                <w:w w:val="90"/>
                <w:sz w:val="26"/>
              </w:rPr>
              <w:t>S</w:t>
            </w:r>
            <w:r>
              <w:rPr>
                <w:rFonts w:ascii="한컴산뜻돋움" w:eastAsia="한컴산뜻돋움"/>
                <w:spacing w:val="-13"/>
                <w:w w:val="90"/>
                <w:sz w:val="26"/>
              </w:rPr>
              <w:t>ituation(상황)</w:t>
            </w:r>
          </w:p>
        </w:tc>
        <w:tc>
          <w:tcPr>
            <w:tcW w:w="7555" w:type="dxa"/>
            <w:gridSpan w:val="6"/>
            <w:tcBorders>
              <w:top w:val="single" w:color="ac9cca" w:sz="3"/>
              <w:left w:val="single" w:color="ac9cca" w:sz="3"/>
              <w:bottom w:val="single" w:color="ac9cca" w:sz="3"/>
              <w:right w:val="none" w:color="ac9cca" w:sz="9"/>
            </w:tcBorders>
            <w:vAlign w:val="center"/>
          </w:tcPr>
          <w:p>
            <w:pPr>
              <w:pStyle w:val="0"/>
              <w:widowControl w:val="off"/>
              <w:spacing w:line="336" w:lineRule="auto"/>
            </w:pPr>
            <w:r>
              <w:rPr>
                <w:rFonts w:ascii="한컴산뜻돋움" w:eastAsia="한컴산뜻돋움"/>
              </w:rPr>
              <w:t>지역 개발 계획 위원회에서 지역 환경의 변화와 지속 가능한 발전 방안을 발표하는 상황</w:t>
            </w:r>
          </w:p>
        </w:tc>
      </w:tr>
      <w:tr>
        <w:trPr>
          <w:trHeight w:val="424"/>
        </w:trPr>
        <w:tc>
          <w:tcPr>
            <w:tcW w:w="1929" w:type="dxa"/>
            <w:gridSpan w:val="3"/>
            <w:tcBorders>
              <w:top w:val="single" w:color="ac9cca" w:sz="3"/>
              <w:left w:val="none" w:color="ac9cca" w:sz="9"/>
              <w:bottom w:val="single" w:color="ac9cca" w:sz="3"/>
              <w:right w:val="single" w:color="ac9cca" w:sz="3"/>
            </w:tcBorders>
            <w:vAlign w:val="center"/>
          </w:tcPr>
          <w:p>
            <w:pPr>
              <w:pStyle w:val="0"/>
              <w:widowControl w:val="off"/>
              <w:wordWrap w:val="1"/>
              <w:jc w:val="left"/>
            </w:pPr>
            <w:r>
              <w:rPr>
                <w:rFonts w:ascii="한컴산뜻돋움"/>
                <w:b/>
                <w:spacing w:val="-13"/>
                <w:w w:val="90"/>
                <w:sz w:val="26"/>
              </w:rPr>
              <w:t>P</w:t>
            </w:r>
            <w:r>
              <w:rPr>
                <w:rFonts w:ascii="한컴산뜻돋움" w:eastAsia="한컴산뜻돋움"/>
                <w:spacing w:val="-13"/>
                <w:w w:val="90"/>
                <w:sz w:val="26"/>
              </w:rPr>
              <w:t>roduct(결과물)</w:t>
            </w:r>
          </w:p>
        </w:tc>
        <w:tc>
          <w:tcPr>
            <w:tcW w:w="7555" w:type="dxa"/>
            <w:gridSpan w:val="6"/>
            <w:tcBorders>
              <w:top w:val="single" w:color="ac9cca" w:sz="3"/>
              <w:left w:val="single" w:color="ac9cca" w:sz="3"/>
              <w:bottom w:val="single" w:color="ac9cca" w:sz="3"/>
              <w:right w:val="none" w:color="ac9cca" w:sz="9"/>
            </w:tcBorders>
            <w:vAlign w:val="center"/>
          </w:tcPr>
          <w:p>
            <w:pPr>
              <w:pStyle w:val="0"/>
              <w:widowControl w:val="off"/>
              <w:spacing w:line="336" w:lineRule="auto"/>
            </w:pPr>
            <w:r>
              <w:rPr>
                <w:rFonts w:ascii="한컴산뜻돋움" w:eastAsia="한컴산뜻돋움"/>
              </w:rPr>
              <w:t>우리 지역 환경 변화 보고서 자료</w:t>
            </w:r>
          </w:p>
        </w:tc>
      </w:tr>
      <w:tr>
        <w:trPr>
          <w:trHeight w:val="992"/>
        </w:trPr>
        <w:tc>
          <w:tcPr>
            <w:tcW w:w="1929" w:type="dxa"/>
            <w:gridSpan w:val="3"/>
            <w:tcBorders>
              <w:top w:val="single" w:color="ac9cca" w:sz="3"/>
              <w:left w:val="none" w:color="ac9cca" w:sz="9"/>
              <w:bottom w:val="thinThickMediumGap" w:color="ac9cca" w:sz="8"/>
              <w:right w:val="single" w:color="ac9cca" w:sz="3"/>
            </w:tcBorders>
            <w:vAlign w:val="center"/>
          </w:tcPr>
          <w:p>
            <w:pPr>
              <w:pStyle w:val="0"/>
              <w:widowControl w:val="off"/>
              <w:wordWrap w:val="1"/>
              <w:jc w:val="left"/>
            </w:pPr>
            <w:r>
              <w:rPr>
                <w:rFonts w:ascii="한컴산뜻돋움"/>
                <w:b/>
                <w:spacing w:val="-13"/>
                <w:w w:val="90"/>
                <w:sz w:val="26"/>
              </w:rPr>
              <w:t>S</w:t>
            </w:r>
            <w:r>
              <w:rPr>
                <w:rFonts w:ascii="한컴산뜻돋움" w:eastAsia="한컴산뜻돋움"/>
                <w:spacing w:val="-13"/>
                <w:w w:val="90"/>
                <w:sz w:val="26"/>
              </w:rPr>
              <w:t>tandard(준거)</w:t>
            </w:r>
          </w:p>
        </w:tc>
        <w:tc>
          <w:tcPr>
            <w:tcW w:w="7555" w:type="dxa"/>
            <w:gridSpan w:val="6"/>
            <w:tcBorders>
              <w:top w:val="single" w:color="ac9cca" w:sz="3"/>
              <w:left w:val="single" w:color="ac9cca" w:sz="3"/>
              <w:bottom w:val="thinThickMediumGap" w:color="ac9cca" w:sz="8"/>
              <w:right w:val="none" w:color="ac9cca" w:sz="9"/>
            </w:tcBorders>
            <w:vAlign w:val="center"/>
          </w:tcPr>
          <w:p>
            <w:pPr>
              <w:pStyle w:val="0"/>
              <w:widowControl w:val="off"/>
              <w:spacing w:line="336" w:lineRule="auto"/>
            </w:pPr>
            <w:r>
              <w:rPr>
                <w:rFonts w:ascii="한컴산뜻돋움" w:eastAsia="한컴산뜻돋움"/>
              </w:rPr>
              <w:t>1. 이용과 개발에 따른 지역 자연환경의 변화를 분석한다.</w:t>
            </w:r>
          </w:p>
          <w:p>
            <w:pPr>
              <w:pStyle w:val="0"/>
              <w:widowControl w:val="off"/>
              <w:spacing w:line="336" w:lineRule="auto"/>
            </w:pPr>
            <w:r>
              <w:rPr>
                <w:rFonts w:ascii="한컴산뜻돋움" w:eastAsia="한컴산뜻돋움"/>
              </w:rPr>
              <w:t>2. 자연환경과 생활모습의 변화를 자료로 제작한다.</w:t>
            </w:r>
          </w:p>
          <w:p>
            <w:pPr>
              <w:pStyle w:val="0"/>
              <w:widowControl w:val="off"/>
              <w:spacing w:line="336" w:lineRule="auto"/>
            </w:pPr>
            <w:r>
              <w:rPr>
                <w:rFonts w:ascii="한컴산뜻돋움" w:eastAsia="한컴산뜻돋움"/>
              </w:rPr>
              <w:t xml:space="preserve">3. 개발과 보전에 대한 균형 있는 관점으로 지속 가능한 발전 방안을 제안한다. </w:t>
            </w:r>
          </w:p>
        </w:tc>
      </w:tr>
      <w:tr>
        <w:trPr>
          <w:trHeight w:val="486"/>
        </w:trPr>
        <w:tc>
          <w:tcPr>
            <w:tcW w:w="9484" w:type="dxa"/>
            <w:gridSpan w:val="9"/>
            <w:tcBorders>
              <w:top w:val="thinThickMediumGap" w:color="ac9cca" w:sz="8"/>
              <w:left w:val="none" w:color="ac9cca" w:sz="9"/>
              <w:bottom w:val="single" w:color="ac9cca" w:sz="3"/>
              <w:right w:val="none" w:color="ac9cca" w:sz="9"/>
            </w:tcBorders>
            <w:vAlign w:val="center"/>
          </w:tcPr>
          <w:p>
            <w:pPr>
              <w:pStyle w:val="23"/>
              <w:widowControl w:val="off"/>
              <w:wordWrap w:val="1"/>
              <w:jc w:val="center"/>
            </w:pPr>
            <w:r>
              <w:rPr>
                <w:rFonts w:ascii="한컴산뜻돋움" w:eastAsia="한컴산뜻돋움"/>
                <w:sz w:val="26"/>
              </w:rPr>
              <w:t>영역별 성취수준</w:t>
            </w:r>
          </w:p>
        </w:tc>
      </w:tr>
      <w:tr>
        <w:trPr>
          <w:trHeight w:val="753"/>
        </w:trPr>
        <w:tc>
          <w:tcPr>
            <w:tcW w:w="1609" w:type="dxa"/>
            <w:gridSpan w:val="2"/>
            <w:tcBorders>
              <w:top w:val="single" w:color="ac9cca" w:sz="3"/>
              <w:left w:val="none" w:color="8acdf0" w:sz="3"/>
              <w:bottom w:val="single" w:color="ac9cca" w:sz="3"/>
              <w:right w:val="single" w:color="ac9cca" w:sz="3"/>
              <w:tl2br w:val="single" w:color="000000" w:sz="2"/>
            </w:tcBorders>
            <w:vAlign w:val="center"/>
          </w:tcPr>
          <w:p>
            <w:pPr>
              <w:pStyle w:val="23"/>
              <w:widowControl w:val="off"/>
              <w:wordWrap w:val="1"/>
              <w:jc w:val="right"/>
            </w:pPr>
            <w:r>
              <w:rPr>
                <w:rFonts w:eastAsia="한컴산뜻돋움"/>
              </w:rPr>
              <w:t>수준</w:t>
            </w:r>
          </w:p>
          <w:p>
            <w:pPr>
              <w:pStyle w:val="23"/>
              <w:widowControl w:val="off"/>
            </w:pPr>
            <w:r>
              <w:rPr>
                <w:rFonts w:ascii="한컴산뜻돋움" w:eastAsia="한컴산뜻돋움"/>
              </w:rPr>
              <w:t>평가 요소</w:t>
            </w:r>
          </w:p>
        </w:tc>
        <w:tc>
          <w:tcPr>
            <w:tcW w:w="1808" w:type="dxa"/>
            <w:gridSpan w:val="3"/>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rFonts w:ascii="한컴산뜻돋움"/>
              </w:rPr>
              <w:t>A</w:t>
            </w:r>
          </w:p>
        </w:tc>
        <w:tc>
          <w:tcPr>
            <w:tcW w:w="1921" w:type="dxa"/>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rFonts w:ascii="한컴산뜻돋움"/>
              </w:rPr>
              <w:t>B</w:t>
            </w:r>
          </w:p>
        </w:tc>
        <w:tc>
          <w:tcPr>
            <w:tcW w:w="1864" w:type="dxa"/>
            <w:gridSpan w:val="2"/>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rFonts w:ascii="한컴산뜻돋움"/>
              </w:rPr>
              <w:t>C</w:t>
            </w:r>
          </w:p>
        </w:tc>
        <w:tc>
          <w:tcPr>
            <w:tcW w:w="2282" w:type="dxa"/>
            <w:tcBorders>
              <w:top w:val="single" w:color="ac9cca" w:sz="3"/>
              <w:left w:val="single" w:color="ac9cca" w:sz="3"/>
              <w:bottom w:val="single" w:color="ac9cca" w:sz="3"/>
              <w:right w:val="none" w:color="8acdf0" w:sz="3"/>
            </w:tcBorders>
            <w:vAlign w:val="center"/>
          </w:tcPr>
          <w:p>
            <w:pPr>
              <w:pStyle w:val="23"/>
              <w:widowControl w:val="off"/>
              <w:wordWrap w:val="1"/>
              <w:jc w:val="center"/>
            </w:pPr>
            <w:r>
              <w:rPr>
                <w:rFonts w:eastAsia="한컴산뜻돋움"/>
              </w:rPr>
              <w:t>피드백</w:t>
            </w:r>
          </w:p>
        </w:tc>
      </w:tr>
      <w:tr>
        <w:trPr>
          <w:trHeight w:val="1922"/>
        </w:trPr>
        <w:tc>
          <w:tcPr>
            <w:tcW w:w="465" w:type="dxa"/>
            <w:tcBorders>
              <w:top w:val="single" w:color="ac9cca" w:sz="3"/>
              <w:left w:val="none" w:color="8acdf0" w:sz="3"/>
              <w:bottom w:val="single" w:color="ac9cca" w:sz="3"/>
              <w:right w:val="single" w:color="ac9cca" w:sz="3"/>
            </w:tcBorders>
            <w:vAlign w:val="center"/>
          </w:tcPr>
          <w:p>
            <w:pPr>
              <w:pStyle w:val="0"/>
              <w:widowControl w:val="off"/>
              <w:wordWrap w:val="1"/>
              <w:spacing w:line="276" w:lineRule="auto"/>
              <w:jc w:val="center"/>
            </w:pPr>
            <w:r>
              <w:rPr>
                <w:rFonts w:eastAsia="한컴산뜻돋움"/>
              </w:rPr>
              <w:t>지식</w:t>
            </w:r>
          </w:p>
          <w:p>
            <w:pPr>
              <w:pStyle w:val="0"/>
              <w:widowControl w:val="off"/>
              <w:wordWrap w:val="1"/>
              <w:spacing w:line="276" w:lineRule="auto"/>
              <w:jc w:val="center"/>
            </w:pPr>
            <w:r>
              <w:rPr>
                <w:rFonts w:ascii="한컴산뜻돋움"/>
              </w:rPr>
              <w:t>·</w:t>
            </w:r>
          </w:p>
          <w:p>
            <w:pPr>
              <w:pStyle w:val="0"/>
              <w:widowControl w:val="off"/>
              <w:wordWrap w:val="1"/>
              <w:spacing w:line="276" w:lineRule="auto"/>
              <w:jc w:val="center"/>
            </w:pPr>
            <w:r>
              <w:rPr>
                <w:rFonts w:eastAsia="한컴산뜻돋움"/>
              </w:rPr>
              <w:t>이해</w:t>
            </w:r>
          </w:p>
        </w:tc>
        <w:tc>
          <w:tcPr>
            <w:tcW w:w="1144" w:type="dxa"/>
            <w:tcBorders>
              <w:top w:val="single" w:color="ac9cca" w:sz="3"/>
              <w:left w:val="single" w:color="ac9cca" w:sz="3"/>
              <w:bottom w:val="single" w:color="ac9cca" w:sz="3"/>
              <w:right w:val="single" w:color="ac9cca" w:sz="3"/>
            </w:tcBorders>
            <w:vAlign w:val="center"/>
          </w:tcPr>
          <w:p>
            <w:pPr>
              <w:pStyle w:val="0"/>
              <w:widowControl w:val="off"/>
              <w:wordWrap w:val="1"/>
              <w:spacing w:line="276" w:lineRule="auto"/>
              <w:jc w:val="center"/>
            </w:pPr>
            <w:r>
              <w:rPr>
                <w:rFonts w:ascii="한컴산뜻돋움" w:eastAsia="한컴산뜻돋움"/>
              </w:rPr>
              <w:t>이용과 개발에 따른 지역 자연환경 변화 분석</w:t>
            </w:r>
          </w:p>
        </w:tc>
        <w:tc>
          <w:tcPr>
            <w:tcW w:w="1808" w:type="dxa"/>
            <w:gridSpan w:val="3"/>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spacing w:line="276" w:lineRule="auto"/>
            </w:pPr>
            <w:r>
              <w:rPr>
                <w:rFonts w:ascii="한컴산뜻돋움" w:eastAsia="한컴산뜻돋움"/>
              </w:rPr>
              <w:t xml:space="preserve">이용과 개발에 따른 지역의 자연환경을 분석하여 변화 원인을 파악할 수 있다. </w:t>
            </w:r>
          </w:p>
        </w:tc>
        <w:tc>
          <w:tcPr>
            <w:tcW w:w="1921"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spacing w:line="276" w:lineRule="auto"/>
            </w:pPr>
            <w:r>
              <w:rPr>
                <w:rFonts w:ascii="한컴산뜻돋움" w:eastAsia="한컴산뜻돋움"/>
              </w:rPr>
              <w:t>이용과 개발에 따른 지역의 자연환경을 조사하여 이전과의 차이점을 발견할 수있다.</w:t>
            </w:r>
          </w:p>
        </w:tc>
        <w:tc>
          <w:tcPr>
            <w:tcW w:w="1864"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spacing w:line="276" w:lineRule="auto"/>
            </w:pPr>
            <w:r>
              <w:rPr>
                <w:rFonts w:ascii="한컴산뜻돋움" w:eastAsia="한컴산뜻돋움"/>
              </w:rPr>
              <w:t>지역의 자연환경을 조사하여 다양한 환경의 모습을 확인할 수 있다.</w:t>
            </w:r>
          </w:p>
        </w:tc>
        <w:tc>
          <w:tcPr>
            <w:tcW w:w="2282" w:type="dxa"/>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0"/>
              <w:widowControl w:val="off"/>
              <w:spacing w:line="276" w:lineRule="auto"/>
            </w:pPr>
            <w:r>
              <w:rPr>
                <w:rFonts w:ascii="한컴산뜻돋움" w:eastAsia="한컴산뜻돋움"/>
                <w:shd w:val="clear" w:color="000000"/>
              </w:rPr>
              <w:t xml:space="preserve">지역 자연환경의 변화를 분석하기 어려워하는 학생에게는 지역 자연환경 참고 자료를 제공하여 차이점과 변화 원인을 분석하도록 한다. </w:t>
            </w:r>
          </w:p>
        </w:tc>
      </w:tr>
      <w:tr>
        <w:trPr>
          <w:trHeight w:val="1692"/>
        </w:trPr>
        <w:tc>
          <w:tcPr>
            <w:tcW w:w="465" w:type="dxa"/>
            <w:tcBorders>
              <w:top w:val="single" w:color="ac9cca" w:sz="3"/>
              <w:left w:val="none" w:color="8acdf0" w:sz="3"/>
              <w:bottom w:val="single" w:color="ac9cca" w:sz="3"/>
              <w:right w:val="single" w:color="ac9cca" w:sz="3"/>
            </w:tcBorders>
            <w:vAlign w:val="center"/>
          </w:tcPr>
          <w:p>
            <w:pPr>
              <w:pStyle w:val="0"/>
              <w:widowControl w:val="off"/>
              <w:wordWrap w:val="1"/>
              <w:spacing w:line="276" w:lineRule="auto"/>
              <w:jc w:val="center"/>
            </w:pPr>
            <w:r>
              <w:rPr>
                <w:rFonts w:eastAsia="한컴산뜻돋움"/>
              </w:rPr>
              <w:t>과정</w:t>
            </w:r>
          </w:p>
          <w:p>
            <w:pPr>
              <w:pStyle w:val="0"/>
              <w:widowControl w:val="off"/>
              <w:wordWrap w:val="1"/>
              <w:spacing w:line="276" w:lineRule="auto"/>
              <w:jc w:val="center"/>
            </w:pPr>
            <w:r>
              <w:rPr>
                <w:rFonts w:ascii="한컴산뜻돋움"/>
              </w:rPr>
              <w:t>·</w:t>
            </w:r>
          </w:p>
          <w:p>
            <w:pPr>
              <w:pStyle w:val="0"/>
              <w:widowControl w:val="off"/>
              <w:wordWrap w:val="1"/>
              <w:spacing w:line="276" w:lineRule="auto"/>
              <w:jc w:val="center"/>
            </w:pPr>
            <w:r>
              <w:rPr>
                <w:rFonts w:eastAsia="한컴산뜻돋움"/>
              </w:rPr>
              <w:t>기능</w:t>
            </w:r>
          </w:p>
        </w:tc>
        <w:tc>
          <w:tcPr>
            <w:tcW w:w="1144" w:type="dxa"/>
            <w:tcBorders>
              <w:top w:val="single" w:color="ac9cca" w:sz="3"/>
              <w:left w:val="single" w:color="ac9cca" w:sz="3"/>
              <w:bottom w:val="single" w:color="ac9cca" w:sz="3"/>
              <w:right w:val="single" w:color="ac9cca" w:sz="3"/>
            </w:tcBorders>
            <w:vAlign w:val="center"/>
          </w:tcPr>
          <w:p>
            <w:pPr>
              <w:pStyle w:val="0"/>
              <w:widowControl w:val="off"/>
              <w:wordWrap w:val="1"/>
              <w:spacing w:line="276" w:lineRule="auto"/>
              <w:jc w:val="center"/>
            </w:pPr>
            <w:r>
              <w:rPr>
                <w:rFonts w:eastAsia="한컴산뜻돋움"/>
              </w:rPr>
              <w:t>자연</w:t>
            </w:r>
          </w:p>
          <w:p>
            <w:pPr>
              <w:pStyle w:val="0"/>
              <w:widowControl w:val="off"/>
              <w:wordWrap w:val="1"/>
              <w:spacing w:line="276" w:lineRule="auto"/>
              <w:jc w:val="center"/>
            </w:pPr>
            <w:r>
              <w:rPr>
                <w:rFonts w:ascii="한컴산뜻돋움" w:eastAsia="한컴산뜻돋움"/>
              </w:rPr>
              <w:t>환경과 생활모습 변화 발표 자료 제작</w:t>
            </w:r>
          </w:p>
        </w:tc>
        <w:tc>
          <w:tcPr>
            <w:tcW w:w="1808" w:type="dxa"/>
            <w:gridSpan w:val="3"/>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spacing w:line="276" w:lineRule="auto"/>
            </w:pPr>
            <w:r>
              <w:rPr>
                <w:rFonts w:ascii="한컴산뜻돋움" w:eastAsia="한컴산뜻돋움"/>
              </w:rPr>
              <w:t>환경의 이용과 개발에 따라 달라진 자연환경과 생활모습의 변화를 자료로 제작할 수 있다.</w:t>
            </w:r>
          </w:p>
        </w:tc>
        <w:tc>
          <w:tcPr>
            <w:tcW w:w="1921"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spacing w:line="276" w:lineRule="auto"/>
            </w:pPr>
            <w:r>
              <w:rPr>
                <w:rFonts w:ascii="한컴산뜻돋움" w:eastAsia="한컴산뜻돋움"/>
              </w:rPr>
              <w:t>환경의 이용과 개발에 따라 달라진 자연환경의 변화를 자료로 제작할 수 있다.</w:t>
            </w:r>
          </w:p>
        </w:tc>
        <w:tc>
          <w:tcPr>
            <w:tcW w:w="1864"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spacing w:line="276" w:lineRule="auto"/>
            </w:pPr>
            <w:r>
              <w:rPr>
                <w:rFonts w:ascii="한컴산뜻돋움" w:eastAsia="한컴산뜻돋움"/>
              </w:rPr>
              <w:t>환경의 이용과 개발에 따른 변화에 주의를 기울일 수 있다.</w:t>
            </w:r>
          </w:p>
        </w:tc>
        <w:tc>
          <w:tcPr>
            <w:tcW w:w="2282" w:type="dxa"/>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0"/>
              <w:widowControl w:val="off"/>
              <w:spacing w:line="276" w:lineRule="auto"/>
            </w:pPr>
            <w:r>
              <w:rPr>
                <w:rFonts w:ascii="한컴산뜻돋움" w:eastAsia="한컴산뜻돋움"/>
                <w:shd w:val="clear" w:color="000000"/>
              </w:rPr>
              <w:t>환경의 이용과 개발에 따라 달라진 지역 자연환경과 생활모습이 자료에 드러날 수 있게 또래도우미의 도움을 받도록 한다.</w:t>
            </w:r>
          </w:p>
        </w:tc>
      </w:tr>
      <w:tr>
        <w:trPr>
          <w:trHeight w:val="2153"/>
        </w:trPr>
        <w:tc>
          <w:tcPr>
            <w:tcW w:w="465" w:type="dxa"/>
            <w:tcBorders>
              <w:top w:val="single" w:color="ac9cca" w:sz="3"/>
              <w:left w:val="none" w:color="8acdf0" w:sz="3"/>
              <w:bottom w:val="single" w:color="ac9cca" w:sz="3"/>
              <w:right w:val="single" w:color="ac9cca" w:sz="3"/>
            </w:tcBorders>
            <w:vAlign w:val="center"/>
          </w:tcPr>
          <w:p>
            <w:pPr>
              <w:pStyle w:val="0"/>
              <w:widowControl w:val="off"/>
              <w:wordWrap w:val="1"/>
              <w:spacing w:line="276" w:lineRule="auto"/>
              <w:jc w:val="center"/>
            </w:pPr>
            <w:r>
              <w:rPr>
                <w:rFonts w:eastAsia="한컴산뜻돋움"/>
              </w:rPr>
              <w:t>가치</w:t>
            </w:r>
          </w:p>
          <w:p>
            <w:pPr>
              <w:pStyle w:val="0"/>
              <w:widowControl w:val="off"/>
              <w:wordWrap w:val="1"/>
              <w:spacing w:line="276" w:lineRule="auto"/>
              <w:jc w:val="center"/>
            </w:pPr>
            <w:r>
              <w:rPr>
                <w:rFonts w:ascii="한컴산뜻돋움"/>
              </w:rPr>
              <w:t>·</w:t>
            </w:r>
          </w:p>
          <w:p>
            <w:pPr>
              <w:pStyle w:val="0"/>
              <w:widowControl w:val="off"/>
              <w:wordWrap w:val="1"/>
              <w:spacing w:line="276" w:lineRule="auto"/>
              <w:jc w:val="center"/>
            </w:pPr>
            <w:r>
              <w:rPr>
                <w:rFonts w:eastAsia="한컴산뜻돋움"/>
              </w:rPr>
              <w:t>태도</w:t>
            </w:r>
          </w:p>
        </w:tc>
        <w:tc>
          <w:tcPr>
            <w:tcW w:w="1144" w:type="dxa"/>
            <w:tcBorders>
              <w:top w:val="single" w:color="ac9cca" w:sz="3"/>
              <w:left w:val="single" w:color="ac9cca" w:sz="3"/>
              <w:bottom w:val="single" w:color="ac9cca" w:sz="3"/>
              <w:right w:val="single" w:color="ac9cca" w:sz="3"/>
            </w:tcBorders>
            <w:vAlign w:val="center"/>
          </w:tcPr>
          <w:p>
            <w:pPr>
              <w:pStyle w:val="0"/>
              <w:widowControl w:val="off"/>
              <w:wordWrap w:val="1"/>
              <w:spacing w:line="276" w:lineRule="auto"/>
              <w:jc w:val="center"/>
            </w:pPr>
            <w:r>
              <w:rPr>
                <w:rFonts w:ascii="한컴산뜻돋움" w:eastAsia="한컴산뜻돋움"/>
              </w:rPr>
              <w:t>개발과 보전에 대한 균형 있는 관점 갖기</w:t>
            </w:r>
          </w:p>
        </w:tc>
        <w:tc>
          <w:tcPr>
            <w:tcW w:w="1808" w:type="dxa"/>
            <w:gridSpan w:val="3"/>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spacing w:line="276" w:lineRule="auto"/>
            </w:pPr>
            <w:r>
              <w:rPr>
                <w:rFonts w:ascii="한컴산뜻돋움" w:eastAsia="한컴산뜻돋움"/>
              </w:rPr>
              <w:t>개발과 보전에 대한 균형 있는 관점을 바탕으로 자연과의 공존을 위한 지속 가능한 발전 방안에 관한 관점을 가진다.</w:t>
            </w:r>
          </w:p>
        </w:tc>
        <w:tc>
          <w:tcPr>
            <w:tcW w:w="1921"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spacing w:line="276" w:lineRule="auto"/>
            </w:pPr>
            <w:r>
              <w:rPr>
                <w:rFonts w:ascii="한컴산뜻돋움" w:eastAsia="한컴산뜻돋움"/>
              </w:rPr>
              <w:t>자연환경에 대해 생각하여 자연과의 공존을 위한 지속 가능한 발전 방안에 관한 관점을 갖는다.</w:t>
            </w:r>
          </w:p>
        </w:tc>
        <w:tc>
          <w:tcPr>
            <w:tcW w:w="1864"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spacing w:line="276" w:lineRule="auto"/>
            </w:pPr>
            <w:r>
              <w:rPr>
                <w:rFonts w:ascii="한컴산뜻돋움" w:eastAsia="한컴산뜻돋움"/>
              </w:rPr>
              <w:t>지속 가능한 발전 방안에 관심을 갖는다.</w:t>
            </w:r>
          </w:p>
        </w:tc>
        <w:tc>
          <w:tcPr>
            <w:tcW w:w="2282" w:type="dxa"/>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0"/>
              <w:widowControl w:val="off"/>
              <w:spacing w:line="276" w:lineRule="auto"/>
            </w:pPr>
            <w:r>
              <w:rPr>
                <w:rFonts w:ascii="한컴산뜻돋움" w:eastAsia="한컴산뜻돋움"/>
                <w:shd w:val="clear" w:color="000000"/>
              </w:rPr>
              <w:t>인간과 자연환경의 관계와 관련된 단원 탐구 질문을 떠올리도록 하여 개발과 보전에 대한 균형 있는 관점을 바탕으로 지속 가능한 발전 방안을 제안하도록 한다.</w:t>
            </w:r>
          </w:p>
        </w:tc>
      </w:tr>
    </w:tbl>
    <w:p>
      <w:pPr>
        <w:pStyle w:val="27"/>
        <w:widowControl w:val="off"/>
        <w:spacing w:before="0"/>
      </w:pPr>
    </w:p>
    <w:p>
      <w:r>
        <w:br w:type="page"/>
      </w:r>
    </w:p>
    <w:p>
      <w:pPr>
        <w:pStyle w:val="27"/>
        <w:widowControl w:val="off"/>
        <w:spacing w:before="0"/>
      </w:pPr>
      <w:r>
        <w:rPr/>
        <w:t xml:space="preserve"> 나. 단원 지도 계획</w:t>
      </w:r>
    </w:p>
    <w:tbl>
      <w:tblPr>
        <w:tblOverlap w:val="never"/>
        <w:tblW w:w="9585"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79"/>
        <w:gridCol w:w="1467"/>
        <w:gridCol w:w="5995"/>
        <w:gridCol w:w="1345"/>
      </w:tblGrid>
      <w:tr>
        <w:trPr>
          <w:trHeight w:val="426"/>
        </w:trPr>
        <w:tc>
          <w:tcPr>
            <w:tcW w:w="779" w:type="dxa"/>
            <w:tcBorders>
              <w:top w:val="single" w:color="ac9cca" w:sz="9"/>
              <w:left w:val="none" w:color="ac9cca" w:sz="7"/>
              <w:bottom w:val="double" w:color="ac9cca" w:sz="4"/>
              <w:right w:val="single" w:color="ac9cca" w:sz="7"/>
            </w:tcBorders>
            <w:shd w:val="clear" w:fill="ffffff"/>
            <w:vAlign w:val="center"/>
          </w:tcPr>
          <w:p>
            <w:pPr>
              <w:pStyle w:val="23"/>
              <w:widowControl w:val="off"/>
              <w:wordWrap w:val="1"/>
              <w:jc w:val="center"/>
            </w:pPr>
            <w:r>
              <w:rPr/>
              <w:t>차시</w:t>
            </w:r>
          </w:p>
        </w:tc>
        <w:tc>
          <w:tcPr>
            <w:tcW w:w="1467" w:type="dxa"/>
            <w:tcBorders>
              <w:top w:val="single" w:color="ac9cca" w:sz="9"/>
              <w:left w:val="single" w:color="ac9cca" w:sz="7"/>
              <w:bottom w:val="double" w:color="ac9cca" w:sz="4"/>
              <w:right w:val="single" w:color="ac9cca" w:sz="7"/>
            </w:tcBorders>
            <w:shd w:val="clear" w:fill="ffffff"/>
            <w:vAlign w:val="center"/>
          </w:tcPr>
          <w:p>
            <w:pPr>
              <w:pStyle w:val="23"/>
              <w:widowControl w:val="off"/>
              <w:wordWrap w:val="1"/>
              <w:jc w:val="center"/>
            </w:pPr>
            <w:r>
              <w:rPr/>
              <w:t>학습주제</w:t>
            </w:r>
          </w:p>
        </w:tc>
        <w:tc>
          <w:tcPr>
            <w:tcW w:w="5995" w:type="dxa"/>
            <w:tcBorders>
              <w:top w:val="single" w:color="ac9cca" w:sz="9"/>
              <w:left w:val="single" w:color="ac9cca" w:sz="7"/>
              <w:bottom w:val="double" w:color="ac9cca" w:sz="4"/>
              <w:right w:val="single" w:color="ac9cca" w:sz="7"/>
            </w:tcBorders>
            <w:shd w:val="clear" w:fill="ffffff"/>
            <w:vAlign w:val="center"/>
          </w:tcPr>
          <w:p>
            <w:pPr>
              <w:pStyle w:val="23"/>
              <w:widowControl w:val="off"/>
              <w:wordWrap w:val="1"/>
              <w:jc w:val="center"/>
            </w:pPr>
            <w:r>
              <w:rPr/>
              <w:t>학습 경험 및 수업 계획</w:t>
            </w:r>
          </w:p>
        </w:tc>
        <w:tc>
          <w:tcPr>
            <w:tcW w:w="1345" w:type="dxa"/>
            <w:tcBorders>
              <w:top w:val="single" w:color="ac9cca" w:sz="9"/>
              <w:left w:val="single" w:color="ac9cca" w:sz="7"/>
              <w:bottom w:val="double" w:color="ac9cca" w:sz="4"/>
              <w:right w:val="none" w:color="ac9cca" w:sz="7"/>
            </w:tcBorders>
            <w:shd w:val="clear" w:fill="ffffff"/>
            <w:vAlign w:val="center"/>
          </w:tcPr>
          <w:p>
            <w:pPr>
              <w:pStyle w:val="23"/>
              <w:widowControl w:val="off"/>
              <w:wordWrap w:val="1"/>
              <w:jc w:val="center"/>
            </w:pPr>
            <w:r>
              <w:rPr/>
              <w:t>수업 자료</w:t>
            </w:r>
          </w:p>
        </w:tc>
      </w:tr>
      <w:tr>
        <w:trPr>
          <w:trHeight w:val="6021"/>
        </w:trPr>
        <w:tc>
          <w:tcPr>
            <w:tcW w:w="779" w:type="dxa"/>
            <w:tcBorders>
              <w:top w:val="double" w:color="ac9cca" w:sz="4"/>
              <w:left w:val="none" w:color="ac9cca" w:sz="7"/>
              <w:bottom w:val="double" w:color="ac9cca" w:sz="4"/>
              <w:right w:val="single" w:color="ac9cca" w:sz="7"/>
            </w:tcBorders>
            <w:shd w:val="clear" w:fill="ffffff"/>
            <w:vAlign w:val="center"/>
          </w:tcPr>
          <w:p>
            <w:pPr>
              <w:pStyle w:val="0"/>
              <w:widowControl w:val="off"/>
              <w:wordWrap w:val="1"/>
              <w:jc w:val="center"/>
            </w:pPr>
            <w:r>
              <w:rPr/>
              <w:t>1</w:t>
            </w:r>
          </w:p>
        </w:tc>
        <w:tc>
          <w:tcPr>
            <w:tcW w:w="1467" w:type="dxa"/>
            <w:tcBorders>
              <w:top w:val="double" w:color="ac9cca" w:sz="4"/>
              <w:left w:val="single" w:color="ac9cca" w:sz="7"/>
              <w:bottom w:val="double" w:color="ac9cca" w:sz="4"/>
              <w:right w:val="single" w:color="ac9cca" w:sz="7"/>
            </w:tcBorders>
            <w:shd w:val="clear" w:fill="ffffff"/>
            <w:vAlign w:val="center"/>
          </w:tcPr>
          <w:p>
            <w:pPr>
              <w:pStyle w:val="0"/>
              <w:widowControl w:val="off"/>
              <w:wordWrap w:val="1"/>
              <w:jc w:val="center"/>
            </w:pPr>
            <w:r>
              <w:rPr/>
              <w:t>소단원 도입</w:t>
            </w:r>
          </w:p>
        </w:tc>
        <w:tc>
          <w:tcPr>
            <w:tcW w:w="5995" w:type="dxa"/>
            <w:tcBorders>
              <w:top w:val="double" w:color="ac9cca" w:sz="4"/>
              <w:left w:val="single" w:color="ac9cca" w:sz="7"/>
              <w:bottom w:val="double" w:color="ac9cca" w:sz="4"/>
              <w:right w:val="single" w:color="ac9cca" w:sz="7"/>
            </w:tcBorders>
            <w:shd w:val="clear" w:fill="ffffff"/>
            <w:vAlign w:val="center"/>
          </w:tcPr>
          <w:p>
            <w:pPr>
              <w:pStyle w:val="0"/>
              <w:widowControl w:val="off"/>
              <w:ind w:left="100"/>
            </w:pPr>
            <w:r>
              <w:pict>
                <v:roundrect arcsize="13107f" id="_x179850849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100"/>
            </w:pPr>
            <w:r>
              <w:pict>
                <v:rect id="_x1798508495" style="v-text-anchor:middle;width:286.52pt;height:25.0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rPr>
                          <w:t>∙서울과</w:t>
                        </w:r>
                        <w:r>
                          <w:rPr>
                            <w:rFonts w:ascii="한컴산뜻돋움" w:eastAsia="한컴산뜻돋움"/>
                            <w:b/>
                          </w:rPr>
                          <w:t xml:space="preserve"> 다른 지역의 환경은 어떤 점이 다를까요?</w:t>
                        </w:r>
                      </w:p>
                    </w:txbxContent>
                  </v:textbox>
                </v:rect>
              </w:pict>
            </w:r>
          </w:p>
          <w:p>
            <w:pPr>
              <w:pStyle w:val="0"/>
              <w:widowControl w:val="off"/>
              <w:ind w:left="100"/>
            </w:pPr>
            <w:r>
              <w:pict>
                <v:roundrect arcsize="13107f" id="_x1798508497"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00"/>
              <w:numPr>
                <w:numId w:val="11"/>
                <w:ilvl w:val="0"/>
              </w:numPr>
            </w:pPr>
            <w:r>
              <w:rPr/>
              <w:t>소단원 평가 과제 안내하기</w:t>
            </w:r>
          </w:p>
          <w:p>
            <w:pPr>
              <w:pStyle w:val="0"/>
              <w:widowControl w:val="off"/>
              <w:ind w:left="100"/>
              <w:numPr>
                <w:numId w:val="11"/>
                <w:ilvl w:val="0"/>
              </w:numPr>
            </w:pPr>
            <w:r>
              <w:rPr/>
              <w:t>자연환경과 인문환경이 무엇인지 알아보기</w:t>
            </w:r>
          </w:p>
          <w:p>
            <w:pPr>
              <w:pStyle w:val="0"/>
              <w:widowControl w:val="off"/>
              <w:ind w:left="100"/>
            </w:pPr>
            <w:r>
              <w:pict>
                <v:roundrect arcsize="13107f" id="_x1798508499"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100"/>
            </w:pPr>
            <w:r>
              <w:rPr/>
              <w:t>* 부모님과 함께 서울 이외에 다른 지역을 가본 경험이 있나요?</w:t>
            </w:r>
          </w:p>
          <w:p>
            <w:pPr>
              <w:pStyle w:val="0"/>
              <w:widowControl w:val="off"/>
              <w:ind w:left="327" w:hanging="225"/>
            </w:pPr>
            <w:r>
              <w:rPr/>
              <w:t>* 서울과 다른 지역의 자연환경과 인문환경은 어떤 차이점이 있나요?</w:t>
            </w:r>
          </w:p>
          <w:p>
            <w:pPr>
              <w:pStyle w:val="0"/>
              <w:widowControl w:val="off"/>
              <w:ind w:left="100"/>
            </w:pPr>
            <w:r>
              <w:pict>
                <v:roundrect arcsize="13107f" id="_x1798508501"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00"/>
              <w:numPr>
                <w:numId w:val="11"/>
                <w:ilvl w:val="0"/>
              </w:numPr>
            </w:pPr>
            <w:r>
              <w:rPr/>
              <w:t>사진 자료를 보며 학생들이 여러 지역과 관련된 질문을 만들어 패들렛에 올리기(</w:t>
            </w:r>
            <w:r>
              <w:rPr>
                <w:b/>
              </w:rPr>
              <w:t xml:space="preserve">보기 </w:t>
            </w:r>
            <w:r>
              <w:rPr>
                <w:b/>
              </w:rPr>
              <w:t>–</w:t>
            </w:r>
            <w:r>
              <w:rPr>
                <w:b/>
              </w:rPr>
              <w:t xml:space="preserve"> 생각하기 </w:t>
            </w:r>
            <w:r>
              <w:rPr>
                <w:b/>
              </w:rPr>
              <w:t>–</w:t>
            </w:r>
            <w:r>
              <w:rPr>
                <w:b/>
              </w:rPr>
              <w:t xml:space="preserve"> 궁금해하기</w:t>
            </w:r>
            <w:r>
              <w:rPr/>
              <w:t xml:space="preserve"> 전략 활용)</w:t>
            </w:r>
          </w:p>
          <w:p>
            <w:pPr>
              <w:pStyle w:val="0"/>
              <w:widowControl w:val="off"/>
              <w:ind w:left="100"/>
              <w:numPr>
                <w:numId w:val="11"/>
                <w:ilvl w:val="0"/>
              </w:numPr>
            </w:pPr>
            <w:r>
              <w:rPr/>
              <w:t>활동에서 유의할 점·지켜야 할 점 토의하기</w:t>
            </w:r>
          </w:p>
          <w:p>
            <w:pPr>
              <w:pStyle w:val="0"/>
              <w:widowControl w:val="off"/>
              <w:ind w:left="100"/>
            </w:pPr>
            <w:r>
              <w:pict>
                <v:roundrect arcsize="13107f" id="_x1798508503"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100"/>
            </w:pPr>
            <w:r>
              <w:rPr/>
              <w:t>* 여러 지역 중 어디일까요? 서울과 어떤 점이 다를까요?</w:t>
            </w:r>
          </w:p>
          <w:p>
            <w:pPr>
              <w:pStyle w:val="0"/>
              <w:widowControl w:val="off"/>
              <w:ind w:left="100"/>
            </w:pPr>
            <w:r>
              <w:rPr/>
              <w:t xml:space="preserve">* </w:t>
            </w:r>
            <w:commentRangeStart w:id="35"/>
            <w:r>
              <w:rPr/>
              <w:commentReference w:id="35"/>
              <w:t>왜 그렇게 생각하나요? 궁금한 점이 있나요?</w:t>
            </w:r>
            <w:commentRangeEnd w:id="35"/>
          </w:p>
        </w:tc>
        <w:tc>
          <w:tcPr>
            <w:tcW w:w="1345" w:type="dxa"/>
            <w:tcBorders>
              <w:top w:val="double" w:color="ac9cca" w:sz="4"/>
              <w:left w:val="single" w:color="ac9cca" w:sz="7"/>
              <w:bottom w:val="double" w:color="ac9cca" w:sz="4"/>
              <w:right w:val="none" w:color="ac9cca" w:sz="7"/>
            </w:tcBorders>
            <w:shd w:val="clear" w:fill="ffffff"/>
            <w:vAlign w:val="center"/>
          </w:tcPr>
          <w:p>
            <w:pPr>
              <w:pStyle w:val="0"/>
              <w:widowControl w:val="off"/>
              <w:wordWrap w:val="1"/>
              <w:jc w:val="center"/>
            </w:pPr>
            <w:r>
              <w:rPr/>
              <w:t>스마트기기,</w:t>
            </w:r>
          </w:p>
          <w:p>
            <w:pPr>
              <w:pStyle w:val="0"/>
              <w:widowControl w:val="off"/>
              <w:wordWrap w:val="1"/>
              <w:jc w:val="center"/>
            </w:pPr>
            <w:r>
              <w:rPr/>
              <w:t xml:space="preserve">디지털 </w:t>
            </w:r>
          </w:p>
          <w:p>
            <w:pPr>
              <w:pStyle w:val="0"/>
              <w:widowControl w:val="off"/>
              <w:wordWrap w:val="1"/>
              <w:jc w:val="center"/>
            </w:pPr>
            <w:r>
              <w:rPr/>
              <w:t>협업 도구</w:t>
            </w:r>
          </w:p>
          <w:p>
            <w:pPr>
              <w:pStyle w:val="0"/>
              <w:widowControl w:val="off"/>
              <w:wordWrap w:val="1"/>
              <w:jc w:val="center"/>
            </w:pPr>
            <w:r>
              <w:rPr/>
              <w:t xml:space="preserve">* </w:t>
            </w:r>
          </w:p>
          <w:p>
            <w:pPr>
              <w:pStyle w:val="0"/>
              <w:widowControl w:val="off"/>
              <w:wordWrap w:val="1"/>
              <w:jc w:val="center"/>
            </w:pPr>
            <w:r>
              <w:rPr/>
              <w:t>사진 자료</w:t>
            </w:r>
          </w:p>
        </w:tc>
      </w:tr>
      <w:tr>
        <w:trPr>
          <w:trHeight w:val="6285"/>
        </w:trPr>
        <w:tc>
          <w:tcPr>
            <w:tcW w:w="779" w:type="dxa"/>
            <w:tcBorders>
              <w:top w:val="double" w:color="ac9cca" w:sz="4"/>
              <w:left w:val="none" w:color="ac9cca" w:sz="7"/>
              <w:bottom w:val="double" w:color="ac9cca" w:sz="4"/>
              <w:right w:val="single" w:color="ac9cca" w:sz="7"/>
            </w:tcBorders>
            <w:shd w:val="clear" w:fill="ffffff"/>
            <w:vAlign w:val="center"/>
          </w:tcPr>
          <w:p>
            <w:pPr>
              <w:pStyle w:val="0"/>
              <w:widowControl w:val="off"/>
              <w:wordWrap w:val="1"/>
              <w:jc w:val="center"/>
            </w:pPr>
            <w:r>
              <w:rPr/>
              <w:t>2</w:t>
            </w:r>
          </w:p>
        </w:tc>
        <w:tc>
          <w:tcPr>
            <w:tcW w:w="1467" w:type="dxa"/>
            <w:tcBorders>
              <w:top w:val="double" w:color="ac9cca" w:sz="4"/>
              <w:left w:val="single" w:color="ac9cca" w:sz="7"/>
              <w:bottom w:val="double" w:color="ac9cca" w:sz="4"/>
              <w:right w:val="single" w:color="ac9cca" w:sz="7"/>
            </w:tcBorders>
            <w:shd w:val="clear" w:fill="ffffff"/>
            <w:vAlign w:val="center"/>
          </w:tcPr>
          <w:p>
            <w:pPr>
              <w:pStyle w:val="0"/>
              <w:widowControl w:val="off"/>
              <w:wordWrap w:val="1"/>
              <w:jc w:val="center"/>
            </w:pPr>
            <w:r>
              <w:rPr/>
              <w:t>자연환경과 인문환경의 역할 알아보기</w:t>
            </w:r>
          </w:p>
        </w:tc>
        <w:tc>
          <w:tcPr>
            <w:tcW w:w="5995" w:type="dxa"/>
            <w:tcBorders>
              <w:top w:val="double" w:color="ac9cca" w:sz="4"/>
              <w:left w:val="single" w:color="ac9cca" w:sz="7"/>
              <w:bottom w:val="double" w:color="ac9cca" w:sz="4"/>
              <w:right w:val="single" w:color="ac9cca" w:sz="7"/>
            </w:tcBorders>
            <w:shd w:val="clear" w:fill="ffffff"/>
            <w:vAlign w:val="center"/>
          </w:tcPr>
          <w:p>
            <w:pPr>
              <w:pStyle w:val="0"/>
              <w:widowControl w:val="off"/>
              <w:ind w:left="100"/>
            </w:pPr>
            <w:r>
              <w:pict>
                <v:roundrect arcsize="13107f" id="_x179850850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100"/>
            </w:pPr>
            <w:r>
              <w:pict>
                <v:rect id="_x1798508508" style="v-text-anchor:middle;width:286.52pt;height:25.0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b/>
                          </w:rPr>
                          <w:t>∙</w:t>
                        </w:r>
                        <w:commentRangeStart w:id="36"/>
                        <w:r>
                          <w:rPr>
                            <w:rFonts w:ascii="한컴산뜻돋움" w:eastAsia="한컴산뜻돋움"/>
                            <w:b/>
                          </w:rPr>
                          <w:commentReference w:id="36"/>
                          <w:t>환경은 우리가 생활하는 데 어떤 도움을 줄까요?</w:t>
                        </w:r>
                        <w:commentRangeEnd w:id="36"/>
                      </w:p>
                    </w:txbxContent>
                  </v:textbox>
                </v:rect>
              </w:pict>
            </w:r>
          </w:p>
          <w:p>
            <w:pPr>
              <w:pStyle w:val="0"/>
              <w:widowControl w:val="off"/>
              <w:ind w:left="100"/>
            </w:pPr>
            <w:r>
              <w:pict>
                <v:roundrect arcsize="13107f" id="_x1798508511"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00"/>
              <w:numPr>
                <w:numId w:val="11"/>
                <w:ilvl w:val="0"/>
              </w:numPr>
            </w:pPr>
            <w:r>
              <w:rPr/>
              <w:t>자연환경과 인문환경 사진 분류하기(그래픽 조직자 활용)</w:t>
            </w:r>
          </w:p>
          <w:p>
            <w:pPr>
              <w:pStyle w:val="0"/>
              <w:widowControl w:val="off"/>
              <w:ind w:left="100"/>
              <w:numPr>
                <w:numId w:val="11"/>
                <w:ilvl w:val="0"/>
              </w:numPr>
            </w:pPr>
            <w:r>
              <w:rPr/>
              <w:t>디지털 영상지도를 살펴보며 여러 지역의 자연환경과 인문환경 위치 확인하기</w:t>
            </w:r>
          </w:p>
          <w:p>
            <w:pPr>
              <w:pStyle w:val="0"/>
              <w:widowControl w:val="off"/>
              <w:ind w:left="100"/>
              <w:numPr>
                <w:numId w:val="11"/>
                <w:ilvl w:val="0"/>
              </w:numPr>
            </w:pPr>
            <w:r>
              <w:rPr/>
              <w:t>우리가 편리하게 생활하는 데 도움을 주는 자연환경과 인문환경의 역할 알아보기</w:t>
            </w:r>
          </w:p>
          <w:p>
            <w:pPr>
              <w:pStyle w:val="0"/>
              <w:widowControl w:val="off"/>
              <w:ind w:left="100"/>
            </w:pPr>
            <w:r>
              <w:pict>
                <v:roundrect arcsize="13107f" id="_x1798508513"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100"/>
            </w:pPr>
            <w:r>
              <w:rPr/>
              <w:t xml:space="preserve">* 이 자연환경은 우리에게 어떤 도움을 주고 있나요? </w:t>
            </w:r>
          </w:p>
          <w:p>
            <w:pPr>
              <w:pStyle w:val="0"/>
              <w:widowControl w:val="off"/>
              <w:ind w:left="100"/>
            </w:pPr>
            <w:r>
              <w:rPr/>
              <w:t>* 만약 도움을 주는 환경이 사라진다면 어떻게 될까요?</w:t>
            </w:r>
          </w:p>
          <w:p>
            <w:pPr>
              <w:pStyle w:val="0"/>
              <w:widowControl w:val="off"/>
              <w:ind w:left="100"/>
            </w:pPr>
            <w:r>
              <w:pict>
                <v:roundrect arcsize="13107f" id="_x1798508515"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00"/>
              <w:numPr>
                <w:numId w:val="11"/>
                <w:ilvl w:val="0"/>
              </w:numPr>
            </w:pPr>
            <w:r>
              <w:rPr/>
              <w:t>학생들이 환경의 역할과 관련된 질문 만들기(</w:t>
            </w:r>
            <w:r>
              <w:rPr>
                <w:b/>
              </w:rPr>
              <w:t xml:space="preserve">보기 </w:t>
            </w:r>
            <w:r>
              <w:rPr>
                <w:b/>
              </w:rPr>
              <w:t>–</w:t>
            </w:r>
            <w:r>
              <w:rPr>
                <w:b/>
              </w:rPr>
              <w:t xml:space="preserve"> 생각하기 </w:t>
            </w:r>
            <w:r>
              <w:rPr>
                <w:b/>
              </w:rPr>
              <w:t>–</w:t>
            </w:r>
            <w:r>
              <w:rPr>
                <w:b/>
              </w:rPr>
              <w:t xml:space="preserve"> 궁금해하기</w:t>
            </w:r>
            <w:r>
              <w:rPr/>
              <w:t xml:space="preserve"> 전략 활용)</w:t>
            </w:r>
          </w:p>
          <w:p>
            <w:pPr>
              <w:pStyle w:val="0"/>
              <w:widowControl w:val="off"/>
              <w:ind w:left="100"/>
            </w:pPr>
            <w:r>
              <w:pict>
                <v:roundrect arcsize="13107f" id="_x1798508517"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100"/>
            </w:pPr>
            <w:r>
              <w:rPr/>
              <w:t xml:space="preserve">* 어떤 환경이 보이나요? 어떤 역할을 하는 곳일까요? </w:t>
            </w:r>
          </w:p>
          <w:p>
            <w:pPr>
              <w:pStyle w:val="0"/>
              <w:widowControl w:val="off"/>
              <w:ind w:left="100"/>
            </w:pPr>
            <w:r>
              <w:rPr/>
              <w:t>* 왜 그렇게 생각하나요? 궁금한 점이 있나요?</w:t>
            </w:r>
          </w:p>
        </w:tc>
        <w:tc>
          <w:tcPr>
            <w:tcW w:w="1345" w:type="dxa"/>
            <w:tcBorders>
              <w:top w:val="double" w:color="ac9cca" w:sz="4"/>
              <w:left w:val="single" w:color="ac9cca" w:sz="7"/>
              <w:bottom w:val="double" w:color="ac9cca" w:sz="4"/>
              <w:right w:val="none" w:color="ac9cca" w:sz="7"/>
            </w:tcBorders>
            <w:shd w:val="clear" w:fill="ffffff"/>
            <w:vAlign w:val="center"/>
          </w:tcPr>
          <w:p>
            <w:pPr>
              <w:pStyle w:val="0"/>
              <w:widowControl w:val="off"/>
              <w:wordWrap w:val="1"/>
              <w:jc w:val="center"/>
            </w:pPr>
            <w:r>
              <w:rPr/>
              <w:t>스마트기기,</w:t>
            </w:r>
          </w:p>
          <w:p>
            <w:pPr>
              <w:pStyle w:val="0"/>
              <w:widowControl w:val="off"/>
              <w:wordWrap w:val="1"/>
              <w:jc w:val="center"/>
            </w:pPr>
            <w:r>
              <w:rPr/>
              <w:t>디지털 영상지도</w:t>
            </w:r>
          </w:p>
          <w:p>
            <w:pPr>
              <w:pStyle w:val="0"/>
              <w:widowControl w:val="off"/>
              <w:wordWrap w:val="1"/>
              <w:jc w:val="center"/>
            </w:pPr>
            <w:r>
              <w:rPr/>
              <w:t>*</w:t>
            </w:r>
          </w:p>
          <w:p>
            <w:pPr>
              <w:pStyle w:val="0"/>
              <w:widowControl w:val="off"/>
              <w:wordWrap w:val="1"/>
              <w:jc w:val="center"/>
            </w:pPr>
            <w:r>
              <w:rPr/>
              <w:t>사진 자료</w:t>
            </w:r>
          </w:p>
        </w:tc>
      </w:tr>
      <w:tr>
        <w:trPr>
          <w:trHeight w:val="7266"/>
        </w:trPr>
        <w:tc>
          <w:tcPr>
            <w:tcW w:w="779" w:type="dxa"/>
            <w:tcBorders>
              <w:top w:val="double" w:color="ac9cca" w:sz="4"/>
              <w:left w:val="none" w:color="ac9cca" w:sz="7"/>
              <w:bottom w:val="double" w:color="ac9cca" w:sz="4"/>
              <w:right w:val="single" w:color="ac9cca" w:sz="7"/>
            </w:tcBorders>
            <w:shd w:val="clear" w:fill="ffffff"/>
            <w:vAlign w:val="center"/>
          </w:tcPr>
          <w:p>
            <w:pPr>
              <w:pStyle w:val="0"/>
              <w:widowControl w:val="off"/>
              <w:wordWrap w:val="1"/>
              <w:jc w:val="center"/>
            </w:pPr>
            <w:r>
              <w:rPr/>
              <w:t>3</w:t>
            </w:r>
          </w:p>
        </w:tc>
        <w:tc>
          <w:tcPr>
            <w:tcW w:w="1467" w:type="dxa"/>
            <w:tcBorders>
              <w:top w:val="double" w:color="ac9cca" w:sz="4"/>
              <w:left w:val="single" w:color="ac9cca" w:sz="7"/>
              <w:bottom w:val="double" w:color="ac9cca" w:sz="4"/>
              <w:right w:val="single" w:color="ac9cca" w:sz="7"/>
            </w:tcBorders>
            <w:shd w:val="clear" w:fill="ffffff"/>
            <w:vAlign w:val="center"/>
          </w:tcPr>
          <w:p>
            <w:pPr>
              <w:pStyle w:val="0"/>
              <w:widowControl w:val="off"/>
              <w:wordWrap w:val="1"/>
              <w:jc w:val="center"/>
            </w:pPr>
            <w:r>
              <w:rPr/>
              <w:t>여러 지역의</w:t>
            </w:r>
          </w:p>
          <w:p>
            <w:pPr>
              <w:pStyle w:val="0"/>
              <w:widowControl w:val="off"/>
              <w:wordWrap w:val="1"/>
              <w:jc w:val="center"/>
            </w:pPr>
            <w:r>
              <w:rPr/>
              <w:t>자연환경과</w:t>
            </w:r>
          </w:p>
          <w:p>
            <w:pPr>
              <w:pStyle w:val="0"/>
              <w:widowControl w:val="off"/>
              <w:wordWrap w:val="1"/>
              <w:jc w:val="center"/>
            </w:pPr>
            <w:r>
              <w:rPr/>
              <w:t>인문환경의</w:t>
            </w:r>
            <w:r>
              <w:rPr>
                <w:color w:val="ff0000"/>
              </w:rPr>
              <w:t xml:space="preserve"> </w:t>
            </w:r>
            <w:r>
              <w:rPr/>
              <w:t>특징 조사하기</w:t>
            </w:r>
          </w:p>
        </w:tc>
        <w:tc>
          <w:tcPr>
            <w:tcW w:w="5995" w:type="dxa"/>
            <w:tcBorders>
              <w:top w:val="double" w:color="ac9cca" w:sz="4"/>
              <w:left w:val="single" w:color="ac9cca" w:sz="7"/>
              <w:bottom w:val="double" w:color="ac9cca" w:sz="4"/>
              <w:right w:val="single" w:color="ac9cca" w:sz="7"/>
            </w:tcBorders>
            <w:shd w:val="clear" w:fill="ffffff"/>
            <w:vAlign w:val="center"/>
          </w:tcPr>
          <w:p>
            <w:pPr>
              <w:pStyle w:val="0"/>
              <w:widowControl w:val="off"/>
              <w:ind w:left="100"/>
            </w:pPr>
            <w:r>
              <w:pict>
                <v:roundrect arcsize="13107f" id="_x179850851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100"/>
            </w:pPr>
            <w:r>
              <w:pict>
                <v:rect id="_x1798508521" style="v-text-anchor:middle;width:286.52pt;height:25.0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rPr>
                          <w:t>∙여러</w:t>
                        </w:r>
                        <w:r>
                          <w:rPr>
                            <w:rFonts w:ascii="한컴산뜻돋움" w:eastAsia="한컴산뜻돋움"/>
                            <w:b/>
                          </w:rPr>
                          <w:t xml:space="preserve"> 지역은 어떤 환경을 가졌을까요?</w:t>
                        </w:r>
                      </w:p>
                    </w:txbxContent>
                  </v:textbox>
                </v:rect>
              </w:pict>
            </w:r>
          </w:p>
          <w:p>
            <w:pPr>
              <w:pStyle w:val="0"/>
              <w:widowControl w:val="off"/>
              <w:ind w:left="100"/>
            </w:pPr>
            <w:r>
              <w:pict>
                <v:roundrect arcsize="13107f" id="_x1798508523"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00"/>
              <w:numPr>
                <w:numId w:val="11"/>
                <w:ilvl w:val="0"/>
              </w:numPr>
            </w:pPr>
            <w:r>
              <w:rPr/>
              <w:t>여러 지역(산이 많은 지역, 들이 펼쳐진 지역, 바다가 있는 지역)을 모둠별로 나누어 조사할 곳 선정하기</w:t>
            </w:r>
          </w:p>
          <w:p>
            <w:pPr>
              <w:pStyle w:val="0"/>
              <w:widowControl w:val="off"/>
              <w:ind w:left="100"/>
              <w:numPr>
                <w:numId w:val="11"/>
                <w:ilvl w:val="0"/>
              </w:numPr>
            </w:pPr>
            <w:r>
              <w:rPr/>
              <w:t>모둠별 시각 자료, 영상자료, 지도 등을 활용하여 여러 지역의 자연환경 및 인문환경의 특징 조사하기</w:t>
            </w:r>
          </w:p>
          <w:p>
            <w:pPr>
              <w:pStyle w:val="0"/>
              <w:widowControl w:val="off"/>
              <w:ind w:left="100"/>
            </w:pPr>
            <w:r>
              <w:pict>
                <v:roundrect arcsize="13107f" id="_x1798508525"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100"/>
            </w:pPr>
            <w:r>
              <w:rPr/>
              <w:t>* 어떤 기준을 세워 조사할 지역을 정할 수 있을까요?</w:t>
            </w:r>
          </w:p>
          <w:p>
            <w:pPr>
              <w:pStyle w:val="0"/>
              <w:widowControl w:val="off"/>
              <w:ind w:left="100"/>
            </w:pPr>
            <w:r>
              <w:rPr/>
              <w:t>* 여러 지역을 조사할 때 어떤 자료를 활용하면 좋을까요?</w:t>
            </w:r>
          </w:p>
          <w:p>
            <w:pPr>
              <w:pStyle w:val="0"/>
              <w:widowControl w:val="off"/>
              <w:ind w:left="100"/>
            </w:pPr>
            <w:r>
              <w:pict>
                <v:roundrect arcsize="13107f" id="_x1798508527"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00"/>
              <w:numPr>
                <w:numId w:val="11"/>
                <w:ilvl w:val="0"/>
              </w:numPr>
            </w:pPr>
            <w:r>
              <w:rPr/>
              <w:t>모둠별 여러 지역의 자연환경과 인문환경의 특징 발표하기</w:t>
            </w:r>
          </w:p>
          <w:p>
            <w:pPr>
              <w:pStyle w:val="0"/>
              <w:widowControl w:val="off"/>
              <w:ind w:left="100"/>
              <w:numPr>
                <w:numId w:val="11"/>
                <w:ilvl w:val="0"/>
              </w:numPr>
            </w:pPr>
            <w:r>
              <w:rPr/>
              <w:t>모둠별 발표를 들으며 새롭게 알게 된 점 나누기</w:t>
            </w:r>
          </w:p>
          <w:p>
            <w:pPr>
              <w:pStyle w:val="0"/>
              <w:widowControl w:val="off"/>
              <w:ind w:left="100"/>
            </w:pPr>
            <w:r>
              <w:pict>
                <v:roundrect arcsize="13107f" id="_x1798508529"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100"/>
            </w:pPr>
            <w:r>
              <w:rPr>
                <w:spacing w:val="-5"/>
              </w:rPr>
              <w:t xml:space="preserve">* 산이 많은 지역에서 볼 수 있는 자연환경/인문환경은 무엇인가요? </w:t>
            </w:r>
          </w:p>
          <w:p>
            <w:pPr>
              <w:pStyle w:val="0"/>
              <w:widowControl w:val="off"/>
              <w:ind w:left="297" w:hanging="210"/>
            </w:pPr>
            <w:r>
              <w:rPr/>
              <w:t>* 산이 많은 지역에서 인문환경이 발전하면 자연환경은 어떻게 될까요?</w:t>
            </w:r>
          </w:p>
          <w:p>
            <w:pPr>
              <w:pStyle w:val="0"/>
              <w:widowControl w:val="off"/>
              <w:ind w:left="297" w:hanging="182"/>
            </w:pPr>
            <w:r>
              <w:rPr/>
              <w:t>* 산이 많은 지역에서 인간이 자연환경을 계속 변화시킨다면 어떤 결과를 가져올까요?</w:t>
            </w:r>
          </w:p>
        </w:tc>
        <w:tc>
          <w:tcPr>
            <w:tcW w:w="1345" w:type="dxa"/>
            <w:tcBorders>
              <w:top w:val="double" w:color="ac9cca" w:sz="4"/>
              <w:left w:val="single" w:color="ac9cca" w:sz="7"/>
              <w:bottom w:val="double" w:color="ac9cca" w:sz="4"/>
              <w:right w:val="none" w:color="ac9cca" w:sz="7"/>
            </w:tcBorders>
            <w:shd w:val="clear" w:fill="ffffff"/>
            <w:vAlign w:val="center"/>
          </w:tcPr>
          <w:p>
            <w:pPr>
              <w:pStyle w:val="0"/>
              <w:widowControl w:val="off"/>
              <w:wordWrap w:val="1"/>
              <w:jc w:val="center"/>
              <w:rPr/>
            </w:pPr>
          </w:p>
          <w:p>
            <w:pPr>
              <w:pStyle w:val="0"/>
              <w:widowControl w:val="off"/>
              <w:wordWrap w:val="1"/>
              <w:jc w:val="center"/>
              <w:rPr/>
            </w:pPr>
          </w:p>
          <w:p>
            <w:pPr>
              <w:pStyle w:val="0"/>
              <w:widowControl w:val="off"/>
              <w:wordWrap w:val="1"/>
              <w:jc w:val="center"/>
              <w:rPr/>
            </w:pPr>
          </w:p>
          <w:p>
            <w:pPr>
              <w:pStyle w:val="0"/>
              <w:widowControl w:val="off"/>
              <w:wordWrap w:val="1"/>
              <w:jc w:val="center"/>
            </w:pPr>
            <w:r>
              <w:rPr/>
              <w:t>스마트기기,</w:t>
            </w:r>
          </w:p>
          <w:p>
            <w:pPr>
              <w:pStyle w:val="0"/>
              <w:widowControl w:val="off"/>
              <w:wordWrap w:val="1"/>
              <w:jc w:val="center"/>
            </w:pPr>
            <w:r>
              <w:rPr/>
              <w:t>디지털 영상지도</w:t>
            </w:r>
          </w:p>
          <w:p>
            <w:pPr>
              <w:pStyle w:val="0"/>
              <w:widowControl w:val="off"/>
              <w:wordWrap w:val="1"/>
              <w:jc w:val="center"/>
            </w:pPr>
            <w:r>
              <w:rPr/>
              <w:t>*</w:t>
            </w:r>
          </w:p>
          <w:p>
            <w:pPr>
              <w:pStyle w:val="0"/>
              <w:widowControl w:val="off"/>
              <w:wordWrap w:val="1"/>
              <w:jc w:val="center"/>
            </w:pPr>
            <w:r>
              <w:rPr/>
              <w:t>온라인 플랫폼</w:t>
            </w:r>
          </w:p>
          <w:p>
            <w:pPr>
              <w:pStyle w:val="0"/>
              <w:widowControl w:val="off"/>
              <w:wordWrap w:val="1"/>
              <w:jc w:val="center"/>
              <w:rPr/>
            </w:pPr>
          </w:p>
        </w:tc>
      </w:tr>
      <w:tr>
        <w:trPr>
          <w:trHeight w:val="4323"/>
        </w:trPr>
        <w:tc>
          <w:tcPr>
            <w:tcW w:w="779" w:type="dxa"/>
            <w:tcBorders>
              <w:top w:val="double" w:color="ac9cca" w:sz="4"/>
              <w:left w:val="none" w:color="ac9cca" w:sz="7"/>
              <w:bottom w:val="double" w:color="ac9cca" w:sz="4"/>
              <w:right w:val="single" w:color="ac9cca" w:sz="7"/>
            </w:tcBorders>
            <w:shd w:val="clear" w:fill="ffffff"/>
            <w:vAlign w:val="center"/>
          </w:tcPr>
          <w:p>
            <w:pPr>
              <w:pStyle w:val="0"/>
              <w:widowControl w:val="off"/>
              <w:wordWrap w:val="1"/>
              <w:jc w:val="center"/>
            </w:pPr>
            <w:r>
              <w:rPr/>
              <w:t>4</w:t>
            </w:r>
          </w:p>
        </w:tc>
        <w:tc>
          <w:tcPr>
            <w:tcW w:w="1467" w:type="dxa"/>
            <w:tcBorders>
              <w:top w:val="double" w:color="ac9cca" w:sz="4"/>
              <w:left w:val="single" w:color="ac9cca" w:sz="7"/>
              <w:bottom w:val="double" w:color="ac9cca" w:sz="4"/>
              <w:right w:val="single" w:color="ac9cca" w:sz="7"/>
            </w:tcBorders>
            <w:shd w:val="clear" w:fill="ffffff"/>
            <w:vAlign w:val="center"/>
          </w:tcPr>
          <w:p>
            <w:pPr>
              <w:pStyle w:val="0"/>
              <w:widowControl w:val="off"/>
              <w:wordWrap w:val="1"/>
              <w:jc w:val="center"/>
            </w:pPr>
            <w:r>
              <w:rPr/>
              <w:t>여러 지역의</w:t>
            </w:r>
          </w:p>
          <w:p>
            <w:pPr>
              <w:pStyle w:val="0"/>
              <w:widowControl w:val="off"/>
              <w:wordWrap w:val="1"/>
              <w:jc w:val="center"/>
            </w:pPr>
            <w:r>
              <w:rPr/>
              <w:t>자연환경과</w:t>
            </w:r>
          </w:p>
          <w:p>
            <w:pPr>
              <w:pStyle w:val="0"/>
              <w:widowControl w:val="off"/>
              <w:wordWrap w:val="1"/>
              <w:jc w:val="center"/>
            </w:pPr>
            <w:r>
              <w:rPr/>
              <w:t>인문환경</w:t>
            </w:r>
          </w:p>
          <w:p>
            <w:pPr>
              <w:pStyle w:val="0"/>
              <w:widowControl w:val="off"/>
              <w:wordWrap w:val="1"/>
              <w:jc w:val="center"/>
            </w:pPr>
            <w:r>
              <w:rPr/>
              <w:t>조직 및 정리하기</w:t>
            </w:r>
          </w:p>
        </w:tc>
        <w:tc>
          <w:tcPr>
            <w:tcW w:w="5995" w:type="dxa"/>
            <w:tcBorders>
              <w:top w:val="double" w:color="ac9cca" w:sz="4"/>
              <w:left w:val="single" w:color="ac9cca" w:sz="7"/>
              <w:bottom w:val="double" w:color="ac9cca" w:sz="4"/>
              <w:right w:val="single" w:color="ac9cca" w:sz="7"/>
            </w:tcBorders>
            <w:shd w:val="clear" w:fill="ffffff"/>
            <w:vAlign w:val="center"/>
          </w:tcPr>
          <w:p>
            <w:pPr>
              <w:pStyle w:val="0"/>
              <w:widowControl w:val="off"/>
              <w:ind w:left="100"/>
            </w:pPr>
            <w:r>
              <w:pict>
                <v:roundrect arcsize="13107f" id="_x179850853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100"/>
            </w:pPr>
            <w:r>
              <w:pict>
                <v:rect id="_x1798508533" style="v-text-anchor:middle;width:286.52pt;height:25.0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rPr>
                          <w:t>∙여러</w:t>
                        </w:r>
                        <w:r>
                          <w:rPr>
                            <w:rFonts w:ascii="한컴산뜻돋움" w:eastAsia="한컴산뜻돋움"/>
                            <w:b/>
                          </w:rPr>
                          <w:t xml:space="preserve"> 지역의 자연환경과 인문환경의 특징은 무엇일</w:t>
                        </w:r>
                        <w:r>
                          <w:rPr>
                            <w:rFonts w:ascii="한컴산뜻돋움" w:eastAsia="한컴산뜻돋움"/>
                            <w:b/>
                            <w:spacing w:val="-4"/>
                          </w:rPr>
                          <w:t>까요?</w:t>
                        </w:r>
                      </w:p>
                    </w:txbxContent>
                  </v:textbox>
                </v:rect>
              </w:pict>
            </w:r>
          </w:p>
          <w:p>
            <w:pPr>
              <w:pStyle w:val="0"/>
              <w:widowControl w:val="off"/>
              <w:ind w:left="100"/>
            </w:pPr>
            <w:r>
              <w:pict>
                <v:roundrect arcsize="13107f" id="_x1798508535"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00"/>
              <w:numPr>
                <w:numId w:val="11"/>
                <w:ilvl w:val="0"/>
              </w:numPr>
            </w:pPr>
            <w:r>
              <w:rPr/>
              <w:t>여러 지역의 자연환경과 인문환경을 모둠별 이젤패드에 붙이기</w:t>
            </w:r>
          </w:p>
          <w:p>
            <w:pPr>
              <w:pStyle w:val="0"/>
              <w:widowControl w:val="off"/>
              <w:ind w:left="100"/>
              <w:numPr>
                <w:numId w:val="11"/>
                <w:ilvl w:val="0"/>
              </w:numPr>
            </w:pPr>
            <w:r>
              <w:rPr/>
              <w:t>여러 지역의 환경을 비교하고 특징 발표하기</w:t>
            </w:r>
          </w:p>
          <w:p>
            <w:pPr>
              <w:pStyle w:val="0"/>
              <w:widowControl w:val="off"/>
              <w:ind w:left="100"/>
              <w:numPr>
                <w:numId w:val="11"/>
                <w:ilvl w:val="0"/>
              </w:numPr>
            </w:pPr>
            <w:r>
              <w:rPr/>
              <w:t>여러 지역 환경의 특징을 조직화하여 정리하기</w:t>
            </w:r>
          </w:p>
          <w:p>
            <w:pPr>
              <w:pStyle w:val="0"/>
              <w:widowControl w:val="off"/>
              <w:ind w:left="100"/>
            </w:pPr>
            <w:r>
              <w:pict>
                <v:roundrect arcsize="13107f" id="_x1798508537"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326" w:hanging="226"/>
            </w:pPr>
            <w:r>
              <w:rPr/>
              <w:t>* 여러 지역의 자연환경과 인문환경은 어떤 모습을 보이고 있나요?</w:t>
            </w:r>
          </w:p>
          <w:p>
            <w:pPr>
              <w:pStyle w:val="0"/>
              <w:widowControl w:val="off"/>
              <w:ind w:left="100"/>
            </w:pPr>
            <w:r>
              <w:rPr/>
              <w:t>* 서울의 모습을 볼 때 자연환경을 얼마나 변화시켰나요?</w:t>
            </w:r>
          </w:p>
          <w:p>
            <w:pPr>
              <w:pStyle w:val="0"/>
              <w:widowControl w:val="off"/>
              <w:ind w:left="100"/>
            </w:pPr>
            <w:r>
              <w:rPr/>
              <w:t>* 자연환경을 계속 변화시킨다면 인간에게 어떤 영향을 줄까요?</w:t>
            </w:r>
          </w:p>
        </w:tc>
        <w:tc>
          <w:tcPr>
            <w:tcW w:w="1345" w:type="dxa"/>
            <w:tcBorders>
              <w:top w:val="double" w:color="ac9cca" w:sz="4"/>
              <w:left w:val="single" w:color="ac9cca" w:sz="7"/>
              <w:bottom w:val="double" w:color="ac9cca" w:sz="4"/>
              <w:right w:val="none" w:color="ac9cca" w:sz="7"/>
            </w:tcBorders>
            <w:shd w:val="clear" w:fill="ffffff"/>
            <w:vAlign w:val="center"/>
          </w:tcPr>
          <w:p>
            <w:pPr>
              <w:pStyle w:val="0"/>
              <w:widowControl w:val="off"/>
              <w:wordWrap w:val="1"/>
              <w:jc w:val="center"/>
            </w:pPr>
            <w:r>
              <w:rPr/>
              <w:t>이젤패드,</w:t>
            </w:r>
          </w:p>
          <w:p>
            <w:pPr>
              <w:pStyle w:val="0"/>
              <w:widowControl w:val="off"/>
              <w:wordWrap w:val="1"/>
              <w:jc w:val="center"/>
            </w:pPr>
            <w:r>
              <w:rPr/>
              <w:t>붙임쪽지</w:t>
            </w:r>
          </w:p>
          <w:p>
            <w:pPr>
              <w:pStyle w:val="0"/>
              <w:widowControl w:val="off"/>
              <w:wordWrap w:val="1"/>
              <w:jc w:val="center"/>
            </w:pPr>
            <w:r>
              <w:rPr/>
              <w:t>*</w:t>
            </w:r>
          </w:p>
          <w:p>
            <w:pPr>
              <w:pStyle w:val="0"/>
              <w:widowControl w:val="off"/>
              <w:wordWrap w:val="1"/>
              <w:jc w:val="center"/>
            </w:pPr>
            <w:r>
              <w:rPr/>
              <w:t>스마트기기,</w:t>
            </w:r>
          </w:p>
          <w:p>
            <w:pPr>
              <w:pStyle w:val="0"/>
              <w:widowControl w:val="off"/>
              <w:wordWrap w:val="1"/>
              <w:jc w:val="center"/>
            </w:pPr>
            <w:r>
              <w:rPr/>
              <w:t>디지털 영상지도</w:t>
            </w:r>
          </w:p>
        </w:tc>
      </w:tr>
      <w:tr>
        <w:trPr>
          <w:trHeight w:val="6315"/>
        </w:trPr>
        <w:tc>
          <w:tcPr>
            <w:tcW w:w="779" w:type="dxa"/>
            <w:tcBorders>
              <w:top w:val="double" w:color="ac9cca" w:sz="4"/>
              <w:left w:val="none" w:color="ac9cca" w:sz="7"/>
              <w:bottom w:val="double" w:color="ac9cca" w:sz="4"/>
              <w:right w:val="single" w:color="ac9cca" w:sz="7"/>
            </w:tcBorders>
            <w:shd w:val="clear" w:fill="ffffff"/>
            <w:vAlign w:val="center"/>
          </w:tcPr>
          <w:p>
            <w:pPr>
              <w:pStyle w:val="0"/>
              <w:widowControl w:val="off"/>
              <w:wordWrap w:val="1"/>
              <w:jc w:val="center"/>
            </w:pPr>
            <w:r>
              <w:rPr/>
              <w:t>5</w:t>
            </w:r>
          </w:p>
        </w:tc>
        <w:tc>
          <w:tcPr>
            <w:tcW w:w="1467" w:type="dxa"/>
            <w:tcBorders>
              <w:top w:val="double" w:color="ac9cca" w:sz="4"/>
              <w:left w:val="single" w:color="ac9cca" w:sz="7"/>
              <w:bottom w:val="double" w:color="ac9cca" w:sz="4"/>
              <w:right w:val="single" w:color="ac9cca" w:sz="7"/>
            </w:tcBorders>
            <w:shd w:val="clear" w:fill="ffffff"/>
            <w:vAlign w:val="center"/>
          </w:tcPr>
          <w:p>
            <w:pPr>
              <w:pStyle w:val="0"/>
              <w:widowControl w:val="off"/>
              <w:wordWrap w:val="1"/>
              <w:jc w:val="center"/>
            </w:pPr>
            <w:r>
              <w:rPr/>
              <w:t>인간과 자연환경의 관계 탐구하기</w:t>
            </w:r>
          </w:p>
        </w:tc>
        <w:tc>
          <w:tcPr>
            <w:tcW w:w="5995" w:type="dxa"/>
            <w:tcBorders>
              <w:top w:val="double" w:color="ac9cca" w:sz="4"/>
              <w:left w:val="single" w:color="ac9cca" w:sz="7"/>
              <w:bottom w:val="double" w:color="ac9cca" w:sz="4"/>
              <w:right w:val="single" w:color="ac9cca" w:sz="7"/>
            </w:tcBorders>
            <w:shd w:val="clear" w:fill="ffffff"/>
            <w:vAlign w:val="center"/>
          </w:tcPr>
          <w:p>
            <w:pPr>
              <w:pStyle w:val="0"/>
              <w:widowControl w:val="off"/>
              <w:ind w:left="100"/>
            </w:pPr>
            <w:r>
              <w:pict>
                <v:roundrect arcsize="13107f" id="_x179850853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100"/>
            </w:pPr>
            <w:r>
              <w:pict>
                <v:rect id="_x1798508541" style="v-text-anchor:middle;width:286.52pt;height:25.0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rPr>
                          <w:t>∙인간과</w:t>
                        </w:r>
                        <w:r>
                          <w:rPr>
                            <w:rFonts w:ascii="한컴산뜻돋움" w:eastAsia="한컴산뜻돋움"/>
                            <w:b/>
                          </w:rPr>
                          <w:t xml:space="preserve"> 자연환경은 어떤 관계가 있을까요?</w:t>
                        </w:r>
                      </w:p>
                    </w:txbxContent>
                  </v:textbox>
                </v:rect>
              </w:pict>
            </w:r>
          </w:p>
          <w:p>
            <w:pPr>
              <w:pStyle w:val="0"/>
              <w:widowControl w:val="off"/>
              <w:ind w:left="100"/>
            </w:pPr>
            <w:r>
              <w:pict>
                <v:roundrect arcsize="13107f" id="_x1798508543"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00"/>
              <w:numPr>
                <w:numId w:val="11"/>
                <w:ilvl w:val="0"/>
              </w:numPr>
            </w:pPr>
            <w:r>
              <w:rPr/>
              <w:t>생활 모습과 자연환경을 붙임쪽지에 작성하고 모둠별 이젤패드에 붙이기</w:t>
            </w:r>
          </w:p>
          <w:p>
            <w:pPr>
              <w:pStyle w:val="0"/>
              <w:widowControl w:val="off"/>
              <w:ind w:left="100"/>
              <w:numPr>
                <w:numId w:val="11"/>
                <w:ilvl w:val="0"/>
              </w:numPr>
            </w:pPr>
            <w:r>
              <w:rPr/>
              <w:t>생활 모습과 자연환경을 포괄하는 내용을 정하여 상단에 붙이고 하위 내용 배치하기(일반화 전략인</w:t>
            </w:r>
            <w:r>
              <w:rPr>
                <w:b/>
              </w:rPr>
              <w:t xml:space="preserve"> 개념 매핑</w:t>
            </w:r>
            <w:r>
              <w:rPr/>
              <w:t xml:space="preserve"> 활용) </w:t>
            </w:r>
            <w:r>
              <w:rPr>
                <w:b/>
              </w:rPr>
              <w:t>(</w:t>
            </w:r>
            <w:r>
              <w:rPr>
                <w:b/>
              </w:rPr>
              <w:t>※</w:t>
            </w:r>
            <w:r>
              <w:rPr>
                <w:b/>
              </w:rPr>
              <w:t>4. 탐구 질문으로 설계하는 수업·평가 사례 참조)</w:t>
            </w:r>
          </w:p>
          <w:p>
            <w:pPr>
              <w:pStyle w:val="0"/>
              <w:widowControl w:val="off"/>
              <w:ind w:left="100"/>
            </w:pPr>
            <w:r>
              <w:pict>
                <v:roundrect arcsize="13107f" id="_x1798508545"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326" w:hanging="226"/>
            </w:pPr>
            <w:r>
              <w:rPr/>
              <w:t>* 여러 생활 모습과 자연환경을 함께 묶을 수 있는 붙임쪽지가 있나요?</w:t>
            </w:r>
          </w:p>
          <w:p>
            <w:pPr>
              <w:pStyle w:val="0"/>
              <w:widowControl w:val="off"/>
              <w:ind w:left="100"/>
            </w:pPr>
            <w:r>
              <w:pict>
                <v:roundrect arcsize="13107f" id="_x1798508547"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00"/>
              <w:numPr>
                <w:numId w:val="11"/>
                <w:ilvl w:val="0"/>
              </w:numPr>
            </w:pPr>
            <w:r>
              <w:rPr/>
              <w:t xml:space="preserve">3인 1조로 두 마음 토론 활동을 통해 인간과 자연환경 사이의 관계 토론하기 </w:t>
            </w:r>
          </w:p>
          <w:p>
            <w:pPr>
              <w:pStyle w:val="0"/>
              <w:widowControl w:val="off"/>
              <w:ind w:left="100"/>
              <w:numPr>
                <w:numId w:val="11"/>
                <w:ilvl w:val="0"/>
              </w:numPr>
            </w:pPr>
            <w:r>
              <w:rPr/>
              <w:t xml:space="preserve">모둠별로 배운 내용을 정리하여 &lt;활동지&gt;에 알맞은 단어를 넣고 발표하기(일반화 전략인 </w:t>
            </w:r>
            <w:r>
              <w:rPr>
                <w:b/>
              </w:rPr>
              <w:t xml:space="preserve">연결 4 </w:t>
            </w:r>
            <w:r>
              <w:rPr/>
              <w:t xml:space="preserve">활용) </w:t>
            </w:r>
            <w:r>
              <w:rPr>
                <w:b/>
              </w:rPr>
              <w:t>(</w:t>
            </w:r>
            <w:r>
              <w:rPr>
                <w:b/>
              </w:rPr>
              <w:t>※</w:t>
            </w:r>
            <w:r>
              <w:rPr>
                <w:b/>
              </w:rPr>
              <w:t>4. 탐구 질문으로 설계하는 수업·평가 사례 참조)</w:t>
            </w:r>
          </w:p>
          <w:p>
            <w:pPr>
              <w:pStyle w:val="0"/>
              <w:widowControl w:val="off"/>
              <w:ind w:left="100"/>
            </w:pPr>
            <w:r>
              <w:pict>
                <v:roundrect arcsize="13107f" id="_x1798508549"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332" w:hanging="232"/>
            </w:pPr>
            <w:r>
              <w:rPr/>
              <w:t>* 사람들이 자연환경을 개발하거나 보전하려는 이유는 무엇일까요?</w:t>
            </w:r>
          </w:p>
        </w:tc>
        <w:tc>
          <w:tcPr>
            <w:tcW w:w="1345" w:type="dxa"/>
            <w:tcBorders>
              <w:top w:val="double" w:color="ac9cca" w:sz="4"/>
              <w:left w:val="single" w:color="ac9cca" w:sz="7"/>
              <w:bottom w:val="double" w:color="ac9cca" w:sz="4"/>
              <w:right w:val="none" w:color="ac9cca" w:sz="7"/>
            </w:tcBorders>
            <w:shd w:val="clear" w:fill="ffffff"/>
            <w:vAlign w:val="center"/>
          </w:tcPr>
          <w:p>
            <w:pPr>
              <w:pStyle w:val="0"/>
              <w:widowControl w:val="off"/>
              <w:wordWrap w:val="1"/>
              <w:jc w:val="center"/>
            </w:pPr>
            <w:r>
              <w:rPr/>
              <w:t>이젤패드,</w:t>
            </w:r>
          </w:p>
          <w:p>
            <w:pPr>
              <w:pStyle w:val="0"/>
              <w:widowControl w:val="off"/>
              <w:wordWrap w:val="1"/>
              <w:jc w:val="center"/>
            </w:pPr>
            <w:r>
              <w:rPr/>
              <w:t>붙임쪽지</w:t>
            </w:r>
          </w:p>
          <w:p>
            <w:pPr>
              <w:pStyle w:val="0"/>
              <w:widowControl w:val="off"/>
              <w:wordWrap w:val="1"/>
              <w:jc w:val="center"/>
            </w:pPr>
            <w:r>
              <w:rPr/>
              <w:t>*</w:t>
            </w:r>
            <w:r>
              <w:br/>
              <w:rPr/>
              <w:t>활동지</w:t>
            </w:r>
          </w:p>
        </w:tc>
      </w:tr>
      <w:tr>
        <w:trPr>
          <w:trHeight w:val="6360"/>
        </w:trPr>
        <w:tc>
          <w:tcPr>
            <w:tcW w:w="779" w:type="dxa"/>
            <w:tcBorders>
              <w:top w:val="double" w:color="ac9cca" w:sz="4"/>
              <w:left w:val="none" w:color="ac9cca" w:sz="7"/>
              <w:bottom w:val="double" w:color="ac9cca" w:sz="4"/>
              <w:right w:val="single" w:color="ac9cca" w:sz="7"/>
            </w:tcBorders>
            <w:shd w:val="clear" w:fill="ffffff"/>
            <w:vAlign w:val="center"/>
          </w:tcPr>
          <w:p>
            <w:pPr>
              <w:pStyle w:val="0"/>
              <w:widowControl w:val="off"/>
              <w:wordWrap w:val="1"/>
              <w:jc w:val="center"/>
            </w:pPr>
            <w:r>
              <w:rPr/>
              <w:t>6-7</w:t>
            </w:r>
          </w:p>
        </w:tc>
        <w:tc>
          <w:tcPr>
            <w:tcW w:w="1467" w:type="dxa"/>
            <w:tcBorders>
              <w:top w:val="double" w:color="ac9cca" w:sz="4"/>
              <w:left w:val="single" w:color="ac9cca" w:sz="7"/>
              <w:bottom w:val="double" w:color="ac9cca" w:sz="4"/>
              <w:right w:val="single" w:color="ac9cca" w:sz="7"/>
            </w:tcBorders>
            <w:shd w:val="clear" w:fill="ffffff"/>
            <w:vAlign w:val="center"/>
          </w:tcPr>
          <w:p>
            <w:pPr>
              <w:pStyle w:val="0"/>
              <w:widowControl w:val="off"/>
              <w:wordWrap w:val="1"/>
              <w:jc w:val="center"/>
            </w:pPr>
            <w:r>
              <w:rPr/>
              <w:t>지역 개발 계획 위원회 발표 자료 제작하기</w:t>
            </w:r>
          </w:p>
        </w:tc>
        <w:tc>
          <w:tcPr>
            <w:tcW w:w="5995" w:type="dxa"/>
            <w:tcBorders>
              <w:top w:val="double" w:color="ac9cca" w:sz="4"/>
              <w:left w:val="single" w:color="ac9cca" w:sz="7"/>
              <w:bottom w:val="double" w:color="ac9cca" w:sz="4"/>
              <w:right w:val="single" w:color="ac9cca" w:sz="7"/>
            </w:tcBorders>
            <w:shd w:val="clear" w:fill="ffffff"/>
            <w:vAlign w:val="center"/>
          </w:tcPr>
          <w:p>
            <w:pPr>
              <w:pStyle w:val="0"/>
              <w:widowControl w:val="off"/>
              <w:ind w:left="100"/>
            </w:pPr>
            <w:r>
              <w:pict>
                <v:roundrect arcsize="13107f" id="_x179850855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100"/>
            </w:pPr>
            <w:r>
              <w:pict>
                <v:rect id="_x1798508553" style="v-text-anchor:middle;width:286.52pt;height:25.0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rPr>
                          <w:t>∙만약</w:t>
                        </w:r>
                        <w:r>
                          <w:rPr>
                            <w:rFonts w:ascii="한컴산뜻돋움" w:eastAsia="한컴산뜻돋움"/>
                            <w:b/>
                          </w:rPr>
                          <w:t xml:space="preserve"> 지역의 자연환경을 개발하거나 보전하지 않으면 어떤 문제가 생길까요?</w:t>
                        </w:r>
                      </w:p>
                    </w:txbxContent>
                  </v:textbox>
                </v:rect>
              </w:pict>
            </w:r>
          </w:p>
          <w:p>
            <w:pPr>
              <w:pStyle w:val="0"/>
              <w:widowControl w:val="off"/>
              <w:ind w:left="100"/>
            </w:pPr>
            <w:r>
              <w:pict>
                <v:roundrect arcsize="13107f" id="_x1798508555"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00"/>
              <w:numPr>
                <w:numId w:val="11"/>
                <w:ilvl w:val="0"/>
              </w:numPr>
            </w:pPr>
            <w:r>
              <w:rPr/>
              <w:t>지역 자연환경의 과거 모습과 현재 모습 변화 탐구하기</w:t>
            </w:r>
          </w:p>
          <w:p>
            <w:pPr>
              <w:pStyle w:val="0"/>
              <w:widowControl w:val="off"/>
              <w:ind w:left="100"/>
              <w:numPr>
                <w:numId w:val="11"/>
                <w:ilvl w:val="0"/>
              </w:numPr>
            </w:pPr>
            <w:r>
              <w:rPr/>
              <w:t xml:space="preserve">지역 자연환경의 변화 원인과 결과를 프레젠테이션 자료로 제작하기  </w:t>
            </w:r>
          </w:p>
          <w:p>
            <w:pPr>
              <w:pStyle w:val="0"/>
              <w:widowControl w:val="off"/>
              <w:ind w:left="100"/>
            </w:pPr>
            <w:r>
              <w:pict>
                <v:roundrect arcsize="13107f" id="_x1798508557"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326" w:hanging="226"/>
            </w:pPr>
            <w:r>
              <w:rPr/>
              <w:t>* 우리 지역이 예전과 어떻게 달라졌을까요?</w:t>
            </w:r>
          </w:p>
          <w:p>
            <w:pPr>
              <w:pStyle w:val="0"/>
              <w:widowControl w:val="off"/>
              <w:ind w:left="326" w:hanging="226"/>
            </w:pPr>
            <w:r>
              <w:rPr/>
              <w:t>* 자연환경을 개발하거나 보전하지 않고 살아갈 수 있을까요?</w:t>
            </w:r>
          </w:p>
          <w:p>
            <w:pPr>
              <w:pStyle w:val="0"/>
              <w:widowControl w:val="off"/>
              <w:ind w:left="100"/>
            </w:pPr>
            <w:r>
              <w:pict>
                <v:roundrect arcsize="13107f" id="_x1798508559"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00"/>
              <w:numPr>
                <w:numId w:val="11"/>
                <w:ilvl w:val="0"/>
              </w:numPr>
            </w:pPr>
            <w:r>
              <w:rPr/>
              <w:t xml:space="preserve">자연환경 개발과 보전의 긍정적인 영향 등 균형 있는 관점을 넣어 자료 완성하기 </w:t>
            </w:r>
          </w:p>
          <w:p>
            <w:pPr>
              <w:pStyle w:val="0"/>
              <w:widowControl w:val="off"/>
              <w:ind w:left="100"/>
              <w:numPr>
                <w:numId w:val="11"/>
                <w:ilvl w:val="0"/>
              </w:numPr>
            </w:pPr>
            <w:r>
              <w:rPr/>
              <w:t>지역 자연환경을 위한 지속 가능한 발전 방안 제시하기</w:t>
            </w:r>
          </w:p>
          <w:p>
            <w:pPr>
              <w:pStyle w:val="0"/>
              <w:widowControl w:val="off"/>
              <w:ind w:left="100"/>
            </w:pPr>
            <w:r>
              <w:pict>
                <v:roundrect arcsize="13107f" id="_x1798508561"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100"/>
            </w:pPr>
            <w:r>
              <w:rPr/>
              <w:t>* 자연환경을 보전하면서 개발하려면 어떤 방법이 필요할까요?</w:t>
            </w:r>
          </w:p>
          <w:p>
            <w:pPr>
              <w:pStyle w:val="0"/>
              <w:widowControl w:val="off"/>
              <w:ind w:left="342" w:hanging="242"/>
            </w:pPr>
            <w:r>
              <w:rPr/>
              <w:t>* 우리가 지역의 자연환경을 보전하면서 개발해야 하는 이유는 무엇일까요?</w:t>
            </w:r>
          </w:p>
        </w:tc>
        <w:tc>
          <w:tcPr>
            <w:tcW w:w="1345" w:type="dxa"/>
            <w:tcBorders>
              <w:top w:val="double" w:color="ac9cca" w:sz="4"/>
              <w:left w:val="single" w:color="ac9cca" w:sz="7"/>
              <w:bottom w:val="double" w:color="ac9cca" w:sz="4"/>
              <w:right w:val="none" w:color="ac9cca" w:sz="7"/>
            </w:tcBorders>
            <w:shd w:val="clear" w:fill="ffffff"/>
            <w:vAlign w:val="center"/>
          </w:tcPr>
          <w:p>
            <w:pPr>
              <w:pStyle w:val="0"/>
              <w:widowControl w:val="off"/>
              <w:wordWrap w:val="1"/>
              <w:jc w:val="center"/>
            </w:pPr>
            <w:r>
              <w:rPr/>
              <w:t>스마트기기,</w:t>
            </w:r>
          </w:p>
          <w:p>
            <w:pPr>
              <w:pStyle w:val="0"/>
              <w:widowControl w:val="off"/>
              <w:wordWrap w:val="1"/>
              <w:jc w:val="center"/>
            </w:pPr>
            <w:r>
              <w:rPr/>
              <w:t>디지털 영상지도</w:t>
            </w:r>
          </w:p>
          <w:p>
            <w:pPr>
              <w:pStyle w:val="0"/>
              <w:widowControl w:val="off"/>
              <w:wordWrap w:val="1"/>
              <w:jc w:val="center"/>
              <w:rPr/>
            </w:pPr>
          </w:p>
          <w:p>
            <w:pPr>
              <w:pStyle w:val="0"/>
              <w:widowControl w:val="off"/>
              <w:wordWrap w:val="1"/>
              <w:jc w:val="center"/>
            </w:pPr>
            <w:r>
              <w:rPr/>
              <w:t>*</w:t>
            </w:r>
          </w:p>
          <w:p>
            <w:pPr>
              <w:pStyle w:val="0"/>
              <w:widowControl w:val="off"/>
              <w:wordWrap w:val="1"/>
              <w:jc w:val="center"/>
            </w:pPr>
            <w:r>
              <w:rPr/>
              <w:t>스마트기기,</w:t>
            </w:r>
          </w:p>
          <w:p>
            <w:pPr>
              <w:pStyle w:val="0"/>
              <w:widowControl w:val="off"/>
              <w:wordWrap w:val="1"/>
              <w:jc w:val="center"/>
            </w:pPr>
            <w:r>
              <w:rPr/>
              <w:t>에듀테크</w:t>
            </w:r>
          </w:p>
        </w:tc>
      </w:tr>
      <w:tr>
        <w:trPr>
          <w:trHeight w:val="6930"/>
        </w:trPr>
        <w:tc>
          <w:tcPr>
            <w:tcW w:w="779" w:type="dxa"/>
            <w:tcBorders>
              <w:top w:val="double" w:color="ac9cca" w:sz="4"/>
              <w:left w:val="none" w:color="ac9cca" w:sz="7"/>
              <w:bottom w:val="double" w:color="ac9cca" w:sz="4"/>
              <w:right w:val="single" w:color="ac9cca" w:sz="7"/>
            </w:tcBorders>
            <w:shd w:val="clear" w:fill="ffffff"/>
            <w:vAlign w:val="center"/>
          </w:tcPr>
          <w:p>
            <w:pPr>
              <w:pStyle w:val="0"/>
              <w:widowControl w:val="off"/>
              <w:wordWrap w:val="1"/>
              <w:jc w:val="center"/>
            </w:pPr>
            <w:r>
              <w:rPr/>
              <w:t>8</w:t>
            </w:r>
          </w:p>
        </w:tc>
        <w:tc>
          <w:tcPr>
            <w:tcW w:w="1467" w:type="dxa"/>
            <w:tcBorders>
              <w:top w:val="double" w:color="ac9cca" w:sz="4"/>
              <w:left w:val="single" w:color="ac9cca" w:sz="7"/>
              <w:bottom w:val="double" w:color="ac9cca" w:sz="4"/>
              <w:right w:val="single" w:color="ac9cca" w:sz="7"/>
            </w:tcBorders>
            <w:shd w:val="clear" w:fill="ffffff"/>
            <w:vAlign w:val="center"/>
          </w:tcPr>
          <w:p>
            <w:pPr>
              <w:pStyle w:val="0"/>
              <w:widowControl w:val="off"/>
              <w:wordWrap w:val="1"/>
              <w:jc w:val="center"/>
            </w:pPr>
            <w:r>
              <w:rPr/>
              <w:t>지역 개발 계획 위원회에서 제안하기</w:t>
            </w:r>
          </w:p>
        </w:tc>
        <w:tc>
          <w:tcPr>
            <w:tcW w:w="5995" w:type="dxa"/>
            <w:tcBorders>
              <w:top w:val="double" w:color="ac9cca" w:sz="4"/>
              <w:left w:val="single" w:color="ac9cca" w:sz="7"/>
              <w:bottom w:val="double" w:color="ac9cca" w:sz="4"/>
              <w:right w:val="single" w:color="ac9cca" w:sz="7"/>
            </w:tcBorders>
            <w:shd w:val="clear" w:fill="ffffff"/>
            <w:vAlign w:val="center"/>
          </w:tcPr>
          <w:p>
            <w:pPr>
              <w:pStyle w:val="0"/>
              <w:widowControl w:val="off"/>
              <w:ind w:left="100"/>
            </w:pPr>
            <w:r>
              <w:pict>
                <v:roundrect arcsize="13107f" id="_x179850856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100"/>
            </w:pPr>
            <w:r>
              <w:pict>
                <v:rect id="_x1798508565" style="v-text-anchor:middle;width:286.52pt;height:25.0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rPr>
                          <w:t>∙지속</w:t>
                        </w:r>
                        <w:r>
                          <w:rPr>
                            <w:rFonts w:ascii="한컴산뜻돋움" w:eastAsia="한컴산뜻돋움"/>
                            <w:b/>
                          </w:rPr>
                          <w:t xml:space="preserve"> 가능한 관점에서 자연환경을 어떻게 해야 할까요?</w:t>
                        </w:r>
                      </w:p>
                    </w:txbxContent>
                  </v:textbox>
                </v:rect>
              </w:pict>
            </w:r>
          </w:p>
          <w:p>
            <w:pPr>
              <w:pStyle w:val="0"/>
              <w:widowControl w:val="off"/>
              <w:ind w:left="100"/>
            </w:pPr>
            <w:r>
              <w:pict>
                <v:roundrect arcsize="13107f" id="_x1798508567"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00"/>
              <w:numPr>
                <w:numId w:val="11"/>
                <w:ilvl w:val="0"/>
              </w:numPr>
            </w:pPr>
            <w:r>
              <w:rPr/>
              <w:t>지역 개발 계획 위원회에서 지역 환경 전문가로서 지역 자연환경의 변화 모습과 지속 가능한 발전 방안 제안하기</w:t>
            </w:r>
          </w:p>
          <w:p>
            <w:pPr>
              <w:pStyle w:val="0"/>
              <w:widowControl w:val="off"/>
              <w:ind w:left="100"/>
              <w:numPr>
                <w:numId w:val="11"/>
                <w:ilvl w:val="0"/>
              </w:numPr>
            </w:pPr>
            <w:r>
              <w:rPr/>
              <w:t>자연환경 개발과 보전의 긍정적인 영향 발표하기</w:t>
            </w:r>
          </w:p>
          <w:p>
            <w:pPr>
              <w:pStyle w:val="0"/>
              <w:widowControl w:val="off"/>
              <w:ind w:left="100"/>
            </w:pPr>
            <w:r>
              <w:pict>
                <v:roundrect arcsize="13107f" id="_x1798508569"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326" w:hanging="226"/>
            </w:pPr>
            <w:r>
              <w:rPr/>
              <w:t>* 지역 환경 전문가가 제안한 해결 방안은 어떻게 평가하나요?</w:t>
            </w:r>
          </w:p>
          <w:p>
            <w:pPr>
              <w:pStyle w:val="0"/>
              <w:widowControl w:val="off"/>
              <w:ind w:left="326" w:hanging="226"/>
            </w:pPr>
            <w:r>
              <w:rPr/>
              <w:t xml:space="preserve">* </w:t>
            </w:r>
            <w:r>
              <w:rPr>
                <w:spacing w:val="-2"/>
              </w:rPr>
              <w:t>자연환경을 개발하거나 보전하면 우리에게 어떤 영향을 줄까요?</w:t>
            </w:r>
          </w:p>
          <w:p>
            <w:pPr>
              <w:pStyle w:val="0"/>
              <w:widowControl w:val="off"/>
              <w:ind w:left="100"/>
            </w:pPr>
            <w:r>
              <w:pict>
                <v:roundrect arcsize="13107f" id="_x1798508571"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00"/>
              <w:numPr>
                <w:numId w:val="11"/>
                <w:ilvl w:val="0"/>
              </w:numPr>
            </w:pPr>
            <w:r>
              <w:rPr/>
              <w:t>지역 환경 전문가들의 제안을 들으며 지속 가능한 발전 방안 정리하기</w:t>
            </w:r>
          </w:p>
          <w:p>
            <w:pPr>
              <w:pStyle w:val="0"/>
              <w:widowControl w:val="off"/>
              <w:ind w:left="100"/>
              <w:numPr>
                <w:numId w:val="11"/>
                <w:ilvl w:val="0"/>
              </w:numPr>
            </w:pPr>
            <w:r>
              <w:rPr/>
              <w:t>자연과의 공존을 바탕으로 환경을 개발하거나 보전해야 함을 인식하기</w:t>
            </w:r>
          </w:p>
          <w:p>
            <w:pPr>
              <w:pStyle w:val="0"/>
              <w:widowControl w:val="off"/>
              <w:ind w:left="100"/>
            </w:pPr>
            <w:r>
              <w:pict>
                <v:roundrect arcsize="13107f" id="_x1798508573"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342" w:hanging="242"/>
            </w:pPr>
            <w:r>
              <w:rPr/>
              <w:t>* 지역 환경 전문가가 제안한 내용 이외에 또 다른 해결 방안이 있나요?</w:t>
            </w:r>
          </w:p>
          <w:p>
            <w:pPr>
              <w:pStyle w:val="0"/>
              <w:widowControl w:val="off"/>
              <w:ind w:left="342" w:hanging="242"/>
            </w:pPr>
            <w:r>
              <w:rPr/>
              <w:t>* 자연환경과의 공존을 위해 우리가 할 수 있는 것은 무엇일까요?</w:t>
            </w:r>
          </w:p>
        </w:tc>
        <w:tc>
          <w:tcPr>
            <w:tcW w:w="1345" w:type="dxa"/>
            <w:tcBorders>
              <w:top w:val="double" w:color="ac9cca" w:sz="4"/>
              <w:left w:val="single" w:color="ac9cca" w:sz="7"/>
              <w:bottom w:val="double" w:color="ac9cca" w:sz="4"/>
              <w:right w:val="none" w:color="ac9cca" w:sz="7"/>
            </w:tcBorders>
            <w:shd w:val="clear" w:fill="ffffff"/>
            <w:vAlign w:val="center"/>
          </w:tcPr>
          <w:p>
            <w:pPr>
              <w:pStyle w:val="0"/>
              <w:widowControl w:val="off"/>
              <w:wordWrap w:val="1"/>
              <w:jc w:val="center"/>
            </w:pPr>
            <w:r>
              <w:rPr/>
              <w:t>에듀테크</w:t>
            </w:r>
          </w:p>
          <w:p>
            <w:pPr>
              <w:pStyle w:val="0"/>
              <w:widowControl w:val="off"/>
              <w:wordWrap w:val="1"/>
              <w:jc w:val="center"/>
            </w:pPr>
            <w:r>
              <w:rPr/>
              <w:t>*</w:t>
            </w:r>
          </w:p>
          <w:p>
            <w:pPr>
              <w:pStyle w:val="0"/>
              <w:widowControl w:val="off"/>
              <w:wordWrap w:val="1"/>
              <w:jc w:val="center"/>
            </w:pPr>
            <w:r>
              <w:rPr/>
              <w:t>스마트기기,</w:t>
            </w:r>
          </w:p>
          <w:p>
            <w:pPr>
              <w:pStyle w:val="0"/>
              <w:widowControl w:val="off"/>
              <w:wordWrap w:val="1"/>
              <w:jc w:val="center"/>
            </w:pPr>
            <w:r>
              <w:rPr/>
              <w:t xml:space="preserve">디지털 </w:t>
            </w:r>
          </w:p>
          <w:p>
            <w:pPr>
              <w:pStyle w:val="0"/>
              <w:widowControl w:val="off"/>
              <w:wordWrap w:val="1"/>
              <w:jc w:val="center"/>
            </w:pPr>
            <w:r>
              <w:rPr/>
              <w:t>협업 도구</w:t>
            </w:r>
          </w:p>
        </w:tc>
      </w:tr>
      <w:tr>
        <w:trPr>
          <w:trHeight w:val="6491"/>
        </w:trPr>
        <w:tc>
          <w:tcPr>
            <w:tcW w:w="779" w:type="dxa"/>
            <w:tcBorders>
              <w:top w:val="double" w:color="ac9cca" w:sz="4"/>
              <w:left w:val="none" w:color="ac9cca" w:sz="7"/>
              <w:bottom w:val="double" w:color="ac9cca" w:sz="4"/>
              <w:right w:val="single" w:color="ac9cca" w:sz="7"/>
            </w:tcBorders>
            <w:shd w:val="clear" w:fill="ffffff"/>
            <w:vAlign w:val="center"/>
          </w:tcPr>
          <w:p>
            <w:pPr>
              <w:pStyle w:val="0"/>
              <w:widowControl w:val="off"/>
              <w:wordWrap w:val="1"/>
              <w:jc w:val="center"/>
            </w:pPr>
            <w:r>
              <w:rPr/>
              <w:t>9</w:t>
            </w:r>
          </w:p>
        </w:tc>
        <w:tc>
          <w:tcPr>
            <w:tcW w:w="1467" w:type="dxa"/>
            <w:tcBorders>
              <w:top w:val="double" w:color="ac9cca" w:sz="4"/>
              <w:left w:val="single" w:color="ac9cca" w:sz="7"/>
              <w:bottom w:val="double" w:color="ac9cca" w:sz="4"/>
              <w:right w:val="single" w:color="ac9cca" w:sz="7"/>
            </w:tcBorders>
            <w:shd w:val="clear" w:fill="ffffff"/>
            <w:vAlign w:val="center"/>
          </w:tcPr>
          <w:p>
            <w:pPr>
              <w:pStyle w:val="0"/>
              <w:widowControl w:val="off"/>
              <w:wordWrap w:val="1"/>
              <w:jc w:val="center"/>
            </w:pPr>
            <w:r>
              <w:rPr/>
              <w:t>‘자연환경 공존 챌린지’ 실천하기</w:t>
            </w:r>
          </w:p>
        </w:tc>
        <w:tc>
          <w:tcPr>
            <w:tcW w:w="5995" w:type="dxa"/>
            <w:tcBorders>
              <w:top w:val="double" w:color="ac9cca" w:sz="4"/>
              <w:left w:val="single" w:color="ac9cca" w:sz="7"/>
              <w:bottom w:val="double" w:color="ac9cca" w:sz="4"/>
              <w:right w:val="single" w:color="ac9cca" w:sz="7"/>
            </w:tcBorders>
            <w:shd w:val="clear" w:fill="ffffff"/>
            <w:vAlign w:val="center"/>
          </w:tcPr>
          <w:p>
            <w:pPr>
              <w:pStyle w:val="0"/>
              <w:widowControl w:val="off"/>
              <w:ind w:left="100"/>
            </w:pPr>
            <w:r>
              <w:pict>
                <v:roundrect arcsize="13107f" id="_x179850857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100"/>
            </w:pPr>
            <w:r>
              <w:pict>
                <v:rect id="_x1798508577" style="v-text-anchor:middle;width:286.52pt;height:25.0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rPr>
                          <w:t>∙지역</w:t>
                        </w:r>
                        <w:r>
                          <w:rPr>
                            <w:rFonts w:ascii="한컴산뜻돋움" w:eastAsia="한컴산뜻돋움"/>
                            <w:b/>
                          </w:rPr>
                          <w:t xml:space="preserve"> 자연환경을 위해 무엇을 할 수 있을까요?</w:t>
                        </w:r>
                      </w:p>
                    </w:txbxContent>
                  </v:textbox>
                </v:rect>
              </w:pict>
            </w:r>
          </w:p>
          <w:p>
            <w:pPr>
              <w:pStyle w:val="0"/>
              <w:widowControl w:val="off"/>
              <w:ind w:left="100"/>
            </w:pPr>
            <w:r>
              <w:pict>
                <v:roundrect arcsize="13107f" id="_x1798508579"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00"/>
              <w:numPr>
                <w:numId w:val="11"/>
                <w:ilvl w:val="0"/>
              </w:numPr>
            </w:pPr>
            <w:r>
              <w:rPr/>
              <w:t>‘우리 지역 자연환경과 공존하기 위해서는?’이라는 주제로 토의에 참여하기</w:t>
            </w:r>
          </w:p>
          <w:p>
            <w:pPr>
              <w:pStyle w:val="0"/>
              <w:widowControl w:val="off"/>
              <w:ind w:left="100"/>
              <w:numPr>
                <w:numId w:val="11"/>
                <w:ilvl w:val="0"/>
              </w:numPr>
            </w:pPr>
            <w:r>
              <w:rPr/>
              <w:t>우리 지역 자연환경을 위해 실천할 수 있는 내용 공유하기</w:t>
            </w:r>
          </w:p>
          <w:p>
            <w:pPr>
              <w:pStyle w:val="0"/>
              <w:widowControl w:val="off"/>
              <w:ind w:left="100"/>
            </w:pPr>
            <w:r>
              <w:pict>
                <v:roundrect arcsize="13107f" id="_x1798508581"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326" w:hanging="226"/>
            </w:pPr>
            <w:r>
              <w:rPr/>
              <w:t>* 어떻게 ‘자연환경 공존 챌린지’를 꾸준히 실천할 수 있을까요?</w:t>
            </w:r>
          </w:p>
          <w:p>
            <w:pPr>
              <w:pStyle w:val="0"/>
              <w:widowControl w:val="off"/>
              <w:ind w:left="326" w:hanging="226"/>
            </w:pPr>
            <w:r>
              <w:rPr/>
              <w:t>* 우리가 제시한 아이디어를 실현하기 위해 어떤 노력을 해야 할까요?</w:t>
            </w:r>
          </w:p>
          <w:p>
            <w:pPr>
              <w:pStyle w:val="0"/>
              <w:widowControl w:val="off"/>
              <w:ind w:left="100"/>
            </w:pPr>
            <w:r>
              <w:pict>
                <v:roundrect arcsize="13107f" id="_x1798508583"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00"/>
              <w:numPr>
                <w:numId w:val="11"/>
                <w:ilvl w:val="0"/>
              </w:numPr>
            </w:pPr>
            <w:r>
              <w:rPr/>
              <w:t>가족과 함께 ‘자연환경 공존 챌린지’ 실천하고 패들렛에 인증하기(자원 절약 캠페인, 지역과 함께하는 제로 플라스틱 캠페인, 산속 캠핑장에서 여가 활동 즐기기 등)</w:t>
            </w:r>
          </w:p>
          <w:p>
            <w:pPr>
              <w:pStyle w:val="0"/>
              <w:widowControl w:val="off"/>
              <w:ind w:left="100"/>
              <w:numPr>
                <w:numId w:val="11"/>
                <w:ilvl w:val="0"/>
              </w:numPr>
            </w:pPr>
            <w:r>
              <w:rPr/>
              <w:t>‘자연환경 공존 챌린지’를 실천하며 느끼게 된 점 나누기</w:t>
            </w:r>
          </w:p>
          <w:p>
            <w:pPr>
              <w:pStyle w:val="0"/>
              <w:widowControl w:val="off"/>
              <w:ind w:left="100"/>
            </w:pPr>
            <w:r>
              <w:pict>
                <v:roundrect arcsize="13107f" id="_x1798508585"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100"/>
            </w:pPr>
            <w:r>
              <w:rPr/>
              <w:t>* 우리 지역의 자연환경에 관심을 가지는 것이 왜 중요할까요?</w:t>
            </w:r>
          </w:p>
        </w:tc>
        <w:tc>
          <w:tcPr>
            <w:tcW w:w="1345" w:type="dxa"/>
            <w:tcBorders>
              <w:top w:val="double" w:color="ac9cca" w:sz="4"/>
              <w:left w:val="single" w:color="ac9cca" w:sz="7"/>
              <w:bottom w:val="double" w:color="ac9cca" w:sz="4"/>
              <w:right w:val="none" w:color="ac9cca" w:sz="7"/>
            </w:tcBorders>
            <w:shd w:val="clear" w:fill="ffffff"/>
            <w:vAlign w:val="center"/>
          </w:tcPr>
          <w:p>
            <w:pPr>
              <w:pStyle w:val="0"/>
              <w:widowControl w:val="off"/>
              <w:wordWrap w:val="1"/>
              <w:jc w:val="center"/>
            </w:pPr>
            <w:r>
              <w:rPr/>
              <w:t>스마트기기,</w:t>
            </w:r>
          </w:p>
          <w:p>
            <w:pPr>
              <w:pStyle w:val="0"/>
              <w:widowControl w:val="off"/>
              <w:wordWrap w:val="1"/>
              <w:jc w:val="center"/>
            </w:pPr>
            <w:r>
              <w:rPr/>
              <w:t xml:space="preserve">디지털 </w:t>
            </w:r>
          </w:p>
          <w:p>
            <w:pPr>
              <w:pStyle w:val="0"/>
              <w:widowControl w:val="off"/>
              <w:wordWrap w:val="1"/>
              <w:jc w:val="center"/>
            </w:pPr>
            <w:r>
              <w:rPr/>
              <w:t>협업 도구</w:t>
            </w:r>
          </w:p>
        </w:tc>
      </w:tr>
      <w:tr>
        <w:trPr>
          <w:trHeight w:val="3185"/>
        </w:trPr>
        <w:tc>
          <w:tcPr>
            <w:tcW w:w="779" w:type="dxa"/>
            <w:tcBorders>
              <w:top w:val="double" w:color="ac9cca" w:sz="4"/>
              <w:left w:val="none" w:color="ac9cca" w:sz="7"/>
              <w:bottom w:val="single" w:color="ac9cca" w:sz="7"/>
              <w:right w:val="single" w:color="ac9cca" w:sz="7"/>
            </w:tcBorders>
            <w:shd w:val="clear" w:fill="ffffff"/>
            <w:vAlign w:val="center"/>
          </w:tcPr>
          <w:p>
            <w:pPr>
              <w:pStyle w:val="0"/>
              <w:widowControl w:val="off"/>
              <w:wordWrap w:val="1"/>
              <w:jc w:val="center"/>
            </w:pPr>
            <w:r>
              <w:rPr/>
              <w:t>10</w:t>
            </w:r>
          </w:p>
        </w:tc>
        <w:tc>
          <w:tcPr>
            <w:tcW w:w="1467" w:type="dxa"/>
            <w:tcBorders>
              <w:top w:val="double" w:color="ac9cca" w:sz="4"/>
              <w:left w:val="single" w:color="ac9cca" w:sz="7"/>
              <w:bottom w:val="single" w:color="ac9cca" w:sz="7"/>
              <w:right w:val="single" w:color="ac9cca" w:sz="7"/>
            </w:tcBorders>
            <w:shd w:val="clear" w:fill="ffffff"/>
            <w:vAlign w:val="center"/>
          </w:tcPr>
          <w:p>
            <w:pPr>
              <w:pStyle w:val="0"/>
              <w:widowControl w:val="off"/>
              <w:wordWrap w:val="1"/>
              <w:jc w:val="center"/>
            </w:pPr>
            <w:r>
              <w:rPr/>
              <w:t>소단원 마무리</w:t>
            </w:r>
          </w:p>
        </w:tc>
        <w:tc>
          <w:tcPr>
            <w:tcW w:w="5995" w:type="dxa"/>
            <w:tcBorders>
              <w:top w:val="double" w:color="ac9cca" w:sz="4"/>
              <w:left w:val="single" w:color="ac9cca" w:sz="7"/>
              <w:bottom w:val="single" w:color="ac9cca" w:sz="7"/>
              <w:right w:val="single" w:color="ac9cca" w:sz="7"/>
            </w:tcBorders>
            <w:shd w:val="clear" w:fill="ffffff"/>
            <w:vAlign w:val="center"/>
          </w:tcPr>
          <w:p>
            <w:pPr>
              <w:pStyle w:val="0"/>
              <w:widowControl w:val="off"/>
              <w:ind w:left="100"/>
            </w:pPr>
            <w:r>
              <w:pict>
                <v:roundrect arcsize="13107f" id="_x179850858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100"/>
            </w:pPr>
            <w:r>
              <w:pict>
                <v:rect id="_x1798508589" style="v-text-anchor:middle;width:286.52pt;height:25.0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rPr>
                          <w:t>∙자연환경과</w:t>
                        </w:r>
                        <w:r>
                          <w:rPr>
                            <w:rFonts w:ascii="한컴산뜻돋움" w:eastAsia="한컴산뜻돋움"/>
                            <w:b/>
                          </w:rPr>
                          <w:t xml:space="preserve"> 공존하는 태도는 왜 필요할까요?</w:t>
                        </w:r>
                      </w:p>
                    </w:txbxContent>
                  </v:textbox>
                </v:rect>
              </w:pict>
            </w:r>
          </w:p>
          <w:p>
            <w:pPr>
              <w:pStyle w:val="0"/>
              <w:widowControl w:val="off"/>
              <w:ind w:left="100"/>
            </w:pPr>
            <w:r>
              <w:pict>
                <v:roundrect arcsize="13107f" id="_x1798508591"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00"/>
              <w:numPr>
                <w:numId w:val="11"/>
                <w:ilvl w:val="0"/>
              </w:numPr>
            </w:pPr>
            <w:r>
              <w:rPr/>
              <w:t>배운 내용 정리 및 성찰하기(자기 평가 및 동료 평가)</w:t>
            </w:r>
          </w:p>
          <w:p>
            <w:pPr>
              <w:pStyle w:val="0"/>
              <w:widowControl w:val="off"/>
              <w:ind w:left="100"/>
              <w:numPr>
                <w:numId w:val="11"/>
                <w:ilvl w:val="0"/>
              </w:numPr>
            </w:pPr>
            <w:r>
              <w:rPr/>
              <w:t>소단원 활동 정리하기</w:t>
            </w:r>
          </w:p>
          <w:p>
            <w:pPr>
              <w:pStyle w:val="0"/>
              <w:widowControl w:val="off"/>
              <w:ind w:left="100"/>
            </w:pPr>
            <w:r>
              <w:pict>
                <v:roundrect arcsize="13107f" id="_x1798508593"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326" w:hanging="226"/>
            </w:pPr>
            <w:r>
              <w:rPr/>
              <w:t xml:space="preserve">* 다음 활동에서는 어떤 부분을 더 노력해야 할까요? </w:t>
            </w:r>
          </w:p>
          <w:p>
            <w:pPr>
              <w:pStyle w:val="0"/>
              <w:widowControl w:val="off"/>
              <w:ind w:left="326" w:hanging="226"/>
            </w:pPr>
            <w:r>
              <w:rPr/>
              <w:t>* 칭찬할 만한 친구는 누구인가요? 왜 그렇게 생각하나요?</w:t>
            </w:r>
          </w:p>
        </w:tc>
        <w:tc>
          <w:tcPr>
            <w:tcW w:w="1345" w:type="dxa"/>
            <w:tcBorders>
              <w:top w:val="double" w:color="ac9cca" w:sz="4"/>
              <w:left w:val="single" w:color="ac9cca" w:sz="7"/>
              <w:bottom w:val="single" w:color="ac9cca" w:sz="7"/>
              <w:right w:val="none" w:color="ac9cca" w:sz="7"/>
            </w:tcBorders>
            <w:shd w:val="clear" w:fill="ffffff"/>
            <w:vAlign w:val="center"/>
          </w:tcPr>
          <w:p>
            <w:pPr>
              <w:pStyle w:val="0"/>
              <w:widowControl w:val="off"/>
              <w:wordWrap w:val="1"/>
              <w:jc w:val="center"/>
            </w:pPr>
            <w:r>
              <w:rPr/>
              <w:t>스마트기기,</w:t>
            </w:r>
          </w:p>
          <w:p>
            <w:pPr>
              <w:pStyle w:val="0"/>
              <w:widowControl w:val="off"/>
              <w:wordWrap w:val="1"/>
              <w:jc w:val="center"/>
            </w:pPr>
            <w:r>
              <w:rPr/>
              <w:t xml:space="preserve">디지털 </w:t>
            </w:r>
          </w:p>
          <w:p>
            <w:pPr>
              <w:pStyle w:val="0"/>
              <w:widowControl w:val="off"/>
              <w:wordWrap w:val="1"/>
              <w:jc w:val="center"/>
            </w:pPr>
            <w:r>
              <w:rPr/>
              <w:t>협업 도구</w:t>
            </w:r>
          </w:p>
        </w:tc>
      </w:tr>
    </w:tbl>
    <w:p>
      <w:pPr>
        <w:pStyle w:val="27"/>
        <w:widowControl w:val="off"/>
        <w:spacing w:before="0"/>
      </w:pPr>
    </w:p>
    <w:p>
      <w:pPr>
        <w:pStyle w:val="27"/>
        <w:widowControl w:val="off"/>
        <w:spacing w:before="0"/>
        <w:rPr>
          <w:color w:val="000000"/>
          <w:sz w:val="24"/>
        </w:rPr>
      </w:pPr>
    </w:p>
    <w:p>
      <w:pPr>
        <w:pStyle w:val="27"/>
        <w:widowControl w:val="off"/>
        <w:spacing w:before="0"/>
        <w:rPr/>
      </w:pPr>
    </w:p>
    <w:p>
      <w:pPr>
        <w:pStyle w:val="27"/>
        <w:widowControl w:val="off"/>
        <w:spacing w:before="0"/>
      </w:pPr>
      <w:r>
        <w:rPr/>
        <w:t>4. 탐구 질문으로 설계하는 수업·평가 사례</w:t>
      </w:r>
    </w:p>
    <w:p>
      <w:pPr>
        <w:pStyle w:val="30"/>
        <w:widowControl w:val="off"/>
        <w:spacing w:line="288" w:lineRule="auto"/>
        <w:ind w:left="1203" w:hanging="1203"/>
      </w:pPr>
      <w:r>
        <w:pict>
          <v:roundrect arcsize="13107f" id="_x179850859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수업자 의도</w:t>
                  </w:r>
                </w:p>
              </w:txbxContent>
            </v:textbox>
          </v:roundrect>
        </w:pict>
      </w:r>
      <w:r>
        <w:rPr>
          <w:rFonts w:ascii="한컴산뜻돋움" w:eastAsia="한컴산뜻돋움"/>
          <w:spacing w:val="0"/>
        </w:rPr>
        <w:t>인간은 주변을 둘러싸고 있는 자연환경과 함께 살아가며 삶의 질의 향상 및 자연과의 공존을 위해 자연환경을 개발하거나 보전하기도 한다. 학생들은 전 차시에서 서울과 여러 지역의 자연환경과 인문환경을 비교하여 특징을 조직화하였다. 이 수업에서는 학생들이 생활 모습과 환경을 떠올려보고 분류함으로써 인간과 자연환경의 관계를 일반화할 수 있도록 설계하였다.</w:t>
      </w:r>
    </w:p>
    <w:tbl>
      <w:tblPr>
        <w:tblOverlap w:val="never"/>
        <w:tblW w:w="942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77"/>
        <w:gridCol w:w="5042"/>
        <w:gridCol w:w="20"/>
        <w:gridCol w:w="1110"/>
        <w:gridCol w:w="20"/>
        <w:gridCol w:w="2160"/>
      </w:tblGrid>
      <w:tr>
        <w:trPr>
          <w:trHeight w:val="485"/>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264" w:lineRule="auto"/>
              <w:jc w:val="center"/>
            </w:pPr>
            <w:r>
              <w:rPr>
                <w:rFonts w:eastAsia="한컴산뜻돋움"/>
                <w:b/>
              </w:rPr>
              <w:t>영역</w:t>
            </w:r>
          </w:p>
        </w:tc>
        <w:tc>
          <w:tcPr>
            <w:tcW w:w="5042" w:type="dxa"/>
            <w:tcBorders>
              <w:top w:val="single" w:color="ac9cca" w:sz="3"/>
              <w:left w:val="single" w:color="ac9cca" w:sz="3"/>
              <w:bottom w:val="single" w:color="ac9cca" w:sz="3"/>
              <w:right w:val="single" w:color="ac9cca" w:sz="3"/>
            </w:tcBorders>
            <w:vAlign w:val="center"/>
          </w:tcPr>
          <w:p>
            <w:pPr>
              <w:pStyle w:val="23"/>
              <w:widowControl w:val="off"/>
              <w:spacing w:line="264" w:lineRule="auto"/>
            </w:pPr>
            <w:r>
              <w:rPr>
                <w:rFonts w:ascii="한컴산뜻돋움" w:eastAsia="한컴산뜻돋움"/>
              </w:rPr>
              <w:t>자연환경과 인간생활</w:t>
            </w:r>
          </w:p>
        </w:tc>
        <w:tc>
          <w:tcPr>
            <w:tcW w:w="1150" w:type="dxa"/>
            <w:gridSpan w:val="3"/>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264" w:lineRule="auto"/>
              <w:jc w:val="center"/>
            </w:pPr>
            <w:r>
              <w:rPr>
                <w:rFonts w:ascii="한컴산뜻돋움" w:eastAsia="한컴산뜻돋움"/>
              </w:rPr>
              <w:t xml:space="preserve">교과 역량 </w:t>
            </w:r>
          </w:p>
        </w:tc>
        <w:tc>
          <w:tcPr>
            <w:tcW w:w="2160" w:type="dxa"/>
            <w:tcBorders>
              <w:top w:val="single" w:color="ac9cca" w:sz="3"/>
              <w:left w:val="single" w:color="ac9cca" w:sz="3"/>
              <w:bottom w:val="single" w:color="ac9cca" w:sz="3"/>
              <w:right w:val="none" w:color="8acdf0" w:sz="9"/>
            </w:tcBorders>
            <w:vAlign w:val="center"/>
          </w:tcPr>
          <w:p>
            <w:pPr>
              <w:pStyle w:val="23"/>
              <w:widowControl w:val="off"/>
              <w:spacing w:line="264" w:lineRule="auto"/>
            </w:pPr>
            <w:r>
              <w:rPr>
                <w:rFonts w:ascii="한컴산뜻돋움" w:eastAsia="한컴산뜻돋움"/>
              </w:rPr>
              <w:t>비판적 사고력</w:t>
            </w:r>
          </w:p>
          <w:p>
            <w:pPr>
              <w:pStyle w:val="23"/>
              <w:widowControl w:val="off"/>
              <w:spacing w:line="264" w:lineRule="auto"/>
            </w:pPr>
            <w:r>
              <w:rPr>
                <w:rFonts w:ascii="한컴산뜻돋움" w:eastAsia="한컴산뜻돋움"/>
              </w:rPr>
              <w:t>의사소통 및 협업 능력</w:t>
            </w:r>
          </w:p>
        </w:tc>
      </w:tr>
      <w:tr>
        <w:trPr>
          <w:trHeight w:val="485"/>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264" w:lineRule="auto"/>
              <w:jc w:val="center"/>
            </w:pPr>
            <w:r>
              <w:rPr>
                <w:rFonts w:ascii="한컴산뜻돋움" w:eastAsia="한컴산뜻돋움"/>
                <w:b/>
              </w:rPr>
              <w:t>핵심 아이디어</w:t>
            </w:r>
          </w:p>
        </w:tc>
        <w:tc>
          <w:tcPr>
            <w:tcW w:w="8351" w:type="dxa"/>
            <w:gridSpan w:val="5"/>
            <w:tcBorders>
              <w:top w:val="single" w:color="ac9cca" w:sz="3"/>
              <w:left w:val="single" w:color="ac9cca" w:sz="3"/>
              <w:bottom w:val="single" w:color="ac9cca" w:sz="3"/>
              <w:right w:val="none" w:color="8acdf0" w:sz="9"/>
            </w:tcBorders>
            <w:vAlign w:val="center"/>
          </w:tcPr>
          <w:p>
            <w:pPr>
              <w:pStyle w:val="0"/>
              <w:widowControl w:val="off"/>
              <w:spacing w:line="264" w:lineRule="auto"/>
            </w:pPr>
            <w:r>
              <w:rPr>
                <w:rFonts w:ascii="한컴산뜻돋움" w:eastAsia="한컴산뜻돋움"/>
                <w:sz w:val="20"/>
              </w:rPr>
              <w:t>인간은 자연환경에 의존하고 적응하며, 자연환경을 변형시키기도 한다.</w:t>
            </w:r>
          </w:p>
        </w:tc>
      </w:tr>
      <w:tr>
        <w:trPr>
          <w:trHeight w:val="317"/>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264" w:lineRule="auto"/>
              <w:jc w:val="center"/>
            </w:pPr>
            <w:r>
              <w:rPr>
                <w:rFonts w:eastAsia="한컴산뜻돋움"/>
              </w:rPr>
              <w:t>단원</w:t>
            </w:r>
          </w:p>
        </w:tc>
        <w:tc>
          <w:tcPr>
            <w:tcW w:w="8351" w:type="dxa"/>
            <w:gridSpan w:val="5"/>
            <w:tcBorders>
              <w:top w:val="single" w:color="ac9cca" w:sz="3"/>
              <w:left w:val="single" w:color="ac9cca" w:sz="3"/>
              <w:bottom w:val="single" w:color="ac9cca" w:sz="3"/>
              <w:right w:val="none" w:color="8acdf0" w:sz="9"/>
            </w:tcBorders>
            <w:vAlign w:val="center"/>
          </w:tcPr>
          <w:p>
            <w:pPr>
              <w:pStyle w:val="23"/>
              <w:widowControl w:val="off"/>
              <w:spacing w:line="264" w:lineRule="auto"/>
            </w:pPr>
            <w:r>
              <w:rPr>
                <w:rFonts w:ascii="한컴산뜻돋움" w:eastAsia="한컴산뜻돋움"/>
              </w:rPr>
              <w:t>10. 다양한 환경과 삶의 모습</w:t>
            </w:r>
          </w:p>
        </w:tc>
      </w:tr>
      <w:tr>
        <w:trPr>
          <w:trHeight w:val="485"/>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264" w:lineRule="auto"/>
              <w:jc w:val="center"/>
            </w:pPr>
            <w:r>
              <w:rPr>
                <w:rFonts w:ascii="한컴산뜻돋움" w:eastAsia="한컴산뜻돋움"/>
                <w:b/>
              </w:rPr>
              <w:t>단원 핵심</w:t>
            </w:r>
          </w:p>
          <w:p>
            <w:pPr>
              <w:pStyle w:val="23"/>
              <w:widowControl w:val="off"/>
              <w:wordWrap w:val="1"/>
              <w:spacing w:line="264" w:lineRule="auto"/>
              <w:jc w:val="center"/>
            </w:pPr>
            <w:r>
              <w:rPr>
                <w:rFonts w:eastAsia="한컴산뜻돋움"/>
                <w:b/>
              </w:rPr>
              <w:t>아이디어</w:t>
            </w:r>
          </w:p>
        </w:tc>
        <w:tc>
          <w:tcPr>
            <w:tcW w:w="8351" w:type="dxa"/>
            <w:gridSpan w:val="5"/>
            <w:tcBorders>
              <w:top w:val="single" w:color="ac9cca" w:sz="3"/>
              <w:left w:val="single" w:color="ac9cca" w:sz="3"/>
              <w:bottom w:val="single" w:color="ac9cca" w:sz="3"/>
              <w:right w:val="none" w:color="8acdf0" w:sz="9"/>
            </w:tcBorders>
            <w:vAlign w:val="center"/>
          </w:tcPr>
          <w:p>
            <w:pPr>
              <w:pStyle w:val="0"/>
              <w:widowControl w:val="off"/>
              <w:spacing w:line="264" w:lineRule="auto"/>
            </w:pPr>
            <w:r>
              <w:rPr>
                <w:rFonts w:ascii="한컴산뜻돋움" w:eastAsia="한컴산뜻돋움"/>
                <w:spacing w:val="-1"/>
                <w:sz w:val="20"/>
              </w:rPr>
              <w:t>인간은 자연환경과 함께 살아가며 자연환경을 개발하거나 보전하기도 한다.</w:t>
            </w:r>
          </w:p>
        </w:tc>
      </w:tr>
      <w:tr>
        <w:trPr>
          <w:trHeight w:val="56"/>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264" w:lineRule="auto"/>
              <w:jc w:val="center"/>
            </w:pPr>
            <w:r>
              <w:rPr>
                <w:rFonts w:eastAsia="한컴산뜻돋움"/>
              </w:rPr>
              <w:t>성취기준</w:t>
            </w:r>
          </w:p>
        </w:tc>
        <w:tc>
          <w:tcPr>
            <w:tcW w:w="8351" w:type="dxa"/>
            <w:gridSpan w:val="5"/>
            <w:tcBorders>
              <w:top w:val="single" w:color="ac9cca" w:sz="3"/>
              <w:left w:val="single" w:color="ac9cca" w:sz="3"/>
              <w:bottom w:val="single" w:color="ac9cca" w:sz="3"/>
              <w:right w:val="none" w:color="8acdf0" w:sz="9"/>
            </w:tcBorders>
            <w:vAlign w:val="center"/>
          </w:tcPr>
          <w:p>
            <w:pPr>
              <w:pStyle w:val="23"/>
              <w:widowControl w:val="off"/>
              <w:spacing w:line="264" w:lineRule="auto"/>
              <w:ind w:left="1149" w:hanging="1149"/>
            </w:pPr>
            <w:r>
              <w:rPr>
                <w:rFonts w:ascii="한컴산뜻돋움" w:eastAsia="한컴산뜻돋움"/>
                <w:spacing w:val="0"/>
                <w:w w:val="100"/>
              </w:rPr>
              <w:t>[4사10-01] 여러 지역의 자연환경과 인문환경의 특징을 살펴보고, 환경의 이용과 개발에 따른 변화를 탐구한다.</w:t>
            </w:r>
          </w:p>
        </w:tc>
      </w:tr>
      <w:tr>
        <w:trPr>
          <w:trHeight w:val="317"/>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264" w:lineRule="auto"/>
              <w:jc w:val="center"/>
            </w:pPr>
            <w:r>
              <w:rPr>
                <w:rFonts w:ascii="한컴산뜻돋움" w:eastAsia="한컴산뜻돋움"/>
              </w:rPr>
              <w:t>학습 주제</w:t>
            </w:r>
          </w:p>
        </w:tc>
        <w:tc>
          <w:tcPr>
            <w:tcW w:w="8351" w:type="dxa"/>
            <w:gridSpan w:val="5"/>
            <w:tcBorders>
              <w:top w:val="single" w:color="ac9cca" w:sz="3"/>
              <w:left w:val="single" w:color="ac9cca" w:sz="3"/>
              <w:bottom w:val="single" w:color="ac9cca" w:sz="3"/>
              <w:right w:val="none" w:color="8acdf0" w:sz="9"/>
            </w:tcBorders>
            <w:vAlign w:val="center"/>
          </w:tcPr>
          <w:p>
            <w:pPr>
              <w:pStyle w:val="23"/>
              <w:widowControl w:val="off"/>
              <w:spacing w:line="264" w:lineRule="auto"/>
            </w:pPr>
            <w:r>
              <w:rPr>
                <w:rFonts w:ascii="한컴산뜻돋움" w:eastAsia="한컴산뜻돋움"/>
              </w:rPr>
              <w:t>인간과 자연환경의 관계 정리하기</w:t>
            </w:r>
          </w:p>
        </w:tc>
      </w:tr>
      <w:tr>
        <w:trPr>
          <w:trHeight w:val="485"/>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264" w:lineRule="auto"/>
              <w:jc w:val="center"/>
            </w:pPr>
            <w:r>
              <w:rPr>
                <w:rFonts w:eastAsia="한컴산뜻돋움"/>
              </w:rPr>
              <w:t>차시</w:t>
            </w:r>
          </w:p>
          <w:p>
            <w:pPr>
              <w:pStyle w:val="23"/>
              <w:widowControl w:val="off"/>
              <w:wordWrap w:val="1"/>
              <w:spacing w:line="264" w:lineRule="auto"/>
              <w:jc w:val="center"/>
            </w:pPr>
            <w:r>
              <w:rPr>
                <w:rFonts w:ascii="한컴산뜻돋움" w:eastAsia="한컴산뜻돋움"/>
              </w:rPr>
              <w:t>탐구 질문</w:t>
            </w:r>
          </w:p>
        </w:tc>
        <w:tc>
          <w:tcPr>
            <w:tcW w:w="5062" w:type="dxa"/>
            <w:gridSpan w:val="2"/>
            <w:tcBorders>
              <w:top w:val="single" w:color="ac9cca" w:sz="3"/>
              <w:left w:val="single" w:color="ac9cca" w:sz="3"/>
              <w:bottom w:val="single" w:color="ac9cca" w:sz="3"/>
              <w:right w:val="single" w:color="ac9cca" w:sz="3"/>
            </w:tcBorders>
            <w:vAlign w:val="center"/>
          </w:tcPr>
          <w:p>
            <w:pPr>
              <w:pStyle w:val="23"/>
              <w:widowControl w:val="off"/>
              <w:wordWrap w:val="1"/>
              <w:spacing w:line="264" w:lineRule="auto"/>
              <w:jc w:val="center"/>
            </w:pPr>
            <w:r>
              <w:rPr>
                <w:rFonts w:ascii="한컴산뜻돋움" w:eastAsia="한컴산뜻돋움"/>
              </w:rPr>
              <w:t>인간은 자연환경과 어떤 관계가 있을까요?</w:t>
            </w:r>
          </w:p>
        </w:tc>
        <w:tc>
          <w:tcPr>
            <w:tcW w:w="1110"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264" w:lineRule="auto"/>
              <w:jc w:val="center"/>
            </w:pPr>
            <w:r>
              <w:rPr>
                <w:rFonts w:eastAsia="한컴산뜻돋움"/>
              </w:rPr>
              <w:t>차시</w:t>
            </w:r>
          </w:p>
        </w:tc>
        <w:tc>
          <w:tcPr>
            <w:tcW w:w="2180" w:type="dxa"/>
            <w:gridSpan w:val="2"/>
            <w:tcBorders>
              <w:top w:val="single" w:color="ac9cca" w:sz="3"/>
              <w:left w:val="single" w:color="ac9cca" w:sz="3"/>
              <w:bottom w:val="single" w:color="ac9cca" w:sz="3"/>
              <w:right w:val="none" w:color="8acdf0" w:sz="9"/>
            </w:tcBorders>
            <w:vAlign w:val="center"/>
          </w:tcPr>
          <w:p>
            <w:pPr>
              <w:pStyle w:val="23"/>
              <w:widowControl w:val="off"/>
              <w:spacing w:line="264" w:lineRule="auto"/>
            </w:pPr>
            <w:r>
              <w:rPr>
                <w:rFonts w:ascii="한컴산뜻돋움"/>
              </w:rPr>
              <w:t>5/10</w:t>
            </w:r>
          </w:p>
        </w:tc>
      </w:tr>
      <w:tr>
        <w:trPr>
          <w:trHeight w:val="485"/>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264" w:lineRule="auto"/>
              <w:jc w:val="center"/>
            </w:pPr>
            <w:r>
              <w:rPr>
                <w:rFonts w:ascii="한컴산뜻돋움" w:eastAsia="한컴산뜻돋움"/>
              </w:rPr>
              <w:t>교수·학습</w:t>
            </w:r>
          </w:p>
          <w:p>
            <w:pPr>
              <w:pStyle w:val="23"/>
              <w:widowControl w:val="off"/>
              <w:wordWrap w:val="1"/>
              <w:spacing w:line="264" w:lineRule="auto"/>
              <w:jc w:val="center"/>
            </w:pPr>
            <w:r>
              <w:rPr>
                <w:rFonts w:eastAsia="한컴산뜻돋움"/>
              </w:rPr>
              <w:t>방법</w:t>
            </w:r>
          </w:p>
        </w:tc>
        <w:tc>
          <w:tcPr>
            <w:tcW w:w="8351" w:type="dxa"/>
            <w:gridSpan w:val="5"/>
            <w:tcBorders>
              <w:top w:val="single" w:color="ac9cca" w:sz="3"/>
              <w:left w:val="single" w:color="ac9cca" w:sz="3"/>
              <w:bottom w:val="single" w:color="ac9cca" w:sz="3"/>
              <w:right w:val="none" w:color="8acdf0" w:sz="9"/>
            </w:tcBorders>
            <w:vAlign w:val="center"/>
          </w:tcPr>
          <w:p>
            <w:pPr>
              <w:pStyle w:val="23"/>
              <w:widowControl w:val="off"/>
              <w:tabs>
                <w:tab w:val="left" w:leader="none" w:pos="1575"/>
                <w:tab w:val="left" w:leader="none" w:pos="3075"/>
                <w:tab w:val="left" w:leader="none" w:pos="4775"/>
                <w:tab w:val="left" w:leader="none" w:pos="6536"/>
              </w:tabs>
              <w:spacing w:line="264" w:lineRule="auto"/>
            </w:pPr>
            <w:r>
              <w:rPr>
                <w:rFonts w:ascii="한컴산뜻돋움" w:eastAsia="한컴산뜻돋움"/>
              </w:rPr>
              <w:t>탐구학습, 토의·토론학습</w:t>
            </w:r>
          </w:p>
        </w:tc>
      </w:tr>
      <w:tr>
        <w:trPr>
          <w:trHeight w:val="1160"/>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264" w:lineRule="auto"/>
              <w:jc w:val="center"/>
            </w:pPr>
            <w:r>
              <w:rPr>
                <w:rFonts w:ascii="한컴산뜻돋움" w:eastAsia="한컴산뜻돋움"/>
              </w:rPr>
              <w:t>수업･평가</w:t>
            </w:r>
          </w:p>
          <w:p>
            <w:pPr>
              <w:pStyle w:val="23"/>
              <w:widowControl w:val="off"/>
              <w:wordWrap w:val="1"/>
              <w:spacing w:line="264" w:lineRule="auto"/>
              <w:jc w:val="center"/>
            </w:pPr>
            <w:r>
              <w:rPr>
                <w:rFonts w:ascii="한컴산뜻돋움" w:eastAsia="한컴산뜻돋움"/>
              </w:rPr>
              <w:t xml:space="preserve">주안점 </w:t>
            </w:r>
          </w:p>
        </w:tc>
        <w:tc>
          <w:tcPr>
            <w:tcW w:w="8351" w:type="dxa"/>
            <w:gridSpan w:val="5"/>
            <w:tcBorders>
              <w:top w:val="single" w:color="ac9cca" w:sz="3"/>
              <w:left w:val="single" w:color="ac9cca" w:sz="3"/>
              <w:bottom w:val="single" w:color="ac9cca" w:sz="3"/>
              <w:right w:val="none" w:color="8acdf0" w:sz="9"/>
            </w:tcBorders>
            <w:vAlign w:val="center"/>
          </w:tcPr>
          <w:p>
            <w:pPr>
              <w:pStyle w:val="30"/>
              <w:widowControl w:val="off"/>
              <w:spacing w:line="264" w:lineRule="auto"/>
            </w:pPr>
            <w:r>
              <w:rPr>
                <w:rFonts w:ascii="한컴산뜻돋움" w:eastAsia="한컴산뜻돋움"/>
              </w:rPr>
              <w:t xml:space="preserve">본 차시 활동을 통해 학생들은 생활 모습과 환경의 관계를 이해할 수 있어야 한다. 이를 위해 여러 지역의 생활 모습과 환경을 떠올리고 분류해보며, 생활 모습과 환경의 관계를 선으로 연결하여 연관성을 분석함으로써 인간이 자연환경을 개발하고 보전하는 모습을 탐구한다. </w:t>
            </w:r>
          </w:p>
          <w:p>
            <w:pPr>
              <w:pStyle w:val="30"/>
              <w:widowControl w:val="off"/>
              <w:spacing w:line="264" w:lineRule="auto"/>
              <w:ind w:left="12" w:hanging="12"/>
            </w:pPr>
            <w:r>
              <w:rPr>
                <w:rFonts w:ascii="한컴산뜻돋움" w:eastAsia="한컴산뜻돋움"/>
              </w:rPr>
              <w:t xml:space="preserve">평가를 위해 교사는 학생들이 개발과 보전에 대한 균형 있는 관점을 가지고 3인 1조 두 마음 토론 활동에 참여하는지 확인한다. </w:t>
            </w:r>
          </w:p>
        </w:tc>
      </w:tr>
    </w:tbl>
    <w:p>
      <w:pPr>
        <w:pStyle w:val="0"/>
        <w:widowControl w:val="off"/>
      </w:pPr>
    </w:p>
    <w:tbl>
      <w:tblPr>
        <w:tblOverlap w:val="never"/>
        <w:tblW w:w="948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314"/>
        <w:gridCol w:w="295"/>
        <w:gridCol w:w="1313"/>
        <w:gridCol w:w="495"/>
        <w:gridCol w:w="818"/>
        <w:gridCol w:w="1103"/>
        <w:gridCol w:w="209"/>
        <w:gridCol w:w="1313"/>
        <w:gridCol w:w="342"/>
        <w:gridCol w:w="970"/>
        <w:gridCol w:w="1313"/>
      </w:tblGrid>
      <w:tr>
        <w:trPr>
          <w:trHeight w:val="296"/>
        </w:trPr>
        <w:tc>
          <w:tcPr>
            <w:tcW w:w="9485" w:type="dxa"/>
            <w:gridSpan w:val="11"/>
            <w:tcBorders>
              <w:top w:val="thinThickMediumGap" w:color="ac9cca" w:sz="8"/>
              <w:left w:val="none" w:color="ac9cca" w:sz="9"/>
              <w:bottom w:val="single" w:color="ac9cca" w:sz="3"/>
              <w:right w:val="none" w:color="ac9cca" w:sz="9"/>
            </w:tcBorders>
            <w:vAlign w:val="center"/>
          </w:tcPr>
          <w:p>
            <w:pPr>
              <w:pStyle w:val="23"/>
              <w:widowControl w:val="off"/>
              <w:wordWrap w:val="1"/>
              <w:jc w:val="center"/>
            </w:pPr>
            <w:r>
              <w:rPr>
                <w:rFonts w:ascii="한컴산뜻돋움" w:eastAsia="한컴산뜻돋움"/>
                <w:sz w:val="26"/>
              </w:rPr>
              <w:t>채점 기준표</w:t>
            </w:r>
          </w:p>
        </w:tc>
      </w:tr>
      <w:tr>
        <w:trPr>
          <w:trHeight w:val="489"/>
        </w:trPr>
        <w:tc>
          <w:tcPr>
            <w:tcW w:w="1609" w:type="dxa"/>
            <w:gridSpan w:val="2"/>
            <w:tcBorders>
              <w:top w:val="single" w:color="ac9cca" w:sz="3"/>
              <w:left w:val="none" w:color="8acdf0" w:sz="3"/>
              <w:bottom w:val="single" w:color="ac9cca" w:sz="3"/>
              <w:right w:val="single" w:color="ac9cca" w:sz="3"/>
              <w:tl2br w:val="single" w:color="000000" w:sz="2"/>
            </w:tcBorders>
            <w:vAlign w:val="center"/>
          </w:tcPr>
          <w:p>
            <w:pPr>
              <w:pStyle w:val="23"/>
              <w:widowControl w:val="off"/>
              <w:wordWrap w:val="1"/>
              <w:jc w:val="right"/>
            </w:pPr>
            <w:r>
              <w:rPr>
                <w:rFonts w:eastAsia="한컴산뜻돋움"/>
                <w:sz w:val="18"/>
              </w:rPr>
              <w:t>수준</w:t>
            </w:r>
          </w:p>
          <w:p>
            <w:pPr>
              <w:pStyle w:val="23"/>
              <w:widowControl w:val="off"/>
            </w:pPr>
            <w:r>
              <w:rPr>
                <w:rFonts w:ascii="한컴산뜻돋움" w:eastAsia="한컴산뜻돋움"/>
                <w:sz w:val="18"/>
              </w:rPr>
              <w:t>평가 요소</w:t>
            </w:r>
          </w:p>
        </w:tc>
        <w:tc>
          <w:tcPr>
            <w:tcW w:w="1808" w:type="dxa"/>
            <w:gridSpan w:val="2"/>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rFonts w:ascii="한컴산뜻돋움"/>
                <w:sz w:val="18"/>
              </w:rPr>
              <w:t>3</w:t>
            </w:r>
          </w:p>
        </w:tc>
        <w:tc>
          <w:tcPr>
            <w:tcW w:w="1921" w:type="dxa"/>
            <w:gridSpan w:val="2"/>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rFonts w:ascii="한컴산뜻돋움"/>
                <w:sz w:val="18"/>
              </w:rPr>
              <w:t>2</w:t>
            </w:r>
          </w:p>
        </w:tc>
        <w:tc>
          <w:tcPr>
            <w:tcW w:w="1864" w:type="dxa"/>
            <w:gridSpan w:val="3"/>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rFonts w:ascii="한컴산뜻돋움"/>
                <w:sz w:val="18"/>
              </w:rPr>
              <w:t>1</w:t>
            </w:r>
          </w:p>
        </w:tc>
        <w:tc>
          <w:tcPr>
            <w:tcW w:w="2283" w:type="dxa"/>
            <w:gridSpan w:val="2"/>
            <w:tcBorders>
              <w:top w:val="single" w:color="ac9cca" w:sz="3"/>
              <w:left w:val="single" w:color="ac9cca" w:sz="3"/>
              <w:bottom w:val="single" w:color="ac9cca" w:sz="3"/>
              <w:right w:val="none" w:color="8acdf0" w:sz="3"/>
            </w:tcBorders>
            <w:vAlign w:val="center"/>
          </w:tcPr>
          <w:p>
            <w:pPr>
              <w:pStyle w:val="23"/>
              <w:widowControl w:val="off"/>
              <w:wordWrap w:val="1"/>
              <w:jc w:val="center"/>
            </w:pPr>
            <w:r>
              <w:rPr>
                <w:rFonts w:eastAsia="한컴산뜻돋움"/>
                <w:sz w:val="18"/>
              </w:rPr>
              <w:t>피드백</w:t>
            </w:r>
          </w:p>
        </w:tc>
      </w:tr>
      <w:tr>
        <w:trPr>
          <w:trHeight w:val="1536"/>
        </w:trPr>
        <w:tc>
          <w:tcPr>
            <w:tcW w:w="1609" w:type="dxa"/>
            <w:gridSpan w:val="2"/>
            <w:tcBorders>
              <w:top w:val="single" w:color="ac9cca" w:sz="3"/>
              <w:left w:val="none" w:color="8acdf0" w:sz="3"/>
              <w:bottom w:val="single" w:color="ac9cca" w:sz="3"/>
              <w:right w:val="single" w:color="ac9cca" w:sz="3"/>
            </w:tcBorders>
            <w:vAlign w:val="center"/>
          </w:tcPr>
          <w:p>
            <w:pPr>
              <w:pStyle w:val="23"/>
              <w:widowControl w:val="off"/>
              <w:wordWrap w:val="1"/>
              <w:spacing w:line="288" w:lineRule="auto"/>
              <w:jc w:val="center"/>
            </w:pPr>
            <w:r>
              <w:rPr>
                <w:rFonts w:ascii="한컴산뜻돋움" w:eastAsia="한컴산뜻돋움"/>
                <w:sz w:val="18"/>
              </w:rPr>
              <w:t>생활 모습과 환경 분류 및 연관성 분석</w:t>
            </w:r>
          </w:p>
        </w:tc>
        <w:tc>
          <w:tcPr>
            <w:tcW w:w="1808"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288" w:lineRule="auto"/>
            </w:pPr>
            <w:r>
              <w:rPr>
                <w:rFonts w:ascii="한컴산뜻돋움" w:eastAsia="한컴산뜻돋움"/>
                <w:spacing w:val="0"/>
                <w:w w:val="100"/>
                <w:sz w:val="18"/>
              </w:rPr>
              <w:t>여러 지역의 생활 모습과 자연환경 및 인문환경을 3가지 이상으로 자세히 분류하고 연관성을 잘 드러냈다.</w:t>
            </w:r>
          </w:p>
        </w:tc>
        <w:tc>
          <w:tcPr>
            <w:tcW w:w="1921"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288" w:lineRule="auto"/>
            </w:pPr>
            <w:r>
              <w:rPr>
                <w:rFonts w:ascii="한컴산뜻돋움" w:eastAsia="한컴산뜻돋움"/>
                <w:spacing w:val="0"/>
                <w:w w:val="100"/>
                <w:sz w:val="18"/>
              </w:rPr>
              <w:t>여러 지역의 생활 모습과 자연환경 및 인문환경을 1~2가지로 분류하고 연관성을 분석했다.</w:t>
            </w:r>
          </w:p>
        </w:tc>
        <w:tc>
          <w:tcPr>
            <w:tcW w:w="1864" w:type="dxa"/>
            <w:gridSpan w:val="3"/>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288" w:lineRule="auto"/>
            </w:pPr>
            <w:r>
              <w:rPr>
                <w:rFonts w:ascii="한컴산뜻돋움" w:eastAsia="한컴산뜻돋움"/>
                <w:spacing w:val="0"/>
                <w:w w:val="100"/>
                <w:sz w:val="18"/>
              </w:rPr>
              <w:t>여러 지역의 생활 모습과 자연환경 및 인문환경 분류가 명확하지 않았다.</w:t>
            </w:r>
          </w:p>
        </w:tc>
        <w:tc>
          <w:tcPr>
            <w:tcW w:w="2283" w:type="dxa"/>
            <w:gridSpan w:val="2"/>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0"/>
              <w:widowControl w:val="off"/>
              <w:spacing w:line="288" w:lineRule="auto"/>
            </w:pPr>
            <w:r>
              <w:rPr>
                <w:rFonts w:ascii="한컴산뜻돋움" w:eastAsia="한컴산뜻돋움"/>
                <w:sz w:val="18"/>
                <w:shd w:val="clear" w:color="000000"/>
              </w:rPr>
              <w:t xml:space="preserve">생활 모습과 환경을 분류하기 어려워하는 학생에게는 지난 시간에 조사한 자연환경 발표 자료를 제공하여 분류 활동에 참여하도록 한다. </w:t>
            </w:r>
          </w:p>
        </w:tc>
      </w:tr>
      <w:tr>
        <w:trPr>
          <w:trHeight w:val="1536"/>
        </w:trPr>
        <w:tc>
          <w:tcPr>
            <w:tcW w:w="1609" w:type="dxa"/>
            <w:gridSpan w:val="2"/>
            <w:tcBorders>
              <w:top w:val="single" w:color="ac9cca" w:sz="3"/>
              <w:left w:val="none" w:color="8acdf0" w:sz="3"/>
              <w:bottom w:val="single" w:color="ac9cca" w:sz="3"/>
              <w:right w:val="single" w:color="ac9cca" w:sz="3"/>
            </w:tcBorders>
            <w:vAlign w:val="center"/>
          </w:tcPr>
          <w:p>
            <w:pPr>
              <w:pStyle w:val="23"/>
              <w:widowControl w:val="off"/>
              <w:wordWrap w:val="1"/>
              <w:spacing w:line="288" w:lineRule="auto"/>
              <w:jc w:val="center"/>
            </w:pPr>
            <w:r>
              <w:rPr>
                <w:rFonts w:ascii="한컴산뜻돋움" w:eastAsia="한컴산뜻돋움"/>
                <w:sz w:val="18"/>
              </w:rPr>
              <w:t>자연환경 개발 관련 토론 활동 참여</w:t>
            </w:r>
          </w:p>
        </w:tc>
        <w:tc>
          <w:tcPr>
            <w:tcW w:w="1808"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288" w:lineRule="auto"/>
            </w:pPr>
            <w:r>
              <w:rPr>
                <w:rFonts w:ascii="한컴산뜻돋움" w:eastAsia="한컴산뜻돋움"/>
                <w:spacing w:val="0"/>
                <w:w w:val="100"/>
                <w:sz w:val="18"/>
              </w:rPr>
              <w:t>친구들의 의견을 경청하며 자연환경 개발과 보전에 대한 균형 있는 관점을 바탕으로 토론 활동에 참여했다.</w:t>
            </w:r>
          </w:p>
        </w:tc>
        <w:tc>
          <w:tcPr>
            <w:tcW w:w="1921"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288" w:lineRule="auto"/>
            </w:pPr>
            <w:r>
              <w:rPr>
                <w:rFonts w:ascii="한컴산뜻돋움" w:eastAsia="한컴산뜻돋움"/>
                <w:spacing w:val="0"/>
                <w:w w:val="100"/>
                <w:sz w:val="18"/>
              </w:rPr>
              <w:t>친구들의 의견을 경청하며 자연환경 개발 관련 토론 활동에 참여했다.</w:t>
            </w:r>
          </w:p>
        </w:tc>
        <w:tc>
          <w:tcPr>
            <w:tcW w:w="1864" w:type="dxa"/>
            <w:gridSpan w:val="3"/>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288" w:lineRule="auto"/>
            </w:pPr>
            <w:r>
              <w:rPr>
                <w:rFonts w:ascii="한컴산뜻돋움" w:eastAsia="한컴산뜻돋움"/>
                <w:spacing w:val="0"/>
                <w:w w:val="100"/>
                <w:sz w:val="18"/>
              </w:rPr>
              <w:t>자연환경 개발 관련 토론 활동에 참여했다.</w:t>
            </w:r>
          </w:p>
        </w:tc>
        <w:tc>
          <w:tcPr>
            <w:tcW w:w="2283" w:type="dxa"/>
            <w:gridSpan w:val="2"/>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23"/>
              <w:widowControl w:val="off"/>
              <w:spacing w:line="288" w:lineRule="auto"/>
            </w:pPr>
            <w:r>
              <w:rPr>
                <w:rFonts w:ascii="한컴산뜻돋움" w:eastAsia="한컴산뜻돋움"/>
                <w:spacing w:val="0"/>
                <w:w w:val="100"/>
                <w:sz w:val="18"/>
              </w:rPr>
              <w:t>상대방의 의견을 경청하는 토론의 규칙을 떠올려보고, 자연환경이 인간에게 어떤 영향을 주는지 생각하도록 안내한다.</w:t>
            </w:r>
          </w:p>
        </w:tc>
      </w:tr>
      <w:tr>
        <w:trPr>
          <w:trHeight w:val="544"/>
        </w:trPr>
        <w:tc>
          <w:tcPr>
            <w:tcW w:w="1609" w:type="dxa"/>
            <w:gridSpan w:val="2"/>
            <w:tcBorders>
              <w:top w:val="single" w:color="ac9cca" w:sz="3"/>
              <w:left w:val="none" w:color="8acdf0" w:sz="3"/>
              <w:bottom w:val="single" w:color="ac9cca" w:sz="3"/>
              <w:right w:val="single" w:color="ac9cca" w:sz="3"/>
            </w:tcBorders>
            <w:vAlign w:val="center"/>
          </w:tcPr>
          <w:p>
            <w:pPr>
              <w:pStyle w:val="23"/>
              <w:widowControl w:val="off"/>
              <w:wordWrap w:val="1"/>
              <w:spacing w:line="288" w:lineRule="auto"/>
              <w:jc w:val="center"/>
            </w:pPr>
            <w:r>
              <w:rPr>
                <w:rFonts w:eastAsia="한컴산뜻돋움"/>
                <w:b/>
              </w:rPr>
              <w:t>합계</w:t>
            </w:r>
          </w:p>
        </w:tc>
        <w:tc>
          <w:tcPr>
            <w:tcW w:w="1313" w:type="dxa"/>
            <w:tcBorders>
              <w:top w:val="single" w:color="ac9cca" w:sz="3"/>
              <w:left w:val="single" w:color="ac9cca" w:sz="3"/>
              <w:bottom w:val="single" w:color="ac9cca" w:sz="3"/>
              <w:right w:val="single" w:color="ac9cca" w:sz="3"/>
            </w:tcBorders>
            <w:vAlign w:val="center"/>
          </w:tcPr>
          <w:p>
            <w:pPr>
              <w:pStyle w:val="23"/>
              <w:widowControl w:val="off"/>
              <w:wordWrap w:val="1"/>
              <w:spacing w:line="288" w:lineRule="auto"/>
              <w:jc w:val="center"/>
            </w:pPr>
            <w:r>
              <w:rPr>
                <w:rFonts w:ascii="한컴산뜻돋움"/>
                <w:b/>
              </w:rPr>
              <w:t>A</w:t>
            </w:r>
          </w:p>
        </w:tc>
        <w:tc>
          <w:tcPr>
            <w:tcW w:w="1313"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288" w:lineRule="auto"/>
              <w:jc w:val="center"/>
            </w:pPr>
            <w:r>
              <w:rPr>
                <w:rFonts w:ascii="한컴산뜻돋움" w:eastAsia="한컴산뜻돋움"/>
                <w:b/>
                <w:spacing w:val="0"/>
                <w:w w:val="100"/>
              </w:rPr>
              <w:t>5~6점</w:t>
            </w:r>
          </w:p>
        </w:tc>
        <w:tc>
          <w:tcPr>
            <w:tcW w:w="1313"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288" w:lineRule="auto"/>
              <w:jc w:val="center"/>
            </w:pPr>
            <w:r>
              <w:rPr>
                <w:rFonts w:ascii="한컴산뜻돋움"/>
                <w:b/>
                <w:spacing w:val="0"/>
                <w:w w:val="100"/>
              </w:rPr>
              <w:t>B</w:t>
            </w:r>
          </w:p>
        </w:tc>
        <w:tc>
          <w:tcPr>
            <w:tcW w:w="1313"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288" w:lineRule="auto"/>
              <w:jc w:val="center"/>
            </w:pPr>
            <w:r>
              <w:rPr>
                <w:rFonts w:ascii="한컴산뜻돋움" w:eastAsia="한컴산뜻돋움"/>
                <w:b/>
                <w:spacing w:val="0"/>
                <w:w w:val="100"/>
              </w:rPr>
              <w:t>3~4점</w:t>
            </w:r>
          </w:p>
        </w:tc>
        <w:tc>
          <w:tcPr>
            <w:tcW w:w="1313"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288" w:lineRule="auto"/>
              <w:jc w:val="center"/>
            </w:pPr>
            <w:r>
              <w:rPr>
                <w:rFonts w:ascii="한컴산뜻돋움"/>
                <w:b/>
                <w:spacing w:val="0"/>
                <w:w w:val="100"/>
              </w:rPr>
              <w:t>C</w:t>
            </w:r>
          </w:p>
        </w:tc>
        <w:tc>
          <w:tcPr>
            <w:tcW w:w="1313" w:type="dxa"/>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23"/>
              <w:widowControl w:val="off"/>
              <w:wordWrap w:val="1"/>
              <w:spacing w:line="288" w:lineRule="auto"/>
              <w:jc w:val="center"/>
            </w:pPr>
            <w:r>
              <w:rPr>
                <w:rFonts w:ascii="한컴산뜻돋움" w:eastAsia="한컴산뜻돋움"/>
                <w:b/>
                <w:spacing w:val="0"/>
                <w:w w:val="100"/>
              </w:rPr>
              <w:t>2점</w:t>
            </w:r>
          </w:p>
        </w:tc>
      </w:tr>
      <w:tr>
        <w:trPr>
          <w:trHeight w:val="373"/>
        </w:trPr>
        <w:tc>
          <w:tcPr>
            <w:tcW w:w="9485" w:type="dxa"/>
            <w:gridSpan w:val="11"/>
            <w:tcBorders>
              <w:top w:val="thinThickMediumGap" w:color="ac9cca" w:sz="8"/>
              <w:left w:val="none" w:color="ac9cca" w:sz="9"/>
              <w:bottom w:val="single" w:color="ac9cca" w:sz="3"/>
              <w:right w:val="none" w:color="ac9cca" w:sz="9"/>
            </w:tcBorders>
            <w:vAlign w:val="center"/>
          </w:tcPr>
          <w:p>
            <w:pPr>
              <w:pStyle w:val="23"/>
              <w:widowControl w:val="off"/>
              <w:wordWrap w:val="1"/>
              <w:jc w:val="center"/>
            </w:pPr>
            <w:r>
              <w:rPr>
                <w:rFonts w:ascii="한컴산뜻돋움" w:eastAsia="한컴산뜻돋움"/>
                <w:sz w:val="26"/>
              </w:rPr>
              <w:t>성취기준별 성취수준</w:t>
            </w:r>
          </w:p>
        </w:tc>
      </w:tr>
      <w:tr>
        <w:trPr>
          <w:trHeight w:val="544"/>
        </w:trPr>
        <w:tc>
          <w:tcPr>
            <w:tcW w:w="1314" w:type="dxa"/>
            <w:vMerge w:val="restart"/>
            <w:tcBorders>
              <w:top w:val="single" w:color="ac9cca" w:sz="3"/>
              <w:left w:val="none" w:color="8acdf0" w:sz="3"/>
              <w:bottom w:val="single" w:color="ac9cca" w:sz="3"/>
              <w:right w:val="single" w:color="ac9cca" w:sz="3"/>
            </w:tcBorders>
            <w:vAlign w:val="center"/>
          </w:tcPr>
          <w:p>
            <w:pPr>
              <w:pStyle w:val="23"/>
              <w:widowControl w:val="off"/>
              <w:spacing w:line="264" w:lineRule="auto"/>
              <w:ind w:left="1036" w:hanging="1036"/>
            </w:pPr>
            <w:r>
              <w:rPr>
                <w:rFonts w:ascii="한컴산뜻돋움" w:eastAsia="한컴산뜻돋움"/>
                <w:spacing w:val="0"/>
                <w:w w:val="100"/>
              </w:rPr>
              <w:t>[4사10-01] 여러 지역의 자연환경과 인문환경의 특징을 살펴보고, 환경의 이용과 개발에 따른 변화를 탐구한다.</w:t>
            </w:r>
          </w:p>
        </w:tc>
        <w:tc>
          <w:tcPr>
            <w:tcW w:w="295" w:type="dxa"/>
            <w:tcBorders>
              <w:top w:val="single" w:color="ac9cca" w:sz="3"/>
              <w:left w:val="none" w:color="8acdf0" w:sz="3"/>
              <w:bottom w:val="single" w:color="ac9cca" w:sz="3"/>
              <w:right w:val="single" w:color="ac9cca" w:sz="3"/>
            </w:tcBorders>
            <w:tcMar>
              <w:top w:w="28" w:type="dxa"/>
              <w:left w:w="0" w:type="dxa"/>
              <w:bottom w:w="28" w:type="dxa"/>
              <w:right w:w="0" w:type="dxa"/>
            </w:tcMar>
            <w:vAlign w:val="center"/>
          </w:tcPr>
          <w:p>
            <w:pPr>
              <w:pStyle w:val="23"/>
              <w:widowControl w:val="off"/>
              <w:wordWrap w:val="1"/>
              <w:spacing w:line="348" w:lineRule="auto"/>
              <w:jc w:val="center"/>
            </w:pPr>
            <w:r>
              <w:rPr>
                <w:rFonts w:ascii="한컴산뜻돋움"/>
              </w:rPr>
              <w:t>A</w:t>
            </w:r>
          </w:p>
        </w:tc>
        <w:tc>
          <w:tcPr>
            <w:tcW w:w="7876" w:type="dxa"/>
            <w:gridSpan w:val="9"/>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0"/>
              <w:widowControl w:val="off"/>
              <w:spacing w:line="360" w:lineRule="auto"/>
            </w:pPr>
            <w:r>
              <w:rPr>
                <w:rFonts w:ascii="한컴산뜻돋움" w:eastAsia="한컴산뜻돋움"/>
                <w:dstrike w:val="0"/>
                <w:strike w:val="0"/>
                <w:sz w:val="20"/>
              </w:rPr>
              <w:t>여러 지역의 생활 모습과 자연환경을 분석하여 특징을 파악하고, 개발과 보전에 관한 균형 있는 관점을 바탕으로 환경의 이용과 개발에 따른 변화를 설명할 수 있다.</w:t>
            </w:r>
          </w:p>
        </w:tc>
      </w:tr>
      <w:tr>
        <w:trPr>
          <w:trHeight w:val="544"/>
        </w:trPr>
        <w:tc>
          <w:tcPr>
            <w:tcW w:w="1314" w:type="dxa"/>
            <w:vMerge/>
            <w:tcBorders>
              <w:top w:val="single" w:color="ac9cca" w:sz="3"/>
              <w:left w:val="none" w:color="8acdf0" w:sz="3"/>
              <w:bottom w:val="single" w:color="ac9cca" w:sz="3"/>
              <w:right w:val="single" w:color="ac9cca" w:sz="3"/>
            </w:tcBorders>
          </w:tcPr>
          <w:p/>
        </w:tc>
        <w:tc>
          <w:tcPr>
            <w:tcW w:w="295" w:type="dxa"/>
            <w:tcBorders>
              <w:top w:val="single" w:color="ac9cca" w:sz="3"/>
              <w:left w:val="none" w:color="8acdf0" w:sz="3"/>
              <w:bottom w:val="single" w:color="ac9cca" w:sz="3"/>
              <w:right w:val="single" w:color="ac9cca" w:sz="3"/>
            </w:tcBorders>
            <w:tcMar>
              <w:top w:w="28" w:type="dxa"/>
              <w:left w:w="0" w:type="dxa"/>
              <w:bottom w:w="28" w:type="dxa"/>
              <w:right w:w="0" w:type="dxa"/>
            </w:tcMar>
            <w:vAlign w:val="center"/>
          </w:tcPr>
          <w:p>
            <w:pPr>
              <w:pStyle w:val="23"/>
              <w:widowControl w:val="off"/>
              <w:wordWrap w:val="1"/>
              <w:spacing w:line="348" w:lineRule="auto"/>
              <w:jc w:val="center"/>
            </w:pPr>
            <w:r>
              <w:rPr>
                <w:rFonts w:ascii="한컴산뜻돋움"/>
              </w:rPr>
              <w:t>B</w:t>
            </w:r>
          </w:p>
        </w:tc>
        <w:tc>
          <w:tcPr>
            <w:tcW w:w="7876" w:type="dxa"/>
            <w:gridSpan w:val="9"/>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0"/>
              <w:widowControl w:val="off"/>
              <w:spacing w:line="360" w:lineRule="auto"/>
            </w:pPr>
            <w:r>
              <w:rPr>
                <w:rFonts w:ascii="한컴산뜻돋움" w:eastAsia="한컴산뜻돋움"/>
                <w:dstrike w:val="0"/>
                <w:strike w:val="0"/>
                <w:sz w:val="20"/>
              </w:rPr>
              <w:t>여러 지역의 자연환경과 인문환경을 조사하여 우리 지역과의 유사점과 차이점을 발견하고, 환경의 이용과 개발에 따른 변화를 설명할 수 있다.</w:t>
            </w:r>
          </w:p>
        </w:tc>
      </w:tr>
      <w:tr>
        <w:trPr>
          <w:trHeight w:val="544"/>
        </w:trPr>
        <w:tc>
          <w:tcPr>
            <w:tcW w:w="1314" w:type="dxa"/>
            <w:vMerge/>
            <w:tcBorders>
              <w:top w:val="single" w:color="ac9cca" w:sz="3"/>
              <w:left w:val="none" w:color="8acdf0" w:sz="3"/>
              <w:bottom w:val="single" w:color="ac9cca" w:sz="3"/>
              <w:right w:val="single" w:color="ac9cca" w:sz="3"/>
            </w:tcBorders>
          </w:tcPr>
          <w:p/>
        </w:tc>
        <w:tc>
          <w:tcPr>
            <w:tcW w:w="295" w:type="dxa"/>
            <w:tcBorders>
              <w:top w:val="single" w:color="ac9cca" w:sz="3"/>
              <w:left w:val="none" w:color="8acdf0" w:sz="3"/>
              <w:bottom w:val="single" w:color="ac9cca" w:sz="3"/>
              <w:right w:val="single" w:color="ac9cca" w:sz="3"/>
            </w:tcBorders>
            <w:tcMar>
              <w:top w:w="28" w:type="dxa"/>
              <w:left w:w="0" w:type="dxa"/>
              <w:bottom w:w="28" w:type="dxa"/>
              <w:right w:w="0" w:type="dxa"/>
            </w:tcMar>
            <w:vAlign w:val="center"/>
          </w:tcPr>
          <w:p>
            <w:pPr>
              <w:pStyle w:val="23"/>
              <w:widowControl w:val="off"/>
              <w:wordWrap w:val="1"/>
              <w:spacing w:line="348" w:lineRule="auto"/>
              <w:jc w:val="center"/>
            </w:pPr>
            <w:r>
              <w:rPr>
                <w:rFonts w:ascii="한컴산뜻돋움"/>
              </w:rPr>
              <w:t>C</w:t>
            </w:r>
          </w:p>
        </w:tc>
        <w:tc>
          <w:tcPr>
            <w:tcW w:w="7876" w:type="dxa"/>
            <w:gridSpan w:val="9"/>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0"/>
              <w:widowControl w:val="off"/>
              <w:spacing w:line="360" w:lineRule="auto"/>
            </w:pPr>
            <w:r>
              <w:rPr>
                <w:rFonts w:ascii="한컴산뜻돋움" w:eastAsia="한컴산뜻돋움"/>
                <w:dstrike w:val="0"/>
                <w:strike w:val="0"/>
                <w:sz w:val="20"/>
              </w:rPr>
              <w:t>여러 지역의 자연환경과 인문환경을 조사하여 다양한 환경의 모습을 확인하고, 환경의 이용과 개발에 따른 변화를 살펴볼 수 있다.</w:t>
            </w:r>
          </w:p>
        </w:tc>
      </w:tr>
    </w:tbl>
    <w:p>
      <w:pPr>
        <w:pStyle w:val="0"/>
        <w:widowControl w:val="off"/>
      </w:pPr>
    </w:p>
    <w:tbl>
      <w:tblPr>
        <w:tblOverlap w:val="never"/>
        <w:tblW w:w="955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98"/>
        <w:gridCol w:w="3206"/>
        <w:gridCol w:w="4282"/>
        <w:gridCol w:w="1366"/>
      </w:tblGrid>
      <w:tr>
        <w:trPr>
          <w:trHeight w:val="437"/>
          <w:tblHeader/>
        </w:trPr>
        <w:tc>
          <w:tcPr>
            <w:tcW w:w="698" w:type="dxa"/>
            <w:vMerge w:val="restart"/>
            <w:tcBorders>
              <w:top w:val="single" w:color="000000" w:sz="9"/>
              <w:left w:val="single" w:color="000000" w:sz="9"/>
              <w:bottom w:val="double" w:color="000000" w:sz="4"/>
              <w:right w:val="single" w:color="000000" w:sz="3"/>
            </w:tcBorders>
            <w:shd w:val="clear" w:fill="f4f0f7"/>
            <w:vAlign w:val="center"/>
          </w:tcPr>
          <w:p>
            <w:pPr>
              <w:pStyle w:val="0"/>
              <w:widowControl w:val="off"/>
              <w:wordWrap w:val="1"/>
              <w:spacing w:line="312" w:lineRule="auto"/>
              <w:jc w:val="center"/>
            </w:pPr>
            <w:r>
              <w:rPr>
                <w:rFonts w:eastAsia="한컴산뜻돋움"/>
                <w:sz w:val="22"/>
                <w:shd w:val="clear" w:color="000000"/>
              </w:rPr>
              <w:t>학습</w:t>
            </w:r>
          </w:p>
          <w:p>
            <w:pPr>
              <w:pStyle w:val="0"/>
              <w:widowControl w:val="off"/>
              <w:wordWrap w:val="1"/>
              <w:spacing w:line="312" w:lineRule="auto"/>
              <w:jc w:val="center"/>
            </w:pPr>
            <w:r>
              <w:rPr>
                <w:rFonts w:eastAsia="한컴산뜻돋움"/>
                <w:sz w:val="22"/>
                <w:shd w:val="clear" w:color="000000"/>
              </w:rPr>
              <w:t>과정</w:t>
            </w:r>
          </w:p>
        </w:tc>
        <w:tc>
          <w:tcPr>
            <w:tcW w:w="7488" w:type="dxa"/>
            <w:gridSpan w:val="2"/>
            <w:tcBorders>
              <w:top w:val="single" w:color="000000" w:sz="9"/>
              <w:left w:val="single" w:color="000000" w:sz="3"/>
              <w:bottom w:val="single" w:color="000000" w:sz="3"/>
              <w:right w:val="single" w:color="000000" w:sz="3"/>
            </w:tcBorders>
            <w:shd w:val="clear" w:fill="f4f0f7"/>
            <w:vAlign w:val="center"/>
          </w:tcPr>
          <w:p>
            <w:pPr>
              <w:pStyle w:val="0"/>
              <w:widowControl w:val="off"/>
              <w:wordWrap w:val="1"/>
              <w:spacing w:line="312" w:lineRule="auto"/>
              <w:jc w:val="center"/>
            </w:pPr>
            <w:r>
              <w:rPr>
                <w:rFonts w:eastAsia="한컴산뜻돋움"/>
                <w:sz w:val="22"/>
                <w:shd w:val="clear" w:color="000000"/>
              </w:rPr>
              <w:t>교수</w:t>
            </w:r>
            <w:r>
              <w:rPr>
                <w:sz w:val="20"/>
              </w:rPr>
              <w:t></w:t>
            </w:r>
            <w:r>
              <w:rPr>
                <w:rFonts w:ascii="한컴산뜻돋움" w:eastAsia="한컴산뜻돋움"/>
                <w:sz w:val="22"/>
                <w:shd w:val="clear" w:color="000000"/>
              </w:rPr>
              <w:t>학습 활동</w:t>
            </w:r>
          </w:p>
        </w:tc>
        <w:tc>
          <w:tcPr>
            <w:tcW w:w="1366" w:type="dxa"/>
            <w:vMerge w:val="restart"/>
            <w:tcBorders>
              <w:top w:val="single" w:color="000000" w:sz="9"/>
              <w:left w:val="single" w:color="000000" w:sz="3"/>
              <w:bottom w:val="double" w:color="000000" w:sz="4"/>
              <w:right w:val="single" w:color="000000" w:sz="9"/>
            </w:tcBorders>
            <w:shd w:val="clear" w:fill="f4f0f7"/>
            <w:vAlign w:val="center"/>
          </w:tcPr>
          <w:p>
            <w:pPr>
              <w:pStyle w:val="0"/>
              <w:widowControl w:val="off"/>
              <w:wordWrap w:val="1"/>
              <w:spacing w:line="288" w:lineRule="auto"/>
              <w:jc w:val="center"/>
            </w:pPr>
            <w:r>
              <w:rPr>
                <w:rFonts w:eastAsia="한컴산뜻돋움"/>
                <w:shd w:val="clear" w:color="000000"/>
              </w:rPr>
              <w:t>유의점</w:t>
            </w:r>
          </w:p>
        </w:tc>
      </w:tr>
      <w:tr>
        <w:trPr>
          <w:trHeight w:val="437"/>
          <w:tblHeader/>
        </w:trPr>
        <w:tc>
          <w:tcPr>
            <w:tcW w:w="698" w:type="dxa"/>
            <w:vMerge/>
            <w:tcBorders>
              <w:top w:val="single" w:color="000000" w:sz="9"/>
              <w:left w:val="single" w:color="000000" w:sz="9"/>
              <w:bottom w:val="double" w:color="000000" w:sz="4"/>
              <w:right w:val="single" w:color="000000" w:sz="3"/>
            </w:tcBorders>
          </w:tcPr>
          <w:p/>
        </w:tc>
        <w:tc>
          <w:tcPr>
            <w:tcW w:w="3206" w:type="dxa"/>
            <w:tcBorders>
              <w:top w:val="single" w:color="000000" w:sz="3"/>
              <w:left w:val="single" w:color="000000" w:sz="3"/>
              <w:bottom w:val="double" w:color="000000" w:sz="4"/>
              <w:right w:val="single" w:color="000000" w:sz="3"/>
            </w:tcBorders>
            <w:shd w:val="clear" w:fill="f4f0f7"/>
            <w:vAlign w:val="center"/>
          </w:tcPr>
          <w:p>
            <w:pPr>
              <w:pStyle w:val="0"/>
              <w:widowControl w:val="off"/>
              <w:wordWrap w:val="1"/>
              <w:spacing w:line="312" w:lineRule="auto"/>
              <w:jc w:val="center"/>
            </w:pPr>
            <w:r>
              <w:rPr>
                <w:rFonts w:ascii="한컴산뜻돋움" w:eastAsia="한컴산뜻돋움"/>
                <w:sz w:val="22"/>
                <w:shd w:val="clear" w:color="000000"/>
              </w:rPr>
              <w:t>교 사</w:t>
            </w:r>
          </w:p>
        </w:tc>
        <w:tc>
          <w:tcPr>
            <w:tcW w:w="4282" w:type="dxa"/>
            <w:tcBorders>
              <w:top w:val="single" w:color="000000" w:sz="3"/>
              <w:left w:val="single" w:color="000000" w:sz="3"/>
              <w:bottom w:val="double" w:color="000000" w:sz="4"/>
              <w:right w:val="single" w:color="000000" w:sz="3"/>
            </w:tcBorders>
            <w:shd w:val="clear" w:fill="f4f0f7"/>
            <w:vAlign w:val="center"/>
          </w:tcPr>
          <w:p>
            <w:pPr>
              <w:pStyle w:val="0"/>
              <w:widowControl w:val="off"/>
              <w:wordWrap w:val="1"/>
              <w:spacing w:line="312" w:lineRule="auto"/>
              <w:jc w:val="center"/>
            </w:pPr>
            <w:r>
              <w:rPr>
                <w:rFonts w:ascii="한컴산뜻돋움" w:eastAsia="한컴산뜻돋움"/>
                <w:sz w:val="22"/>
                <w:shd w:val="clear" w:color="000000"/>
              </w:rPr>
              <w:t>학 생</w:t>
            </w:r>
          </w:p>
        </w:tc>
        <w:tc>
          <w:tcPr>
            <w:tcW w:w="1366" w:type="dxa"/>
            <w:vMerge/>
            <w:tcBorders>
              <w:top w:val="single" w:color="000000" w:sz="9"/>
              <w:left w:val="single" w:color="000000" w:sz="3"/>
              <w:bottom w:val="double" w:color="000000" w:sz="4"/>
              <w:right w:val="single" w:color="000000" w:sz="9"/>
            </w:tcBorders>
          </w:tcPr>
          <w:p/>
        </w:tc>
      </w:tr>
      <w:tr>
        <w:trPr>
          <w:trHeight w:val="389"/>
        </w:trPr>
        <w:tc>
          <w:tcPr>
            <w:tcW w:w="698" w:type="dxa"/>
            <w:vMerge w:val="restart"/>
            <w:tcBorders>
              <w:top w:val="double" w:color="000000" w:sz="4"/>
              <w:left w:val="single" w:color="000000" w:sz="9"/>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한컴산뜻돋움"/>
                <w:sz w:val="22"/>
                <w:shd w:val="clear" w:color="000000"/>
              </w:rPr>
              <w:t>동기</w:t>
            </w:r>
          </w:p>
          <w:p>
            <w:pPr>
              <w:pStyle w:val="0"/>
              <w:widowControl w:val="off"/>
              <w:spacing w:line="312" w:lineRule="auto"/>
              <w:jc w:val="center"/>
            </w:pPr>
            <w:r>
              <w:rPr>
                <w:rFonts w:eastAsia="한컴산뜻돋움"/>
                <w:sz w:val="22"/>
                <w:shd w:val="clear" w:color="000000"/>
              </w:rPr>
              <w:t>유발</w:t>
            </w:r>
          </w:p>
          <w:p>
            <w:pPr>
              <w:pStyle w:val="0"/>
              <w:widowControl w:val="off"/>
              <w:spacing w:line="312" w:lineRule="auto"/>
              <w:jc w:val="center"/>
              <w:rPr>
                <w:rFonts w:ascii="한컴산뜻돋움" w:eastAsia="한컴산뜻돋움"/>
                <w:color w:val="000000"/>
                <w:sz w:val="22"/>
                <w:shd w:val="clear" w:color="000000"/>
              </w:rPr>
            </w:pPr>
          </w:p>
          <w:p>
            <w:pPr>
              <w:pStyle w:val="0"/>
              <w:widowControl w:val="off"/>
              <w:spacing w:line="312" w:lineRule="auto"/>
              <w:jc w:val="center"/>
              <w:rPr>
                <w:rFonts w:ascii="한컴산뜻돋움" w:eastAsia="한컴산뜻돋움"/>
                <w:color w:val="000000"/>
                <w:sz w:val="22"/>
                <w:shd w:val="clear" w:color="000000"/>
              </w:rPr>
            </w:pPr>
          </w:p>
          <w:p>
            <w:pPr>
              <w:pStyle w:val="0"/>
              <w:widowControl w:val="off"/>
              <w:spacing w:line="312" w:lineRule="auto"/>
              <w:jc w:val="center"/>
              <w:rPr>
                <w:rFonts w:ascii="한컴산뜻돋움" w:eastAsia="한컴산뜻돋움"/>
                <w:color w:val="000000"/>
                <w:sz w:val="22"/>
                <w:shd w:val="clear" w:color="000000"/>
              </w:rPr>
            </w:pPr>
          </w:p>
          <w:p>
            <w:pPr>
              <w:pStyle w:val="0"/>
              <w:widowControl w:val="off"/>
              <w:spacing w:line="312" w:lineRule="auto"/>
              <w:jc w:val="center"/>
              <w:rPr>
                <w:rFonts w:ascii="한컴산뜻돋움" w:eastAsia="한컴산뜻돋움"/>
                <w:color w:val="000000"/>
                <w:sz w:val="22"/>
                <w:shd w:val="clear" w:color="000000"/>
              </w:rPr>
            </w:pPr>
          </w:p>
          <w:p>
            <w:pPr>
              <w:pStyle w:val="0"/>
              <w:widowControl w:val="off"/>
              <w:spacing w:line="312" w:lineRule="auto"/>
              <w:jc w:val="center"/>
              <w:rPr>
                <w:rFonts w:ascii="한컴산뜻돋움" w:eastAsia="한컴산뜻돋움"/>
                <w:color w:val="000000"/>
                <w:sz w:val="22"/>
                <w:shd w:val="clear" w:color="000000"/>
              </w:rPr>
            </w:pPr>
          </w:p>
        </w:tc>
        <w:tc>
          <w:tcPr>
            <w:tcW w:w="7488" w:type="dxa"/>
            <w:gridSpan w:val="2"/>
            <w:tcBorders>
              <w:top w:val="double" w:color="000000" w:sz="4"/>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한컴산뜻돋움"/>
                <w:sz w:val="22"/>
                <w:shd w:val="clear" w:color="000000"/>
              </w:rPr>
              <w:t>□</w:t>
            </w:r>
            <w:r>
              <w:rPr>
                <w:rFonts w:ascii="한컴산뜻돋움" w:eastAsia="한컴산뜻돋움"/>
                <w:sz w:val="22"/>
                <w:shd w:val="clear" w:color="000000"/>
              </w:rPr>
              <w:t xml:space="preserve"> 동기유발</w:t>
            </w:r>
          </w:p>
        </w:tc>
        <w:tc>
          <w:tcPr>
            <w:tcW w:w="1366" w:type="dxa"/>
            <w:vMerge w:val="restart"/>
            <w:tcBorders>
              <w:top w:val="double" w:color="000000" w:sz="4"/>
              <w:left w:val="single" w:color="000000" w:sz="3"/>
              <w:bottom w:val="dotted"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한컴산뜻돋움" w:eastAsia="한컴산뜻돋움"/>
                <w:spacing w:val="-10"/>
                <w:shd w:val="clear" w:color="000000"/>
              </w:rPr>
              <w:t xml:space="preserve">학생들이 두 지역의 환경을 비교하며 인간과 자연환경이 어떤 영향을 주고받는지 떠올린다. </w:t>
            </w:r>
          </w:p>
          <w:p>
            <w:pPr>
              <w:pStyle w:val="0"/>
              <w:widowControl w:val="off"/>
              <w:spacing w:line="312" w:lineRule="auto"/>
              <w:rPr>
                <w:rFonts w:ascii="한컴산뜻돋움" w:eastAsia="한컴산뜻돋움"/>
                <w:color w:val="000000"/>
                <w:spacing w:val="-7"/>
                <w:sz w:val="14"/>
                <w:shd w:val="clear" w:color="000000"/>
              </w:rPr>
            </w:pPr>
          </w:p>
          <w:p>
            <w:pPr>
              <w:pStyle w:val="0"/>
              <w:widowControl w:val="off"/>
              <w:spacing w:line="312" w:lineRule="auto"/>
            </w:pPr>
            <w:r>
              <w:rPr>
                <w:rFonts w:ascii="한컴산뜻돋움" w:eastAsia="한컴산뜻돋움"/>
                <w:spacing w:val="-10"/>
                <w:shd w:val="clear" w:color="000000"/>
              </w:rPr>
              <w:t>학생들이 첫 차시에 만든 탐구 질문 중에 이번 차시에 해당하는 탐구 질문을 교사가 설계한 탐구 질문과 연계하여 안내한다.</w:t>
            </w:r>
          </w:p>
        </w:tc>
      </w:tr>
      <w:tr>
        <w:trPr>
          <w:trHeight w:val="169"/>
        </w:trPr>
        <w:tc>
          <w:tcPr>
            <w:tcW w:w="698" w:type="dxa"/>
            <w:vMerge/>
            <w:tcBorders>
              <w:top w:val="double" w:color="000000" w:sz="4"/>
              <w:left w:val="single" w:color="000000" w:sz="9"/>
              <w:bottom w:val="dotted" w:color="000000" w:sz="3"/>
              <w:right w:val="single" w:color="000000" w:sz="3"/>
            </w:tcBorders>
          </w:tcPr>
          <w:p/>
        </w:tc>
        <w:tc>
          <w:tcPr>
            <w:tcW w:w="3206" w:type="dxa"/>
            <w:tcBorders>
              <w:top w:val="none" w:color="000000" w:sz="3"/>
              <w:left w:val="single" w:color="000000" w:sz="3"/>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ind w:left="160" w:right="80" w:hanging="80"/>
            </w:pPr>
            <w:r>
              <w:rPr>
                <w:rFonts w:ascii="한컴산뜻돋움" w:eastAsia="한컴산뜻돋움"/>
                <w:shd w:val="clear" w:color="000000"/>
              </w:rPr>
              <w:t>•두</w:t>
            </w:r>
            <w:r>
              <w:rPr>
                <w:rFonts w:ascii="한컴산뜻돋움" w:eastAsia="한컴산뜻돋움"/>
                <w:shd w:val="clear" w:color="000000"/>
              </w:rPr>
              <w:t xml:space="preserve"> 지역의 사진을 비교하며 공통점과 차이점이 무엇인지 생각해 봅시다.</w:t>
            </w:r>
          </w:p>
          <w:p>
            <w:pPr>
              <w:pStyle w:val="0"/>
              <w:widowControl w:val="off"/>
              <w:spacing w:line="312" w:lineRule="auto"/>
              <w:ind w:left="300" w:right="80" w:hanging="220"/>
              <w:rPr>
                <w:rFonts w:ascii="한컴산뜻돋움" w:eastAsia="한컴산뜻돋움"/>
                <w:color w:val="000000"/>
                <w:shd w:val="clear" w:color="000000"/>
              </w:rPr>
            </w:pPr>
          </w:p>
          <w:p>
            <w:pPr>
              <w:pStyle w:val="0"/>
              <w:widowControl w:val="off"/>
              <w:spacing w:line="312" w:lineRule="auto"/>
              <w:ind w:left="300" w:right="80" w:hanging="220"/>
              <w:rPr>
                <w:rFonts w:ascii="한컴산뜻돋움" w:eastAsia="한컴산뜻돋움"/>
                <w:color w:val="000000"/>
                <w:shd w:val="clear" w:color="000000"/>
              </w:rPr>
            </w:pPr>
          </w:p>
          <w:p>
            <w:pPr>
              <w:pStyle w:val="0"/>
              <w:widowControl w:val="off"/>
              <w:spacing w:line="312" w:lineRule="auto"/>
              <w:ind w:left="300" w:right="80" w:hanging="220"/>
            </w:pPr>
            <w:r>
              <w:pict>
                <v:roundrect arcsize="13107f" id="_x1798508600"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spacing w:line="312" w:lineRule="auto"/>
              <w:ind w:left="160" w:right="80" w:hanging="80"/>
            </w:pPr>
            <w:r>
              <w:rPr>
                <w:rFonts w:ascii="한컴산뜻돋움" w:eastAsia="한컴산뜻돋움"/>
                <w:shd w:val="clear" w:color="000000"/>
              </w:rPr>
              <w:t>•왜</w:t>
            </w:r>
            <w:r>
              <w:rPr>
                <w:rFonts w:ascii="한컴산뜻돋움" w:eastAsia="한컴산뜻돋움"/>
                <w:shd w:val="clear" w:color="000000"/>
              </w:rPr>
              <w:t xml:space="preserve"> 인간은 환경을 변화시킬까요?</w:t>
            </w:r>
          </w:p>
          <w:p>
            <w:pPr>
              <w:pStyle w:val="0"/>
              <w:widowControl w:val="off"/>
              <w:spacing w:line="312" w:lineRule="auto"/>
              <w:ind w:left="180" w:right="80" w:hanging="180"/>
              <w:rPr>
                <w:rFonts w:ascii="한컴산뜻돋움" w:eastAsia="한컴산뜻돋움"/>
                <w:color w:val="000000"/>
                <w:shd w:val="clear" w:color="000000"/>
              </w:rPr>
            </w:pPr>
          </w:p>
          <w:p>
            <w:pPr>
              <w:pStyle w:val="0"/>
              <w:widowControl w:val="off"/>
              <w:spacing w:line="312" w:lineRule="auto"/>
              <w:ind w:left="180" w:right="80" w:hanging="180"/>
            </w:pPr>
            <w:r>
              <w:rPr>
                <w:rFonts w:ascii="한컴산뜻돋움"/>
                <w:shd w:val="clear" w:color="000000"/>
              </w:rPr>
              <w:t xml:space="preserve"> </w:t>
            </w:r>
            <w:r>
              <w:rPr>
                <w:rFonts w:ascii="한컴산뜻돋움" w:eastAsia="한컴산뜻돋움"/>
                <w:shd w:val="clear" w:color="000000"/>
              </w:rPr>
              <w:t>•이번</w:t>
            </w:r>
            <w:r>
              <w:rPr>
                <w:rFonts w:ascii="한컴산뜻돋움" w:eastAsia="한컴산뜻돋움"/>
                <w:shd w:val="clear" w:color="000000"/>
              </w:rPr>
              <w:t xml:space="preserve"> 시간에 배울 탐구 질문을 확인해 보도록 하겠습니다.</w:t>
            </w:r>
          </w:p>
        </w:tc>
        <w:tc>
          <w:tcPr>
            <w:tcW w:w="4282" w:type="dxa"/>
            <w:tcBorders>
              <w:top w:val="none" w:color="000000" w:sz="3"/>
              <w:left w:val="single" w:color="000000" w:sz="3"/>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ind w:left="194" w:right="80" w:hanging="114"/>
            </w:pPr>
            <w:r>
              <w:rPr>
                <w:rFonts w:ascii="한컴산뜻돋움" w:eastAsia="한컴산뜻돋움"/>
                <w:shd w:val="clear" w:color="000000"/>
              </w:rPr>
              <w:t>-두 지역 모두 산과 강이 있습니다.</w:t>
            </w:r>
          </w:p>
          <w:p>
            <w:pPr>
              <w:pStyle w:val="0"/>
              <w:widowControl w:val="off"/>
              <w:spacing w:line="312" w:lineRule="auto"/>
              <w:ind w:left="194" w:right="80" w:hanging="114"/>
            </w:pPr>
            <w:r>
              <w:rPr>
                <w:rFonts w:ascii="한컴산뜻돋움" w:eastAsia="한컴산뜻돋움"/>
                <w:shd w:val="clear" w:color="000000"/>
              </w:rPr>
              <w:t>-이 지역은 자연환경이 발달하였지만, 다른 지역은 사람들이 만든 인문환경이 많이 보입니다.</w:t>
            </w:r>
          </w:p>
          <w:p>
            <w:pPr>
              <w:pStyle w:val="0"/>
              <w:widowControl w:val="off"/>
              <w:spacing w:line="312" w:lineRule="auto"/>
              <w:ind w:left="194" w:right="80" w:hanging="114"/>
              <w:rPr>
                <w:rFonts w:ascii="한컴산뜻돋움" w:eastAsia="한컴산뜻돋움"/>
                <w:color w:val="000000"/>
                <w:shd w:val="clear" w:color="000000"/>
              </w:rPr>
            </w:pPr>
          </w:p>
          <w:p>
            <w:pPr>
              <w:pStyle w:val="0"/>
              <w:widowControl w:val="off"/>
              <w:spacing w:line="312" w:lineRule="auto"/>
              <w:ind w:left="194" w:right="80" w:hanging="114"/>
              <w:rPr>
                <w:rFonts w:ascii="한컴산뜻돋움" w:eastAsia="한컴산뜻돋움"/>
                <w:color w:val="000000"/>
                <w:shd w:val="clear" w:color="000000"/>
              </w:rPr>
            </w:pPr>
          </w:p>
          <w:p>
            <w:pPr>
              <w:pStyle w:val="0"/>
              <w:widowControl w:val="off"/>
              <w:spacing w:line="312" w:lineRule="auto"/>
              <w:ind w:left="194" w:right="80" w:hanging="114"/>
              <w:rPr>
                <w:rFonts w:ascii="한컴산뜻돋움" w:eastAsia="한컴산뜻돋움"/>
                <w:color w:val="000000"/>
                <w:sz w:val="4"/>
                <w:shd w:val="clear" w:color="000000"/>
              </w:rPr>
            </w:pPr>
          </w:p>
          <w:p>
            <w:pPr>
              <w:pStyle w:val="0"/>
              <w:widowControl w:val="off"/>
              <w:spacing w:line="312" w:lineRule="auto"/>
              <w:ind w:left="194" w:right="80" w:hanging="114"/>
            </w:pPr>
            <w:r>
              <w:rPr>
                <w:rFonts w:ascii="한컴산뜻돋움" w:eastAsia="한컴산뜻돋움"/>
                <w:shd w:val="clear" w:color="000000"/>
              </w:rPr>
              <w:t>-인간이 편리한 생활을 하기 위해서입니다.</w:t>
            </w:r>
          </w:p>
          <w:p>
            <w:pPr>
              <w:pStyle w:val="0"/>
              <w:widowControl w:val="off"/>
              <w:spacing w:line="312" w:lineRule="auto"/>
              <w:ind w:left="194" w:right="80" w:hanging="114"/>
              <w:rPr>
                <w:rFonts w:ascii="한컴산뜻돋움" w:eastAsia="한컴산뜻돋움"/>
                <w:color w:val="000000"/>
                <w:shd w:val="clear" w:color="000000"/>
              </w:rPr>
            </w:pPr>
          </w:p>
          <w:p>
            <w:pPr>
              <w:pStyle w:val="0"/>
              <w:widowControl w:val="off"/>
              <w:spacing w:line="312" w:lineRule="auto"/>
              <w:ind w:left="194" w:right="80" w:hanging="114"/>
            </w:pPr>
            <w:r>
              <w:rPr>
                <w:rFonts w:ascii="한컴산뜻돋움" w:eastAsia="한컴산뜻돋움"/>
                <w:shd w:val="clear" w:color="000000"/>
              </w:rPr>
              <w:t>-인간과 자연환경은 어떤 관계가 있을까요?</w:t>
            </w:r>
          </w:p>
        </w:tc>
        <w:tc>
          <w:tcPr>
            <w:tcW w:w="1366" w:type="dxa"/>
            <w:vMerge/>
            <w:tcBorders>
              <w:top w:val="double" w:color="000000" w:sz="4"/>
              <w:left w:val="single" w:color="000000" w:sz="3"/>
              <w:bottom w:val="dotted" w:color="000000" w:sz="3"/>
              <w:right w:val="single" w:color="000000" w:sz="9"/>
            </w:tcBorders>
          </w:tcPr>
          <w:p/>
        </w:tc>
      </w:tr>
      <w:tr>
        <w:trPr>
          <w:trHeight w:val="389"/>
        </w:trPr>
        <w:tc>
          <w:tcPr>
            <w:tcW w:w="698" w:type="dxa"/>
            <w:vMerge w:val="restart"/>
            <w:tcBorders>
              <w:top w:val="dotted"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한컴산뜻돋움"/>
                <w:sz w:val="22"/>
                <w:shd w:val="clear" w:color="000000"/>
              </w:rPr>
              <w:t>탐구</w:t>
            </w:r>
          </w:p>
          <w:p>
            <w:pPr>
              <w:pStyle w:val="0"/>
              <w:widowControl w:val="off"/>
              <w:spacing w:line="312" w:lineRule="auto"/>
              <w:jc w:val="center"/>
            </w:pPr>
            <w:r>
              <w:rPr>
                <w:rFonts w:eastAsia="한컴산뜻돋움"/>
                <w:sz w:val="22"/>
                <w:shd w:val="clear" w:color="000000"/>
              </w:rPr>
              <w:t>질문</w:t>
            </w:r>
          </w:p>
          <w:p>
            <w:pPr>
              <w:pStyle w:val="0"/>
              <w:widowControl w:val="off"/>
              <w:spacing w:line="312" w:lineRule="auto"/>
              <w:jc w:val="center"/>
            </w:pPr>
            <w:r>
              <w:rPr>
                <w:rFonts w:eastAsia="한컴산뜻돋움"/>
                <w:sz w:val="22"/>
                <w:shd w:val="clear" w:color="000000"/>
              </w:rPr>
              <w:t>확인</w:t>
            </w:r>
          </w:p>
          <w:p>
            <w:pPr>
              <w:pStyle w:val="0"/>
              <w:widowControl w:val="off"/>
              <w:spacing w:line="312" w:lineRule="auto"/>
              <w:jc w:val="center"/>
              <w:rPr>
                <w:rFonts w:ascii="한컴산뜻돋움" w:eastAsia="한컴산뜻돋움"/>
                <w:color w:val="000000"/>
                <w:sz w:val="8"/>
                <w:shd w:val="clear" w:color="000000"/>
              </w:rPr>
            </w:pPr>
          </w:p>
          <w:p>
            <w:pPr>
              <w:pStyle w:val="0"/>
              <w:widowControl w:val="off"/>
              <w:spacing w:line="312" w:lineRule="auto"/>
              <w:jc w:val="center"/>
              <w:rPr>
                <w:rFonts w:ascii="한컴산뜻돋움" w:eastAsia="한컴산뜻돋움"/>
                <w:color w:val="000000"/>
                <w:sz w:val="8"/>
                <w:shd w:val="clear" w:color="000000"/>
              </w:rPr>
            </w:pPr>
          </w:p>
          <w:p>
            <w:pPr>
              <w:pStyle w:val="0"/>
              <w:widowControl w:val="off"/>
              <w:spacing w:line="312" w:lineRule="auto"/>
              <w:jc w:val="center"/>
              <w:rPr>
                <w:rFonts w:ascii="한컴산뜻돋움" w:eastAsia="한컴산뜻돋움"/>
                <w:color w:val="000000"/>
                <w:sz w:val="4"/>
                <w:shd w:val="clear" w:color="000000"/>
              </w:rPr>
            </w:pPr>
          </w:p>
          <w:p>
            <w:pPr>
              <w:pStyle w:val="0"/>
              <w:widowControl w:val="off"/>
              <w:spacing w:line="312" w:lineRule="auto"/>
              <w:jc w:val="center"/>
            </w:pPr>
            <w:r>
              <w:rPr>
                <w:rFonts w:eastAsia="한컴산뜻돋움"/>
                <w:sz w:val="22"/>
                <w:shd w:val="clear" w:color="000000"/>
              </w:rPr>
              <w:t>학습</w:t>
            </w:r>
          </w:p>
          <w:p>
            <w:pPr>
              <w:pStyle w:val="0"/>
              <w:widowControl w:val="off"/>
              <w:spacing w:line="312" w:lineRule="auto"/>
              <w:jc w:val="center"/>
            </w:pPr>
            <w:r>
              <w:rPr>
                <w:rFonts w:eastAsia="한컴산뜻돋움"/>
                <w:sz w:val="22"/>
                <w:shd w:val="clear" w:color="000000"/>
              </w:rPr>
              <w:t>활동</w:t>
            </w:r>
          </w:p>
          <w:p>
            <w:pPr>
              <w:pStyle w:val="0"/>
              <w:widowControl w:val="off"/>
              <w:spacing w:line="312" w:lineRule="auto"/>
              <w:jc w:val="center"/>
            </w:pPr>
            <w:r>
              <w:rPr>
                <w:rFonts w:eastAsia="한컴산뜻돋움"/>
                <w:sz w:val="22"/>
                <w:shd w:val="clear" w:color="000000"/>
              </w:rPr>
              <w:t>안내</w:t>
            </w:r>
          </w:p>
        </w:tc>
        <w:tc>
          <w:tcPr>
            <w:tcW w:w="7488" w:type="dxa"/>
            <w:gridSpan w:val="2"/>
            <w:tcBorders>
              <w:top w:val="dotted"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한컴산뜻돋움"/>
                <w:sz w:val="22"/>
                <w:shd w:val="clear" w:color="000000"/>
              </w:rPr>
              <w:t>□</w:t>
            </w:r>
            <w:r>
              <w:rPr>
                <w:rFonts w:ascii="한컴산뜻돋움" w:eastAsia="한컴산뜻돋움"/>
                <w:sz w:val="22"/>
                <w:shd w:val="clear" w:color="000000"/>
              </w:rPr>
              <w:t xml:space="preserve"> 차시 탐구 질문 확인하기</w:t>
            </w:r>
          </w:p>
        </w:tc>
        <w:tc>
          <w:tcPr>
            <w:tcW w:w="1366" w:type="dxa"/>
            <w:vMerge w:val="restart"/>
            <w:tcBorders>
              <w:top w:val="dotted"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한컴산뜻돋움" w:eastAsia="한컴산뜻돋움"/>
                <w:spacing w:val="-10"/>
                <w:shd w:val="clear" w:color="000000"/>
              </w:rPr>
              <w:t>학생들의 요구를 반영하여 모둠별 탐구학습과 토의·토론학습으로 교수·학습 방법을 구성한다.</w:t>
            </w:r>
          </w:p>
        </w:tc>
      </w:tr>
      <w:tr>
        <w:trPr>
          <w:trHeight w:val="714"/>
        </w:trPr>
        <w:tc>
          <w:tcPr>
            <w:tcW w:w="698" w:type="dxa"/>
            <w:vMerge/>
            <w:tcBorders>
              <w:top w:val="dotted" w:color="000000" w:sz="3"/>
              <w:left w:val="single" w:color="000000" w:sz="9"/>
              <w:bottom w:val="single" w:color="000000" w:sz="3"/>
              <w:right w:val="single" w:color="000000" w:sz="3"/>
            </w:tcBorders>
          </w:tcPr>
          <w:p/>
        </w:tc>
        <w:tc>
          <w:tcPr>
            <w:tcW w:w="7488" w:type="dxa"/>
            <w:gridSpan w:val="2"/>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wordWrap w:val="1"/>
              <w:spacing w:line="312" w:lineRule="auto"/>
              <w:ind w:left="200" w:hanging="200"/>
              <w:jc w:val="center"/>
            </w:pPr>
            <w:r>
              <w:rPr>
                <w:rFonts w:ascii="한컴산뜻돋움"/>
                <w:sz w:val="22"/>
                <w:shd w:val="clear" w:color="000000"/>
              </w:rPr>
              <w:t xml:space="preserve"> </w:t>
            </w:r>
            <w:r>
              <w:pict>
                <v:roundrect arcsize="13107f" id="_x1798508602" style="v-text-anchor:middle;width:274.58pt;height:27.26pt;mso-wrap-style:square;" o:hralign="left" o:allowincell="f" o:insetmode="custom" strokeweight="0.33pt" fillcolor="#ffffc4" o:connectortype="straight">
                  <v:stroke/>
                  <v:fill opacity="1.00" color2="#000000"/>
                  <v:textbox style="mso-fit-shape-to-text:t;" inset="1mm,1mm,1mm,1mm">
                    <w:txbxContent>
                      <w:p>
                        <w:pPr>
                          <w:pStyle w:val="0"/>
                          <w:widowControl w:val="off"/>
                          <w:wordWrap w:val="1"/>
                          <w:spacing w:line="312" w:lineRule="auto"/>
                          <w:jc w:val="center"/>
                        </w:pPr>
                        <w:r>
                          <w:rPr>
                            <w:rFonts w:ascii="한컴산뜻돋움" w:eastAsia="한컴산뜻돋움"/>
                            <w:b/>
                            <w:sz w:val="24"/>
                            <w:shd w:val="clear" w:color="000000"/>
                          </w:rPr>
                          <w:t>인간과 자연환경은 어떤 관계가 있을까요?</w:t>
                        </w:r>
                      </w:p>
                    </w:txbxContent>
                  </v:textbox>
                </v:roundrect>
              </w:pict>
            </w:r>
          </w:p>
        </w:tc>
        <w:tc>
          <w:tcPr>
            <w:tcW w:w="1366" w:type="dxa"/>
            <w:vMerge/>
            <w:tcBorders>
              <w:top w:val="dotted" w:color="000000" w:sz="3"/>
              <w:left w:val="single" w:color="000000" w:sz="3"/>
              <w:bottom w:val="single" w:color="000000" w:sz="3"/>
              <w:right w:val="single" w:color="000000" w:sz="9"/>
            </w:tcBorders>
          </w:tcPr>
          <w:p/>
        </w:tc>
      </w:tr>
      <w:tr>
        <w:trPr>
          <w:trHeight w:val="389"/>
        </w:trPr>
        <w:tc>
          <w:tcPr>
            <w:tcW w:w="698" w:type="dxa"/>
            <w:vMerge/>
            <w:tcBorders>
              <w:top w:val="dotted" w:color="000000" w:sz="3"/>
              <w:left w:val="single" w:color="000000" w:sz="9"/>
              <w:bottom w:val="single" w:color="000000" w:sz="3"/>
              <w:right w:val="single" w:color="000000" w:sz="3"/>
            </w:tcBorders>
          </w:tcPr>
          <w:p/>
        </w:tc>
        <w:tc>
          <w:tcPr>
            <w:tcW w:w="7488" w:type="dxa"/>
            <w:gridSpan w:val="2"/>
            <w:tcBorders>
              <w:top w:val="singl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한컴산뜻돋움"/>
                <w:sz w:val="22"/>
                <w:shd w:val="clear" w:color="000000"/>
              </w:rPr>
              <w:t>□</w:t>
            </w:r>
            <w:r>
              <w:rPr>
                <w:rFonts w:ascii="한컴산뜻돋움" w:eastAsia="한컴산뜻돋움"/>
                <w:sz w:val="22"/>
                <w:shd w:val="clear" w:color="000000"/>
              </w:rPr>
              <w:t xml:space="preserve"> 학습 활동 안내하기</w:t>
            </w:r>
          </w:p>
        </w:tc>
        <w:tc>
          <w:tcPr>
            <w:tcW w:w="1366" w:type="dxa"/>
            <w:vMerge/>
            <w:tcBorders>
              <w:top w:val="dotted" w:color="000000" w:sz="3"/>
              <w:left w:val="single" w:color="000000" w:sz="3"/>
              <w:bottom w:val="single" w:color="000000" w:sz="3"/>
              <w:right w:val="single" w:color="000000" w:sz="9"/>
            </w:tcBorders>
          </w:tcPr>
          <w:p/>
        </w:tc>
      </w:tr>
      <w:tr>
        <w:trPr>
          <w:trHeight w:val="1058"/>
        </w:trPr>
        <w:tc>
          <w:tcPr>
            <w:tcW w:w="698" w:type="dxa"/>
            <w:vMerge/>
            <w:tcBorders>
              <w:top w:val="dotted" w:color="000000" w:sz="3"/>
              <w:left w:val="single" w:color="000000" w:sz="9"/>
              <w:bottom w:val="single" w:color="000000" w:sz="3"/>
              <w:right w:val="single" w:color="000000" w:sz="3"/>
            </w:tcBorders>
          </w:tcPr>
          <w:p/>
        </w:tc>
        <w:tc>
          <w:tcPr>
            <w:tcW w:w="7488" w:type="dxa"/>
            <w:gridSpan w:val="2"/>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tbl>
            <w:tblPr>
              <w:tblOverlap w:val="never"/>
              <w:tblW w:w="580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800"/>
            </w:tblGrid>
            <w:tr>
              <w:trPr>
                <w:trHeight w:val="833"/>
              </w:trPr>
              <w:tc>
                <w:tcPr>
                  <w:tcW w:w="5800" w:type="dxa"/>
                  <w:tcBorders>
                    <w:top w:val="dotted" w:color="000000" w:sz="3"/>
                    <w:left w:val="dotted" w:color="000000" w:sz="3"/>
                    <w:bottom w:val="dotted" w:color="000000" w:sz="3"/>
                    <w:right w:val="dotted" w:color="000000" w:sz="3"/>
                  </w:tcBorders>
                  <w:vAlign w:val="center"/>
                </w:tcPr>
                <w:p>
                  <w:pPr>
                    <w:pStyle w:val="0"/>
                    <w:widowControl w:val="off"/>
                    <w:spacing w:line="312" w:lineRule="auto"/>
                    <w:ind w:left="189" w:hanging="189"/>
                  </w:pPr>
                  <w:r>
                    <w:rPr>
                      <w:rFonts w:ascii="한컴산뜻돋움"/>
                      <w:b/>
                      <w:shd w:val="clear" w:color="000000"/>
                    </w:rPr>
                    <w:t>∘</w:t>
                  </w:r>
                  <w:r>
                    <w:rPr>
                      <w:rFonts w:ascii="한컴산뜻돋움"/>
                      <w:b/>
                      <w:spacing w:val="-10"/>
                      <w:shd w:val="clear" w:color="000000"/>
                    </w:rPr>
                    <w:t xml:space="preserve"> </w:t>
                  </w:r>
                  <w:r>
                    <w:rPr>
                      <w:rFonts w:ascii="한컴산뜻돋움" w:eastAsia="한컴산뜻돋움"/>
                      <w:b/>
                      <w:shd w:val="clear" w:color="000000"/>
                    </w:rPr>
                    <w:t>활동 1 : 생활 모습과 환경 떠올리기</w:t>
                  </w:r>
                </w:p>
                <w:p>
                  <w:pPr>
                    <w:pStyle w:val="0"/>
                    <w:widowControl w:val="off"/>
                    <w:spacing w:line="312" w:lineRule="auto"/>
                    <w:ind w:left="189" w:hanging="189"/>
                  </w:pPr>
                  <w:r>
                    <w:rPr>
                      <w:rFonts w:ascii="한컴산뜻돋움"/>
                      <w:b/>
                      <w:shd w:val="clear" w:color="000000"/>
                    </w:rPr>
                    <w:t>∘</w:t>
                  </w:r>
                  <w:r>
                    <w:rPr>
                      <w:rFonts w:ascii="한컴산뜻돋움"/>
                      <w:b/>
                      <w:spacing w:val="-10"/>
                      <w:shd w:val="clear" w:color="000000"/>
                    </w:rPr>
                    <w:t xml:space="preserve"> </w:t>
                  </w:r>
                  <w:r>
                    <w:rPr>
                      <w:rFonts w:ascii="한컴산뜻돋움" w:eastAsia="한컴산뜻돋움"/>
                      <w:b/>
                      <w:shd w:val="clear" w:color="000000"/>
                    </w:rPr>
                    <w:t>활동 2 : 생활 모습과 환경 분류하기</w:t>
                  </w:r>
                </w:p>
                <w:p>
                  <w:pPr>
                    <w:pStyle w:val="0"/>
                    <w:widowControl w:val="off"/>
                    <w:spacing w:line="312" w:lineRule="auto"/>
                    <w:ind w:left="189" w:hanging="189"/>
                  </w:pPr>
                  <w:r>
                    <w:rPr>
                      <w:rFonts w:ascii="한컴산뜻돋움"/>
                      <w:b/>
                      <w:shd w:val="clear" w:color="000000"/>
                    </w:rPr>
                    <w:t>∘</w:t>
                  </w:r>
                  <w:r>
                    <w:rPr>
                      <w:rFonts w:ascii="한컴산뜻돋움"/>
                      <w:b/>
                      <w:spacing w:val="-10"/>
                      <w:shd w:val="clear" w:color="000000"/>
                    </w:rPr>
                    <w:t xml:space="preserve"> </w:t>
                  </w:r>
                  <w:r>
                    <w:rPr>
                      <w:rFonts w:ascii="한컴산뜻돋움" w:eastAsia="한컴산뜻돋움"/>
                      <w:b/>
                      <w:shd w:val="clear" w:color="000000"/>
                    </w:rPr>
                    <w:t>활동 3 : 인간과 자연환경과의 관계 정리하기</w:t>
                  </w:r>
                </w:p>
              </w:tc>
            </w:tr>
          </w:tbl>
          <w:p>
            <w:pPr>
              <w:pStyle w:val="0"/>
              <w:widowControl w:val="off"/>
              <w:wordWrap w:val="1"/>
              <w:spacing w:line="336" w:lineRule="auto"/>
              <w:ind w:left="169" w:right="100" w:hanging="109"/>
              <w:jc w:val="center"/>
            </w:pPr>
          </w:p>
        </w:tc>
        <w:tc>
          <w:tcPr>
            <w:tcW w:w="1366" w:type="dxa"/>
            <w:vMerge/>
            <w:tcBorders>
              <w:top w:val="dotted" w:color="000000" w:sz="3"/>
              <w:left w:val="single" w:color="000000" w:sz="3"/>
              <w:bottom w:val="single" w:color="000000" w:sz="3"/>
              <w:right w:val="single" w:color="000000" w:sz="9"/>
            </w:tcBorders>
          </w:tcPr>
          <w:p/>
        </w:tc>
      </w:tr>
      <w:tr>
        <w:trPr>
          <w:trHeight w:val="446"/>
        </w:trPr>
        <w:tc>
          <w:tcPr>
            <w:tcW w:w="698" w:type="dxa"/>
            <w:vMerge w:val="restart"/>
            <w:tcBorders>
              <w:top w:val="single"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한컴산뜻돋움"/>
                <w:sz w:val="22"/>
                <w:shd w:val="clear" w:color="000000"/>
              </w:rPr>
              <w:t>사례를</w:t>
            </w:r>
          </w:p>
          <w:p>
            <w:pPr>
              <w:pStyle w:val="0"/>
              <w:widowControl w:val="off"/>
              <w:spacing w:line="312" w:lineRule="auto"/>
              <w:jc w:val="center"/>
            </w:pPr>
            <w:r>
              <w:rPr>
                <w:rFonts w:eastAsia="한컴산뜻돋움"/>
                <w:sz w:val="22"/>
                <w:shd w:val="clear" w:color="000000"/>
              </w:rPr>
              <w:t>통해</w:t>
            </w:r>
          </w:p>
          <w:p>
            <w:pPr>
              <w:pStyle w:val="0"/>
              <w:widowControl w:val="off"/>
              <w:spacing w:line="312" w:lineRule="auto"/>
              <w:jc w:val="center"/>
            </w:pPr>
            <w:r>
              <w:rPr>
                <w:rFonts w:eastAsia="한컴산뜻돋움"/>
                <w:sz w:val="22"/>
                <w:shd w:val="clear" w:color="000000"/>
              </w:rPr>
              <w:t>개념</w:t>
            </w:r>
          </w:p>
          <w:p>
            <w:pPr>
              <w:pStyle w:val="0"/>
              <w:widowControl w:val="off"/>
              <w:spacing w:line="312" w:lineRule="auto"/>
              <w:jc w:val="center"/>
            </w:pPr>
            <w:r>
              <w:rPr>
                <w:rFonts w:eastAsia="한컴산뜻돋움"/>
                <w:sz w:val="22"/>
                <w:shd w:val="clear" w:color="000000"/>
              </w:rPr>
              <w:t>떠올</w:t>
            </w:r>
          </w:p>
          <w:p>
            <w:pPr>
              <w:pStyle w:val="0"/>
              <w:widowControl w:val="off"/>
              <w:spacing w:line="312" w:lineRule="auto"/>
              <w:jc w:val="center"/>
            </w:pPr>
            <w:r>
              <w:rPr>
                <w:rFonts w:eastAsia="한컴산뜻돋움"/>
                <w:sz w:val="22"/>
                <w:shd w:val="clear" w:color="000000"/>
              </w:rPr>
              <w:t>리기</w:t>
            </w:r>
          </w:p>
        </w:tc>
        <w:tc>
          <w:tcPr>
            <w:tcW w:w="7488" w:type="dxa"/>
            <w:gridSpan w:val="2"/>
            <w:tcBorders>
              <w:top w:val="singl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한컴산뜻돋움"/>
                <w:sz w:val="22"/>
                <w:shd w:val="clear" w:color="000000"/>
              </w:rPr>
              <w:t>□</w:t>
            </w:r>
            <w:r>
              <w:rPr>
                <w:rFonts w:ascii="한컴산뜻돋움" w:eastAsia="한컴산뜻돋움"/>
                <w:sz w:val="22"/>
                <w:shd w:val="clear" w:color="000000"/>
              </w:rPr>
              <w:t>&lt;활동 1&gt; 생활 모습과 환경 떠올리기</w:t>
            </w:r>
          </w:p>
        </w:tc>
        <w:tc>
          <w:tcPr>
            <w:tcW w:w="1366" w:type="dxa"/>
            <w:vMerge w:val="restart"/>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한컴산뜻돋움" w:eastAsia="한컴산뜻돋움"/>
                <w:spacing w:val="-10"/>
                <w:shd w:val="clear" w:color="000000"/>
              </w:rPr>
              <w:t>자연환경과 인문환경을 떠올리기 어려워하는 학생은 또래 도우미의 도움을 받아 모둠별 활동에 참여할 수 있도록 안내한다.</w:t>
            </w:r>
          </w:p>
          <w:p>
            <w:pPr>
              <w:pStyle w:val="0"/>
              <w:widowControl w:val="off"/>
              <w:spacing w:line="312" w:lineRule="auto"/>
              <w:rPr>
                <w:rFonts w:ascii="한컴산뜻돋움" w:eastAsia="한컴산뜻돋움"/>
                <w:color w:val="000000"/>
                <w:spacing w:val="-10"/>
                <w:shd w:val="clear" w:color="000000"/>
              </w:rPr>
            </w:pPr>
          </w:p>
          <w:p>
            <w:pPr>
              <w:pStyle w:val="0"/>
              <w:widowControl w:val="off"/>
              <w:spacing w:line="312" w:lineRule="auto"/>
              <w:rPr>
                <w:rFonts w:ascii="한컴산뜻돋움" w:eastAsia="한컴산뜻돋움"/>
                <w:color w:val="000000"/>
                <w:spacing w:val="-10"/>
                <w:shd w:val="clear" w:color="000000"/>
              </w:rPr>
            </w:pPr>
          </w:p>
        </w:tc>
      </w:tr>
      <w:tr>
        <w:trPr>
          <w:trHeight w:val="2709"/>
        </w:trPr>
        <w:tc>
          <w:tcPr>
            <w:tcW w:w="698" w:type="dxa"/>
            <w:vMerge/>
            <w:tcBorders>
              <w:top w:val="single" w:color="000000" w:sz="3"/>
              <w:left w:val="single" w:color="000000" w:sz="9"/>
              <w:bottom w:val="single" w:color="000000" w:sz="3"/>
              <w:right w:val="single" w:color="000000" w:sz="3"/>
            </w:tcBorders>
          </w:tcPr>
          <w:p/>
        </w:tc>
        <w:tc>
          <w:tcPr>
            <w:tcW w:w="3206" w:type="dxa"/>
            <w:tcBorders>
              <w:top w:val="non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160" w:right="80" w:hanging="80"/>
            </w:pPr>
            <w:r>
              <w:rPr>
                <w:rFonts w:ascii="한컴산뜻돋움" w:eastAsia="한컴산뜻돋움"/>
                <w:shd w:val="clear" w:color="000000"/>
              </w:rPr>
              <w:t>•지난</w:t>
            </w:r>
            <w:r>
              <w:rPr>
                <w:rFonts w:ascii="한컴산뜻돋움" w:eastAsia="한컴산뜻돋움"/>
                <w:shd w:val="clear" w:color="000000"/>
              </w:rPr>
              <w:t xml:space="preserve"> 시간에 비교한 우리 지역과 다른 지역의 자연환경과 인문환경을 발표해 봅시다.</w:t>
            </w:r>
          </w:p>
          <w:p>
            <w:pPr>
              <w:pStyle w:val="0"/>
              <w:widowControl w:val="off"/>
              <w:spacing w:line="312" w:lineRule="auto"/>
              <w:ind w:left="160" w:right="80" w:hanging="80"/>
              <w:rPr>
                <w:rFonts w:ascii="한컴산뜻돋움" w:eastAsia="한컴산뜻돋움"/>
                <w:color w:val="ff0000"/>
                <w:shd w:val="clear" w:color="000000"/>
              </w:rPr>
            </w:pPr>
          </w:p>
          <w:p>
            <w:pPr>
              <w:pStyle w:val="0"/>
              <w:widowControl w:val="off"/>
              <w:spacing w:line="312" w:lineRule="auto"/>
              <w:ind w:left="160" w:right="80" w:hanging="80"/>
              <w:rPr>
                <w:rFonts w:ascii="한컴산뜻돋움" w:eastAsia="한컴산뜻돋움"/>
                <w:color w:val="000000"/>
                <w:shd w:val="clear" w:color="000000"/>
              </w:rPr>
            </w:pPr>
          </w:p>
          <w:p>
            <w:pPr>
              <w:pStyle w:val="0"/>
              <w:widowControl w:val="off"/>
              <w:spacing w:line="312" w:lineRule="auto"/>
              <w:ind w:left="160" w:right="80" w:hanging="80"/>
            </w:pPr>
            <w:r>
              <w:rPr>
                <w:rFonts w:ascii="한컴산뜻돋움" w:eastAsia="한컴산뜻돋움"/>
                <w:shd w:val="clear" w:color="000000"/>
              </w:rPr>
              <w:t>•여러</w:t>
            </w:r>
            <w:r>
              <w:rPr>
                <w:rFonts w:ascii="한컴산뜻돋움" w:eastAsia="한컴산뜻돋움"/>
                <w:shd w:val="clear" w:color="000000"/>
              </w:rPr>
              <w:t xml:space="preserve"> 지역의 생활 모습과 자연환경 및 인문환경을 붙임쪽지에 작성하고 모둠별 이젤패드에 붙여봅시다.</w:t>
            </w:r>
          </w:p>
        </w:tc>
        <w:tc>
          <w:tcPr>
            <w:tcW w:w="4282" w:type="dxa"/>
            <w:tcBorders>
              <w:top w:val="non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114" w:hanging="114"/>
            </w:pPr>
            <w:r>
              <w:rPr>
                <w:rFonts w:ascii="한컴산뜻돋움" w:eastAsia="한컴산뜻돋움"/>
                <w:shd w:val="clear" w:color="000000"/>
              </w:rPr>
              <w:t>-우리 지역과 바다가 있는 지역과 자연환경이 달라 생활 모습에서 차이가 있었습니다.</w:t>
            </w:r>
          </w:p>
          <w:p>
            <w:pPr>
              <w:pStyle w:val="0"/>
              <w:widowControl w:val="off"/>
              <w:spacing w:line="312" w:lineRule="auto"/>
              <w:ind w:left="114" w:hanging="114"/>
            </w:pPr>
            <w:r>
              <w:rPr>
                <w:rFonts w:ascii="한컴산뜻돋움" w:eastAsia="한컴산뜻돋움"/>
                <w:shd w:val="clear" w:color="000000"/>
              </w:rPr>
              <w:t>-우리 지역은 인문환경이 발달한 특징이 있었습니다.</w:t>
            </w:r>
          </w:p>
          <w:p>
            <w:pPr>
              <w:pStyle w:val="0"/>
              <w:widowControl w:val="off"/>
              <w:spacing w:line="312" w:lineRule="auto"/>
              <w:ind w:left="114" w:hanging="114"/>
              <w:rPr>
                <w:rFonts w:ascii="한컴산뜻돋움" w:eastAsia="한컴산뜻돋움"/>
                <w:color w:val="ff0000"/>
                <w:shd w:val="clear" w:color="000000"/>
              </w:rPr>
            </w:pPr>
          </w:p>
          <w:p>
            <w:pPr>
              <w:pStyle w:val="0"/>
              <w:widowControl w:val="off"/>
              <w:spacing w:line="312" w:lineRule="auto"/>
              <w:ind w:left="114" w:hanging="114"/>
            </w:pPr>
            <w:r>
              <w:rPr>
                <w:rFonts w:ascii="한컴산뜻돋움" w:eastAsia="한컴산뜻돋움"/>
                <w:shd w:val="clear" w:color="000000"/>
              </w:rPr>
              <w:t>-(여러 지역의 생활 모습과 환경을 붙임쪽지 1장에 1개씩 적고 모둠별 이젤패드에 붙인다.)</w:t>
            </w:r>
          </w:p>
          <w:p>
            <w:pPr>
              <w:pStyle w:val="0"/>
              <w:widowControl w:val="off"/>
              <w:spacing w:line="312" w:lineRule="auto"/>
              <w:ind w:left="114" w:hanging="114"/>
            </w:pPr>
            <w:r>
              <w:rPr>
                <w:rFonts w:ascii="한컴산뜻돋움" w:eastAsia="한컴산뜻돋움"/>
                <w:shd w:val="clear" w:color="000000"/>
              </w:rPr>
              <w:t>-(우리 지역과 여러 지역의 차이점을 생각하며 생활 모습과 자연환경 및 인문환경을 추가로 적는다.)</w:t>
            </w:r>
          </w:p>
        </w:tc>
        <w:tc>
          <w:tcPr>
            <w:tcW w:w="1366" w:type="dxa"/>
            <w:vMerge/>
            <w:tcBorders>
              <w:top w:val="single" w:color="000000" w:sz="3"/>
              <w:left w:val="single" w:color="000000" w:sz="3"/>
              <w:bottom w:val="single" w:color="000000" w:sz="3"/>
              <w:right w:val="single" w:color="000000" w:sz="9"/>
            </w:tcBorders>
          </w:tcPr>
          <w:p/>
        </w:tc>
      </w:tr>
      <w:tr>
        <w:trPr>
          <w:trHeight w:val="1262"/>
        </w:trPr>
        <w:tc>
          <w:tcPr>
            <w:tcW w:w="698" w:type="dxa"/>
            <w:vMerge/>
            <w:tcBorders>
              <w:top w:val="single" w:color="000000" w:sz="3"/>
              <w:left w:val="single" w:color="000000" w:sz="9"/>
              <w:bottom w:val="single" w:color="000000" w:sz="3"/>
              <w:right w:val="single" w:color="000000" w:sz="3"/>
            </w:tcBorders>
          </w:tcPr>
          <w:p/>
        </w:tc>
        <w:tc>
          <w:tcPr>
            <w:tcW w:w="7488" w:type="dxa"/>
            <w:gridSpan w:val="2"/>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tbl>
            <w:tblPr>
              <w:tblOverlap w:val="never"/>
              <w:tblW w:w="721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215"/>
            </w:tblGrid>
            <w:tr>
              <w:trPr>
                <w:trHeight w:val="833"/>
              </w:trPr>
              <w:tc>
                <w:tcPr>
                  <w:tcW w:w="7215" w:type="dxa"/>
                  <w:tcBorders>
                    <w:top w:val="dotted" w:color="000000" w:sz="3"/>
                    <w:left w:val="dotted" w:color="000000" w:sz="3"/>
                    <w:bottom w:val="dotted" w:color="000000" w:sz="3"/>
                    <w:right w:val="dotted" w:color="000000" w:sz="3"/>
                  </w:tcBorders>
                  <w:vAlign w:val="center"/>
                </w:tcPr>
                <w:p>
                  <w:pPr>
                    <w:pStyle w:val="0"/>
                    <w:widowControl w:val="off"/>
                    <w:spacing w:line="312" w:lineRule="auto"/>
                    <w:ind w:left="189" w:hanging="189"/>
                  </w:pPr>
                  <w:r>
                    <w:rPr>
                      <w:rFonts w:ascii="한컴산뜻돋움"/>
                      <w:shd w:val="clear" w:color="000000"/>
                    </w:rPr>
                    <w:t>∘</w:t>
                  </w:r>
                  <w:r>
                    <w:rPr>
                      <w:rFonts w:ascii="한컴산뜻돋움" w:eastAsia="한컴산뜻돋움"/>
                      <w:spacing w:val="-10"/>
                      <w:shd w:val="clear" w:color="000000"/>
                    </w:rPr>
                    <w:t xml:space="preserve"> 모둠 학생들과 함께 이야기하기</w:t>
                  </w:r>
                </w:p>
                <w:p>
                  <w:pPr>
                    <w:pStyle w:val="0"/>
                    <w:widowControl w:val="off"/>
                    <w:spacing w:line="312" w:lineRule="auto"/>
                    <w:ind w:left="114" w:hanging="114"/>
                    <w:numPr>
                      <w:numId w:val="12"/>
                      <w:ilvl w:val="0"/>
                    </w:numPr>
                  </w:pPr>
                  <w:r>
                    <w:rPr>
                      <w:rFonts w:ascii="한컴산뜻돋움" w:eastAsia="한컴산뜻돋움"/>
                      <w:shd w:val="clear" w:color="000000"/>
                    </w:rPr>
                    <w:t>학생1: 산에서 책을 읽을 수 있는 도서관이 떠올랐어.</w:t>
                  </w:r>
                </w:p>
                <w:p>
                  <w:pPr>
                    <w:pStyle w:val="0"/>
                    <w:widowControl w:val="off"/>
                    <w:spacing w:line="312" w:lineRule="auto"/>
                    <w:ind w:left="114" w:hanging="114"/>
                    <w:numPr>
                      <w:numId w:val="12"/>
                      <w:ilvl w:val="0"/>
                    </w:numPr>
                  </w:pPr>
                  <w:r>
                    <w:rPr>
                      <w:rFonts w:ascii="한컴산뜻돋움" w:eastAsia="한컴산뜻돋움"/>
                      <w:shd w:val="clear" w:color="000000"/>
                    </w:rPr>
                    <w:t>학생2: 산에 만들어진 도서관은 주민들을 위해 만들어진 인문환경이야.</w:t>
                  </w:r>
                </w:p>
                <w:p>
                  <w:pPr>
                    <w:pStyle w:val="0"/>
                    <w:widowControl w:val="off"/>
                    <w:spacing w:line="312" w:lineRule="auto"/>
                    <w:ind w:left="114" w:hanging="114"/>
                    <w:numPr>
                      <w:numId w:val="12"/>
                      <w:ilvl w:val="0"/>
                    </w:numPr>
                  </w:pPr>
                  <w:r>
                    <w:rPr>
                      <w:rFonts w:ascii="한컴산뜻돋움" w:eastAsia="한컴산뜻돋움"/>
                      <w:shd w:val="clear" w:color="000000"/>
                    </w:rPr>
                    <w:t>학생3: 나는 가족과 같이 우리 지역의 북서울꿈의숲에 갔던 일이 떠올랐어.</w:t>
                  </w:r>
                </w:p>
              </w:tc>
            </w:tr>
          </w:tbl>
          <w:p>
            <w:pPr>
              <w:pStyle w:val="0"/>
              <w:widowControl w:val="off"/>
              <w:spacing w:line="312" w:lineRule="auto"/>
            </w:pPr>
          </w:p>
        </w:tc>
        <w:tc>
          <w:tcPr>
            <w:tcW w:w="1366" w:type="dxa"/>
            <w:vMerge/>
            <w:tcBorders>
              <w:top w:val="single" w:color="000000" w:sz="3"/>
              <w:left w:val="single" w:color="000000" w:sz="3"/>
              <w:bottom w:val="single" w:color="000000" w:sz="3"/>
              <w:right w:val="single" w:color="000000" w:sz="9"/>
            </w:tcBorders>
          </w:tcPr>
          <w:p/>
        </w:tc>
      </w:tr>
      <w:tr>
        <w:trPr>
          <w:trHeight w:val="389"/>
        </w:trPr>
        <w:tc>
          <w:tcPr>
            <w:tcW w:w="698" w:type="dxa"/>
            <w:vMerge w:val="restart"/>
            <w:tcBorders>
              <w:top w:val="single"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한컴산뜻돋움"/>
                <w:sz w:val="22"/>
                <w:shd w:val="clear" w:color="000000"/>
              </w:rPr>
              <w:t>개념</w:t>
            </w:r>
          </w:p>
          <w:p>
            <w:pPr>
              <w:pStyle w:val="0"/>
              <w:widowControl w:val="off"/>
              <w:spacing w:line="312" w:lineRule="auto"/>
              <w:jc w:val="center"/>
            </w:pPr>
            <w:r>
              <w:rPr>
                <w:rFonts w:eastAsia="한컴산뜻돋움"/>
                <w:sz w:val="22"/>
                <w:shd w:val="clear" w:color="000000"/>
              </w:rPr>
              <w:t>연결</w:t>
            </w:r>
          </w:p>
          <w:p>
            <w:pPr>
              <w:pStyle w:val="0"/>
              <w:widowControl w:val="off"/>
              <w:spacing w:line="312" w:lineRule="auto"/>
              <w:jc w:val="center"/>
            </w:pPr>
            <w:r>
              <w:rPr>
                <w:rFonts w:eastAsia="한컴산뜻돋움"/>
                <w:sz w:val="22"/>
                <w:shd w:val="clear" w:color="000000"/>
              </w:rPr>
              <w:t>하기</w:t>
            </w:r>
          </w:p>
        </w:tc>
        <w:tc>
          <w:tcPr>
            <w:tcW w:w="7488" w:type="dxa"/>
            <w:gridSpan w:val="2"/>
            <w:tcBorders>
              <w:top w:val="singl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한컴산뜻돋움"/>
                <w:sz w:val="22"/>
                <w:shd w:val="clear" w:color="000000"/>
              </w:rPr>
              <w:t>□</w:t>
            </w:r>
            <w:r>
              <w:rPr>
                <w:rFonts w:ascii="한컴산뜻돋움" w:eastAsia="한컴산뜻돋움"/>
                <w:sz w:val="22"/>
                <w:shd w:val="clear" w:color="000000"/>
              </w:rPr>
              <w:t>&lt;활동 2&gt; 생활 모습과 환경 분류하기</w:t>
            </w:r>
          </w:p>
        </w:tc>
        <w:tc>
          <w:tcPr>
            <w:tcW w:w="1366" w:type="dxa"/>
            <w:vMerge w:val="restart"/>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한컴산뜻돋움" w:eastAsia="한컴산뜻돋움"/>
                <w:spacing w:val="-10"/>
                <w:shd w:val="clear" w:color="000000"/>
              </w:rPr>
              <w:t xml:space="preserve">여러 지역의 생활 모습과 자연환경 및 인문환경을 분류하기 어려워하는 학생에게는 지난 시간에 조사한 자연환경 발표 자료를 제공한다. </w:t>
            </w:r>
          </w:p>
          <w:p>
            <w:pPr>
              <w:pStyle w:val="0"/>
              <w:widowControl w:val="off"/>
              <w:spacing w:line="312" w:lineRule="auto"/>
              <w:rPr>
                <w:rFonts w:ascii="한컴산뜻돋움" w:eastAsia="한컴산뜻돋움"/>
                <w:color w:val="000000"/>
                <w:spacing w:val="-10"/>
              </w:rPr>
            </w:pPr>
          </w:p>
          <w:p>
            <w:pPr>
              <w:pStyle w:val="0"/>
              <w:widowControl w:val="off"/>
              <w:spacing w:line="312" w:lineRule="auto"/>
              <w:rPr>
                <w:rFonts w:ascii="한컴산뜻돋움" w:eastAsia="한컴산뜻돋움"/>
                <w:color w:val="000000"/>
                <w:spacing w:val="-12"/>
                <w:sz w:val="24"/>
              </w:rPr>
            </w:pPr>
          </w:p>
          <w:p>
            <w:pPr>
              <w:pStyle w:val="0"/>
              <w:widowControl w:val="off"/>
              <w:spacing w:line="312" w:lineRule="auto"/>
              <w:rPr>
                <w:rFonts w:ascii="한컴산뜻돋움" w:eastAsia="한컴산뜻돋움"/>
                <w:color w:val="000000"/>
                <w:spacing w:val="-12"/>
                <w:sz w:val="24"/>
              </w:rPr>
            </w:pPr>
          </w:p>
          <w:p>
            <w:pPr>
              <w:pStyle w:val="0"/>
              <w:widowControl w:val="off"/>
              <w:spacing w:line="312" w:lineRule="auto"/>
              <w:rPr>
                <w:rFonts w:ascii="한컴산뜻돋움" w:eastAsia="한컴산뜻돋움"/>
                <w:color w:val="000000"/>
                <w:spacing w:val="-8"/>
                <w:sz w:val="16"/>
              </w:rPr>
            </w:pPr>
          </w:p>
          <w:p>
            <w:pPr>
              <w:pStyle w:val="0"/>
              <w:widowControl w:val="off"/>
              <w:spacing w:line="312" w:lineRule="auto"/>
              <w:rPr>
                <w:rFonts w:ascii="한컴산뜻돋움" w:eastAsia="한컴산뜻돋움"/>
                <w:color w:val="000000"/>
                <w:spacing w:val="-8"/>
                <w:sz w:val="16"/>
              </w:rPr>
            </w:pPr>
          </w:p>
          <w:p>
            <w:pPr>
              <w:pStyle w:val="0"/>
              <w:widowControl w:val="off"/>
              <w:spacing w:line="312" w:lineRule="auto"/>
              <w:rPr>
                <w:rFonts w:ascii="한컴산뜻돋움" w:eastAsia="한컴산뜻돋움"/>
                <w:color w:val="000000"/>
                <w:spacing w:val="-2"/>
                <w:sz w:val="4"/>
              </w:rPr>
            </w:pPr>
          </w:p>
          <w:p>
            <w:pPr>
              <w:pStyle w:val="0"/>
              <w:widowControl w:val="off"/>
              <w:spacing w:line="312" w:lineRule="auto"/>
            </w:pPr>
            <w:r>
              <w:rPr>
                <w:rFonts w:ascii="한컴산뜻돋움" w:eastAsia="한컴산뜻돋움"/>
                <w:spacing w:val="-10"/>
              </w:rPr>
              <w:t xml:space="preserve">안내 질문을 통해 학생들이 깊이 있는 사고를 할 수 있도록 도와준다. </w:t>
            </w:r>
          </w:p>
          <w:p>
            <w:pPr>
              <w:pStyle w:val="0"/>
              <w:widowControl w:val="off"/>
              <w:spacing w:line="312" w:lineRule="auto"/>
              <w:rPr>
                <w:rFonts w:ascii="한컴산뜻돋움" w:eastAsia="한컴산뜻돋움"/>
                <w:color w:val="000000"/>
                <w:spacing w:val="-4"/>
                <w:sz w:val="8"/>
              </w:rPr>
            </w:pPr>
          </w:p>
          <w:p>
            <w:pPr>
              <w:pStyle w:val="0"/>
              <w:widowControl w:val="off"/>
              <w:spacing w:line="312" w:lineRule="auto"/>
              <w:rPr>
                <w:rFonts w:ascii="한컴산뜻돋움" w:eastAsia="한컴산뜻돋움"/>
                <w:color w:val="000000"/>
                <w:spacing w:val="-4"/>
                <w:sz w:val="8"/>
              </w:rPr>
            </w:pPr>
          </w:p>
          <w:p>
            <w:pPr>
              <w:pStyle w:val="0"/>
              <w:widowControl w:val="off"/>
              <w:spacing w:line="312" w:lineRule="auto"/>
            </w:pPr>
            <w:r>
              <w:rPr>
                <w:rFonts w:ascii="한컴산뜻돋움" w:eastAsia="한컴산뜻돋움"/>
                <w:spacing w:val="-10"/>
              </w:rPr>
              <w:t>상대방의 의견을 경청하는 토론의 규칙을 떠올려보고, 자연환경이 인간에게 어떤 영향을 주는지 생각하도록 안내한다.</w:t>
            </w:r>
          </w:p>
        </w:tc>
      </w:tr>
      <w:tr>
        <w:trPr>
          <w:trHeight w:val="4491"/>
        </w:trPr>
        <w:tc>
          <w:tcPr>
            <w:tcW w:w="698" w:type="dxa"/>
            <w:vMerge/>
            <w:tcBorders>
              <w:top w:val="single" w:color="000000" w:sz="3"/>
              <w:left w:val="single" w:color="000000" w:sz="9"/>
              <w:bottom w:val="single" w:color="000000" w:sz="3"/>
              <w:right w:val="single" w:color="000000" w:sz="3"/>
            </w:tcBorders>
          </w:tcPr>
          <w:p/>
        </w:tc>
        <w:tc>
          <w:tcPr>
            <w:tcW w:w="3206" w:type="dxa"/>
            <w:tcBorders>
              <w:top w:val="non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160" w:right="80" w:hanging="80"/>
            </w:pPr>
            <w:r>
              <w:pict>
                <v:roundrect arcsize="13107f" id="_x1798508606"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spacing w:val="-6"/>
                            <w:w w:val="90"/>
                            <w:sz w:val="18"/>
                          </w:rPr>
                          <w:t>안내 질문</w:t>
                        </w:r>
                      </w:p>
                    </w:txbxContent>
                  </v:textbox>
                </v:roundrect>
              </w:pict>
            </w:r>
          </w:p>
          <w:p>
            <w:pPr>
              <w:pStyle w:val="0"/>
              <w:widowControl w:val="off"/>
              <w:spacing w:line="312" w:lineRule="auto"/>
              <w:ind w:left="160" w:right="80" w:hanging="80"/>
            </w:pPr>
            <w:r>
              <w:rPr>
                <w:rFonts w:ascii="한컴산뜻돋움" w:eastAsia="한컴산뜻돋움"/>
                <w:shd w:val="clear" w:color="000000"/>
              </w:rPr>
              <w:t>•모둠별로</w:t>
            </w:r>
            <w:r>
              <w:rPr>
                <w:rFonts w:ascii="한컴산뜻돋움" w:eastAsia="한컴산뜻돋움"/>
                <w:shd w:val="clear" w:color="000000"/>
              </w:rPr>
              <w:t xml:space="preserve"> 찾은 생활 모습과 환경 중에서 함께 묶을 수 있는 붙임쪽지가 있나요? </w:t>
            </w:r>
          </w:p>
          <w:p>
            <w:pPr>
              <w:pStyle w:val="0"/>
              <w:widowControl w:val="off"/>
              <w:ind w:left="100" w:hanging="100"/>
              <w:rPr>
                <w:rFonts w:ascii="한컴산뜻돋움" w:eastAsia="한컴산뜻돋움"/>
                <w:color w:val="000000"/>
              </w:rPr>
            </w:pPr>
          </w:p>
          <w:p>
            <w:pPr>
              <w:pStyle w:val="0"/>
              <w:widowControl w:val="off"/>
              <w:spacing w:line="312" w:lineRule="auto"/>
              <w:ind w:left="280" w:right="80" w:hanging="200"/>
              <w:rPr>
                <w:rFonts w:ascii="한컴산뜻돋움" w:eastAsia="한컴산뜻돋움"/>
                <w:color w:val="000000"/>
                <w:shd w:val="clear" w:color="000000"/>
              </w:rPr>
            </w:pPr>
          </w:p>
          <w:p>
            <w:pPr>
              <w:pStyle w:val="0"/>
              <w:widowControl w:val="off"/>
              <w:spacing w:line="312" w:lineRule="auto"/>
              <w:ind w:left="160" w:right="80" w:hanging="80"/>
            </w:pPr>
            <w:r>
              <w:rPr>
                <w:rFonts w:ascii="한컴산뜻돋움" w:eastAsia="한컴산뜻돋움"/>
                <w:shd w:val="clear" w:color="000000"/>
              </w:rPr>
              <w:t>•모둠별로</w:t>
            </w:r>
            <w:r>
              <w:rPr>
                <w:rFonts w:ascii="한컴산뜻돋움" w:eastAsia="한컴산뜻돋움"/>
                <w:shd w:val="clear" w:color="000000"/>
              </w:rPr>
              <w:t xml:space="preserve"> 함께 묶을 수 있는 생활 모습과 환경을 윗부분에 붙이고 그 아래 포함되는 여러 붙임쪽지를 붙여봅시다.</w:t>
            </w:r>
          </w:p>
          <w:p>
            <w:pPr>
              <w:pStyle w:val="0"/>
              <w:widowControl w:val="off"/>
              <w:spacing w:line="312" w:lineRule="auto"/>
              <w:ind w:left="160" w:right="80" w:hanging="80"/>
            </w:pPr>
            <w:r>
              <w:rPr>
                <w:rFonts w:ascii="한컴산뜻돋움" w:eastAsia="한컴산뜻돋움"/>
              </w:rPr>
              <w:t xml:space="preserve">(일반화 전략인 </w:t>
            </w:r>
            <w:r>
              <w:rPr>
                <w:rFonts w:ascii="한컴산뜻돋움" w:eastAsia="한컴산뜻돋움"/>
                <w:b/>
              </w:rPr>
              <w:t xml:space="preserve">개념 매핑 </w:t>
            </w:r>
            <w:r>
              <w:rPr>
                <w:rFonts w:ascii="한컴산뜻돋움" w:eastAsia="한컴산뜻돋움"/>
              </w:rPr>
              <w:t>활용)</w:t>
            </w:r>
          </w:p>
          <w:p>
            <w:pPr>
              <w:pStyle w:val="0"/>
              <w:widowControl w:val="off"/>
              <w:spacing w:line="312" w:lineRule="auto"/>
              <w:ind w:left="160" w:right="80" w:hanging="80"/>
              <w:rPr>
                <w:rFonts w:ascii="한컴산뜻돋움" w:eastAsia="한컴산뜻돋움"/>
                <w:color w:val="000000"/>
                <w:shd w:val="clear" w:color="000000"/>
              </w:rPr>
            </w:pPr>
          </w:p>
          <w:p>
            <w:pPr>
              <w:pStyle w:val="0"/>
              <w:widowControl w:val="off"/>
              <w:spacing w:line="312" w:lineRule="auto"/>
              <w:ind w:left="160" w:right="80" w:hanging="80"/>
            </w:pPr>
            <w:r>
              <w:pict>
                <v:roundrect arcsize="13107f" id="_x1798508608"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spacing w:val="-6"/>
                            <w:w w:val="90"/>
                            <w:sz w:val="18"/>
                          </w:rPr>
                          <w:t>안내 질문</w:t>
                        </w:r>
                      </w:p>
                    </w:txbxContent>
                  </v:textbox>
                </v:roundrect>
              </w:pict>
            </w:r>
          </w:p>
          <w:p>
            <w:pPr>
              <w:pStyle w:val="0"/>
              <w:widowControl w:val="off"/>
              <w:spacing w:line="312" w:lineRule="auto"/>
              <w:ind w:left="160" w:right="80" w:hanging="80"/>
            </w:pPr>
            <w:r>
              <w:rPr>
                <w:rFonts w:ascii="한컴산뜻돋움" w:eastAsia="한컴산뜻돋움"/>
                <w:shd w:val="clear" w:color="000000"/>
              </w:rPr>
              <w:t>•선으로</w:t>
            </w:r>
            <w:r>
              <w:rPr>
                <w:rFonts w:ascii="한컴산뜻돋움" w:eastAsia="한컴산뜻돋움"/>
                <w:shd w:val="clear" w:color="000000"/>
              </w:rPr>
              <w:t xml:space="preserve"> 연결한 환경들은 어떤 관련이 있나요?</w:t>
            </w:r>
          </w:p>
          <w:p>
            <w:pPr>
              <w:pStyle w:val="0"/>
              <w:widowControl w:val="off"/>
              <w:spacing w:line="312" w:lineRule="auto"/>
              <w:ind w:left="160" w:right="80" w:hanging="80"/>
              <w:rPr>
                <w:rFonts w:ascii="한컴산뜻돋움" w:eastAsia="한컴산뜻돋움"/>
                <w:color w:val="000000"/>
                <w:shd w:val="clear" w:color="000000"/>
              </w:rPr>
            </w:pPr>
          </w:p>
          <w:p>
            <w:pPr>
              <w:pStyle w:val="0"/>
              <w:widowControl w:val="off"/>
              <w:spacing w:line="312" w:lineRule="auto"/>
              <w:ind w:left="160" w:right="80" w:hanging="80"/>
            </w:pPr>
            <w:r>
              <w:rPr>
                <w:rFonts w:ascii="한컴산뜻돋움"/>
                <w:shd w:val="clear" w:color="000000"/>
              </w:rPr>
              <w:t>•</w:t>
            </w:r>
            <w:r>
              <w:rPr>
                <w:rFonts w:ascii="한컴산뜻돋움" w:eastAsia="한컴산뜻돋움"/>
                <w:shd w:val="clear" w:color="000000"/>
              </w:rPr>
              <w:t>3인 1조로 두 마음 토론 활동을 통해 인간과 자연환경 사이의 관계를 토론해 봅시다.</w:t>
            </w:r>
          </w:p>
        </w:tc>
        <w:tc>
          <w:tcPr>
            <w:tcW w:w="4282" w:type="dxa"/>
            <w:tcBorders>
              <w:top w:val="non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pPr>
            <w:r>
              <w:rPr>
                <w:rFonts w:ascii="한컴산뜻돋움" w:eastAsia="한컴산뜻돋움"/>
                <w:shd w:val="clear" w:color="000000"/>
              </w:rPr>
              <w:t>-자연환경에서 생활하는 모습들이 많아서 ‘자연환경에서의 생활 모습’으로 묶을 수 있습니다.</w:t>
            </w:r>
          </w:p>
          <w:p>
            <w:pPr>
              <w:pStyle w:val="0"/>
              <w:widowControl w:val="off"/>
              <w:spacing w:line="312" w:lineRule="auto"/>
              <w:ind w:left="114" w:hanging="114"/>
            </w:pPr>
            <w:r>
              <w:rPr>
                <w:rFonts w:ascii="한컴산뜻돋움" w:eastAsia="한컴산뜻돋움"/>
                <w:shd w:val="clear" w:color="000000"/>
              </w:rPr>
              <w:t>-자연환경을 바꾼 인문환경은 ‘자연을 변화시킨 인문환경’으로 묶을 수 있습니다.</w:t>
            </w:r>
          </w:p>
          <w:p>
            <w:pPr>
              <w:pStyle w:val="0"/>
              <w:widowControl w:val="off"/>
              <w:spacing w:line="312" w:lineRule="auto"/>
              <w:ind w:left="114" w:hanging="114"/>
              <w:rPr>
                <w:rFonts w:ascii="한컴산뜻돋움" w:eastAsia="한컴산뜻돋움"/>
                <w:color w:val="000000"/>
                <w:sz w:val="24"/>
                <w:shd w:val="clear" w:color="000000"/>
              </w:rPr>
            </w:pPr>
          </w:p>
          <w:p>
            <w:pPr>
              <w:pStyle w:val="0"/>
              <w:widowControl w:val="off"/>
              <w:spacing w:line="312" w:lineRule="auto"/>
              <w:ind w:left="114" w:hanging="114"/>
            </w:pPr>
            <w:r>
              <w:rPr>
                <w:rFonts w:ascii="한컴산뜻돋움" w:eastAsia="한컴산뜻돋움"/>
                <w:shd w:val="clear" w:color="000000"/>
              </w:rPr>
              <w:t>-(‘자연을 변화시킨 인문환경’ 아래에 ‘들판에 지어진 아파트’, ‘산에서 책을 읽는 도서관’ 붙임쪽지를 붙인다.)</w:t>
            </w: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rPr>
                <w:rFonts w:ascii="한컴산뜻돋움" w:eastAsia="한컴산뜻돋움"/>
                <w:color w:val="000000"/>
                <w:sz w:val="4"/>
                <w:shd w:val="clear" w:color="000000"/>
              </w:rPr>
            </w:pPr>
          </w:p>
          <w:p>
            <w:pPr>
              <w:pStyle w:val="0"/>
              <w:widowControl w:val="off"/>
              <w:spacing w:line="312" w:lineRule="auto"/>
              <w:ind w:left="114" w:hanging="114"/>
            </w:pPr>
            <w:r>
              <w:rPr>
                <w:rFonts w:ascii="한컴산뜻돋움" w:eastAsia="한컴산뜻돋움"/>
                <w:shd w:val="clear" w:color="000000"/>
              </w:rPr>
              <w:t>-인간이 삶의 질을 높이기 위해 자연환경을 인문환경으로 개발했습니다.</w:t>
            </w: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pPr>
            <w:r>
              <w:rPr>
                <w:rFonts w:ascii="한컴산뜻돋움" w:eastAsia="한컴산뜻돋움"/>
                <w:shd w:val="clear" w:color="000000"/>
              </w:rPr>
              <w:t>-(‘인간을 위해 자연환경을 개발하는 것은 옳다.’라는 주제로 3명의 학생이 토론 활동에 참여한다.)</w:t>
            </w:r>
          </w:p>
        </w:tc>
        <w:tc>
          <w:tcPr>
            <w:tcW w:w="1366" w:type="dxa"/>
            <w:vMerge/>
            <w:tcBorders>
              <w:top w:val="single" w:color="000000" w:sz="3"/>
              <w:left w:val="single" w:color="000000" w:sz="3"/>
              <w:bottom w:val="single" w:color="000000" w:sz="3"/>
              <w:right w:val="single" w:color="000000" w:sz="9"/>
            </w:tcBorders>
          </w:tcPr>
          <w:p/>
        </w:tc>
      </w:tr>
      <w:tr>
        <w:trPr>
          <w:trHeight w:val="1669"/>
        </w:trPr>
        <w:tc>
          <w:tcPr>
            <w:tcW w:w="698" w:type="dxa"/>
            <w:vMerge/>
            <w:tcBorders>
              <w:top w:val="single" w:color="000000" w:sz="3"/>
              <w:left w:val="single" w:color="000000" w:sz="9"/>
              <w:bottom w:val="single" w:color="000000" w:sz="3"/>
              <w:right w:val="single" w:color="000000" w:sz="3"/>
            </w:tcBorders>
          </w:tcPr>
          <w:p/>
        </w:tc>
        <w:tc>
          <w:tcPr>
            <w:tcW w:w="7488" w:type="dxa"/>
            <w:gridSpan w:val="2"/>
            <w:tcBorders>
              <w:top w:val="none" w:color="000000" w:sz="3"/>
              <w:left w:val="single" w:color="000000" w:sz="3"/>
              <w:bottom w:val="none" w:color="000000" w:sz="3"/>
              <w:right w:val="single" w:color="000000" w:sz="3"/>
            </w:tcBorders>
            <w:tcMar>
              <w:top w:w="141" w:type="dxa"/>
              <w:left w:w="28" w:type="dxa"/>
              <w:bottom w:w="28" w:type="dxa"/>
              <w:right w:w="28" w:type="dxa"/>
            </w:tcMar>
            <w:vAlign w:val="top"/>
          </w:tcPr>
          <w:tbl>
            <w:tblPr>
              <w:tblOverlap w:val="never"/>
              <w:tblW w:w="721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215"/>
            </w:tblGrid>
            <w:tr>
              <w:trPr>
                <w:trHeight w:val="833"/>
              </w:trPr>
              <w:tc>
                <w:tcPr>
                  <w:tcW w:w="7215" w:type="dxa"/>
                  <w:tcBorders>
                    <w:top w:val="dotted" w:color="000000" w:sz="3"/>
                    <w:left w:val="dotted" w:color="000000" w:sz="3"/>
                    <w:bottom w:val="dotted" w:color="000000" w:sz="3"/>
                    <w:right w:val="dotted" w:color="000000" w:sz="3"/>
                  </w:tcBorders>
                  <w:vAlign w:val="center"/>
                </w:tcPr>
                <w:p>
                  <w:pPr>
                    <w:pStyle w:val="0"/>
                    <w:widowControl w:val="off"/>
                    <w:spacing w:line="312" w:lineRule="auto"/>
                    <w:ind w:left="189" w:hanging="189"/>
                  </w:pPr>
                  <w:r>
                    <w:rPr>
                      <w:rFonts w:ascii="한컴산뜻돋움"/>
                      <w:shd w:val="clear" w:color="000000"/>
                    </w:rPr>
                    <w:t>∘</w:t>
                  </w:r>
                  <w:r>
                    <w:rPr>
                      <w:rFonts w:ascii="한컴산뜻돋움" w:eastAsia="한컴산뜻돋움"/>
                      <w:spacing w:val="-10"/>
                      <w:shd w:val="clear" w:color="000000"/>
                    </w:rPr>
                    <w:t xml:space="preserve"> 3인 1조로 두 마음 토론 활동하기</w:t>
                  </w:r>
                </w:p>
                <w:p>
                  <w:pPr>
                    <w:pStyle w:val="0"/>
                    <w:widowControl w:val="off"/>
                    <w:spacing w:line="312" w:lineRule="auto"/>
                    <w:ind w:left="114" w:hanging="114"/>
                  </w:pPr>
                  <w:r>
                    <w:rPr>
                      <w:rFonts w:ascii="한컴산뜻돋움" w:eastAsia="한컴산뜻돋움"/>
                      <w:shd w:val="clear" w:color="000000"/>
                    </w:rPr>
                    <w:t>-찬성 측 학생: 인간을 위해 자연환경을 개발하는 것은 당연해. 사람들이 자연환경 그대로인 곳에서 계속 살기는 어려워서 자연환경을 개발해야 해.</w:t>
                  </w:r>
                </w:p>
                <w:p>
                  <w:pPr>
                    <w:pStyle w:val="0"/>
                    <w:widowControl w:val="off"/>
                    <w:spacing w:line="312" w:lineRule="auto"/>
                    <w:ind w:left="114" w:hanging="114"/>
                  </w:pPr>
                  <w:r>
                    <w:rPr>
                      <w:rFonts w:ascii="한컴산뜻돋움" w:eastAsia="한컴산뜻돋움"/>
                      <w:shd w:val="clear" w:color="000000"/>
                    </w:rPr>
                    <w:t>-반대 측 학생: 하지만 인간을 위해 자연환경을 계속 개발한다면 자연환경이 금방 파괴될 거야. 인간을 위해 자연환경을 보전해야 해.</w:t>
                  </w:r>
                </w:p>
                <w:p>
                  <w:pPr>
                    <w:pStyle w:val="0"/>
                    <w:widowControl w:val="off"/>
                    <w:spacing w:line="312" w:lineRule="auto"/>
                    <w:ind w:left="114" w:hanging="114"/>
                  </w:pPr>
                  <w:r>
                    <w:rPr>
                      <w:rFonts w:ascii="한컴산뜻돋움" w:eastAsia="한컴산뜻돋움"/>
                      <w:shd w:val="clear" w:color="000000"/>
                    </w:rPr>
                    <w:t>-판결자 학생: 양측의 의견을 모두 잘 들었어. 나는 인간을 위해 자연환경이 개발되는 게 옳은 것 같아. 하지만 계속 자연환경을 개발한다면 인간에게 결국 큰 피해가 되돌아온다고 생각해. 더 나은 방법은 없을까?</w:t>
                  </w:r>
                </w:p>
              </w:tc>
            </w:tr>
          </w:tbl>
          <w:p>
            <w:pPr>
              <w:pStyle w:val="0"/>
              <w:widowControl w:val="off"/>
              <w:spacing w:line="312" w:lineRule="auto"/>
              <w:ind w:left="114" w:hanging="114"/>
            </w:pPr>
          </w:p>
        </w:tc>
        <w:tc>
          <w:tcPr>
            <w:tcW w:w="1366" w:type="dxa"/>
            <w:vMerge/>
            <w:tcBorders>
              <w:top w:val="single" w:color="000000" w:sz="3"/>
              <w:left w:val="single" w:color="000000" w:sz="3"/>
              <w:bottom w:val="single" w:color="000000" w:sz="3"/>
              <w:right w:val="single" w:color="000000" w:sz="9"/>
            </w:tcBorders>
          </w:tcPr>
          <w:p/>
        </w:tc>
      </w:tr>
      <w:tr>
        <w:trPr>
          <w:trHeight w:val="389"/>
        </w:trPr>
        <w:tc>
          <w:tcPr>
            <w:tcW w:w="698" w:type="dxa"/>
            <w:vMerge w:val="restart"/>
            <w:tcBorders>
              <w:top w:val="single"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한컴산뜻돋움"/>
                <w:sz w:val="22"/>
                <w:shd w:val="clear" w:color="000000"/>
              </w:rPr>
              <w:t>일반화하기</w:t>
            </w:r>
          </w:p>
        </w:tc>
        <w:tc>
          <w:tcPr>
            <w:tcW w:w="7488" w:type="dxa"/>
            <w:gridSpan w:val="2"/>
            <w:tcBorders>
              <w:top w:val="non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한컴산뜻돋움"/>
                <w:sz w:val="22"/>
                <w:shd w:val="clear" w:color="000000"/>
              </w:rPr>
              <w:t>□</w:t>
            </w:r>
            <w:r>
              <w:rPr>
                <w:rFonts w:ascii="한컴산뜻돋움" w:eastAsia="한컴산뜻돋움"/>
                <w:sz w:val="22"/>
                <w:shd w:val="clear" w:color="000000"/>
              </w:rPr>
              <w:t>&lt;활동 3&gt; 인간과 자연환경의 관계 정리하기</w:t>
            </w:r>
          </w:p>
        </w:tc>
        <w:tc>
          <w:tcPr>
            <w:tcW w:w="1366" w:type="dxa"/>
            <w:vMerge w:val="restart"/>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한컴산뜻돋움" w:eastAsia="한컴산뜻돋움"/>
                <w:spacing w:val="-10"/>
                <w:shd w:val="clear" w:color="000000"/>
              </w:rPr>
              <w:t xml:space="preserve">학생들이 사는 자연환경을 탐구하는 실생활 연계 활동을 통해 학생들의 흥미와 관심을 유도한다. </w:t>
            </w:r>
          </w:p>
          <w:p>
            <w:pPr>
              <w:pStyle w:val="0"/>
              <w:widowControl w:val="off"/>
              <w:spacing w:line="312" w:lineRule="auto"/>
              <w:rPr>
                <w:rFonts w:ascii="한컴산뜻돋움" w:eastAsia="한컴산뜻돋움"/>
                <w:color w:val="000000"/>
                <w:spacing w:val="-10"/>
              </w:rPr>
            </w:pPr>
          </w:p>
          <w:p>
            <w:pPr>
              <w:pStyle w:val="0"/>
              <w:widowControl w:val="off"/>
              <w:spacing w:line="312" w:lineRule="auto"/>
              <w:rPr>
                <w:rFonts w:ascii="한컴산뜻돋움" w:eastAsia="한컴산뜻돋움"/>
                <w:color w:val="000000"/>
                <w:spacing w:val="-10"/>
              </w:rPr>
            </w:pPr>
          </w:p>
          <w:p>
            <w:pPr>
              <w:pStyle w:val="0"/>
              <w:widowControl w:val="off"/>
              <w:spacing w:line="312" w:lineRule="auto"/>
              <w:rPr>
                <w:rFonts w:ascii="한컴산뜻돋움" w:eastAsia="한컴산뜻돋움"/>
                <w:color w:val="000000"/>
                <w:spacing w:val="-7"/>
                <w:sz w:val="14"/>
              </w:rPr>
            </w:pPr>
          </w:p>
          <w:p>
            <w:pPr>
              <w:pStyle w:val="0"/>
              <w:widowControl w:val="off"/>
              <w:spacing w:line="312" w:lineRule="auto"/>
            </w:pPr>
            <w:r>
              <w:rPr>
                <w:rFonts w:ascii="한컴산뜻돋움" w:eastAsia="한컴산뜻돋움"/>
                <w:spacing w:val="-10"/>
              </w:rPr>
              <w:t xml:space="preserve">학생들이 스스로 질문을 생성하도록 도와주는 안내 질문을 통해 학습자 주도성을 발현하는 학생 참여형 수업을 설계하고, 학생들이 탐구 과정에서 배울 내용에 대해 초점을 맞추도록 도와준다. </w:t>
            </w:r>
          </w:p>
        </w:tc>
      </w:tr>
      <w:tr>
        <w:trPr>
          <w:trHeight w:val="5309"/>
        </w:trPr>
        <w:tc>
          <w:tcPr>
            <w:tcW w:w="698" w:type="dxa"/>
            <w:vMerge/>
            <w:tcBorders>
              <w:top w:val="single" w:color="000000" w:sz="3"/>
              <w:left w:val="single" w:color="000000" w:sz="9"/>
              <w:bottom w:val="single" w:color="000000" w:sz="3"/>
              <w:right w:val="single" w:color="000000" w:sz="3"/>
            </w:tcBorders>
          </w:tcPr>
          <w:p/>
        </w:tc>
        <w:tc>
          <w:tcPr>
            <w:tcW w:w="3206" w:type="dxa"/>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60" w:right="80" w:hanging="80"/>
            </w:pPr>
            <w:r>
              <w:rPr>
                <w:rFonts w:ascii="한컴산뜻돋움" w:eastAsia="한컴산뜻돋움"/>
                <w:shd w:val="clear" w:color="000000"/>
              </w:rPr>
              <w:t>•모둠별로</w:t>
            </w:r>
            <w:r>
              <w:rPr>
                <w:rFonts w:ascii="한컴산뜻돋움" w:eastAsia="한컴산뜻돋움"/>
                <w:shd w:val="clear" w:color="000000"/>
              </w:rPr>
              <w:t xml:space="preserve"> 분류한 생활 모습과 환경을 발표해 봅시다. </w:t>
            </w:r>
          </w:p>
          <w:p>
            <w:pPr>
              <w:pStyle w:val="0"/>
              <w:widowControl w:val="off"/>
              <w:spacing w:line="312" w:lineRule="auto"/>
              <w:ind w:left="280" w:right="80" w:hanging="200"/>
              <w:rPr>
                <w:rFonts w:ascii="한컴산뜻돋움" w:eastAsia="한컴산뜻돋움"/>
                <w:color w:val="000000"/>
                <w:shd w:val="clear" w:color="000000"/>
              </w:rPr>
            </w:pPr>
          </w:p>
          <w:p>
            <w:pPr>
              <w:pStyle w:val="0"/>
              <w:widowControl w:val="off"/>
              <w:spacing w:line="312" w:lineRule="auto"/>
              <w:ind w:left="160" w:right="80" w:hanging="80"/>
            </w:pPr>
            <w:r>
              <w:rPr>
                <w:rFonts w:ascii="한컴산뜻돋움" w:eastAsia="한컴산뜻돋움"/>
                <w:shd w:val="clear" w:color="000000"/>
              </w:rPr>
              <w:t>•모둠별로</w:t>
            </w:r>
            <w:r>
              <w:rPr>
                <w:rFonts w:ascii="한컴산뜻돋움" w:eastAsia="한컴산뜻돋움"/>
                <w:shd w:val="clear" w:color="000000"/>
              </w:rPr>
              <w:t xml:space="preserve"> 발표한 내용을 듣고 보기 </w:t>
            </w:r>
            <w:r>
              <w:rPr>
                <w:rFonts w:ascii="한컴산뜻돋움"/>
                <w:shd w:val="clear" w:color="000000"/>
              </w:rPr>
              <w:t>–</w:t>
            </w:r>
            <w:r>
              <w:rPr>
                <w:rFonts w:ascii="한컴산뜻돋움" w:eastAsia="한컴산뜻돋움"/>
                <w:shd w:val="clear" w:color="000000"/>
              </w:rPr>
              <w:t xml:space="preserve"> 생각하기 </w:t>
            </w:r>
            <w:r>
              <w:rPr>
                <w:rFonts w:ascii="한컴산뜻돋움"/>
                <w:shd w:val="clear" w:color="000000"/>
              </w:rPr>
              <w:t>–</w:t>
            </w:r>
            <w:r>
              <w:rPr>
                <w:rFonts w:ascii="한컴산뜻돋움" w:eastAsia="한컴산뜻돋움"/>
                <w:shd w:val="clear" w:color="000000"/>
              </w:rPr>
              <w:t xml:space="preserve"> 궁금해하기 방법으로 질문을 만들어봅시다. </w:t>
            </w:r>
          </w:p>
          <w:p>
            <w:pPr>
              <w:pStyle w:val="0"/>
              <w:widowControl w:val="off"/>
              <w:spacing w:line="312" w:lineRule="auto"/>
              <w:ind w:left="160" w:right="80" w:hanging="80"/>
              <w:rPr>
                <w:rFonts w:ascii="한컴산뜻돋움" w:eastAsia="한컴산뜻돋움"/>
                <w:color w:val="000000"/>
                <w:shd w:val="clear" w:color="000000"/>
              </w:rPr>
            </w:pPr>
          </w:p>
          <w:p>
            <w:pPr>
              <w:pStyle w:val="0"/>
              <w:widowControl w:val="off"/>
              <w:spacing w:line="312" w:lineRule="auto"/>
              <w:ind w:left="280" w:right="80" w:hanging="200"/>
            </w:pPr>
            <w:r>
              <w:pict>
                <v:roundrect arcsize="13107f" id="_x1798508611"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spacing w:val="-6"/>
                            <w:w w:val="90"/>
                            <w:sz w:val="18"/>
                          </w:rPr>
                          <w:t>안내 질문</w:t>
                        </w:r>
                      </w:p>
                    </w:txbxContent>
                  </v:textbox>
                </v:roundrect>
              </w:pict>
            </w:r>
          </w:p>
          <w:p>
            <w:pPr>
              <w:pStyle w:val="0"/>
              <w:widowControl w:val="off"/>
              <w:spacing w:line="312" w:lineRule="auto"/>
              <w:ind w:left="160" w:right="80" w:hanging="80"/>
            </w:pPr>
            <w:r>
              <w:rPr>
                <w:rFonts w:ascii="한컴산뜻돋움" w:eastAsia="한컴산뜻돋움"/>
                <w:shd w:val="clear" w:color="000000"/>
              </w:rPr>
              <w:t>•인간이</w:t>
            </w:r>
            <w:r>
              <w:rPr>
                <w:rFonts w:ascii="한컴산뜻돋움" w:eastAsia="한컴산뜻돋움"/>
                <w:shd w:val="clear" w:color="000000"/>
              </w:rPr>
              <w:t xml:space="preserve"> 자연환경에 의존하는 이유는 무엇인가요?</w:t>
            </w:r>
          </w:p>
          <w:p>
            <w:pPr>
              <w:pStyle w:val="0"/>
              <w:widowControl w:val="off"/>
              <w:spacing w:line="312" w:lineRule="auto"/>
              <w:ind w:left="280" w:right="80" w:hanging="200"/>
              <w:rPr>
                <w:rFonts w:ascii="한컴산뜻돋움" w:eastAsia="한컴산뜻돋움"/>
                <w:color w:val="000000"/>
                <w:shd w:val="clear" w:color="000000"/>
              </w:rPr>
            </w:pPr>
          </w:p>
          <w:p>
            <w:pPr>
              <w:pStyle w:val="0"/>
              <w:widowControl w:val="off"/>
              <w:spacing w:line="312" w:lineRule="auto"/>
              <w:ind w:left="280" w:right="80" w:hanging="200"/>
            </w:pPr>
            <w:r>
              <w:pict>
                <v:roundrect arcsize="13107f" id="_x1798508613"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spacing w:val="-6"/>
                            <w:w w:val="90"/>
                            <w:sz w:val="18"/>
                          </w:rPr>
                          <w:t>안내 질문</w:t>
                        </w:r>
                      </w:p>
                    </w:txbxContent>
                  </v:textbox>
                </v:roundrect>
              </w:pict>
            </w:r>
          </w:p>
          <w:p>
            <w:pPr>
              <w:pStyle w:val="0"/>
              <w:widowControl w:val="off"/>
              <w:spacing w:line="312" w:lineRule="auto"/>
              <w:ind w:left="160" w:right="80" w:hanging="80"/>
            </w:pPr>
            <w:r>
              <w:rPr>
                <w:rFonts w:ascii="한컴산뜻돋움" w:eastAsia="한컴산뜻돋움"/>
                <w:shd w:val="clear" w:color="000000"/>
              </w:rPr>
              <w:t>•인간이</w:t>
            </w:r>
            <w:r>
              <w:rPr>
                <w:rFonts w:ascii="한컴산뜻돋움" w:eastAsia="한컴산뜻돋움"/>
                <w:shd w:val="clear" w:color="000000"/>
              </w:rPr>
              <w:t xml:space="preserve"> 살아가는 자연환경은 왜 바뀌고 있나요?</w:t>
            </w:r>
          </w:p>
          <w:p>
            <w:pPr>
              <w:pStyle w:val="0"/>
              <w:widowControl w:val="off"/>
              <w:spacing w:line="312" w:lineRule="auto"/>
              <w:ind w:left="160" w:right="80" w:hanging="80"/>
              <w:rPr>
                <w:rFonts w:ascii="한컴산뜻돋움" w:eastAsia="한컴산뜻돋움"/>
                <w:color w:val="000000"/>
                <w:shd w:val="clear" w:color="000000"/>
              </w:rPr>
            </w:pPr>
          </w:p>
          <w:p>
            <w:pPr>
              <w:pStyle w:val="0"/>
              <w:widowControl w:val="off"/>
              <w:spacing w:line="312" w:lineRule="auto"/>
              <w:ind w:left="160" w:right="80" w:hanging="80"/>
            </w:pPr>
            <w:r>
              <w:rPr>
                <w:rFonts w:ascii="한컴산뜻돋움" w:eastAsia="한컴산뜻돋움"/>
                <w:shd w:val="clear" w:color="000000"/>
              </w:rPr>
              <w:t>•모둠별로</w:t>
            </w:r>
            <w:r>
              <w:rPr>
                <w:rFonts w:ascii="한컴산뜻돋움" w:eastAsia="한컴산뜻돋움"/>
                <w:shd w:val="clear" w:color="000000"/>
              </w:rPr>
              <w:t xml:space="preserve"> 활동지의 빈칸을 채워 문장을 만들고 발표해 봅시다.</w:t>
            </w:r>
          </w:p>
          <w:p>
            <w:pPr>
              <w:pStyle w:val="0"/>
              <w:widowControl w:val="off"/>
              <w:spacing w:line="312" w:lineRule="auto"/>
              <w:ind w:left="160" w:right="80" w:hanging="80"/>
            </w:pPr>
            <w:r>
              <w:rPr>
                <w:rFonts w:ascii="한컴산뜻돋움" w:eastAsia="한컴산뜻돋움"/>
              </w:rPr>
              <w:t xml:space="preserve">(일반화 전략인 </w:t>
            </w:r>
            <w:r>
              <w:rPr>
                <w:rFonts w:ascii="한컴산뜻돋움" w:eastAsia="한컴산뜻돋움"/>
                <w:b/>
              </w:rPr>
              <w:t xml:space="preserve">연결 4 </w:t>
            </w:r>
            <w:r>
              <w:rPr>
                <w:rFonts w:ascii="한컴산뜻돋움" w:eastAsia="한컴산뜻돋움"/>
              </w:rPr>
              <w:t>활용)</w:t>
            </w:r>
          </w:p>
          <w:p>
            <w:pPr>
              <w:pStyle w:val="0"/>
              <w:widowControl w:val="off"/>
              <w:spacing w:line="312" w:lineRule="auto"/>
              <w:ind w:left="160" w:right="80" w:hanging="80"/>
            </w:pPr>
            <w:r>
              <w:rPr>
                <w:rFonts w:ascii="한컴산뜻돋움"/>
                <w:shd w:val="clear" w:color="000000"/>
              </w:rPr>
              <w:t xml:space="preserve"> </w:t>
            </w:r>
          </w:p>
          <w:p>
            <w:pPr>
              <w:pStyle w:val="0"/>
              <w:widowControl w:val="off"/>
              <w:spacing w:line="312" w:lineRule="auto"/>
              <w:ind w:left="160" w:right="80" w:hanging="80"/>
            </w:pPr>
            <w:r>
              <w:pict>
                <v:roundrect arcsize="13107f" id="_x1798508615"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spacing w:val="-6"/>
                            <w:w w:val="90"/>
                            <w:sz w:val="18"/>
                          </w:rPr>
                          <w:t>안내 질문</w:t>
                        </w:r>
                      </w:p>
                    </w:txbxContent>
                  </v:textbox>
                </v:roundrect>
              </w:pict>
            </w:r>
          </w:p>
          <w:p>
            <w:pPr>
              <w:pStyle w:val="0"/>
              <w:widowControl w:val="off"/>
              <w:spacing w:line="312" w:lineRule="auto"/>
              <w:ind w:left="160" w:right="80" w:hanging="80"/>
            </w:pPr>
            <w:r>
              <w:rPr>
                <w:rFonts w:ascii="한컴산뜻돋움" w:eastAsia="한컴산뜻돋움"/>
                <w:shd w:val="clear" w:color="000000"/>
              </w:rPr>
              <w:t>•인간의</w:t>
            </w:r>
            <w:r>
              <w:rPr>
                <w:rFonts w:ascii="한컴산뜻돋움" w:eastAsia="한컴산뜻돋움"/>
                <w:shd w:val="clear" w:color="000000"/>
              </w:rPr>
              <w:t xml:space="preserve"> 자연환경은 어떤 관계가 있을까요?</w:t>
            </w:r>
          </w:p>
        </w:tc>
        <w:tc>
          <w:tcPr>
            <w:tcW w:w="4282" w:type="dxa"/>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14" w:hanging="114"/>
            </w:pPr>
            <w:r>
              <w:rPr>
                <w:rFonts w:ascii="한컴산뜻돋움" w:eastAsia="한컴산뜻돋움"/>
                <w:shd w:val="clear" w:color="000000"/>
              </w:rPr>
              <w:t>-인간의 삶의 질을 높이기 위해 아이들이 놀 수 있는 놀이터와 같은 인문환경이 필요합니다.</w:t>
            </w: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pPr>
            <w:r>
              <w:rPr>
                <w:rFonts w:ascii="한컴산뜻돋움" w:eastAsia="한컴산뜻돋움"/>
                <w:shd w:val="clear" w:color="000000"/>
              </w:rPr>
              <w:t>-자연환경에는 무엇이 있나요?</w:t>
            </w:r>
          </w:p>
          <w:p>
            <w:pPr>
              <w:pStyle w:val="0"/>
              <w:widowControl w:val="off"/>
              <w:spacing w:line="312" w:lineRule="auto"/>
              <w:ind w:left="114" w:hanging="114"/>
            </w:pPr>
            <w:r>
              <w:rPr>
                <w:rFonts w:ascii="한컴산뜻돋움" w:eastAsia="한컴산뜻돋움"/>
                <w:shd w:val="clear" w:color="000000"/>
              </w:rPr>
              <w:t>-사람이 생활하는 데 필요한 인문환경은 무엇일까요?</w:t>
            </w:r>
          </w:p>
          <w:p>
            <w:pPr>
              <w:pStyle w:val="0"/>
              <w:widowControl w:val="off"/>
              <w:spacing w:line="312" w:lineRule="auto"/>
              <w:ind w:left="114" w:hanging="114"/>
            </w:pPr>
            <w:r>
              <w:rPr>
                <w:rFonts w:ascii="한컴산뜻돋움" w:eastAsia="한컴산뜻돋움"/>
                <w:shd w:val="clear" w:color="000000"/>
              </w:rPr>
              <w:t>-왜 그렇게 생각하나요? 궁금한 점이 있나요?</w:t>
            </w: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rPr>
                <w:rFonts w:ascii="한컴산뜻돋움" w:eastAsia="한컴산뜻돋움"/>
                <w:color w:val="000000"/>
                <w:sz w:val="4"/>
                <w:shd w:val="clear" w:color="000000"/>
              </w:rPr>
            </w:pPr>
          </w:p>
          <w:p>
            <w:pPr>
              <w:pStyle w:val="0"/>
              <w:widowControl w:val="off"/>
              <w:spacing w:line="312" w:lineRule="auto"/>
              <w:ind w:left="114" w:hanging="114"/>
            </w:pPr>
            <w:r>
              <w:rPr>
                <w:rFonts w:ascii="한컴산뜻돋움" w:eastAsia="한컴산뜻돋움"/>
                <w:shd w:val="clear" w:color="000000"/>
              </w:rPr>
              <w:t>-인간은 자연환경과 따로 떨어져서 살아갈 수 없기 때문입니다.</w:t>
            </w: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rPr>
                <w:rFonts w:ascii="한컴산뜻돋움" w:eastAsia="한컴산뜻돋움"/>
                <w:color w:val="000000"/>
                <w:sz w:val="24"/>
                <w:shd w:val="clear" w:color="000000"/>
              </w:rPr>
            </w:pPr>
          </w:p>
          <w:p>
            <w:pPr>
              <w:pStyle w:val="0"/>
              <w:widowControl w:val="off"/>
              <w:spacing w:line="312" w:lineRule="auto"/>
              <w:ind w:left="114" w:hanging="114"/>
            </w:pPr>
            <w:r>
              <w:rPr>
                <w:rFonts w:ascii="한컴산뜻돋움" w:eastAsia="한컴산뜻돋움"/>
                <w:shd w:val="clear" w:color="000000"/>
              </w:rPr>
              <w:t>-사람들이 살아가는 데 편리하도록 환경을 바꾸기 때문입니다.</w:t>
            </w: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rPr>
                <w:rFonts w:ascii="한컴산뜻돋움" w:eastAsia="한컴산뜻돋움"/>
                <w:color w:val="000000"/>
                <w:sz w:val="2"/>
                <w:shd w:val="clear" w:color="000000"/>
              </w:rPr>
            </w:pPr>
          </w:p>
          <w:p>
            <w:pPr>
              <w:pStyle w:val="0"/>
              <w:widowControl w:val="off"/>
              <w:spacing w:line="312" w:lineRule="auto"/>
              <w:ind w:left="114" w:hanging="114"/>
            </w:pPr>
            <w:r>
              <w:rPr>
                <w:rFonts w:ascii="한컴산뜻돋움" w:eastAsia="한컴산뜻돋움"/>
                <w:shd w:val="clear" w:color="000000"/>
              </w:rPr>
              <w:t>-(산이 많은 지역, 바다가 있는 지역, 들이 펼쳐진 지역, 우리 지역과 관련된 문장을 완성하여 발표한다.)</w:t>
            </w: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pPr>
            <w:r>
              <w:rPr>
                <w:rFonts w:ascii="한컴산뜻돋움" w:eastAsia="한컴산뜻돋움"/>
                <w:shd w:val="clear" w:color="000000"/>
              </w:rPr>
              <w:t>-인간은 자연환경과 함께 살아가며 자연환경을 개발하거나 보전하기도 합니다.</w:t>
            </w:r>
          </w:p>
        </w:tc>
        <w:tc>
          <w:tcPr>
            <w:tcW w:w="1366" w:type="dxa"/>
            <w:vMerge/>
            <w:tcBorders>
              <w:top w:val="single" w:color="000000" w:sz="3"/>
              <w:left w:val="single" w:color="000000" w:sz="3"/>
              <w:bottom w:val="single" w:color="000000" w:sz="3"/>
              <w:right w:val="single" w:color="000000" w:sz="9"/>
            </w:tcBorders>
          </w:tcPr>
          <w:p/>
        </w:tc>
      </w:tr>
      <w:tr>
        <w:trPr>
          <w:trHeight w:val="432"/>
        </w:trPr>
        <w:tc>
          <w:tcPr>
            <w:tcW w:w="698" w:type="dxa"/>
            <w:vMerge w:val="restart"/>
            <w:tcBorders>
              <w:top w:val="single" w:color="000000" w:sz="3"/>
              <w:left w:val="single" w:color="000000" w:sz="9"/>
              <w:bottom w:val="single" w:color="000000" w:sz="9"/>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한컴산뜻돋움"/>
                <w:sz w:val="22"/>
                <w:shd w:val="clear" w:color="000000"/>
              </w:rPr>
              <w:t>성찰</w:t>
            </w:r>
          </w:p>
          <w:p>
            <w:pPr>
              <w:pStyle w:val="0"/>
              <w:widowControl w:val="off"/>
              <w:spacing w:line="312" w:lineRule="auto"/>
              <w:jc w:val="center"/>
            </w:pPr>
            <w:r>
              <w:rPr>
                <w:rFonts w:eastAsia="한컴산뜻돋움"/>
                <w:sz w:val="22"/>
                <w:shd w:val="clear" w:color="000000"/>
              </w:rPr>
              <w:t>하기</w:t>
            </w:r>
          </w:p>
          <w:p>
            <w:pPr>
              <w:pStyle w:val="0"/>
              <w:widowControl w:val="off"/>
              <w:spacing w:line="312" w:lineRule="auto"/>
              <w:jc w:val="center"/>
              <w:rPr>
                <w:rFonts w:ascii="한컴산뜻돋움" w:eastAsia="한컴산뜻돋움"/>
                <w:color w:val="000000"/>
                <w:sz w:val="22"/>
                <w:shd w:val="clear" w:color="000000"/>
              </w:rPr>
            </w:pPr>
          </w:p>
          <w:p>
            <w:pPr>
              <w:pStyle w:val="0"/>
              <w:widowControl w:val="off"/>
              <w:spacing w:line="312" w:lineRule="auto"/>
              <w:jc w:val="center"/>
              <w:rPr>
                <w:rFonts w:ascii="한컴산뜻돋움" w:eastAsia="한컴산뜻돋움"/>
                <w:color w:val="000000"/>
                <w:sz w:val="22"/>
                <w:shd w:val="clear" w:color="000000"/>
              </w:rPr>
            </w:pPr>
          </w:p>
          <w:p>
            <w:pPr>
              <w:pStyle w:val="0"/>
              <w:widowControl w:val="off"/>
              <w:spacing w:line="312" w:lineRule="auto"/>
              <w:jc w:val="center"/>
              <w:rPr>
                <w:rFonts w:ascii="한컴산뜻돋움" w:eastAsia="한컴산뜻돋움"/>
                <w:color w:val="000000"/>
                <w:sz w:val="22"/>
                <w:shd w:val="clear" w:color="000000"/>
              </w:rPr>
            </w:pPr>
          </w:p>
          <w:p>
            <w:pPr>
              <w:pStyle w:val="0"/>
              <w:widowControl w:val="off"/>
              <w:spacing w:line="312" w:lineRule="auto"/>
              <w:jc w:val="center"/>
              <w:rPr>
                <w:rFonts w:ascii="한컴산뜻돋움" w:eastAsia="한컴산뜻돋움"/>
                <w:color w:val="000000"/>
                <w:sz w:val="22"/>
                <w:shd w:val="clear" w:color="000000"/>
              </w:rPr>
            </w:pPr>
          </w:p>
          <w:p>
            <w:pPr>
              <w:pStyle w:val="0"/>
              <w:widowControl w:val="off"/>
              <w:spacing w:line="312" w:lineRule="auto"/>
              <w:jc w:val="center"/>
              <w:rPr>
                <w:rFonts w:ascii="한컴산뜻돋움" w:eastAsia="한컴산뜻돋움"/>
                <w:color w:val="000000"/>
                <w:sz w:val="22"/>
                <w:shd w:val="clear" w:color="000000"/>
              </w:rPr>
            </w:pPr>
          </w:p>
        </w:tc>
        <w:tc>
          <w:tcPr>
            <w:tcW w:w="7488" w:type="dxa"/>
            <w:gridSpan w:val="2"/>
            <w:tcBorders>
              <w:top w:val="singl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한컴산뜻돋움"/>
                <w:sz w:val="22"/>
                <w:shd w:val="clear" w:color="000000"/>
              </w:rPr>
              <w:t>□</w:t>
            </w:r>
            <w:r>
              <w:rPr>
                <w:rFonts w:ascii="한컴산뜻돋움" w:eastAsia="한컴산뜻돋움"/>
                <w:sz w:val="22"/>
                <w:shd w:val="clear" w:color="000000"/>
              </w:rPr>
              <w:t xml:space="preserve"> 새로 알게 된 내용 발표하기</w:t>
            </w:r>
          </w:p>
        </w:tc>
        <w:tc>
          <w:tcPr>
            <w:tcW w:w="1366" w:type="dxa"/>
            <w:vMerge w:val="restart"/>
            <w:tcBorders>
              <w:top w:val="single" w:color="000000" w:sz="3"/>
              <w:left w:val="single" w:color="000000" w:sz="3"/>
              <w:bottom w:val="single" w:color="000000" w:sz="9"/>
              <w:right w:val="single" w:color="000000" w:sz="9"/>
            </w:tcBorders>
            <w:tcMar>
              <w:top w:w="141" w:type="dxa"/>
              <w:left w:w="28" w:type="dxa"/>
              <w:bottom w:w="28" w:type="dxa"/>
              <w:right w:w="28" w:type="dxa"/>
            </w:tcMar>
            <w:vAlign w:val="top"/>
          </w:tcPr>
          <w:p>
            <w:pPr>
              <w:pStyle w:val="0"/>
              <w:widowControl w:val="off"/>
              <w:spacing w:line="312" w:lineRule="auto"/>
              <w:rPr>
                <w:rFonts w:ascii="한컴산뜻돋움" w:eastAsia="한컴산뜻돋움"/>
                <w:color w:val="000000"/>
                <w:spacing w:val="-10"/>
                <w:shd w:val="clear" w:color="000000"/>
              </w:rPr>
            </w:pPr>
          </w:p>
          <w:p>
            <w:pPr>
              <w:pStyle w:val="0"/>
              <w:widowControl w:val="off"/>
              <w:spacing w:line="312" w:lineRule="auto"/>
              <w:rPr>
                <w:rFonts w:ascii="한컴산뜻돋움" w:eastAsia="한컴산뜻돋움"/>
                <w:color w:val="000000"/>
                <w:spacing w:val="-10"/>
                <w:shd w:val="clear" w:color="000000"/>
              </w:rPr>
            </w:pPr>
          </w:p>
          <w:p>
            <w:pPr>
              <w:pStyle w:val="0"/>
              <w:widowControl w:val="off"/>
              <w:spacing w:line="312" w:lineRule="auto"/>
              <w:rPr>
                <w:rFonts w:ascii="한컴산뜻돋움" w:eastAsia="한컴산뜻돋움"/>
                <w:color w:val="000000"/>
                <w:spacing w:val="-10"/>
                <w:shd w:val="clear" w:color="000000"/>
              </w:rPr>
            </w:pPr>
          </w:p>
          <w:p>
            <w:pPr>
              <w:pStyle w:val="0"/>
              <w:widowControl w:val="off"/>
              <w:spacing w:line="312" w:lineRule="auto"/>
              <w:rPr>
                <w:rFonts w:ascii="한컴산뜻돋움" w:eastAsia="한컴산뜻돋움"/>
                <w:color w:val="000000"/>
                <w:spacing w:val="-10"/>
                <w:shd w:val="clear" w:color="000000"/>
              </w:rPr>
            </w:pPr>
          </w:p>
        </w:tc>
      </w:tr>
      <w:tr>
        <w:trPr>
          <w:trHeight w:val="2099"/>
        </w:trPr>
        <w:tc>
          <w:tcPr>
            <w:tcW w:w="698" w:type="dxa"/>
            <w:vMerge/>
            <w:tcBorders>
              <w:top w:val="single" w:color="000000" w:sz="3"/>
              <w:left w:val="single" w:color="000000" w:sz="9"/>
              <w:bottom w:val="single" w:color="000000" w:sz="9"/>
              <w:right w:val="single" w:color="000000" w:sz="3"/>
            </w:tcBorders>
          </w:tcPr>
          <w:p/>
        </w:tc>
        <w:tc>
          <w:tcPr>
            <w:tcW w:w="3206" w:type="dxa"/>
            <w:tcBorders>
              <w:top w:val="none" w:color="000000" w:sz="3"/>
              <w:left w:val="single" w:color="000000" w:sz="3"/>
              <w:bottom w:val="single" w:color="000000" w:sz="9"/>
              <w:right w:val="single" w:color="000000" w:sz="3"/>
            </w:tcBorders>
            <w:tcMar>
              <w:top w:w="141" w:type="dxa"/>
              <w:left w:w="28" w:type="dxa"/>
              <w:bottom w:w="28" w:type="dxa"/>
              <w:right w:w="28" w:type="dxa"/>
            </w:tcMar>
            <w:vAlign w:val="top"/>
          </w:tcPr>
          <w:p>
            <w:pPr>
              <w:pStyle w:val="0"/>
              <w:widowControl w:val="off"/>
              <w:spacing w:line="312" w:lineRule="auto"/>
              <w:ind w:left="160" w:right="80" w:hanging="80"/>
            </w:pPr>
            <w:r>
              <w:rPr>
                <w:rFonts w:ascii="한컴산뜻돋움" w:eastAsia="한컴산뜻돋움"/>
                <w:shd w:val="clear" w:color="000000"/>
              </w:rPr>
              <w:t>•오늘</w:t>
            </w:r>
            <w:r>
              <w:rPr>
                <w:rFonts w:ascii="한컴산뜻돋움" w:eastAsia="한컴산뜻돋움"/>
                <w:shd w:val="clear" w:color="000000"/>
              </w:rPr>
              <w:t xml:space="preserve"> 수업을 통해서 새롭게 알게 된 내용이 있으면 발표해 봅시다. </w:t>
            </w:r>
          </w:p>
          <w:p>
            <w:pPr>
              <w:pStyle w:val="0"/>
              <w:widowControl w:val="off"/>
              <w:spacing w:line="312" w:lineRule="auto"/>
              <w:ind w:left="280" w:right="80" w:hanging="200"/>
              <w:rPr>
                <w:rFonts w:ascii="한컴산뜻돋움" w:eastAsia="한컴산뜻돋움"/>
                <w:color w:val="000000"/>
                <w:shd w:val="clear" w:color="000000"/>
              </w:rPr>
            </w:pPr>
          </w:p>
          <w:p>
            <w:pPr>
              <w:pStyle w:val="0"/>
              <w:widowControl w:val="off"/>
              <w:spacing w:line="312" w:lineRule="auto"/>
              <w:ind w:left="280" w:right="80" w:hanging="200"/>
              <w:rPr>
                <w:rFonts w:ascii="한컴산뜻돋움" w:eastAsia="한컴산뜻돋움"/>
                <w:color w:val="000000"/>
                <w:shd w:val="clear" w:color="000000"/>
              </w:rPr>
            </w:pPr>
          </w:p>
          <w:p>
            <w:pPr>
              <w:pStyle w:val="0"/>
              <w:widowControl w:val="off"/>
              <w:spacing w:line="312" w:lineRule="auto"/>
              <w:ind w:left="280" w:right="80" w:hanging="200"/>
              <w:rPr>
                <w:rFonts w:ascii="한컴산뜻돋움" w:eastAsia="한컴산뜻돋움"/>
                <w:color w:val="000000"/>
                <w:shd w:val="clear" w:color="000000"/>
              </w:rPr>
            </w:pPr>
          </w:p>
          <w:p>
            <w:pPr>
              <w:pStyle w:val="0"/>
              <w:widowControl w:val="off"/>
              <w:spacing w:line="312" w:lineRule="auto"/>
              <w:ind w:left="280" w:right="80" w:hanging="200"/>
              <w:rPr>
                <w:rFonts w:ascii="한컴산뜻돋움" w:eastAsia="한컴산뜻돋움"/>
                <w:color w:val="000000"/>
                <w:shd w:val="clear" w:color="000000"/>
              </w:rPr>
            </w:pPr>
          </w:p>
          <w:p>
            <w:pPr>
              <w:pStyle w:val="0"/>
              <w:widowControl w:val="off"/>
              <w:spacing w:line="312" w:lineRule="auto"/>
              <w:ind w:left="160" w:right="80" w:hanging="80"/>
            </w:pPr>
            <w:r>
              <w:rPr>
                <w:rFonts w:ascii="한컴산뜻돋움" w:eastAsia="한컴산뜻돋움"/>
                <w:shd w:val="clear" w:color="000000"/>
              </w:rPr>
              <w:t>•수업을</w:t>
            </w:r>
            <w:r>
              <w:rPr>
                <w:rFonts w:ascii="한컴산뜻돋움" w:eastAsia="한컴산뜻돋움"/>
                <w:shd w:val="clear" w:color="000000"/>
              </w:rPr>
              <w:t xml:space="preserve"> 통해 느낀 점을 발표해 봅시다. </w:t>
            </w:r>
          </w:p>
        </w:tc>
        <w:tc>
          <w:tcPr>
            <w:tcW w:w="4282" w:type="dxa"/>
            <w:tcBorders>
              <w:top w:val="none" w:color="000000" w:sz="3"/>
              <w:left w:val="single" w:color="000000" w:sz="3"/>
              <w:bottom w:val="single" w:color="000000" w:sz="9"/>
              <w:right w:val="single" w:color="000000" w:sz="3"/>
            </w:tcBorders>
            <w:tcMar>
              <w:top w:w="141" w:type="dxa"/>
              <w:left w:w="28" w:type="dxa"/>
              <w:bottom w:w="28" w:type="dxa"/>
              <w:right w:w="28" w:type="dxa"/>
            </w:tcMar>
            <w:vAlign w:val="top"/>
          </w:tcPr>
          <w:p>
            <w:pPr>
              <w:pStyle w:val="0"/>
              <w:widowControl w:val="off"/>
              <w:spacing w:line="312" w:lineRule="auto"/>
              <w:ind w:left="114" w:hanging="114"/>
            </w:pPr>
            <w:r>
              <w:rPr>
                <w:rFonts w:ascii="한컴산뜻돋움" w:eastAsia="한컴산뜻돋움"/>
                <w:shd w:val="clear" w:color="000000"/>
              </w:rPr>
              <w:t>-인간은 더 나은 삶의 질을 위해 자연환경 속에서 인문환경을 넓히고 있다는 것을 알게 되었습니다.</w:t>
            </w:r>
          </w:p>
          <w:p>
            <w:pPr>
              <w:pStyle w:val="0"/>
              <w:widowControl w:val="off"/>
              <w:spacing w:line="312" w:lineRule="auto"/>
              <w:ind w:left="114" w:hanging="114"/>
            </w:pPr>
            <w:r>
              <w:rPr>
                <w:rFonts w:ascii="한컴산뜻돋움" w:eastAsia="한컴산뜻돋움"/>
                <w:shd w:val="clear" w:color="000000"/>
              </w:rPr>
              <w:t>-인간은 자연환경에 의존하며 생활한다는 것을 배웠습니다.</w:t>
            </w:r>
          </w:p>
          <w:p>
            <w:pPr>
              <w:pStyle w:val="0"/>
              <w:widowControl w:val="off"/>
              <w:spacing w:line="312" w:lineRule="auto"/>
              <w:ind w:left="114" w:hanging="114"/>
              <w:rPr>
                <w:rFonts w:ascii="한컴산뜻돋움" w:eastAsia="한컴산뜻돋움"/>
                <w:color w:val="ff0000"/>
                <w:shd w:val="clear" w:color="000000"/>
              </w:rPr>
            </w:pPr>
          </w:p>
          <w:p>
            <w:pPr>
              <w:pStyle w:val="0"/>
              <w:widowControl w:val="off"/>
              <w:spacing w:line="312" w:lineRule="auto"/>
              <w:ind w:left="114" w:hanging="114"/>
            </w:pPr>
            <w:r>
              <w:rPr>
                <w:rFonts w:ascii="한컴산뜻돋움" w:eastAsia="한컴산뜻돋움"/>
                <w:shd w:val="clear" w:color="000000"/>
              </w:rPr>
              <w:t>-인간과 자연환경과 함께 살아가는 방법이 필요하다고 느꼈습니다.</w:t>
            </w:r>
          </w:p>
          <w:p>
            <w:pPr>
              <w:pStyle w:val="0"/>
              <w:widowControl w:val="off"/>
              <w:spacing w:line="312" w:lineRule="auto"/>
              <w:ind w:left="114" w:hanging="114"/>
              <w:rPr>
                <w:rFonts w:ascii="한컴산뜻돋움" w:eastAsia="한컴산뜻돋움"/>
                <w:color w:val="000000"/>
                <w:shd w:val="clear" w:color="000000"/>
              </w:rPr>
            </w:pPr>
          </w:p>
        </w:tc>
        <w:tc>
          <w:tcPr>
            <w:tcW w:w="1366" w:type="dxa"/>
            <w:vMerge/>
            <w:tcBorders>
              <w:top w:val="single" w:color="000000" w:sz="3"/>
              <w:left w:val="single" w:color="000000" w:sz="3"/>
              <w:bottom w:val="single" w:color="000000" w:sz="9"/>
              <w:right w:val="single" w:color="000000" w:sz="9"/>
            </w:tcBorders>
          </w:tcPr>
          <w:p/>
        </w:tc>
      </w:tr>
    </w:tbl>
    <w:p>
      <w:pPr>
        <w:pStyle w:val="27"/>
        <w:widowControl w:val="off"/>
        <w:spacing w:before="0"/>
      </w:pPr>
    </w:p>
    <w:p>
      <w:pPr>
        <w:pStyle w:val="27"/>
        <w:widowControl w:val="off"/>
        <w:spacing w:before="0"/>
        <w:rPr/>
      </w:pPr>
    </w:p>
    <w:p>
      <w:pPr>
        <w:pStyle w:val="27"/>
        <w:widowControl w:val="off"/>
        <w:spacing w:before="0"/>
      </w:pPr>
      <w:r>
        <w:rPr/>
        <w:t>※</w:t>
      </w:r>
      <w:r>
        <w:rPr/>
        <w:t xml:space="preserve"> 수업 자료</w:t>
      </w:r>
    </w:p>
    <w:p>
      <w:pPr>
        <w:pStyle w:val="27"/>
        <w:widowControl w:val="off"/>
        <w:spacing w:before="0"/>
      </w:pPr>
      <w:r>
        <w:rPr/>
        <w:t xml:space="preserve">&lt;활동지&gt;(5차시-인간과 자연환경의 관계 탐구하기) </w:t>
      </w:r>
    </w:p>
    <w:tbl>
      <w:tblPr>
        <w:tblOverlap w:val="never"/>
        <w:tblW w:w="9585"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9585"/>
      </w:tblGrid>
      <w:tr>
        <w:trPr>
          <w:trHeight w:val="5185"/>
        </w:trPr>
        <w:tc>
          <w:tcPr>
            <w:tcW w:w="9585" w:type="dxa"/>
            <w:tcBorders>
              <w:top w:val="single" w:color="c49dd6" w:sz="2"/>
              <w:left w:val="single" w:color="c49dd6" w:sz="2"/>
              <w:bottom w:val="single" w:color="c49dd6" w:sz="2"/>
              <w:right w:val="single" w:color="c49dd6" w:sz="2"/>
            </w:tcBorders>
            <w:vAlign w:val="center"/>
          </w:tcPr>
          <w:tbl>
            <w:tblPr>
              <w:tblOverlap w:val="never"/>
              <w:tblW w:w="918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749"/>
              <w:gridCol w:w="2663"/>
              <w:gridCol w:w="3213"/>
              <w:gridCol w:w="1558"/>
            </w:tblGrid>
            <w:tr>
              <w:trPr>
                <w:trHeight w:val="2011"/>
              </w:trPr>
              <w:tc>
                <w:tcPr>
                  <w:tcW w:w="4412" w:type="dxa"/>
                  <w:gridSpan w:val="2"/>
                  <w:tcBorders>
                    <w:top w:val="single" w:color="000000" w:sz="3"/>
                    <w:left w:val="single" w:color="000000" w:sz="3"/>
                    <w:bottom w:val="single" w:color="000000" w:sz="3"/>
                    <w:right w:val="single" w:color="000000" w:sz="3"/>
                  </w:tcBorders>
                  <w:vAlign w:val="center"/>
                </w:tcPr>
                <w:p>
                  <w:pPr>
                    <w:pStyle w:val="0"/>
                    <w:widowControl w:val="off"/>
                  </w:pPr>
                  <w:r>
                    <w:rPr>
                      <w:rFonts w:ascii="한컴산뜻돋움" w:eastAsia="한컴산뜻돋움"/>
                      <w:b/>
                    </w:rPr>
                    <w:t>산이 많은 지역</w:t>
                  </w:r>
                </w:p>
                <w:p>
                  <w:pPr>
                    <w:pStyle w:val="0"/>
                    <w:widowControl w:val="off"/>
                    <w:ind w:left="114" w:hanging="114"/>
                  </w:pPr>
                  <w:r>
                    <w:rPr>
                      <w:rFonts w:ascii="한컴산뜻돋움" w:eastAsia="한컴산뜻돋움"/>
                    </w:rPr>
                    <w:t>-인간은 산이 많은 지역의 (            )을 이용하며 자연환경에 의존하여 생활한다.</w:t>
                  </w:r>
                </w:p>
                <w:p>
                  <w:pPr>
                    <w:pStyle w:val="0"/>
                    <w:widowControl w:val="off"/>
                    <w:ind w:left="114" w:hanging="114"/>
                  </w:pPr>
                  <w:r>
                    <w:rPr>
                      <w:rFonts w:ascii="한컴산뜻돋움"/>
                    </w:rPr>
                    <w:t>-</w:t>
                  </w:r>
                  <w:r>
                    <w:rPr>
                      <w:rFonts w:ascii="한컴산뜻돋움" w:eastAsia="한컴산뜻돋움"/>
                      <w:spacing w:val="-4"/>
                    </w:rPr>
                    <w:t>인간은 더 나은 삶의 질을 위해 자연환경 속에서</w:t>
                  </w:r>
                  <w:r>
                    <w:rPr>
                      <w:rFonts w:ascii="한컴산뜻돋움" w:eastAsia="한컴산뜻돋움"/>
                    </w:rPr>
                    <w:t xml:space="preserve"> (            )을 넓히고 있다.</w:t>
                  </w:r>
                </w:p>
              </w:tc>
              <w:tc>
                <w:tcPr>
                  <w:tcW w:w="4771" w:type="dxa"/>
                  <w:gridSpan w:val="2"/>
                  <w:tcBorders>
                    <w:top w:val="single" w:color="000000" w:sz="3"/>
                    <w:left w:val="single" w:color="000000" w:sz="3"/>
                    <w:bottom w:val="single" w:color="000000" w:sz="3"/>
                    <w:right w:val="single" w:color="000000" w:sz="3"/>
                  </w:tcBorders>
                  <w:vAlign w:val="center"/>
                </w:tcPr>
                <w:p>
                  <w:pPr>
                    <w:pStyle w:val="0"/>
                    <w:widowControl w:val="off"/>
                  </w:pPr>
                  <w:r>
                    <w:rPr>
                      <w:rFonts w:ascii="한컴산뜻돋움" w:eastAsia="한컴산뜻돋움"/>
                      <w:b/>
                    </w:rPr>
                    <w:t>바다가 있는 지역</w:t>
                  </w:r>
                </w:p>
                <w:p>
                  <w:pPr>
                    <w:pStyle w:val="0"/>
                    <w:widowControl w:val="off"/>
                    <w:ind w:left="114" w:hanging="114"/>
                  </w:pPr>
                  <w:r>
                    <w:rPr>
                      <w:rFonts w:ascii="한컴산뜻돋움" w:eastAsia="한컴산뜻돋움"/>
                    </w:rPr>
                    <w:t>-인간은 바다가 있는 지역의 (              )을 이용하며 자연환경에 의존하여 생활한다.</w:t>
                  </w:r>
                </w:p>
                <w:p>
                  <w:pPr>
                    <w:pStyle w:val="0"/>
                    <w:widowControl w:val="off"/>
                    <w:ind w:left="114" w:hanging="114"/>
                  </w:pPr>
                  <w:r>
                    <w:rPr>
                      <w:rFonts w:ascii="한컴산뜻돋움" w:eastAsia="한컴산뜻돋움"/>
                    </w:rPr>
                    <w:t>-인간은 더 나은 삶의 질을 위해 자연환경 속에서    (            )을 넓히고 있다.</w:t>
                  </w:r>
                </w:p>
              </w:tc>
            </w:tr>
            <w:tr>
              <w:trPr>
                <w:trHeight w:val="1162"/>
              </w:trPr>
              <w:tc>
                <w:tcPr>
                  <w:tcW w:w="1749" w:type="dxa"/>
                  <w:tcBorders>
                    <w:top w:val="none" w:color="000000" w:sz="3"/>
                    <w:left w:val="single" w:color="000000" w:sz="3"/>
                    <w:bottom w:val="none" w:color="000000" w:sz="3"/>
                    <w:right w:val="single" w:color="000000" w:sz="3"/>
                  </w:tcBorders>
                  <w:vAlign w:val="center"/>
                </w:tcPr>
                <w:p>
                  <w:pPr>
                    <w:pStyle w:val="0"/>
                    <w:widowControl w:val="off"/>
                    <w:rPr>
                      <w:rFonts w:ascii="한컴산뜻돋움" w:eastAsia="한컴산뜻돋움"/>
                      <w:color w:val="000000"/>
                    </w:rPr>
                  </w:pPr>
                </w:p>
              </w:tc>
              <w:tc>
                <w:tcPr>
                  <w:tcW w:w="5876" w:type="dxa"/>
                  <w:gridSpan w:val="2"/>
                  <w:vMerge w:val="restart"/>
                  <w:tcBorders>
                    <w:top w:val="single" w:color="000000" w:sz="3"/>
                    <w:left w:val="single" w:color="000000" w:sz="3"/>
                    <w:bottom w:val="single" w:color="000000" w:sz="3"/>
                    <w:right w:val="single" w:color="000000" w:sz="3"/>
                  </w:tcBorders>
                  <w:shd w:val="clear" w:fill="ffe7d8"/>
                  <w:vAlign w:val="center"/>
                </w:tcPr>
                <w:p>
                  <w:pPr>
                    <w:pStyle w:val="16"/>
                    <w:widowControl w:val="off"/>
                    <w:spacing w:line="384" w:lineRule="auto"/>
                    <w:jc w:val="center"/>
                  </w:pPr>
                  <w:r>
                    <w:rPr>
                      <w:rFonts w:ascii="한컴산뜻돋움" w:eastAsia="한컴산뜻돋움"/>
                      <w:dstrike w:val="0"/>
                      <w:strike w:val="0"/>
                      <w:spacing w:val="0"/>
                      <w:sz w:val="26"/>
                    </w:rPr>
                    <w:t>인간은 자연환경과 함께 살아가며</w:t>
                  </w:r>
                </w:p>
                <w:p>
                  <w:pPr>
                    <w:pStyle w:val="16"/>
                    <w:widowControl w:val="off"/>
                    <w:spacing w:line="384" w:lineRule="auto"/>
                    <w:jc w:val="center"/>
                  </w:pPr>
                  <w:r>
                    <w:rPr>
                      <w:rFonts w:ascii="한컴산뜻돋움" w:eastAsia="한컴산뜻돋움"/>
                      <w:dstrike w:val="0"/>
                      <w:strike w:val="0"/>
                      <w:spacing w:val="-1"/>
                      <w:sz w:val="26"/>
                    </w:rPr>
                    <w:t>자연환경을 (     )하거나 (     )하기도 한다.</w:t>
                  </w:r>
                </w:p>
              </w:tc>
              <w:tc>
                <w:tcPr>
                  <w:tcW w:w="1558" w:type="dxa"/>
                  <w:tcBorders>
                    <w:top w:val="none" w:color="000000" w:sz="3"/>
                    <w:left w:val="single" w:color="000000" w:sz="3"/>
                    <w:bottom w:val="none" w:color="000000" w:sz="3"/>
                    <w:right w:val="single" w:color="000000" w:sz="3"/>
                  </w:tcBorders>
                  <w:vAlign w:val="center"/>
                </w:tcPr>
                <w:p>
                  <w:pPr>
                    <w:pStyle w:val="0"/>
                    <w:widowControl w:val="off"/>
                    <w:rPr>
                      <w:rFonts w:ascii="한컴산뜻돋움" w:eastAsia="한컴산뜻돋움"/>
                      <w:color w:val="000000"/>
                    </w:rPr>
                  </w:pPr>
                </w:p>
              </w:tc>
            </w:tr>
            <w:tr>
              <w:trPr>
                <w:trHeight w:val="1133"/>
              </w:trPr>
              <w:tc>
                <w:tcPr>
                  <w:tcW w:w="1749" w:type="dxa"/>
                  <w:tcBorders>
                    <w:top w:val="none" w:color="000000" w:sz="3"/>
                    <w:left w:val="single" w:color="000000" w:sz="3"/>
                    <w:bottom w:val="none" w:color="000000" w:sz="3"/>
                    <w:right w:val="single" w:color="000000" w:sz="3"/>
                  </w:tcBorders>
                  <w:vAlign w:val="center"/>
                </w:tcPr>
                <w:p>
                  <w:pPr>
                    <w:pStyle w:val="0"/>
                    <w:widowControl w:val="off"/>
                    <w:rPr>
                      <w:rFonts w:ascii="한컴산뜻돋움" w:eastAsia="한컴산뜻돋움"/>
                      <w:color w:val="000000"/>
                    </w:rPr>
                  </w:pPr>
                </w:p>
              </w:tc>
              <w:tc>
                <w:tcPr>
                  <w:tcW w:w="5876" w:type="dxa"/>
                  <w:gridSpan w:val="2"/>
                  <w:vMerge/>
                  <w:tcBorders>
                    <w:top w:val="single" w:color="000000" w:sz="3"/>
                    <w:left w:val="single" w:color="000000" w:sz="3"/>
                    <w:bottom w:val="single" w:color="000000" w:sz="3"/>
                    <w:right w:val="single" w:color="000000" w:sz="3"/>
                  </w:tcBorders>
                </w:tcPr>
                <w:p/>
              </w:tc>
              <w:tc>
                <w:tcPr>
                  <w:tcW w:w="1558" w:type="dxa"/>
                  <w:tcBorders>
                    <w:top w:val="none" w:color="000000" w:sz="3"/>
                    <w:left w:val="single" w:color="000000" w:sz="3"/>
                    <w:bottom w:val="none" w:color="000000" w:sz="3"/>
                    <w:right w:val="single" w:color="000000" w:sz="3"/>
                  </w:tcBorders>
                  <w:vAlign w:val="center"/>
                </w:tcPr>
                <w:p>
                  <w:pPr>
                    <w:pStyle w:val="0"/>
                    <w:widowControl w:val="off"/>
                    <w:rPr>
                      <w:rFonts w:ascii="한컴산뜻돋움" w:eastAsia="한컴산뜻돋움"/>
                      <w:color w:val="000000"/>
                    </w:rPr>
                  </w:pPr>
                </w:p>
              </w:tc>
            </w:tr>
            <w:tr>
              <w:trPr>
                <w:trHeight w:val="2011"/>
              </w:trPr>
              <w:tc>
                <w:tcPr>
                  <w:tcW w:w="4412" w:type="dxa"/>
                  <w:gridSpan w:val="2"/>
                  <w:tcBorders>
                    <w:top w:val="single" w:color="000000" w:sz="3"/>
                    <w:left w:val="single" w:color="000000" w:sz="3"/>
                    <w:bottom w:val="single" w:color="000000" w:sz="3"/>
                    <w:right w:val="single" w:color="000000" w:sz="3"/>
                  </w:tcBorders>
                  <w:vAlign w:val="center"/>
                </w:tcPr>
                <w:p>
                  <w:pPr>
                    <w:pStyle w:val="0"/>
                    <w:widowControl w:val="off"/>
                  </w:pPr>
                  <w:r>
                    <w:rPr>
                      <w:rFonts w:ascii="한컴산뜻돋움" w:eastAsia="한컴산뜻돋움"/>
                      <w:b/>
                    </w:rPr>
                    <w:t>들이 펼쳐진 지역</w:t>
                  </w:r>
                </w:p>
                <w:p>
                  <w:pPr>
                    <w:pStyle w:val="0"/>
                    <w:widowControl w:val="off"/>
                    <w:ind w:left="114" w:hanging="114"/>
                  </w:pPr>
                  <w:r>
                    <w:rPr>
                      <w:rFonts w:ascii="한컴산뜻돋움" w:eastAsia="한컴산뜻돋움"/>
                    </w:rPr>
                    <w:t>-인간은 들이 펼쳐진 지역의 (          )을 이용하며 자연환경에 의존하여 생활한다.</w:t>
                  </w:r>
                </w:p>
                <w:p>
                  <w:pPr>
                    <w:pStyle w:val="0"/>
                    <w:widowControl w:val="off"/>
                    <w:ind w:left="114" w:hanging="114"/>
                  </w:pPr>
                  <w:r>
                    <w:rPr>
                      <w:rFonts w:ascii="한컴산뜻돋움"/>
                    </w:rPr>
                    <w:t>-</w:t>
                  </w:r>
                  <w:r>
                    <w:rPr>
                      <w:rFonts w:ascii="한컴산뜻돋움" w:eastAsia="한컴산뜻돋움"/>
                      <w:spacing w:val="-4"/>
                    </w:rPr>
                    <w:t>인간은 더 나은 삶의 질을 위해 자연환경 속에서</w:t>
                  </w:r>
                  <w:r>
                    <w:rPr>
                      <w:rFonts w:ascii="한컴산뜻돋움" w:eastAsia="한컴산뜻돋움"/>
                    </w:rPr>
                    <w:t xml:space="preserve"> (             )을 넓히고 있다.</w:t>
                  </w:r>
                </w:p>
              </w:tc>
              <w:tc>
                <w:tcPr>
                  <w:tcW w:w="4771" w:type="dxa"/>
                  <w:gridSpan w:val="2"/>
                  <w:tcBorders>
                    <w:top w:val="single" w:color="000000" w:sz="3"/>
                    <w:left w:val="single" w:color="000000" w:sz="3"/>
                    <w:bottom w:val="single" w:color="000000" w:sz="3"/>
                    <w:right w:val="single" w:color="000000" w:sz="3"/>
                  </w:tcBorders>
                  <w:vAlign w:val="center"/>
                </w:tcPr>
                <w:p>
                  <w:pPr>
                    <w:pStyle w:val="0"/>
                    <w:widowControl w:val="off"/>
                  </w:pPr>
                  <w:r>
                    <w:rPr>
                      <w:rFonts w:ascii="한컴산뜻돋움" w:eastAsia="한컴산뜻돋움"/>
                      <w:b/>
                    </w:rPr>
                    <w:t>우리 지역</w:t>
                  </w:r>
                </w:p>
                <w:p>
                  <w:pPr>
                    <w:pStyle w:val="0"/>
                    <w:widowControl w:val="off"/>
                    <w:ind w:left="114" w:hanging="114"/>
                  </w:pPr>
                  <w:r>
                    <w:rPr>
                      <w:rFonts w:ascii="한컴산뜻돋움" w:eastAsia="한컴산뜻돋움"/>
                    </w:rPr>
                    <w:t>-인간은 자연환경의 (            )을 이용하며 자연환경에 의존하여 생활한다.</w:t>
                  </w:r>
                </w:p>
                <w:p>
                  <w:pPr>
                    <w:pStyle w:val="0"/>
                    <w:widowControl w:val="off"/>
                    <w:ind w:left="114" w:hanging="114"/>
                  </w:pPr>
                  <w:r>
                    <w:rPr>
                      <w:rFonts w:ascii="한컴산뜻돋움" w:eastAsia="한컴산뜻돋움"/>
                    </w:rPr>
                    <w:t>-인간은 더 나은 삶의 질을 위해 자연환경 속에서    (            )을 넓히고 있다.</w:t>
                  </w:r>
                </w:p>
              </w:tc>
            </w:tr>
          </w:tbl>
          <w:p>
            <w:pPr>
              <w:pStyle w:val="0"/>
              <w:widowControl w:val="off"/>
              <w:wordWrap w:val="1"/>
              <w:jc w:val="center"/>
            </w:pPr>
          </w:p>
        </w:tc>
      </w:tr>
    </w:tbl>
    <w:p>
      <w:pPr>
        <w:pStyle w:val="27"/>
        <w:widowControl w:val="off"/>
        <w:spacing w:before="0"/>
      </w:pPr>
    </w:p>
    <w:p>
      <w:pPr>
        <w:pStyle w:val="27"/>
        <w:widowControl w:val="off"/>
        <w:spacing w:before="0"/>
        <w:rPr/>
      </w:pPr>
    </w:p>
    <w:p>
      <w:pPr>
        <w:pStyle w:val="0"/>
        <w:widowControl w:val="off"/>
        <w:rPr>
          <w:rFonts w:ascii="한컴산뜻돋움" w:eastAsia="한컴산뜻돋움"/>
          <w:color w:val="000000"/>
        </w:rPr>
      </w:pPr>
    </w:p>
    <w:p>
      <w:pPr>
        <w:pStyle w:val="0"/>
        <w:widowControl w:val="off"/>
        <w:rPr>
          <w:rFonts w:ascii="한컴산뜻돋움" w:eastAsia="한컴산뜻돋움"/>
          <w:color w:val="000000"/>
        </w:rPr>
      </w:pPr>
    </w:p>
    <w:p>
      <w:pPr>
        <w:pStyle w:val="0"/>
        <w:widowControl w:val="off"/>
        <w:rPr>
          <w:rFonts w:ascii="한컴산뜻돋움" w:eastAsia="한컴산뜻돋움"/>
          <w:color w:val="000000"/>
        </w:rPr>
      </w:pPr>
    </w:p>
    <w:p>
      <w:pPr>
        <w:pStyle w:val="0"/>
        <w:widowControl w:val="off"/>
        <w:rPr>
          <w:rFonts w:ascii="한컴산뜻돋움" w:eastAsia="한컴산뜻돋움"/>
          <w:color w:val="000000"/>
        </w:rPr>
      </w:pPr>
    </w:p>
    <w:p>
      <w:pPr>
        <w:pStyle w:val="0"/>
        <w:widowControl w:val="off"/>
        <w:rPr>
          <w:rFonts w:ascii="한컴산뜻돋움" w:eastAsia="한컴산뜻돋움"/>
          <w:color w:val="000000"/>
        </w:rPr>
      </w:pPr>
    </w:p>
    <w:p>
      <w:pPr>
        <w:pStyle w:val="0"/>
        <w:widowControl w:val="off"/>
        <w:rPr>
          <w:rFonts w:ascii="한컴산뜻돋움" w:eastAsia="한컴산뜻돋움"/>
          <w:color w:val="000000"/>
        </w:rPr>
      </w:pPr>
    </w:p>
    <w:p>
      <w:pPr>
        <w:pStyle w:val="0"/>
        <w:widowControl w:val="off"/>
        <w:rPr>
          <w:rFonts w:ascii="한컴산뜻돋움" w:eastAsia="한컴산뜻돋움"/>
          <w:color w:val="000000"/>
        </w:rPr>
      </w:pPr>
    </w:p>
    <w:p>
      <w:pPr>
        <w:pStyle w:val="0"/>
        <w:widowControl w:val="off"/>
        <w:rPr>
          <w:rFonts w:ascii="한컴산뜻돋움" w:eastAsia="한컴산뜻돋움"/>
          <w:color w:val="000000"/>
        </w:rPr>
      </w:pPr>
    </w:p>
    <w:tbl>
      <w:tblPr>
        <w:tblpPr w:leftFromText="0" w:rightFromText="0" w:topFromText="0" w:bottomFromText="198" w:vertAnchor="text" w:horzAnchor="text" w:tblpXSpec="left" w:tblpYSpec="top"/>
        <w:tblOverlap w:val="never"/>
        <w:tblW w:w="9411" w:type="dxa"/>
        <w:tblBorders>
          <w:top w:val="single" w:color="000000" w:sz="3"/>
          <w:left w:val="single" w:color="000000" w:sz="3"/>
          <w:bottom w:val="single" w:color="000000" w:sz="3"/>
          <w:right w:val="single" w:color="000000" w:sz="3"/>
        </w:tblBorders>
        <w:tblLayout w:type="fixed"/>
        <w:tblCellMar>
          <w:top w:w="0" w:type="dxa"/>
          <w:left w:w="0" w:type="dxa"/>
          <w:bottom w:w="113" w:type="dxa"/>
          <w:right w:w="0" w:type="dxa"/>
        </w:tblCellMar>
      </w:tblPr>
      <w:tblGrid>
        <w:gridCol w:w="9411"/>
      </w:tblGrid>
      <w:tr>
        <w:trPr>
          <w:trHeight w:val="936"/>
        </w:trPr>
        <w:tc>
          <w:tcPr>
            <w:tcW w:w="9411" w:type="dxa"/>
            <w:tcBorders>
              <w:top w:val="none" w:color="ee7e6e" w:sz="14"/>
              <w:left w:val="none" w:color="ee7e6e" w:sz="14"/>
              <w:bottom w:val="single" w:color="ac9cca" w:sz="11"/>
              <w:right w:val="none" w:color="ee7e6e" w:sz="14"/>
            </w:tcBorders>
            <w:vAlign w:val="bottom"/>
          </w:tcPr>
          <w:p>
            <w:pPr>
              <w:pStyle w:val="24"/>
              <w:widowControl w:val="off"/>
              <w:wordWrap w:val="0"/>
              <w:jc w:val="both"/>
            </w:pPr>
            <w:r>
              <w:rPr>
                <w:rFonts w:ascii="한컴산뜻돋움" w:eastAsia="한컴산뜻돋움"/>
                <w:b/>
                <w:color w:val="ac9cca"/>
                <w:spacing w:val="-34"/>
              </w:rPr>
              <w:t>사회과 탐구 질문으로 설계하는 수업</w:t>
            </w:r>
            <w:r>
              <w:rPr>
                <w:rFonts w:ascii="한컴산뜻돋움"/>
                <w:color w:val="c49dd6"/>
                <w:spacing w:val="-34"/>
              </w:rPr>
              <w:t>·</w:t>
            </w:r>
            <w:r>
              <w:rPr>
                <w:rFonts w:ascii="한컴산뜻돋움" w:eastAsia="한컴산뜻돋움"/>
                <w:b/>
                <w:color w:val="ac9cca"/>
                <w:spacing w:val="-34"/>
              </w:rPr>
              <w:t>평가(5~6학년군)</w:t>
            </w:r>
          </w:p>
        </w:tc>
      </w:tr>
    </w:tbl>
    <w:p>
      <w:pPr>
        <w:pStyle w:val="0"/>
        <w:widowControl w:val="off"/>
      </w:pPr>
    </w:p>
    <w:p>
      <w:pPr>
        <w:pStyle w:val="25"/>
        <w:widowControl w:val="off"/>
      </w:pPr>
      <w:r>
        <w:rPr>
          <w:rFonts w:ascii="한컴산뜻돋움" w:eastAsia="한컴산뜻돋움"/>
          <w:b/>
        </w:rPr>
        <w:t>수업 설계 단계</w:t>
      </w:r>
    </w:p>
    <w:tbl>
      <w:tblPr>
        <w:tblpPr w:leftFromText="0" w:rightFromText="0" w:topFromText="113" w:bottomFromText="283" w:vertAnchor="text" w:horzAnchor="text" w:tblpXSpec="left" w:tblpYSpec="top"/>
        <w:tblOverlap w:val="never"/>
        <w:tblW w:w="7865" w:type="dxa"/>
        <w:tblBorders>
          <w:top w:val="single" w:color="000000" w:sz="3"/>
          <w:left w:val="single" w:color="000000" w:sz="3"/>
          <w:bottom w:val="single" w:color="000000" w:sz="3"/>
          <w:right w:val="single" w:color="000000" w:sz="3"/>
        </w:tblBorders>
        <w:tblLayout w:type="fixed"/>
        <w:tblCellMar>
          <w:top w:w="113" w:type="dxa"/>
          <w:left w:w="0" w:type="dxa"/>
          <w:bottom w:w="0" w:type="dxa"/>
          <w:right w:w="0" w:type="dxa"/>
        </w:tblCellMar>
      </w:tblPr>
      <w:tblGrid>
        <w:gridCol w:w="1706"/>
        <w:gridCol w:w="347"/>
        <w:gridCol w:w="1706"/>
        <w:gridCol w:w="347"/>
        <w:gridCol w:w="1706"/>
        <w:gridCol w:w="347"/>
        <w:gridCol w:w="1706"/>
      </w:tblGrid>
      <w:tr>
        <w:trPr>
          <w:trHeight w:val="936"/>
        </w:trPr>
        <w:tc>
          <w:tcPr>
            <w:tcW w:w="1706" w:type="dxa"/>
            <w:tcBorders>
              <w:top w:val="single" w:color="ad9cc3" w:sz="3"/>
              <w:left w:val="single" w:color="ad9cc3" w:sz="3"/>
              <w:bottom w:val="single" w:color="ad9cc3" w:sz="3"/>
              <w:right w:val="single" w:color="ad9cc3" w:sz="3"/>
            </w:tcBorders>
            <w:vAlign w:val="center"/>
          </w:tcPr>
          <w:p>
            <w:pPr>
              <w:pStyle w:val="0"/>
              <w:widowControl w:val="off"/>
              <w:wordWrap w:val="1"/>
              <w:spacing w:line="336" w:lineRule="auto"/>
              <w:jc w:val="center"/>
            </w:pPr>
            <w:r>
              <w:rPr>
                <w:rFonts w:ascii="한컴산뜻돋움" w:eastAsia="한컴산뜻돋움"/>
                <w:b/>
                <w:color w:val="0000ff"/>
                <w:sz w:val="20"/>
              </w:rPr>
              <w:t>교육과정 분석</w:t>
            </w:r>
          </w:p>
        </w:tc>
        <w:tc>
          <w:tcPr>
            <w:tcW w:w="347" w:type="dxa"/>
            <w:tcBorders>
              <w:top w:val="single" w:color="ad9cc3" w:sz="3"/>
              <w:left w:val="single" w:color="ad9cc3" w:sz="3"/>
              <w:bottom w:val="single" w:color="ad9cc3" w:sz="3"/>
              <w:right w:val="single" w:color="ad9cc3" w:sz="3"/>
            </w:tcBorders>
            <w:shd w:val="clear" w:fill="f4f0f7"/>
            <w:vAlign w:val="center"/>
          </w:tcPr>
          <w:p>
            <w:pPr>
              <w:pStyle w:val="0"/>
              <w:widowControl w:val="off"/>
              <w:wordWrap w:val="1"/>
              <w:jc w:val="center"/>
            </w:pPr>
            <w:r>
              <w:drawing>
                <wp:inline distT="0" distB="0" distL="0" distR="0">
                  <wp:extent cx="167640" cy="167640"/>
                  <wp:effectExtent l="0" t="0" r="0" b="0"/>
                  <wp:docPr id="37" name="그림 %d 37"/>
                  <wp:cNvGraphicFramePr/>
                  <a:graphic>
                    <a:graphicData uri="http://schemas.openxmlformats.org/drawingml/2006/picture">
                      <pic:pic>
                        <pic:nvPicPr>
                          <pic:cNvPr id="0" name="C:\Users\hccga\AppData\Local\Temp\Hnc\BinData\EMB0000822c8619.png"/>
                          <pic:cNvPicPr/>
                        </pic:nvPicPr>
                        <pic:blipFill>
                          <a:blip r:embed="rId29"/>
                          <a:stretch>
                            <a:fillRect/>
                          </a:stretch>
                        </pic:blipFill>
                        <pic:spPr>
                          <a:xfrm>
                            <a:off x="0" y="0"/>
                            <a:ext cx="167640" cy="167640"/>
                          </a:xfrm>
                          <a:prstGeom prst="rect">
                            <a:avLst/>
                          </a:prstGeom>
                          <a:effectLst/>
                        </pic:spPr>
                      </pic:pic>
                    </a:graphicData>
                  </a:graphic>
                </wp:inline>
              </w:drawing>
            </w:r>
          </w:p>
        </w:tc>
        <w:tc>
          <w:tcPr>
            <w:tcW w:w="1706" w:type="dxa"/>
            <w:tcBorders>
              <w:top w:val="single" w:color="ad9cc3" w:sz="3"/>
              <w:left w:val="single" w:color="ad9cc3" w:sz="3"/>
              <w:bottom w:val="single" w:color="ad9cc3" w:sz="3"/>
              <w:right w:val="single" w:color="ad9cc3" w:sz="3"/>
            </w:tcBorders>
            <w:vAlign w:val="center"/>
          </w:tcPr>
          <w:p>
            <w:pPr>
              <w:pStyle w:val="0"/>
              <w:widowControl w:val="off"/>
              <w:wordWrap w:val="1"/>
              <w:spacing w:line="336" w:lineRule="auto"/>
              <w:jc w:val="center"/>
            </w:pPr>
            <w:r>
              <w:rPr>
                <w:rFonts w:ascii="한컴산뜻돋움" w:eastAsia="한컴산뜻돋움"/>
                <w:b/>
                <w:color w:val="0000ff"/>
                <w:sz w:val="20"/>
              </w:rPr>
              <w:t>탐구 질문 개발</w:t>
            </w:r>
          </w:p>
        </w:tc>
        <w:tc>
          <w:tcPr>
            <w:tcW w:w="347" w:type="dxa"/>
            <w:tcBorders>
              <w:top w:val="single" w:color="ad9cc3" w:sz="3"/>
              <w:left w:val="single" w:color="ad9cc3" w:sz="3"/>
              <w:bottom w:val="single" w:color="ad9cc3" w:sz="3"/>
              <w:right w:val="single" w:color="ad9cc3" w:sz="3"/>
            </w:tcBorders>
            <w:shd w:val="clear" w:fill="f4f0f7"/>
            <w:vAlign w:val="center"/>
          </w:tcPr>
          <w:p>
            <w:pPr>
              <w:pStyle w:val="0"/>
              <w:widowControl w:val="off"/>
              <w:wordWrap w:val="1"/>
              <w:jc w:val="center"/>
            </w:pPr>
            <w:r>
              <w:drawing>
                <wp:inline distT="0" distB="0" distL="0" distR="0">
                  <wp:extent cx="167640" cy="167640"/>
                  <wp:effectExtent l="0" t="0" r="0" b="0"/>
                  <wp:docPr id="38" name="그림 %d 38"/>
                  <wp:cNvGraphicFramePr/>
                  <a:graphic>
                    <a:graphicData uri="http://schemas.openxmlformats.org/drawingml/2006/picture">
                      <pic:pic>
                        <pic:nvPicPr>
                          <pic:cNvPr id="0" name="C:\Users\hccga\AppData\Local\Temp\Hnc\BinData\EMB0000822c8619.png"/>
                          <pic:cNvPicPr/>
                        </pic:nvPicPr>
                        <pic:blipFill>
                          <a:blip r:embed="rId30"/>
                          <a:stretch>
                            <a:fillRect/>
                          </a:stretch>
                        </pic:blipFill>
                        <pic:spPr>
                          <a:xfrm>
                            <a:off x="0" y="0"/>
                            <a:ext cx="167640" cy="167640"/>
                          </a:xfrm>
                          <a:prstGeom prst="rect">
                            <a:avLst/>
                          </a:prstGeom>
                          <a:effectLst/>
                        </pic:spPr>
                      </pic:pic>
                    </a:graphicData>
                  </a:graphic>
                </wp:inline>
              </w:drawing>
            </w:r>
          </w:p>
        </w:tc>
        <w:tc>
          <w:tcPr>
            <w:tcW w:w="1706" w:type="dxa"/>
            <w:tcBorders>
              <w:top w:val="single" w:color="ad9cc3" w:sz="3"/>
              <w:left w:val="single" w:color="ad9cc3" w:sz="3"/>
              <w:bottom w:val="single" w:color="ad9cc3" w:sz="3"/>
              <w:right w:val="single" w:color="ad9cc3" w:sz="3"/>
            </w:tcBorders>
            <w:vAlign w:val="center"/>
          </w:tcPr>
          <w:p>
            <w:pPr>
              <w:pStyle w:val="0"/>
              <w:widowControl w:val="off"/>
              <w:wordWrap w:val="1"/>
              <w:spacing w:line="336" w:lineRule="auto"/>
              <w:jc w:val="center"/>
            </w:pPr>
            <w:r>
              <w:rPr>
                <w:rFonts w:ascii="한컴산뜻돋움" w:eastAsia="한컴산뜻돋움"/>
                <w:b/>
                <w:color w:val="0000ff"/>
                <w:sz w:val="20"/>
              </w:rPr>
              <w:t>단원 평가 계획 및 지도 계획 수립</w:t>
            </w:r>
          </w:p>
        </w:tc>
        <w:tc>
          <w:tcPr>
            <w:tcW w:w="347" w:type="dxa"/>
            <w:tcBorders>
              <w:top w:val="single" w:color="ad9cc3" w:sz="3"/>
              <w:left w:val="single" w:color="ad9cc3" w:sz="3"/>
              <w:bottom w:val="single" w:color="ad9cc3" w:sz="3"/>
              <w:right w:val="single" w:color="ad9cc3" w:sz="3"/>
            </w:tcBorders>
            <w:shd w:val="clear" w:fill="f4f0f7"/>
            <w:vAlign w:val="center"/>
          </w:tcPr>
          <w:p>
            <w:pPr>
              <w:pStyle w:val="0"/>
              <w:widowControl w:val="off"/>
              <w:wordWrap w:val="1"/>
              <w:jc w:val="center"/>
            </w:pPr>
            <w:r>
              <w:drawing>
                <wp:inline distT="0" distB="0" distL="0" distR="0">
                  <wp:extent cx="167640" cy="167640"/>
                  <wp:effectExtent l="0" t="0" r="0" b="0"/>
                  <wp:docPr id="39" name="그림 %d 39"/>
                  <wp:cNvGraphicFramePr/>
                  <a:graphic>
                    <a:graphicData uri="http://schemas.openxmlformats.org/drawingml/2006/picture">
                      <pic:pic>
                        <pic:nvPicPr>
                          <pic:cNvPr id="0" name="C:\Users\hccga\AppData\Local\Temp\Hnc\BinData\EMB0000822c8619.png"/>
                          <pic:cNvPicPr/>
                        </pic:nvPicPr>
                        <pic:blipFill>
                          <a:blip r:embed="rId31"/>
                          <a:stretch>
                            <a:fillRect/>
                          </a:stretch>
                        </pic:blipFill>
                        <pic:spPr>
                          <a:xfrm>
                            <a:off x="0" y="0"/>
                            <a:ext cx="167640" cy="167640"/>
                          </a:xfrm>
                          <a:prstGeom prst="rect">
                            <a:avLst/>
                          </a:prstGeom>
                          <a:effectLst/>
                        </pic:spPr>
                      </pic:pic>
                    </a:graphicData>
                  </a:graphic>
                </wp:inline>
              </w:drawing>
            </w:r>
          </w:p>
        </w:tc>
        <w:tc>
          <w:tcPr>
            <w:tcW w:w="1706" w:type="dxa"/>
            <w:tcBorders>
              <w:top w:val="single" w:color="ad9cc3" w:sz="3"/>
              <w:left w:val="single" w:color="ad9cc3" w:sz="3"/>
              <w:bottom w:val="single" w:color="ad9cc3" w:sz="3"/>
              <w:right w:val="single" w:color="ad9cc3" w:sz="3"/>
            </w:tcBorders>
            <w:vAlign w:val="center"/>
          </w:tcPr>
          <w:p>
            <w:pPr>
              <w:pStyle w:val="0"/>
              <w:widowControl w:val="off"/>
              <w:wordWrap w:val="1"/>
              <w:spacing w:line="336" w:lineRule="auto"/>
              <w:jc w:val="center"/>
            </w:pPr>
            <w:r>
              <w:rPr>
                <w:rFonts w:ascii="한컴산뜻돋움" w:eastAsia="한컴산뜻돋움"/>
                <w:b/>
                <w:color w:val="0000ff"/>
                <w:sz w:val="20"/>
              </w:rPr>
              <w:t>탐구 질문으로 설계하는 수업</w:t>
            </w:r>
            <w:r>
              <w:rPr>
                <w:b/>
                <w:color w:val="0000ff"/>
              </w:rPr>
              <w:t>·</w:t>
            </w:r>
            <w:r>
              <w:rPr>
                <w:rFonts w:eastAsia="한컴산뜻돋움"/>
                <w:b/>
                <w:color w:val="0000ff"/>
                <w:sz w:val="20"/>
              </w:rPr>
              <w:t>평가</w:t>
            </w:r>
          </w:p>
        </w:tc>
      </w:tr>
    </w:tbl>
    <w:p>
      <w:pPr>
        <w:pStyle w:val="0"/>
        <w:widowControl w:val="off"/>
        <w:wordWrap w:val="1"/>
        <w:spacing w:line="192" w:lineRule="auto"/>
        <w:jc w:val="center"/>
      </w:pPr>
    </w:p>
    <w:p>
      <w:pPr>
        <w:pStyle w:val="27"/>
        <w:widowControl w:val="off"/>
        <w:spacing w:before="400"/>
      </w:pPr>
      <w:r>
        <w:rPr>
          <w:rFonts w:ascii="한컴산뜻돋움" w:eastAsia="한컴산뜻돋움"/>
        </w:rPr>
        <w:t xml:space="preserve">1. 교육과정 분석    </w:t>
      </w:r>
    </w:p>
    <w:tbl>
      <w:tblPr>
        <w:tblpPr w:leftFromText="0" w:rightFromText="0" w:topFromText="0" w:bottomFromText="0" w:vertAnchor="text" w:horzAnchor="text" w:tblpXSpec="left" w:tblpYSpec="top"/>
        <w:tblOverlap w:val="never"/>
        <w:tblW w:w="941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19"/>
        <w:gridCol w:w="7593"/>
      </w:tblGrid>
      <w:tr>
        <w:trPr>
          <w:trHeight w:val="573"/>
        </w:trPr>
        <w:tc>
          <w:tcPr>
            <w:tcW w:w="1819" w:type="dxa"/>
            <w:tcBorders>
              <w:top w:val="single" w:color="ac9cca" w:sz="3"/>
              <w:left w:val="single" w:color="ac9cca" w:sz="3"/>
              <w:bottom w:val="single" w:color="ac9cca" w:sz="3"/>
              <w:right w:val="none" w:color="000000" w:sz="3"/>
            </w:tcBorders>
            <w:vAlign w:val="center"/>
          </w:tcPr>
          <w:p>
            <w:pPr>
              <w:pStyle w:val="23"/>
              <w:widowControl w:val="off"/>
              <w:wordWrap w:val="1"/>
              <w:jc w:val="center"/>
            </w:pPr>
            <w:r>
              <w:rPr>
                <w:rFonts w:eastAsia="한컴산뜻돋움"/>
              </w:rPr>
              <w:t>영역</w:t>
            </w:r>
          </w:p>
        </w:tc>
        <w:tc>
          <w:tcPr>
            <w:tcW w:w="7593" w:type="dxa"/>
            <w:tcBorders>
              <w:top w:val="single" w:color="ac9cca" w:sz="3"/>
              <w:left w:val="single" w:color="ac9cca" w:sz="3"/>
              <w:bottom w:val="single" w:color="ac9cca" w:sz="3"/>
              <w:right w:val="single" w:color="ac9cca" w:sz="3"/>
            </w:tcBorders>
            <w:shd w:val="clear" w:fill="f4f0f7"/>
            <w:vAlign w:val="center"/>
          </w:tcPr>
          <w:p>
            <w:pPr>
              <w:pStyle w:val="0"/>
              <w:widowControl w:val="off"/>
              <w:spacing w:line="324" w:lineRule="auto"/>
            </w:pPr>
            <w:r>
              <w:rPr>
                <w:rFonts w:ascii="한컴산뜻돋움" w:eastAsia="한컴산뜻돋움"/>
                <w:sz w:val="20"/>
              </w:rPr>
              <w:t>자연환경과 인간생활</w:t>
            </w:r>
          </w:p>
        </w:tc>
      </w:tr>
      <w:tr>
        <w:trPr>
          <w:trHeight w:val="800"/>
        </w:trPr>
        <w:tc>
          <w:tcPr>
            <w:tcW w:w="1819" w:type="dxa"/>
            <w:tcBorders>
              <w:top w:val="single" w:color="ac9cca" w:sz="3"/>
              <w:left w:val="single" w:color="ac9cca" w:sz="3"/>
              <w:bottom w:val="single" w:color="ac9cca" w:sz="3"/>
              <w:right w:val="none" w:color="000000" w:sz="3"/>
            </w:tcBorders>
            <w:vAlign w:val="center"/>
          </w:tcPr>
          <w:p>
            <w:pPr>
              <w:pStyle w:val="23"/>
              <w:widowControl w:val="off"/>
              <w:wordWrap w:val="1"/>
              <w:jc w:val="center"/>
            </w:pPr>
            <w:r>
              <w:rPr>
                <w:rFonts w:ascii="한컴산뜻돋움" w:eastAsia="한컴산뜻돋움"/>
              </w:rPr>
              <w:t>핵심 아이디어</w:t>
            </w:r>
          </w:p>
        </w:tc>
        <w:tc>
          <w:tcPr>
            <w:tcW w:w="7593" w:type="dxa"/>
            <w:tcBorders>
              <w:top w:val="single" w:color="ac9cca" w:sz="3"/>
              <w:left w:val="single" w:color="ac9cca" w:sz="3"/>
              <w:bottom w:val="single" w:color="ac9cca" w:sz="3"/>
              <w:right w:val="single" w:color="ac9cca" w:sz="3"/>
            </w:tcBorders>
            <w:shd w:val="clear" w:fill="f4f0f7"/>
            <w:vAlign w:val="center"/>
          </w:tcPr>
          <w:p>
            <w:pPr>
              <w:pStyle w:val="0"/>
              <w:widowControl w:val="off"/>
              <w:spacing w:line="324" w:lineRule="auto"/>
            </w:pPr>
            <w:r>
              <w:rPr>
                <w:rFonts w:ascii="한컴산뜻돋움" w:eastAsia="한컴산뜻돋움"/>
                <w:sz w:val="20"/>
              </w:rPr>
              <w:t xml:space="preserve">인간은 자연환경에 의존하고 적응하며, 자연환경을 변형시키기도 한다. </w:t>
            </w:r>
          </w:p>
        </w:tc>
      </w:tr>
    </w:tbl>
    <w:p>
      <w:pPr>
        <w:pStyle w:val="0"/>
        <w:widowControl w:val="off"/>
      </w:pPr>
    </w:p>
    <w:p>
      <w:pPr>
        <w:pStyle w:val="27"/>
        <w:widowControl w:val="off"/>
        <w:spacing w:before="0"/>
        <w:rPr/>
      </w:pPr>
    </w:p>
    <w:p>
      <w:pPr>
        <w:pStyle w:val="27"/>
        <w:widowControl w:val="off"/>
        <w:spacing w:before="0"/>
      </w:pPr>
      <w:r>
        <w:rPr>
          <w:rFonts w:ascii="한컴산뜻돋움" w:eastAsia="한컴산뜻돋움"/>
        </w:rPr>
        <w:t xml:space="preserve"> 가. 단원의 이해 [6학년 2학기]</w:t>
      </w:r>
    </w:p>
    <w:tbl>
      <w:tblPr>
        <w:tblpPr w:leftFromText="28" w:rightFromText="28" w:topFromText="28" w:bottomFromText="28" w:vertAnchor="text" w:horzAnchor="text" w:tblpXSpec="left" w:tblpYSpec="top"/>
        <w:tblOverlap w:val="never"/>
        <w:tblW w:w="935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17"/>
        <w:gridCol w:w="617"/>
        <w:gridCol w:w="1155"/>
        <w:gridCol w:w="1155"/>
        <w:gridCol w:w="1296"/>
        <w:gridCol w:w="2491"/>
        <w:gridCol w:w="2023"/>
      </w:tblGrid>
      <w:tr>
        <w:trPr>
          <w:trHeight w:val="663"/>
        </w:trPr>
        <w:tc>
          <w:tcPr>
            <w:tcW w:w="1235" w:type="dxa"/>
            <w:gridSpan w:val="2"/>
            <w:tcBorders>
              <w:top w:val="single" w:color="ac9cca" w:sz="3"/>
              <w:left w:val="single" w:color="ac9cca" w:sz="3"/>
              <w:bottom w:val="single" w:color="ac9cca" w:sz="3"/>
              <w:right w:val="none" w:color="000000" w:sz="3"/>
            </w:tcBorders>
            <w:vAlign w:val="center"/>
          </w:tcPr>
          <w:p>
            <w:pPr>
              <w:pStyle w:val="23"/>
              <w:widowControl w:val="off"/>
              <w:wordWrap w:val="1"/>
              <w:jc w:val="center"/>
            </w:pPr>
            <w:r>
              <w:rPr>
                <w:rFonts w:eastAsia="한컴산뜻돋움"/>
              </w:rPr>
              <w:t>단원</w:t>
            </w:r>
          </w:p>
        </w:tc>
        <w:tc>
          <w:tcPr>
            <w:tcW w:w="8121" w:type="dxa"/>
            <w:gridSpan w:val="5"/>
            <w:tcBorders>
              <w:top w:val="single" w:color="ac9cca" w:sz="3"/>
              <w:left w:val="single" w:color="ac9cca" w:sz="3"/>
              <w:bottom w:val="single" w:color="ac9cca" w:sz="3"/>
              <w:right w:val="single" w:color="ac9cca" w:sz="3"/>
            </w:tcBorders>
            <w:shd w:val="clear" w:fill="f4f0f7"/>
            <w:vAlign w:val="center"/>
          </w:tcPr>
          <w:p>
            <w:pPr>
              <w:pStyle w:val="23"/>
              <w:widowControl w:val="off"/>
            </w:pPr>
            <w:r>
              <w:rPr>
                <w:rFonts w:ascii="한컴산뜻돋움" w:eastAsia="한컴산뜻돋움"/>
              </w:rPr>
              <w:t>1. 세계의 자연환경</w:t>
            </w:r>
          </w:p>
        </w:tc>
      </w:tr>
      <w:tr>
        <w:trPr>
          <w:trHeight w:val="1088"/>
        </w:trPr>
        <w:tc>
          <w:tcPr>
            <w:tcW w:w="1235" w:type="dxa"/>
            <w:gridSpan w:val="2"/>
            <w:tcBorders>
              <w:top w:val="single" w:color="ac9cca" w:sz="3"/>
              <w:left w:val="single" w:color="ac9cca" w:sz="3"/>
              <w:bottom w:val="single" w:color="ac9cca" w:sz="3"/>
              <w:right w:val="none" w:color="000000" w:sz="3"/>
            </w:tcBorders>
            <w:vAlign w:val="center"/>
          </w:tcPr>
          <w:p>
            <w:pPr>
              <w:pStyle w:val="23"/>
              <w:widowControl w:val="off"/>
              <w:wordWrap w:val="1"/>
              <w:jc w:val="center"/>
            </w:pPr>
            <w:r>
              <w:rPr>
                <w:rFonts w:eastAsia="한컴산뜻돋움"/>
              </w:rPr>
              <w:t>성취기준</w:t>
            </w:r>
          </w:p>
        </w:tc>
        <w:tc>
          <w:tcPr>
            <w:tcW w:w="8121" w:type="dxa"/>
            <w:gridSpan w:val="5"/>
            <w:tcBorders>
              <w:top w:val="single" w:color="ac9cca" w:sz="3"/>
              <w:left w:val="single" w:color="ac9cca" w:sz="3"/>
              <w:bottom w:val="single" w:color="ac9cca" w:sz="3"/>
              <w:right w:val="single" w:color="ac9cca" w:sz="3"/>
            </w:tcBorders>
            <w:shd w:val="clear" w:fill="f4f0f7"/>
            <w:vAlign w:val="center"/>
          </w:tcPr>
          <w:p>
            <w:pPr>
              <w:pStyle w:val="0"/>
              <w:widowControl w:val="off"/>
              <w:wordWrap w:val="1"/>
              <w:spacing w:line="324" w:lineRule="auto"/>
              <w:ind w:left="1014" w:hanging="1014"/>
              <w:jc w:val="left"/>
            </w:pPr>
            <w:r>
              <w:rPr>
                <w:rFonts w:ascii="한컴산뜻돋움" w:eastAsia="한컴산뜻돋움"/>
                <w:spacing w:val="-4"/>
                <w:w w:val="97"/>
                <w:sz w:val="20"/>
              </w:rPr>
              <w:t xml:space="preserve">[6사10-02] 세계의 다양한 기후를 알아보고 기후 환경과 인간생활 간의 관계를 탐구한다. </w:t>
            </w:r>
          </w:p>
        </w:tc>
      </w:tr>
      <w:tr>
        <w:trPr>
          <w:trHeight w:val="260"/>
        </w:trPr>
        <w:tc>
          <w:tcPr>
            <w:tcW w:w="617" w:type="dxa"/>
            <w:vMerge w:val="restart"/>
            <w:tcBorders>
              <w:top w:val="single" w:color="ac9cca" w:sz="3"/>
              <w:left w:val="single" w:color="ac9cca" w:sz="3"/>
              <w:bottom w:val="single" w:color="ac9cca" w:sz="3"/>
              <w:right w:val="none" w:color="000000" w:sz="3"/>
            </w:tcBorders>
            <w:vAlign w:val="center"/>
          </w:tcPr>
          <w:p>
            <w:pPr>
              <w:pStyle w:val="23"/>
              <w:widowControl w:val="off"/>
              <w:wordWrap w:val="1"/>
              <w:jc w:val="center"/>
            </w:pPr>
            <w:r>
              <w:rPr>
                <w:rFonts w:ascii="한컴산뜻돋움" w:eastAsia="한컴산뜻돋움"/>
              </w:rPr>
              <w:t>내용 요소 분석</w:t>
            </w:r>
          </w:p>
        </w:tc>
        <w:tc>
          <w:tcPr>
            <w:tcW w:w="617" w:type="dxa"/>
            <w:vMerge w:val="restart"/>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rFonts w:eastAsia="한컴산뜻돋움"/>
              </w:rPr>
              <w:t>범주</w:t>
            </w:r>
          </w:p>
        </w:tc>
        <w:tc>
          <w:tcPr>
            <w:tcW w:w="2311" w:type="dxa"/>
            <w:gridSpan w:val="2"/>
            <w:tcBorders>
              <w:top w:val="single" w:color="ac9cca" w:sz="3"/>
              <w:left w:val="single" w:color="ac9cca" w:sz="3"/>
              <w:bottom w:val="single" w:color="ac9cca" w:sz="3"/>
              <w:right w:val="none" w:color="000000" w:sz="3"/>
            </w:tcBorders>
            <w:shd w:val="clear" w:fill="f2f2f2"/>
            <w:vAlign w:val="center"/>
          </w:tcPr>
          <w:p>
            <w:pPr>
              <w:pStyle w:val="23"/>
              <w:widowControl w:val="off"/>
              <w:wordWrap w:val="1"/>
              <w:jc w:val="center"/>
            </w:pPr>
            <w:r>
              <w:rPr>
                <w:rFonts w:ascii="한컴산뜻돋움" w:eastAsia="한컴산뜻돋움"/>
              </w:rPr>
              <w:t>지식･이해</w:t>
            </w:r>
          </w:p>
        </w:tc>
        <w:tc>
          <w:tcPr>
            <w:tcW w:w="3787" w:type="dxa"/>
            <w:gridSpan w:val="2"/>
            <w:vMerge w:val="restart"/>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rFonts w:ascii="한컴산뜻돋움" w:eastAsia="한컴산뜻돋움"/>
              </w:rPr>
              <w:t>과정･기능</w:t>
            </w:r>
          </w:p>
        </w:tc>
        <w:tc>
          <w:tcPr>
            <w:tcW w:w="2023" w:type="dxa"/>
            <w:vMerge w:val="restart"/>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rFonts w:ascii="한컴산뜻돋움" w:eastAsia="한컴산뜻돋움"/>
              </w:rPr>
              <w:t>가치･태도</w:t>
            </w:r>
          </w:p>
        </w:tc>
      </w:tr>
      <w:tr>
        <w:trPr>
          <w:trHeight w:val="290"/>
        </w:trPr>
        <w:tc>
          <w:tcPr>
            <w:tcW w:w="617" w:type="dxa"/>
            <w:vMerge/>
            <w:tcBorders>
              <w:top w:val="single" w:color="ac9cca" w:sz="3"/>
              <w:left w:val="single" w:color="ac9cca" w:sz="3"/>
              <w:bottom w:val="single" w:color="ac9cca" w:sz="3"/>
              <w:right w:val="none" w:color="000000" w:sz="3"/>
            </w:tcBorders>
          </w:tcPr>
          <w:p/>
        </w:tc>
        <w:tc>
          <w:tcPr>
            <w:tcW w:w="617" w:type="dxa"/>
            <w:vMerge/>
            <w:tcBorders>
              <w:top w:val="single" w:color="ac9cca" w:sz="3"/>
              <w:left w:val="single" w:color="ac9cca" w:sz="3"/>
              <w:bottom w:val="single" w:color="ac9cca" w:sz="3"/>
              <w:right w:val="single" w:color="ac9cca" w:sz="3"/>
            </w:tcBorders>
          </w:tcPr>
          <w:p/>
        </w:tc>
        <w:tc>
          <w:tcPr>
            <w:tcW w:w="1155"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rFonts w:ascii="한컴산뜻돋움" w:eastAsia="한컴산뜻돋움"/>
                <w:sz w:val="18"/>
              </w:rPr>
              <w:t>기후 환경</w:t>
            </w:r>
          </w:p>
        </w:tc>
        <w:tc>
          <w:tcPr>
            <w:tcW w:w="1155" w:type="dxa"/>
            <w:tcBorders>
              <w:top w:val="single" w:color="ac9cca" w:sz="3"/>
              <w:left w:val="single" w:color="ac9cca" w:sz="3"/>
              <w:bottom w:val="single" w:color="ac9cca" w:sz="3"/>
              <w:right w:val="none" w:color="000000" w:sz="3"/>
            </w:tcBorders>
            <w:shd w:val="clear" w:fill="f2f2f2"/>
            <w:vAlign w:val="center"/>
          </w:tcPr>
          <w:p>
            <w:pPr>
              <w:pStyle w:val="23"/>
              <w:widowControl w:val="off"/>
              <w:wordWrap w:val="1"/>
              <w:jc w:val="center"/>
            </w:pPr>
            <w:r>
              <w:rPr>
                <w:rFonts w:ascii="한컴산뜻돋움" w:eastAsia="한컴산뜻돋움"/>
                <w:sz w:val="18"/>
              </w:rPr>
              <w:t>자연-인간의 상호 작용</w:t>
            </w:r>
          </w:p>
        </w:tc>
        <w:tc>
          <w:tcPr>
            <w:tcW w:w="3787" w:type="dxa"/>
            <w:gridSpan w:val="2"/>
            <w:vMerge/>
            <w:tcBorders>
              <w:top w:val="single" w:color="ac9cca" w:sz="3"/>
              <w:left w:val="single" w:color="ac9cca" w:sz="3"/>
              <w:bottom w:val="single" w:color="ac9cca" w:sz="3"/>
              <w:right w:val="single" w:color="ac9cca" w:sz="3"/>
            </w:tcBorders>
          </w:tcPr>
          <w:p/>
        </w:tc>
        <w:tc>
          <w:tcPr>
            <w:tcW w:w="2023" w:type="dxa"/>
            <w:vMerge/>
            <w:tcBorders>
              <w:top w:val="single" w:color="ac9cca" w:sz="3"/>
              <w:left w:val="single" w:color="ac9cca" w:sz="3"/>
              <w:bottom w:val="single" w:color="ac9cca" w:sz="3"/>
              <w:right w:val="single" w:color="ac9cca" w:sz="3"/>
            </w:tcBorders>
          </w:tcPr>
          <w:p/>
        </w:tc>
      </w:tr>
      <w:tr>
        <w:trPr>
          <w:trHeight w:val="1456"/>
        </w:trPr>
        <w:tc>
          <w:tcPr>
            <w:tcW w:w="617" w:type="dxa"/>
            <w:vMerge/>
            <w:tcBorders>
              <w:top w:val="single" w:color="ac9cca" w:sz="3"/>
              <w:left w:val="single" w:color="ac9cca" w:sz="3"/>
              <w:bottom w:val="single" w:color="ac9cca" w:sz="3"/>
              <w:right w:val="none" w:color="000000" w:sz="3"/>
            </w:tcBorders>
          </w:tcPr>
          <w:p/>
        </w:tc>
        <w:tc>
          <w:tcPr>
            <w:tcW w:w="617"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rFonts w:eastAsia="한컴산뜻돋움"/>
              </w:rPr>
              <w:t>내용</w:t>
            </w:r>
          </w:p>
          <w:p>
            <w:pPr>
              <w:pStyle w:val="23"/>
              <w:widowControl w:val="off"/>
              <w:wordWrap w:val="1"/>
              <w:jc w:val="center"/>
            </w:pPr>
            <w:r>
              <w:rPr>
                <w:rFonts w:eastAsia="한컴산뜻돋움"/>
              </w:rPr>
              <w:t>요소</w:t>
            </w:r>
          </w:p>
        </w:tc>
        <w:tc>
          <w:tcPr>
            <w:tcW w:w="1155" w:type="dxa"/>
            <w:tcBorders>
              <w:top w:val="single" w:color="ac9cca" w:sz="3"/>
              <w:left w:val="none" w:color="ac9cca" w:sz="3"/>
              <w:bottom w:val="single" w:color="ac9cca" w:sz="3"/>
              <w:right w:val="single" w:color="ac9cca" w:sz="3"/>
            </w:tcBorders>
            <w:shd w:val="clear" w:fill="f4f0f7"/>
            <w:vAlign w:val="center"/>
          </w:tcPr>
          <w:p>
            <w:pPr>
              <w:pStyle w:val="0"/>
              <w:widowControl w:val="off"/>
            </w:pPr>
            <w:r>
              <w:rPr>
                <w:rFonts w:ascii="한컴산뜻돋움" w:eastAsia="한컴산뜻돋움"/>
                <w:sz w:val="20"/>
              </w:rPr>
              <w:t xml:space="preserve">세계의 </w:t>
            </w:r>
          </w:p>
          <w:p>
            <w:pPr>
              <w:pStyle w:val="0"/>
              <w:widowControl w:val="off"/>
            </w:pPr>
            <w:r>
              <w:rPr>
                <w:rFonts w:eastAsia="한컴산뜻돋움"/>
                <w:sz w:val="20"/>
              </w:rPr>
              <w:t>기후</w:t>
            </w:r>
          </w:p>
        </w:tc>
        <w:tc>
          <w:tcPr>
            <w:tcW w:w="1155" w:type="dxa"/>
            <w:tcBorders>
              <w:top w:val="single" w:color="ac9cca" w:sz="3"/>
              <w:left w:val="single" w:color="ac9cca" w:sz="3"/>
              <w:bottom w:val="single" w:color="ac9cca" w:sz="3"/>
              <w:right w:val="single" w:color="ac9cca" w:sz="3"/>
            </w:tcBorders>
            <w:shd w:val="clear" w:fill="f4f0f7"/>
            <w:vAlign w:val="center"/>
          </w:tcPr>
          <w:p>
            <w:pPr>
              <w:pStyle w:val="0"/>
              <w:widowControl w:val="off"/>
            </w:pPr>
            <w:r>
              <w:rPr>
                <w:rFonts w:ascii="한컴산뜻돋움" w:eastAsia="한컴산뜻돋움"/>
                <w:sz w:val="20"/>
              </w:rPr>
              <w:t>기후 변화</w:t>
            </w:r>
          </w:p>
        </w:tc>
        <w:tc>
          <w:tcPr>
            <w:tcW w:w="3787" w:type="dxa"/>
            <w:gridSpan w:val="2"/>
            <w:tcBorders>
              <w:top w:val="single" w:color="ac9cca" w:sz="3"/>
              <w:left w:val="none" w:color="ac9cca" w:sz="3"/>
              <w:bottom w:val="single" w:color="ac9cca" w:sz="3"/>
              <w:right w:val="single" w:color="ac9cca" w:sz="3"/>
            </w:tcBorders>
            <w:shd w:val="clear" w:fill="f4f0f7"/>
            <w:vAlign w:val="center"/>
          </w:tcPr>
          <w:p>
            <w:pPr>
              <w:pStyle w:val="0"/>
              <w:widowControl w:val="off"/>
            </w:pPr>
            <w:r>
              <w:rPr>
                <w:rFonts w:ascii="한컴산뜻돋움" w:eastAsia="한컴산뜻돋움"/>
                <w:sz w:val="20"/>
              </w:rPr>
              <w:t>지도, 기후 그래프, 사진 등을 활용하여 세계의 다양한 기후 비교하기</w:t>
            </w:r>
          </w:p>
        </w:tc>
        <w:tc>
          <w:tcPr>
            <w:tcW w:w="2023" w:type="dxa"/>
            <w:tcBorders>
              <w:top w:val="single" w:color="ac9cca" w:sz="3"/>
              <w:left w:val="single" w:color="ac9cca" w:sz="3"/>
              <w:bottom w:val="single" w:color="ac9cca" w:sz="3"/>
              <w:right w:val="single" w:color="ac9cca" w:sz="3"/>
            </w:tcBorders>
            <w:shd w:val="clear" w:fill="f4f0f7"/>
            <w:vAlign w:val="center"/>
          </w:tcPr>
          <w:p>
            <w:pPr>
              <w:pStyle w:val="0"/>
              <w:widowControl w:val="off"/>
            </w:pPr>
            <w:r>
              <w:rPr>
                <w:sz w:val="20"/>
              </w:rPr>
              <w:t></w:t>
            </w:r>
            <w:r>
              <w:rPr>
                <w:rFonts w:ascii="한컴산뜻돋움" w:eastAsia="한컴산뜻돋움"/>
                <w:spacing w:val="-8"/>
                <w:sz w:val="20"/>
              </w:rPr>
              <w:t>기후 변화 대응에 대한 관심</w:t>
            </w:r>
          </w:p>
        </w:tc>
      </w:tr>
      <w:tr>
        <w:trPr>
          <w:trHeight w:val="323"/>
        </w:trPr>
        <w:tc>
          <w:tcPr>
            <w:tcW w:w="1235" w:type="dxa"/>
            <w:gridSpan w:val="2"/>
            <w:vMerge w:val="restart"/>
            <w:tcBorders>
              <w:top w:val="single" w:color="ac9cca" w:sz="3"/>
              <w:left w:val="single" w:color="ac9cca" w:sz="3"/>
              <w:bottom w:val="single" w:color="ac9cca" w:sz="3"/>
              <w:right w:val="none" w:color="000000" w:sz="3"/>
            </w:tcBorders>
            <w:vAlign w:val="center"/>
          </w:tcPr>
          <w:p>
            <w:pPr>
              <w:pStyle w:val="23"/>
              <w:widowControl w:val="off"/>
              <w:wordWrap w:val="1"/>
              <w:jc w:val="center"/>
            </w:pPr>
            <w:r>
              <w:rPr>
                <w:rFonts w:ascii="한컴산뜻돋움" w:eastAsia="한컴산뜻돋움"/>
              </w:rPr>
              <w:t>연계성 분석</w:t>
            </w:r>
          </w:p>
        </w:tc>
        <w:tc>
          <w:tcPr>
            <w:tcW w:w="3607" w:type="dxa"/>
            <w:gridSpan w:val="3"/>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rFonts w:ascii="한컴산뜻돋움" w:eastAsia="한컴산뜻돋움"/>
              </w:rPr>
              <w:t>선수 학습</w:t>
            </w:r>
          </w:p>
        </w:tc>
        <w:tc>
          <w:tcPr>
            <w:tcW w:w="4514"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rFonts w:ascii="한컴산뜻돋움" w:eastAsia="한컴산뜻돋움"/>
              </w:rPr>
              <w:t>후속 학습(중등)</w:t>
            </w:r>
          </w:p>
        </w:tc>
      </w:tr>
      <w:tr>
        <w:trPr>
          <w:trHeight w:val="1796"/>
        </w:trPr>
        <w:tc>
          <w:tcPr>
            <w:tcW w:w="1235" w:type="dxa"/>
            <w:gridSpan w:val="2"/>
            <w:vMerge/>
            <w:tcBorders>
              <w:top w:val="single" w:color="ac9cca" w:sz="3"/>
              <w:left w:val="single" w:color="ac9cca" w:sz="3"/>
              <w:bottom w:val="single" w:color="ac9cca" w:sz="3"/>
              <w:right w:val="none" w:color="000000" w:sz="3"/>
            </w:tcBorders>
          </w:tcPr>
          <w:p/>
        </w:tc>
        <w:tc>
          <w:tcPr>
            <w:tcW w:w="3607" w:type="dxa"/>
            <w:gridSpan w:val="3"/>
            <w:tcBorders>
              <w:top w:val="single" w:color="ac9cca" w:sz="3"/>
              <w:left w:val="none" w:color="ac9cca" w:sz="3"/>
              <w:bottom w:val="single" w:color="ac9cca" w:sz="3"/>
              <w:right w:val="single" w:color="ac9cca" w:sz="3"/>
            </w:tcBorders>
            <w:shd w:val="clear" w:fill="f4f0f7"/>
            <w:vAlign w:val="center"/>
          </w:tcPr>
          <w:p>
            <w:pPr>
              <w:pStyle w:val="16"/>
              <w:widowControl w:val="off"/>
              <w:wordWrap w:val="0"/>
              <w:spacing w:line="384" w:lineRule="auto"/>
              <w:jc w:val="both"/>
            </w:pPr>
            <w:r>
              <w:rPr>
                <w:rFonts w:ascii="한컴산뜻돋움" w:eastAsia="한컴산뜻돋움"/>
                <w:spacing w:val="-13"/>
                <w:sz w:val="20"/>
              </w:rPr>
              <w:t>[4학년 2학기 3. 다양한 환경과 삶의 모습]</w:t>
            </w:r>
          </w:p>
          <w:p>
            <w:pPr>
              <w:pStyle w:val="0"/>
              <w:widowControl w:val="off"/>
            </w:pPr>
            <w:r>
              <w:rPr>
                <w:sz w:val="20"/>
              </w:rPr>
              <w:t></w:t>
            </w:r>
            <w:r>
              <w:rPr>
                <w:rFonts w:ascii="한컴산뜻돋움" w:eastAsia="한컴산뜻돋움"/>
                <w:spacing w:val="-7"/>
                <w:sz w:val="20"/>
              </w:rPr>
              <w:t>인간과 자연환경의</w:t>
            </w:r>
            <w:r>
              <w:rPr>
                <w:rFonts w:ascii="한컴산뜻돋움"/>
                <w:spacing w:val="-5"/>
                <w:sz w:val="20"/>
              </w:rPr>
              <w:t xml:space="preserve"> </w:t>
            </w:r>
            <w:r>
              <w:rPr>
                <w:rFonts w:ascii="한컴산뜻돋움" w:eastAsia="한컴산뜻돋움"/>
                <w:spacing w:val="-6"/>
                <w:sz w:val="20"/>
              </w:rPr>
              <w:t>관계 알아보기</w:t>
            </w:r>
          </w:p>
          <w:p>
            <w:pPr>
              <w:pStyle w:val="0"/>
              <w:widowControl w:val="off"/>
            </w:pPr>
            <w:r>
              <w:rPr>
                <w:rFonts w:ascii="한컴산뜻돋움" w:eastAsia="한컴산뜻돋움"/>
                <w:sz w:val="20"/>
              </w:rPr>
              <w:t>[5학년 1학기 2. 우리나라 지리 탐구]</w:t>
            </w:r>
          </w:p>
          <w:p>
            <w:pPr>
              <w:pStyle w:val="0"/>
              <w:widowControl w:val="off"/>
            </w:pPr>
            <w:r>
              <w:rPr>
                <w:sz w:val="20"/>
              </w:rPr>
              <w:t></w:t>
            </w:r>
            <w:r>
              <w:rPr>
                <w:rFonts w:ascii="한컴산뜻돋움" w:eastAsia="한컴산뜻돋움"/>
                <w:spacing w:val="-9"/>
                <w:sz w:val="20"/>
              </w:rPr>
              <w:t>우리나라의 계절별 기후 특징 탐구하기</w:t>
            </w:r>
          </w:p>
        </w:tc>
        <w:tc>
          <w:tcPr>
            <w:tcW w:w="4514" w:type="dxa"/>
            <w:gridSpan w:val="2"/>
            <w:tcBorders>
              <w:top w:val="single" w:color="ac9cca" w:sz="3"/>
              <w:left w:val="single" w:color="ac9cca" w:sz="3"/>
              <w:bottom w:val="single" w:color="ac9cca" w:sz="3"/>
              <w:right w:val="single" w:color="ac9cca" w:sz="3"/>
            </w:tcBorders>
            <w:shd w:val="clear" w:fill="f4f0f7"/>
            <w:vAlign w:val="center"/>
          </w:tcPr>
          <w:p>
            <w:pPr>
              <w:pStyle w:val="16"/>
              <w:widowControl w:val="off"/>
              <w:spacing w:line="384" w:lineRule="auto"/>
            </w:pPr>
            <w:r>
              <w:rPr>
                <w:rFonts w:ascii="한컴산뜻돋움" w:eastAsia="한컴산뜻돋움"/>
                <w:dstrike w:val="0"/>
                <w:strike w:val="0"/>
                <w:sz w:val="20"/>
              </w:rPr>
              <w:t>[중학교 1학년 1학기 세계화 시대, 지리의 힘]</w:t>
            </w:r>
          </w:p>
          <w:p>
            <w:pPr>
              <w:pStyle w:val="0"/>
              <w:widowControl w:val="off"/>
            </w:pPr>
            <w:r>
              <w:rPr>
                <w:sz w:val="20"/>
              </w:rPr>
              <w:t></w:t>
            </w:r>
            <w:r>
              <w:rPr>
                <w:rFonts w:ascii="한컴산뜻돋움" w:eastAsia="한컴산뜻돋움"/>
                <w:spacing w:val="-10"/>
                <w:sz w:val="20"/>
              </w:rPr>
              <w:t xml:space="preserve">세계 각 지역의 기후 및 지형 </w:t>
            </w:r>
            <w:r>
              <w:rPr>
                <w:rFonts w:ascii="한컴산뜻돋움" w:eastAsia="한컴산뜻돋움"/>
                <w:spacing w:val="-7"/>
                <w:sz w:val="20"/>
              </w:rPr>
              <w:t>특성 알아보기</w:t>
            </w:r>
          </w:p>
        </w:tc>
      </w:tr>
    </w:tbl>
    <w:p>
      <w:pPr>
        <w:pStyle w:val="28"/>
        <w:widowControl w:val="off"/>
        <w:spacing w:before="0"/>
      </w:pPr>
    </w:p>
    <w:p>
      <w:pPr>
        <w:pStyle w:val="27"/>
        <w:widowControl w:val="off"/>
        <w:spacing w:before="0"/>
      </w:pPr>
      <w:r>
        <w:rPr>
          <w:rFonts w:ascii="함초롬바탕"/>
        </w:rPr>
        <w:t xml:space="preserve"> </w:t>
      </w:r>
    </w:p>
    <w:p>
      <w:pPr>
        <w:pStyle w:val="27"/>
        <w:widowControl w:val="off"/>
        <w:spacing w:before="0"/>
        <w:rPr>
          <w:rFonts w:ascii="함초롬바탕" w:eastAsia="함초롬바탕"/>
          <w:color w:val="000000"/>
        </w:rPr>
      </w:pPr>
    </w:p>
    <w:p>
      <w:pPr>
        <w:pStyle w:val="27"/>
        <w:widowControl w:val="off"/>
        <w:spacing w:before="0"/>
      </w:pPr>
      <w:r>
        <w:rPr>
          <w:rFonts w:ascii="한컴산뜻돋움" w:eastAsia="한컴산뜻돋움"/>
        </w:rPr>
        <w:t xml:space="preserve"> 나. 성취기준별 학습 요소 분석</w:t>
      </w:r>
    </w:p>
    <w:tbl>
      <w:tblPr>
        <w:tblpPr w:leftFromText="0" w:rightFromText="0" w:topFromText="0" w:bottomFromText="0" w:vertAnchor="text" w:horzAnchor="text" w:tblpXSpec="left" w:tblpYSpec="top"/>
        <w:tblOverlap w:val="never"/>
        <w:tblW w:w="9085"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083"/>
        <w:gridCol w:w="4429"/>
        <w:gridCol w:w="2573"/>
      </w:tblGrid>
      <w:tr>
        <w:trPr>
          <w:trHeight w:val="649"/>
        </w:trPr>
        <w:tc>
          <w:tcPr>
            <w:tcW w:w="2083"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rFonts w:eastAsia="한컴산뜻돋움"/>
              </w:rPr>
              <w:t>성취기준</w:t>
            </w:r>
          </w:p>
        </w:tc>
        <w:tc>
          <w:tcPr>
            <w:tcW w:w="7002" w:type="dxa"/>
            <w:gridSpan w:val="2"/>
            <w:tcBorders>
              <w:top w:val="single" w:color="ac9cca" w:sz="3"/>
              <w:left w:val="single" w:color="ac9cca" w:sz="3"/>
              <w:bottom w:val="single" w:color="ac9cca" w:sz="3"/>
              <w:right w:val="single" w:color="ac9cca" w:sz="3"/>
            </w:tcBorders>
            <w:shd w:val="clear" w:fill="f2f2f2"/>
            <w:vAlign w:val="center"/>
          </w:tcPr>
          <w:p>
            <w:pPr>
              <w:pStyle w:val="0"/>
              <w:widowControl w:val="off"/>
              <w:spacing w:line="324" w:lineRule="auto"/>
              <w:ind w:left="1014" w:hanging="1014"/>
            </w:pPr>
            <w:r>
              <w:rPr>
                <w:rFonts w:ascii="한컴산뜻돋움"/>
                <w:spacing w:val="-4"/>
                <w:w w:val="97"/>
                <w:sz w:val="20"/>
              </w:rPr>
              <w:t>[6</w:t>
            </w:r>
            <w:r>
              <w:rPr>
                <w:rFonts w:ascii="한컴산뜻돋움" w:eastAsia="한컴산뜻돋움"/>
                <w:spacing w:val="-7"/>
                <w:w w:val="97"/>
                <w:sz w:val="20"/>
              </w:rPr>
              <w:t xml:space="preserve">사10-02] 세계의 다양한 기후를 </w:t>
            </w:r>
            <w:r>
              <w:rPr>
                <w:rFonts w:eastAsia="한컴산뜻돋움"/>
                <w:spacing w:val="-5"/>
                <w:w w:val="97"/>
                <w:sz w:val="20"/>
              </w:rPr>
              <w:t>알</w:t>
            </w:r>
            <w:r>
              <w:rPr>
                <w:rFonts w:ascii="한컴산뜻돋움" w:eastAsia="한컴산뜻돋움"/>
                <w:spacing w:val="-2"/>
                <w:w w:val="97"/>
                <w:sz w:val="20"/>
              </w:rPr>
              <w:t xml:space="preserve">아보고 기후 환경과 인간생활 </w:t>
            </w:r>
            <w:r>
              <w:rPr>
                <w:rFonts w:eastAsia="한컴산뜻돋움"/>
                <w:spacing w:val="-4"/>
                <w:w w:val="97"/>
                <w:sz w:val="20"/>
              </w:rPr>
              <w:t>간의</w:t>
            </w:r>
            <w:r>
              <w:rPr>
                <w:rFonts w:ascii="한컴산뜻돋움" w:eastAsia="한컴산뜻돋움"/>
                <w:spacing w:val="-1"/>
                <w:w w:val="97"/>
                <w:sz w:val="20"/>
              </w:rPr>
              <w:t xml:space="preserve"> 관계를</w:t>
            </w:r>
          </w:p>
          <w:p>
            <w:pPr>
              <w:pStyle w:val="0"/>
              <w:widowControl w:val="off"/>
              <w:spacing w:line="324" w:lineRule="auto"/>
              <w:ind w:left="1014" w:hanging="1014"/>
            </w:pPr>
            <w:r>
              <w:rPr>
                <w:rFonts w:ascii="한컴산뜻돋움" w:eastAsia="한컴산뜻돋움"/>
                <w:spacing w:val="-1"/>
                <w:w w:val="97"/>
                <w:sz w:val="20"/>
              </w:rPr>
              <w:t xml:space="preserve">           탐구한다.</w:t>
            </w:r>
            <w:r>
              <w:rPr>
                <w:rFonts w:ascii="한컴산뜻돋움"/>
                <w:spacing w:val="-4"/>
                <w:w w:val="97"/>
                <w:sz w:val="20"/>
              </w:rPr>
              <w:t xml:space="preserve"> </w:t>
            </w:r>
          </w:p>
        </w:tc>
      </w:tr>
      <w:tr>
        <w:trPr>
          <w:trHeight w:val="170"/>
        </w:trPr>
        <w:tc>
          <w:tcPr>
            <w:tcW w:w="2083"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rFonts w:ascii="한컴산뜻돋움" w:eastAsia="한컴산뜻돋움"/>
              </w:rPr>
              <w:t>학습 요소</w:t>
            </w:r>
          </w:p>
        </w:tc>
        <w:tc>
          <w:tcPr>
            <w:tcW w:w="4429" w:type="dxa"/>
            <w:tcBorders>
              <w:top w:val="single" w:color="ac9cca" w:sz="3"/>
              <w:left w:val="single" w:color="ac9cca" w:sz="3"/>
              <w:bottom w:val="single" w:color="ac9cca" w:sz="3"/>
              <w:right w:val="none" w:color="ac9cca" w:sz="3"/>
            </w:tcBorders>
            <w:shd w:val="clear" w:fill="f2f2f2"/>
            <w:vAlign w:val="center"/>
          </w:tcPr>
          <w:p>
            <w:pPr>
              <w:pStyle w:val="23"/>
              <w:widowControl w:val="off"/>
              <w:wordWrap w:val="1"/>
              <w:jc w:val="center"/>
            </w:pPr>
            <w:r>
              <w:rPr>
                <w:rFonts w:ascii="한컴산뜻돋움" w:eastAsia="한컴산뜻돋움"/>
              </w:rPr>
              <w:t>타 영역, 타 교과 연계</w:t>
            </w:r>
          </w:p>
        </w:tc>
        <w:tc>
          <w:tcPr>
            <w:tcW w:w="2573" w:type="dxa"/>
            <w:tcBorders>
              <w:top w:val="single" w:color="ac9cca" w:sz="3"/>
              <w:left w:val="none" w:color="ac9cca" w:sz="3"/>
              <w:bottom w:val="single" w:color="ac9cca" w:sz="3"/>
              <w:right w:val="single" w:color="ac9cca" w:sz="3"/>
            </w:tcBorders>
            <w:shd w:val="clear" w:fill="f2f2f2"/>
            <w:vAlign w:val="center"/>
          </w:tcPr>
          <w:p>
            <w:pPr>
              <w:pStyle w:val="23"/>
              <w:widowControl w:val="off"/>
              <w:wordWrap w:val="1"/>
              <w:jc w:val="center"/>
            </w:pPr>
            <w:r>
              <w:rPr>
                <w:rFonts w:ascii="한컴산뜻돋움" w:eastAsia="한컴산뜻돋움"/>
              </w:rPr>
              <w:t>실생활 연계</w:t>
            </w:r>
          </w:p>
        </w:tc>
      </w:tr>
      <w:tr>
        <w:trPr>
          <w:trHeight w:val="4134"/>
        </w:trPr>
        <w:tc>
          <w:tcPr>
            <w:tcW w:w="2083" w:type="dxa"/>
            <w:tcBorders>
              <w:top w:val="single" w:color="ac9cca" w:sz="3"/>
              <w:left w:val="single" w:color="ac9cca" w:sz="3"/>
              <w:bottom w:val="single" w:color="ac9cca" w:sz="3"/>
              <w:right w:val="single" w:color="ac9cca" w:sz="3"/>
            </w:tcBorders>
            <w:shd w:val="clear" w:fill="f4f0f7"/>
            <w:vAlign w:val="center"/>
          </w:tcPr>
          <w:p>
            <w:pPr>
              <w:pStyle w:val="0"/>
              <w:widowControl w:val="off"/>
            </w:pPr>
            <w:r>
              <w:rPr>
                <w:rFonts w:ascii="한컴산뜻돋움" w:eastAsia="한컴산뜻돋움"/>
                <w:sz w:val="20"/>
              </w:rPr>
              <w:t>세계의 다양한 기후 알아보기</w:t>
            </w:r>
          </w:p>
          <w:p>
            <w:pPr>
              <w:pStyle w:val="0"/>
              <w:widowControl w:val="off"/>
            </w:pPr>
            <w:r>
              <w:rPr>
                <w:rFonts w:ascii="한컴산뜻돋움" w:eastAsia="한컴산뜻돋움"/>
                <w:sz w:val="20"/>
              </w:rPr>
              <w:t>사람들의 생활양식을 기후 조건과 연결 지어 생각해보기</w:t>
            </w:r>
          </w:p>
          <w:p>
            <w:pPr>
              <w:pStyle w:val="0"/>
              <w:widowControl w:val="off"/>
            </w:pPr>
            <w:r>
              <w:rPr>
                <w:rFonts w:ascii="한컴산뜻돋움" w:eastAsia="한컴산뜻돋움"/>
                <w:sz w:val="20"/>
              </w:rPr>
              <w:t>기후 변화에 따른 문제점 발견하기</w:t>
            </w:r>
          </w:p>
          <w:p>
            <w:pPr>
              <w:pStyle w:val="0"/>
              <w:widowControl w:val="off"/>
            </w:pPr>
            <w:r>
              <w:rPr>
                <w:rFonts w:ascii="한컴산뜻돋움" w:eastAsia="한컴산뜻돋움"/>
                <w:sz w:val="20"/>
              </w:rPr>
              <w:t xml:space="preserve">기후 변화를 줄이기 위해 내가 할 수 있는 일 발견하기 </w:t>
            </w:r>
          </w:p>
        </w:tc>
        <w:tc>
          <w:tcPr>
            <w:tcW w:w="4429" w:type="dxa"/>
            <w:tcBorders>
              <w:top w:val="single" w:color="ac9cca" w:sz="3"/>
              <w:left w:val="none" w:color="ac9cca" w:sz="3"/>
              <w:bottom w:val="single" w:color="ac9cca" w:sz="3"/>
              <w:right w:val="single" w:color="ac9cca" w:sz="3"/>
            </w:tcBorders>
            <w:shd w:val="clear" w:fill="f4f0f7"/>
            <w:vAlign w:val="center"/>
          </w:tcPr>
          <w:p>
            <w:pPr>
              <w:pStyle w:val="0"/>
              <w:widowControl w:val="off"/>
            </w:pPr>
            <w:r>
              <w:rPr>
                <w:rFonts w:ascii="한컴산뜻돋움" w:eastAsia="한컴산뜻돋움"/>
                <w:sz w:val="20"/>
              </w:rPr>
              <w:t xml:space="preserve">[6국03-04] 독자와 매체를 고려하여 내용을 생성 </w:t>
            </w:r>
          </w:p>
          <w:p>
            <w:pPr>
              <w:pStyle w:val="0"/>
              <w:widowControl w:val="off"/>
              <w:ind w:left="1172" w:hanging="1172"/>
            </w:pPr>
            <w:r>
              <w:rPr>
                <w:rFonts w:ascii="한컴산뜻돋움" w:eastAsia="한컴산뜻돋움"/>
                <w:sz w:val="20"/>
              </w:rPr>
              <w:t xml:space="preserve">           하고 표현하며 글을 쓴다. </w:t>
            </w:r>
          </w:p>
          <w:p>
            <w:pPr>
              <w:pStyle w:val="0"/>
              <w:widowControl w:val="off"/>
            </w:pPr>
            <w:r>
              <w:rPr>
                <w:rFonts w:ascii="한컴산뜻돋움" w:eastAsia="한컴산뜻돋움"/>
                <w:sz w:val="20"/>
              </w:rPr>
              <w:t xml:space="preserve">[6국06-01] 정보 검색 도구를 활용하여 자신의 </w:t>
            </w:r>
          </w:p>
          <w:p>
            <w:pPr>
              <w:pStyle w:val="0"/>
              <w:widowControl w:val="off"/>
            </w:pPr>
            <w:r>
              <w:rPr>
                <w:rFonts w:ascii="한컴산뜻돋움"/>
                <w:sz w:val="20"/>
              </w:rPr>
              <w:t xml:space="preserve">           </w:t>
            </w:r>
            <w:r>
              <w:rPr>
                <w:rFonts w:ascii="한컴산뜻돋움"/>
                <w:sz w:val="6"/>
              </w:rPr>
              <w:t xml:space="preserve">  </w:t>
            </w:r>
            <w:r>
              <w:rPr>
                <w:rFonts w:ascii="한컴산뜻돋움" w:eastAsia="한컴산뜻돋움"/>
                <w:sz w:val="20"/>
              </w:rPr>
              <w:t xml:space="preserve">목적에 맞는 매체 자료를 찾는다. </w:t>
            </w:r>
          </w:p>
          <w:p>
            <w:pPr>
              <w:pStyle w:val="0"/>
              <w:widowControl w:val="off"/>
            </w:pPr>
            <w:r>
              <w:rPr>
                <w:rFonts w:ascii="한컴산뜻돋움" w:eastAsia="한컴산뜻돋움"/>
                <w:sz w:val="20"/>
              </w:rPr>
              <w:t xml:space="preserve">[6도04-01] 지구의 환경 위기 상황을 이해하고,             </w:t>
            </w:r>
            <w:r>
              <w:rPr>
                <w:rFonts w:ascii="한컴산뜻돋움"/>
                <w:sz w:val="6"/>
              </w:rPr>
              <w:t xml:space="preserve">  </w:t>
            </w:r>
            <w:r>
              <w:rPr>
                <w:rFonts w:ascii="한컴산뜻돋움" w:eastAsia="한컴산뜻돋움"/>
                <w:sz w:val="20"/>
              </w:rPr>
              <w:t xml:space="preserve">이를 극복하기 위한 다양한 방안을             </w:t>
            </w:r>
            <w:r>
              <w:rPr>
                <w:rFonts w:ascii="한컴산뜻돋움"/>
                <w:sz w:val="6"/>
              </w:rPr>
              <w:t xml:space="preserve">  </w:t>
            </w:r>
            <w:r>
              <w:rPr>
                <w:rFonts w:ascii="한컴산뜻돋움" w:eastAsia="한컴산뜻돋움"/>
                <w:sz w:val="20"/>
              </w:rPr>
              <w:t xml:space="preserve">찾아 자신의 일상에서 실천하고자             </w:t>
            </w:r>
            <w:r>
              <w:rPr>
                <w:rFonts w:ascii="한컴산뜻돋움"/>
                <w:sz w:val="6"/>
              </w:rPr>
              <w:t xml:space="preserve">  </w:t>
            </w:r>
            <w:r>
              <w:rPr>
                <w:rFonts w:ascii="한컴산뜻돋움" w:eastAsia="한컴산뜻돋움"/>
                <w:sz w:val="20"/>
              </w:rPr>
              <w:t xml:space="preserve">노력한다. </w:t>
            </w:r>
          </w:p>
          <w:p>
            <w:pPr>
              <w:pStyle w:val="0"/>
              <w:widowControl w:val="off"/>
              <w:ind w:left="1140" w:hanging="1140"/>
            </w:pPr>
            <w:r>
              <w:rPr>
                <w:rFonts w:ascii="한컴산뜻돋움" w:eastAsia="한컴산뜻돋움"/>
                <w:sz w:val="20"/>
              </w:rPr>
              <w:t xml:space="preserve">[6수04-03] 탐구 문제를 설정하고, 그에 맞는 자료를 수집, 정리하여 적절한 그래프로 나타내고 해석할 수 있다. </w:t>
            </w:r>
          </w:p>
          <w:p>
            <w:pPr>
              <w:pStyle w:val="0"/>
              <w:widowControl w:val="off"/>
            </w:pPr>
            <w:r>
              <w:rPr>
                <w:rFonts w:ascii="한컴산뜻돋움" w:eastAsia="한컴산뜻돋움"/>
                <w:sz w:val="20"/>
              </w:rPr>
              <w:t xml:space="preserve">[6과06-01] 기상 요소를 조사하고, 날씨가 우리             </w:t>
            </w:r>
            <w:r>
              <w:rPr>
                <w:rFonts w:ascii="한컴산뜻돋움"/>
                <w:sz w:val="6"/>
              </w:rPr>
              <w:t xml:space="preserve"> </w:t>
            </w:r>
            <w:r>
              <w:rPr>
                <w:rFonts w:ascii="한컴산뜻돋움" w:eastAsia="한컴산뜻돋움"/>
                <w:sz w:val="20"/>
              </w:rPr>
              <w:t>생활에 주는 영향을 인식할 수 있다.</w:t>
            </w:r>
          </w:p>
        </w:tc>
        <w:tc>
          <w:tcPr>
            <w:tcW w:w="2573" w:type="dxa"/>
            <w:tcBorders>
              <w:top w:val="single" w:color="ac9cca" w:sz="3"/>
              <w:left w:val="none" w:color="ac9cca" w:sz="3"/>
              <w:bottom w:val="single" w:color="ac9cca" w:sz="3"/>
              <w:right w:val="single" w:color="ac9cca" w:sz="3"/>
            </w:tcBorders>
            <w:shd w:val="clear" w:fill="f4f0f7"/>
            <w:vAlign w:val="center"/>
          </w:tcPr>
          <w:p>
            <w:pPr>
              <w:pStyle w:val="0"/>
              <w:widowControl w:val="off"/>
            </w:pPr>
            <w:r>
              <w:rPr>
                <w:rFonts w:ascii="한컴산뜻돋움" w:eastAsia="한컴산뜻돋움"/>
                <w:sz w:val="20"/>
              </w:rPr>
              <w:t>다양한 매체에서 세계 기후에 따른 사람들의 생활양식 찾아보기</w:t>
            </w:r>
            <w:r>
              <w:br/>
            </w:r>
            <w:r>
              <w:rPr>
                <w:rFonts w:ascii="한컴산뜻돋움" w:eastAsia="한컴산뜻돋움"/>
                <w:sz w:val="20"/>
              </w:rPr>
              <w:t>가정과 학급에서 UN 기후변화협약 내용 실천하기</w:t>
            </w:r>
          </w:p>
          <w:p>
            <w:pPr>
              <w:pStyle w:val="0"/>
              <w:widowControl w:val="off"/>
            </w:pPr>
            <w:r>
              <w:rPr>
                <w:rFonts w:ascii="한컴산뜻돋움" w:eastAsia="한컴산뜻돋움"/>
                <w:sz w:val="20"/>
              </w:rPr>
              <w:t>‘기후 이변 관련 시나리오’ 작성하고 연극 발표하기</w:t>
            </w:r>
          </w:p>
        </w:tc>
      </w:tr>
    </w:tbl>
    <w:p>
      <w:pPr>
        <w:pStyle w:val="0"/>
        <w:widowControl w:val="off"/>
        <w:wordWrap w:val="1"/>
        <w:spacing w:line="324" w:lineRule="auto"/>
        <w:jc w:val="center"/>
      </w:pPr>
    </w:p>
    <w:p>
      <w:pPr>
        <w:pStyle w:val="27"/>
        <w:widowControl w:val="off"/>
        <w:spacing w:before="0"/>
        <w:rPr>
          <w:rFonts w:ascii="한컴산뜻돋움" w:eastAsia="한컴산뜻돋움"/>
          <w:color w:val="000000"/>
          <w:sz w:val="20"/>
        </w:rPr>
      </w:pPr>
    </w:p>
    <w:p>
      <w:pPr>
        <w:pStyle w:val="27"/>
        <w:widowControl w:val="off"/>
        <w:spacing w:before="0"/>
        <w:rPr>
          <w:rFonts w:ascii="한컴산뜻돋움" w:eastAsia="한컴산뜻돋움"/>
          <w:color w:val="000000"/>
          <w:sz w:val="20"/>
        </w:rPr>
      </w:pPr>
    </w:p>
    <w:p>
      <w:pPr>
        <w:pStyle w:val="27"/>
        <w:widowControl w:val="off"/>
        <w:spacing w:before="0"/>
      </w:pPr>
      <w:r>
        <w:rPr>
          <w:rFonts w:ascii="한컴산뜻돋움" w:eastAsia="한컴산뜻돋움"/>
        </w:rPr>
        <w:t>2. 탐구 질문 개발</w:t>
      </w:r>
    </w:p>
    <w:tbl>
      <w:tblPr>
        <w:tblOverlap w:val="never"/>
        <w:tblW w:w="9581"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326"/>
        <w:gridCol w:w="7254"/>
      </w:tblGrid>
      <w:tr>
        <w:trPr>
          <w:trHeight w:val="690"/>
        </w:trPr>
        <w:tc>
          <w:tcPr>
            <w:tcW w:w="2326"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jc w:val="center"/>
            </w:pPr>
            <w:r>
              <w:rPr>
                <w:rFonts w:ascii="한컴산뜻돋움" w:eastAsia="한컴산뜻돋움"/>
              </w:rPr>
              <w:t>핵심 아이디어</w:t>
            </w:r>
          </w:p>
        </w:tc>
        <w:tc>
          <w:tcPr>
            <w:tcW w:w="7254" w:type="dxa"/>
            <w:tcBorders>
              <w:top w:val="single" w:color="ac9cca" w:sz="3"/>
              <w:left w:val="single" w:color="ac9cca" w:sz="3"/>
              <w:bottom w:val="single" w:color="ac9cca" w:sz="3"/>
              <w:right w:val="none" w:color="ac9cca" w:sz="3"/>
            </w:tcBorders>
            <w:vAlign w:val="center"/>
          </w:tcPr>
          <w:p>
            <w:pPr>
              <w:pStyle w:val="16"/>
              <w:widowControl w:val="off"/>
            </w:pPr>
            <w:r>
              <w:rPr>
                <w:dstrike w:val="0"/>
                <w:strike w:val="0"/>
                <w:sz w:val="20"/>
              </w:rPr>
              <w:t xml:space="preserve">· </w:t>
            </w:r>
            <w:r>
              <w:rPr>
                <w:dstrike w:val="0"/>
                <w:strike w:val="0"/>
              </w:rPr>
              <w:t xml:space="preserve">인간은 자연환경에 의존하고 적응하며, 자연환경을 변형시키기도 한다. </w:t>
            </w:r>
          </w:p>
        </w:tc>
      </w:tr>
      <w:tr>
        <w:trPr>
          <w:trHeight w:val="690"/>
        </w:trPr>
        <w:tc>
          <w:tcPr>
            <w:tcW w:w="2326"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jc w:val="center"/>
            </w:pPr>
            <w:r>
              <w:rPr>
                <w:rFonts w:ascii="한컴산뜻돋움" w:eastAsia="한컴산뜻돋움"/>
              </w:rPr>
              <w:t xml:space="preserve">단원 </w:t>
            </w:r>
          </w:p>
          <w:p>
            <w:pPr>
              <w:pStyle w:val="0"/>
              <w:widowControl w:val="off"/>
              <w:wordWrap w:val="1"/>
              <w:jc w:val="center"/>
            </w:pPr>
            <w:r>
              <w:rPr>
                <w:rFonts w:ascii="한컴산뜻돋움" w:eastAsia="한컴산뜻돋움"/>
              </w:rPr>
              <w:t>핵심 아이디어</w:t>
            </w:r>
          </w:p>
        </w:tc>
        <w:tc>
          <w:tcPr>
            <w:tcW w:w="7254" w:type="dxa"/>
            <w:tcBorders>
              <w:top w:val="single" w:color="ac9cca" w:sz="3"/>
              <w:left w:val="single" w:color="ac9cca" w:sz="3"/>
              <w:bottom w:val="single" w:color="ac9cca" w:sz="3"/>
              <w:right w:val="none" w:color="ac9cca" w:sz="3"/>
            </w:tcBorders>
            <w:vAlign w:val="center"/>
          </w:tcPr>
          <w:p>
            <w:pPr>
              <w:pStyle w:val="16"/>
              <w:widowControl w:val="off"/>
            </w:pPr>
            <w:r>
              <w:rPr>
                <w:dstrike w:val="0"/>
                <w:strike w:val="0"/>
                <w:sz w:val="20"/>
              </w:rPr>
              <w:t>· 인간은 기후 환경에 적응하고 극복하며 다양한 생활 양식을 발전시킨다</w:t>
            </w:r>
            <w:r>
              <w:rPr>
                <w:dstrike w:val="0"/>
                <w:strike w:val="0"/>
                <w:spacing w:val="-3"/>
              </w:rPr>
              <w:t>.</w:t>
            </w:r>
          </w:p>
        </w:tc>
      </w:tr>
      <w:tr>
        <w:trPr>
          <w:trHeight w:val="690"/>
        </w:trPr>
        <w:tc>
          <w:tcPr>
            <w:tcW w:w="2326"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jc w:val="center"/>
            </w:pPr>
            <w:r>
              <w:rPr>
                <w:rFonts w:ascii="한컴산뜻돋움" w:eastAsia="한컴산뜻돋움"/>
              </w:rPr>
              <w:t>단원 탐구질문</w:t>
            </w:r>
          </w:p>
        </w:tc>
        <w:tc>
          <w:tcPr>
            <w:tcW w:w="7254" w:type="dxa"/>
            <w:tcBorders>
              <w:top w:val="single" w:color="ac9cca" w:sz="3"/>
              <w:left w:val="single" w:color="ac9cca" w:sz="3"/>
              <w:bottom w:val="single" w:color="ac9cca" w:sz="3"/>
              <w:right w:val="none" w:color="ac9cca" w:sz="3"/>
            </w:tcBorders>
            <w:vAlign w:val="center"/>
          </w:tcPr>
          <w:p>
            <w:pPr>
              <w:pStyle w:val="16"/>
              <w:widowControl w:val="off"/>
            </w:pPr>
            <w:r>
              <w:rPr>
                <w:dstrike w:val="0"/>
                <w:strike w:val="0"/>
                <w:sz w:val="20"/>
              </w:rPr>
              <w:t>· 인간의 생활은 기후 환경과 어떤 관계가 있을까요?</w:t>
            </w:r>
          </w:p>
        </w:tc>
      </w:tr>
    </w:tbl>
    <w:p>
      <w:pPr>
        <w:pStyle w:val="27"/>
        <w:widowControl w:val="off"/>
        <w:spacing w:before="0"/>
      </w:pPr>
    </w:p>
    <w:p>
      <w:pPr>
        <w:pStyle w:val="27"/>
        <w:widowControl w:val="off"/>
        <w:spacing w:before="0"/>
        <w:rPr>
          <w:color w:val="000000"/>
          <w:sz w:val="24"/>
        </w:rPr>
      </w:pPr>
    </w:p>
    <w:p>
      <w:pPr>
        <w:pStyle w:val="27"/>
        <w:widowControl w:val="off"/>
        <w:spacing w:before="0"/>
      </w:pPr>
      <w:r>
        <w:rPr>
          <w:rFonts w:ascii="한컴산뜻돋움" w:eastAsia="한컴산뜻돋움"/>
          <w:spacing w:val="0"/>
        </w:rPr>
        <w:t xml:space="preserve"> 가. 단원 핵심 아이디어 설정</w:t>
      </w:r>
    </w:p>
    <w:p>
      <w:pPr>
        <w:pStyle w:val="16"/>
        <w:widowControl w:val="off"/>
        <w:wordWrap w:val="0"/>
        <w:spacing w:line="384" w:lineRule="auto"/>
        <w:jc w:val="both"/>
      </w:pPr>
      <w:r>
        <w:rPr>
          <w:dstrike w:val="0"/>
          <w:strike w:val="0"/>
          <w:spacing w:val="0"/>
        </w:rPr>
        <w:t>단원 핵심 아이디어를 정하기 위해 먼저 핵심 아이디어와 성취기준, 내용 요소를 분석하여 학생들이 이번 단원에서 깊이 이해해야 할 본질적인 것이 무엇인지 파악하였다. 그 후 이번 단원의 학습을 마쳤을 때 학생들이 깊이 있는 이해에 도달할 핵심 아이디어를 기후, 생활양식, 기후 변화의 개념으로 도출하였다. 이 개념들을 종합하여 학생들이 ‘세계의 다양한 기후의 종류와 기후가 사람들의 생활양식과 어떤 관계를 맺고 있는지’ 인식하고 탐구를 해보며, ‘세계의 다양한 기후는 해당 지역의 생활 양식에 영향을 미친다’라는 일반화에 도달할 수 있도록 단원 핵심 아이디어를 설정하였다.</w:t>
      </w:r>
    </w:p>
    <w:p>
      <w:pPr>
        <w:pStyle w:val="16"/>
        <w:widowControl w:val="off"/>
        <w:wordWrap w:val="0"/>
        <w:spacing w:line="384" w:lineRule="auto"/>
        <w:jc w:val="both"/>
        <w:rPr>
          <w:dstrike w:val="0"/>
          <w:strike w:val="0"/>
          <w:color w:val="000000"/>
          <w:spacing w:val="0"/>
        </w:rPr>
      </w:pPr>
    </w:p>
    <w:p>
      <w:pPr>
        <w:pStyle w:val="27"/>
        <w:widowControl w:val="off"/>
        <w:spacing w:before="0"/>
      </w:pPr>
      <w:r>
        <w:rPr>
          <w:rFonts w:ascii="한컴산뜻돋움" w:eastAsia="한컴산뜻돋움"/>
          <w:spacing w:val="0"/>
        </w:rPr>
        <w:t xml:space="preserve"> 나. 단원 탐구 질문 개발</w:t>
      </w:r>
    </w:p>
    <w:p>
      <w:pPr>
        <w:pStyle w:val="16"/>
        <w:widowControl w:val="off"/>
        <w:wordWrap w:val="0"/>
        <w:spacing w:line="384" w:lineRule="auto"/>
        <w:jc w:val="both"/>
      </w:pPr>
      <w:r>
        <w:rPr>
          <w:dstrike w:val="0"/>
          <w:strike w:val="0"/>
          <w:spacing w:val="0"/>
        </w:rPr>
        <w:t>단원 핵심 아이디어를 통해 학생들이 이번 단원에서 배워야 할 세계 기후의 종류와 사람들의 생활과 기후와의 관계를 탐구함으로써 기후 변화에 따라 생길 수 있는 문제점까지 파악할 수 있도록 단원 탐구 질문을 개발하였다. 또한 단원 탐구 질문을 통해 학생들이 기후 변화를 줄이기 위해 할 수 있는 일을 찾아 실생활에서 실천할 수 있도록 설계하였다.</w:t>
      </w:r>
    </w:p>
    <w:p>
      <w:r>
        <w:br w:type="page"/>
      </w:r>
    </w:p>
    <w:p>
      <w:pPr>
        <w:pStyle w:val="27"/>
        <w:widowControl w:val="off"/>
        <w:spacing w:before="0"/>
      </w:pPr>
      <w:r>
        <w:rPr>
          <w:rFonts w:ascii="한컴산뜻돋움" w:eastAsia="한컴산뜻돋움"/>
          <w:spacing w:val="0"/>
        </w:rPr>
        <w:t>3. 단원 평가 계획 및 지도 계획 수립</w:t>
      </w:r>
    </w:p>
    <w:p>
      <w:pPr>
        <w:pStyle w:val="27"/>
        <w:widowControl w:val="off"/>
        <w:spacing w:before="0"/>
      </w:pPr>
      <w:r>
        <w:rPr>
          <w:rFonts w:ascii="한컴산뜻돋움" w:eastAsia="한컴산뜻돋움"/>
          <w:spacing w:val="0"/>
        </w:rPr>
        <w:t xml:space="preserve"> 가. 단원 평가 계획</w:t>
      </w:r>
    </w:p>
    <w:tbl>
      <w:tblPr>
        <w:tblpPr w:leftFromText="28" w:rightFromText="28" w:topFromText="28" w:bottomFromText="28" w:vertAnchor="text" w:horzAnchor="text" w:tblpXSpec="left" w:tblpYSpec="top"/>
        <w:tblOverlap w:val="never"/>
        <w:tblW w:w="906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97"/>
        <w:gridCol w:w="1416"/>
        <w:gridCol w:w="211"/>
        <w:gridCol w:w="724"/>
        <w:gridCol w:w="511"/>
        <w:gridCol w:w="1691"/>
        <w:gridCol w:w="863"/>
        <w:gridCol w:w="706"/>
        <w:gridCol w:w="2547"/>
      </w:tblGrid>
      <w:tr>
        <w:trPr>
          <w:trHeight w:val="391"/>
        </w:trPr>
        <w:tc>
          <w:tcPr>
            <w:tcW w:w="9067" w:type="dxa"/>
            <w:gridSpan w:val="9"/>
            <w:tcBorders>
              <w:top w:val="thinThickMediumGap" w:color="ac9cca" w:sz="8"/>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한컴산뜻돋움" w:eastAsia="한컴산뜻돋움"/>
                <w:spacing w:val="-13"/>
                <w:w w:val="90"/>
                <w:sz w:val="26"/>
                <w:shd w:val="clear" w:color="000000"/>
              </w:rPr>
              <w:t>평가 요소</w:t>
            </w:r>
          </w:p>
        </w:tc>
      </w:tr>
      <w:tr>
        <w:trPr>
          <w:trHeight w:val="391"/>
        </w:trPr>
        <w:tc>
          <w:tcPr>
            <w:tcW w:w="2748" w:type="dxa"/>
            <w:gridSpan w:val="4"/>
            <w:tcBorders>
              <w:top w:val="single" w:color="ac9cca" w:sz="3"/>
              <w:left w:val="none" w:color="ac9cca" w:sz="9"/>
              <w:bottom w:val="single" w:color="ac9cca" w:sz="3"/>
              <w:right w:val="single" w:color="ac9cca" w:sz="3"/>
            </w:tcBorders>
            <w:vAlign w:val="center"/>
          </w:tcPr>
          <w:p>
            <w:pPr>
              <w:pStyle w:val="23"/>
              <w:widowControl w:val="off"/>
              <w:wordWrap w:val="1"/>
              <w:spacing w:line="384" w:lineRule="auto"/>
              <w:jc w:val="center"/>
            </w:pPr>
            <w:r>
              <w:rPr>
                <w:rFonts w:ascii="한컴산뜻돋움" w:eastAsia="한컴산뜻돋움"/>
              </w:rPr>
              <w:t>지식･이해</w:t>
            </w:r>
          </w:p>
        </w:tc>
        <w:tc>
          <w:tcPr>
            <w:tcW w:w="3066" w:type="dxa"/>
            <w:gridSpan w:val="3"/>
            <w:tcBorders>
              <w:top w:val="single" w:color="ac9cca" w:sz="3"/>
              <w:left w:val="single" w:color="ac9cca" w:sz="3"/>
              <w:bottom w:val="single" w:color="ac9cca" w:sz="3"/>
              <w:right w:val="single" w:color="ac9cca" w:sz="3"/>
            </w:tcBorders>
            <w:vAlign w:val="center"/>
          </w:tcPr>
          <w:p>
            <w:pPr>
              <w:pStyle w:val="23"/>
              <w:widowControl w:val="off"/>
              <w:wordWrap w:val="1"/>
              <w:spacing w:line="384" w:lineRule="auto"/>
              <w:jc w:val="center"/>
            </w:pPr>
            <w:r>
              <w:rPr>
                <w:rFonts w:ascii="한컴산뜻돋움" w:eastAsia="한컴산뜻돋움"/>
              </w:rPr>
              <w:t>과정･기능</w:t>
            </w:r>
          </w:p>
        </w:tc>
        <w:tc>
          <w:tcPr>
            <w:tcW w:w="3253" w:type="dxa"/>
            <w:gridSpan w:val="2"/>
            <w:tcBorders>
              <w:top w:val="single" w:color="ac9cca" w:sz="3"/>
              <w:left w:val="single" w:color="ac9cca" w:sz="3"/>
              <w:bottom w:val="single" w:color="ac9cca" w:sz="3"/>
              <w:right w:val="none" w:color="ac9cca" w:sz="9"/>
            </w:tcBorders>
            <w:vAlign w:val="center"/>
          </w:tcPr>
          <w:p>
            <w:pPr>
              <w:pStyle w:val="23"/>
              <w:widowControl w:val="off"/>
              <w:wordWrap w:val="1"/>
              <w:spacing w:line="384" w:lineRule="auto"/>
              <w:jc w:val="center"/>
            </w:pPr>
            <w:r>
              <w:rPr>
                <w:rFonts w:ascii="한컴산뜻돋움" w:eastAsia="한컴산뜻돋움"/>
              </w:rPr>
              <w:t>가치･태도</w:t>
            </w:r>
          </w:p>
        </w:tc>
      </w:tr>
      <w:tr>
        <w:trPr>
          <w:trHeight w:val="953"/>
        </w:trPr>
        <w:tc>
          <w:tcPr>
            <w:tcW w:w="2748" w:type="dxa"/>
            <w:gridSpan w:val="4"/>
            <w:tcBorders>
              <w:top w:val="single" w:color="ac9cca" w:sz="3"/>
              <w:left w:val="none" w:color="ac9cca" w:sz="3"/>
              <w:bottom w:val="thinThickMediumGap" w:color="ac9cca" w:sz="8"/>
              <w:right w:val="single" w:color="ac9cca" w:sz="3"/>
            </w:tcBorders>
            <w:vAlign w:val="center"/>
          </w:tcPr>
          <w:p>
            <w:pPr>
              <w:pStyle w:val="0"/>
              <w:widowControl w:val="off"/>
              <w:wordWrap w:val="1"/>
              <w:jc w:val="center"/>
            </w:pPr>
            <w:r>
              <w:rPr>
                <w:rFonts w:ascii="한컴산뜻돋움" w:eastAsia="한컴산뜻돋움"/>
              </w:rPr>
              <w:t>세계의 기후 변화에 따른 문제점 파악하기</w:t>
            </w:r>
          </w:p>
        </w:tc>
        <w:tc>
          <w:tcPr>
            <w:tcW w:w="3066" w:type="dxa"/>
            <w:gridSpan w:val="3"/>
            <w:tcBorders>
              <w:top w:val="single" w:color="ac9cca" w:sz="3"/>
              <w:left w:val="single" w:color="ac9cca" w:sz="3"/>
              <w:bottom w:val="thinThickMediumGap" w:color="ac9cca" w:sz="8"/>
              <w:right w:val="single" w:color="ac9cca" w:sz="9"/>
            </w:tcBorders>
            <w:vAlign w:val="center"/>
          </w:tcPr>
          <w:p>
            <w:pPr>
              <w:pStyle w:val="0"/>
              <w:widowControl w:val="off"/>
              <w:wordWrap w:val="1"/>
              <w:jc w:val="center"/>
            </w:pPr>
            <w:r>
              <w:rPr>
                <w:rFonts w:ascii="한컴산뜻돋움" w:eastAsia="한컴산뜻돋움"/>
              </w:rPr>
              <w:t>세계 기후 이변 관련</w:t>
            </w:r>
          </w:p>
          <w:p>
            <w:pPr>
              <w:pStyle w:val="0"/>
              <w:widowControl w:val="off"/>
              <w:wordWrap w:val="1"/>
              <w:jc w:val="center"/>
            </w:pPr>
            <w:r>
              <w:rPr>
                <w:rFonts w:ascii="한컴산뜻돋움" w:eastAsia="한컴산뜻돋움"/>
              </w:rPr>
              <w:t>연극 극본 작성하기</w:t>
            </w:r>
          </w:p>
        </w:tc>
        <w:tc>
          <w:tcPr>
            <w:tcW w:w="3253" w:type="dxa"/>
            <w:gridSpan w:val="2"/>
            <w:tcBorders>
              <w:top w:val="single" w:color="ac9cca" w:sz="3"/>
              <w:left w:val="single" w:color="ac9cca" w:sz="9"/>
              <w:bottom w:val="thinThickMediumGap" w:color="ac9cca" w:sz="8"/>
              <w:right w:val="none" w:color="ac9cca" w:sz="9"/>
            </w:tcBorders>
            <w:vAlign w:val="center"/>
          </w:tcPr>
          <w:p>
            <w:pPr>
              <w:pStyle w:val="0"/>
              <w:widowControl w:val="off"/>
              <w:wordWrap w:val="1"/>
              <w:jc w:val="center"/>
            </w:pPr>
            <w:r>
              <w:rPr>
                <w:rFonts w:ascii="한컴산뜻돋움" w:eastAsia="한컴산뜻돋움"/>
              </w:rPr>
              <w:t xml:space="preserve">생태 시민으로서 기후 변화 </w:t>
            </w:r>
          </w:p>
          <w:p>
            <w:pPr>
              <w:pStyle w:val="0"/>
              <w:widowControl w:val="off"/>
              <w:wordWrap w:val="1"/>
              <w:jc w:val="center"/>
            </w:pPr>
            <w:r>
              <w:rPr>
                <w:rFonts w:ascii="한컴산뜻돋움" w:eastAsia="한컴산뜻돋움"/>
              </w:rPr>
              <w:t>대응에 대한 관심 기르기</w:t>
            </w:r>
          </w:p>
        </w:tc>
      </w:tr>
      <w:tr>
        <w:trPr>
          <w:trHeight w:val="419"/>
        </w:trPr>
        <w:tc>
          <w:tcPr>
            <w:tcW w:w="9067" w:type="dxa"/>
            <w:gridSpan w:val="9"/>
            <w:tcBorders>
              <w:top w:val="single" w:color="ac9cca" w:sz="3"/>
              <w:left w:val="none" w:color="ac9cca" w:sz="9"/>
              <w:bottom w:val="thinThickMediumGap" w:color="ac9cca" w:sz="8"/>
              <w:right w:val="none" w:color="ac9cca" w:sz="3"/>
            </w:tcBorders>
            <w:vAlign w:val="center"/>
          </w:tcPr>
          <w:p>
            <w:pPr>
              <w:pStyle w:val="0"/>
              <w:widowControl w:val="off"/>
              <w:wordWrap w:val="1"/>
              <w:spacing w:line="312" w:lineRule="auto"/>
              <w:ind w:left="220" w:hanging="220"/>
              <w:jc w:val="center"/>
            </w:pPr>
            <w:r>
              <w:rPr>
                <w:rFonts w:ascii="한컴산뜻돋움" w:eastAsia="한컴산뜻돋움"/>
                <w:sz w:val="26"/>
                <w:shd w:val="clear" w:color="000000"/>
              </w:rPr>
              <w:t>평가 과제</w:t>
            </w:r>
          </w:p>
        </w:tc>
      </w:tr>
      <w:tr>
        <w:trPr>
          <w:trHeight w:val="367"/>
        </w:trPr>
        <w:tc>
          <w:tcPr>
            <w:tcW w:w="9067" w:type="dxa"/>
            <w:gridSpan w:val="9"/>
            <w:tcBorders>
              <w:top w:val="single" w:color="ac9cca" w:sz="3"/>
              <w:left w:val="none" w:color="ac9cca" w:sz="9"/>
              <w:bottom w:val="single" w:color="ac9cca" w:sz="3"/>
              <w:right w:val="none" w:color="ac9cca" w:sz="3"/>
            </w:tcBorders>
            <w:vAlign w:val="center"/>
          </w:tcPr>
          <w:p>
            <w:pPr>
              <w:pStyle w:val="23"/>
              <w:widowControl w:val="off"/>
              <w:wordWrap w:val="1"/>
              <w:jc w:val="center"/>
            </w:pPr>
            <w:commentRangeStart w:id="37"/>
            <w:r>
              <w:rPr>
                <w:rFonts w:ascii="한컴산뜻돋움" w:eastAsia="한컴산뜻돋움"/>
                <w:spacing w:val="0"/>
                <w:w w:val="100"/>
                <w:sz w:val="24"/>
              </w:rPr>
              <w:commentReference w:id="37"/>
              <w:t xml:space="preserve">세계 기후, 재앙이 다가온다! </w:t>
            </w:r>
            <w:commentRangeEnd w:id="37"/>
          </w:p>
        </w:tc>
      </w:tr>
      <w:tr>
        <w:trPr>
          <w:trHeight w:val="563"/>
        </w:trPr>
        <w:tc>
          <w:tcPr>
            <w:tcW w:w="2024" w:type="dxa"/>
            <w:gridSpan w:val="3"/>
            <w:tcBorders>
              <w:top w:val="single" w:color="ac9cca" w:sz="3"/>
              <w:left w:val="none" w:color="ac9cca" w:sz="3"/>
              <w:bottom w:val="single" w:color="ac9cca" w:sz="3"/>
              <w:right w:val="single" w:color="ac9cca" w:sz="3"/>
            </w:tcBorders>
            <w:vAlign w:val="center"/>
          </w:tcPr>
          <w:p>
            <w:pPr>
              <w:pStyle w:val="0"/>
              <w:widowControl w:val="off"/>
              <w:wordWrap w:val="1"/>
              <w:jc w:val="left"/>
            </w:pPr>
            <w:r>
              <w:rPr>
                <w:rFonts w:ascii="한컴산뜻돋움"/>
                <w:b/>
                <w:spacing w:val="-13"/>
                <w:w w:val="90"/>
                <w:sz w:val="26"/>
              </w:rPr>
              <w:t>G</w:t>
            </w:r>
            <w:r>
              <w:rPr>
                <w:rFonts w:ascii="한컴산뜻돋움" w:eastAsia="한컴산뜻돋움"/>
                <w:spacing w:val="-13"/>
                <w:w w:val="90"/>
                <w:sz w:val="26"/>
              </w:rPr>
              <w:t>oal(목표)</w:t>
            </w:r>
          </w:p>
        </w:tc>
        <w:tc>
          <w:tcPr>
            <w:tcW w:w="7043" w:type="dxa"/>
            <w:gridSpan w:val="6"/>
            <w:tcBorders>
              <w:top w:val="single" w:color="ac9cca" w:sz="3"/>
              <w:left w:val="single" w:color="ac9cca" w:sz="3"/>
              <w:bottom w:val="single" w:color="ac9cca" w:sz="3"/>
              <w:right w:val="none" w:color="ac9cca" w:sz="3"/>
            </w:tcBorders>
            <w:vAlign w:val="center"/>
          </w:tcPr>
          <w:p>
            <w:pPr>
              <w:pStyle w:val="0"/>
              <w:widowControl w:val="off"/>
              <w:wordWrap w:val="1"/>
              <w:spacing w:line="312" w:lineRule="auto"/>
              <w:ind w:left="220" w:hanging="220"/>
              <w:jc w:val="center"/>
            </w:pPr>
            <w:r>
              <w:rPr>
                <w:rFonts w:ascii="한컴산뜻돋움" w:eastAsia="한컴산뜻돋움"/>
                <w:sz w:val="22"/>
                <w:shd w:val="clear" w:color="000000"/>
              </w:rPr>
              <w:t>세계의 기후 변화에 따른 문제점에 대해 알고,</w:t>
            </w:r>
          </w:p>
          <w:p>
            <w:pPr>
              <w:pStyle w:val="0"/>
              <w:widowControl w:val="off"/>
              <w:wordWrap w:val="1"/>
              <w:spacing w:line="312" w:lineRule="auto"/>
              <w:ind w:left="220" w:hanging="220"/>
              <w:jc w:val="center"/>
            </w:pPr>
            <w:r>
              <w:rPr>
                <w:rFonts w:ascii="한컴산뜻돋움" w:eastAsia="한컴산뜻돋움"/>
                <w:sz w:val="22"/>
                <w:shd w:val="clear" w:color="000000"/>
              </w:rPr>
              <w:t>기후 환경과 인간생활 간의 관계를 발견할 수 있다.</w:t>
            </w:r>
          </w:p>
        </w:tc>
      </w:tr>
      <w:tr>
        <w:trPr>
          <w:trHeight w:val="316"/>
        </w:trPr>
        <w:tc>
          <w:tcPr>
            <w:tcW w:w="2024" w:type="dxa"/>
            <w:gridSpan w:val="3"/>
            <w:tcBorders>
              <w:top w:val="single" w:color="ac9cca" w:sz="3"/>
              <w:left w:val="none" w:color="ac9cca" w:sz="3"/>
              <w:bottom w:val="single" w:color="ac9cca" w:sz="3"/>
              <w:right w:val="single" w:color="ac9cca" w:sz="3"/>
            </w:tcBorders>
            <w:vAlign w:val="center"/>
          </w:tcPr>
          <w:p>
            <w:pPr>
              <w:pStyle w:val="0"/>
              <w:widowControl w:val="off"/>
              <w:wordWrap w:val="1"/>
              <w:jc w:val="left"/>
            </w:pPr>
            <w:r>
              <w:rPr>
                <w:rFonts w:ascii="한컴산뜻돋움"/>
                <w:b/>
                <w:spacing w:val="-13"/>
                <w:w w:val="90"/>
                <w:sz w:val="26"/>
              </w:rPr>
              <w:t>R</w:t>
            </w:r>
            <w:r>
              <w:rPr>
                <w:rFonts w:ascii="한컴산뜻돋움" w:eastAsia="한컴산뜻돋움"/>
                <w:spacing w:val="-13"/>
                <w:w w:val="90"/>
                <w:sz w:val="26"/>
              </w:rPr>
              <w:t>ole(역할)</w:t>
            </w:r>
          </w:p>
        </w:tc>
        <w:tc>
          <w:tcPr>
            <w:tcW w:w="7043" w:type="dxa"/>
            <w:gridSpan w:val="6"/>
            <w:tcBorders>
              <w:top w:val="single" w:color="ac9cca" w:sz="3"/>
              <w:left w:val="single" w:color="ac9cca" w:sz="3"/>
              <w:bottom w:val="single" w:color="ac9cca" w:sz="3"/>
              <w:right w:val="none" w:color="ac9cca" w:sz="3"/>
            </w:tcBorders>
            <w:vAlign w:val="center"/>
          </w:tcPr>
          <w:p>
            <w:pPr>
              <w:pStyle w:val="0"/>
              <w:widowControl w:val="off"/>
              <w:wordWrap w:val="1"/>
              <w:spacing w:line="312" w:lineRule="auto"/>
              <w:ind w:left="220" w:hanging="220"/>
              <w:jc w:val="center"/>
            </w:pPr>
            <w:r>
              <w:rPr>
                <w:rFonts w:ascii="한컴산뜻돋움" w:eastAsia="한컴산뜻돋움"/>
                <w:sz w:val="22"/>
                <w:shd w:val="clear" w:color="000000"/>
              </w:rPr>
              <w:t>세계 기후 학생 전문가 및 연극 극본 작가</w:t>
            </w:r>
          </w:p>
        </w:tc>
      </w:tr>
      <w:tr>
        <w:trPr>
          <w:trHeight w:val="316"/>
        </w:trPr>
        <w:tc>
          <w:tcPr>
            <w:tcW w:w="2024" w:type="dxa"/>
            <w:gridSpan w:val="3"/>
            <w:tcBorders>
              <w:top w:val="single" w:color="ac9cca" w:sz="3"/>
              <w:left w:val="none" w:color="ac9cca" w:sz="3"/>
              <w:bottom w:val="single" w:color="ac9cca" w:sz="3"/>
              <w:right w:val="single" w:color="ac9cca" w:sz="3"/>
            </w:tcBorders>
            <w:vAlign w:val="center"/>
          </w:tcPr>
          <w:p>
            <w:pPr>
              <w:pStyle w:val="0"/>
              <w:widowControl w:val="off"/>
              <w:wordWrap w:val="1"/>
              <w:jc w:val="left"/>
            </w:pPr>
            <w:r>
              <w:rPr>
                <w:rFonts w:ascii="한컴산뜻돋움"/>
                <w:b/>
                <w:spacing w:val="-13"/>
                <w:w w:val="90"/>
                <w:sz w:val="26"/>
              </w:rPr>
              <w:t>A</w:t>
            </w:r>
            <w:r>
              <w:rPr>
                <w:rFonts w:ascii="한컴산뜻돋움" w:eastAsia="한컴산뜻돋움"/>
                <w:spacing w:val="-13"/>
                <w:w w:val="90"/>
                <w:sz w:val="26"/>
              </w:rPr>
              <w:t>udience(청중)</w:t>
            </w:r>
          </w:p>
        </w:tc>
        <w:tc>
          <w:tcPr>
            <w:tcW w:w="7043" w:type="dxa"/>
            <w:gridSpan w:val="6"/>
            <w:tcBorders>
              <w:top w:val="single" w:color="ac9cca" w:sz="3"/>
              <w:left w:val="single" w:color="ac9cca" w:sz="3"/>
              <w:bottom w:val="single" w:color="ac9cca" w:sz="3"/>
              <w:right w:val="none" w:color="ac9cca" w:sz="3"/>
            </w:tcBorders>
            <w:vAlign w:val="center"/>
          </w:tcPr>
          <w:p>
            <w:pPr>
              <w:pStyle w:val="0"/>
              <w:widowControl w:val="off"/>
              <w:wordWrap w:val="1"/>
              <w:spacing w:line="312" w:lineRule="auto"/>
              <w:ind w:left="220" w:hanging="220"/>
              <w:jc w:val="center"/>
            </w:pPr>
            <w:r>
              <w:rPr>
                <w:rFonts w:ascii="한컴산뜻돋움" w:eastAsia="한컴산뜻돋움"/>
                <w:sz w:val="22"/>
                <w:shd w:val="clear" w:color="000000"/>
              </w:rPr>
              <w:t>전문가 활동에 참여한 학생 참여자 및 연극 청중</w:t>
            </w:r>
          </w:p>
        </w:tc>
      </w:tr>
      <w:tr>
        <w:trPr>
          <w:trHeight w:val="382"/>
        </w:trPr>
        <w:tc>
          <w:tcPr>
            <w:tcW w:w="2024" w:type="dxa"/>
            <w:gridSpan w:val="3"/>
            <w:tcBorders>
              <w:top w:val="single" w:color="ac9cca" w:sz="3"/>
              <w:left w:val="none" w:color="ac9cca" w:sz="3"/>
              <w:bottom w:val="single" w:color="ac9cca" w:sz="3"/>
              <w:right w:val="single" w:color="ac9cca" w:sz="3"/>
            </w:tcBorders>
            <w:vAlign w:val="center"/>
          </w:tcPr>
          <w:p>
            <w:pPr>
              <w:pStyle w:val="0"/>
              <w:widowControl w:val="off"/>
              <w:wordWrap w:val="1"/>
              <w:jc w:val="left"/>
            </w:pPr>
            <w:r>
              <w:rPr>
                <w:rFonts w:ascii="한컴산뜻돋움"/>
                <w:b/>
                <w:spacing w:val="-13"/>
                <w:w w:val="90"/>
                <w:sz w:val="26"/>
              </w:rPr>
              <w:t>S</w:t>
            </w:r>
            <w:r>
              <w:rPr>
                <w:rFonts w:ascii="한컴산뜻돋움" w:eastAsia="한컴산뜻돋움"/>
                <w:spacing w:val="-13"/>
                <w:w w:val="90"/>
                <w:sz w:val="26"/>
              </w:rPr>
              <w:t>ituation(상황)</w:t>
            </w:r>
          </w:p>
        </w:tc>
        <w:tc>
          <w:tcPr>
            <w:tcW w:w="7043" w:type="dxa"/>
            <w:gridSpan w:val="6"/>
            <w:tcBorders>
              <w:top w:val="single" w:color="ac9cca" w:sz="3"/>
              <w:left w:val="single" w:color="ac9cca" w:sz="3"/>
              <w:bottom w:val="single" w:color="ac9cca" w:sz="3"/>
              <w:right w:val="none" w:color="ac9cca" w:sz="3"/>
            </w:tcBorders>
            <w:vAlign w:val="center"/>
          </w:tcPr>
          <w:p>
            <w:pPr>
              <w:pStyle w:val="0"/>
              <w:widowControl w:val="off"/>
              <w:wordWrap w:val="1"/>
              <w:spacing w:line="312" w:lineRule="auto"/>
              <w:ind w:left="220" w:hanging="220"/>
              <w:jc w:val="center"/>
            </w:pPr>
            <w:r>
              <w:rPr>
                <w:rFonts w:ascii="한컴산뜻돋움" w:eastAsia="한컴산뜻돋움"/>
                <w:sz w:val="22"/>
                <w:shd w:val="clear" w:color="000000"/>
              </w:rPr>
              <w:t>기후 이변에 따라 일어날 수 있는 가상 상황</w:t>
            </w:r>
          </w:p>
        </w:tc>
      </w:tr>
      <w:tr>
        <w:trPr>
          <w:trHeight w:val="367"/>
        </w:trPr>
        <w:tc>
          <w:tcPr>
            <w:tcW w:w="2024" w:type="dxa"/>
            <w:gridSpan w:val="3"/>
            <w:tcBorders>
              <w:top w:val="single" w:color="ac9cca" w:sz="3"/>
              <w:left w:val="none" w:color="ac9cca" w:sz="3"/>
              <w:bottom w:val="single" w:color="ac9cca" w:sz="3"/>
              <w:right w:val="single" w:color="ac9cca" w:sz="3"/>
            </w:tcBorders>
            <w:vAlign w:val="center"/>
          </w:tcPr>
          <w:p>
            <w:pPr>
              <w:pStyle w:val="0"/>
              <w:widowControl w:val="off"/>
              <w:wordWrap w:val="1"/>
              <w:jc w:val="left"/>
            </w:pPr>
            <w:r>
              <w:rPr>
                <w:rFonts w:ascii="한컴산뜻돋움"/>
                <w:b/>
                <w:spacing w:val="-13"/>
                <w:w w:val="90"/>
                <w:sz w:val="26"/>
              </w:rPr>
              <w:t>P</w:t>
            </w:r>
            <w:r>
              <w:rPr>
                <w:rFonts w:ascii="한컴산뜻돋움" w:eastAsia="한컴산뜻돋움"/>
                <w:spacing w:val="-13"/>
                <w:w w:val="90"/>
                <w:sz w:val="26"/>
              </w:rPr>
              <w:t>roduct(결과물)</w:t>
            </w:r>
          </w:p>
        </w:tc>
        <w:tc>
          <w:tcPr>
            <w:tcW w:w="7043" w:type="dxa"/>
            <w:gridSpan w:val="6"/>
            <w:tcBorders>
              <w:top w:val="single" w:color="ac9cca" w:sz="3"/>
              <w:left w:val="single" w:color="ac9cca" w:sz="3"/>
              <w:bottom w:val="single" w:color="ac9cca" w:sz="5"/>
              <w:right w:val="none" w:color="ac9cca" w:sz="3"/>
            </w:tcBorders>
            <w:vAlign w:val="center"/>
          </w:tcPr>
          <w:p>
            <w:pPr>
              <w:pStyle w:val="0"/>
              <w:widowControl w:val="off"/>
              <w:wordWrap w:val="1"/>
              <w:spacing w:line="312" w:lineRule="auto"/>
              <w:ind w:left="220" w:hanging="220"/>
              <w:jc w:val="center"/>
            </w:pPr>
            <w:r>
              <w:rPr>
                <w:rFonts w:ascii="한컴산뜻돋움" w:eastAsia="한컴산뜻돋움"/>
                <w:sz w:val="22"/>
                <w:shd w:val="clear" w:color="000000"/>
              </w:rPr>
              <w:t>세계 기후 변화 연극 극본</w:t>
            </w:r>
          </w:p>
        </w:tc>
      </w:tr>
      <w:tr>
        <w:trPr>
          <w:trHeight w:val="849"/>
        </w:trPr>
        <w:tc>
          <w:tcPr>
            <w:tcW w:w="2024" w:type="dxa"/>
            <w:gridSpan w:val="3"/>
            <w:tcBorders>
              <w:top w:val="single" w:color="ac9cca" w:sz="3"/>
              <w:left w:val="none" w:color="ac9cca" w:sz="3"/>
              <w:bottom w:val="thinThickMediumGap" w:color="ac9cca" w:sz="8"/>
              <w:right w:val="single" w:color="ac9cca" w:sz="5"/>
            </w:tcBorders>
            <w:vAlign w:val="center"/>
          </w:tcPr>
          <w:p>
            <w:pPr>
              <w:pStyle w:val="0"/>
              <w:widowControl w:val="off"/>
              <w:wordWrap w:val="1"/>
              <w:jc w:val="left"/>
            </w:pPr>
            <w:r>
              <w:rPr>
                <w:rFonts w:ascii="한컴산뜻돋움"/>
                <w:b/>
                <w:spacing w:val="-13"/>
                <w:w w:val="90"/>
                <w:sz w:val="26"/>
              </w:rPr>
              <w:t>S</w:t>
            </w:r>
            <w:r>
              <w:rPr>
                <w:rFonts w:ascii="한컴산뜻돋움" w:eastAsia="한컴산뜻돋움"/>
                <w:spacing w:val="-13"/>
                <w:w w:val="90"/>
                <w:sz w:val="26"/>
              </w:rPr>
              <w:t>tandard(준거)</w:t>
            </w:r>
          </w:p>
        </w:tc>
        <w:tc>
          <w:tcPr>
            <w:tcW w:w="7043" w:type="dxa"/>
            <w:gridSpan w:val="6"/>
            <w:tcBorders>
              <w:top w:val="single" w:color="ac9cca" w:sz="5"/>
              <w:left w:val="single" w:color="ac9cca" w:sz="5"/>
              <w:bottom w:val="single" w:color="ac9cca" w:sz="5"/>
              <w:right w:val="none" w:color="ac9cca" w:sz="5"/>
            </w:tcBorders>
            <w:vAlign w:val="center"/>
          </w:tcPr>
          <w:p>
            <w:pPr>
              <w:pStyle w:val="0"/>
              <w:widowControl w:val="off"/>
              <w:spacing w:line="312" w:lineRule="auto"/>
              <w:ind w:left="220" w:hanging="220"/>
            </w:pPr>
            <w:r>
              <w:rPr>
                <w:rFonts w:ascii="한컴산뜻돋움" w:eastAsia="한컴산뜻돋움"/>
                <w:sz w:val="22"/>
                <w:shd w:val="clear" w:color="000000"/>
              </w:rPr>
              <w:t>1. 세계의 기후 변화에 따른 문제점을 파악할 수 있다.</w:t>
            </w:r>
          </w:p>
          <w:p>
            <w:pPr>
              <w:pStyle w:val="0"/>
              <w:widowControl w:val="off"/>
              <w:spacing w:line="312" w:lineRule="auto"/>
              <w:ind w:left="220" w:hanging="220"/>
            </w:pPr>
            <w:r>
              <w:rPr>
                <w:rFonts w:ascii="한컴산뜻돋움" w:eastAsia="한컴산뜻돋움"/>
                <w:sz w:val="22"/>
                <w:shd w:val="clear" w:color="000000"/>
              </w:rPr>
              <w:t>2. 세계 기후 이변 연극 극본을 작성할 수 있다.</w:t>
            </w:r>
          </w:p>
          <w:p>
            <w:pPr>
              <w:pStyle w:val="0"/>
              <w:widowControl w:val="off"/>
              <w:spacing w:line="312" w:lineRule="auto"/>
              <w:ind w:left="220" w:hanging="220"/>
            </w:pPr>
            <w:r>
              <w:rPr>
                <w:rFonts w:ascii="한컴산뜻돋움" w:eastAsia="한컴산뜻돋움"/>
                <w:sz w:val="22"/>
                <w:shd w:val="clear" w:color="000000"/>
              </w:rPr>
              <w:t>3. 생태 시민으로서 기후 변화 대응에 대한 관심을 기를 수 있다.</w:t>
            </w:r>
          </w:p>
        </w:tc>
      </w:tr>
      <w:tr>
        <w:trPr>
          <w:trHeight w:val="430"/>
        </w:trPr>
        <w:tc>
          <w:tcPr>
            <w:tcW w:w="9067" w:type="dxa"/>
            <w:gridSpan w:val="9"/>
            <w:tcBorders>
              <w:top w:val="thinThickMediumGap" w:color="ac9cca" w:sz="8"/>
              <w:left w:val="none" w:color="ac9cca" w:sz="9"/>
              <w:bottom w:val="thinThickMediumGap" w:color="ac9cca" w:sz="8"/>
              <w:right w:val="none" w:color="ac9cca" w:sz="3"/>
            </w:tcBorders>
            <w:vAlign w:val="center"/>
          </w:tcPr>
          <w:p>
            <w:pPr>
              <w:pStyle w:val="0"/>
              <w:widowControl w:val="off"/>
              <w:wordWrap w:val="1"/>
              <w:spacing w:line="312" w:lineRule="auto"/>
              <w:ind w:left="220" w:hanging="220"/>
              <w:jc w:val="center"/>
            </w:pPr>
            <w:r>
              <w:rPr>
                <w:rFonts w:ascii="한컴산뜻돋움" w:eastAsia="한컴산뜻돋움"/>
                <w:sz w:val="26"/>
                <w:shd w:val="clear" w:color="000000"/>
              </w:rPr>
              <w:t>영역별 성취수준</w:t>
            </w:r>
          </w:p>
        </w:tc>
      </w:tr>
      <w:tr>
        <w:trPr>
          <w:trHeight w:val="815"/>
        </w:trPr>
        <w:tc>
          <w:tcPr>
            <w:tcW w:w="1813" w:type="dxa"/>
            <w:gridSpan w:val="2"/>
            <w:tcBorders>
              <w:top w:val="thinThickMediumGap" w:color="ac9cca" w:sz="8"/>
              <w:left w:val="none" w:color="ac9cca" w:sz="9"/>
              <w:bottom w:val="single" w:color="ac9cca" w:sz="9"/>
              <w:right w:val="single" w:color="c1b5d7" w:sz="3"/>
              <w:tl2br w:val="single" w:color="000000" w:sz="2"/>
            </w:tcBorders>
            <w:vAlign w:val="center"/>
          </w:tcPr>
          <w:p>
            <w:pPr>
              <w:pStyle w:val="29"/>
              <w:widowControl w:val="off"/>
              <w:wordWrap w:val="1"/>
              <w:spacing w:line="408" w:lineRule="auto"/>
              <w:jc w:val="right"/>
            </w:pPr>
            <w:r>
              <w:rPr>
                <w:rFonts w:ascii="한컴산뜻돋움" w:eastAsia="한컴산뜻돋움"/>
                <w:sz w:val="26"/>
                <w:shd w:val="clear" w:color="000000"/>
              </w:rPr>
              <w:t xml:space="preserve">   수준</w:t>
            </w:r>
          </w:p>
          <w:p>
            <w:pPr>
              <w:pStyle w:val="29"/>
              <w:widowControl w:val="off"/>
              <w:spacing w:line="408" w:lineRule="auto"/>
            </w:pPr>
            <w:r>
              <w:rPr>
                <w:rFonts w:ascii="한컴산뜻돋움" w:eastAsia="한컴산뜻돋움"/>
                <w:sz w:val="26"/>
                <w:shd w:val="clear" w:color="000000"/>
              </w:rPr>
              <w:t xml:space="preserve">평가 요소    </w:t>
            </w:r>
          </w:p>
        </w:tc>
        <w:tc>
          <w:tcPr>
            <w:tcW w:w="1446" w:type="dxa"/>
            <w:gridSpan w:val="3"/>
            <w:tcBorders>
              <w:top w:val="thinThickMediumGap" w:color="ac9cca" w:sz="8"/>
              <w:left w:val="single" w:color="c1b5d7" w:sz="3"/>
              <w:bottom w:val="single" w:color="ac9cca" w:sz="3"/>
              <w:right w:val="single" w:color="ac9cca" w:sz="3"/>
            </w:tcBorders>
            <w:vAlign w:val="center"/>
          </w:tcPr>
          <w:p>
            <w:pPr>
              <w:pStyle w:val="23"/>
              <w:widowControl w:val="off"/>
              <w:wordWrap w:val="1"/>
              <w:jc w:val="center"/>
            </w:pPr>
            <w:r>
              <w:rPr>
                <w:rFonts w:ascii="한컴산뜻돋움"/>
              </w:rPr>
              <w:t>A</w:t>
            </w:r>
          </w:p>
        </w:tc>
        <w:tc>
          <w:tcPr>
            <w:tcW w:w="1691" w:type="dxa"/>
            <w:tcBorders>
              <w:top w:val="thinThickMediumGap" w:color="ac9cca" w:sz="8"/>
              <w:left w:val="single" w:color="ac9cca" w:sz="3"/>
              <w:bottom w:val="single" w:color="ac9cca" w:sz="3"/>
              <w:right w:val="single" w:color="ac9cca" w:sz="3"/>
            </w:tcBorders>
            <w:vAlign w:val="center"/>
          </w:tcPr>
          <w:p>
            <w:pPr>
              <w:pStyle w:val="23"/>
              <w:widowControl w:val="off"/>
              <w:wordWrap w:val="1"/>
              <w:jc w:val="center"/>
            </w:pPr>
            <w:r>
              <w:rPr>
                <w:rFonts w:ascii="한컴산뜻돋움"/>
              </w:rPr>
              <w:t>B</w:t>
            </w:r>
          </w:p>
        </w:tc>
        <w:tc>
          <w:tcPr>
            <w:tcW w:w="1569" w:type="dxa"/>
            <w:gridSpan w:val="2"/>
            <w:tcBorders>
              <w:top w:val="thinThickMediumGap" w:color="ac9cca" w:sz="8"/>
              <w:left w:val="none" w:color="ac9cca" w:sz="3"/>
              <w:bottom w:val="single" w:color="ac9cca" w:sz="3"/>
              <w:right w:val="single" w:color="d8bee4" w:sz="3"/>
            </w:tcBorders>
            <w:vAlign w:val="center"/>
          </w:tcPr>
          <w:p>
            <w:pPr>
              <w:pStyle w:val="23"/>
              <w:widowControl w:val="off"/>
              <w:wordWrap w:val="1"/>
              <w:jc w:val="center"/>
            </w:pPr>
            <w:r>
              <w:rPr>
                <w:rFonts w:ascii="한컴산뜻돋움"/>
              </w:rPr>
              <w:t>C</w:t>
            </w:r>
          </w:p>
        </w:tc>
        <w:tc>
          <w:tcPr>
            <w:tcW w:w="2547" w:type="dxa"/>
            <w:tcBorders>
              <w:top w:val="thinThickMediumGap" w:color="ac9cca" w:sz="8"/>
              <w:left w:val="single" w:color="d8bee4" w:sz="3"/>
              <w:bottom w:val="single" w:color="ac9cca" w:sz="3"/>
              <w:right w:val="none" w:color="ac9cca" w:sz="3"/>
            </w:tcBorders>
            <w:vAlign w:val="center"/>
          </w:tcPr>
          <w:p>
            <w:pPr>
              <w:pStyle w:val="0"/>
              <w:widowControl w:val="off"/>
              <w:wordWrap w:val="1"/>
              <w:spacing w:line="312" w:lineRule="auto"/>
              <w:ind w:left="220" w:hanging="220"/>
              <w:jc w:val="center"/>
            </w:pPr>
            <w:r>
              <w:rPr>
                <w:rFonts w:eastAsia="한컴산뜻돋움"/>
                <w:sz w:val="26"/>
                <w:shd w:val="clear" w:color="000000"/>
              </w:rPr>
              <w:t>피드백</w:t>
            </w:r>
          </w:p>
        </w:tc>
      </w:tr>
      <w:tr>
        <w:trPr>
          <w:trHeight w:val="1192"/>
        </w:trPr>
        <w:tc>
          <w:tcPr>
            <w:tcW w:w="397" w:type="dxa"/>
            <w:tcBorders>
              <w:top w:val="single" w:color="ac9cca" w:sz="3"/>
              <w:left w:val="none" w:color="8acdf0" w:sz="3"/>
              <w:bottom w:val="single" w:color="ac9cca" w:sz="3"/>
              <w:right w:val="single" w:color="ac9cca" w:sz="3"/>
            </w:tcBorders>
            <w:vAlign w:val="center"/>
          </w:tcPr>
          <w:p>
            <w:pPr>
              <w:pStyle w:val="0"/>
              <w:widowControl w:val="off"/>
              <w:wordWrap w:val="1"/>
              <w:spacing w:line="276" w:lineRule="auto"/>
              <w:jc w:val="center"/>
            </w:pPr>
            <w:r>
              <w:rPr>
                <w:rFonts w:eastAsia="한컴산뜻돋움"/>
              </w:rPr>
              <w:t>지식</w:t>
            </w:r>
          </w:p>
          <w:p>
            <w:pPr>
              <w:pStyle w:val="0"/>
              <w:widowControl w:val="off"/>
              <w:wordWrap w:val="1"/>
              <w:spacing w:line="276" w:lineRule="auto"/>
              <w:jc w:val="center"/>
            </w:pPr>
            <w:r>
              <w:rPr>
                <w:rFonts w:ascii="한컴산뜻돋움"/>
              </w:rPr>
              <w:t>·</w:t>
            </w:r>
          </w:p>
          <w:p>
            <w:pPr>
              <w:pStyle w:val="0"/>
              <w:widowControl w:val="off"/>
              <w:wordWrap w:val="1"/>
              <w:spacing w:line="276" w:lineRule="auto"/>
              <w:jc w:val="center"/>
            </w:pPr>
            <w:r>
              <w:rPr>
                <w:rFonts w:eastAsia="한컴산뜻돋움"/>
              </w:rPr>
              <w:t>이해</w:t>
            </w:r>
          </w:p>
        </w:tc>
        <w:tc>
          <w:tcPr>
            <w:tcW w:w="1416" w:type="dxa"/>
            <w:tcBorders>
              <w:top w:val="single" w:color="ac9cca" w:sz="9"/>
              <w:left w:val="single" w:color="c1b5d7" w:sz="3"/>
              <w:bottom w:val="single" w:color="ac9cca" w:sz="3"/>
              <w:right w:val="single" w:color="c1b5d7" w:sz="3"/>
            </w:tcBorders>
            <w:vAlign w:val="center"/>
          </w:tcPr>
          <w:p>
            <w:pPr>
              <w:pStyle w:val="0"/>
              <w:widowControl w:val="off"/>
              <w:wordWrap w:val="1"/>
              <w:jc w:val="center"/>
            </w:pPr>
            <w:r>
              <w:rPr>
                <w:rFonts w:ascii="한컴산뜻돋움" w:eastAsia="한컴산뜻돋움"/>
              </w:rPr>
              <w:t>세계의 기후 변화에 따른 문제점 분석</w:t>
            </w:r>
          </w:p>
        </w:tc>
        <w:tc>
          <w:tcPr>
            <w:tcW w:w="1446" w:type="dxa"/>
            <w:gridSpan w:val="3"/>
            <w:tcBorders>
              <w:top w:val="single" w:color="ac9cca" w:sz="3"/>
              <w:left w:val="single" w:color="c1b5d7" w:sz="3"/>
              <w:bottom w:val="single" w:color="ac9cca" w:sz="3"/>
              <w:right w:val="single" w:color="ac9cca" w:sz="3"/>
            </w:tcBorders>
            <w:vAlign w:val="center"/>
          </w:tcPr>
          <w:p>
            <w:pPr>
              <w:pStyle w:val="0"/>
              <w:widowControl w:val="off"/>
              <w:spacing w:line="312" w:lineRule="auto"/>
            </w:pPr>
            <w:r>
              <w:rPr>
                <w:rFonts w:ascii="한컴산뜻돋움" w:eastAsia="한컴산뜻돋움"/>
                <w:shd w:val="clear" w:color="000000"/>
              </w:rPr>
              <w:t>세계의 기후 변화에 대해 분석하여 그에 따른 문제점을 파악할 수 있다.</w:t>
            </w:r>
          </w:p>
        </w:tc>
        <w:tc>
          <w:tcPr>
            <w:tcW w:w="1691" w:type="dxa"/>
            <w:tcBorders>
              <w:top w:val="single" w:color="ac9cca" w:sz="3"/>
              <w:left w:val="single" w:color="ac9cca" w:sz="3"/>
              <w:bottom w:val="single" w:color="ac9cca" w:sz="3"/>
              <w:right w:val="single" w:color="ac9cca" w:sz="3"/>
            </w:tcBorders>
            <w:vAlign w:val="center"/>
          </w:tcPr>
          <w:p>
            <w:pPr>
              <w:pStyle w:val="0"/>
              <w:widowControl w:val="off"/>
              <w:spacing w:line="312" w:lineRule="auto"/>
            </w:pPr>
            <w:r>
              <w:rPr>
                <w:rFonts w:ascii="한컴산뜻돋움" w:eastAsia="한컴산뜻돋움"/>
                <w:shd w:val="clear" w:color="000000"/>
              </w:rPr>
              <w:t>세계의 기후 변화에 대해 조사하여 그에 따른 문제점을 발견할 수 있다.</w:t>
            </w:r>
          </w:p>
        </w:tc>
        <w:tc>
          <w:tcPr>
            <w:tcW w:w="1569" w:type="dxa"/>
            <w:gridSpan w:val="2"/>
            <w:tcBorders>
              <w:top w:val="single" w:color="ac9cca" w:sz="3"/>
              <w:left w:val="none" w:color="ac9cca" w:sz="3"/>
              <w:bottom w:val="single" w:color="ac9cca" w:sz="3"/>
              <w:right w:val="single" w:color="d8bee4" w:sz="3"/>
            </w:tcBorders>
            <w:vAlign w:val="center"/>
          </w:tcPr>
          <w:p>
            <w:pPr>
              <w:pStyle w:val="0"/>
              <w:widowControl w:val="off"/>
              <w:spacing w:line="312" w:lineRule="auto"/>
            </w:pPr>
            <w:r>
              <w:rPr>
                <w:rFonts w:ascii="한컴산뜻돋움" w:eastAsia="한컴산뜻돋움"/>
                <w:shd w:val="clear" w:color="000000"/>
              </w:rPr>
              <w:t>세계의 기후 변화에 대해 조사하여 그에 따른 문제점을 확인할 수 있다.</w:t>
            </w:r>
          </w:p>
        </w:tc>
        <w:tc>
          <w:tcPr>
            <w:tcW w:w="2547" w:type="dxa"/>
            <w:tcBorders>
              <w:top w:val="single" w:color="ac9cca" w:sz="3"/>
              <w:left w:val="single" w:color="d8bee4" w:sz="3"/>
              <w:bottom w:val="single" w:color="ac9cca" w:sz="3"/>
              <w:right w:val="none" w:color="ac9cca" w:sz="3"/>
            </w:tcBorders>
            <w:vAlign w:val="center"/>
          </w:tcPr>
          <w:p>
            <w:pPr>
              <w:pStyle w:val="0"/>
              <w:widowControl w:val="off"/>
              <w:spacing w:line="312" w:lineRule="auto"/>
            </w:pPr>
            <w:r>
              <w:rPr>
                <w:rFonts w:ascii="한컴산뜻돋움" w:eastAsia="한컴산뜻돋움"/>
                <w:shd w:val="clear" w:color="000000"/>
              </w:rPr>
              <w:t xml:space="preserve">세계의 기후 변화에 대해 분석하기 어려워하는 학생에게는 세계의 기후 변화 모습을 다양하게 제공하여 문제점에 대해 파악할 수 있도록 한다.  </w:t>
            </w:r>
          </w:p>
        </w:tc>
      </w:tr>
      <w:tr>
        <w:trPr>
          <w:trHeight w:val="1913"/>
        </w:trPr>
        <w:tc>
          <w:tcPr>
            <w:tcW w:w="397" w:type="dxa"/>
            <w:tcBorders>
              <w:top w:val="single" w:color="ac9cca" w:sz="3"/>
              <w:left w:val="none" w:color="8acdf0" w:sz="3"/>
              <w:bottom w:val="single" w:color="ac9cca" w:sz="3"/>
              <w:right w:val="single" w:color="ac9cca" w:sz="3"/>
            </w:tcBorders>
            <w:vAlign w:val="center"/>
          </w:tcPr>
          <w:p>
            <w:pPr>
              <w:pStyle w:val="0"/>
              <w:widowControl w:val="off"/>
              <w:wordWrap w:val="1"/>
              <w:spacing w:line="276" w:lineRule="auto"/>
              <w:jc w:val="center"/>
            </w:pPr>
            <w:r>
              <w:rPr>
                <w:rFonts w:eastAsia="한컴산뜻돋움"/>
              </w:rPr>
              <w:t>과정</w:t>
            </w:r>
          </w:p>
          <w:p>
            <w:pPr>
              <w:pStyle w:val="0"/>
              <w:widowControl w:val="off"/>
              <w:wordWrap w:val="1"/>
              <w:spacing w:line="276" w:lineRule="auto"/>
              <w:jc w:val="center"/>
            </w:pPr>
            <w:r>
              <w:rPr>
                <w:rFonts w:ascii="한컴산뜻돋움"/>
              </w:rPr>
              <w:t>·</w:t>
            </w:r>
          </w:p>
          <w:p>
            <w:pPr>
              <w:pStyle w:val="0"/>
              <w:widowControl w:val="off"/>
              <w:wordWrap w:val="1"/>
              <w:spacing w:line="276" w:lineRule="auto"/>
              <w:jc w:val="center"/>
            </w:pPr>
            <w:r>
              <w:rPr>
                <w:rFonts w:eastAsia="한컴산뜻돋움"/>
              </w:rPr>
              <w:t>기능</w:t>
            </w:r>
          </w:p>
        </w:tc>
        <w:tc>
          <w:tcPr>
            <w:tcW w:w="1416" w:type="dxa"/>
            <w:tcBorders>
              <w:top w:val="single" w:color="ac9cca" w:sz="3"/>
              <w:left w:val="single" w:color="c1b5d7" w:sz="3"/>
              <w:bottom w:val="single" w:color="d8bee4" w:sz="3"/>
              <w:right w:val="single" w:color="c1b5d7" w:sz="3"/>
            </w:tcBorders>
            <w:vAlign w:val="center"/>
          </w:tcPr>
          <w:p>
            <w:pPr>
              <w:pStyle w:val="0"/>
              <w:widowControl w:val="off"/>
              <w:wordWrap w:val="1"/>
              <w:jc w:val="center"/>
            </w:pPr>
            <w:r>
              <w:rPr>
                <w:rFonts w:ascii="한컴산뜻돋움" w:eastAsia="한컴산뜻돋움"/>
              </w:rPr>
              <w:t xml:space="preserve">세계 기후 이변 관련 </w:t>
            </w:r>
          </w:p>
          <w:p>
            <w:pPr>
              <w:pStyle w:val="0"/>
              <w:widowControl w:val="off"/>
              <w:wordWrap w:val="1"/>
              <w:jc w:val="center"/>
            </w:pPr>
            <w:r>
              <w:rPr>
                <w:rFonts w:ascii="한컴산뜻돋움" w:eastAsia="한컴산뜻돋움"/>
              </w:rPr>
              <w:t>연극 극본 작성</w:t>
            </w:r>
          </w:p>
        </w:tc>
        <w:tc>
          <w:tcPr>
            <w:tcW w:w="1446" w:type="dxa"/>
            <w:gridSpan w:val="3"/>
            <w:tcBorders>
              <w:top w:val="single" w:color="ac9cca" w:sz="3"/>
              <w:left w:val="single" w:color="c1b5d7" w:sz="3"/>
              <w:bottom w:val="single" w:color="d8bee4" w:sz="3"/>
              <w:right w:val="single" w:color="ac9cca" w:sz="3"/>
            </w:tcBorders>
            <w:vAlign w:val="center"/>
          </w:tcPr>
          <w:p>
            <w:pPr>
              <w:pStyle w:val="0"/>
              <w:widowControl w:val="off"/>
              <w:spacing w:line="312" w:lineRule="auto"/>
            </w:pPr>
            <w:r>
              <w:rPr>
                <w:rFonts w:ascii="한컴산뜻돋움" w:eastAsia="한컴산뜻돋움"/>
                <w:shd w:val="clear" w:color="000000"/>
              </w:rPr>
              <w:t>기후 환경과 인간생활 간의 관계에 대해 파악하고, 세계 기후 이변 관련 연극 극본을 작성할 수 있다.</w:t>
            </w:r>
          </w:p>
        </w:tc>
        <w:tc>
          <w:tcPr>
            <w:tcW w:w="1691" w:type="dxa"/>
            <w:tcBorders>
              <w:top w:val="single" w:color="ac9cca" w:sz="3"/>
              <w:left w:val="single" w:color="ac9cca" w:sz="3"/>
              <w:bottom w:val="single" w:color="d8bee4" w:sz="3"/>
              <w:right w:val="single" w:color="ac9cca" w:sz="3"/>
            </w:tcBorders>
            <w:vAlign w:val="center"/>
          </w:tcPr>
          <w:p>
            <w:pPr>
              <w:pStyle w:val="0"/>
              <w:widowControl w:val="off"/>
              <w:spacing w:line="312" w:lineRule="auto"/>
            </w:pPr>
            <w:r>
              <w:rPr>
                <w:rFonts w:ascii="한컴산뜻돋움" w:eastAsia="한컴산뜻돋움"/>
                <w:shd w:val="clear" w:color="000000"/>
              </w:rPr>
              <w:t>일정 자료를 통해 기후 환경과 인간생활 간의 관계에 대해 인지하고, 세계</w:t>
            </w:r>
            <w:r>
              <w:rPr>
                <w:rFonts w:ascii="한컴산뜻돋움" w:eastAsia="한컴산뜻돋움"/>
                <w:shd w:val="clear" w:color="000000"/>
              </w:rPr>
              <w:t xml:space="preserve">　기후</w:t>
            </w:r>
            <w:r>
              <w:rPr>
                <w:rFonts w:ascii="한컴산뜻돋움" w:eastAsia="한컴산뜻돋움"/>
                <w:shd w:val="clear" w:color="000000"/>
              </w:rPr>
              <w:t xml:space="preserve"> 이변 관련 연극 극본을 작성할 수 있다. </w:t>
            </w:r>
          </w:p>
        </w:tc>
        <w:tc>
          <w:tcPr>
            <w:tcW w:w="1569" w:type="dxa"/>
            <w:gridSpan w:val="2"/>
            <w:tcBorders>
              <w:top w:val="single" w:color="ac9cca" w:sz="3"/>
              <w:left w:val="none" w:color="ac9cca" w:sz="3"/>
              <w:bottom w:val="single" w:color="d8bee4" w:sz="3"/>
              <w:right w:val="single" w:color="d8bee4" w:sz="3"/>
            </w:tcBorders>
            <w:vAlign w:val="center"/>
          </w:tcPr>
          <w:p>
            <w:pPr>
              <w:pStyle w:val="0"/>
              <w:widowControl w:val="off"/>
              <w:spacing w:line="312" w:lineRule="auto"/>
            </w:pPr>
            <w:r>
              <w:rPr>
                <w:rFonts w:ascii="한컴산뜻돋움" w:eastAsia="한컴산뜻돋움"/>
                <w:shd w:val="clear" w:color="000000"/>
              </w:rPr>
              <w:t xml:space="preserve">기후 환경과 인간 생활 간의 관계에 대해 주의를 기울일 수 있다. </w:t>
            </w:r>
          </w:p>
        </w:tc>
        <w:tc>
          <w:tcPr>
            <w:tcW w:w="2547" w:type="dxa"/>
            <w:tcBorders>
              <w:top w:val="single" w:color="ac9cca" w:sz="3"/>
              <w:left w:val="single" w:color="d8bee4" w:sz="3"/>
              <w:bottom w:val="single" w:color="d8bee4" w:sz="3"/>
              <w:right w:val="none" w:color="ac9cca" w:sz="3"/>
            </w:tcBorders>
            <w:vAlign w:val="center"/>
          </w:tcPr>
          <w:p>
            <w:pPr>
              <w:pStyle w:val="0"/>
              <w:widowControl w:val="off"/>
              <w:spacing w:line="312" w:lineRule="auto"/>
            </w:pPr>
            <w:r>
              <w:rPr>
                <w:rFonts w:ascii="한컴산뜻돋움" w:eastAsia="한컴산뜻돋움"/>
                <w:shd w:val="clear" w:color="000000"/>
              </w:rPr>
              <w:t xml:space="preserve">기후 환경과 인간 생활 간의 관계에 대해 파악하고 연극 극본에 내용을 작성할 수 있도록 전문가 집단의 도움을 받도록 한다. </w:t>
            </w:r>
          </w:p>
        </w:tc>
      </w:tr>
      <w:tr>
        <w:trPr>
          <w:trHeight w:val="2338"/>
        </w:trPr>
        <w:tc>
          <w:tcPr>
            <w:tcW w:w="397" w:type="dxa"/>
            <w:tcBorders>
              <w:top w:val="single" w:color="ac9cca" w:sz="3"/>
              <w:left w:val="none" w:color="8acdf0" w:sz="3"/>
              <w:bottom w:val="single" w:color="ac9cca" w:sz="3"/>
              <w:right w:val="single" w:color="ac9cca" w:sz="3"/>
            </w:tcBorders>
            <w:vAlign w:val="center"/>
          </w:tcPr>
          <w:p>
            <w:pPr>
              <w:pStyle w:val="0"/>
              <w:widowControl w:val="off"/>
              <w:wordWrap w:val="1"/>
              <w:spacing w:line="276" w:lineRule="auto"/>
              <w:jc w:val="center"/>
            </w:pPr>
            <w:r>
              <w:rPr>
                <w:rFonts w:eastAsia="한컴산뜻돋움"/>
              </w:rPr>
              <w:t>가치</w:t>
            </w:r>
          </w:p>
          <w:p>
            <w:pPr>
              <w:pStyle w:val="0"/>
              <w:widowControl w:val="off"/>
              <w:wordWrap w:val="1"/>
              <w:spacing w:line="276" w:lineRule="auto"/>
              <w:jc w:val="center"/>
            </w:pPr>
            <w:r>
              <w:rPr>
                <w:rFonts w:ascii="한컴산뜻돋움"/>
              </w:rPr>
              <w:t>·</w:t>
            </w:r>
          </w:p>
          <w:p>
            <w:pPr>
              <w:pStyle w:val="0"/>
              <w:widowControl w:val="off"/>
              <w:wordWrap w:val="1"/>
              <w:spacing w:line="276" w:lineRule="auto"/>
              <w:jc w:val="center"/>
            </w:pPr>
            <w:r>
              <w:rPr>
                <w:rFonts w:eastAsia="한컴산뜻돋움"/>
              </w:rPr>
              <w:t>태도</w:t>
            </w:r>
          </w:p>
        </w:tc>
        <w:tc>
          <w:tcPr>
            <w:tcW w:w="1416" w:type="dxa"/>
            <w:tcBorders>
              <w:top w:val="single" w:color="d8bee4" w:sz="3"/>
              <w:left w:val="single" w:color="c1b5d7" w:sz="3"/>
              <w:bottom w:val="single" w:color="d8bee4" w:sz="3"/>
              <w:right w:val="single" w:color="c1b5d7" w:sz="3"/>
            </w:tcBorders>
            <w:vAlign w:val="center"/>
          </w:tcPr>
          <w:p>
            <w:pPr>
              <w:pStyle w:val="0"/>
              <w:widowControl w:val="off"/>
              <w:wordWrap w:val="1"/>
              <w:jc w:val="center"/>
            </w:pPr>
            <w:r>
              <w:rPr>
                <w:rFonts w:ascii="한컴산뜻돋움" w:eastAsia="한컴산뜻돋움"/>
              </w:rPr>
              <w:t>생태 시민으로서</w:t>
            </w:r>
          </w:p>
          <w:p>
            <w:pPr>
              <w:pStyle w:val="0"/>
              <w:widowControl w:val="off"/>
              <w:wordWrap w:val="1"/>
              <w:jc w:val="center"/>
            </w:pPr>
            <w:r>
              <w:rPr>
                <w:rFonts w:ascii="한컴산뜻돋움" w:eastAsia="한컴산뜻돋움"/>
              </w:rPr>
              <w:t xml:space="preserve">기후 변화 대응에 대한 </w:t>
            </w:r>
          </w:p>
          <w:p>
            <w:pPr>
              <w:pStyle w:val="0"/>
              <w:widowControl w:val="off"/>
              <w:wordWrap w:val="1"/>
              <w:jc w:val="center"/>
            </w:pPr>
            <w:r>
              <w:rPr>
                <w:rFonts w:ascii="한컴산뜻돋움" w:eastAsia="한컴산뜻돋움"/>
              </w:rPr>
              <w:t>관심 기르기</w:t>
            </w:r>
          </w:p>
        </w:tc>
        <w:tc>
          <w:tcPr>
            <w:tcW w:w="1446" w:type="dxa"/>
            <w:gridSpan w:val="3"/>
            <w:tcBorders>
              <w:top w:val="single" w:color="d8bee4" w:sz="3"/>
              <w:left w:val="single" w:color="c1b5d7" w:sz="3"/>
              <w:bottom w:val="single" w:color="d8bee4" w:sz="3"/>
              <w:right w:val="single" w:color="d8bee4" w:sz="3"/>
            </w:tcBorders>
            <w:vAlign w:val="center"/>
          </w:tcPr>
          <w:p>
            <w:pPr>
              <w:pStyle w:val="0"/>
              <w:widowControl w:val="off"/>
              <w:spacing w:line="312" w:lineRule="auto"/>
            </w:pPr>
            <w:r>
              <w:rPr>
                <w:rFonts w:ascii="한컴산뜻돋움" w:eastAsia="한컴산뜻돋움"/>
                <w:shd w:val="clear" w:color="000000"/>
              </w:rPr>
              <w:t xml:space="preserve">기후 변화의 원인과 문제점에 대해 이해하고, 기후 변화를 줄이기 위해 할 수 있는 일을 찾고 실천하고자 하는 마음을 지닌다. </w:t>
            </w:r>
          </w:p>
        </w:tc>
        <w:tc>
          <w:tcPr>
            <w:tcW w:w="1691" w:type="dxa"/>
            <w:tcBorders>
              <w:top w:val="single" w:color="d8bee4" w:sz="3"/>
              <w:left w:val="single" w:color="d8bee4" w:sz="3"/>
              <w:bottom w:val="single" w:color="d8bee4" w:sz="3"/>
              <w:right w:val="single" w:color="d8bee4" w:sz="3"/>
            </w:tcBorders>
            <w:vAlign w:val="center"/>
          </w:tcPr>
          <w:p>
            <w:pPr>
              <w:pStyle w:val="0"/>
              <w:widowControl w:val="off"/>
              <w:spacing w:line="312" w:lineRule="auto"/>
            </w:pPr>
            <w:r>
              <w:rPr>
                <w:rFonts w:ascii="한컴산뜻돋움" w:eastAsia="한컴산뜻돋움"/>
                <w:shd w:val="clear" w:color="000000"/>
              </w:rPr>
              <w:t xml:space="preserve">기후 변화의 원인에 대해 이해하고 기후 변화를 줄이기 위해 할 수 있는 일을 찾고 실천하고자 하는 마음을 지닌다. </w:t>
            </w:r>
          </w:p>
        </w:tc>
        <w:tc>
          <w:tcPr>
            <w:tcW w:w="1569" w:type="dxa"/>
            <w:gridSpan w:val="2"/>
            <w:tcBorders>
              <w:top w:val="single" w:color="d8bee4" w:sz="3"/>
              <w:left w:val="single" w:color="d8bee4" w:sz="3"/>
              <w:bottom w:val="single" w:color="d8bee4" w:sz="3"/>
              <w:right w:val="single" w:color="d8bee4" w:sz="3"/>
            </w:tcBorders>
            <w:vAlign w:val="center"/>
          </w:tcPr>
          <w:p>
            <w:pPr>
              <w:pStyle w:val="0"/>
              <w:widowControl w:val="off"/>
              <w:spacing w:line="312" w:lineRule="auto"/>
            </w:pPr>
            <w:r>
              <w:rPr>
                <w:rFonts w:ascii="한컴산뜻돋움" w:eastAsia="한컴산뜻돋움"/>
                <w:shd w:val="clear" w:color="000000"/>
              </w:rPr>
              <w:t>기후 변화를 줄이기 위해 할 수 있는 일에 관심을 갖는다.</w:t>
            </w:r>
          </w:p>
        </w:tc>
        <w:tc>
          <w:tcPr>
            <w:tcW w:w="2547" w:type="dxa"/>
            <w:tcBorders>
              <w:top w:val="single" w:color="d8bee4" w:sz="3"/>
              <w:left w:val="single" w:color="d8bee4" w:sz="3"/>
              <w:bottom w:val="single" w:color="d8bee4" w:sz="3"/>
              <w:right w:val="none" w:color="d8bee4" w:sz="3"/>
            </w:tcBorders>
            <w:vAlign w:val="center"/>
          </w:tcPr>
          <w:p>
            <w:pPr>
              <w:pStyle w:val="0"/>
              <w:widowControl w:val="off"/>
              <w:spacing w:line="312" w:lineRule="auto"/>
            </w:pPr>
            <w:r>
              <w:rPr>
                <w:rFonts w:ascii="한컴산뜻돋움" w:eastAsia="한컴산뜻돋움"/>
                <w:shd w:val="clear" w:color="000000"/>
              </w:rPr>
              <w:t xml:space="preserve">기후 변화를 줄이기 위해 할 수 있는 일을 제시하는 것에서 더 나아가 할 수 있는 일을 실천하고자 하는 마음을 지닐 수 있도록 개별 실천 카드를 제공한다.  </w:t>
            </w:r>
          </w:p>
        </w:tc>
      </w:tr>
    </w:tbl>
    <w:p>
      <w:pPr>
        <w:pStyle w:val="27"/>
        <w:widowControl w:val="off"/>
        <w:spacing w:before="0"/>
      </w:pPr>
      <w:r>
        <w:rPr>
          <w:rFonts w:ascii="한컴산뜻돋움"/>
        </w:rPr>
        <w:t xml:space="preserve"> </w:t>
      </w:r>
    </w:p>
    <w:p>
      <w:pPr>
        <w:pStyle w:val="27"/>
        <w:widowControl w:val="off"/>
        <w:spacing w:before="0"/>
      </w:pPr>
      <w:r>
        <w:rPr>
          <w:rFonts w:ascii="함초롬바탕"/>
        </w:rPr>
        <w:t xml:space="preserve"> </w:t>
      </w:r>
    </w:p>
    <w:p>
      <w:pPr>
        <w:pStyle w:val="27"/>
        <w:widowControl w:val="off"/>
        <w:spacing w:before="0"/>
      </w:pPr>
      <w:r>
        <w:rPr>
          <w:rFonts w:ascii="함초롬바탕"/>
        </w:rPr>
        <w:t xml:space="preserve"> </w:t>
      </w:r>
      <w:r>
        <w:rPr>
          <w:rFonts w:ascii="한컴산뜻돋움" w:eastAsia="한컴산뜻돋움"/>
        </w:rPr>
        <w:t>나. 단원 지도 계획</w:t>
      </w:r>
    </w:p>
    <w:tbl>
      <w:tblPr>
        <w:tblOverlap w:val="never"/>
        <w:tblW w:w="9529"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79"/>
        <w:gridCol w:w="1467"/>
        <w:gridCol w:w="5938"/>
        <w:gridCol w:w="1345"/>
      </w:tblGrid>
      <w:tr>
        <w:trPr>
          <w:trHeight w:val="483"/>
        </w:trPr>
        <w:tc>
          <w:tcPr>
            <w:tcW w:w="779" w:type="dxa"/>
            <w:tcBorders>
              <w:top w:val="single" w:color="d8bee4" w:sz="2"/>
              <w:left w:val="single" w:color="d8bee4" w:sz="2"/>
              <w:bottom w:val="single" w:color="d8bee4" w:sz="2"/>
              <w:right w:val="single" w:color="d8bee4" w:sz="2"/>
            </w:tcBorders>
            <w:vAlign w:val="center"/>
          </w:tcPr>
          <w:p>
            <w:pPr>
              <w:pStyle w:val="23"/>
              <w:widowControl w:val="off"/>
              <w:wordWrap w:val="1"/>
              <w:jc w:val="center"/>
            </w:pPr>
            <w:r>
              <w:rPr>
                <w:rFonts w:eastAsia="함초롬바탕"/>
              </w:rPr>
              <w:t>차시</w:t>
            </w:r>
          </w:p>
        </w:tc>
        <w:tc>
          <w:tcPr>
            <w:tcW w:w="1467" w:type="dxa"/>
            <w:tcBorders>
              <w:top w:val="single" w:color="d8bee4" w:sz="2"/>
              <w:left w:val="single" w:color="d8bee4" w:sz="2"/>
              <w:bottom w:val="single" w:color="d8bee4" w:sz="2"/>
              <w:right w:val="single" w:color="d8bee4" w:sz="2"/>
            </w:tcBorders>
            <w:vAlign w:val="center"/>
          </w:tcPr>
          <w:p>
            <w:pPr>
              <w:pStyle w:val="23"/>
              <w:widowControl w:val="off"/>
              <w:wordWrap w:val="1"/>
              <w:jc w:val="center"/>
            </w:pPr>
            <w:r>
              <w:rPr>
                <w:rFonts w:eastAsia="함초롬바탕"/>
              </w:rPr>
              <w:t>학습주제</w:t>
            </w:r>
          </w:p>
        </w:tc>
        <w:tc>
          <w:tcPr>
            <w:tcW w:w="5938" w:type="dxa"/>
            <w:tcBorders>
              <w:top w:val="single" w:color="d8bee4" w:sz="2"/>
              <w:left w:val="single" w:color="d8bee4" w:sz="2"/>
              <w:bottom w:val="single" w:color="d8bee4" w:sz="2"/>
              <w:right w:val="single" w:color="d8bee4" w:sz="2"/>
            </w:tcBorders>
            <w:vAlign w:val="center"/>
          </w:tcPr>
          <w:p>
            <w:pPr>
              <w:pStyle w:val="23"/>
              <w:widowControl w:val="off"/>
              <w:wordWrap w:val="1"/>
              <w:jc w:val="center"/>
            </w:pPr>
            <w:r>
              <w:rPr>
                <w:rFonts w:ascii="함초롬바탕" w:eastAsia="함초롬바탕"/>
              </w:rPr>
              <w:t>학습 경험 및 수업 계획</w:t>
            </w:r>
          </w:p>
        </w:tc>
        <w:tc>
          <w:tcPr>
            <w:tcW w:w="1345" w:type="dxa"/>
            <w:tcBorders>
              <w:top w:val="single" w:color="d8bee4" w:sz="2"/>
              <w:left w:val="single" w:color="d8bee4" w:sz="2"/>
              <w:bottom w:val="single" w:color="d8bee4" w:sz="2"/>
              <w:right w:val="single" w:color="d8bee4" w:sz="2"/>
            </w:tcBorders>
            <w:vAlign w:val="center"/>
          </w:tcPr>
          <w:p>
            <w:pPr>
              <w:pStyle w:val="23"/>
              <w:widowControl w:val="off"/>
              <w:wordWrap w:val="1"/>
              <w:jc w:val="center"/>
            </w:pPr>
            <w:r>
              <w:rPr>
                <w:rFonts w:ascii="함초롬바탕" w:eastAsia="함초롬바탕"/>
              </w:rPr>
              <w:t>수업 자료</w:t>
            </w:r>
          </w:p>
        </w:tc>
      </w:tr>
      <w:tr>
        <w:trPr>
          <w:trHeight w:val="4031"/>
        </w:trPr>
        <w:tc>
          <w:tcPr>
            <w:tcW w:w="779"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1</w:t>
            </w:r>
          </w:p>
        </w:tc>
        <w:tc>
          <w:tcPr>
            <w:tcW w:w="1467"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spacing w:val="-5"/>
              </w:rPr>
              <w:t>세계 다양한</w:t>
            </w:r>
          </w:p>
          <w:p>
            <w:pPr>
              <w:pStyle w:val="0"/>
              <w:widowControl w:val="off"/>
              <w:wordWrap w:val="1"/>
              <w:jc w:val="center"/>
            </w:pPr>
            <w:r>
              <w:rPr>
                <w:spacing w:val="-5"/>
              </w:rPr>
              <w:t>기후와 친해지기</w:t>
            </w:r>
          </w:p>
          <w:p>
            <w:pPr>
              <w:pStyle w:val="0"/>
              <w:widowControl w:val="off"/>
              <w:wordWrap w:val="1"/>
              <w:jc w:val="center"/>
              <w:rPr>
                <w:rFonts w:ascii="함초롬돋움" w:eastAsia="함초롬돋움"/>
                <w:b/>
                <w:color w:val="0000ff"/>
                <w:spacing w:val="-6"/>
                <w:sz w:val="24"/>
              </w:rPr>
            </w:pPr>
          </w:p>
        </w:tc>
        <w:tc>
          <w:tcPr>
            <w:tcW w:w="5938" w:type="dxa"/>
            <w:tcBorders>
              <w:top w:val="single" w:color="d8bee4" w:sz="2"/>
              <w:left w:val="single" w:color="d8bee4" w:sz="2"/>
              <w:bottom w:val="single" w:color="d8bee4" w:sz="2"/>
              <w:right w:val="single" w:color="d8bee4" w:sz="2"/>
            </w:tcBorders>
            <w:vAlign w:val="center"/>
          </w:tcPr>
          <w:p>
            <w:pPr>
              <w:pStyle w:val="0"/>
              <w:widowControl w:val="off"/>
            </w:pPr>
            <w:r>
              <w:rPr/>
              <w:t xml:space="preserve"> </w:t>
            </w:r>
            <w:r>
              <w:pict>
                <v:roundrect arcsize="13107f" id="_x179850863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pPr>
            <w:r>
              <w:rPr/>
              <w:t xml:space="preserve"> </w:t>
            </w:r>
            <w:r>
              <w:pict>
                <v:rect id="_x1798508636" style="v-text-anchor:middle;width:286.52pt;height:25.0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rPr>
                          <w:t>∙인간의</w:t>
                        </w:r>
                        <w:r>
                          <w:rPr>
                            <w:rFonts w:ascii="한컴산뜻돋움" w:eastAsia="한컴산뜻돋움"/>
                            <w:b/>
                          </w:rPr>
                          <w:t xml:space="preserve"> 생활은 기후와 어떤 관계가 있을까요?</w:t>
                        </w:r>
                      </w:p>
                    </w:txbxContent>
                  </v:textbox>
                </v:rect>
              </w:pict>
            </w:r>
          </w:p>
          <w:p>
            <w:pPr>
              <w:pStyle w:val="0"/>
              <w:widowControl w:val="off"/>
              <w:ind w:left="100"/>
            </w:pPr>
            <w:r>
              <w:pict>
                <v:roundrect arcsize="13107f" id="_x1798508638"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pPr>
            <w:r>
              <w:rPr/>
              <w:t xml:space="preserve"> - 다양한 기후의 모습을 본 경험 이야기하기</w:t>
            </w:r>
          </w:p>
          <w:p>
            <w:pPr>
              <w:pStyle w:val="0"/>
              <w:widowControl w:val="off"/>
              <w:ind w:left="341" w:hanging="341"/>
            </w:pPr>
            <w:r>
              <w:rPr/>
              <w:t xml:space="preserve"> - 활동에서 유의할 점·지켜야 할 점 생각하며 소단원의 흐름 설계도 작성하기</w:t>
            </w:r>
          </w:p>
          <w:p>
            <w:pPr>
              <w:pStyle w:val="0"/>
              <w:widowControl w:val="off"/>
            </w:pPr>
            <w:r>
              <w:rPr/>
              <w:t xml:space="preserve"> - 소단원 평가 과제 안내하기</w:t>
            </w:r>
          </w:p>
          <w:p>
            <w:pPr>
              <w:pStyle w:val="0"/>
              <w:widowControl w:val="off"/>
              <w:ind w:left="100"/>
            </w:pPr>
            <w:r>
              <w:pict>
                <v:roundrect arcsize="13107f" id="_x1798508640"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431" w:hanging="315"/>
            </w:pPr>
            <w:commentRangeStart w:id="38"/>
            <w:r>
              <w:rPr/>
              <w:t xml:space="preserve"> *</w:t>
            </w:r>
            <w:r>
              <w:rPr>
                <w:spacing w:val="-4"/>
              </w:rPr>
              <w:t xml:space="preserve"> </w:t>
            </w:r>
            <w:r>
              <w:rPr>
                <w:spacing w:val="-9"/>
              </w:rPr>
              <w:t>사진에서 볼 수 있는 기후뿐만 아니라 어떠한 기후의 모습을 본</w:t>
            </w:r>
          </w:p>
          <w:p>
            <w:pPr>
              <w:pStyle w:val="0"/>
              <w:widowControl w:val="off"/>
              <w:ind w:left="431" w:hanging="315"/>
            </w:pPr>
            <w:r>
              <w:rPr>
                <w:spacing w:val="-6"/>
              </w:rPr>
              <w:t xml:space="preserve"> 적</w:t>
            </w:r>
            <w:r>
              <w:rPr>
                <w:spacing w:val="-2"/>
              </w:rPr>
              <w:t xml:space="preserve"> 있나요</w:t>
            </w:r>
            <w:r>
              <w:rPr/>
              <w:commentReference w:id="38"/>
              <w:t>?</w:t>
            </w:r>
            <w:commentRangeEnd w:id="38"/>
          </w:p>
          <w:p>
            <w:pPr>
              <w:pStyle w:val="0"/>
              <w:widowControl w:val="off"/>
              <w:rPr/>
            </w:pPr>
          </w:p>
        </w:tc>
        <w:tc>
          <w:tcPr>
            <w:tcW w:w="1345" w:type="dxa"/>
            <w:tcBorders>
              <w:top w:val="single" w:color="d8bee4" w:sz="2"/>
              <w:left w:val="single" w:color="d8bee4" w:sz="2"/>
              <w:bottom w:val="single" w:color="d8bee4" w:sz="2"/>
              <w:right w:val="single" w:color="d8bee4" w:sz="2"/>
            </w:tcBorders>
            <w:vAlign w:val="center"/>
          </w:tcPr>
          <w:p>
            <w:pPr>
              <w:pStyle w:val="0"/>
              <w:widowControl w:val="off"/>
              <w:wordWrap w:val="1"/>
              <w:jc w:val="center"/>
              <w:rPr/>
            </w:pPr>
          </w:p>
          <w:p>
            <w:pPr>
              <w:pStyle w:val="0"/>
              <w:widowControl w:val="off"/>
              <w:wordWrap w:val="1"/>
              <w:jc w:val="center"/>
            </w:pPr>
            <w:r>
              <w:rPr/>
              <w:t>사진 자료</w:t>
            </w:r>
          </w:p>
          <w:p>
            <w:pPr>
              <w:pStyle w:val="0"/>
              <w:widowControl w:val="off"/>
              <w:wordWrap w:val="1"/>
              <w:jc w:val="center"/>
            </w:pPr>
            <w:r>
              <w:rPr/>
              <w:t>*</w:t>
            </w:r>
          </w:p>
          <w:p>
            <w:pPr>
              <w:pStyle w:val="0"/>
              <w:widowControl w:val="off"/>
              <w:wordWrap w:val="1"/>
              <w:jc w:val="center"/>
            </w:pPr>
            <w:r>
              <w:rPr/>
              <w:t>활동지</w:t>
            </w:r>
          </w:p>
        </w:tc>
      </w:tr>
      <w:tr>
        <w:trPr>
          <w:trHeight w:val="6285"/>
        </w:trPr>
        <w:tc>
          <w:tcPr>
            <w:tcW w:w="779"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2</w:t>
            </w:r>
          </w:p>
        </w:tc>
        <w:tc>
          <w:tcPr>
            <w:tcW w:w="1467"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과제분담학습</w:t>
            </w:r>
          </w:p>
          <w:p>
            <w:pPr>
              <w:pStyle w:val="0"/>
              <w:widowControl w:val="off"/>
              <w:wordWrap w:val="1"/>
              <w:jc w:val="center"/>
            </w:pPr>
            <w:r>
              <w:rPr>
                <w:spacing w:val="-28"/>
              </w:rPr>
              <w:t>(직소 모형 학습)</w:t>
            </w:r>
          </w:p>
          <w:p>
            <w:pPr>
              <w:pStyle w:val="0"/>
              <w:widowControl w:val="off"/>
              <w:wordWrap w:val="1"/>
              <w:jc w:val="center"/>
            </w:pPr>
            <w:r>
              <w:rPr/>
              <w:t xml:space="preserve">위한 </w:t>
            </w:r>
          </w:p>
          <w:p>
            <w:pPr>
              <w:pStyle w:val="0"/>
              <w:widowControl w:val="off"/>
              <w:wordWrap w:val="1"/>
              <w:jc w:val="center"/>
            </w:pPr>
            <w:r>
              <w:rPr/>
              <w:t>전략 세우기</w:t>
            </w:r>
          </w:p>
          <w:p>
            <w:pPr>
              <w:pStyle w:val="0"/>
              <w:widowControl w:val="off"/>
              <w:wordWrap w:val="1"/>
              <w:jc w:val="center"/>
              <w:rPr/>
            </w:pPr>
          </w:p>
          <w:p>
            <w:pPr>
              <w:pStyle w:val="0"/>
              <w:widowControl w:val="off"/>
              <w:wordWrap w:val="1"/>
              <w:jc w:val="center"/>
            </w:pPr>
            <w:r>
              <w:rPr/>
              <w:t>세계의 기후 종류에 대해 알아보기</w:t>
            </w:r>
          </w:p>
          <w:p>
            <w:pPr>
              <w:pStyle w:val="0"/>
              <w:widowControl w:val="off"/>
              <w:wordWrap w:val="1"/>
              <w:jc w:val="center"/>
              <w:rPr>
                <w:rFonts w:ascii="함초롬돋움" w:eastAsia="함초롬돋움"/>
                <w:b/>
                <w:color w:val="0000ff"/>
                <w:spacing w:val="-6"/>
                <w:sz w:val="24"/>
              </w:rPr>
            </w:pPr>
          </w:p>
        </w:tc>
        <w:tc>
          <w:tcPr>
            <w:tcW w:w="5938" w:type="dxa"/>
            <w:tcBorders>
              <w:top w:val="single" w:color="d8bee4" w:sz="2"/>
              <w:left w:val="single" w:color="d8bee4" w:sz="2"/>
              <w:bottom w:val="single" w:color="d8bee4" w:sz="2"/>
              <w:right w:val="single" w:color="d8bee4" w:sz="2"/>
            </w:tcBorders>
            <w:vAlign w:val="center"/>
          </w:tcPr>
          <w:p>
            <w:pPr>
              <w:pStyle w:val="0"/>
              <w:widowControl w:val="off"/>
            </w:pPr>
            <w:r>
              <w:rPr/>
              <w:t xml:space="preserve"> </w:t>
            </w:r>
            <w:r>
              <w:pict>
                <v:roundrect arcsize="13107f" id="_x179850864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Pr/>
              <w:t xml:space="preserve">  </w:t>
            </w:r>
          </w:p>
          <w:p>
            <w:pPr>
              <w:pStyle w:val="0"/>
              <w:widowControl w:val="off"/>
            </w:pPr>
            <w:r>
              <w:rPr/>
              <w:t xml:space="preserve"> </w:t>
            </w:r>
            <w:r>
              <w:pict>
                <v:rect id="_x1798508645" style="v-text-anchor:middle;width:286.52pt;height:25.0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commentRangeStart w:id="39"/>
                        <w:r>
                          <w:rPr>
                            <w:rFonts w:ascii="한컴산뜻돋움" w:eastAsia="한컴산뜻돋움"/>
                            <w:b/>
                          </w:rPr>
                          <w:t>∙세계에는</w:t>
                        </w:r>
                        <w:r>
                          <w:rPr>
                            <w:rFonts w:ascii="한컴산뜻돋움" w:eastAsia="한컴산뜻돋움"/>
                            <w:b/>
                          </w:rPr>
                          <w:commentReference w:id="39"/>
                          <w:t xml:space="preserve"> 어떤 기후가 있을까요?</w:t>
                        </w:r>
                        <w:commentRangeEnd w:id="39"/>
                      </w:p>
                    </w:txbxContent>
                  </v:textbox>
                </v:rect>
              </w:pict>
              <w:rPr/>
              <w:t xml:space="preserve"> </w:t>
            </w:r>
          </w:p>
          <w:p>
            <w:pPr>
              <w:pStyle w:val="0"/>
              <w:widowControl w:val="off"/>
            </w:pPr>
            <w:r>
              <w:rPr>
                <w:b/>
              </w:rPr>
              <w:t xml:space="preserve"> </w:t>
            </w:r>
            <w:r>
              <w:pict>
                <v:roundrect arcsize="13107f" id="_x1798508648"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pPr>
            <w:r>
              <w:rPr/>
              <w:t xml:space="preserve"> - 각 기후에서 생활하는 사람들의 활동사진을 보고 기후</w:t>
            </w:r>
          </w:p>
          <w:p>
            <w:pPr>
              <w:pStyle w:val="0"/>
              <w:widowControl w:val="off"/>
            </w:pPr>
            <w:r>
              <w:rPr/>
              <w:t xml:space="preserve">   추측하기</w:t>
            </w:r>
          </w:p>
          <w:p>
            <w:pPr>
              <w:pStyle w:val="0"/>
              <w:widowControl w:val="off"/>
              <w:ind w:left="341" w:hanging="341"/>
            </w:pPr>
            <w:r>
              <w:rPr/>
              <w:t xml:space="preserve"> - 사진을 보고 열대, 건조, 온대, 냉대, 한대, 고산 기후의 특징 알아보기</w:t>
            </w:r>
          </w:p>
          <w:p>
            <w:pPr>
              <w:pStyle w:val="0"/>
              <w:widowControl w:val="off"/>
              <w:ind w:left="100"/>
            </w:pPr>
            <w:r>
              <w:pict>
                <v:roundrect arcsize="13107f" id="_x1798508650"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pPr>
            <w:r>
              <w:rPr/>
              <w:t xml:space="preserve"> * </w:t>
            </w:r>
            <w:r>
              <w:rPr>
                <w:spacing w:val="-8"/>
              </w:rPr>
              <w:t>사진을 통해 확인할 수 있는 기후의 종류는 무엇이 있었나요?</w:t>
            </w:r>
          </w:p>
          <w:p>
            <w:pPr>
              <w:pStyle w:val="0"/>
              <w:widowControl w:val="off"/>
            </w:pPr>
            <w:r>
              <w:rPr>
                <w:b/>
              </w:rPr>
              <w:t xml:space="preserve"> </w:t>
            </w:r>
            <w:r>
              <w:pict>
                <v:roundrect arcsize="13107f" id="_x1798508652"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pPr>
            <w:r>
              <w:rPr/>
              <w:t xml:space="preserve"> - </w:t>
            </w:r>
            <w:r>
              <w:rPr>
                <w:spacing w:val="-3"/>
              </w:rPr>
              <w:t xml:space="preserve">각 기후 지역을 기온과 강수량에 따라 나눌 수 있음을 발견하기 </w:t>
            </w:r>
          </w:p>
          <w:p>
            <w:pPr>
              <w:pStyle w:val="0"/>
              <w:widowControl w:val="off"/>
              <w:ind w:left="114" w:hanging="114"/>
            </w:pPr>
            <w:r>
              <w:rPr/>
              <w:t xml:space="preserve"> - 기후 지역에 따른 원모둠내 전문가 영역 선정하기</w:t>
            </w:r>
          </w:p>
          <w:p>
            <w:pPr>
              <w:pStyle w:val="0"/>
              <w:widowControl w:val="off"/>
              <w:ind w:left="114" w:hanging="114"/>
            </w:pPr>
            <w:r>
              <w:rPr/>
              <w:t xml:space="preserve"> - 이미지 자료, 영상자료, 기온 및 강수량을 나타낸 기후 그래프    등을 활용하여 기후 지역 조사할 준비하기</w:t>
            </w:r>
          </w:p>
          <w:p>
            <w:pPr>
              <w:pStyle w:val="0"/>
              <w:widowControl w:val="off"/>
            </w:pPr>
            <w:r>
              <w:rPr/>
              <w:t xml:space="preserve"> - 효과적으로 조사 내용을 전달할 수 있는 방법 생각해보기</w:t>
            </w:r>
          </w:p>
          <w:p>
            <w:pPr>
              <w:pStyle w:val="0"/>
              <w:widowControl w:val="off"/>
            </w:pPr>
            <w:r>
              <w:rPr/>
              <w:t xml:space="preserve"> </w:t>
            </w:r>
            <w:r>
              <w:pict>
                <v:roundrect arcsize="13107f" id="_x1798508654"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114" w:hanging="114"/>
            </w:pPr>
            <w:r>
              <w:rPr>
                <w:spacing w:val="-3"/>
              </w:rPr>
              <w:t xml:space="preserve"> * </w:t>
            </w:r>
            <w:r>
              <w:rPr/>
              <w:t>각 기후 지역을 어떤 기준으로 나눌 수 있을까요?</w:t>
            </w:r>
          </w:p>
        </w:tc>
        <w:tc>
          <w:tcPr>
            <w:tcW w:w="1345"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사진 자료</w:t>
            </w:r>
          </w:p>
          <w:p>
            <w:pPr>
              <w:pStyle w:val="0"/>
              <w:widowControl w:val="off"/>
              <w:wordWrap w:val="1"/>
              <w:jc w:val="center"/>
            </w:pPr>
            <w:r>
              <w:rPr/>
              <w:t>*</w:t>
            </w:r>
          </w:p>
          <w:p>
            <w:pPr>
              <w:pStyle w:val="0"/>
              <w:widowControl w:val="off"/>
              <w:wordWrap w:val="1"/>
              <w:jc w:val="center"/>
            </w:pPr>
            <w:r>
              <w:rPr/>
              <w:t>활동지</w:t>
            </w:r>
          </w:p>
        </w:tc>
      </w:tr>
      <w:tr>
        <w:trPr>
          <w:trHeight w:val="7163"/>
        </w:trPr>
        <w:tc>
          <w:tcPr>
            <w:tcW w:w="779"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3~4</w:t>
            </w:r>
          </w:p>
        </w:tc>
        <w:tc>
          <w:tcPr>
            <w:tcW w:w="1467"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전문가 모둠</w:t>
            </w:r>
          </w:p>
          <w:p>
            <w:pPr>
              <w:pStyle w:val="0"/>
              <w:widowControl w:val="off"/>
              <w:wordWrap w:val="1"/>
              <w:jc w:val="center"/>
            </w:pPr>
            <w:r>
              <w:rPr/>
              <w:t>활동하기</w:t>
            </w:r>
          </w:p>
          <w:p>
            <w:pPr>
              <w:pStyle w:val="0"/>
              <w:widowControl w:val="off"/>
              <w:wordWrap w:val="1"/>
              <w:jc w:val="center"/>
              <w:rPr/>
            </w:pPr>
          </w:p>
          <w:p>
            <w:pPr>
              <w:pStyle w:val="0"/>
              <w:widowControl w:val="off"/>
              <w:wordWrap w:val="1"/>
              <w:jc w:val="center"/>
            </w:pPr>
            <w:r>
              <w:rPr/>
              <w:t>세계의 다양한</w:t>
            </w:r>
          </w:p>
          <w:p>
            <w:pPr>
              <w:pStyle w:val="0"/>
              <w:widowControl w:val="off"/>
              <w:wordWrap w:val="1"/>
              <w:jc w:val="center"/>
            </w:pPr>
            <w:r>
              <w:rPr/>
              <w:t>기후 및 인간생활 모습 조사하기</w:t>
            </w:r>
          </w:p>
        </w:tc>
        <w:tc>
          <w:tcPr>
            <w:tcW w:w="5938" w:type="dxa"/>
            <w:tcBorders>
              <w:top w:val="single" w:color="d8bee4" w:sz="2"/>
              <w:left w:val="single" w:color="d8bee4" w:sz="2"/>
              <w:bottom w:val="single" w:color="d8bee4" w:sz="2"/>
              <w:right w:val="single" w:color="d8bee4" w:sz="2"/>
            </w:tcBorders>
            <w:vAlign w:val="center"/>
          </w:tcPr>
          <w:p>
            <w:pPr>
              <w:pStyle w:val="0"/>
              <w:widowControl w:val="off"/>
            </w:pPr>
            <w:r>
              <w:rPr/>
              <w:t xml:space="preserve"> </w:t>
            </w:r>
          </w:p>
          <w:p>
            <w:pPr>
              <w:pStyle w:val="0"/>
              <w:widowControl w:val="off"/>
            </w:pPr>
            <w:r>
              <w:rPr/>
              <w:t xml:space="preserve"> </w:t>
            </w:r>
            <w:r>
              <w:pict>
                <v:roundrect arcsize="13107f" id="_x179850865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pPr>
            <w:r>
              <w:rPr/>
              <w:t xml:space="preserve"> </w:t>
            </w:r>
            <w:r>
              <w:pict>
                <v:rect id="_x1798508658" style="v-text-anchor:middle;width:286.52pt;height:25.0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rPr>
                          <w:t>∙세계</w:t>
                        </w:r>
                        <w:r>
                          <w:rPr>
                            <w:rFonts w:ascii="한컴산뜻돋움" w:eastAsia="한컴산뜻돋움"/>
                            <w:b/>
                          </w:rPr>
                          <w:t xml:space="preserve"> 다양한 기후에서 인간생활의 모습은 어떠할까요?</w:t>
                        </w:r>
                      </w:p>
                    </w:txbxContent>
                  </v:textbox>
                </v:rect>
              </w:pict>
              <w:rPr/>
              <w:t xml:space="preserve">  </w:t>
            </w:r>
          </w:p>
          <w:p>
            <w:pPr>
              <w:pStyle w:val="0"/>
              <w:widowControl w:val="off"/>
              <w:ind w:left="114" w:hanging="114"/>
            </w:pPr>
            <w:r>
              <w:rPr/>
              <w:t xml:space="preserve"> </w:t>
            </w:r>
            <w:r>
              <w:pict>
                <v:roundrect arcsize="13107f" id="_x1798508660"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14" w:hanging="114"/>
            </w:pPr>
            <w:r>
              <w:rPr/>
              <w:t xml:space="preserve"> - 열대, 건조, 온대, 냉대, 한대, 고산 기후의 특징 조사하기</w:t>
            </w:r>
          </w:p>
          <w:p>
            <w:pPr>
              <w:pStyle w:val="0"/>
              <w:widowControl w:val="off"/>
            </w:pPr>
            <w:r>
              <w:rPr/>
              <w:t xml:space="preserve"> - 전문가 모둠별 사진 자료, 영상자료, 기온 및 강수량을 나타낸     </w:t>
            </w:r>
            <w:r>
              <w:rPr>
                <w:sz w:val="6"/>
              </w:rPr>
              <w:t xml:space="preserve"> </w:t>
            </w:r>
            <w:r>
              <w:rPr/>
              <w:t xml:space="preserve">기후 그래프, 지도 등을 활용하기 </w:t>
            </w:r>
          </w:p>
          <w:p>
            <w:pPr>
              <w:pStyle w:val="0"/>
              <w:widowControl w:val="off"/>
              <w:ind w:left="100"/>
            </w:pPr>
            <w:r>
              <w:pict>
                <v:roundrect arcsize="13107f" id="_x1798508662"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pPr>
            <w:r>
              <w:rPr/>
              <w:t xml:space="preserve"> * </w:t>
            </w:r>
            <w:r>
              <w:rPr>
                <w:spacing w:val="-2"/>
              </w:rPr>
              <w:t>세계 다양한 기후는 각각 어떠한 특징을 가지고 있을까요?</w:t>
            </w:r>
          </w:p>
          <w:p>
            <w:pPr>
              <w:pStyle w:val="0"/>
              <w:widowControl w:val="off"/>
              <w:ind w:left="114" w:hanging="114"/>
            </w:pPr>
            <w:r>
              <w:rPr/>
              <w:t xml:space="preserve"> </w:t>
            </w:r>
            <w:r>
              <w:pict>
                <v:roundrect arcsize="13107f" id="_x1798508664"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14" w:hanging="114"/>
            </w:pPr>
            <w:r>
              <w:rPr/>
              <w:t xml:space="preserve"> -</w:t>
            </w:r>
            <w:r>
              <w:rPr>
                <w:spacing w:val="-2"/>
              </w:rPr>
              <w:t xml:space="preserve"> 누리집 조사 활동 및 문헌 탐구 활동을 통해 기후 환경에 따</w:t>
            </w:r>
            <w:r>
              <w:rPr/>
              <w:t>른    인간생활 모습 조사하기</w:t>
            </w:r>
          </w:p>
          <w:p>
            <w:pPr>
              <w:pStyle w:val="0"/>
              <w:widowControl w:val="off"/>
              <w:ind w:left="114" w:hanging="114"/>
            </w:pPr>
            <w:r>
              <w:rPr/>
              <w:t xml:space="preserve"> - 기후 환경에 따른 인간생활 모습 다양한 방법으로 정리하기 </w:t>
            </w:r>
          </w:p>
          <w:p>
            <w:pPr>
              <w:pStyle w:val="0"/>
              <w:widowControl w:val="off"/>
              <w:ind w:left="100"/>
            </w:pPr>
            <w:r>
              <w:pict>
                <v:roundrect arcsize="13107f" id="_x1798508666"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pPr>
            <w:r>
              <w:rPr/>
              <w:t xml:space="preserve"> * 기후에 따른 인간생활의 모습은 어떠할까요?</w:t>
            </w:r>
          </w:p>
          <w:p>
            <w:pPr>
              <w:pStyle w:val="0"/>
              <w:widowControl w:val="off"/>
              <w:ind w:left="114" w:hanging="114"/>
            </w:pPr>
            <w:r>
              <w:rPr>
                <w:b/>
              </w:rPr>
              <w:t xml:space="preserve"> </w:t>
            </w:r>
            <w:r>
              <w:pict>
                <v:roundrect arcsize="13107f" id="_x1798508668"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114" w:hanging="114"/>
            </w:pPr>
            <w:r>
              <w:rPr/>
              <w:t xml:space="preserve"> - 기후와 인간생활의 관련성을 씽킹맵으로 정리하기</w:t>
            </w:r>
          </w:p>
          <w:p>
            <w:pPr>
              <w:pStyle w:val="0"/>
              <w:widowControl w:val="off"/>
              <w:ind w:left="100"/>
            </w:pPr>
            <w:r>
              <w:pict>
                <v:roundrect arcsize="13107f" id="_x1798508670"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114" w:hanging="114"/>
            </w:pPr>
            <w:r>
              <w:rPr/>
              <w:t xml:space="preserve"> * 기후와 인간생활은 어떠한 관련성이 있을까요?</w:t>
            </w:r>
          </w:p>
        </w:tc>
        <w:tc>
          <w:tcPr>
            <w:tcW w:w="1345" w:type="dxa"/>
            <w:tcBorders>
              <w:top w:val="single" w:color="d8bee4" w:sz="2"/>
              <w:left w:val="single" w:color="d8bee4" w:sz="2"/>
              <w:bottom w:val="single" w:color="d8bee4" w:sz="2"/>
              <w:right w:val="single" w:color="d8bee4" w:sz="2"/>
            </w:tcBorders>
            <w:vAlign w:val="center"/>
          </w:tcPr>
          <w:p>
            <w:pPr>
              <w:pStyle w:val="0"/>
              <w:widowControl w:val="off"/>
              <w:wordWrap w:val="1"/>
              <w:jc w:val="center"/>
              <w:rPr/>
            </w:pPr>
          </w:p>
          <w:p>
            <w:pPr>
              <w:pStyle w:val="0"/>
              <w:widowControl w:val="off"/>
              <w:wordWrap w:val="1"/>
              <w:jc w:val="center"/>
            </w:pPr>
            <w:r>
              <w:rPr/>
              <w:t>사진 자료,</w:t>
            </w:r>
          </w:p>
          <w:p>
            <w:pPr>
              <w:pStyle w:val="0"/>
              <w:widowControl w:val="off"/>
              <w:wordWrap w:val="1"/>
              <w:jc w:val="center"/>
            </w:pPr>
            <w:r>
              <w:rPr/>
              <w:t>영상자료,</w:t>
            </w:r>
          </w:p>
          <w:p>
            <w:pPr>
              <w:pStyle w:val="0"/>
              <w:widowControl w:val="off"/>
              <w:wordWrap w:val="1"/>
              <w:jc w:val="center"/>
            </w:pPr>
            <w:r>
              <w:rPr/>
              <w:t>기후 그래프</w:t>
            </w:r>
          </w:p>
          <w:p>
            <w:pPr>
              <w:pStyle w:val="0"/>
              <w:widowControl w:val="off"/>
              <w:wordWrap w:val="1"/>
              <w:jc w:val="center"/>
            </w:pPr>
            <w:r>
              <w:rPr/>
              <w:t>*</w:t>
            </w:r>
          </w:p>
          <w:p>
            <w:pPr>
              <w:pStyle w:val="0"/>
              <w:widowControl w:val="off"/>
              <w:wordWrap w:val="1"/>
              <w:jc w:val="center"/>
            </w:pPr>
            <w:r>
              <w:rPr/>
              <w:t>씽킹맵</w:t>
            </w:r>
          </w:p>
        </w:tc>
      </w:tr>
      <w:tr>
        <w:trPr>
          <w:trHeight w:val="4088"/>
        </w:trPr>
        <w:tc>
          <w:tcPr>
            <w:tcW w:w="779"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5-6</w:t>
            </w:r>
          </w:p>
        </w:tc>
        <w:tc>
          <w:tcPr>
            <w:tcW w:w="1467"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전문가 모둠</w:t>
            </w:r>
          </w:p>
          <w:p>
            <w:pPr>
              <w:pStyle w:val="0"/>
              <w:widowControl w:val="off"/>
              <w:wordWrap w:val="1"/>
              <w:jc w:val="center"/>
            </w:pPr>
            <w:r>
              <w:rPr/>
              <w:t>활동하기</w:t>
            </w:r>
          </w:p>
          <w:p>
            <w:pPr>
              <w:pStyle w:val="0"/>
              <w:widowControl w:val="off"/>
              <w:wordWrap w:val="1"/>
              <w:jc w:val="center"/>
              <w:rPr/>
            </w:pPr>
          </w:p>
          <w:p>
            <w:pPr>
              <w:pStyle w:val="0"/>
              <w:widowControl w:val="off"/>
              <w:wordWrap w:val="1"/>
              <w:jc w:val="center"/>
            </w:pPr>
            <w:r>
              <w:rPr>
                <w:spacing w:val="-5"/>
              </w:rPr>
              <w:t xml:space="preserve">탐구한 결과를 자료로 </w:t>
            </w:r>
            <w:r>
              <w:rPr>
                <w:spacing w:val="-6"/>
              </w:rPr>
              <w:t>표현하기</w:t>
            </w:r>
          </w:p>
          <w:p>
            <w:pPr>
              <w:pStyle w:val="0"/>
              <w:widowControl w:val="off"/>
              <w:wordWrap w:val="1"/>
              <w:jc w:val="center"/>
              <w:rPr/>
            </w:pPr>
          </w:p>
          <w:p>
            <w:pPr>
              <w:pStyle w:val="0"/>
              <w:widowControl w:val="off"/>
              <w:wordWrap w:val="1"/>
              <w:jc w:val="center"/>
              <w:rPr>
                <w:rFonts w:ascii="함초롬돋움" w:eastAsia="함초롬돋움"/>
                <w:b/>
                <w:color w:val="0000ff"/>
                <w:spacing w:val="-6"/>
                <w:sz w:val="24"/>
              </w:rPr>
            </w:pPr>
          </w:p>
        </w:tc>
        <w:tc>
          <w:tcPr>
            <w:tcW w:w="5938" w:type="dxa"/>
            <w:tcBorders>
              <w:top w:val="single" w:color="d8bee4" w:sz="2"/>
              <w:left w:val="single" w:color="d8bee4" w:sz="2"/>
              <w:bottom w:val="single" w:color="d8bee4" w:sz="2"/>
              <w:right w:val="single" w:color="d8bee4" w:sz="2"/>
            </w:tcBorders>
            <w:vAlign w:val="center"/>
          </w:tcPr>
          <w:p>
            <w:pPr>
              <w:pStyle w:val="0"/>
              <w:widowControl w:val="off"/>
            </w:pPr>
            <w:r>
              <w:rPr>
                <w:color w:val="ff0000"/>
              </w:rPr>
              <w:t xml:space="preserve"> </w:t>
            </w:r>
            <w:r>
              <w:pict>
                <v:roundrect arcsize="13107f" id="_x179850867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pPr>
            <w:r>
              <w:rPr>
                <w:color w:val="ff0000"/>
              </w:rPr>
              <w:t xml:space="preserve"> </w:t>
            </w:r>
            <w:r>
              <w:pict>
                <v:rect id="_x1798508674" style="v-text-anchor:middle;width:286.52pt;height:25.0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b/>
                          </w:rPr>
                          <w:t>∙</w:t>
                        </w:r>
                        <w:r>
                          <w:rPr>
                            <w:rFonts w:ascii="한컴산뜻돋움" w:eastAsia="한컴산뜻돋움"/>
                            <w:b/>
                            <w:spacing w:val="-4"/>
                          </w:rPr>
                          <w:t>탐구 결과를 어떻게 하면 효과적으로 전달할 수 있을까요?</w:t>
                        </w:r>
                      </w:p>
                    </w:txbxContent>
                  </v:textbox>
                </v:rect>
              </w:pict>
              <w:rPr>
                <w:color w:val="ff0000"/>
              </w:rPr>
              <w:t xml:space="preserve"> </w:t>
            </w:r>
          </w:p>
          <w:p>
            <w:pPr>
              <w:pStyle w:val="0"/>
              <w:widowControl w:val="off"/>
            </w:pPr>
            <w:r>
              <w:rPr>
                <w:b/>
              </w:rPr>
              <w:t xml:space="preserve"> </w:t>
            </w:r>
            <w:r>
              <w:pict>
                <v:roundrect arcsize="13107f" id="_x1798508676"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ind w:left="311" w:hanging="311"/>
            </w:pPr>
            <w:r>
              <w:rPr/>
              <w:t xml:space="preserve"> - </w:t>
            </w:r>
            <w:r>
              <w:rPr>
                <w:spacing w:val="-2"/>
              </w:rPr>
              <w:t xml:space="preserve">각종 사진 자료 및 영상자료를 활용하여 기후 지역별 특징 </w:t>
            </w:r>
            <w:r>
              <w:rPr/>
              <w:t>표현하기, 기후 지역별 전형적인 경관 사진을 적도에서 극지방 순서로 배열하여 나타내기, 기후 환경에 따른 인간생활 모습 나타내기 등</w:t>
            </w:r>
          </w:p>
          <w:p>
            <w:pPr>
              <w:pStyle w:val="0"/>
              <w:widowControl w:val="off"/>
              <w:ind w:left="114" w:hanging="114"/>
            </w:pPr>
            <w:r>
              <w:rPr/>
              <w:t xml:space="preserve"> - 디지털 디자인 도구 또는 디지털 협업 도구로 자료 제작하기</w:t>
            </w:r>
          </w:p>
          <w:p>
            <w:pPr>
              <w:pStyle w:val="0"/>
              <w:widowControl w:val="off"/>
              <w:ind w:left="100"/>
            </w:pPr>
            <w:r>
              <w:pict>
                <v:roundrect arcsize="13107f" id="_x1798508678"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ind w:left="326" w:hanging="285"/>
            </w:pPr>
            <w:r>
              <w:rPr/>
              <w:t xml:space="preserve"> * 세계 기후의 특징과 인간생활과의 관계를 나타내기 위해 어떠한 자료를 활용하여 표현하는 것이 좋을까요?</w:t>
            </w:r>
          </w:p>
        </w:tc>
        <w:tc>
          <w:tcPr>
            <w:tcW w:w="1345"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사진 자료,</w:t>
            </w:r>
          </w:p>
          <w:p>
            <w:pPr>
              <w:pStyle w:val="0"/>
              <w:widowControl w:val="off"/>
              <w:wordWrap w:val="1"/>
              <w:jc w:val="center"/>
            </w:pPr>
            <w:r>
              <w:rPr/>
              <w:t>영상자료</w:t>
            </w:r>
          </w:p>
          <w:p>
            <w:pPr>
              <w:pStyle w:val="0"/>
              <w:widowControl w:val="off"/>
              <w:wordWrap w:val="1"/>
              <w:jc w:val="center"/>
            </w:pPr>
            <w:r>
              <w:rPr/>
              <w:t>*</w:t>
            </w:r>
          </w:p>
          <w:p>
            <w:pPr>
              <w:pStyle w:val="0"/>
              <w:widowControl w:val="off"/>
              <w:wordWrap w:val="1"/>
              <w:jc w:val="center"/>
            </w:pPr>
            <w:r>
              <w:rPr/>
              <w:t xml:space="preserve">디지털 디자인 도구 </w:t>
            </w:r>
          </w:p>
          <w:p>
            <w:pPr>
              <w:pStyle w:val="0"/>
              <w:widowControl w:val="off"/>
              <w:wordWrap w:val="1"/>
              <w:jc w:val="center"/>
            </w:pPr>
            <w:r>
              <w:rPr/>
              <w:t xml:space="preserve">또는 </w:t>
            </w:r>
          </w:p>
          <w:p>
            <w:pPr>
              <w:pStyle w:val="0"/>
              <w:widowControl w:val="off"/>
              <w:wordWrap w:val="1"/>
              <w:jc w:val="center"/>
            </w:pPr>
            <w:r>
              <w:rPr/>
              <w:t xml:space="preserve"> 디지털 협업 도구</w:t>
            </w:r>
          </w:p>
        </w:tc>
      </w:tr>
      <w:tr>
        <w:trPr>
          <w:trHeight w:val="4065"/>
        </w:trPr>
        <w:tc>
          <w:tcPr>
            <w:tcW w:w="779"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7</w:t>
            </w:r>
          </w:p>
        </w:tc>
        <w:tc>
          <w:tcPr>
            <w:tcW w:w="1467"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원모둠 활동하기</w:t>
            </w:r>
          </w:p>
          <w:p>
            <w:pPr>
              <w:pStyle w:val="0"/>
              <w:widowControl w:val="off"/>
              <w:wordWrap w:val="1"/>
              <w:jc w:val="center"/>
              <w:rPr/>
            </w:pPr>
          </w:p>
          <w:p>
            <w:pPr>
              <w:pStyle w:val="0"/>
              <w:widowControl w:val="off"/>
              <w:wordWrap w:val="1"/>
              <w:jc w:val="center"/>
            </w:pPr>
            <w:r>
              <w:rPr/>
              <w:t>제작한 자료 발표하기</w:t>
            </w:r>
          </w:p>
        </w:tc>
        <w:tc>
          <w:tcPr>
            <w:tcW w:w="5938" w:type="dxa"/>
            <w:tcBorders>
              <w:top w:val="single" w:color="d8bee4" w:sz="2"/>
              <w:left w:val="single" w:color="d8bee4" w:sz="2"/>
              <w:bottom w:val="single" w:color="d8bee4" w:sz="2"/>
              <w:right w:val="single" w:color="d8bee4" w:sz="2"/>
            </w:tcBorders>
            <w:vAlign w:val="center"/>
          </w:tcPr>
          <w:p>
            <w:pPr>
              <w:pStyle w:val="0"/>
              <w:widowControl w:val="off"/>
            </w:pPr>
            <w:r>
              <w:rPr>
                <w:color w:val="ff0000"/>
              </w:rPr>
              <w:t xml:space="preserve"> </w:t>
            </w:r>
            <w:r>
              <w:pict>
                <v:roundrect arcsize="13107f" id="_x179850868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pPr>
            <w:r>
              <w:rPr>
                <w:color w:val="ff0000"/>
              </w:rPr>
              <w:t xml:space="preserve"> </w:t>
            </w:r>
            <w:r>
              <w:pict>
                <v:rect id="_x1798508682" style="v-text-anchor:middle;width:286.52pt;height:25.0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rPr>
                          <w:t>∙기후</w:t>
                        </w:r>
                        <w:r>
                          <w:rPr>
                            <w:rFonts w:ascii="한컴산뜻돋움" w:eastAsia="한컴산뜻돋움"/>
                            <w:b/>
                          </w:rPr>
                          <w:t xml:space="preserve"> 환경과 인간생활은 어떠한 관계가 있을까요?</w:t>
                        </w:r>
                      </w:p>
                    </w:txbxContent>
                  </v:textbox>
                </v:rect>
              </w:pict>
              <w:rPr>
                <w:color w:val="ff0000"/>
              </w:rPr>
              <w:t xml:space="preserve"> </w:t>
            </w:r>
          </w:p>
          <w:p>
            <w:pPr>
              <w:pStyle w:val="0"/>
              <w:widowControl w:val="off"/>
            </w:pPr>
            <w:r>
              <w:rPr>
                <w:b/>
              </w:rPr>
              <w:t xml:space="preserve"> </w:t>
            </w:r>
            <w:r>
              <w:pict>
                <v:roundrect arcsize="13107f" id="_x1798508684"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pPr>
            <w:r>
              <w:rPr/>
              <w:t xml:space="preserve"> - 원모둠에서 각 기후별 전문가 발표하기</w:t>
            </w:r>
          </w:p>
          <w:p>
            <w:pPr>
              <w:pStyle w:val="0"/>
              <w:widowControl w:val="off"/>
            </w:pPr>
            <w:r>
              <w:rPr/>
              <w:t xml:space="preserve"> -</w:t>
            </w:r>
            <w:r>
              <w:rPr>
                <w:spacing w:val="-9"/>
              </w:rPr>
              <w:t xml:space="preserve"> </w:t>
            </w:r>
            <w:r>
              <w:rPr>
                <w:spacing w:val="-5"/>
              </w:rPr>
              <w:t>세계는 다양한 기후 특성이 나타남을 발견하며 기후별 인간생</w:t>
            </w:r>
            <w:r>
              <w:rPr>
                <w:spacing w:val="4"/>
              </w:rPr>
              <w:t>활     모</w:t>
            </w:r>
            <w:r>
              <w:rPr/>
              <w:t xml:space="preserve">습 사진 1장씩 이젤패드에 붙이며 정리하기 </w:t>
            </w:r>
          </w:p>
          <w:p>
            <w:pPr>
              <w:pStyle w:val="0"/>
              <w:widowControl w:val="off"/>
            </w:pPr>
            <w:r>
              <w:rPr/>
              <w:t xml:space="preserve"> - 기후 환경은 생활 양식에 중요한 영향을 미침을 발견하기</w:t>
            </w:r>
          </w:p>
          <w:p>
            <w:pPr>
              <w:pStyle w:val="0"/>
              <w:widowControl w:val="off"/>
            </w:pPr>
            <w:r>
              <w:rPr/>
              <w:t xml:space="preserve"> - 전문가 발표를 들으며 새롭게 알게 된 점 정리하기</w:t>
            </w:r>
          </w:p>
          <w:p>
            <w:pPr>
              <w:pStyle w:val="0"/>
              <w:widowControl w:val="off"/>
              <w:ind w:left="100"/>
            </w:pPr>
            <w:r>
              <w:pict>
                <v:roundrect arcsize="13107f" id="_x1798508686"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pPr>
            <w:r>
              <w:rPr/>
              <w:t xml:space="preserve"> * 세계 기후는 어떠한 특징이 있을까요?</w:t>
            </w:r>
          </w:p>
          <w:p>
            <w:pPr>
              <w:pStyle w:val="0"/>
              <w:widowControl w:val="off"/>
            </w:pPr>
            <w:r>
              <w:rPr/>
              <w:t xml:space="preserve"> * 기후 환경에 따른 인간생활의 모습은 어떠한가요?</w:t>
            </w:r>
          </w:p>
        </w:tc>
        <w:tc>
          <w:tcPr>
            <w:tcW w:w="1345"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탐구 결과 프레젠테이션 자료</w:t>
            </w:r>
          </w:p>
          <w:p>
            <w:pPr>
              <w:pStyle w:val="0"/>
              <w:widowControl w:val="off"/>
              <w:wordWrap w:val="1"/>
              <w:jc w:val="center"/>
            </w:pPr>
            <w:r>
              <w:rPr/>
              <w:t>*</w:t>
            </w:r>
          </w:p>
          <w:p>
            <w:pPr>
              <w:pStyle w:val="0"/>
              <w:widowControl w:val="off"/>
              <w:wordWrap w:val="1"/>
              <w:jc w:val="center"/>
            </w:pPr>
            <w:r>
              <w:rPr/>
              <w:t>이젤패드,</w:t>
            </w:r>
          </w:p>
          <w:p>
            <w:pPr>
              <w:pStyle w:val="0"/>
              <w:widowControl w:val="off"/>
              <w:wordWrap w:val="1"/>
              <w:jc w:val="center"/>
            </w:pPr>
            <w:r>
              <w:rPr/>
              <w:t>활동지</w:t>
            </w:r>
          </w:p>
        </w:tc>
      </w:tr>
      <w:tr>
        <w:trPr>
          <w:trHeight w:val="5499"/>
        </w:trPr>
        <w:tc>
          <w:tcPr>
            <w:tcW w:w="779"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8</w:t>
            </w:r>
          </w:p>
        </w:tc>
        <w:tc>
          <w:tcPr>
            <w:tcW w:w="1467"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기후의 종류와</w:t>
            </w:r>
          </w:p>
          <w:p>
            <w:pPr>
              <w:pStyle w:val="0"/>
              <w:widowControl w:val="off"/>
              <w:wordWrap w:val="1"/>
              <w:jc w:val="center"/>
            </w:pPr>
            <w:r>
              <w:rPr/>
              <w:t>기후와 인간생활의 관계</w:t>
            </w:r>
          </w:p>
          <w:p>
            <w:pPr>
              <w:pStyle w:val="0"/>
              <w:widowControl w:val="off"/>
              <w:wordWrap w:val="1"/>
              <w:jc w:val="center"/>
            </w:pPr>
            <w:r>
              <w:rPr/>
              <w:t>파악하기</w:t>
            </w:r>
          </w:p>
          <w:p>
            <w:pPr>
              <w:pStyle w:val="0"/>
              <w:widowControl w:val="off"/>
              <w:wordWrap w:val="1"/>
              <w:jc w:val="center"/>
              <w:rPr/>
            </w:pPr>
          </w:p>
          <w:p>
            <w:pPr>
              <w:pStyle w:val="0"/>
              <w:widowControl w:val="off"/>
              <w:wordWrap w:val="1"/>
              <w:jc w:val="center"/>
              <w:rPr>
                <w:rFonts w:ascii="함초롬돋움" w:eastAsia="함초롬돋움"/>
                <w:b/>
                <w:color w:val="0000ff"/>
                <w:spacing w:val="-6"/>
                <w:sz w:val="24"/>
              </w:rPr>
            </w:pPr>
          </w:p>
        </w:tc>
        <w:tc>
          <w:tcPr>
            <w:tcW w:w="5938" w:type="dxa"/>
            <w:tcBorders>
              <w:top w:val="single" w:color="d8bee4" w:sz="2"/>
              <w:left w:val="single" w:color="d8bee4" w:sz="2"/>
              <w:bottom w:val="single" w:color="d8bee4" w:sz="2"/>
              <w:right w:val="single" w:color="d8bee4" w:sz="2"/>
            </w:tcBorders>
            <w:vAlign w:val="center"/>
          </w:tcPr>
          <w:p>
            <w:pPr>
              <w:pStyle w:val="0"/>
              <w:widowControl w:val="off"/>
              <w:rPr>
                <w:color w:val="ff0000"/>
                <w:sz w:val="10"/>
              </w:rPr>
            </w:pPr>
          </w:p>
          <w:p>
            <w:pPr>
              <w:pStyle w:val="0"/>
              <w:widowControl w:val="off"/>
            </w:pPr>
            <w:r>
              <w:rPr>
                <w:color w:val="ff0000"/>
              </w:rPr>
              <w:t xml:space="preserve"> </w:t>
            </w:r>
            <w:r>
              <w:pict>
                <v:roundrect arcsize="13107f" id="_x179850868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pPr>
            <w:r>
              <w:rPr>
                <w:color w:val="ff0000"/>
              </w:rPr>
              <w:t xml:space="preserve"> </w:t>
            </w:r>
            <w:r>
              <w:pict>
                <v:rect id="_x1798508690" style="v-text-anchor:middle;width:286.52pt;height:25.0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rPr>
                          <w:t>∙기후</w:t>
                        </w:r>
                        <w:r>
                          <w:rPr>
                            <w:rFonts w:ascii="한컴산뜻돋움" w:eastAsia="한컴산뜻돋움"/>
                            <w:b/>
                          </w:rPr>
                          <w:t xml:space="preserve"> 환경과 인간생활은 어떠한 관계가 있을까요?</w:t>
                        </w:r>
                      </w:p>
                    </w:txbxContent>
                  </v:textbox>
                </v:rect>
              </w:pict>
              <w:rPr>
                <w:color w:val="ff0000"/>
              </w:rPr>
              <w:t xml:space="preserve"> </w:t>
            </w:r>
          </w:p>
          <w:p>
            <w:pPr>
              <w:pStyle w:val="0"/>
              <w:widowControl w:val="off"/>
            </w:pPr>
            <w:r>
              <w:rPr>
                <w:b/>
              </w:rPr>
              <w:t xml:space="preserve"> </w:t>
            </w:r>
            <w:r>
              <w:pict>
                <v:roundrect arcsize="13107f" id="_x1798508692"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tbl>
            <w:tblPr>
              <w:tblpPr w:leftFromText="28" w:rightFromText="28" w:topFromText="28" w:bottomFromText="28" w:vertAnchor="text" w:horzAnchor="text" w:tblpX="106" w:tblpY="234"/>
              <w:tblOverlap w:val="never"/>
              <w:tblW w:w="565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655"/>
            </w:tblGrid>
            <w:tr>
              <w:trPr>
                <w:trHeight w:val="56"/>
              </w:trPr>
              <w:tc>
                <w:tcPr>
                  <w:tcW w:w="5655" w:type="dxa"/>
                  <w:tcBorders>
                    <w:top w:val="dotted" w:color="000000" w:sz="3"/>
                    <w:left w:val="dotted" w:color="000000" w:sz="3"/>
                    <w:bottom w:val="dotted" w:color="000000" w:sz="3"/>
                    <w:right w:val="dotted" w:color="000000" w:sz="3"/>
                  </w:tcBorders>
                  <w:vAlign w:val="center"/>
                </w:tcPr>
                <w:p>
                  <w:pPr>
                    <w:pStyle w:val="0"/>
                    <w:widowControl w:val="off"/>
                  </w:pPr>
                  <w:r>
                    <w:rPr/>
                    <w:t>세계 기후의 종류는 (    ,   ,   ,... )으로 다양하다.</w:t>
                  </w:r>
                </w:p>
              </w:tc>
            </w:tr>
          </w:tbl>
          <w:p>
            <w:pPr>
              <w:pStyle w:val="0"/>
              <w:widowControl w:val="off"/>
            </w:pPr>
            <w:r>
              <w:rPr/>
              <w:t xml:space="preserve"> - 문장 만들기 퀴즈를 통해 세계 기후의 특징 정리하기</w:t>
            </w:r>
          </w:p>
          <w:p>
            <w:pPr>
              <w:pStyle w:val="0"/>
              <w:widowControl w:val="off"/>
              <w:rPr>
                <w:color w:val="000000"/>
                <w:sz w:val="4"/>
              </w:rPr>
            </w:pPr>
          </w:p>
          <w:p>
            <w:pPr>
              <w:pStyle w:val="0"/>
              <w:widowControl w:val="off"/>
            </w:pPr>
            <w:r>
              <w:rPr/>
              <w:t xml:space="preserve"> - </w:t>
            </w:r>
            <w:r>
              <w:rPr>
                <w:spacing w:val="-6"/>
              </w:rPr>
              <w:t>이젤패드 자료를 통해 알게 된 점 문장 만들기 퀴즈 활동지에</w:t>
            </w:r>
          </w:p>
          <w:p>
            <w:pPr>
              <w:pStyle w:val="0"/>
              <w:widowControl w:val="off"/>
            </w:pPr>
            <w:r>
              <w:rPr>
                <w:spacing w:val="-6"/>
              </w:rPr>
              <w:t xml:space="preserve">   작성</w:t>
            </w:r>
            <w:r>
              <w:rPr>
                <w:spacing w:val="-4"/>
              </w:rPr>
              <w:t>해보</w:t>
            </w:r>
            <w:r>
              <w:rPr/>
              <w:t>기</w:t>
            </w:r>
          </w:p>
          <w:tbl>
            <w:tblPr>
              <w:tblpPr w:leftFromText="28" w:rightFromText="28" w:topFromText="28" w:bottomFromText="28" w:vertAnchor="text" w:horzAnchor="text" w:tblpX="106" w:tblpY="234"/>
              <w:tblOverlap w:val="never"/>
              <w:tblW w:w="565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655"/>
            </w:tblGrid>
            <w:tr>
              <w:trPr>
                <w:trHeight w:val="56"/>
              </w:trPr>
              <w:tc>
                <w:tcPr>
                  <w:tcW w:w="5655" w:type="dxa"/>
                  <w:tcBorders>
                    <w:top w:val="dotted" w:color="000000" w:sz="3"/>
                    <w:left w:val="dotted" w:color="000000" w:sz="3"/>
                    <w:bottom w:val="dotted" w:color="000000" w:sz="3"/>
                    <w:right w:val="dotted" w:color="000000" w:sz="3"/>
                  </w:tcBorders>
                  <w:vAlign w:val="center"/>
                </w:tcPr>
                <w:p>
                  <w:pPr>
                    <w:pStyle w:val="0"/>
                    <w:widowControl w:val="off"/>
                  </w:pPr>
                  <w:r>
                    <w:rPr>
                      <w:kern w:val="1"/>
                      <w:shd w:val="clear" w:color="000000"/>
                    </w:rPr>
                    <w:t>인간의 생활 모습은(     ). 인간의 생활 모습은 (     )의 영향</w:t>
                  </w:r>
                  <w:r>
                    <w:rPr>
                      <w:spacing w:val="-3"/>
                      <w:kern w:val="1"/>
                      <w:shd w:val="clear" w:color="000000"/>
                    </w:rPr>
                    <w:t>을 받는다. 인간의 (     )은 기후에 영향을 주기도 한다. 기후</w:t>
                  </w:r>
                  <w:r>
                    <w:rPr>
                      <w:kern w:val="1"/>
                      <w:shd w:val="clear" w:color="000000"/>
                    </w:rPr>
                    <w:t xml:space="preserve">와 인간의 관계는 (       )다. </w:t>
                  </w:r>
                </w:p>
              </w:tc>
            </w:tr>
          </w:tbl>
          <w:p/>
          <w:p>
            <w:pPr>
              <w:pStyle w:val="0"/>
              <w:widowControl w:val="off"/>
            </w:pPr>
            <w:r>
              <w:rPr/>
              <w:t xml:space="preserve"> </w:t>
            </w:r>
          </w:p>
          <w:p>
            <w:pPr>
              <w:pStyle w:val="0"/>
              <w:widowControl w:val="off"/>
              <w:ind w:left="100"/>
            </w:pPr>
            <w:r>
              <w:pict>
                <v:roundrect arcsize="13107f" id="_x1798508696"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pPr>
            <w:r>
              <w:rPr/>
              <w:t xml:space="preserve"> * 세계 기후는 어떠한 특징을 가질까요?</w:t>
            </w:r>
          </w:p>
          <w:p>
            <w:pPr>
              <w:pStyle w:val="0"/>
              <w:widowControl w:val="off"/>
            </w:pPr>
            <w:r>
              <w:rPr/>
              <w:t xml:space="preserve"> * 기후 환경에 따른 인간생활의 모습은 어떠한가요?</w:t>
            </w:r>
          </w:p>
        </w:tc>
        <w:tc>
          <w:tcPr>
            <w:tcW w:w="1345"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이젤패드,</w:t>
            </w:r>
          </w:p>
          <w:p>
            <w:pPr>
              <w:pStyle w:val="0"/>
              <w:widowControl w:val="off"/>
              <w:wordWrap w:val="1"/>
              <w:jc w:val="center"/>
            </w:pPr>
            <w:r>
              <w:rPr/>
              <w:t>활동지</w:t>
            </w:r>
          </w:p>
        </w:tc>
      </w:tr>
      <w:tr>
        <w:trPr>
          <w:trHeight w:val="3825"/>
        </w:trPr>
        <w:tc>
          <w:tcPr>
            <w:tcW w:w="779"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9</w:t>
            </w:r>
          </w:p>
        </w:tc>
        <w:tc>
          <w:tcPr>
            <w:tcW w:w="1467"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기후 변화에 따른 문제점을 줄이기 위한 방법 알아보기</w:t>
            </w:r>
          </w:p>
        </w:tc>
        <w:tc>
          <w:tcPr>
            <w:tcW w:w="5938" w:type="dxa"/>
            <w:tcBorders>
              <w:top w:val="single" w:color="d8bee4" w:sz="2"/>
              <w:left w:val="single" w:color="d8bee4" w:sz="2"/>
              <w:bottom w:val="single" w:color="d8bee4" w:sz="2"/>
              <w:right w:val="single" w:color="d8bee4" w:sz="2"/>
            </w:tcBorders>
            <w:vAlign w:val="center"/>
          </w:tcPr>
          <w:p>
            <w:pPr>
              <w:pStyle w:val="0"/>
              <w:widowControl w:val="off"/>
            </w:pPr>
            <w:r>
              <w:rPr>
                <w:color w:val="ff0000"/>
              </w:rPr>
              <w:t xml:space="preserve"> </w:t>
            </w:r>
            <w:r>
              <w:pict>
                <v:roundrect arcsize="13107f" id="_x179850869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Pr>
                <w:color w:val="ff0000"/>
              </w:rPr>
              <w:t xml:space="preserve"> </w:t>
            </w:r>
          </w:p>
          <w:p>
            <w:pPr>
              <w:pStyle w:val="0"/>
              <w:widowControl w:val="off"/>
            </w:pPr>
            <w:r>
              <w:rPr>
                <w:color w:val="ff0000"/>
              </w:rPr>
              <w:t xml:space="preserve"> </w:t>
            </w:r>
            <w:r>
              <w:pict>
                <v:rect id="_x1798508700" style="v-text-anchor:middle;width:286.52pt;height:25.0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b/>
                          </w:rPr>
                          <w:t>∙</w:t>
                        </w:r>
                        <w:r>
                          <w:rPr>
                            <w:rFonts w:ascii="한컴산뜻돋움" w:eastAsia="한컴산뜻돋움"/>
                            <w:b/>
                            <w:spacing w:val="-15"/>
                          </w:rPr>
                          <w:t>기후 변화를 줄이기 위해 내가 할 수 있는 것에는 무엇이 있을까요?</w:t>
                        </w:r>
                      </w:p>
                    </w:txbxContent>
                  </v:textbox>
                </v:rect>
              </w:pict>
            </w:r>
          </w:p>
          <w:p>
            <w:pPr>
              <w:pStyle w:val="0"/>
              <w:widowControl w:val="off"/>
            </w:pPr>
            <w:r>
              <w:rPr>
                <w:b/>
              </w:rPr>
              <w:t xml:space="preserve"> </w:t>
            </w:r>
            <w:r>
              <w:pict>
                <v:roundrect arcsize="13107f" id="_x1798508702"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pPr>
            <w:r>
              <w:rPr/>
              <w:t xml:space="preserve"> - </w:t>
            </w:r>
            <w:r>
              <w:rPr>
                <w:spacing w:val="-4"/>
              </w:rPr>
              <w:t>사진 자료, 영상자료 등을 통해 기후 변화에 따른 문제점에 대해     파악하</w:t>
            </w:r>
            <w:r>
              <w:rPr/>
              <w:t>기</w:t>
            </w:r>
          </w:p>
          <w:p>
            <w:pPr>
              <w:pStyle w:val="0"/>
              <w:widowControl w:val="off"/>
            </w:pPr>
            <w:r>
              <w:rPr/>
              <w:t xml:space="preserve"> - </w:t>
            </w:r>
            <w:r>
              <w:rPr>
                <w:spacing w:val="-2"/>
              </w:rPr>
              <w:t>기후 변화를 줄이기 위해 내가 할 수 있는 내용 공유하기</w:t>
            </w:r>
          </w:p>
          <w:p>
            <w:pPr>
              <w:pStyle w:val="0"/>
              <w:widowControl w:val="off"/>
              <w:ind w:left="100"/>
            </w:pPr>
            <w:r>
              <w:pict>
                <v:roundrect arcsize="13107f" id="_x1798508704"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pPr>
            <w:r>
              <w:rPr/>
              <w:t xml:space="preserve"> * 세계 기후 변화에 따른 문제점은 무엇이 있을까요?</w:t>
            </w:r>
          </w:p>
          <w:p>
            <w:pPr>
              <w:pStyle w:val="0"/>
              <w:widowControl w:val="off"/>
            </w:pPr>
            <w:r>
              <w:rPr/>
              <w:t xml:space="preserve"> * </w:t>
            </w:r>
            <w:r>
              <w:rPr>
                <w:spacing w:val="-2"/>
              </w:rPr>
              <w:t>기후 변화를 줄이기 위해 내가 할 수 있는 것에는 무엇이 있</w:t>
            </w:r>
            <w:r>
              <w:rPr/>
              <w:t>을     까요?</w:t>
            </w:r>
          </w:p>
        </w:tc>
        <w:tc>
          <w:tcPr>
            <w:tcW w:w="1345"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사진 자료,</w:t>
            </w:r>
          </w:p>
          <w:p>
            <w:pPr>
              <w:pStyle w:val="0"/>
              <w:widowControl w:val="off"/>
              <w:wordWrap w:val="1"/>
              <w:jc w:val="center"/>
            </w:pPr>
            <w:r>
              <w:rPr/>
              <w:t>영상자료</w:t>
            </w:r>
          </w:p>
          <w:p>
            <w:pPr>
              <w:pStyle w:val="0"/>
              <w:widowControl w:val="off"/>
              <w:wordWrap w:val="1"/>
              <w:jc w:val="center"/>
            </w:pPr>
            <w:r>
              <w:rPr/>
              <w:t>*</w:t>
            </w:r>
          </w:p>
          <w:p>
            <w:pPr>
              <w:pStyle w:val="0"/>
              <w:widowControl w:val="off"/>
              <w:wordWrap w:val="1"/>
              <w:jc w:val="center"/>
            </w:pPr>
            <w:r>
              <w:rPr/>
              <w:t>디지털 협업 도구</w:t>
            </w:r>
          </w:p>
        </w:tc>
      </w:tr>
      <w:tr>
        <w:trPr>
          <w:trHeight w:val="4778"/>
        </w:trPr>
        <w:tc>
          <w:tcPr>
            <w:tcW w:w="779"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10</w:t>
            </w:r>
          </w:p>
        </w:tc>
        <w:tc>
          <w:tcPr>
            <w:tcW w:w="1467"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 xml:space="preserve">세계 기후 이변 관련 </w:t>
            </w:r>
          </w:p>
          <w:p>
            <w:pPr>
              <w:pStyle w:val="0"/>
              <w:widowControl w:val="off"/>
              <w:wordWrap w:val="1"/>
              <w:jc w:val="center"/>
            </w:pPr>
            <w:r>
              <w:rPr/>
              <w:t xml:space="preserve">연극 극본 작성하기 </w:t>
            </w:r>
          </w:p>
        </w:tc>
        <w:tc>
          <w:tcPr>
            <w:tcW w:w="5938" w:type="dxa"/>
            <w:tcBorders>
              <w:top w:val="single" w:color="d8bee4" w:sz="2"/>
              <w:left w:val="single" w:color="d8bee4" w:sz="2"/>
              <w:bottom w:val="single" w:color="d8bee4" w:sz="2"/>
              <w:right w:val="single" w:color="d8bee4" w:sz="2"/>
            </w:tcBorders>
            <w:vAlign w:val="center"/>
          </w:tcPr>
          <w:p>
            <w:pPr>
              <w:pStyle w:val="0"/>
              <w:widowControl w:val="off"/>
            </w:pPr>
            <w:r>
              <w:rPr>
                <w:color w:val="ff0000"/>
              </w:rPr>
              <w:t xml:space="preserve"> </w:t>
            </w:r>
            <w:r>
              <w:pict>
                <v:roundrect arcsize="13107f" id="_x179850870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pPr>
            <w:r>
              <w:rPr>
                <w:color w:val="ff0000"/>
              </w:rPr>
              <w:t xml:space="preserve"> </w:t>
            </w:r>
            <w:r>
              <w:pict>
                <v:rect id="_x1798508708" style="v-text-anchor:middle;width:286.52pt;height:25.0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rPr>
                          <w:t>∙기후</w:t>
                        </w:r>
                        <w:r>
                          <w:rPr>
                            <w:rFonts w:ascii="한컴산뜻돋움" w:eastAsia="한컴산뜻돋움"/>
                            <w:b/>
                          </w:rPr>
                          <w:t xml:space="preserve"> 이변으로 어떠한 상황이 펼쳐질 수 있을까요?</w:t>
                        </w:r>
                      </w:p>
                    </w:txbxContent>
                  </v:textbox>
                </v:rect>
              </w:pict>
              <w:rPr>
                <w:color w:val="ff0000"/>
              </w:rPr>
              <w:t xml:space="preserve"> </w:t>
            </w:r>
          </w:p>
          <w:p>
            <w:pPr>
              <w:pStyle w:val="0"/>
              <w:widowControl w:val="off"/>
            </w:pPr>
            <w:r>
              <w:rPr>
                <w:b/>
              </w:rPr>
              <w:t xml:space="preserve"> </w:t>
            </w:r>
            <w:r>
              <w:pict>
                <v:roundrect arcsize="13107f" id="_x1798508710"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pPr>
            <w:r>
              <w:rPr/>
              <w:t xml:space="preserve"> - 세계 기후 이변으로 일어날 수 있는 일에 대해 모둠별로 브레 </w:t>
            </w:r>
          </w:p>
          <w:p>
            <w:pPr>
              <w:pStyle w:val="0"/>
              <w:widowControl w:val="off"/>
            </w:pPr>
            <w:r>
              <w:rPr/>
              <w:t xml:space="preserve">   인스토밍하기</w:t>
            </w:r>
          </w:p>
          <w:p>
            <w:pPr>
              <w:pStyle w:val="0"/>
              <w:widowControl w:val="off"/>
              <w:ind w:left="100"/>
            </w:pPr>
            <w:r>
              <w:pict>
                <v:roundrect arcsize="13107f" id="_x1798508712"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pPr>
            <w:r>
              <w:rPr/>
              <w:t xml:space="preserve"> * 세계 기후 이변으로 어떠한 일이 일어날 수 있을까요?</w:t>
            </w:r>
          </w:p>
          <w:p>
            <w:pPr>
              <w:pStyle w:val="0"/>
              <w:widowControl w:val="off"/>
            </w:pPr>
            <w:r>
              <w:rPr/>
              <w:t xml:space="preserve"> </w:t>
            </w:r>
            <w:r>
              <w:pict>
                <v:roundrect arcsize="13107f" id="_x1798508714"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pPr>
            <w:r>
              <w:rPr/>
              <w:t xml:space="preserve"> - </w:t>
            </w:r>
            <w:r>
              <w:rPr>
                <w:spacing w:val="-3"/>
              </w:rPr>
              <w:t xml:space="preserve">세계 기후 이변 연극 극본에 들어가야 할 내용을 생각하며 모둠     </w:t>
            </w:r>
            <w:r>
              <w:rPr/>
              <w:t>별 극본 완성하기</w:t>
            </w:r>
          </w:p>
          <w:p>
            <w:pPr>
              <w:pStyle w:val="0"/>
              <w:widowControl w:val="off"/>
            </w:pPr>
            <w:r>
              <w:rPr/>
              <w:t xml:space="preserve"> </w:t>
            </w:r>
            <w:r>
              <w:pict>
                <v:roundrect arcsize="13107f" id="_x1798508716"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pPr>
            <w:r>
              <w:rPr/>
              <w:t xml:space="preserve"> * 세계 기후 이변 연극 극본에는 어떠한 내용이 들어가면 좋을     까요?</w:t>
            </w:r>
          </w:p>
        </w:tc>
        <w:tc>
          <w:tcPr>
            <w:tcW w:w="1345"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활동지</w:t>
            </w:r>
          </w:p>
          <w:p>
            <w:pPr>
              <w:pStyle w:val="0"/>
              <w:widowControl w:val="off"/>
              <w:wordWrap w:val="1"/>
              <w:jc w:val="center"/>
              <w:rPr/>
            </w:pPr>
          </w:p>
        </w:tc>
      </w:tr>
      <w:tr>
        <w:trPr>
          <w:trHeight w:val="2510"/>
        </w:trPr>
        <w:tc>
          <w:tcPr>
            <w:tcW w:w="779"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11</w:t>
            </w:r>
          </w:p>
        </w:tc>
        <w:tc>
          <w:tcPr>
            <w:tcW w:w="1467"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소단원 마무리</w:t>
            </w:r>
          </w:p>
        </w:tc>
        <w:tc>
          <w:tcPr>
            <w:tcW w:w="5938" w:type="dxa"/>
            <w:tcBorders>
              <w:top w:val="single" w:color="d8bee4" w:sz="2"/>
              <w:left w:val="single" w:color="d8bee4" w:sz="2"/>
              <w:bottom w:val="single" w:color="d8bee4" w:sz="2"/>
              <w:right w:val="single" w:color="d8bee4" w:sz="2"/>
            </w:tcBorders>
            <w:vAlign w:val="center"/>
          </w:tcPr>
          <w:p>
            <w:pPr>
              <w:pStyle w:val="0"/>
              <w:widowControl w:val="off"/>
            </w:pPr>
            <w:r>
              <w:rPr>
                <w:color w:val="ff0000"/>
              </w:rPr>
              <w:t xml:space="preserve"> </w:t>
            </w:r>
            <w:r>
              <w:pict>
                <v:roundrect arcsize="13107f" id="_x179850871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pPr>
            <w:r>
              <w:rPr>
                <w:color w:val="ff0000"/>
              </w:rPr>
              <w:t xml:space="preserve"> </w:t>
            </w:r>
            <w:r>
              <w:pict>
                <v:rect id="_x1798508720" style="v-text-anchor:middle;width:286.52pt;height:25.08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rPr>
                          <w:t>∙이번</w:t>
                        </w:r>
                        <w:r>
                          <w:rPr>
                            <w:rFonts w:ascii="한컴산뜻돋움" w:eastAsia="한컴산뜻돋움"/>
                            <w:b/>
                          </w:rPr>
                          <w:t xml:space="preserve"> 소단원을 통해 알게 된 점, 느낀 점에는 무엇이 있을까요?</w:t>
                        </w:r>
                      </w:p>
                    </w:txbxContent>
                  </v:textbox>
                </v:rect>
              </w:pict>
              <w:rPr>
                <w:color w:val="ff0000"/>
              </w:rPr>
              <w:t xml:space="preserve"> </w:t>
            </w:r>
          </w:p>
          <w:p>
            <w:pPr>
              <w:pStyle w:val="0"/>
              <w:widowControl w:val="off"/>
            </w:pPr>
            <w:r>
              <w:rPr/>
              <w:t xml:space="preserve"> </w:t>
            </w:r>
            <w:r>
              <w:pict>
                <v:roundrect arcsize="13107f" id="_x1798508722"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활동 내용</w:t>
                        </w:r>
                      </w:p>
                    </w:txbxContent>
                  </v:textbox>
                </v:roundrect>
              </w:pict>
            </w:r>
          </w:p>
          <w:p>
            <w:pPr>
              <w:pStyle w:val="0"/>
              <w:widowControl w:val="off"/>
            </w:pPr>
            <w:r>
              <w:rPr/>
              <w:t xml:space="preserve"> - 퇴실 카드 활용하여 배운 내용 정리하기</w:t>
            </w:r>
          </w:p>
          <w:p>
            <w:pPr>
              <w:pStyle w:val="0"/>
              <w:widowControl w:val="off"/>
            </w:pPr>
            <w:r>
              <w:rPr/>
              <w:t xml:space="preserve"> - 배운 내용 성찰하기(자기 평가 및 동료 평가)</w:t>
            </w:r>
          </w:p>
          <w:p>
            <w:pPr>
              <w:pStyle w:val="0"/>
              <w:widowControl w:val="off"/>
            </w:pPr>
            <w:r>
              <w:rPr/>
              <w:t xml:space="preserve"> - 소단원 정리 활동</w:t>
            </w:r>
          </w:p>
        </w:tc>
        <w:tc>
          <w:tcPr>
            <w:tcW w:w="1345" w:type="dxa"/>
            <w:tcBorders>
              <w:top w:val="single" w:color="d8bee4" w:sz="2"/>
              <w:left w:val="single" w:color="d8bee4" w:sz="2"/>
              <w:bottom w:val="single" w:color="d8bee4" w:sz="2"/>
              <w:right w:val="single" w:color="d8bee4" w:sz="2"/>
            </w:tcBorders>
            <w:vAlign w:val="center"/>
          </w:tcPr>
          <w:p>
            <w:pPr>
              <w:pStyle w:val="0"/>
              <w:widowControl w:val="off"/>
              <w:wordWrap w:val="1"/>
              <w:jc w:val="center"/>
            </w:pPr>
            <w:r>
              <w:rPr/>
              <w:t>퇴실 카드</w:t>
            </w:r>
          </w:p>
          <w:p>
            <w:pPr>
              <w:pStyle w:val="0"/>
              <w:widowControl w:val="off"/>
              <w:wordWrap w:val="1"/>
              <w:jc w:val="center"/>
            </w:pPr>
            <w:r>
              <w:rPr/>
              <w:t>*</w:t>
            </w:r>
          </w:p>
          <w:p>
            <w:pPr>
              <w:pStyle w:val="0"/>
              <w:widowControl w:val="off"/>
              <w:wordWrap w:val="1"/>
              <w:jc w:val="center"/>
            </w:pPr>
            <w:r>
              <w:rPr/>
              <w:t>디지털 협업 도구</w:t>
            </w:r>
          </w:p>
          <w:p>
            <w:pPr>
              <w:pStyle w:val="0"/>
              <w:widowControl w:val="off"/>
              <w:wordWrap w:val="1"/>
              <w:jc w:val="center"/>
              <w:rPr/>
            </w:pPr>
          </w:p>
        </w:tc>
      </w:tr>
    </w:tbl>
    <w:p>
      <w:pPr>
        <w:pStyle w:val="0"/>
        <w:widowControl w:val="off"/>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pPr>
      <w:r>
        <w:rPr>
          <w:rFonts w:ascii="한컴산뜻돋움" w:eastAsia="한컴산뜻돋움"/>
        </w:rPr>
        <w:t>4. 탐구 질문으로 설계하는 수업·평가 사례</w:t>
      </w:r>
    </w:p>
    <w:p>
      <w:pPr>
        <w:pStyle w:val="30"/>
        <w:widowControl w:val="off"/>
        <w:spacing w:line="300" w:lineRule="auto"/>
        <w:ind w:left="1203" w:hanging="1203"/>
      </w:pPr>
      <w:r>
        <w:pict>
          <v:roundrect arcsize="13107f" id="_x179850872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수업자 의도</w:t>
                  </w:r>
                </w:p>
              </w:txbxContent>
            </v:textbox>
          </v:roundrect>
        </w:pict>
      </w:r>
      <w:r>
        <w:rPr>
          <w:rFonts w:ascii="한컴산뜻돋움" w:eastAsia="한컴산뜻돋움"/>
          <w:spacing w:val="0"/>
        </w:rPr>
        <w:t xml:space="preserve">기후 환경은 인간의 생활 양식에 영향을 끼친다. 학생들은 전 차시 활동에서 전문가 모둠 활동을 통해 기후별 전문가의 준비를 마쳤다. 본 차시에서는 원모둠으로 돌아가 자신의 전문가 영역을 모둠 친구들에게 설명하고, 다른 전문가의 발표를 통해 세계의 다양한 기후 특징에 대해 탐구하도록 하였다. 또한 짝활동을 통해 기후 환경과 인간생활의 관계에 대해 발견하는 기회를 가질 수 있도록 하였다. 이러한 과정을 마친 후 학생 스스로 문장 만들기 퀴즈를 수행하며 알게된 내용을 일반화할 수 있도록 수업을 설계하였다. </w:t>
      </w:r>
    </w:p>
    <w:tbl>
      <w:tblPr>
        <w:tblOverlap w:val="never"/>
        <w:tblW w:w="942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77"/>
        <w:gridCol w:w="5042"/>
        <w:gridCol w:w="20"/>
        <w:gridCol w:w="1060"/>
        <w:gridCol w:w="50"/>
        <w:gridCol w:w="2180"/>
      </w:tblGrid>
      <w:tr>
        <w:trPr>
          <w:trHeight w:val="505"/>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288" w:lineRule="auto"/>
              <w:jc w:val="center"/>
            </w:pPr>
            <w:r>
              <w:rPr>
                <w:rFonts w:eastAsia="한컴산뜻돋움"/>
                <w:b/>
                <w:spacing w:val="0"/>
                <w:w w:val="100"/>
              </w:rPr>
              <w:t>영역</w:t>
            </w:r>
          </w:p>
        </w:tc>
        <w:tc>
          <w:tcPr>
            <w:tcW w:w="5042" w:type="dxa"/>
            <w:tcBorders>
              <w:top w:val="single" w:color="ac9cca" w:sz="3"/>
              <w:left w:val="single" w:color="ac9cca" w:sz="3"/>
              <w:bottom w:val="single" w:color="ac9cca" w:sz="3"/>
              <w:right w:val="single" w:color="ac9cca" w:sz="3"/>
            </w:tcBorders>
            <w:vAlign w:val="center"/>
          </w:tcPr>
          <w:p>
            <w:pPr>
              <w:pStyle w:val="23"/>
              <w:widowControl w:val="off"/>
              <w:spacing w:line="288" w:lineRule="auto"/>
            </w:pPr>
            <w:r>
              <w:rPr>
                <w:rFonts w:ascii="한컴산뜻돋움" w:eastAsia="한컴산뜻돋움"/>
                <w:spacing w:val="0"/>
                <w:w w:val="100"/>
              </w:rPr>
              <w:t>자연환경과 인간생활</w:t>
            </w:r>
          </w:p>
        </w:tc>
        <w:tc>
          <w:tcPr>
            <w:tcW w:w="1080" w:type="dxa"/>
            <w:gridSpan w:val="2"/>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288" w:lineRule="auto"/>
              <w:jc w:val="center"/>
            </w:pPr>
            <w:r>
              <w:rPr>
                <w:rFonts w:ascii="한컴산뜻돋움" w:eastAsia="한컴산뜻돋움"/>
                <w:spacing w:val="0"/>
                <w:w w:val="100"/>
              </w:rPr>
              <w:t xml:space="preserve">교과 역량 </w:t>
            </w:r>
          </w:p>
        </w:tc>
        <w:tc>
          <w:tcPr>
            <w:tcW w:w="2230" w:type="dxa"/>
            <w:gridSpan w:val="2"/>
            <w:tcBorders>
              <w:top w:val="single" w:color="ac9cca" w:sz="3"/>
              <w:left w:val="single" w:color="ac9cca" w:sz="3"/>
              <w:bottom w:val="single" w:color="ac9cca" w:sz="3"/>
              <w:right w:val="none" w:color="8acdf0" w:sz="9"/>
            </w:tcBorders>
            <w:vAlign w:val="center"/>
          </w:tcPr>
          <w:p>
            <w:pPr>
              <w:pStyle w:val="23"/>
              <w:widowControl w:val="off"/>
              <w:spacing w:line="288" w:lineRule="auto"/>
            </w:pPr>
            <w:r>
              <w:rPr>
                <w:rFonts w:eastAsia="한컴산뜻돋움"/>
                <w:spacing w:val="0"/>
                <w:w w:val="100"/>
              </w:rPr>
              <w:t>정보활용능력</w:t>
            </w:r>
          </w:p>
          <w:p>
            <w:pPr>
              <w:pStyle w:val="23"/>
              <w:widowControl w:val="off"/>
              <w:spacing w:line="288" w:lineRule="auto"/>
            </w:pPr>
            <w:r>
              <w:rPr>
                <w:rFonts w:ascii="한컴산뜻돋움" w:eastAsia="한컴산뜻돋움"/>
                <w:spacing w:val="0"/>
                <w:w w:val="100"/>
              </w:rPr>
              <w:t>의사소통 및 협업능력</w:t>
            </w:r>
          </w:p>
        </w:tc>
      </w:tr>
      <w:tr>
        <w:trPr>
          <w:trHeight w:val="505"/>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288" w:lineRule="auto"/>
              <w:jc w:val="center"/>
            </w:pPr>
            <w:r>
              <w:rPr>
                <w:rFonts w:ascii="한컴산뜻돋움" w:eastAsia="한컴산뜻돋움"/>
                <w:b/>
                <w:spacing w:val="0"/>
                <w:w w:val="100"/>
              </w:rPr>
              <w:t>핵심 아이디어</w:t>
            </w:r>
          </w:p>
        </w:tc>
        <w:tc>
          <w:tcPr>
            <w:tcW w:w="8351" w:type="dxa"/>
            <w:gridSpan w:val="5"/>
            <w:tcBorders>
              <w:top w:val="single" w:color="ac9cca" w:sz="3"/>
              <w:left w:val="single" w:color="ac9cca" w:sz="3"/>
              <w:bottom w:val="single" w:color="ac9cca" w:sz="3"/>
              <w:right w:val="none" w:color="8acdf0" w:sz="9"/>
            </w:tcBorders>
            <w:vAlign w:val="center"/>
          </w:tcPr>
          <w:p>
            <w:pPr>
              <w:pStyle w:val="0"/>
              <w:widowControl w:val="off"/>
              <w:spacing w:line="288" w:lineRule="auto"/>
            </w:pPr>
            <w:r>
              <w:rPr>
                <w:rFonts w:ascii="한컴산뜻돋움" w:eastAsia="한컴산뜻돋움"/>
                <w:sz w:val="20"/>
              </w:rPr>
              <w:t>인간은 자연환경에 의존하고 적응하며, 자연환경을 변형시키기도 한다.</w:t>
            </w:r>
          </w:p>
        </w:tc>
      </w:tr>
      <w:tr>
        <w:trPr>
          <w:trHeight w:val="260"/>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288" w:lineRule="auto"/>
              <w:jc w:val="center"/>
            </w:pPr>
            <w:r>
              <w:rPr>
                <w:rFonts w:eastAsia="한컴산뜻돋움"/>
                <w:spacing w:val="0"/>
                <w:w w:val="100"/>
              </w:rPr>
              <w:t>단원</w:t>
            </w:r>
          </w:p>
        </w:tc>
        <w:tc>
          <w:tcPr>
            <w:tcW w:w="8351" w:type="dxa"/>
            <w:gridSpan w:val="5"/>
            <w:tcBorders>
              <w:top w:val="single" w:color="ac9cca" w:sz="3"/>
              <w:left w:val="single" w:color="ac9cca" w:sz="3"/>
              <w:bottom w:val="single" w:color="ac9cca" w:sz="3"/>
              <w:right w:val="none" w:color="8acdf0" w:sz="9"/>
            </w:tcBorders>
            <w:vAlign w:val="center"/>
          </w:tcPr>
          <w:p>
            <w:pPr>
              <w:pStyle w:val="23"/>
              <w:widowControl w:val="off"/>
              <w:spacing w:line="288" w:lineRule="auto"/>
            </w:pPr>
            <w:r>
              <w:rPr>
                <w:rFonts w:ascii="한컴산뜻돋움" w:eastAsia="한컴산뜻돋움"/>
                <w:spacing w:val="0"/>
                <w:w w:val="100"/>
              </w:rPr>
              <w:t>1. 세계의 자연환경</w:t>
            </w:r>
          </w:p>
        </w:tc>
      </w:tr>
      <w:tr>
        <w:trPr>
          <w:trHeight w:val="505"/>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288" w:lineRule="auto"/>
              <w:jc w:val="center"/>
            </w:pPr>
            <w:r>
              <w:rPr>
                <w:rFonts w:ascii="한컴산뜻돋움" w:eastAsia="한컴산뜻돋움"/>
                <w:b/>
                <w:spacing w:val="0"/>
                <w:w w:val="100"/>
              </w:rPr>
              <w:t>단원 핵심</w:t>
            </w:r>
          </w:p>
          <w:p>
            <w:pPr>
              <w:pStyle w:val="23"/>
              <w:widowControl w:val="off"/>
              <w:wordWrap w:val="1"/>
              <w:spacing w:line="288" w:lineRule="auto"/>
              <w:jc w:val="center"/>
            </w:pPr>
            <w:r>
              <w:rPr>
                <w:rFonts w:eastAsia="한컴산뜻돋움"/>
                <w:b/>
                <w:spacing w:val="0"/>
                <w:w w:val="100"/>
              </w:rPr>
              <w:t>아이디어</w:t>
            </w:r>
          </w:p>
        </w:tc>
        <w:tc>
          <w:tcPr>
            <w:tcW w:w="8351" w:type="dxa"/>
            <w:gridSpan w:val="5"/>
            <w:tcBorders>
              <w:top w:val="single" w:color="ac9cca" w:sz="3"/>
              <w:left w:val="single" w:color="ac9cca" w:sz="3"/>
              <w:bottom w:val="single" w:color="ac9cca" w:sz="3"/>
              <w:right w:val="none" w:color="8acdf0" w:sz="9"/>
            </w:tcBorders>
            <w:vAlign w:val="center"/>
          </w:tcPr>
          <w:p>
            <w:pPr>
              <w:pStyle w:val="16"/>
              <w:widowControl w:val="off"/>
              <w:spacing w:line="288" w:lineRule="auto"/>
            </w:pPr>
            <w:r>
              <w:rPr>
                <w:dstrike w:val="0"/>
                <w:strike w:val="0"/>
                <w:spacing w:val="0"/>
                <w:sz w:val="20"/>
              </w:rPr>
              <w:t>인간은 기후 환경에 적응하고 극복하며 다양한 생활 양식을 발전시킨다.</w:t>
            </w:r>
          </w:p>
        </w:tc>
      </w:tr>
      <w:tr>
        <w:trPr>
          <w:trHeight w:val="56"/>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288" w:lineRule="auto"/>
              <w:jc w:val="center"/>
            </w:pPr>
            <w:r>
              <w:rPr>
                <w:rFonts w:eastAsia="한컴산뜻돋움"/>
                <w:spacing w:val="0"/>
                <w:w w:val="100"/>
              </w:rPr>
              <w:t>성취기준</w:t>
            </w:r>
          </w:p>
        </w:tc>
        <w:tc>
          <w:tcPr>
            <w:tcW w:w="8351" w:type="dxa"/>
            <w:gridSpan w:val="5"/>
            <w:tcBorders>
              <w:top w:val="single" w:color="ac9cca" w:sz="3"/>
              <w:left w:val="single" w:color="ac9cca" w:sz="3"/>
              <w:bottom w:val="single" w:color="ac9cca" w:sz="3"/>
              <w:right w:val="none" w:color="8acdf0" w:sz="9"/>
            </w:tcBorders>
            <w:vAlign w:val="center"/>
          </w:tcPr>
          <w:p>
            <w:pPr>
              <w:pStyle w:val="0"/>
              <w:widowControl w:val="off"/>
              <w:spacing w:line="288" w:lineRule="auto"/>
              <w:ind w:left="1014" w:hanging="1014"/>
            </w:pPr>
            <w:r>
              <w:rPr>
                <w:rFonts w:ascii="한컴산뜻돋움" w:eastAsia="한컴산뜻돋움"/>
                <w:sz w:val="20"/>
              </w:rPr>
              <w:t xml:space="preserve">[6사10-02] 세계의 다양한 기후를 알아보고 기후 환경과 인간생활 간의 관계를 탐구한다. </w:t>
            </w:r>
          </w:p>
        </w:tc>
      </w:tr>
      <w:tr>
        <w:trPr>
          <w:trHeight w:val="260"/>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288" w:lineRule="auto"/>
              <w:jc w:val="center"/>
            </w:pPr>
            <w:r>
              <w:rPr>
                <w:rFonts w:ascii="한컴산뜻돋움" w:eastAsia="한컴산뜻돋움"/>
                <w:spacing w:val="0"/>
                <w:w w:val="100"/>
              </w:rPr>
              <w:t>학습 주제</w:t>
            </w:r>
          </w:p>
        </w:tc>
        <w:tc>
          <w:tcPr>
            <w:tcW w:w="8351" w:type="dxa"/>
            <w:gridSpan w:val="5"/>
            <w:tcBorders>
              <w:top w:val="single" w:color="ac9cca" w:sz="3"/>
              <w:left w:val="single" w:color="ac9cca" w:sz="3"/>
              <w:bottom w:val="single" w:color="ac9cca" w:sz="3"/>
              <w:right w:val="none" w:color="8acdf0" w:sz="9"/>
            </w:tcBorders>
            <w:vAlign w:val="center"/>
          </w:tcPr>
          <w:p>
            <w:pPr>
              <w:pStyle w:val="23"/>
              <w:widowControl w:val="off"/>
              <w:spacing w:line="288" w:lineRule="auto"/>
            </w:pPr>
            <w:r>
              <w:rPr>
                <w:rFonts w:ascii="한컴산뜻돋움" w:eastAsia="한컴산뜻돋움"/>
                <w:spacing w:val="0"/>
                <w:w w:val="100"/>
              </w:rPr>
              <w:t xml:space="preserve">세계 기후의 특징에 대해 이해하고, 기후 환경과 인간생활의 관계 파악하기 </w:t>
            </w:r>
          </w:p>
        </w:tc>
      </w:tr>
      <w:tr>
        <w:trPr>
          <w:trHeight w:val="505"/>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288" w:lineRule="auto"/>
              <w:jc w:val="center"/>
            </w:pPr>
            <w:r>
              <w:rPr>
                <w:rFonts w:eastAsia="한컴산뜻돋움"/>
                <w:spacing w:val="0"/>
                <w:w w:val="100"/>
              </w:rPr>
              <w:t>차시</w:t>
            </w:r>
          </w:p>
          <w:p>
            <w:pPr>
              <w:pStyle w:val="23"/>
              <w:widowControl w:val="off"/>
              <w:wordWrap w:val="1"/>
              <w:spacing w:line="288" w:lineRule="auto"/>
              <w:jc w:val="center"/>
            </w:pPr>
            <w:r>
              <w:rPr>
                <w:rFonts w:ascii="한컴산뜻돋움" w:eastAsia="한컴산뜻돋움"/>
                <w:spacing w:val="0"/>
                <w:w w:val="100"/>
              </w:rPr>
              <w:t>탐구 질문</w:t>
            </w:r>
          </w:p>
        </w:tc>
        <w:tc>
          <w:tcPr>
            <w:tcW w:w="5062" w:type="dxa"/>
            <w:gridSpan w:val="2"/>
            <w:tcBorders>
              <w:top w:val="single" w:color="ac9cca" w:sz="3"/>
              <w:left w:val="single" w:color="ac9cca" w:sz="3"/>
              <w:bottom w:val="single" w:color="ac9cca" w:sz="3"/>
              <w:right w:val="single" w:color="ac9cca" w:sz="3"/>
            </w:tcBorders>
            <w:vAlign w:val="center"/>
          </w:tcPr>
          <w:p>
            <w:pPr>
              <w:pStyle w:val="23"/>
              <w:widowControl w:val="off"/>
              <w:wordWrap w:val="1"/>
              <w:spacing w:line="288" w:lineRule="auto"/>
              <w:jc w:val="center"/>
            </w:pPr>
            <w:r>
              <w:rPr>
                <w:rFonts w:ascii="한컴산뜻돋움" w:eastAsia="한컴산뜻돋움"/>
                <w:spacing w:val="0"/>
                <w:w w:val="100"/>
              </w:rPr>
              <w:t>기후 환경과 인간생활은 어떠한 관계가 있을까요?</w:t>
            </w:r>
          </w:p>
        </w:tc>
        <w:tc>
          <w:tcPr>
            <w:tcW w:w="1110" w:type="dxa"/>
            <w:gridSpan w:val="2"/>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288" w:lineRule="auto"/>
              <w:jc w:val="center"/>
            </w:pPr>
            <w:r>
              <w:rPr>
                <w:rFonts w:ascii="한컴산뜻돋움" w:eastAsia="한컴산뜻돋움"/>
                <w:spacing w:val="0"/>
                <w:w w:val="100"/>
              </w:rPr>
              <w:t xml:space="preserve">차시 </w:t>
            </w:r>
          </w:p>
        </w:tc>
        <w:tc>
          <w:tcPr>
            <w:tcW w:w="2180" w:type="dxa"/>
            <w:tcBorders>
              <w:top w:val="single" w:color="ac9cca" w:sz="3"/>
              <w:left w:val="single" w:color="ac9cca" w:sz="3"/>
              <w:bottom w:val="single" w:color="ac9cca" w:sz="3"/>
              <w:right w:val="none" w:color="8acdf0" w:sz="9"/>
            </w:tcBorders>
            <w:vAlign w:val="center"/>
          </w:tcPr>
          <w:p>
            <w:pPr>
              <w:pStyle w:val="23"/>
              <w:widowControl w:val="off"/>
              <w:spacing w:line="288" w:lineRule="auto"/>
            </w:pPr>
            <w:r>
              <w:rPr>
                <w:rFonts w:ascii="한컴산뜻돋움"/>
                <w:spacing w:val="0"/>
                <w:w w:val="100"/>
              </w:rPr>
              <w:t>7~8/11</w:t>
            </w:r>
          </w:p>
        </w:tc>
      </w:tr>
      <w:tr>
        <w:trPr>
          <w:trHeight w:val="505"/>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288" w:lineRule="auto"/>
              <w:jc w:val="center"/>
            </w:pPr>
            <w:r>
              <w:rPr>
                <w:rFonts w:ascii="한컴산뜻돋움" w:eastAsia="한컴산뜻돋움"/>
                <w:spacing w:val="0"/>
                <w:w w:val="100"/>
              </w:rPr>
              <w:t>교수·학습</w:t>
            </w:r>
          </w:p>
          <w:p>
            <w:pPr>
              <w:pStyle w:val="23"/>
              <w:widowControl w:val="off"/>
              <w:wordWrap w:val="1"/>
              <w:spacing w:line="288" w:lineRule="auto"/>
              <w:jc w:val="center"/>
            </w:pPr>
            <w:r>
              <w:rPr>
                <w:rFonts w:eastAsia="한컴산뜻돋움"/>
                <w:spacing w:val="0"/>
                <w:w w:val="100"/>
              </w:rPr>
              <w:t>방법</w:t>
            </w:r>
          </w:p>
        </w:tc>
        <w:tc>
          <w:tcPr>
            <w:tcW w:w="8351" w:type="dxa"/>
            <w:gridSpan w:val="5"/>
            <w:tcBorders>
              <w:top w:val="single" w:color="ac9cca" w:sz="3"/>
              <w:left w:val="single" w:color="ac9cca" w:sz="3"/>
              <w:bottom w:val="single" w:color="ac9cca" w:sz="3"/>
              <w:right w:val="none" w:color="8acdf0" w:sz="9"/>
            </w:tcBorders>
            <w:vAlign w:val="center"/>
          </w:tcPr>
          <w:p>
            <w:pPr>
              <w:pStyle w:val="23"/>
              <w:widowControl w:val="off"/>
              <w:tabs>
                <w:tab w:val="left" w:leader="none" w:pos="1575"/>
                <w:tab w:val="left" w:leader="none" w:pos="3075"/>
                <w:tab w:val="left" w:leader="none" w:pos="4775"/>
                <w:tab w:val="left" w:leader="none" w:pos="6536"/>
              </w:tabs>
              <w:spacing w:line="288" w:lineRule="auto"/>
            </w:pPr>
            <w:r>
              <w:rPr>
                <w:rFonts w:ascii="한컴산뜻돋움" w:eastAsia="한컴산뜻돋움"/>
                <w:spacing w:val="0"/>
                <w:w w:val="100"/>
              </w:rPr>
              <w:t>협동학습, 탐구학습</w:t>
            </w:r>
          </w:p>
        </w:tc>
      </w:tr>
      <w:tr>
        <w:trPr>
          <w:trHeight w:val="1484"/>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288" w:lineRule="auto"/>
              <w:jc w:val="center"/>
            </w:pPr>
            <w:r>
              <w:rPr>
                <w:rFonts w:ascii="한컴산뜻돋움" w:eastAsia="한컴산뜻돋움"/>
                <w:spacing w:val="0"/>
                <w:w w:val="100"/>
              </w:rPr>
              <w:t>수업･평가</w:t>
            </w:r>
          </w:p>
          <w:p>
            <w:pPr>
              <w:pStyle w:val="23"/>
              <w:widowControl w:val="off"/>
              <w:wordWrap w:val="1"/>
              <w:spacing w:line="288" w:lineRule="auto"/>
              <w:jc w:val="center"/>
            </w:pPr>
            <w:r>
              <w:rPr>
                <w:rFonts w:ascii="한컴산뜻돋움" w:eastAsia="한컴산뜻돋움"/>
                <w:spacing w:val="0"/>
                <w:w w:val="100"/>
              </w:rPr>
              <w:t xml:space="preserve">주안점 </w:t>
            </w:r>
          </w:p>
        </w:tc>
        <w:tc>
          <w:tcPr>
            <w:tcW w:w="8351" w:type="dxa"/>
            <w:gridSpan w:val="5"/>
            <w:tcBorders>
              <w:top w:val="single" w:color="ac9cca" w:sz="3"/>
              <w:left w:val="single" w:color="ac9cca" w:sz="3"/>
              <w:bottom w:val="single" w:color="ac9cca" w:sz="3"/>
              <w:right w:val="none" w:color="8acdf0" w:sz="9"/>
            </w:tcBorders>
            <w:vAlign w:val="center"/>
          </w:tcPr>
          <w:p>
            <w:pPr>
              <w:pStyle w:val="30"/>
              <w:widowControl w:val="off"/>
              <w:spacing w:line="288" w:lineRule="auto"/>
              <w:ind w:left="1175" w:hanging="1175"/>
            </w:pPr>
            <w:r>
              <w:rPr>
                <w:rFonts w:ascii="한컴산뜻돋움" w:eastAsia="한컴산뜻돋움"/>
                <w:spacing w:val="0"/>
              </w:rPr>
              <w:t>본 차시 과정 중 모둠 활동 및 짝 협동학습을 통해 세계 기후의 종류와 그 특징에 대해 알아보고,</w:t>
            </w:r>
          </w:p>
          <w:p>
            <w:pPr>
              <w:pStyle w:val="30"/>
              <w:widowControl w:val="off"/>
              <w:spacing w:line="288" w:lineRule="auto"/>
              <w:ind w:left="1175" w:hanging="1175"/>
            </w:pPr>
            <w:r>
              <w:rPr>
                <w:rFonts w:ascii="한컴산뜻돋움" w:eastAsia="한컴산뜻돋움"/>
                <w:spacing w:val="0"/>
              </w:rPr>
              <w:t>기후 환경과 인간생활 간의 관계를 서로 이야기 해보는 기회를 갖게 한다. 뿐만 아니라 전문가</w:t>
            </w:r>
          </w:p>
          <w:p>
            <w:pPr>
              <w:pStyle w:val="30"/>
              <w:widowControl w:val="off"/>
              <w:spacing w:line="288" w:lineRule="auto"/>
              <w:ind w:left="1175" w:hanging="1175"/>
            </w:pPr>
            <w:r>
              <w:rPr>
                <w:rFonts w:ascii="한컴산뜻돋움" w:eastAsia="한컴산뜻돋움"/>
                <w:spacing w:val="0"/>
              </w:rPr>
              <w:t xml:space="preserve">모둠 활동을 통해 각 기후별 전문가가 되어본 후, 원모둠으로 돌아가 각 기후별 전문가 발표 </w:t>
            </w:r>
          </w:p>
          <w:p>
            <w:pPr>
              <w:pStyle w:val="30"/>
              <w:widowControl w:val="off"/>
              <w:spacing w:line="288" w:lineRule="auto"/>
              <w:ind w:left="1175" w:hanging="1175"/>
            </w:pPr>
            <w:r>
              <w:rPr>
                <w:rFonts w:ascii="한컴산뜻돋움" w:eastAsia="한컴산뜻돋움"/>
                <w:spacing w:val="0"/>
              </w:rPr>
              <w:t xml:space="preserve">시간을 가지며 학생들은 세계의 다양한 기후의 특징에 대해 익히고, 기후 환경과 인간생활의 </w:t>
            </w:r>
          </w:p>
          <w:p>
            <w:pPr>
              <w:pStyle w:val="30"/>
              <w:widowControl w:val="off"/>
              <w:spacing w:line="288" w:lineRule="auto"/>
              <w:ind w:left="1175" w:hanging="1175"/>
            </w:pPr>
            <w:r>
              <w:rPr>
                <w:rFonts w:ascii="한컴산뜻돋움" w:eastAsia="한컴산뜻돋움"/>
                <w:spacing w:val="0"/>
              </w:rPr>
              <w:t xml:space="preserve">관계에 대해 탐구하도록 한다. </w:t>
            </w:r>
          </w:p>
          <w:p>
            <w:pPr>
              <w:pStyle w:val="30"/>
              <w:widowControl w:val="off"/>
              <w:spacing w:line="288" w:lineRule="auto"/>
              <w:ind w:left="1175" w:hanging="1175"/>
            </w:pPr>
            <w:r>
              <w:rPr>
                <w:rFonts w:ascii="한컴산뜻돋움" w:eastAsia="한컴산뜻돋움"/>
                <w:spacing w:val="-2"/>
              </w:rPr>
              <w:t>평가를 위해 교사는 전반적인 과정에서 학생들의 원활한 의사소통 모습과 협업하는 태도를 평가한다.</w:t>
            </w:r>
          </w:p>
        </w:tc>
      </w:tr>
    </w:tbl>
    <w:p>
      <w:pPr>
        <w:pStyle w:val="0"/>
        <w:widowControl w:val="off"/>
      </w:pPr>
    </w:p>
    <w:tbl>
      <w:tblPr>
        <w:tblOverlap w:val="never"/>
        <w:tblW w:w="948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314"/>
        <w:gridCol w:w="295"/>
        <w:gridCol w:w="204"/>
        <w:gridCol w:w="1109"/>
        <w:gridCol w:w="338"/>
        <w:gridCol w:w="975"/>
        <w:gridCol w:w="716"/>
        <w:gridCol w:w="596"/>
        <w:gridCol w:w="972"/>
        <w:gridCol w:w="340"/>
        <w:gridCol w:w="1313"/>
        <w:gridCol w:w="1313"/>
      </w:tblGrid>
      <w:tr>
        <w:trPr>
          <w:trHeight w:val="316"/>
        </w:trPr>
        <w:tc>
          <w:tcPr>
            <w:tcW w:w="9485" w:type="dxa"/>
            <w:gridSpan w:val="12"/>
            <w:tcBorders>
              <w:top w:val="thinThickMediumGap" w:color="ac9cca" w:sz="8"/>
              <w:left w:val="none" w:color="ac9cca" w:sz="9"/>
              <w:bottom w:val="thinThickMediumGap" w:color="ac9cca" w:sz="8"/>
              <w:right w:val="none" w:color="ac9cca" w:sz="3"/>
            </w:tcBorders>
            <w:vAlign w:val="center"/>
          </w:tcPr>
          <w:p>
            <w:pPr>
              <w:pStyle w:val="0"/>
              <w:widowControl w:val="off"/>
              <w:wordWrap w:val="1"/>
              <w:spacing w:line="288" w:lineRule="auto"/>
              <w:ind w:left="220" w:hanging="220"/>
              <w:jc w:val="center"/>
            </w:pPr>
            <w:r>
              <w:rPr>
                <w:rFonts w:ascii="한컴산뜻돋움" w:eastAsia="한컴산뜻돋움"/>
                <w:spacing w:val="-13"/>
                <w:w w:val="90"/>
                <w:sz w:val="26"/>
                <w:shd w:val="clear" w:color="000000"/>
              </w:rPr>
              <w:t>채점 기준표</w:t>
            </w:r>
          </w:p>
        </w:tc>
      </w:tr>
      <w:tr>
        <w:trPr>
          <w:trHeight w:val="628"/>
        </w:trPr>
        <w:tc>
          <w:tcPr>
            <w:tcW w:w="1813" w:type="dxa"/>
            <w:gridSpan w:val="3"/>
            <w:tcBorders>
              <w:top w:val="thinThickMediumGap" w:color="ac9cca" w:sz="8"/>
              <w:left w:val="none" w:color="ac9cca" w:sz="9"/>
              <w:bottom w:val="single" w:color="ac9cca" w:sz="9"/>
              <w:right w:val="single" w:color="c1b5d7" w:sz="3"/>
              <w:tl2br w:val="single" w:color="000000" w:sz="2"/>
            </w:tcBorders>
            <w:vAlign w:val="center"/>
          </w:tcPr>
          <w:p>
            <w:pPr>
              <w:pStyle w:val="29"/>
              <w:widowControl w:val="off"/>
              <w:wordWrap w:val="1"/>
              <w:spacing w:line="288" w:lineRule="auto"/>
              <w:jc w:val="right"/>
            </w:pPr>
            <w:r>
              <w:rPr>
                <w:rFonts w:ascii="한컴산뜻돋움" w:eastAsia="한컴산뜻돋움"/>
                <w:spacing w:val="-13"/>
                <w:w w:val="90"/>
                <w:sz w:val="26"/>
                <w:shd w:val="clear" w:color="000000"/>
              </w:rPr>
              <w:t xml:space="preserve">   수준</w:t>
            </w:r>
          </w:p>
          <w:p>
            <w:pPr>
              <w:pStyle w:val="29"/>
              <w:widowControl w:val="off"/>
              <w:spacing w:line="288" w:lineRule="auto"/>
            </w:pPr>
            <w:r>
              <w:rPr>
                <w:rFonts w:ascii="한컴산뜻돋움" w:eastAsia="한컴산뜻돋움"/>
                <w:spacing w:val="-13"/>
                <w:w w:val="90"/>
                <w:sz w:val="26"/>
                <w:shd w:val="clear" w:color="000000"/>
              </w:rPr>
              <w:t xml:space="preserve">평가 요소    </w:t>
            </w:r>
          </w:p>
        </w:tc>
        <w:tc>
          <w:tcPr>
            <w:tcW w:w="1446" w:type="dxa"/>
            <w:gridSpan w:val="2"/>
            <w:tcBorders>
              <w:top w:val="thinThickMediumGap" w:color="ac9cca" w:sz="8"/>
              <w:left w:val="single" w:color="c1b5d7" w:sz="3"/>
              <w:bottom w:val="single" w:color="ac9cca" w:sz="3"/>
              <w:right w:val="single" w:color="ac9cca" w:sz="3"/>
            </w:tcBorders>
            <w:vAlign w:val="center"/>
          </w:tcPr>
          <w:p>
            <w:pPr>
              <w:pStyle w:val="33"/>
              <w:widowControl w:val="off"/>
              <w:wordWrap w:val="1"/>
              <w:snapToGrid/>
              <w:spacing w:before="0" w:line="288"/>
              <w:ind w:firstLine="0"/>
              <w:jc w:val="center"/>
            </w:pPr>
            <w:r>
              <w:rPr>
                <w:rFonts w:ascii="한컴산뜻돋움"/>
                <w:spacing w:val="-13"/>
                <w:w w:val="90"/>
                <w:sz w:val="26"/>
              </w:rPr>
              <w:t>3</w:t>
            </w:r>
          </w:p>
        </w:tc>
        <w:tc>
          <w:tcPr>
            <w:tcW w:w="1691" w:type="dxa"/>
            <w:gridSpan w:val="2"/>
            <w:tcBorders>
              <w:top w:val="thinThickMediumGap" w:color="ac9cca" w:sz="8"/>
              <w:left w:val="single" w:color="ac9cca" w:sz="3"/>
              <w:bottom w:val="single" w:color="ac9cca" w:sz="3"/>
              <w:right w:val="single" w:color="ac9cca" w:sz="3"/>
            </w:tcBorders>
            <w:vAlign w:val="center"/>
          </w:tcPr>
          <w:p>
            <w:pPr>
              <w:pStyle w:val="0"/>
              <w:widowControl w:val="off"/>
              <w:wordWrap w:val="1"/>
              <w:spacing w:line="288" w:lineRule="auto"/>
              <w:ind w:left="220" w:hanging="220"/>
              <w:jc w:val="center"/>
            </w:pPr>
            <w:r>
              <w:rPr>
                <w:rFonts w:ascii="한컴산뜻돋움"/>
                <w:spacing w:val="-13"/>
                <w:w w:val="90"/>
                <w:sz w:val="26"/>
                <w:shd w:val="clear" w:color="000000"/>
              </w:rPr>
              <w:t>2</w:t>
            </w:r>
          </w:p>
        </w:tc>
        <w:tc>
          <w:tcPr>
            <w:tcW w:w="1569" w:type="dxa"/>
            <w:gridSpan w:val="2"/>
            <w:tcBorders>
              <w:top w:val="thinThickMediumGap" w:color="ac9cca" w:sz="8"/>
              <w:left w:val="none" w:color="ac9cca" w:sz="3"/>
              <w:bottom w:val="single" w:color="ac9cca" w:sz="3"/>
              <w:right w:val="single" w:color="d8bee4" w:sz="3"/>
            </w:tcBorders>
            <w:vAlign w:val="center"/>
          </w:tcPr>
          <w:p>
            <w:pPr>
              <w:pStyle w:val="0"/>
              <w:widowControl w:val="off"/>
              <w:wordWrap w:val="1"/>
              <w:spacing w:line="288" w:lineRule="auto"/>
              <w:ind w:left="220" w:hanging="220"/>
              <w:jc w:val="center"/>
            </w:pPr>
            <w:r>
              <w:rPr>
                <w:rFonts w:ascii="한컴산뜻돋움"/>
                <w:spacing w:val="-13"/>
                <w:w w:val="90"/>
                <w:sz w:val="26"/>
                <w:shd w:val="clear" w:color="000000"/>
              </w:rPr>
              <w:t>1</w:t>
            </w:r>
          </w:p>
        </w:tc>
        <w:tc>
          <w:tcPr>
            <w:tcW w:w="2965" w:type="dxa"/>
            <w:gridSpan w:val="3"/>
            <w:tcBorders>
              <w:top w:val="thinThickMediumGap" w:color="ac9cca" w:sz="8"/>
              <w:left w:val="single" w:color="d8bee4" w:sz="3"/>
              <w:bottom w:val="single" w:color="ac9cca" w:sz="3"/>
              <w:right w:val="none" w:color="ac9cca" w:sz="3"/>
            </w:tcBorders>
            <w:vAlign w:val="center"/>
          </w:tcPr>
          <w:p>
            <w:pPr>
              <w:pStyle w:val="0"/>
              <w:widowControl w:val="off"/>
              <w:wordWrap w:val="1"/>
              <w:spacing w:line="288" w:lineRule="auto"/>
              <w:ind w:left="220" w:hanging="220"/>
              <w:jc w:val="center"/>
            </w:pPr>
            <w:r>
              <w:rPr>
                <w:rFonts w:eastAsia="한컴산뜻돋움"/>
                <w:spacing w:val="-13"/>
                <w:w w:val="90"/>
                <w:sz w:val="26"/>
                <w:shd w:val="clear" w:color="000000"/>
              </w:rPr>
              <w:t>피드백</w:t>
            </w:r>
          </w:p>
        </w:tc>
      </w:tr>
      <w:tr>
        <w:trPr>
          <w:trHeight w:val="1316"/>
        </w:trPr>
        <w:tc>
          <w:tcPr>
            <w:tcW w:w="1813" w:type="dxa"/>
            <w:gridSpan w:val="3"/>
            <w:tcBorders>
              <w:top w:val="single" w:color="ac9cca" w:sz="9"/>
              <w:left w:val="none" w:color="ac9cca" w:sz="3"/>
              <w:bottom w:val="single" w:color="ac9cca" w:sz="3"/>
              <w:right w:val="single" w:color="c1b5d7" w:sz="3"/>
            </w:tcBorders>
            <w:vAlign w:val="center"/>
          </w:tcPr>
          <w:p>
            <w:pPr>
              <w:pStyle w:val="23"/>
              <w:widowControl w:val="off"/>
              <w:wordWrap w:val="1"/>
              <w:spacing w:line="288" w:lineRule="auto"/>
              <w:jc w:val="center"/>
            </w:pPr>
            <w:r>
              <w:rPr>
                <w:rFonts w:eastAsia="한컴산뜻돋움"/>
                <w:spacing w:val="0"/>
                <w:w w:val="100"/>
              </w:rPr>
              <w:t>모둠활동</w:t>
            </w:r>
          </w:p>
          <w:p>
            <w:pPr>
              <w:pStyle w:val="23"/>
              <w:widowControl w:val="off"/>
              <w:wordWrap w:val="1"/>
              <w:spacing w:line="288" w:lineRule="auto"/>
              <w:jc w:val="center"/>
            </w:pPr>
            <w:r>
              <w:rPr>
                <w:rFonts w:ascii="한컴산뜻돋움" w:eastAsia="한컴산뜻돋움"/>
                <w:spacing w:val="0"/>
                <w:w w:val="100"/>
              </w:rPr>
              <w:t>및 짝 협동</w:t>
            </w:r>
          </w:p>
          <w:p>
            <w:pPr>
              <w:pStyle w:val="23"/>
              <w:widowControl w:val="off"/>
              <w:wordWrap w:val="1"/>
              <w:spacing w:line="288" w:lineRule="auto"/>
              <w:jc w:val="center"/>
            </w:pPr>
            <w:r>
              <w:rPr>
                <w:rFonts w:ascii="한컴산뜻돋움" w:eastAsia="한컴산뜻돋움"/>
                <w:spacing w:val="0"/>
                <w:w w:val="100"/>
              </w:rPr>
              <w:t>학습 참여</w:t>
            </w:r>
          </w:p>
        </w:tc>
        <w:tc>
          <w:tcPr>
            <w:tcW w:w="1446" w:type="dxa"/>
            <w:gridSpan w:val="2"/>
            <w:tcBorders>
              <w:top w:val="single" w:color="ac9cca" w:sz="3"/>
              <w:left w:val="single" w:color="c1b5d7" w:sz="3"/>
              <w:bottom w:val="single" w:color="ac9cca" w:sz="3"/>
              <w:right w:val="single" w:color="ac9cca" w:sz="3"/>
            </w:tcBorders>
            <w:vAlign w:val="center"/>
          </w:tcPr>
          <w:p>
            <w:pPr>
              <w:pStyle w:val="23"/>
              <w:widowControl w:val="off"/>
              <w:spacing w:line="288" w:lineRule="auto"/>
            </w:pPr>
            <w:r>
              <w:rPr>
                <w:rFonts w:ascii="한컴산뜻돋움" w:eastAsia="한컴산뜻돋움"/>
                <w:spacing w:val="0"/>
                <w:w w:val="100"/>
              </w:rPr>
              <w:t>모둠활동 및 짝 협동학습에 적극적으로 참여하며, 원활한 의사소통을 수행했다.</w:t>
            </w:r>
          </w:p>
        </w:tc>
        <w:tc>
          <w:tcPr>
            <w:tcW w:w="1691" w:type="dxa"/>
            <w:gridSpan w:val="2"/>
            <w:tcBorders>
              <w:top w:val="single" w:color="ac9cca" w:sz="3"/>
              <w:left w:val="single" w:color="ac9cca" w:sz="3"/>
              <w:bottom w:val="single" w:color="ac9cca" w:sz="3"/>
              <w:right w:val="single" w:color="ac9cca" w:sz="3"/>
            </w:tcBorders>
            <w:vAlign w:val="center"/>
          </w:tcPr>
          <w:p>
            <w:pPr>
              <w:pStyle w:val="23"/>
              <w:widowControl w:val="off"/>
              <w:spacing w:line="288" w:lineRule="auto"/>
            </w:pPr>
            <w:r>
              <w:rPr>
                <w:rFonts w:ascii="한컴산뜻돋움" w:eastAsia="한컴산뜻돋움"/>
                <w:spacing w:val="0"/>
                <w:w w:val="100"/>
              </w:rPr>
              <w:t>모둠활동에 적극적으로 참여하며, 친구들의 설명에 경청했다.</w:t>
            </w:r>
          </w:p>
        </w:tc>
        <w:tc>
          <w:tcPr>
            <w:tcW w:w="1569" w:type="dxa"/>
            <w:gridSpan w:val="2"/>
            <w:tcBorders>
              <w:top w:val="single" w:color="ac9cca" w:sz="3"/>
              <w:left w:val="none" w:color="ac9cca" w:sz="3"/>
              <w:bottom w:val="single" w:color="ac9cca" w:sz="3"/>
              <w:right w:val="single" w:color="d8bee4" w:sz="3"/>
            </w:tcBorders>
            <w:vAlign w:val="center"/>
          </w:tcPr>
          <w:p>
            <w:pPr>
              <w:pStyle w:val="23"/>
              <w:widowControl w:val="off"/>
              <w:spacing w:line="288" w:lineRule="auto"/>
            </w:pPr>
            <w:r>
              <w:rPr>
                <w:rFonts w:ascii="한컴산뜻돋움" w:eastAsia="한컴산뜻돋움"/>
                <w:spacing w:val="0"/>
                <w:w w:val="100"/>
              </w:rPr>
              <w:t>모둠활동 및 짝 협동학습에 참여하고자 노력했다.</w:t>
            </w:r>
          </w:p>
        </w:tc>
        <w:tc>
          <w:tcPr>
            <w:tcW w:w="2965" w:type="dxa"/>
            <w:gridSpan w:val="3"/>
            <w:tcBorders>
              <w:top w:val="single" w:color="ac9cca" w:sz="3"/>
              <w:left w:val="single" w:color="d8bee4" w:sz="3"/>
              <w:bottom w:val="single" w:color="ac9cca" w:sz="3"/>
              <w:right w:val="none" w:color="ac9cca" w:sz="3"/>
            </w:tcBorders>
            <w:vAlign w:val="center"/>
          </w:tcPr>
          <w:p>
            <w:pPr>
              <w:pStyle w:val="0"/>
              <w:widowControl w:val="off"/>
              <w:spacing w:line="288" w:lineRule="auto"/>
            </w:pPr>
            <w:r>
              <w:rPr>
                <w:rFonts w:ascii="한컴산뜻돋움" w:eastAsia="한컴산뜻돋움"/>
                <w:sz w:val="20"/>
                <w:shd w:val="clear" w:color="000000"/>
              </w:rPr>
              <w:t>모둠활동 및 짝 협동학습에 적극적으로 참여할 수 있도록, 학생의 수준에 알맞은 과제를 제시하도록 한다.</w:t>
            </w:r>
          </w:p>
        </w:tc>
      </w:tr>
      <w:tr>
        <w:trPr>
          <w:trHeight w:val="1316"/>
        </w:trPr>
        <w:tc>
          <w:tcPr>
            <w:tcW w:w="1813" w:type="dxa"/>
            <w:gridSpan w:val="3"/>
            <w:tcBorders>
              <w:top w:val="single" w:color="ac9cca" w:sz="3"/>
              <w:left w:val="none" w:color="ac9cca" w:sz="3"/>
              <w:bottom w:val="single" w:color="d8bee4" w:sz="3"/>
              <w:right w:val="single" w:color="c1b5d7" w:sz="3"/>
            </w:tcBorders>
            <w:vAlign w:val="center"/>
          </w:tcPr>
          <w:p>
            <w:pPr>
              <w:pStyle w:val="23"/>
              <w:widowControl w:val="off"/>
              <w:wordWrap w:val="1"/>
              <w:spacing w:line="288" w:lineRule="auto"/>
              <w:jc w:val="center"/>
            </w:pPr>
            <w:r>
              <w:rPr>
                <w:rFonts w:ascii="한컴산뜻돋움" w:eastAsia="한컴산뜻돋움"/>
                <w:spacing w:val="0"/>
                <w:w w:val="100"/>
              </w:rPr>
              <w:t>세계 기후</w:t>
            </w:r>
          </w:p>
          <w:p>
            <w:pPr>
              <w:pStyle w:val="23"/>
              <w:widowControl w:val="off"/>
              <w:wordWrap w:val="1"/>
              <w:spacing w:line="288" w:lineRule="auto"/>
              <w:jc w:val="center"/>
            </w:pPr>
            <w:r>
              <w:rPr>
                <w:rFonts w:ascii="한컴산뜻돋움" w:eastAsia="한컴산뜻돋움"/>
                <w:spacing w:val="0"/>
                <w:w w:val="100"/>
              </w:rPr>
              <w:t>특징 및</w:t>
            </w:r>
          </w:p>
          <w:p>
            <w:pPr>
              <w:pStyle w:val="23"/>
              <w:widowControl w:val="off"/>
              <w:wordWrap w:val="1"/>
              <w:spacing w:line="288" w:lineRule="auto"/>
              <w:jc w:val="center"/>
            </w:pPr>
            <w:r>
              <w:rPr>
                <w:rFonts w:ascii="한컴산뜻돋움" w:eastAsia="한컴산뜻돋움"/>
                <w:spacing w:val="0"/>
                <w:w w:val="100"/>
              </w:rPr>
              <w:t>기후 환경과</w:t>
            </w:r>
          </w:p>
          <w:p>
            <w:pPr>
              <w:pStyle w:val="23"/>
              <w:widowControl w:val="off"/>
              <w:wordWrap w:val="1"/>
              <w:spacing w:line="288" w:lineRule="auto"/>
              <w:jc w:val="center"/>
            </w:pPr>
            <w:r>
              <w:rPr>
                <w:rFonts w:eastAsia="한컴산뜻돋움"/>
                <w:spacing w:val="0"/>
                <w:w w:val="100"/>
              </w:rPr>
              <w:t>인간생활</w:t>
            </w:r>
          </w:p>
          <w:p>
            <w:pPr>
              <w:pStyle w:val="23"/>
              <w:widowControl w:val="off"/>
              <w:wordWrap w:val="1"/>
              <w:spacing w:line="288" w:lineRule="auto"/>
              <w:jc w:val="center"/>
            </w:pPr>
            <w:r>
              <w:rPr>
                <w:rFonts w:ascii="한컴산뜻돋움" w:eastAsia="한컴산뜻돋움"/>
                <w:spacing w:val="0"/>
                <w:w w:val="100"/>
              </w:rPr>
              <w:t>관계 탐구</w:t>
            </w:r>
          </w:p>
        </w:tc>
        <w:tc>
          <w:tcPr>
            <w:tcW w:w="1446" w:type="dxa"/>
            <w:gridSpan w:val="2"/>
            <w:tcBorders>
              <w:top w:val="single" w:color="ac9cca" w:sz="3"/>
              <w:left w:val="single" w:color="c1b5d7" w:sz="3"/>
              <w:bottom w:val="single" w:color="d8bee4" w:sz="3"/>
              <w:right w:val="single" w:color="ac9cca" w:sz="3"/>
            </w:tcBorders>
            <w:vAlign w:val="center"/>
          </w:tcPr>
          <w:p>
            <w:pPr>
              <w:pStyle w:val="23"/>
              <w:widowControl w:val="off"/>
              <w:spacing w:line="288" w:lineRule="auto"/>
            </w:pPr>
            <w:r>
              <w:rPr>
                <w:rFonts w:ascii="한컴산뜻돋움" w:eastAsia="한컴산뜻돋움"/>
                <w:spacing w:val="0"/>
                <w:w w:val="100"/>
              </w:rPr>
              <w:t>세계 기후의 특징에 대해 설명하고, 기후 환경과 인간 생활 관계에 대해 탐구했다.</w:t>
            </w:r>
          </w:p>
        </w:tc>
        <w:tc>
          <w:tcPr>
            <w:tcW w:w="1691" w:type="dxa"/>
            <w:gridSpan w:val="2"/>
            <w:tcBorders>
              <w:top w:val="single" w:color="ac9cca" w:sz="3"/>
              <w:left w:val="single" w:color="ac9cca" w:sz="3"/>
              <w:bottom w:val="single" w:color="d8bee4" w:sz="3"/>
              <w:right w:val="single" w:color="ac9cca" w:sz="3"/>
            </w:tcBorders>
            <w:vAlign w:val="center"/>
          </w:tcPr>
          <w:p>
            <w:pPr>
              <w:pStyle w:val="23"/>
              <w:widowControl w:val="off"/>
              <w:spacing w:line="288" w:lineRule="auto"/>
            </w:pPr>
            <w:r>
              <w:rPr>
                <w:rFonts w:ascii="한컴산뜻돋움" w:eastAsia="한컴산뜻돋움"/>
                <w:spacing w:val="0"/>
                <w:w w:val="100"/>
              </w:rPr>
              <w:t>세계 기후의 특징에 대해 설명하고, 기후 환경과 인간 생활 관계에 대해 이해하고자 노력했다.</w:t>
            </w:r>
          </w:p>
        </w:tc>
        <w:tc>
          <w:tcPr>
            <w:tcW w:w="1569" w:type="dxa"/>
            <w:gridSpan w:val="2"/>
            <w:tcBorders>
              <w:top w:val="single" w:color="ac9cca" w:sz="3"/>
              <w:left w:val="none" w:color="ac9cca" w:sz="3"/>
              <w:bottom w:val="single" w:color="d8bee4" w:sz="3"/>
              <w:right w:val="single" w:color="d8bee4" w:sz="3"/>
            </w:tcBorders>
            <w:vAlign w:val="center"/>
          </w:tcPr>
          <w:p>
            <w:pPr>
              <w:pStyle w:val="23"/>
              <w:widowControl w:val="off"/>
              <w:spacing w:line="288" w:lineRule="auto"/>
            </w:pPr>
            <w:r>
              <w:rPr>
                <w:rFonts w:ascii="한컴산뜻돋움" w:eastAsia="한컴산뜻돋움"/>
                <w:spacing w:val="0"/>
                <w:w w:val="100"/>
              </w:rPr>
              <w:t xml:space="preserve">세계 기후의 특징에 대해 설명하고자 노력하며, 기후 환경과 인간 생활 관계에 대해 이해하고자 노력했다. </w:t>
            </w:r>
          </w:p>
        </w:tc>
        <w:tc>
          <w:tcPr>
            <w:tcW w:w="2965" w:type="dxa"/>
            <w:gridSpan w:val="3"/>
            <w:tcBorders>
              <w:top w:val="single" w:color="ac9cca" w:sz="3"/>
              <w:left w:val="single" w:color="d8bee4" w:sz="3"/>
              <w:bottom w:val="single" w:color="d8bee4" w:sz="3"/>
              <w:right w:val="none" w:color="ac9cca" w:sz="3"/>
            </w:tcBorders>
            <w:vAlign w:val="center"/>
          </w:tcPr>
          <w:p>
            <w:pPr>
              <w:pStyle w:val="23"/>
              <w:widowControl w:val="off"/>
              <w:spacing w:line="288" w:lineRule="auto"/>
            </w:pPr>
            <w:r>
              <w:rPr>
                <w:rFonts w:ascii="한컴산뜻돋움" w:eastAsia="한컴산뜻돋움"/>
                <w:spacing w:val="0"/>
                <w:w w:val="100"/>
              </w:rPr>
              <w:t>세계 기후의 특징과, 기후 환경과 인간 생활 관계에 대해 파악할 수 있는 좀 더 다양한 자료를 제공하도록 한다.</w:t>
            </w:r>
          </w:p>
        </w:tc>
      </w:tr>
      <w:tr>
        <w:trPr>
          <w:trHeight w:val="544"/>
        </w:trPr>
        <w:tc>
          <w:tcPr>
            <w:tcW w:w="1609" w:type="dxa"/>
            <w:gridSpan w:val="2"/>
            <w:tcBorders>
              <w:top w:val="single" w:color="ac9cca" w:sz="3"/>
              <w:left w:val="none" w:color="8acdf0" w:sz="3"/>
              <w:bottom w:val="single" w:color="ac9cca" w:sz="3"/>
              <w:right w:val="single" w:color="ac9cca" w:sz="3"/>
            </w:tcBorders>
            <w:vAlign w:val="center"/>
          </w:tcPr>
          <w:p>
            <w:pPr>
              <w:pStyle w:val="23"/>
              <w:widowControl w:val="off"/>
              <w:wordWrap w:val="1"/>
              <w:spacing w:line="288" w:lineRule="auto"/>
              <w:jc w:val="center"/>
            </w:pPr>
            <w:r>
              <w:rPr>
                <w:rFonts w:eastAsia="한컴산뜻돋움"/>
                <w:b/>
              </w:rPr>
              <w:t>합계</w:t>
            </w:r>
          </w:p>
        </w:tc>
        <w:tc>
          <w:tcPr>
            <w:tcW w:w="1313" w:type="dxa"/>
            <w:gridSpan w:val="2"/>
            <w:tcBorders>
              <w:top w:val="single" w:color="ac9cca" w:sz="3"/>
              <w:left w:val="single" w:color="ac9cca" w:sz="3"/>
              <w:bottom w:val="single" w:color="ac9cca" w:sz="3"/>
              <w:right w:val="single" w:color="ac9cca" w:sz="3"/>
            </w:tcBorders>
            <w:vAlign w:val="center"/>
          </w:tcPr>
          <w:p>
            <w:pPr>
              <w:pStyle w:val="23"/>
              <w:widowControl w:val="off"/>
              <w:wordWrap w:val="1"/>
              <w:spacing w:line="288" w:lineRule="auto"/>
              <w:jc w:val="center"/>
            </w:pPr>
            <w:r>
              <w:rPr>
                <w:rFonts w:ascii="한컴산뜻돋움"/>
                <w:b/>
              </w:rPr>
              <w:t>A</w:t>
            </w:r>
          </w:p>
        </w:tc>
        <w:tc>
          <w:tcPr>
            <w:tcW w:w="1313"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288" w:lineRule="auto"/>
              <w:jc w:val="center"/>
            </w:pPr>
            <w:r>
              <w:rPr>
                <w:rFonts w:ascii="한컴산뜻돋움" w:eastAsia="한컴산뜻돋움"/>
                <w:b/>
                <w:spacing w:val="0"/>
                <w:w w:val="100"/>
              </w:rPr>
              <w:t>5~6점</w:t>
            </w:r>
          </w:p>
        </w:tc>
        <w:tc>
          <w:tcPr>
            <w:tcW w:w="1313"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288" w:lineRule="auto"/>
              <w:jc w:val="center"/>
            </w:pPr>
            <w:r>
              <w:rPr>
                <w:rFonts w:ascii="한컴산뜻돋움"/>
                <w:b/>
                <w:spacing w:val="0"/>
                <w:w w:val="100"/>
              </w:rPr>
              <w:t>B</w:t>
            </w:r>
          </w:p>
        </w:tc>
        <w:tc>
          <w:tcPr>
            <w:tcW w:w="1313"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288" w:lineRule="auto"/>
              <w:jc w:val="center"/>
            </w:pPr>
            <w:r>
              <w:rPr>
                <w:rFonts w:ascii="한컴산뜻돋움" w:eastAsia="한컴산뜻돋움"/>
                <w:b/>
                <w:spacing w:val="0"/>
                <w:w w:val="100"/>
              </w:rPr>
              <w:t>3~4점</w:t>
            </w:r>
          </w:p>
        </w:tc>
        <w:tc>
          <w:tcPr>
            <w:tcW w:w="1313"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288" w:lineRule="auto"/>
              <w:jc w:val="center"/>
            </w:pPr>
            <w:r>
              <w:rPr>
                <w:rFonts w:ascii="한컴산뜻돋움"/>
                <w:b/>
                <w:spacing w:val="0"/>
                <w:w w:val="100"/>
              </w:rPr>
              <w:t>C</w:t>
            </w:r>
          </w:p>
        </w:tc>
        <w:tc>
          <w:tcPr>
            <w:tcW w:w="1313" w:type="dxa"/>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23"/>
              <w:widowControl w:val="off"/>
              <w:wordWrap w:val="1"/>
              <w:spacing w:line="288" w:lineRule="auto"/>
              <w:jc w:val="center"/>
            </w:pPr>
            <w:r>
              <w:rPr>
                <w:rFonts w:ascii="한컴산뜻돋움" w:eastAsia="한컴산뜻돋움"/>
                <w:b/>
                <w:spacing w:val="0"/>
                <w:w w:val="100"/>
              </w:rPr>
              <w:t>2점</w:t>
            </w:r>
          </w:p>
        </w:tc>
      </w:tr>
      <w:tr>
        <w:trPr>
          <w:trHeight w:val="316"/>
        </w:trPr>
        <w:tc>
          <w:tcPr>
            <w:tcW w:w="9485" w:type="dxa"/>
            <w:gridSpan w:val="12"/>
            <w:tcBorders>
              <w:top w:val="thinThickMediumGap" w:color="ac9cca" w:sz="8"/>
              <w:left w:val="none" w:color="ac9cca" w:sz="9"/>
              <w:bottom w:val="single" w:color="ac9cca" w:sz="3"/>
              <w:right w:val="none" w:color="ac9cca" w:sz="9"/>
            </w:tcBorders>
            <w:vAlign w:val="center"/>
          </w:tcPr>
          <w:p>
            <w:pPr>
              <w:pStyle w:val="23"/>
              <w:widowControl w:val="off"/>
              <w:wordWrap w:val="1"/>
              <w:spacing w:line="288" w:lineRule="auto"/>
              <w:jc w:val="center"/>
            </w:pPr>
            <w:r>
              <w:rPr>
                <w:rFonts w:ascii="한컴산뜻돋움" w:eastAsia="한컴산뜻돋움"/>
                <w:sz w:val="26"/>
              </w:rPr>
              <w:t>성취기준별 성취수준</w:t>
            </w:r>
          </w:p>
        </w:tc>
      </w:tr>
      <w:tr>
        <w:trPr>
          <w:trHeight w:val="544"/>
        </w:trPr>
        <w:tc>
          <w:tcPr>
            <w:tcW w:w="1314" w:type="dxa"/>
            <w:vMerge w:val="restart"/>
            <w:tcBorders>
              <w:top w:val="single" w:color="ac9cca" w:sz="3"/>
              <w:left w:val="none" w:color="8acdf0" w:sz="3"/>
              <w:bottom w:val="single" w:color="ac9cca" w:sz="3"/>
              <w:right w:val="single" w:color="ac9cca" w:sz="3"/>
            </w:tcBorders>
            <w:vAlign w:val="center"/>
          </w:tcPr>
          <w:p>
            <w:pPr>
              <w:pStyle w:val="0"/>
              <w:widowControl w:val="off"/>
              <w:spacing w:line="288" w:lineRule="auto"/>
              <w:ind w:left="1014" w:hanging="1014"/>
            </w:pPr>
            <w:r>
              <w:rPr>
                <w:rFonts w:ascii="한컴산뜻돋움"/>
                <w:spacing w:val="-4"/>
                <w:sz w:val="18"/>
              </w:rPr>
              <w:t>[</w:t>
            </w:r>
            <w:r>
              <w:rPr>
                <w:rFonts w:ascii="한컴산뜻돋움" w:eastAsia="한컴산뜻돋움"/>
                <w:spacing w:val="-5"/>
                <w:sz w:val="18"/>
              </w:rPr>
              <w:t xml:space="preserve">6사10-02] 세계의 다양한 기후를 알아보고 기후 환경과 인간생활 간의 관계를 탐구한다. </w:t>
            </w:r>
          </w:p>
        </w:tc>
        <w:tc>
          <w:tcPr>
            <w:tcW w:w="295" w:type="dxa"/>
            <w:tcBorders>
              <w:top w:val="single" w:color="ac9cca" w:sz="3"/>
              <w:left w:val="none" w:color="8acdf0" w:sz="3"/>
              <w:bottom w:val="single" w:color="ac9cca" w:sz="3"/>
              <w:right w:val="single" w:color="ac9cca" w:sz="3"/>
            </w:tcBorders>
            <w:tcMar>
              <w:top w:w="28" w:type="dxa"/>
              <w:left w:w="0" w:type="dxa"/>
              <w:bottom w:w="28" w:type="dxa"/>
              <w:right w:w="0" w:type="dxa"/>
            </w:tcMar>
            <w:vAlign w:val="center"/>
          </w:tcPr>
          <w:p>
            <w:pPr>
              <w:pStyle w:val="23"/>
              <w:widowControl w:val="off"/>
              <w:wordWrap w:val="1"/>
              <w:spacing w:line="288" w:lineRule="auto"/>
              <w:jc w:val="center"/>
            </w:pPr>
            <w:r>
              <w:rPr>
                <w:rFonts w:ascii="한컴산뜻돋움"/>
              </w:rPr>
              <w:t>A</w:t>
            </w:r>
          </w:p>
        </w:tc>
        <w:tc>
          <w:tcPr>
            <w:tcW w:w="7876" w:type="dxa"/>
            <w:gridSpan w:val="10"/>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0"/>
              <w:widowControl w:val="off"/>
              <w:spacing w:line="288" w:lineRule="auto"/>
            </w:pPr>
            <w:r>
              <w:rPr>
                <w:rFonts w:ascii="한컴산뜻돋움" w:eastAsia="한컴산뜻돋움"/>
                <w:dstrike w:val="0"/>
                <w:strike w:val="0"/>
                <w:spacing w:val="-2"/>
                <w:sz w:val="20"/>
              </w:rPr>
              <w:t>세계의 다양한 기후의 특징을 분석하고, 기후 환경과 인간생활 간의 관계를 탐구할 수 있다.</w:t>
            </w:r>
          </w:p>
        </w:tc>
      </w:tr>
      <w:tr>
        <w:trPr>
          <w:trHeight w:val="544"/>
        </w:trPr>
        <w:tc>
          <w:tcPr>
            <w:tcW w:w="1314" w:type="dxa"/>
            <w:vMerge/>
            <w:tcBorders>
              <w:top w:val="single" w:color="ac9cca" w:sz="3"/>
              <w:left w:val="none" w:color="8acdf0" w:sz="3"/>
              <w:bottom w:val="single" w:color="ac9cca" w:sz="3"/>
              <w:right w:val="single" w:color="ac9cca" w:sz="3"/>
            </w:tcBorders>
          </w:tcPr>
          <w:p/>
        </w:tc>
        <w:tc>
          <w:tcPr>
            <w:tcW w:w="295" w:type="dxa"/>
            <w:tcBorders>
              <w:top w:val="single" w:color="ac9cca" w:sz="3"/>
              <w:left w:val="none" w:color="8acdf0" w:sz="3"/>
              <w:bottom w:val="single" w:color="ac9cca" w:sz="3"/>
              <w:right w:val="single" w:color="ac9cca" w:sz="3"/>
            </w:tcBorders>
            <w:tcMar>
              <w:top w:w="28" w:type="dxa"/>
              <w:left w:w="0" w:type="dxa"/>
              <w:bottom w:w="28" w:type="dxa"/>
              <w:right w:w="0" w:type="dxa"/>
            </w:tcMar>
            <w:vAlign w:val="center"/>
          </w:tcPr>
          <w:p>
            <w:pPr>
              <w:pStyle w:val="23"/>
              <w:widowControl w:val="off"/>
              <w:wordWrap w:val="1"/>
              <w:spacing w:line="288" w:lineRule="auto"/>
              <w:jc w:val="center"/>
            </w:pPr>
            <w:r>
              <w:rPr>
                <w:rFonts w:ascii="한컴산뜻돋움"/>
              </w:rPr>
              <w:t>B</w:t>
            </w:r>
          </w:p>
        </w:tc>
        <w:tc>
          <w:tcPr>
            <w:tcW w:w="7876" w:type="dxa"/>
            <w:gridSpan w:val="10"/>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0"/>
              <w:widowControl w:val="off"/>
              <w:spacing w:line="288" w:lineRule="auto"/>
            </w:pPr>
            <w:r>
              <w:rPr>
                <w:rFonts w:ascii="한컴산뜻돋움" w:eastAsia="한컴산뜻돋움"/>
                <w:dstrike w:val="0"/>
                <w:strike w:val="0"/>
                <w:sz w:val="20"/>
              </w:rPr>
              <w:t>세계의 다양한 기후를 조사하고, 기후 환경과 인간생활 간의 관계를 설명할 수 있다.</w:t>
            </w:r>
          </w:p>
        </w:tc>
      </w:tr>
      <w:tr>
        <w:trPr>
          <w:trHeight w:val="544"/>
        </w:trPr>
        <w:tc>
          <w:tcPr>
            <w:tcW w:w="1314" w:type="dxa"/>
            <w:vMerge/>
            <w:tcBorders>
              <w:top w:val="single" w:color="ac9cca" w:sz="3"/>
              <w:left w:val="none" w:color="8acdf0" w:sz="3"/>
              <w:bottom w:val="single" w:color="ac9cca" w:sz="3"/>
              <w:right w:val="single" w:color="ac9cca" w:sz="3"/>
            </w:tcBorders>
          </w:tcPr>
          <w:p/>
        </w:tc>
        <w:tc>
          <w:tcPr>
            <w:tcW w:w="295" w:type="dxa"/>
            <w:tcBorders>
              <w:top w:val="single" w:color="ac9cca" w:sz="3"/>
              <w:left w:val="none" w:color="8acdf0" w:sz="3"/>
              <w:bottom w:val="single" w:color="ac9cca" w:sz="3"/>
              <w:right w:val="single" w:color="ac9cca" w:sz="3"/>
            </w:tcBorders>
            <w:tcMar>
              <w:top w:w="28" w:type="dxa"/>
              <w:left w:w="0" w:type="dxa"/>
              <w:bottom w:w="28" w:type="dxa"/>
              <w:right w:w="0" w:type="dxa"/>
            </w:tcMar>
            <w:vAlign w:val="center"/>
          </w:tcPr>
          <w:p>
            <w:pPr>
              <w:pStyle w:val="23"/>
              <w:widowControl w:val="off"/>
              <w:wordWrap w:val="1"/>
              <w:spacing w:line="288" w:lineRule="auto"/>
              <w:jc w:val="center"/>
            </w:pPr>
            <w:r>
              <w:rPr>
                <w:rFonts w:ascii="한컴산뜻돋움"/>
              </w:rPr>
              <w:t>C</w:t>
            </w:r>
          </w:p>
        </w:tc>
        <w:tc>
          <w:tcPr>
            <w:tcW w:w="7876" w:type="dxa"/>
            <w:gridSpan w:val="10"/>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0"/>
              <w:widowControl w:val="off"/>
              <w:spacing w:line="288" w:lineRule="auto"/>
            </w:pPr>
            <w:r>
              <w:rPr>
                <w:rFonts w:ascii="한컴산뜻돋움" w:eastAsia="한컴산뜻돋움"/>
                <w:dstrike w:val="0"/>
                <w:strike w:val="0"/>
                <w:sz w:val="20"/>
              </w:rPr>
              <w:t>세계의 다양한 기후를 제시하고 기후 환경이 인간생활과 관련이 있음을 말할 수 있다.</w:t>
            </w:r>
          </w:p>
        </w:tc>
      </w:tr>
    </w:tbl>
    <w:p>
      <w:pPr>
        <w:pStyle w:val="0"/>
        <w:widowControl w:val="off"/>
      </w:pPr>
    </w:p>
    <w:tbl>
      <w:tblPr>
        <w:tblOverlap w:val="never"/>
        <w:tblW w:w="955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98"/>
        <w:gridCol w:w="3206"/>
        <w:gridCol w:w="4282"/>
        <w:gridCol w:w="1366"/>
      </w:tblGrid>
      <w:tr>
        <w:trPr>
          <w:trHeight w:val="437"/>
          <w:tblHeader/>
        </w:trPr>
        <w:tc>
          <w:tcPr>
            <w:tcW w:w="698" w:type="dxa"/>
            <w:vMerge w:val="restart"/>
            <w:tcBorders>
              <w:top w:val="single" w:color="000000" w:sz="9"/>
              <w:left w:val="single" w:color="000000" w:sz="9"/>
              <w:bottom w:val="double" w:color="000000" w:sz="4"/>
              <w:right w:val="single" w:color="000000" w:sz="3"/>
            </w:tcBorders>
            <w:shd w:val="clear" w:fill="f4f0f7"/>
            <w:vAlign w:val="center"/>
          </w:tcPr>
          <w:p>
            <w:pPr>
              <w:pStyle w:val="0"/>
              <w:widowControl w:val="off"/>
              <w:wordWrap w:val="1"/>
              <w:spacing w:line="312" w:lineRule="auto"/>
              <w:jc w:val="center"/>
            </w:pPr>
            <w:r>
              <w:rPr>
                <w:rFonts w:eastAsia="한컴산뜻돋움"/>
                <w:sz w:val="22"/>
                <w:shd w:val="clear" w:color="000000"/>
              </w:rPr>
              <w:t>학습</w:t>
            </w:r>
          </w:p>
          <w:p>
            <w:pPr>
              <w:pStyle w:val="0"/>
              <w:widowControl w:val="off"/>
              <w:wordWrap w:val="1"/>
              <w:spacing w:line="312" w:lineRule="auto"/>
              <w:jc w:val="center"/>
            </w:pPr>
            <w:r>
              <w:rPr>
                <w:rFonts w:eastAsia="한컴산뜻돋움"/>
                <w:sz w:val="22"/>
                <w:shd w:val="clear" w:color="000000"/>
              </w:rPr>
              <w:t>과정</w:t>
            </w:r>
          </w:p>
        </w:tc>
        <w:tc>
          <w:tcPr>
            <w:tcW w:w="7488" w:type="dxa"/>
            <w:gridSpan w:val="2"/>
            <w:tcBorders>
              <w:top w:val="single" w:color="000000" w:sz="9"/>
              <w:left w:val="single" w:color="000000" w:sz="3"/>
              <w:bottom w:val="single" w:color="000000" w:sz="3"/>
              <w:right w:val="single" w:color="000000" w:sz="3"/>
            </w:tcBorders>
            <w:shd w:val="clear" w:fill="f4f0f7"/>
            <w:vAlign w:val="center"/>
          </w:tcPr>
          <w:p>
            <w:pPr>
              <w:pStyle w:val="0"/>
              <w:widowControl w:val="off"/>
              <w:wordWrap w:val="1"/>
              <w:spacing w:line="312" w:lineRule="auto"/>
              <w:jc w:val="center"/>
            </w:pPr>
            <w:r>
              <w:rPr>
                <w:rFonts w:eastAsia="한컴산뜻돋움"/>
                <w:sz w:val="22"/>
                <w:shd w:val="clear" w:color="000000"/>
              </w:rPr>
              <w:t>교수</w:t>
            </w:r>
            <w:r>
              <w:rPr>
                <w:sz w:val="20"/>
              </w:rPr>
              <w:t></w:t>
            </w:r>
            <w:r>
              <w:rPr>
                <w:rFonts w:ascii="한컴산뜻돋움" w:eastAsia="한컴산뜻돋움"/>
                <w:sz w:val="22"/>
                <w:shd w:val="clear" w:color="000000"/>
              </w:rPr>
              <w:t>학습 활동</w:t>
            </w:r>
          </w:p>
        </w:tc>
        <w:tc>
          <w:tcPr>
            <w:tcW w:w="1366" w:type="dxa"/>
            <w:vMerge w:val="restart"/>
            <w:tcBorders>
              <w:top w:val="single" w:color="000000" w:sz="9"/>
              <w:left w:val="single" w:color="000000" w:sz="3"/>
              <w:bottom w:val="double" w:color="000000" w:sz="4"/>
              <w:right w:val="single" w:color="000000" w:sz="9"/>
            </w:tcBorders>
            <w:shd w:val="clear" w:fill="f4f0f7"/>
            <w:vAlign w:val="center"/>
          </w:tcPr>
          <w:p>
            <w:pPr>
              <w:pStyle w:val="0"/>
              <w:widowControl w:val="off"/>
              <w:wordWrap w:val="1"/>
              <w:spacing w:line="288" w:lineRule="auto"/>
              <w:jc w:val="center"/>
            </w:pPr>
            <w:r>
              <w:rPr>
                <w:rFonts w:eastAsia="한컴산뜻돋움"/>
                <w:shd w:val="clear" w:color="000000"/>
              </w:rPr>
              <w:t>유의점</w:t>
            </w:r>
          </w:p>
        </w:tc>
      </w:tr>
      <w:tr>
        <w:trPr>
          <w:trHeight w:val="437"/>
          <w:tblHeader/>
        </w:trPr>
        <w:tc>
          <w:tcPr>
            <w:tcW w:w="698" w:type="dxa"/>
            <w:vMerge/>
            <w:tcBorders>
              <w:top w:val="single" w:color="000000" w:sz="9"/>
              <w:left w:val="single" w:color="000000" w:sz="9"/>
              <w:bottom w:val="double" w:color="000000" w:sz="4"/>
              <w:right w:val="single" w:color="000000" w:sz="3"/>
            </w:tcBorders>
          </w:tcPr>
          <w:p/>
        </w:tc>
        <w:tc>
          <w:tcPr>
            <w:tcW w:w="3206" w:type="dxa"/>
            <w:tcBorders>
              <w:top w:val="single" w:color="000000" w:sz="3"/>
              <w:left w:val="single" w:color="000000" w:sz="3"/>
              <w:bottom w:val="double" w:color="000000" w:sz="4"/>
              <w:right w:val="single" w:color="000000" w:sz="3"/>
            </w:tcBorders>
            <w:shd w:val="clear" w:fill="f4f0f7"/>
            <w:vAlign w:val="center"/>
          </w:tcPr>
          <w:p>
            <w:pPr>
              <w:pStyle w:val="0"/>
              <w:widowControl w:val="off"/>
              <w:wordWrap w:val="1"/>
              <w:spacing w:line="312" w:lineRule="auto"/>
              <w:jc w:val="center"/>
            </w:pPr>
            <w:r>
              <w:rPr>
                <w:rFonts w:ascii="한컴산뜻돋움" w:eastAsia="한컴산뜻돋움"/>
                <w:sz w:val="22"/>
                <w:shd w:val="clear" w:color="000000"/>
              </w:rPr>
              <w:t>교 사</w:t>
            </w:r>
          </w:p>
        </w:tc>
        <w:tc>
          <w:tcPr>
            <w:tcW w:w="4282" w:type="dxa"/>
            <w:tcBorders>
              <w:top w:val="single" w:color="000000" w:sz="3"/>
              <w:left w:val="single" w:color="000000" w:sz="3"/>
              <w:bottom w:val="double" w:color="000000" w:sz="4"/>
              <w:right w:val="single" w:color="000000" w:sz="3"/>
            </w:tcBorders>
            <w:shd w:val="clear" w:fill="f4f0f7"/>
            <w:vAlign w:val="center"/>
          </w:tcPr>
          <w:p>
            <w:pPr>
              <w:pStyle w:val="0"/>
              <w:widowControl w:val="off"/>
              <w:wordWrap w:val="1"/>
              <w:spacing w:line="312" w:lineRule="auto"/>
              <w:jc w:val="center"/>
            </w:pPr>
            <w:r>
              <w:rPr>
                <w:rFonts w:ascii="한컴산뜻돋움" w:eastAsia="한컴산뜻돋움"/>
                <w:sz w:val="22"/>
                <w:shd w:val="clear" w:color="000000"/>
              </w:rPr>
              <w:t>학 생</w:t>
            </w:r>
          </w:p>
        </w:tc>
        <w:tc>
          <w:tcPr>
            <w:tcW w:w="1366" w:type="dxa"/>
            <w:vMerge/>
            <w:tcBorders>
              <w:top w:val="single" w:color="000000" w:sz="9"/>
              <w:left w:val="single" w:color="000000" w:sz="3"/>
              <w:bottom w:val="double" w:color="000000" w:sz="4"/>
              <w:right w:val="single" w:color="000000" w:sz="9"/>
            </w:tcBorders>
          </w:tcPr>
          <w:p/>
        </w:tc>
      </w:tr>
      <w:tr>
        <w:trPr>
          <w:trHeight w:val="389"/>
        </w:trPr>
        <w:tc>
          <w:tcPr>
            <w:tcW w:w="698" w:type="dxa"/>
            <w:vMerge w:val="restart"/>
            <w:tcBorders>
              <w:top w:val="double" w:color="000000" w:sz="4"/>
              <w:left w:val="single" w:color="000000" w:sz="9"/>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한컴산뜻돋움"/>
                <w:sz w:val="22"/>
                <w:shd w:val="clear" w:color="000000"/>
              </w:rPr>
              <w:t>동기</w:t>
            </w:r>
          </w:p>
          <w:p>
            <w:pPr>
              <w:pStyle w:val="0"/>
              <w:widowControl w:val="off"/>
              <w:spacing w:line="312" w:lineRule="auto"/>
              <w:jc w:val="center"/>
            </w:pPr>
            <w:r>
              <w:rPr>
                <w:rFonts w:eastAsia="한컴산뜻돋움"/>
                <w:sz w:val="22"/>
                <w:shd w:val="clear" w:color="000000"/>
              </w:rPr>
              <w:t>유발</w:t>
            </w:r>
          </w:p>
          <w:p>
            <w:pPr>
              <w:pStyle w:val="0"/>
              <w:widowControl w:val="off"/>
              <w:spacing w:line="312" w:lineRule="auto"/>
              <w:jc w:val="center"/>
              <w:rPr>
                <w:rFonts w:ascii="한컴산뜻돋움" w:eastAsia="한컴산뜻돋움"/>
                <w:color w:val="000000"/>
                <w:sz w:val="22"/>
                <w:shd w:val="clear" w:color="000000"/>
              </w:rPr>
            </w:pPr>
          </w:p>
          <w:p>
            <w:pPr>
              <w:pStyle w:val="0"/>
              <w:widowControl w:val="off"/>
              <w:spacing w:line="312" w:lineRule="auto"/>
              <w:jc w:val="center"/>
              <w:rPr>
                <w:rFonts w:ascii="한컴산뜻돋움" w:eastAsia="한컴산뜻돋움"/>
                <w:color w:val="000000"/>
                <w:sz w:val="22"/>
                <w:shd w:val="clear" w:color="000000"/>
              </w:rPr>
            </w:pPr>
          </w:p>
          <w:p>
            <w:pPr>
              <w:pStyle w:val="0"/>
              <w:widowControl w:val="off"/>
              <w:spacing w:line="312" w:lineRule="auto"/>
              <w:jc w:val="center"/>
              <w:rPr>
                <w:rFonts w:ascii="한컴산뜻돋움" w:eastAsia="한컴산뜻돋움"/>
                <w:color w:val="000000"/>
                <w:sz w:val="22"/>
                <w:shd w:val="clear" w:color="000000"/>
              </w:rPr>
            </w:pPr>
          </w:p>
          <w:p>
            <w:pPr>
              <w:pStyle w:val="0"/>
              <w:widowControl w:val="off"/>
              <w:spacing w:line="312" w:lineRule="auto"/>
              <w:jc w:val="center"/>
              <w:rPr>
                <w:rFonts w:ascii="한컴산뜻돋움" w:eastAsia="한컴산뜻돋움"/>
                <w:color w:val="000000"/>
                <w:sz w:val="22"/>
                <w:shd w:val="clear" w:color="000000"/>
              </w:rPr>
            </w:pPr>
          </w:p>
          <w:p>
            <w:pPr>
              <w:pStyle w:val="0"/>
              <w:widowControl w:val="off"/>
              <w:spacing w:line="312" w:lineRule="auto"/>
              <w:jc w:val="center"/>
              <w:rPr>
                <w:rFonts w:ascii="한컴산뜻돋움" w:eastAsia="한컴산뜻돋움"/>
                <w:color w:val="000000"/>
                <w:sz w:val="22"/>
                <w:shd w:val="clear" w:color="000000"/>
              </w:rPr>
            </w:pPr>
          </w:p>
        </w:tc>
        <w:tc>
          <w:tcPr>
            <w:tcW w:w="7488" w:type="dxa"/>
            <w:gridSpan w:val="2"/>
            <w:tcBorders>
              <w:top w:val="double" w:color="000000" w:sz="4"/>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한컴산뜻돋움"/>
                <w:sz w:val="22"/>
                <w:shd w:val="clear" w:color="000000"/>
              </w:rPr>
              <w:t>□</w:t>
            </w:r>
            <w:r>
              <w:rPr>
                <w:rFonts w:ascii="한컴산뜻돋움" w:eastAsia="한컴산뜻돋움"/>
                <w:sz w:val="22"/>
                <w:shd w:val="clear" w:color="000000"/>
              </w:rPr>
              <w:t xml:space="preserve"> 동기유발</w:t>
            </w:r>
          </w:p>
        </w:tc>
        <w:tc>
          <w:tcPr>
            <w:tcW w:w="1366" w:type="dxa"/>
            <w:vMerge w:val="restart"/>
            <w:tcBorders>
              <w:top w:val="double" w:color="000000" w:sz="4"/>
              <w:left w:val="single" w:color="000000" w:sz="3"/>
              <w:bottom w:val="dotted" w:color="000000" w:sz="3"/>
              <w:right w:val="single" w:color="000000" w:sz="9"/>
            </w:tcBorders>
            <w:tcMar>
              <w:top w:w="141" w:type="dxa"/>
              <w:left w:w="28" w:type="dxa"/>
              <w:bottom w:w="28" w:type="dxa"/>
              <w:right w:w="28" w:type="dxa"/>
            </w:tcMar>
            <w:vAlign w:val="top"/>
          </w:tcPr>
          <w:p>
            <w:pPr>
              <w:pStyle w:val="0"/>
              <w:widowControl w:val="off"/>
              <w:spacing w:line="312" w:lineRule="auto"/>
              <w:ind w:left="20" w:right="20"/>
            </w:pPr>
            <w:r>
              <w:rPr>
                <w:rFonts w:ascii="한컴산뜻돋움" w:eastAsia="한컴산뜻돋움"/>
                <w:shd w:val="clear" w:color="000000"/>
              </w:rPr>
              <w:t>각 기후에서 생활하는 사람들의 활동 모습을 통해, 학생 스스로 각 기후의 특징에 대해 추측하고, 기후 환경은 인간생활에 영향을 끼친다는 것을  발견하도록 한다.</w:t>
            </w:r>
          </w:p>
          <w:p>
            <w:pPr>
              <w:pStyle w:val="0"/>
              <w:widowControl w:val="off"/>
              <w:spacing w:line="312" w:lineRule="auto"/>
            </w:pPr>
            <w:r>
              <w:rPr>
                <w:rFonts w:ascii="한컴산뜻돋움"/>
                <w:shd w:val="clear" w:color="000000"/>
              </w:rPr>
              <w:t xml:space="preserve"> </w:t>
            </w:r>
          </w:p>
          <w:p>
            <w:pPr>
              <w:pStyle w:val="0"/>
              <w:widowControl w:val="off"/>
              <w:spacing w:line="288" w:lineRule="auto"/>
              <w:rPr>
                <w:rFonts w:ascii="한컴산뜻돋움" w:eastAsia="한컴산뜻돋움"/>
                <w:color w:val="000000"/>
                <w:shd w:val="clear" w:color="000000"/>
              </w:rPr>
            </w:pPr>
          </w:p>
        </w:tc>
      </w:tr>
      <w:tr>
        <w:trPr>
          <w:trHeight w:val="169"/>
        </w:trPr>
        <w:tc>
          <w:tcPr>
            <w:tcW w:w="698" w:type="dxa"/>
            <w:vMerge/>
            <w:tcBorders>
              <w:top w:val="double" w:color="000000" w:sz="4"/>
              <w:left w:val="single" w:color="000000" w:sz="9"/>
              <w:bottom w:val="dotted" w:color="000000" w:sz="3"/>
              <w:right w:val="single" w:color="000000" w:sz="3"/>
            </w:tcBorders>
          </w:tcPr>
          <w:p/>
        </w:tc>
        <w:tc>
          <w:tcPr>
            <w:tcW w:w="3206" w:type="dxa"/>
            <w:tcBorders>
              <w:top w:val="none" w:color="000000" w:sz="3"/>
              <w:left w:val="single" w:color="000000" w:sz="3"/>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ind w:left="160" w:right="80" w:hanging="80"/>
            </w:pPr>
            <w:r>
              <w:rPr>
                <w:rFonts w:ascii="한컴산뜻돋움" w:eastAsia="한컴산뜻돋움"/>
                <w:shd w:val="clear" w:color="000000"/>
              </w:rPr>
              <w:t>•각</w:t>
            </w:r>
            <w:r>
              <w:rPr>
                <w:rFonts w:ascii="한컴산뜻돋움" w:eastAsia="한컴산뜻돋움"/>
                <w:shd w:val="clear" w:color="000000"/>
              </w:rPr>
              <w:t xml:space="preserve"> 기후에서 생활하는 사람들의 활동 모습을 보고 기후를 추측해 봅시다. </w:t>
            </w:r>
          </w:p>
          <w:p>
            <w:pPr>
              <w:pStyle w:val="0"/>
              <w:widowControl w:val="off"/>
              <w:spacing w:line="312" w:lineRule="auto"/>
              <w:ind w:left="300" w:right="80" w:hanging="220"/>
              <w:rPr>
                <w:rFonts w:ascii="한컴산뜻돋움" w:eastAsia="한컴산뜻돋움"/>
                <w:color w:val="000000"/>
                <w:shd w:val="clear" w:color="000000"/>
              </w:rPr>
            </w:pPr>
          </w:p>
          <w:p>
            <w:pPr>
              <w:pStyle w:val="0"/>
              <w:widowControl w:val="off"/>
              <w:spacing w:line="312" w:lineRule="auto"/>
              <w:ind w:left="300" w:right="80" w:hanging="220"/>
              <w:rPr>
                <w:rFonts w:ascii="한컴산뜻돋움" w:eastAsia="한컴산뜻돋움"/>
                <w:color w:val="000000"/>
                <w:shd w:val="clear" w:color="000000"/>
              </w:rPr>
            </w:pPr>
          </w:p>
          <w:p>
            <w:pPr>
              <w:pStyle w:val="0"/>
              <w:widowControl w:val="off"/>
              <w:spacing w:line="312" w:lineRule="auto"/>
              <w:ind w:left="160" w:right="80" w:hanging="80"/>
            </w:pPr>
            <w:r>
              <w:rPr>
                <w:rFonts w:ascii="한컴산뜻돋움" w:eastAsia="한컴산뜻돋움"/>
                <w:shd w:val="clear" w:color="000000"/>
              </w:rPr>
              <w:t>•각</w:t>
            </w:r>
            <w:r>
              <w:rPr>
                <w:rFonts w:ascii="한컴산뜻돋움" w:eastAsia="한컴산뜻돋움"/>
                <w:shd w:val="clear" w:color="000000"/>
              </w:rPr>
              <w:t xml:space="preserve"> 기후 환경에 따라 인간생활의 모습은 어떠한지 추측해 봅시다.</w:t>
            </w:r>
          </w:p>
          <w:p>
            <w:pPr>
              <w:pStyle w:val="0"/>
              <w:widowControl w:val="off"/>
              <w:spacing w:line="312" w:lineRule="auto"/>
              <w:ind w:left="160" w:right="80" w:hanging="80"/>
              <w:rPr>
                <w:rFonts w:ascii="한컴산뜻돋움" w:eastAsia="한컴산뜻돋움"/>
                <w:color w:val="000000"/>
                <w:shd w:val="clear" w:color="000000"/>
              </w:rPr>
            </w:pPr>
          </w:p>
          <w:p>
            <w:pPr>
              <w:pStyle w:val="0"/>
              <w:widowControl w:val="off"/>
              <w:spacing w:line="312" w:lineRule="auto"/>
              <w:ind w:left="180" w:right="80" w:hanging="180"/>
            </w:pPr>
            <w:r>
              <w:rPr>
                <w:rFonts w:ascii="한컴산뜻돋움"/>
                <w:shd w:val="clear" w:color="000000"/>
              </w:rPr>
              <w:t xml:space="preserve"> </w:t>
            </w:r>
            <w:r>
              <w:rPr>
                <w:rFonts w:ascii="한컴산뜻돋움" w:eastAsia="한컴산뜻돋움"/>
                <w:shd w:val="clear" w:color="000000"/>
              </w:rPr>
              <w:t>•이번</w:t>
            </w:r>
            <w:r>
              <w:rPr>
                <w:rFonts w:ascii="한컴산뜻돋움" w:eastAsia="한컴산뜻돋움"/>
                <w:shd w:val="clear" w:color="000000"/>
              </w:rPr>
              <w:t xml:space="preserve"> 시간에 배울 탐구 질문을 만들고 발표해 보도록 하겠습니다.</w:t>
            </w:r>
          </w:p>
          <w:p>
            <w:pPr>
              <w:pStyle w:val="0"/>
              <w:widowControl w:val="off"/>
              <w:spacing w:line="312" w:lineRule="auto"/>
              <w:ind w:left="180" w:right="80" w:hanging="180"/>
              <w:rPr>
                <w:rFonts w:ascii="한컴산뜻돋움" w:eastAsia="한컴산뜻돋움"/>
                <w:color w:val="000000"/>
                <w:shd w:val="clear" w:color="000000"/>
              </w:rPr>
            </w:pPr>
          </w:p>
          <w:p>
            <w:pPr>
              <w:pStyle w:val="0"/>
              <w:widowControl w:val="off"/>
              <w:spacing w:line="312" w:lineRule="auto"/>
              <w:ind w:left="180" w:right="80" w:hanging="180"/>
            </w:pPr>
            <w:r>
              <w:rPr>
                <w:rFonts w:ascii="한컴산뜻돋움"/>
                <w:shd w:val="clear" w:color="000000"/>
              </w:rPr>
              <w:t xml:space="preserve"> </w:t>
            </w:r>
            <w:r>
              <w:rPr>
                <w:rFonts w:ascii="한컴산뜻돋움" w:eastAsia="한컴산뜻돋움"/>
                <w:shd w:val="clear" w:color="000000"/>
              </w:rPr>
              <w:t>•이번</w:t>
            </w:r>
            <w:r>
              <w:rPr>
                <w:rFonts w:ascii="한컴산뜻돋움" w:eastAsia="한컴산뜻돋움"/>
                <w:shd w:val="clear" w:color="000000"/>
              </w:rPr>
              <w:t xml:space="preserve"> 시간에 배울 탐구 질문을 함께 설정해 보도록 하겠습니다.</w:t>
            </w:r>
          </w:p>
        </w:tc>
        <w:tc>
          <w:tcPr>
            <w:tcW w:w="4282" w:type="dxa"/>
            <w:tcBorders>
              <w:top w:val="none" w:color="000000" w:sz="3"/>
              <w:left w:val="single" w:color="000000" w:sz="3"/>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ind w:left="194" w:right="80" w:hanging="114"/>
            </w:pPr>
            <w:r>
              <w:rPr>
                <w:rFonts w:ascii="한컴산뜻돋움" w:eastAsia="한컴산뜻돋움"/>
                <w:shd w:val="clear" w:color="000000"/>
              </w:rPr>
              <w:t>-사막의 오아시스 모습을 보니 건조 기후 같습니다.</w:t>
            </w:r>
          </w:p>
          <w:p>
            <w:pPr>
              <w:pStyle w:val="0"/>
              <w:widowControl w:val="off"/>
              <w:spacing w:line="312" w:lineRule="auto"/>
              <w:ind w:left="194" w:right="80" w:hanging="114"/>
            </w:pPr>
            <w:r>
              <w:rPr>
                <w:rFonts w:ascii="한컴산뜻돋움" w:eastAsia="한컴산뜻돋움"/>
                <w:shd w:val="clear" w:color="000000"/>
              </w:rPr>
              <w:t>-사계절이 뚜렷한 우리나라의 모습인 것을 보니 온대 기후 같습니다. 등</w:t>
            </w:r>
          </w:p>
          <w:p>
            <w:pPr>
              <w:pStyle w:val="0"/>
              <w:widowControl w:val="off"/>
              <w:spacing w:line="312" w:lineRule="auto"/>
              <w:ind w:left="194" w:right="80" w:hanging="114"/>
              <w:rPr>
                <w:rFonts w:ascii="한컴산뜻돋움" w:eastAsia="한컴산뜻돋움"/>
                <w:color w:val="000000"/>
                <w:shd w:val="clear" w:color="000000"/>
              </w:rPr>
            </w:pPr>
          </w:p>
          <w:p>
            <w:pPr>
              <w:pStyle w:val="0"/>
              <w:widowControl w:val="off"/>
              <w:spacing w:line="312" w:lineRule="auto"/>
              <w:ind w:left="194" w:right="80" w:hanging="114"/>
            </w:pPr>
            <w:r>
              <w:rPr>
                <w:rFonts w:ascii="한컴산뜻돋움" w:eastAsia="한컴산뜻돋움"/>
                <w:shd w:val="clear" w:color="000000"/>
              </w:rPr>
              <w:t>-기후 환경은 인간의 생활 양식에 중요한 영향을 끼치는 것 같습니다.</w:t>
            </w:r>
          </w:p>
          <w:p>
            <w:pPr>
              <w:pStyle w:val="0"/>
              <w:widowControl w:val="off"/>
              <w:spacing w:line="312" w:lineRule="auto"/>
              <w:ind w:left="194" w:right="80" w:hanging="114"/>
              <w:rPr>
                <w:rFonts w:ascii="한컴산뜻돋움" w:eastAsia="한컴산뜻돋움"/>
                <w:color w:val="000000"/>
                <w:shd w:val="clear" w:color="000000"/>
              </w:rPr>
            </w:pPr>
          </w:p>
          <w:p>
            <w:pPr>
              <w:pStyle w:val="0"/>
              <w:widowControl w:val="off"/>
              <w:spacing w:line="312" w:lineRule="auto"/>
              <w:ind w:left="194" w:right="80" w:hanging="114"/>
            </w:pPr>
            <w:r>
              <w:rPr>
                <w:rFonts w:ascii="한컴산뜻돋움" w:eastAsia="한컴산뜻돋움"/>
                <w:shd w:val="clear" w:color="000000"/>
              </w:rPr>
              <w:t xml:space="preserve">-세계 기후는 어떠한 특징이 있으며, 기후 환경과 인간생활은 어떠한 관계가 있을까요? </w:t>
            </w:r>
          </w:p>
          <w:p>
            <w:pPr>
              <w:pStyle w:val="0"/>
              <w:widowControl w:val="off"/>
              <w:spacing w:line="312" w:lineRule="auto"/>
              <w:ind w:left="194" w:right="80" w:hanging="114"/>
              <w:rPr>
                <w:rFonts w:ascii="한컴산뜻돋움" w:eastAsia="한컴산뜻돋움"/>
                <w:color w:val="000000"/>
                <w:shd w:val="clear" w:color="000000"/>
              </w:rPr>
            </w:pPr>
          </w:p>
          <w:p>
            <w:pPr>
              <w:pStyle w:val="0"/>
              <w:widowControl w:val="off"/>
              <w:spacing w:line="312" w:lineRule="auto"/>
              <w:ind w:left="194" w:right="80" w:hanging="114"/>
              <w:rPr>
                <w:rFonts w:ascii="한컴산뜻돋움" w:eastAsia="한컴산뜻돋움"/>
                <w:color w:val="000000"/>
                <w:shd w:val="clear" w:color="000000"/>
              </w:rPr>
            </w:pPr>
          </w:p>
          <w:p>
            <w:pPr>
              <w:pStyle w:val="0"/>
              <w:widowControl w:val="off"/>
              <w:spacing w:line="312" w:lineRule="auto"/>
              <w:ind w:left="194" w:right="80" w:hanging="114"/>
            </w:pPr>
            <w:r>
              <w:rPr>
                <w:rFonts w:ascii="한컴산뜻돋움" w:eastAsia="한컴산뜻돋움"/>
                <w:shd w:val="clear" w:color="000000"/>
              </w:rPr>
              <w:t xml:space="preserve">-(교사가 설계해 둔 탐구 질문과 학생들이 만든 탐구 질문 중 공통적인 내용을 추려 탐구 질문을 함께 설정한다.) </w:t>
            </w:r>
          </w:p>
        </w:tc>
        <w:tc>
          <w:tcPr>
            <w:tcW w:w="1366" w:type="dxa"/>
            <w:vMerge/>
            <w:tcBorders>
              <w:top w:val="double" w:color="000000" w:sz="4"/>
              <w:left w:val="single" w:color="000000" w:sz="3"/>
              <w:bottom w:val="dotted" w:color="000000" w:sz="3"/>
              <w:right w:val="single" w:color="000000" w:sz="9"/>
            </w:tcBorders>
          </w:tcPr>
          <w:p/>
        </w:tc>
      </w:tr>
      <w:tr>
        <w:trPr>
          <w:trHeight w:val="389"/>
        </w:trPr>
        <w:tc>
          <w:tcPr>
            <w:tcW w:w="698" w:type="dxa"/>
            <w:vMerge w:val="restart"/>
            <w:tcBorders>
              <w:top w:val="dotted"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한컴산뜻돋움"/>
                <w:sz w:val="22"/>
                <w:shd w:val="clear" w:color="000000"/>
              </w:rPr>
              <w:t>탐구</w:t>
            </w:r>
          </w:p>
          <w:p>
            <w:pPr>
              <w:pStyle w:val="0"/>
              <w:widowControl w:val="off"/>
              <w:spacing w:line="312" w:lineRule="auto"/>
              <w:jc w:val="center"/>
            </w:pPr>
            <w:r>
              <w:rPr>
                <w:rFonts w:eastAsia="한컴산뜻돋움"/>
                <w:sz w:val="22"/>
                <w:shd w:val="clear" w:color="000000"/>
              </w:rPr>
              <w:t>질문</w:t>
            </w:r>
          </w:p>
          <w:p>
            <w:pPr>
              <w:pStyle w:val="0"/>
              <w:widowControl w:val="off"/>
              <w:spacing w:line="312" w:lineRule="auto"/>
              <w:jc w:val="center"/>
            </w:pPr>
            <w:r>
              <w:rPr>
                <w:rFonts w:eastAsia="한컴산뜻돋움"/>
                <w:sz w:val="22"/>
                <w:shd w:val="clear" w:color="000000"/>
              </w:rPr>
              <w:t>확인</w:t>
            </w:r>
          </w:p>
          <w:p>
            <w:pPr>
              <w:pStyle w:val="0"/>
              <w:widowControl w:val="off"/>
              <w:spacing w:line="312" w:lineRule="auto"/>
              <w:jc w:val="center"/>
              <w:rPr>
                <w:rFonts w:ascii="한컴산뜻돋움" w:eastAsia="한컴산뜻돋움"/>
                <w:color w:val="000000"/>
                <w:sz w:val="8"/>
                <w:shd w:val="clear" w:color="000000"/>
              </w:rPr>
            </w:pPr>
          </w:p>
          <w:p>
            <w:pPr>
              <w:pStyle w:val="0"/>
              <w:widowControl w:val="off"/>
              <w:spacing w:line="312" w:lineRule="auto"/>
              <w:jc w:val="center"/>
              <w:rPr>
                <w:rFonts w:ascii="한컴산뜻돋움" w:eastAsia="한컴산뜻돋움"/>
                <w:color w:val="000000"/>
                <w:sz w:val="8"/>
                <w:shd w:val="clear" w:color="000000"/>
              </w:rPr>
            </w:pPr>
          </w:p>
          <w:p>
            <w:pPr>
              <w:pStyle w:val="0"/>
              <w:widowControl w:val="off"/>
              <w:spacing w:line="312" w:lineRule="auto"/>
              <w:jc w:val="center"/>
              <w:rPr>
                <w:rFonts w:ascii="한컴산뜻돋움" w:eastAsia="한컴산뜻돋움"/>
                <w:color w:val="000000"/>
                <w:sz w:val="8"/>
                <w:shd w:val="clear" w:color="000000"/>
              </w:rPr>
            </w:pPr>
          </w:p>
          <w:p>
            <w:pPr>
              <w:pStyle w:val="0"/>
              <w:widowControl w:val="off"/>
              <w:spacing w:line="312" w:lineRule="auto"/>
              <w:jc w:val="center"/>
              <w:rPr>
                <w:rFonts w:ascii="한컴산뜻돋움" w:eastAsia="한컴산뜻돋움"/>
                <w:color w:val="000000"/>
                <w:sz w:val="8"/>
                <w:shd w:val="clear" w:color="000000"/>
              </w:rPr>
            </w:pPr>
          </w:p>
          <w:p>
            <w:pPr>
              <w:pStyle w:val="0"/>
              <w:widowControl w:val="off"/>
              <w:spacing w:line="312" w:lineRule="auto"/>
              <w:jc w:val="center"/>
              <w:rPr>
                <w:rFonts w:ascii="한컴산뜻돋움" w:eastAsia="한컴산뜻돋움"/>
                <w:color w:val="000000"/>
                <w:sz w:val="8"/>
                <w:shd w:val="clear" w:color="000000"/>
              </w:rPr>
            </w:pPr>
          </w:p>
          <w:p>
            <w:pPr>
              <w:pStyle w:val="0"/>
              <w:widowControl w:val="off"/>
              <w:spacing w:line="312" w:lineRule="auto"/>
              <w:jc w:val="center"/>
              <w:rPr>
                <w:rFonts w:ascii="한컴산뜻돋움" w:eastAsia="한컴산뜻돋움"/>
                <w:color w:val="000000"/>
                <w:sz w:val="8"/>
                <w:shd w:val="clear" w:color="000000"/>
              </w:rPr>
            </w:pPr>
          </w:p>
          <w:p>
            <w:pPr>
              <w:pStyle w:val="0"/>
              <w:widowControl w:val="off"/>
              <w:spacing w:line="312" w:lineRule="auto"/>
              <w:jc w:val="center"/>
              <w:rPr>
                <w:rFonts w:ascii="한컴산뜻돋움" w:eastAsia="한컴산뜻돋움"/>
                <w:color w:val="000000"/>
                <w:sz w:val="8"/>
                <w:shd w:val="clear" w:color="000000"/>
              </w:rPr>
            </w:pPr>
          </w:p>
          <w:p>
            <w:pPr>
              <w:pStyle w:val="0"/>
              <w:widowControl w:val="off"/>
              <w:spacing w:line="312" w:lineRule="auto"/>
              <w:jc w:val="center"/>
              <w:rPr>
                <w:rFonts w:ascii="한컴산뜻돋움" w:eastAsia="한컴산뜻돋움"/>
                <w:color w:val="000000"/>
                <w:sz w:val="8"/>
                <w:shd w:val="clear" w:color="000000"/>
              </w:rPr>
            </w:pPr>
          </w:p>
          <w:p>
            <w:pPr>
              <w:pStyle w:val="0"/>
              <w:widowControl w:val="off"/>
              <w:spacing w:line="312" w:lineRule="auto"/>
              <w:jc w:val="center"/>
              <w:rPr>
                <w:rFonts w:ascii="한컴산뜻돋움" w:eastAsia="한컴산뜻돋움"/>
                <w:color w:val="000000"/>
                <w:sz w:val="4"/>
                <w:shd w:val="clear" w:color="000000"/>
              </w:rPr>
            </w:pPr>
          </w:p>
          <w:p>
            <w:pPr>
              <w:pStyle w:val="0"/>
              <w:widowControl w:val="off"/>
              <w:spacing w:line="312" w:lineRule="auto"/>
              <w:jc w:val="center"/>
            </w:pPr>
            <w:r>
              <w:rPr>
                <w:rFonts w:eastAsia="한컴산뜻돋움"/>
                <w:sz w:val="22"/>
                <w:shd w:val="clear" w:color="000000"/>
              </w:rPr>
              <w:t>학습</w:t>
            </w:r>
          </w:p>
          <w:p>
            <w:pPr>
              <w:pStyle w:val="0"/>
              <w:widowControl w:val="off"/>
              <w:spacing w:line="312" w:lineRule="auto"/>
              <w:jc w:val="center"/>
            </w:pPr>
            <w:r>
              <w:rPr>
                <w:rFonts w:eastAsia="한컴산뜻돋움"/>
                <w:sz w:val="22"/>
                <w:shd w:val="clear" w:color="000000"/>
              </w:rPr>
              <w:t>활동</w:t>
            </w:r>
          </w:p>
          <w:p>
            <w:pPr>
              <w:pStyle w:val="0"/>
              <w:widowControl w:val="off"/>
              <w:spacing w:line="312" w:lineRule="auto"/>
              <w:jc w:val="center"/>
            </w:pPr>
            <w:r>
              <w:rPr>
                <w:rFonts w:eastAsia="한컴산뜻돋움"/>
                <w:sz w:val="22"/>
                <w:shd w:val="clear" w:color="000000"/>
              </w:rPr>
              <w:t>안내</w:t>
            </w:r>
          </w:p>
        </w:tc>
        <w:tc>
          <w:tcPr>
            <w:tcW w:w="7488" w:type="dxa"/>
            <w:gridSpan w:val="2"/>
            <w:tcBorders>
              <w:top w:val="dotted"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한컴산뜻돋움"/>
                <w:sz w:val="22"/>
                <w:shd w:val="clear" w:color="000000"/>
              </w:rPr>
              <w:t>□</w:t>
            </w:r>
            <w:r>
              <w:rPr>
                <w:rFonts w:ascii="한컴산뜻돋움" w:eastAsia="한컴산뜻돋움"/>
                <w:sz w:val="22"/>
                <w:shd w:val="clear" w:color="000000"/>
              </w:rPr>
              <w:t xml:space="preserve"> 차시 탐구 질문 확인하기</w:t>
            </w:r>
          </w:p>
        </w:tc>
        <w:tc>
          <w:tcPr>
            <w:tcW w:w="1366" w:type="dxa"/>
            <w:vMerge w:val="restart"/>
            <w:tcBorders>
              <w:top w:val="dotted"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288" w:lineRule="auto"/>
              <w:ind w:left="20" w:right="20"/>
            </w:pPr>
            <w:r>
              <w:rPr>
                <w:rFonts w:ascii="한컴산뜻돋움" w:eastAsia="한컴산뜻돋움"/>
                <w:shd w:val="clear" w:color="000000"/>
              </w:rPr>
              <w:t>전문가 모둠 활동 후 이루어지는 원모둠 활동으로, 모둠 협동 활동 후 충분한 탐구가 이루어질 수 있도록 활동을 구성한다.</w:t>
            </w:r>
          </w:p>
        </w:tc>
      </w:tr>
      <w:tr>
        <w:trPr>
          <w:trHeight w:val="1227"/>
        </w:trPr>
        <w:tc>
          <w:tcPr>
            <w:tcW w:w="698" w:type="dxa"/>
            <w:vMerge/>
            <w:tcBorders>
              <w:top w:val="dotted" w:color="000000" w:sz="3"/>
              <w:left w:val="single" w:color="000000" w:sz="9"/>
              <w:bottom w:val="single" w:color="000000" w:sz="3"/>
              <w:right w:val="single" w:color="000000" w:sz="3"/>
            </w:tcBorders>
          </w:tcPr>
          <w:p/>
        </w:tc>
        <w:tc>
          <w:tcPr>
            <w:tcW w:w="7488" w:type="dxa"/>
            <w:gridSpan w:val="2"/>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wordWrap w:val="1"/>
              <w:spacing w:line="312" w:lineRule="auto"/>
              <w:ind w:left="200" w:hanging="200"/>
              <w:jc w:val="center"/>
              <w:rPr>
                <w:rFonts w:ascii="한컴산뜻돋움" w:eastAsia="한컴산뜻돋움"/>
                <w:color w:val="000000"/>
                <w:sz w:val="22"/>
                <w:shd w:val="clear" w:color="000000"/>
              </w:rPr>
            </w:pPr>
          </w:p>
          <w:p>
            <w:pPr>
              <w:pStyle w:val="0"/>
              <w:widowControl w:val="off"/>
              <w:wordWrap w:val="1"/>
              <w:spacing w:line="312" w:lineRule="auto"/>
              <w:ind w:left="200" w:hanging="200"/>
              <w:jc w:val="center"/>
            </w:pPr>
            <w:r>
              <w:rPr>
                <w:rFonts w:ascii="한컴산뜻돋움"/>
                <w:sz w:val="22"/>
                <w:shd w:val="clear" w:color="000000"/>
              </w:rPr>
              <w:t xml:space="preserve"> </w:t>
            </w:r>
            <w:r>
              <w:pict>
                <v:roundrect arcsize="13107f" id="_x1798508729" style="v-text-anchor:middle;width:274.58pt;height:27.26pt;mso-wrap-style:square;" o:hralign="left" o:allowincell="f" o:insetmode="custom" strokeweight="0.33pt" fillcolor="#ffffc4" o:connectortype="straight">
                  <v:stroke/>
                  <v:fill opacity="1.00" color2="#000000"/>
                  <v:textbox style="mso-fit-shape-to-text:t;" inset="1mm,1mm,1mm,1mm">
                    <w:txbxContent>
                      <w:p>
                        <w:pPr>
                          <w:pStyle w:val="0"/>
                          <w:widowControl w:val="off"/>
                          <w:wordWrap w:val="1"/>
                          <w:spacing w:line="312" w:lineRule="auto"/>
                          <w:jc w:val="center"/>
                        </w:pPr>
                        <w:r>
                          <w:rPr>
                            <w:rFonts w:ascii="한컴산뜻돋움" w:eastAsia="한컴산뜻돋움"/>
                            <w:sz w:val="24"/>
                            <w:shd w:val="clear" w:color="000000"/>
                          </w:rPr>
                          <w:t xml:space="preserve">기후 환경과 인간생활은 </w:t>
                        </w:r>
                      </w:p>
                      <w:p>
                        <w:pPr>
                          <w:pStyle w:val="0"/>
                          <w:widowControl w:val="off"/>
                          <w:wordWrap w:val="1"/>
                          <w:spacing w:line="312" w:lineRule="auto"/>
                          <w:jc w:val="center"/>
                        </w:pPr>
                        <w:r>
                          <w:rPr>
                            <w:rFonts w:ascii="한컴산뜻돋움" w:eastAsia="한컴산뜻돋움"/>
                            <w:sz w:val="24"/>
                            <w:shd w:val="clear" w:color="000000"/>
                          </w:rPr>
                          <w:t>어떠한 관계가 있을까요?</w:t>
                        </w:r>
                      </w:p>
                    </w:txbxContent>
                  </v:textbox>
                </v:roundrect>
              </w:pict>
            </w:r>
          </w:p>
          <w:p>
            <w:pPr>
              <w:pStyle w:val="0"/>
              <w:widowControl w:val="off"/>
              <w:wordWrap w:val="1"/>
              <w:spacing w:line="312" w:lineRule="auto"/>
              <w:ind w:left="200" w:hanging="200"/>
              <w:jc w:val="center"/>
              <w:rPr>
                <w:rFonts w:ascii="한컴산뜻돋움" w:eastAsia="한컴산뜻돋움"/>
                <w:color w:val="000000"/>
                <w:sz w:val="22"/>
                <w:shd w:val="clear" w:color="000000"/>
              </w:rPr>
            </w:pPr>
          </w:p>
        </w:tc>
        <w:tc>
          <w:tcPr>
            <w:tcW w:w="1366" w:type="dxa"/>
            <w:vMerge/>
            <w:tcBorders>
              <w:top w:val="dotted" w:color="000000" w:sz="3"/>
              <w:left w:val="single" w:color="000000" w:sz="3"/>
              <w:bottom w:val="single" w:color="000000" w:sz="3"/>
              <w:right w:val="single" w:color="000000" w:sz="9"/>
            </w:tcBorders>
          </w:tcPr>
          <w:p/>
        </w:tc>
      </w:tr>
      <w:tr>
        <w:trPr>
          <w:trHeight w:val="389"/>
        </w:trPr>
        <w:tc>
          <w:tcPr>
            <w:tcW w:w="698" w:type="dxa"/>
            <w:vMerge/>
            <w:tcBorders>
              <w:top w:val="dotted" w:color="000000" w:sz="3"/>
              <w:left w:val="single" w:color="000000" w:sz="9"/>
              <w:bottom w:val="single" w:color="000000" w:sz="3"/>
              <w:right w:val="single" w:color="000000" w:sz="3"/>
            </w:tcBorders>
          </w:tcPr>
          <w:p/>
        </w:tc>
        <w:tc>
          <w:tcPr>
            <w:tcW w:w="7488" w:type="dxa"/>
            <w:gridSpan w:val="2"/>
            <w:tcBorders>
              <w:top w:val="singl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한컴산뜻돋움"/>
                <w:sz w:val="22"/>
                <w:shd w:val="clear" w:color="000000"/>
              </w:rPr>
              <w:t>□</w:t>
            </w:r>
            <w:r>
              <w:rPr>
                <w:rFonts w:ascii="한컴산뜻돋움" w:eastAsia="한컴산뜻돋움"/>
                <w:sz w:val="22"/>
                <w:shd w:val="clear" w:color="000000"/>
              </w:rPr>
              <w:t xml:space="preserve"> 학습 활동 안내하기</w:t>
            </w:r>
          </w:p>
        </w:tc>
        <w:tc>
          <w:tcPr>
            <w:tcW w:w="1366" w:type="dxa"/>
            <w:vMerge/>
            <w:tcBorders>
              <w:top w:val="dotted" w:color="000000" w:sz="3"/>
              <w:left w:val="single" w:color="000000" w:sz="3"/>
              <w:bottom w:val="single" w:color="000000" w:sz="3"/>
              <w:right w:val="single" w:color="000000" w:sz="9"/>
            </w:tcBorders>
          </w:tcPr>
          <w:p/>
        </w:tc>
      </w:tr>
      <w:tr>
        <w:trPr>
          <w:trHeight w:val="1058"/>
        </w:trPr>
        <w:tc>
          <w:tcPr>
            <w:tcW w:w="698" w:type="dxa"/>
            <w:vMerge/>
            <w:tcBorders>
              <w:top w:val="dotted" w:color="000000" w:sz="3"/>
              <w:left w:val="single" w:color="000000" w:sz="9"/>
              <w:bottom w:val="single" w:color="000000" w:sz="3"/>
              <w:right w:val="single" w:color="000000" w:sz="3"/>
            </w:tcBorders>
          </w:tcPr>
          <w:p/>
        </w:tc>
        <w:tc>
          <w:tcPr>
            <w:tcW w:w="7488" w:type="dxa"/>
            <w:gridSpan w:val="2"/>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tbl>
            <w:tblPr>
              <w:tblOverlap w:val="never"/>
              <w:tblW w:w="580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800"/>
            </w:tblGrid>
            <w:tr>
              <w:trPr>
                <w:trHeight w:val="833"/>
              </w:trPr>
              <w:tc>
                <w:tcPr>
                  <w:tcW w:w="5800" w:type="dxa"/>
                  <w:tcBorders>
                    <w:top w:val="dotted" w:color="000000" w:sz="3"/>
                    <w:left w:val="dotted" w:color="000000" w:sz="3"/>
                    <w:bottom w:val="dotted" w:color="000000" w:sz="3"/>
                    <w:right w:val="dotted" w:color="000000" w:sz="3"/>
                  </w:tcBorders>
                  <w:vAlign w:val="center"/>
                </w:tcPr>
                <w:p>
                  <w:pPr>
                    <w:pStyle w:val="0"/>
                    <w:widowControl w:val="off"/>
                    <w:spacing w:line="312" w:lineRule="auto"/>
                    <w:ind w:left="189" w:hanging="189"/>
                  </w:pPr>
                  <w:r>
                    <w:rPr>
                      <w:rFonts w:ascii="한컴산뜻돋움"/>
                      <w:shd w:val="clear" w:color="000000"/>
                    </w:rPr>
                    <w:t>∘</w:t>
                  </w:r>
                  <w:r>
                    <w:rPr>
                      <w:rFonts w:ascii="한컴산뜻돋움"/>
                      <w:spacing w:val="-10"/>
                      <w:shd w:val="clear" w:color="000000"/>
                    </w:rPr>
                    <w:t xml:space="preserve"> </w:t>
                  </w:r>
                  <w:r>
                    <w:rPr>
                      <w:rFonts w:ascii="한컴산뜻돋움" w:eastAsia="한컴산뜻돋움"/>
                      <w:shd w:val="clear" w:color="000000"/>
                    </w:rPr>
                    <w:t>활동 1 : 세계 기후 전문가 활동하기</w:t>
                  </w:r>
                </w:p>
                <w:p>
                  <w:pPr>
                    <w:pStyle w:val="0"/>
                    <w:widowControl w:val="off"/>
                    <w:spacing w:line="312" w:lineRule="auto"/>
                    <w:ind w:left="189" w:hanging="189"/>
                  </w:pPr>
                  <w:r>
                    <w:rPr>
                      <w:rFonts w:ascii="한컴산뜻돋움"/>
                      <w:shd w:val="clear" w:color="000000"/>
                    </w:rPr>
                    <w:t>∘</w:t>
                  </w:r>
                  <w:r>
                    <w:rPr>
                      <w:rFonts w:ascii="한컴산뜻돋움"/>
                      <w:spacing w:val="-10"/>
                      <w:shd w:val="clear" w:color="000000"/>
                    </w:rPr>
                    <w:t xml:space="preserve"> </w:t>
                  </w:r>
                  <w:r>
                    <w:rPr>
                      <w:rFonts w:ascii="한컴산뜻돋움" w:eastAsia="한컴산뜻돋움"/>
                      <w:shd w:val="clear" w:color="000000"/>
                    </w:rPr>
                    <w:t>활동 2 : 기후 환경과 인간생활의 관계 알아보기</w:t>
                  </w:r>
                </w:p>
                <w:p>
                  <w:pPr>
                    <w:pStyle w:val="0"/>
                    <w:widowControl w:val="off"/>
                    <w:spacing w:line="312" w:lineRule="auto"/>
                    <w:ind w:left="189" w:hanging="189"/>
                  </w:pPr>
                  <w:r>
                    <w:rPr>
                      <w:rFonts w:ascii="한컴산뜻돋움"/>
                      <w:shd w:val="clear" w:color="000000"/>
                    </w:rPr>
                    <w:t>∘</w:t>
                  </w:r>
                  <w:r>
                    <w:rPr>
                      <w:rFonts w:ascii="한컴산뜻돋움"/>
                      <w:spacing w:val="-10"/>
                      <w:shd w:val="clear" w:color="000000"/>
                    </w:rPr>
                    <w:t xml:space="preserve"> </w:t>
                  </w:r>
                  <w:r>
                    <w:rPr>
                      <w:rFonts w:ascii="한컴산뜻돋움" w:eastAsia="한컴산뜻돋움"/>
                      <w:shd w:val="clear" w:color="000000"/>
                    </w:rPr>
                    <w:t>활동 3 : 세</w:t>
                  </w:r>
                  <w:r>
                    <w:rPr>
                      <w:rFonts w:ascii="한컴산뜻돋움" w:eastAsia="한컴산뜻돋움"/>
                      <w:spacing w:val="-3"/>
                      <w:shd w:val="clear" w:color="000000"/>
                    </w:rPr>
                    <w:t>계 기후의 특징과 기후 환경, 인간생활의 관계</w:t>
                  </w:r>
                </w:p>
                <w:p>
                  <w:pPr>
                    <w:pStyle w:val="0"/>
                    <w:widowControl w:val="off"/>
                    <w:spacing w:line="312" w:lineRule="auto"/>
                    <w:ind w:left="189" w:hanging="189"/>
                  </w:pPr>
                  <w:r>
                    <w:rPr>
                      <w:rFonts w:ascii="한컴산뜻돋움"/>
                      <w:spacing w:val="-3"/>
                      <w:shd w:val="clear" w:color="000000"/>
                    </w:rPr>
                    <w:t xml:space="preserve">           </w:t>
                  </w:r>
                  <w:r>
                    <w:rPr>
                      <w:rFonts w:ascii="한컴산뜻돋움"/>
                      <w:spacing w:val="-1"/>
                      <w:sz w:val="6"/>
                      <w:shd w:val="clear" w:color="000000"/>
                    </w:rPr>
                    <w:t xml:space="preserve">  </w:t>
                  </w:r>
                  <w:r>
                    <w:rPr>
                      <w:rFonts w:eastAsia="한컴산뜻돋움"/>
                      <w:spacing w:val="-3"/>
                      <w:shd w:val="clear" w:color="000000"/>
                    </w:rPr>
                    <w:t>정리하기</w:t>
                  </w:r>
                </w:p>
              </w:tc>
            </w:tr>
          </w:tbl>
          <w:p>
            <w:pPr>
              <w:pStyle w:val="0"/>
              <w:widowControl w:val="off"/>
              <w:wordWrap w:val="1"/>
              <w:spacing w:line="336" w:lineRule="auto"/>
              <w:ind w:left="169" w:right="100" w:hanging="109"/>
              <w:jc w:val="center"/>
            </w:pPr>
          </w:p>
        </w:tc>
        <w:tc>
          <w:tcPr>
            <w:tcW w:w="1366" w:type="dxa"/>
            <w:vMerge/>
            <w:tcBorders>
              <w:top w:val="dotted" w:color="000000" w:sz="3"/>
              <w:left w:val="single" w:color="000000" w:sz="3"/>
              <w:bottom w:val="single" w:color="000000" w:sz="3"/>
              <w:right w:val="single" w:color="000000" w:sz="9"/>
            </w:tcBorders>
          </w:tcPr>
          <w:p/>
        </w:tc>
      </w:tr>
      <w:tr>
        <w:trPr>
          <w:trHeight w:val="446"/>
        </w:trPr>
        <w:tc>
          <w:tcPr>
            <w:tcW w:w="698" w:type="dxa"/>
            <w:vMerge w:val="restart"/>
            <w:tcBorders>
              <w:top w:val="single"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한컴산뜻돋움"/>
                <w:sz w:val="22"/>
                <w:shd w:val="clear" w:color="000000"/>
              </w:rPr>
              <w:t>사례를</w:t>
            </w:r>
          </w:p>
          <w:p>
            <w:pPr>
              <w:pStyle w:val="0"/>
              <w:widowControl w:val="off"/>
              <w:spacing w:line="312" w:lineRule="auto"/>
              <w:jc w:val="center"/>
            </w:pPr>
            <w:r>
              <w:rPr>
                <w:rFonts w:eastAsia="한컴산뜻돋움"/>
                <w:sz w:val="22"/>
                <w:shd w:val="clear" w:color="000000"/>
              </w:rPr>
              <w:t>통해</w:t>
            </w:r>
          </w:p>
          <w:p>
            <w:pPr>
              <w:pStyle w:val="0"/>
              <w:widowControl w:val="off"/>
              <w:spacing w:line="312" w:lineRule="auto"/>
              <w:jc w:val="center"/>
            </w:pPr>
            <w:r>
              <w:rPr>
                <w:rFonts w:eastAsia="한컴산뜻돋움"/>
                <w:sz w:val="22"/>
                <w:shd w:val="clear" w:color="000000"/>
              </w:rPr>
              <w:t>개념</w:t>
            </w:r>
          </w:p>
          <w:p>
            <w:pPr>
              <w:pStyle w:val="0"/>
              <w:widowControl w:val="off"/>
              <w:spacing w:line="312" w:lineRule="auto"/>
              <w:jc w:val="center"/>
            </w:pPr>
            <w:r>
              <w:rPr>
                <w:rFonts w:eastAsia="한컴산뜻돋움"/>
                <w:sz w:val="22"/>
                <w:shd w:val="clear" w:color="000000"/>
              </w:rPr>
              <w:t>떠올</w:t>
            </w:r>
          </w:p>
          <w:p>
            <w:pPr>
              <w:pStyle w:val="0"/>
              <w:widowControl w:val="off"/>
              <w:spacing w:line="312" w:lineRule="auto"/>
              <w:jc w:val="center"/>
            </w:pPr>
            <w:r>
              <w:rPr>
                <w:rFonts w:eastAsia="한컴산뜻돋움"/>
                <w:sz w:val="22"/>
                <w:shd w:val="clear" w:color="000000"/>
              </w:rPr>
              <w:t>리기</w:t>
            </w:r>
          </w:p>
        </w:tc>
        <w:tc>
          <w:tcPr>
            <w:tcW w:w="7488" w:type="dxa"/>
            <w:gridSpan w:val="2"/>
            <w:tcBorders>
              <w:top w:val="singl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한컴산뜻돋움"/>
                <w:sz w:val="22"/>
                <w:shd w:val="clear" w:color="000000"/>
              </w:rPr>
              <w:t>□</w:t>
            </w:r>
            <w:r>
              <w:rPr>
                <w:rFonts w:ascii="한컴산뜻돋움" w:eastAsia="한컴산뜻돋움"/>
                <w:sz w:val="22"/>
                <w:shd w:val="clear" w:color="000000"/>
              </w:rPr>
              <w:t>&lt;활동 1&gt; 세계 기후 전문가 활동하기</w:t>
            </w:r>
          </w:p>
        </w:tc>
        <w:tc>
          <w:tcPr>
            <w:tcW w:w="1366" w:type="dxa"/>
            <w:vMerge w:val="restart"/>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288" w:lineRule="auto"/>
              <w:ind w:left="20" w:right="20"/>
            </w:pPr>
            <w:r>
              <w:rPr>
                <w:rFonts w:ascii="한컴산뜻돋움" w:eastAsia="한컴산뜻돋움"/>
                <w:shd w:val="clear" w:color="000000"/>
              </w:rPr>
              <w:t xml:space="preserve">기후별 인간 생활 모습 사진을 분류하기 어려워하는 학생은 다시한 번 전문가 친구의 설명을 들으며 참여할 수 있도록 안내한다. </w:t>
            </w:r>
          </w:p>
          <w:p>
            <w:pPr>
              <w:pStyle w:val="0"/>
              <w:widowControl w:val="off"/>
              <w:spacing w:line="288" w:lineRule="auto"/>
              <w:rPr>
                <w:rFonts w:ascii="한컴산뜻돋움" w:eastAsia="한컴산뜻돋움"/>
                <w:color w:val="000000"/>
                <w:shd w:val="clear" w:color="000000"/>
              </w:rPr>
            </w:pPr>
          </w:p>
        </w:tc>
      </w:tr>
      <w:tr>
        <w:trPr>
          <w:trHeight w:val="2369"/>
        </w:trPr>
        <w:tc>
          <w:tcPr>
            <w:tcW w:w="698" w:type="dxa"/>
            <w:vMerge/>
            <w:tcBorders>
              <w:top w:val="single" w:color="000000" w:sz="3"/>
              <w:left w:val="single" w:color="000000" w:sz="9"/>
              <w:bottom w:val="single" w:color="000000" w:sz="3"/>
              <w:right w:val="single" w:color="000000" w:sz="3"/>
            </w:tcBorders>
          </w:tcPr>
          <w:p/>
        </w:tc>
        <w:tc>
          <w:tcPr>
            <w:tcW w:w="3206" w:type="dxa"/>
            <w:tcBorders>
              <w:top w:val="non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160" w:right="80" w:hanging="80"/>
            </w:pPr>
            <w:r>
              <w:pict>
                <v:roundrect arcsize="13107f" id="_x1798508732"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spacing w:line="312" w:lineRule="auto"/>
              <w:ind w:left="160" w:right="80" w:hanging="80"/>
            </w:pPr>
            <w:r>
              <w:rPr>
                <w:rFonts w:ascii="한컴산뜻돋움" w:eastAsia="한컴산뜻돋움"/>
                <w:shd w:val="clear" w:color="000000"/>
              </w:rPr>
              <w:t>•세계</w:t>
            </w:r>
            <w:r>
              <w:rPr>
                <w:rFonts w:ascii="한컴산뜻돋움" w:eastAsia="한컴산뜻돋움"/>
                <w:shd w:val="clear" w:color="000000"/>
              </w:rPr>
              <w:t xml:space="preserve"> 기후는 어떠한 특징이 있을까요?</w:t>
            </w:r>
          </w:p>
          <w:p>
            <w:pPr>
              <w:pStyle w:val="0"/>
              <w:widowControl w:val="off"/>
              <w:spacing w:line="312" w:lineRule="auto"/>
              <w:ind w:left="160" w:right="80" w:hanging="80"/>
              <w:rPr>
                <w:rFonts w:ascii="한컴산뜻돋움" w:eastAsia="한컴산뜻돋움"/>
                <w:color w:val="000000"/>
                <w:shd w:val="clear" w:color="000000"/>
              </w:rPr>
            </w:pPr>
          </w:p>
          <w:p>
            <w:pPr>
              <w:pStyle w:val="0"/>
              <w:widowControl w:val="off"/>
              <w:spacing w:line="312" w:lineRule="auto"/>
              <w:ind w:left="160" w:right="80" w:hanging="80"/>
            </w:pPr>
            <w:r>
              <w:rPr>
                <w:rFonts w:ascii="한컴산뜻돋움" w:eastAsia="한컴산뜻돋움"/>
                <w:shd w:val="clear" w:color="000000"/>
              </w:rPr>
              <w:t>•전문가</w:t>
            </w:r>
            <w:r>
              <w:rPr>
                <w:rFonts w:ascii="한컴산뜻돋움" w:eastAsia="한컴산뜻돋움"/>
                <w:shd w:val="clear" w:color="000000"/>
              </w:rPr>
              <w:t xml:space="preserve"> 모둠(열대, 건조, 온대, 냉대, 한대, 고산 기후)에서 준비한 발표 내용을 원래 모둠 친구들에게 돌아가 설명해 봅시다. </w:t>
            </w:r>
          </w:p>
          <w:p>
            <w:pPr>
              <w:pStyle w:val="0"/>
              <w:widowControl w:val="off"/>
              <w:spacing w:line="312" w:lineRule="auto"/>
              <w:ind w:left="160" w:right="80" w:hanging="80"/>
              <w:rPr>
                <w:rFonts w:ascii="한컴산뜻돋움" w:eastAsia="한컴산뜻돋움"/>
                <w:color w:val="000000"/>
                <w:shd w:val="clear" w:color="000000"/>
              </w:rPr>
            </w:pPr>
          </w:p>
          <w:p>
            <w:pPr>
              <w:pStyle w:val="0"/>
              <w:widowControl w:val="off"/>
              <w:spacing w:line="312" w:lineRule="auto"/>
              <w:ind w:left="160" w:right="80" w:hanging="80"/>
              <w:rPr>
                <w:rFonts w:ascii="한컴산뜻돋움" w:eastAsia="한컴산뜻돋움"/>
                <w:color w:val="000000"/>
                <w:shd w:val="clear" w:color="000000"/>
              </w:rPr>
            </w:pPr>
          </w:p>
          <w:p>
            <w:pPr>
              <w:pStyle w:val="0"/>
              <w:widowControl w:val="off"/>
              <w:spacing w:line="312" w:lineRule="auto"/>
              <w:ind w:left="160" w:right="80" w:hanging="80"/>
            </w:pPr>
            <w:r>
              <w:rPr>
                <w:rFonts w:ascii="한컴산뜻돋움" w:eastAsia="한컴산뜻돋움"/>
                <w:shd w:val="clear" w:color="000000"/>
              </w:rPr>
              <w:t>•기후별</w:t>
            </w:r>
            <w:r>
              <w:rPr>
                <w:rFonts w:ascii="한컴산뜻돋움" w:eastAsia="한컴산뜻돋움"/>
                <w:shd w:val="clear" w:color="000000"/>
              </w:rPr>
              <w:t xml:space="preserve"> 인간 생활 모습 사진을 기후별로 분류하여 모둠 이젤패드에 붙여봅시다. </w:t>
            </w:r>
          </w:p>
        </w:tc>
        <w:tc>
          <w:tcPr>
            <w:tcW w:w="4282" w:type="dxa"/>
            <w:tcBorders>
              <w:top w:val="non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pPr>
            <w:r>
              <w:rPr>
                <w:rFonts w:ascii="한컴산뜻돋움" w:eastAsia="한컴산뜻돋움"/>
                <w:shd w:val="clear" w:color="000000"/>
              </w:rPr>
              <w:t>-세계 기후는 다양한 종류가 있을 것 같습니다. 등</w:t>
            </w: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rPr>
                <w:rFonts w:ascii="한컴산뜻돋움" w:eastAsia="한컴산뜻돋움"/>
                <w:color w:val="000000"/>
                <w:sz w:val="6"/>
                <w:shd w:val="clear" w:color="000000"/>
              </w:rPr>
            </w:pPr>
          </w:p>
          <w:p>
            <w:pPr>
              <w:pStyle w:val="0"/>
              <w:widowControl w:val="off"/>
              <w:spacing w:line="312" w:lineRule="auto"/>
              <w:ind w:left="114" w:hanging="114"/>
            </w:pPr>
            <w:r>
              <w:rPr>
                <w:rFonts w:ascii="한컴산뜻돋움" w:eastAsia="한컴산뜻돋움"/>
                <w:shd w:val="clear" w:color="000000"/>
              </w:rPr>
              <w:t>-(모둠 친구들을 서로 가르치면서 서로의 내용에 대해 익힌다.)</w:t>
            </w:r>
          </w:p>
          <w:p>
            <w:pPr>
              <w:pStyle w:val="0"/>
              <w:widowControl w:val="off"/>
              <w:spacing w:line="312" w:lineRule="auto"/>
              <w:ind w:left="114" w:hanging="114"/>
            </w:pPr>
            <w:r>
              <w:rPr>
                <w:rFonts w:ascii="한컴산뜻돋움" w:eastAsia="한컴산뜻돋움"/>
                <w:shd w:val="clear" w:color="000000"/>
              </w:rPr>
              <w:t xml:space="preserve">-(친구의 설명을 들으며 궁금한 점을 질문한다.) </w:t>
            </w: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rPr>
                <w:rFonts w:ascii="한컴산뜻돋움" w:eastAsia="한컴산뜻돋움"/>
                <w:color w:val="000000"/>
                <w:sz w:val="10"/>
                <w:shd w:val="clear" w:color="000000"/>
              </w:rPr>
            </w:pPr>
          </w:p>
          <w:p>
            <w:pPr>
              <w:pStyle w:val="0"/>
              <w:widowControl w:val="off"/>
              <w:spacing w:line="312" w:lineRule="auto"/>
              <w:ind w:left="114" w:hanging="114"/>
              <w:rPr>
                <w:rFonts w:ascii="한컴산뜻돋움" w:eastAsia="한컴산뜻돋움"/>
                <w:color w:val="000000"/>
                <w:sz w:val="6"/>
                <w:shd w:val="clear" w:color="000000"/>
              </w:rPr>
            </w:pPr>
          </w:p>
          <w:p>
            <w:pPr>
              <w:pStyle w:val="0"/>
              <w:widowControl w:val="off"/>
              <w:spacing w:line="312" w:lineRule="auto"/>
              <w:ind w:left="114" w:hanging="114"/>
              <w:rPr>
                <w:rFonts w:ascii="한컴산뜻돋움" w:eastAsia="한컴산뜻돋움"/>
                <w:color w:val="000000"/>
                <w:sz w:val="6"/>
                <w:shd w:val="clear" w:color="000000"/>
              </w:rPr>
            </w:pPr>
          </w:p>
          <w:p>
            <w:pPr>
              <w:pStyle w:val="0"/>
              <w:widowControl w:val="off"/>
              <w:spacing w:line="312" w:lineRule="auto"/>
              <w:ind w:left="114" w:hanging="114"/>
              <w:rPr>
                <w:rFonts w:ascii="한컴산뜻돋움" w:eastAsia="한컴산뜻돋움"/>
                <w:color w:val="000000"/>
                <w:sz w:val="6"/>
                <w:shd w:val="clear" w:color="000000"/>
              </w:rPr>
            </w:pPr>
          </w:p>
          <w:p>
            <w:pPr>
              <w:pStyle w:val="0"/>
              <w:widowControl w:val="off"/>
              <w:spacing w:line="312" w:lineRule="auto"/>
              <w:ind w:left="114" w:hanging="114"/>
              <w:rPr>
                <w:rFonts w:ascii="한컴산뜻돋움" w:eastAsia="한컴산뜻돋움"/>
                <w:color w:val="000000"/>
                <w:sz w:val="6"/>
                <w:shd w:val="clear" w:color="000000"/>
              </w:rPr>
            </w:pPr>
          </w:p>
          <w:p>
            <w:pPr>
              <w:pStyle w:val="0"/>
              <w:widowControl w:val="off"/>
              <w:spacing w:line="312" w:lineRule="auto"/>
              <w:ind w:left="114" w:hanging="114"/>
              <w:rPr>
                <w:rFonts w:ascii="한컴산뜻돋움" w:eastAsia="한컴산뜻돋움"/>
                <w:color w:val="000000"/>
                <w:sz w:val="6"/>
                <w:shd w:val="clear" w:color="000000"/>
              </w:rPr>
            </w:pPr>
          </w:p>
          <w:p>
            <w:pPr>
              <w:pStyle w:val="0"/>
              <w:widowControl w:val="off"/>
              <w:spacing w:line="312" w:lineRule="auto"/>
              <w:ind w:left="114" w:hanging="114"/>
            </w:pPr>
            <w:r>
              <w:rPr>
                <w:rFonts w:ascii="한컴산뜻돋움" w:eastAsia="한컴산뜻돋움"/>
                <w:shd w:val="clear" w:color="000000"/>
              </w:rPr>
              <w:t>-(기후별 인간 생활 모습 사진을 모둠 이젤패드에 붙이며 세계의 기후 특성에 대해 정리한다.)</w:t>
            </w:r>
          </w:p>
        </w:tc>
        <w:tc>
          <w:tcPr>
            <w:tcW w:w="1366" w:type="dxa"/>
            <w:vMerge/>
            <w:tcBorders>
              <w:top w:val="single" w:color="000000" w:sz="3"/>
              <w:left w:val="single" w:color="000000" w:sz="3"/>
              <w:bottom w:val="single" w:color="000000" w:sz="3"/>
              <w:right w:val="single" w:color="000000" w:sz="9"/>
            </w:tcBorders>
          </w:tcPr>
          <w:p/>
        </w:tc>
      </w:tr>
      <w:tr>
        <w:trPr>
          <w:trHeight w:val="1182"/>
        </w:trPr>
        <w:tc>
          <w:tcPr>
            <w:tcW w:w="698" w:type="dxa"/>
            <w:vMerge/>
            <w:tcBorders>
              <w:top w:val="single" w:color="000000" w:sz="3"/>
              <w:left w:val="single" w:color="000000" w:sz="9"/>
              <w:bottom w:val="single" w:color="000000" w:sz="3"/>
              <w:right w:val="single" w:color="000000" w:sz="3"/>
            </w:tcBorders>
          </w:tcPr>
          <w:p/>
        </w:tc>
        <w:tc>
          <w:tcPr>
            <w:tcW w:w="7488" w:type="dxa"/>
            <w:gridSpan w:val="2"/>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tbl>
            <w:tblPr>
              <w:tblOverlap w:val="never"/>
              <w:tblW w:w="721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215"/>
            </w:tblGrid>
            <w:tr>
              <w:trPr>
                <w:trHeight w:val="946"/>
              </w:trPr>
              <w:tc>
                <w:tcPr>
                  <w:tcW w:w="7215" w:type="dxa"/>
                  <w:tcBorders>
                    <w:top w:val="dotted" w:color="000000" w:sz="3"/>
                    <w:left w:val="dotted" w:color="000000" w:sz="3"/>
                    <w:bottom w:val="dotted" w:color="000000" w:sz="3"/>
                    <w:right w:val="dotted" w:color="000000" w:sz="3"/>
                  </w:tcBorders>
                  <w:vAlign w:val="center"/>
                </w:tcPr>
                <w:p>
                  <w:pPr>
                    <w:pStyle w:val="0"/>
                    <w:widowControl w:val="off"/>
                    <w:spacing w:line="312" w:lineRule="auto"/>
                    <w:ind w:left="189" w:hanging="189"/>
                  </w:pPr>
                  <w:r>
                    <w:rPr>
                      <w:rFonts w:ascii="한컴산뜻돋움"/>
                      <w:shd w:val="clear" w:color="000000"/>
                    </w:rPr>
                    <w:t>∘</w:t>
                  </w:r>
                  <w:r>
                    <w:rPr>
                      <w:rFonts w:ascii="한컴산뜻돋움" w:eastAsia="한컴산뜻돋움"/>
                      <w:spacing w:val="-10"/>
                      <w:shd w:val="clear" w:color="000000"/>
                    </w:rPr>
                    <w:t xml:space="preserve"> 모둠 협동학습 하기</w:t>
                  </w:r>
                </w:p>
                <w:p>
                  <w:pPr>
                    <w:pStyle w:val="0"/>
                    <w:widowControl w:val="off"/>
                    <w:spacing w:line="312" w:lineRule="auto"/>
                    <w:ind w:left="114" w:hanging="114"/>
                    <w:numPr>
                      <w:numId w:val="12"/>
                      <w:ilvl w:val="0"/>
                    </w:numPr>
                  </w:pPr>
                  <w:r>
                    <w:rPr>
                      <w:rFonts w:ascii="한컴산뜻돋움" w:eastAsia="한컴산뜻돋움"/>
                      <w:shd w:val="clear" w:color="000000"/>
                    </w:rPr>
                    <w:t>학생1: 세계의 기후는 기온과 강수량을 기준으로 구분하는 것 같아.</w:t>
                  </w:r>
                </w:p>
                <w:p>
                  <w:pPr>
                    <w:pStyle w:val="0"/>
                    <w:widowControl w:val="off"/>
                    <w:spacing w:line="312" w:lineRule="auto"/>
                    <w:ind w:left="114" w:hanging="114"/>
                    <w:numPr>
                      <w:numId w:val="12"/>
                      <w:ilvl w:val="0"/>
                    </w:numPr>
                  </w:pPr>
                  <w:r>
                    <w:rPr>
                      <w:rFonts w:ascii="한컴산뜻돋움" w:eastAsia="한컴산뜻돋움"/>
                      <w:shd w:val="clear" w:color="000000"/>
                    </w:rPr>
                    <w:t xml:space="preserve">학생2: </w:t>
                  </w:r>
                  <w:r>
                    <w:rPr>
                      <w:rFonts w:ascii="한컴산뜻돋움" w:eastAsia="한컴산뜻돋움"/>
                      <w:spacing w:val="-10"/>
                      <w:shd w:val="clear" w:color="000000"/>
                    </w:rPr>
                    <w:t>세계의 기후는 열대, 건조, 온대, 냉대, 한 대, 고산 기후로 나눌 수 있어.</w:t>
                  </w:r>
                </w:p>
              </w:tc>
            </w:tr>
          </w:tbl>
          <w:p>
            <w:pPr>
              <w:pStyle w:val="0"/>
              <w:widowControl w:val="off"/>
              <w:spacing w:line="312" w:lineRule="auto"/>
            </w:pPr>
          </w:p>
        </w:tc>
        <w:tc>
          <w:tcPr>
            <w:tcW w:w="1366" w:type="dxa"/>
            <w:vMerge/>
            <w:tcBorders>
              <w:top w:val="single" w:color="000000" w:sz="3"/>
              <w:left w:val="single" w:color="000000" w:sz="3"/>
              <w:bottom w:val="single" w:color="000000" w:sz="3"/>
              <w:right w:val="single" w:color="000000" w:sz="9"/>
            </w:tcBorders>
          </w:tcPr>
          <w:p/>
        </w:tc>
      </w:tr>
      <w:tr>
        <w:trPr>
          <w:trHeight w:val="559"/>
        </w:trPr>
        <w:tc>
          <w:tcPr>
            <w:tcW w:w="698" w:type="dxa"/>
            <w:vMerge w:val="restart"/>
            <w:tcBorders>
              <w:top w:val="single"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한컴산뜻돋움"/>
                <w:sz w:val="22"/>
                <w:shd w:val="clear" w:color="000000"/>
              </w:rPr>
              <w:t>개념</w:t>
            </w:r>
          </w:p>
          <w:p>
            <w:pPr>
              <w:pStyle w:val="0"/>
              <w:widowControl w:val="off"/>
              <w:spacing w:line="312" w:lineRule="auto"/>
              <w:jc w:val="center"/>
            </w:pPr>
            <w:r>
              <w:rPr>
                <w:rFonts w:eastAsia="한컴산뜻돋움"/>
                <w:sz w:val="22"/>
                <w:shd w:val="clear" w:color="000000"/>
              </w:rPr>
              <w:t>연결</w:t>
            </w:r>
          </w:p>
          <w:p>
            <w:pPr>
              <w:pStyle w:val="0"/>
              <w:widowControl w:val="off"/>
              <w:spacing w:line="312" w:lineRule="auto"/>
              <w:jc w:val="center"/>
            </w:pPr>
            <w:r>
              <w:rPr>
                <w:rFonts w:eastAsia="한컴산뜻돋움"/>
                <w:sz w:val="22"/>
                <w:shd w:val="clear" w:color="000000"/>
              </w:rPr>
              <w:t>하기</w:t>
            </w:r>
          </w:p>
        </w:tc>
        <w:tc>
          <w:tcPr>
            <w:tcW w:w="7488" w:type="dxa"/>
            <w:gridSpan w:val="2"/>
            <w:tcBorders>
              <w:top w:val="singl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한컴산뜻돋움"/>
                <w:sz w:val="22"/>
                <w:shd w:val="clear" w:color="000000"/>
              </w:rPr>
              <w:t>□</w:t>
            </w:r>
            <w:r>
              <w:rPr>
                <w:rFonts w:ascii="한컴산뜻돋움" w:eastAsia="한컴산뜻돋움"/>
                <w:sz w:val="22"/>
                <w:shd w:val="clear" w:color="000000"/>
              </w:rPr>
              <w:t>&lt;활동 2&gt; 기후 환경과 인간생활의 관계 알아보기</w:t>
            </w:r>
          </w:p>
        </w:tc>
        <w:tc>
          <w:tcPr>
            <w:tcW w:w="1366" w:type="dxa"/>
            <w:vMerge w:val="restart"/>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288" w:lineRule="auto"/>
              <w:rPr>
                <w:rFonts w:ascii="한컴산뜻돋움" w:eastAsia="한컴산뜻돋움"/>
                <w:color w:val="000000"/>
              </w:rPr>
            </w:pPr>
          </w:p>
          <w:p>
            <w:pPr>
              <w:pStyle w:val="0"/>
              <w:widowControl w:val="off"/>
              <w:spacing w:line="288" w:lineRule="auto"/>
              <w:ind w:left="20" w:right="20"/>
            </w:pPr>
            <w:r>
              <w:rPr>
                <w:rFonts w:ascii="한컴산뜻돋움" w:eastAsia="한컴산뜻돋움"/>
              </w:rPr>
              <w:t xml:space="preserve">안내 질문을 통해 학생들이 깊이 있는 사고를 할 수 있도록 도와준다. </w:t>
            </w:r>
          </w:p>
          <w:p>
            <w:pPr>
              <w:pStyle w:val="0"/>
              <w:widowControl w:val="off"/>
              <w:spacing w:line="288" w:lineRule="auto"/>
              <w:rPr>
                <w:rFonts w:ascii="한컴산뜻돋움" w:eastAsia="한컴산뜻돋움"/>
                <w:color w:val="000000"/>
              </w:rPr>
            </w:pPr>
          </w:p>
          <w:p>
            <w:pPr>
              <w:pStyle w:val="0"/>
              <w:widowControl w:val="off"/>
              <w:spacing w:line="288" w:lineRule="auto"/>
              <w:rPr>
                <w:rFonts w:ascii="한컴산뜻돋움" w:eastAsia="한컴산뜻돋움"/>
                <w:color w:val="000000"/>
              </w:rPr>
            </w:pPr>
          </w:p>
          <w:p>
            <w:pPr>
              <w:pStyle w:val="0"/>
              <w:widowControl w:val="off"/>
              <w:spacing w:line="288" w:lineRule="auto"/>
              <w:rPr>
                <w:rFonts w:ascii="한컴산뜻돋움" w:eastAsia="한컴산뜻돋움"/>
                <w:color w:val="000000"/>
              </w:rPr>
            </w:pPr>
          </w:p>
          <w:p>
            <w:pPr>
              <w:pStyle w:val="0"/>
              <w:widowControl w:val="off"/>
              <w:spacing w:line="288" w:lineRule="auto"/>
              <w:rPr>
                <w:rFonts w:ascii="한컴산뜻돋움" w:eastAsia="한컴산뜻돋움"/>
                <w:color w:val="000000"/>
              </w:rPr>
            </w:pPr>
          </w:p>
          <w:p>
            <w:pPr>
              <w:pStyle w:val="0"/>
              <w:widowControl w:val="off"/>
              <w:spacing w:line="288" w:lineRule="auto"/>
              <w:rPr>
                <w:rFonts w:ascii="한컴산뜻돋움" w:eastAsia="한컴산뜻돋움"/>
                <w:color w:val="000000"/>
              </w:rPr>
            </w:pPr>
          </w:p>
          <w:p>
            <w:pPr>
              <w:pStyle w:val="0"/>
              <w:widowControl w:val="off"/>
              <w:spacing w:line="288" w:lineRule="auto"/>
              <w:rPr>
                <w:rFonts w:ascii="한컴산뜻돋움" w:eastAsia="한컴산뜻돋움"/>
                <w:color w:val="000000"/>
                <w:sz w:val="8"/>
              </w:rPr>
            </w:pPr>
          </w:p>
          <w:p>
            <w:pPr>
              <w:pStyle w:val="0"/>
              <w:widowControl w:val="off"/>
              <w:spacing w:line="288" w:lineRule="auto"/>
              <w:ind w:left="20" w:right="20"/>
            </w:pPr>
            <w:r>
              <w:rPr>
                <w:rFonts w:ascii="한컴산뜻돋움" w:eastAsia="한컴산뜻돋움"/>
              </w:rPr>
              <w:t>짝의  설명을 경청하는 태도를 갖도록 안내한다.</w:t>
            </w:r>
          </w:p>
        </w:tc>
      </w:tr>
      <w:tr>
        <w:trPr>
          <w:trHeight w:val="2520"/>
        </w:trPr>
        <w:tc>
          <w:tcPr>
            <w:tcW w:w="698" w:type="dxa"/>
            <w:vMerge/>
            <w:tcBorders>
              <w:top w:val="single" w:color="000000" w:sz="3"/>
              <w:left w:val="single" w:color="000000" w:sz="9"/>
              <w:bottom w:val="single" w:color="000000" w:sz="3"/>
              <w:right w:val="single" w:color="000000" w:sz="3"/>
            </w:tcBorders>
          </w:tcPr>
          <w:p/>
        </w:tc>
        <w:tc>
          <w:tcPr>
            <w:tcW w:w="3206" w:type="dxa"/>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60" w:right="80" w:hanging="80"/>
            </w:pPr>
            <w:r>
              <w:pict>
                <v:roundrect arcsize="13107f" id="_x1798508735"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spacing w:line="312" w:lineRule="auto"/>
              <w:ind w:left="160" w:right="80" w:hanging="80"/>
            </w:pPr>
            <w:r>
              <w:rPr>
                <w:rFonts w:ascii="한컴산뜻돋움" w:eastAsia="한컴산뜻돋움"/>
                <w:shd w:val="clear" w:color="000000"/>
              </w:rPr>
              <w:t>•기후</w:t>
            </w:r>
            <w:r>
              <w:rPr>
                <w:rFonts w:ascii="한컴산뜻돋움" w:eastAsia="한컴산뜻돋움"/>
                <w:shd w:val="clear" w:color="000000"/>
              </w:rPr>
              <w:t xml:space="preserve"> 환경에 따른 인간생활의 모습은 어떠한가요?</w:t>
            </w:r>
          </w:p>
          <w:p>
            <w:pPr>
              <w:pStyle w:val="0"/>
              <w:widowControl w:val="off"/>
              <w:spacing w:line="312" w:lineRule="auto"/>
              <w:ind w:left="160" w:right="80" w:hanging="80"/>
              <w:rPr>
                <w:rFonts w:ascii="한컴산뜻돋움" w:eastAsia="한컴산뜻돋움"/>
                <w:color w:val="000000"/>
                <w:shd w:val="clear" w:color="000000"/>
              </w:rPr>
            </w:pPr>
          </w:p>
          <w:p>
            <w:pPr>
              <w:pStyle w:val="0"/>
              <w:widowControl w:val="off"/>
              <w:spacing w:line="312" w:lineRule="auto"/>
              <w:ind w:left="160" w:right="80" w:hanging="80"/>
            </w:pPr>
            <w:r>
              <w:rPr>
                <w:rFonts w:ascii="한컴산뜻돋움" w:eastAsia="한컴산뜻돋움"/>
                <w:shd w:val="clear" w:color="000000"/>
              </w:rPr>
              <w:t>•기후별</w:t>
            </w:r>
            <w:r>
              <w:rPr>
                <w:rFonts w:ascii="한컴산뜻돋움" w:eastAsia="한컴산뜻돋움"/>
                <w:shd w:val="clear" w:color="000000"/>
              </w:rPr>
              <w:t xml:space="preserve"> 인간 생활 모습을 분류한 모둠 이젤패드에 기후별 생활 모습에 대해 써봅시다. </w:t>
            </w:r>
          </w:p>
          <w:p>
            <w:pPr>
              <w:pStyle w:val="0"/>
              <w:widowControl w:val="off"/>
              <w:ind w:left="100" w:hanging="100"/>
              <w:rPr>
                <w:rFonts w:ascii="한컴산뜻돋움" w:eastAsia="한컴산뜻돋움"/>
                <w:color w:val="000000"/>
              </w:rPr>
            </w:pPr>
          </w:p>
          <w:p>
            <w:pPr>
              <w:pStyle w:val="0"/>
              <w:widowControl w:val="off"/>
              <w:spacing w:line="312" w:lineRule="auto"/>
              <w:ind w:left="280" w:right="80" w:hanging="200"/>
              <w:rPr>
                <w:rFonts w:ascii="한컴산뜻돋움" w:eastAsia="한컴산뜻돋움"/>
                <w:color w:val="000000"/>
                <w:shd w:val="clear" w:color="000000"/>
              </w:rPr>
            </w:pPr>
          </w:p>
          <w:p>
            <w:pPr>
              <w:pStyle w:val="0"/>
              <w:widowControl w:val="off"/>
              <w:spacing w:line="312" w:lineRule="auto"/>
              <w:ind w:left="160" w:right="80" w:hanging="80"/>
            </w:pPr>
            <w:r>
              <w:rPr>
                <w:rFonts w:ascii="한컴산뜻돋움" w:eastAsia="한컴산뜻돋움"/>
                <w:shd w:val="clear" w:color="000000"/>
              </w:rPr>
              <w:t>•짝에게</w:t>
            </w:r>
            <w:r>
              <w:rPr>
                <w:rFonts w:ascii="한컴산뜻돋움" w:eastAsia="한컴산뜻돋움"/>
                <w:shd w:val="clear" w:color="000000"/>
              </w:rPr>
              <w:t xml:space="preserve"> 기후별 특징과 생활 모습에 대해 설명해 봅시다.  </w:t>
            </w:r>
          </w:p>
          <w:p>
            <w:pPr>
              <w:pStyle w:val="0"/>
              <w:widowControl w:val="off"/>
              <w:spacing w:line="312" w:lineRule="auto"/>
              <w:ind w:left="160" w:right="80" w:hanging="80"/>
              <w:rPr>
                <w:rFonts w:ascii="한컴산뜻돋움" w:eastAsia="한컴산뜻돋움"/>
                <w:color w:val="000000"/>
                <w:shd w:val="clear" w:color="000000"/>
              </w:rPr>
            </w:pPr>
          </w:p>
          <w:p>
            <w:pPr>
              <w:pStyle w:val="0"/>
              <w:widowControl w:val="off"/>
              <w:spacing w:line="312" w:lineRule="auto"/>
              <w:ind w:left="160" w:right="80" w:hanging="80"/>
              <w:rPr>
                <w:rFonts w:ascii="한컴산뜻돋움" w:eastAsia="한컴산뜻돋움"/>
                <w:color w:val="000000"/>
                <w:shd w:val="clear" w:color="000000"/>
              </w:rPr>
            </w:pPr>
          </w:p>
        </w:tc>
        <w:tc>
          <w:tcPr>
            <w:tcW w:w="4282" w:type="dxa"/>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rPr>
                <w:rFonts w:ascii="한컴산뜻돋움" w:eastAsia="한컴산뜻돋움"/>
                <w:color w:val="000000"/>
                <w:sz w:val="6"/>
                <w:shd w:val="clear" w:color="000000"/>
              </w:rPr>
            </w:pPr>
          </w:p>
          <w:p>
            <w:pPr>
              <w:pStyle w:val="0"/>
              <w:widowControl w:val="off"/>
              <w:spacing w:line="312" w:lineRule="auto"/>
              <w:ind w:left="114" w:hanging="114"/>
            </w:pPr>
            <w:r>
              <w:rPr>
                <w:rFonts w:ascii="한컴산뜻돋움" w:eastAsia="한컴산뜻돋움"/>
                <w:shd w:val="clear" w:color="000000"/>
              </w:rPr>
              <w:t>-기후 환경은 인간생활에 많은 영향을 끼치는 것 같습니다. 등</w:t>
            </w: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pPr>
            <w:r>
              <w:rPr>
                <w:rFonts w:ascii="한컴산뜻돋움" w:eastAsia="한컴산뜻돋움"/>
                <w:shd w:val="clear" w:color="000000"/>
              </w:rPr>
              <w:t xml:space="preserve">-건조 기후에서 의생활은 온몸을 감싸는 옷을 입는다는 특징이 있습니다. </w:t>
            </w:r>
          </w:p>
          <w:p>
            <w:pPr>
              <w:pStyle w:val="0"/>
              <w:widowControl w:val="off"/>
              <w:spacing w:line="312" w:lineRule="auto"/>
              <w:ind w:left="114" w:hanging="114"/>
            </w:pPr>
            <w:r>
              <w:rPr>
                <w:rFonts w:ascii="한컴산뜻돋움" w:eastAsia="한컴산뜻돋움"/>
                <w:shd w:val="clear" w:color="000000"/>
              </w:rPr>
              <w:t>-한대 기후 지역은 땅속 깊이 기둥을 박아 집을 짓는 모습을 보입니다. 등</w:t>
            </w: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pPr>
            <w:r>
              <w:rPr>
                <w:rFonts w:ascii="한컴산뜻돋움" w:eastAsia="한컴산뜻돋움"/>
                <w:shd w:val="clear" w:color="000000"/>
              </w:rPr>
              <w:t>-(짝활동으로 진행하며 열대, 건조, 온대, 냉대, 한대, 고산 기후의 특징에 대해 짝에게 설명하고 기후에 따른 생활모습에 대해 짝과 함께 내용을 정리한다.)</w:t>
            </w:r>
          </w:p>
        </w:tc>
        <w:tc>
          <w:tcPr>
            <w:tcW w:w="1366" w:type="dxa"/>
            <w:vMerge/>
            <w:tcBorders>
              <w:top w:val="single" w:color="000000" w:sz="3"/>
              <w:left w:val="single" w:color="000000" w:sz="3"/>
              <w:bottom w:val="single" w:color="000000" w:sz="3"/>
              <w:right w:val="single" w:color="000000" w:sz="9"/>
            </w:tcBorders>
          </w:tcPr>
          <w:p/>
        </w:tc>
      </w:tr>
      <w:tr>
        <w:trPr>
          <w:trHeight w:val="2146"/>
        </w:trPr>
        <w:tc>
          <w:tcPr>
            <w:tcW w:w="698" w:type="dxa"/>
            <w:vMerge/>
            <w:tcBorders>
              <w:top w:val="single" w:color="000000" w:sz="3"/>
              <w:left w:val="single" w:color="000000" w:sz="9"/>
              <w:bottom w:val="single" w:color="000000" w:sz="3"/>
              <w:right w:val="single" w:color="000000" w:sz="3"/>
            </w:tcBorders>
          </w:tcPr>
          <w:p/>
        </w:tc>
        <w:tc>
          <w:tcPr>
            <w:tcW w:w="7488" w:type="dxa"/>
            <w:gridSpan w:val="2"/>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tbl>
            <w:tblPr>
              <w:tblOverlap w:val="never"/>
              <w:tblW w:w="721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215"/>
            </w:tblGrid>
            <w:tr>
              <w:trPr>
                <w:trHeight w:val="833"/>
              </w:trPr>
              <w:tc>
                <w:tcPr>
                  <w:tcW w:w="7215" w:type="dxa"/>
                  <w:tcBorders>
                    <w:top w:val="dotted" w:color="000000" w:sz="3"/>
                    <w:left w:val="dotted" w:color="000000" w:sz="3"/>
                    <w:bottom w:val="dotted" w:color="000000" w:sz="3"/>
                    <w:right w:val="dotted" w:color="000000" w:sz="3"/>
                  </w:tcBorders>
                  <w:vAlign w:val="center"/>
                </w:tcPr>
                <w:p>
                  <w:pPr>
                    <w:pStyle w:val="0"/>
                    <w:widowControl w:val="off"/>
                    <w:spacing w:line="312" w:lineRule="auto"/>
                    <w:ind w:left="189" w:hanging="189"/>
                  </w:pPr>
                  <w:r>
                    <w:rPr>
                      <w:rFonts w:ascii="한컴산뜻돋움"/>
                      <w:shd w:val="clear" w:color="000000"/>
                    </w:rPr>
                    <w:t>∘</w:t>
                  </w:r>
                  <w:r>
                    <w:rPr>
                      <w:rFonts w:ascii="한컴산뜻돋움" w:eastAsia="한컴산뜻돋움"/>
                      <w:spacing w:val="-10"/>
                      <w:shd w:val="clear" w:color="000000"/>
                    </w:rPr>
                    <w:t xml:space="preserve"> 모둠안 짝 탐구활동 하기</w:t>
                  </w:r>
                </w:p>
                <w:p>
                  <w:pPr>
                    <w:pStyle w:val="0"/>
                    <w:widowControl w:val="off"/>
                    <w:spacing w:line="312" w:lineRule="auto"/>
                    <w:ind w:left="114" w:hanging="114"/>
                  </w:pPr>
                  <w:r>
                    <w:rPr>
                      <w:rFonts w:ascii="한컴산뜻돋움" w:eastAsia="한컴산뜻돋움"/>
                      <w:shd w:val="clear" w:color="000000"/>
                    </w:rPr>
                    <w:t xml:space="preserve">-학생 1: </w:t>
                  </w:r>
                  <w:r>
                    <w:rPr>
                      <w:rFonts w:ascii="한컴산뜻돋움" w:eastAsia="한컴산뜻돋움"/>
                      <w:spacing w:val="-1"/>
                      <w:shd w:val="clear" w:color="000000"/>
                    </w:rPr>
                    <w:t>기후는 의생활, 식생활, 주생활에 영향을 끼친다는 것을 발견했어.</w:t>
                  </w:r>
                </w:p>
                <w:p>
                  <w:pPr>
                    <w:pStyle w:val="0"/>
                    <w:widowControl w:val="off"/>
                    <w:spacing w:line="312" w:lineRule="auto"/>
                    <w:ind w:left="114" w:hanging="114"/>
                  </w:pPr>
                  <w:r>
                    <w:rPr>
                      <w:rFonts w:ascii="한컴산뜻돋움" w:eastAsia="한컴산뜻돋움"/>
                      <w:shd w:val="clear" w:color="000000"/>
                    </w:rPr>
                    <w:t>-학</w:t>
                  </w:r>
                  <w:r>
                    <w:rPr>
                      <w:rFonts w:ascii="한컴산뜻돋움" w:eastAsia="한컴산뜻돋움"/>
                      <w:spacing w:val="-1"/>
                      <w:shd w:val="clear" w:color="000000"/>
                    </w:rPr>
                    <w:t xml:space="preserve">생 2: 건조 기후에서 의생활은 온몸을 감싸는 옷을 입는다는 특징이 있어.            </w:t>
                  </w:r>
                  <w:r>
                    <w:rPr>
                      <w:rFonts w:ascii="한컴산뜻돋움" w:eastAsia="한컴산뜻돋움"/>
                      <w:shd w:val="clear" w:color="000000"/>
                    </w:rPr>
                    <w:t>그 이유는 햇빛이 강하고 건조하기 때문일거야.</w:t>
                  </w:r>
                </w:p>
                <w:p>
                  <w:pPr>
                    <w:pStyle w:val="0"/>
                    <w:widowControl w:val="off"/>
                    <w:spacing w:line="312" w:lineRule="auto"/>
                    <w:ind w:left="114" w:hanging="114"/>
                  </w:pPr>
                  <w:r>
                    <w:rPr>
                      <w:rFonts w:ascii="한컴산뜻돋움" w:eastAsia="한컴산뜻돋움"/>
                      <w:shd w:val="clear" w:color="000000"/>
                    </w:rPr>
                    <w:t>-학</w:t>
                  </w:r>
                  <w:r>
                    <w:rPr>
                      <w:rFonts w:ascii="한컴산뜻돋움" w:eastAsia="한컴산뜻돋움"/>
                      <w:spacing w:val="-2"/>
                      <w:shd w:val="clear" w:color="000000"/>
                    </w:rPr>
                    <w:t xml:space="preserve">생 1: 그에 비해 추운 한대 기후에서는 주위에서 쉽게 구할 수 있는 순록의           </w:t>
                  </w:r>
                  <w:r>
                    <w:rPr>
                      <w:rFonts w:ascii="한컴산뜻돋움" w:eastAsia="한컴산뜻돋움"/>
                      <w:shd w:val="clear" w:color="000000"/>
                    </w:rPr>
                    <w:t>가죽이나 털로 만든 옷과 신발을 착용하는 것을 볼 수 있었어.</w:t>
                  </w:r>
                </w:p>
                <w:p>
                  <w:pPr>
                    <w:pStyle w:val="0"/>
                    <w:widowControl w:val="off"/>
                    <w:spacing w:line="312" w:lineRule="auto"/>
                    <w:ind w:left="114" w:hanging="114"/>
                  </w:pPr>
                  <w:r>
                    <w:rPr>
                      <w:rFonts w:ascii="한컴산뜻돋움" w:eastAsia="한컴산뜻돋움"/>
                      <w:shd w:val="clear" w:color="000000"/>
                    </w:rPr>
                    <w:t>-학생 2: 이렇게 기후는 인간 생활에 영향을 끼쳐.</w:t>
                  </w:r>
                </w:p>
              </w:tc>
            </w:tr>
          </w:tbl>
          <w:p>
            <w:pPr>
              <w:pStyle w:val="0"/>
              <w:widowControl w:val="off"/>
              <w:spacing w:line="312" w:lineRule="auto"/>
              <w:ind w:left="114" w:hanging="114"/>
            </w:pPr>
          </w:p>
        </w:tc>
        <w:tc>
          <w:tcPr>
            <w:tcW w:w="1366" w:type="dxa"/>
            <w:vMerge/>
            <w:tcBorders>
              <w:top w:val="single" w:color="000000" w:sz="3"/>
              <w:left w:val="single" w:color="000000" w:sz="3"/>
              <w:bottom w:val="single" w:color="000000" w:sz="3"/>
              <w:right w:val="single" w:color="000000" w:sz="9"/>
            </w:tcBorders>
          </w:tcPr>
          <w:p/>
        </w:tc>
      </w:tr>
      <w:tr>
        <w:trPr>
          <w:trHeight w:val="446"/>
        </w:trPr>
        <w:tc>
          <w:tcPr>
            <w:tcW w:w="698" w:type="dxa"/>
            <w:vMerge w:val="restart"/>
            <w:tcBorders>
              <w:top w:val="single"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한컴산뜻돋움"/>
                <w:sz w:val="22"/>
                <w:shd w:val="clear" w:color="000000"/>
              </w:rPr>
              <w:t>일반화하기</w:t>
            </w:r>
          </w:p>
        </w:tc>
        <w:tc>
          <w:tcPr>
            <w:tcW w:w="7488" w:type="dxa"/>
            <w:gridSpan w:val="2"/>
            <w:tcBorders>
              <w:top w:val="non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한컴산뜻돋움"/>
                <w:sz w:val="22"/>
                <w:shd w:val="clear" w:color="000000"/>
              </w:rPr>
              <w:t>□</w:t>
            </w:r>
            <w:r>
              <w:rPr>
                <w:rFonts w:ascii="한컴산뜻돋움" w:eastAsia="한컴산뜻돋움"/>
                <w:sz w:val="22"/>
                <w:shd w:val="clear" w:color="000000"/>
              </w:rPr>
              <w:t>&lt;활동 3&gt; 세계 기후의 특징과, 기후 환경과 인간생활의 관계 정리하기</w:t>
            </w:r>
          </w:p>
        </w:tc>
        <w:tc>
          <w:tcPr>
            <w:tcW w:w="1366" w:type="dxa"/>
            <w:vMerge w:val="restart"/>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288" w:lineRule="auto"/>
            </w:pPr>
            <w:r>
              <w:rPr>
                <w:rFonts w:ascii="한컴산뜻돋움"/>
                <w:shd w:val="clear" w:color="000000"/>
              </w:rPr>
              <w:t xml:space="preserve"> </w:t>
            </w:r>
          </w:p>
          <w:p>
            <w:pPr>
              <w:pStyle w:val="0"/>
              <w:widowControl w:val="off"/>
              <w:spacing w:line="288" w:lineRule="auto"/>
              <w:rPr>
                <w:rFonts w:ascii="한컴산뜻돋움" w:eastAsia="한컴산뜻돋움"/>
                <w:color w:val="000000"/>
              </w:rPr>
            </w:pPr>
          </w:p>
          <w:p>
            <w:pPr>
              <w:pStyle w:val="0"/>
              <w:widowControl w:val="off"/>
              <w:spacing w:line="288" w:lineRule="auto"/>
              <w:ind w:left="20" w:right="20"/>
            </w:pPr>
            <w:r>
              <w:rPr>
                <w:rFonts w:ascii="한컴산뜻돋움" w:eastAsia="한컴산뜻돋움"/>
              </w:rPr>
              <w:t xml:space="preserve">학생들이 스스로 세계 기후의 특징에 대해 정리하고, 새롭게 알게 된 점을 작성할 수 있도록 도와주는 안내 질문을 한다. </w:t>
            </w:r>
          </w:p>
          <w:p>
            <w:pPr>
              <w:pStyle w:val="0"/>
              <w:widowControl w:val="off"/>
              <w:spacing w:line="288" w:lineRule="auto"/>
              <w:rPr>
                <w:rFonts w:ascii="한컴산뜻돋움" w:eastAsia="한컴산뜻돋움"/>
                <w:color w:val="000000"/>
              </w:rPr>
            </w:pPr>
          </w:p>
        </w:tc>
      </w:tr>
      <w:tr>
        <w:trPr>
          <w:trHeight w:val="3643"/>
        </w:trPr>
        <w:tc>
          <w:tcPr>
            <w:tcW w:w="698" w:type="dxa"/>
            <w:vMerge/>
            <w:tcBorders>
              <w:top w:val="single" w:color="000000" w:sz="3"/>
              <w:left w:val="single" w:color="000000" w:sz="9"/>
              <w:bottom w:val="single" w:color="000000" w:sz="3"/>
              <w:right w:val="single" w:color="000000" w:sz="3"/>
            </w:tcBorders>
          </w:tcPr>
          <w:p/>
        </w:tc>
        <w:tc>
          <w:tcPr>
            <w:tcW w:w="3206" w:type="dxa"/>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60" w:right="80" w:hanging="80"/>
            </w:pPr>
            <w:r>
              <w:pict>
                <v:roundrect arcsize="13107f" id="_x1798508738" style="v-text-anchor:middle;width:51.67pt;height:12.67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b/>
                            <w:color w:val="595959"/>
                            <w:spacing w:val="-6"/>
                            <w:w w:val="90"/>
                            <w:sz w:val="18"/>
                          </w:rPr>
                          <w:t>안내 질문</w:t>
                        </w:r>
                      </w:p>
                    </w:txbxContent>
                  </v:textbox>
                </v:roundrect>
              </w:pict>
            </w:r>
          </w:p>
          <w:p>
            <w:pPr>
              <w:pStyle w:val="0"/>
              <w:widowControl w:val="off"/>
              <w:spacing w:line="312" w:lineRule="auto"/>
              <w:ind w:left="160" w:right="80" w:hanging="80"/>
            </w:pPr>
            <w:r>
              <w:rPr>
                <w:rFonts w:ascii="한컴산뜻돋움" w:eastAsia="한컴산뜻돋움"/>
                <w:shd w:val="clear" w:color="000000"/>
              </w:rPr>
              <w:t>•세계</w:t>
            </w:r>
            <w:r>
              <w:rPr>
                <w:rFonts w:ascii="한컴산뜻돋움" w:eastAsia="한컴산뜻돋움"/>
                <w:shd w:val="clear" w:color="000000"/>
              </w:rPr>
              <w:t xml:space="preserve"> 기후는 어떠한 특징이 있을까요?</w:t>
            </w:r>
          </w:p>
          <w:p>
            <w:pPr>
              <w:pStyle w:val="0"/>
              <w:widowControl w:val="off"/>
              <w:spacing w:line="312" w:lineRule="auto"/>
              <w:ind w:left="160" w:right="80" w:hanging="80"/>
            </w:pPr>
            <w:r>
              <w:rPr>
                <w:rFonts w:ascii="한컴산뜻돋움" w:eastAsia="한컴산뜻돋움"/>
                <w:shd w:val="clear" w:color="000000"/>
              </w:rPr>
              <w:t>•기후</w:t>
            </w:r>
            <w:r>
              <w:rPr>
                <w:rFonts w:ascii="한컴산뜻돋움" w:eastAsia="한컴산뜻돋움"/>
                <w:shd w:val="clear" w:color="000000"/>
              </w:rPr>
              <w:t xml:space="preserve"> 환경에 따른 인간생활의 모습은 어떠한가요?</w:t>
            </w:r>
          </w:p>
          <w:p>
            <w:pPr>
              <w:pStyle w:val="0"/>
              <w:widowControl w:val="off"/>
              <w:spacing w:line="312" w:lineRule="auto"/>
              <w:ind w:left="160" w:right="80" w:hanging="80"/>
              <w:rPr>
                <w:rFonts w:ascii="한컴산뜻돋움" w:eastAsia="한컴산뜻돋움"/>
                <w:color w:val="000000"/>
                <w:shd w:val="clear" w:color="000000"/>
              </w:rPr>
            </w:pPr>
          </w:p>
          <w:p>
            <w:pPr>
              <w:pStyle w:val="0"/>
              <w:widowControl w:val="off"/>
              <w:spacing w:line="312" w:lineRule="auto"/>
              <w:ind w:left="160" w:right="80" w:hanging="80"/>
            </w:pPr>
            <w:r>
              <w:rPr>
                <w:rFonts w:ascii="한컴산뜻돋움" w:eastAsia="한컴산뜻돋움"/>
                <w:shd w:val="clear" w:color="000000"/>
              </w:rPr>
              <w:t>•모둠별로</w:t>
            </w:r>
            <w:r>
              <w:rPr>
                <w:rFonts w:ascii="한컴산뜻돋움" w:eastAsia="한컴산뜻돋움"/>
                <w:shd w:val="clear" w:color="000000"/>
              </w:rPr>
              <w:t xml:space="preserve"> 세계 기후의 특징과 그에 따른 생활 모습에 대해 발표해 봅시다. </w:t>
            </w:r>
          </w:p>
          <w:p>
            <w:pPr>
              <w:pStyle w:val="0"/>
              <w:widowControl w:val="off"/>
              <w:spacing w:line="312" w:lineRule="auto"/>
              <w:ind w:left="160" w:right="80" w:hanging="80"/>
            </w:pPr>
            <w:r>
              <w:rPr>
                <w:rFonts w:ascii="한컴산뜻돋움" w:eastAsia="한컴산뜻돋움"/>
                <w:shd w:val="clear" w:color="000000"/>
              </w:rPr>
              <w:t>•문장</w:t>
            </w:r>
            <w:r>
              <w:rPr>
                <w:rFonts w:ascii="한컴산뜻돋움" w:eastAsia="한컴산뜻돋움"/>
                <w:shd w:val="clear" w:color="000000"/>
              </w:rPr>
              <w:t xml:space="preserve"> 만들기 퀴즈를 통해 세계기후의 특징에 대해 정리해 봅시다.</w:t>
            </w:r>
          </w:p>
          <w:p>
            <w:pPr>
              <w:pStyle w:val="0"/>
              <w:widowControl w:val="off"/>
              <w:spacing w:line="312" w:lineRule="auto"/>
              <w:ind w:left="280" w:right="80" w:hanging="200"/>
              <w:rPr>
                <w:rFonts w:ascii="한컴산뜻돋움" w:eastAsia="한컴산뜻돋움"/>
                <w:color w:val="ff0000"/>
                <w:shd w:val="clear" w:color="000000"/>
              </w:rPr>
            </w:pPr>
          </w:p>
          <w:p>
            <w:pPr>
              <w:pStyle w:val="0"/>
              <w:widowControl w:val="off"/>
              <w:spacing w:line="312" w:lineRule="auto"/>
              <w:ind w:left="160" w:right="80" w:hanging="80"/>
            </w:pPr>
            <w:r>
              <w:rPr>
                <w:rFonts w:ascii="한컴산뜻돋움" w:eastAsia="한컴산뜻돋움"/>
                <w:shd w:val="clear" w:color="000000"/>
              </w:rPr>
              <w:t>•새롭게</w:t>
            </w:r>
            <w:r>
              <w:rPr>
                <w:rFonts w:ascii="한컴산뜻돋움" w:eastAsia="한컴산뜻돋움"/>
                <w:shd w:val="clear" w:color="000000"/>
              </w:rPr>
              <w:t xml:space="preserve"> 알게 된 점을 문장 만들기 퀴즈 활동지에 작성해 봅시다. </w:t>
            </w:r>
          </w:p>
        </w:tc>
        <w:tc>
          <w:tcPr>
            <w:tcW w:w="4282" w:type="dxa"/>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pPr>
            <w:r>
              <w:rPr>
                <w:rFonts w:ascii="한컴산뜻돋움" w:eastAsia="한컴산뜻돋움"/>
                <w:shd w:val="clear" w:color="000000"/>
              </w:rPr>
              <w:t>-(세계 기후의 특징에 대해 생각해 본다.)</w:t>
            </w: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pPr>
            <w:r>
              <w:rPr>
                <w:rFonts w:ascii="한컴산뜻돋움" w:eastAsia="한컴산뜻돋움"/>
                <w:shd w:val="clear" w:color="000000"/>
              </w:rPr>
              <w:t>-(기후 환경에 따른 인간생활의 모습을 정리해 본다.)</w:t>
            </w: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pPr>
            <w:r>
              <w:rPr>
                <w:rFonts w:ascii="한컴산뜻돋움" w:eastAsia="한컴산뜻돋움"/>
                <w:shd w:val="clear" w:color="000000"/>
              </w:rPr>
              <w:t>-(원모둠에서 각기후별 특징과 그에 따른 생활 모습에 대해 정리하여 발표한다.)</w:t>
            </w: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pPr>
            <w:r>
              <w:rPr>
                <w:rFonts w:ascii="한컴산뜻돋움" w:eastAsia="한컴산뜻돋움"/>
                <w:shd w:val="clear" w:color="000000"/>
              </w:rPr>
              <w:t>-세계 기후의 종류는 ( , , ,...)으로 다양합니다.</w:t>
            </w: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pPr>
            <w:r>
              <w:rPr>
                <w:rFonts w:ascii="한컴산뜻돋움" w:eastAsia="한컴산뜻돋움"/>
                <w:shd w:val="clear" w:color="000000"/>
              </w:rPr>
              <w:t xml:space="preserve">-(인간의 생활 모습은 (    ). </w:t>
            </w:r>
          </w:p>
          <w:p>
            <w:pPr>
              <w:pStyle w:val="0"/>
              <w:widowControl w:val="off"/>
              <w:spacing w:line="312" w:lineRule="auto"/>
              <w:ind w:left="114" w:hanging="114"/>
            </w:pPr>
            <w:r>
              <w:rPr>
                <w:rFonts w:ascii="한컴산뜻돋움" w:eastAsia="한컴산뜻돋움"/>
                <w:shd w:val="clear" w:color="000000"/>
              </w:rPr>
              <w:t xml:space="preserve"> 인간의 생활 모습은 (    )의 영향을 받는다. 인간의 (    )은 기후에 영향을 주기도 한다. 기후와 인간의 관계는 (    )다.) 등</w:t>
            </w:r>
          </w:p>
          <w:p>
            <w:pPr>
              <w:pStyle w:val="0"/>
              <w:widowControl w:val="off"/>
              <w:spacing w:line="312" w:lineRule="auto"/>
              <w:ind w:left="114" w:hanging="114"/>
              <w:rPr>
                <w:rFonts w:ascii="한컴산뜻돋움" w:eastAsia="한컴산뜻돋움"/>
                <w:color w:val="000000"/>
                <w:shd w:val="clear" w:color="000000"/>
              </w:rPr>
            </w:pPr>
          </w:p>
        </w:tc>
        <w:tc>
          <w:tcPr>
            <w:tcW w:w="1366" w:type="dxa"/>
            <w:vMerge/>
            <w:tcBorders>
              <w:top w:val="single" w:color="000000" w:sz="3"/>
              <w:left w:val="single" w:color="000000" w:sz="3"/>
              <w:bottom w:val="single" w:color="000000" w:sz="3"/>
              <w:right w:val="single" w:color="000000" w:sz="9"/>
            </w:tcBorders>
          </w:tcPr>
          <w:p/>
        </w:tc>
      </w:tr>
      <w:tr>
        <w:trPr>
          <w:trHeight w:val="546"/>
        </w:trPr>
        <w:tc>
          <w:tcPr>
            <w:tcW w:w="698" w:type="dxa"/>
            <w:vMerge w:val="restart"/>
            <w:tcBorders>
              <w:top w:val="single" w:color="000000" w:sz="3"/>
              <w:left w:val="single" w:color="000000" w:sz="9"/>
              <w:bottom w:val="single" w:color="000000" w:sz="9"/>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한컴산뜻돋움"/>
                <w:sz w:val="22"/>
                <w:shd w:val="clear" w:color="000000"/>
              </w:rPr>
              <w:t>성찰</w:t>
            </w:r>
          </w:p>
          <w:p>
            <w:pPr>
              <w:pStyle w:val="0"/>
              <w:widowControl w:val="off"/>
              <w:spacing w:line="312" w:lineRule="auto"/>
              <w:jc w:val="center"/>
            </w:pPr>
            <w:r>
              <w:rPr>
                <w:rFonts w:eastAsia="한컴산뜻돋움"/>
                <w:sz w:val="22"/>
                <w:shd w:val="clear" w:color="000000"/>
              </w:rPr>
              <w:t>하기</w:t>
            </w:r>
          </w:p>
          <w:p>
            <w:pPr>
              <w:pStyle w:val="0"/>
              <w:widowControl w:val="off"/>
              <w:spacing w:line="312" w:lineRule="auto"/>
              <w:jc w:val="center"/>
              <w:rPr>
                <w:rFonts w:ascii="한컴산뜻돋움" w:eastAsia="한컴산뜻돋움"/>
                <w:color w:val="000000"/>
                <w:sz w:val="22"/>
                <w:shd w:val="clear" w:color="000000"/>
              </w:rPr>
            </w:pPr>
          </w:p>
          <w:p>
            <w:pPr>
              <w:pStyle w:val="0"/>
              <w:widowControl w:val="off"/>
              <w:spacing w:line="312" w:lineRule="auto"/>
              <w:jc w:val="center"/>
              <w:rPr>
                <w:rFonts w:ascii="한컴산뜻돋움" w:eastAsia="한컴산뜻돋움"/>
                <w:color w:val="000000"/>
                <w:sz w:val="22"/>
                <w:shd w:val="clear" w:color="000000"/>
              </w:rPr>
            </w:pPr>
          </w:p>
          <w:p>
            <w:pPr>
              <w:pStyle w:val="0"/>
              <w:widowControl w:val="off"/>
              <w:spacing w:line="312" w:lineRule="auto"/>
              <w:jc w:val="center"/>
              <w:rPr>
                <w:rFonts w:ascii="한컴산뜻돋움" w:eastAsia="한컴산뜻돋움"/>
                <w:color w:val="000000"/>
                <w:sz w:val="22"/>
                <w:shd w:val="clear" w:color="000000"/>
              </w:rPr>
            </w:pPr>
          </w:p>
          <w:p>
            <w:pPr>
              <w:pStyle w:val="0"/>
              <w:widowControl w:val="off"/>
              <w:spacing w:line="312" w:lineRule="auto"/>
              <w:jc w:val="center"/>
              <w:rPr>
                <w:rFonts w:ascii="한컴산뜻돋움" w:eastAsia="한컴산뜻돋움"/>
                <w:color w:val="000000"/>
                <w:sz w:val="22"/>
                <w:shd w:val="clear" w:color="000000"/>
              </w:rPr>
            </w:pPr>
          </w:p>
          <w:p>
            <w:pPr>
              <w:pStyle w:val="0"/>
              <w:widowControl w:val="off"/>
              <w:spacing w:line="312" w:lineRule="auto"/>
              <w:jc w:val="center"/>
              <w:rPr>
                <w:rFonts w:ascii="한컴산뜻돋움" w:eastAsia="한컴산뜻돋움"/>
                <w:color w:val="000000"/>
                <w:sz w:val="22"/>
                <w:shd w:val="clear" w:color="000000"/>
              </w:rPr>
            </w:pPr>
          </w:p>
        </w:tc>
        <w:tc>
          <w:tcPr>
            <w:tcW w:w="7488" w:type="dxa"/>
            <w:gridSpan w:val="2"/>
            <w:tcBorders>
              <w:top w:val="singl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한컴산뜻돋움"/>
                <w:sz w:val="22"/>
                <w:shd w:val="clear" w:color="000000"/>
              </w:rPr>
              <w:t>□</w:t>
            </w:r>
            <w:r>
              <w:rPr>
                <w:rFonts w:ascii="한컴산뜻돋움" w:eastAsia="한컴산뜻돋움"/>
                <w:sz w:val="22"/>
                <w:shd w:val="clear" w:color="000000"/>
              </w:rPr>
              <w:t xml:space="preserve"> 이번 학습을 통해 알게 된 점, 느낀 점에 대해 발표하기</w:t>
            </w:r>
          </w:p>
        </w:tc>
        <w:tc>
          <w:tcPr>
            <w:tcW w:w="1366" w:type="dxa"/>
            <w:vMerge w:val="restart"/>
            <w:tcBorders>
              <w:top w:val="single" w:color="000000" w:sz="3"/>
              <w:left w:val="single" w:color="000000" w:sz="3"/>
              <w:bottom w:val="single" w:color="000000" w:sz="9"/>
              <w:right w:val="single" w:color="000000" w:sz="9"/>
            </w:tcBorders>
            <w:tcMar>
              <w:top w:w="141" w:type="dxa"/>
              <w:left w:w="28" w:type="dxa"/>
              <w:bottom w:w="28" w:type="dxa"/>
              <w:right w:w="28" w:type="dxa"/>
            </w:tcMar>
            <w:vAlign w:val="top"/>
          </w:tcPr>
          <w:p>
            <w:pPr>
              <w:pStyle w:val="0"/>
              <w:widowControl w:val="off"/>
              <w:spacing w:line="288" w:lineRule="auto"/>
              <w:rPr>
                <w:rFonts w:ascii="한컴산뜻돋움" w:eastAsia="한컴산뜻돋움"/>
                <w:color w:val="000000"/>
                <w:shd w:val="clear" w:color="000000"/>
              </w:rPr>
            </w:pPr>
          </w:p>
          <w:p>
            <w:pPr>
              <w:pStyle w:val="0"/>
              <w:widowControl w:val="off"/>
              <w:spacing w:line="288" w:lineRule="auto"/>
              <w:rPr>
                <w:rFonts w:ascii="한컴산뜻돋움" w:eastAsia="한컴산뜻돋움"/>
                <w:color w:val="000000"/>
                <w:shd w:val="clear" w:color="000000"/>
              </w:rPr>
            </w:pPr>
          </w:p>
          <w:p>
            <w:pPr>
              <w:pStyle w:val="0"/>
              <w:widowControl w:val="off"/>
              <w:spacing w:line="288" w:lineRule="auto"/>
              <w:rPr>
                <w:rFonts w:ascii="한컴산뜻돋움" w:eastAsia="한컴산뜻돋움"/>
                <w:color w:val="000000"/>
                <w:shd w:val="clear" w:color="000000"/>
              </w:rPr>
            </w:pPr>
          </w:p>
          <w:p>
            <w:pPr>
              <w:pStyle w:val="0"/>
              <w:widowControl w:val="off"/>
              <w:spacing w:line="288" w:lineRule="auto"/>
              <w:rPr>
                <w:rFonts w:ascii="한컴산뜻돋움" w:eastAsia="한컴산뜻돋움"/>
                <w:color w:val="000000"/>
                <w:shd w:val="clear" w:color="000000"/>
              </w:rPr>
            </w:pPr>
          </w:p>
          <w:p>
            <w:pPr>
              <w:pStyle w:val="0"/>
              <w:widowControl w:val="off"/>
              <w:spacing w:line="288" w:lineRule="auto"/>
              <w:rPr>
                <w:rFonts w:ascii="한컴산뜻돋움" w:eastAsia="한컴산뜻돋움"/>
                <w:color w:val="000000"/>
                <w:shd w:val="clear" w:color="000000"/>
              </w:rPr>
            </w:pPr>
          </w:p>
        </w:tc>
      </w:tr>
      <w:tr>
        <w:trPr>
          <w:trHeight w:val="2698"/>
        </w:trPr>
        <w:tc>
          <w:tcPr>
            <w:tcW w:w="698" w:type="dxa"/>
            <w:vMerge/>
            <w:tcBorders>
              <w:top w:val="single" w:color="000000" w:sz="3"/>
              <w:left w:val="single" w:color="000000" w:sz="9"/>
              <w:bottom w:val="single" w:color="000000" w:sz="9"/>
              <w:right w:val="single" w:color="000000" w:sz="3"/>
            </w:tcBorders>
          </w:tcPr>
          <w:p/>
        </w:tc>
        <w:tc>
          <w:tcPr>
            <w:tcW w:w="3206" w:type="dxa"/>
            <w:tcBorders>
              <w:top w:val="none" w:color="000000" w:sz="3"/>
              <w:left w:val="single" w:color="000000" w:sz="3"/>
              <w:bottom w:val="single" w:color="000000" w:sz="9"/>
              <w:right w:val="single" w:color="000000" w:sz="3"/>
            </w:tcBorders>
            <w:tcMar>
              <w:top w:w="141" w:type="dxa"/>
              <w:left w:w="28" w:type="dxa"/>
              <w:bottom w:w="28" w:type="dxa"/>
              <w:right w:w="28" w:type="dxa"/>
            </w:tcMar>
            <w:vAlign w:val="top"/>
          </w:tcPr>
          <w:p>
            <w:pPr>
              <w:pStyle w:val="0"/>
              <w:widowControl w:val="off"/>
              <w:spacing w:line="312" w:lineRule="auto"/>
              <w:ind w:left="160" w:right="80" w:hanging="80"/>
            </w:pPr>
            <w:r>
              <w:rPr>
                <w:rFonts w:ascii="한컴산뜻돋움" w:eastAsia="한컴산뜻돋움"/>
                <w:shd w:val="clear" w:color="000000"/>
              </w:rPr>
              <w:t>•오늘</w:t>
            </w:r>
            <w:r>
              <w:rPr>
                <w:rFonts w:ascii="한컴산뜻돋움" w:eastAsia="한컴산뜻돋움"/>
                <w:shd w:val="clear" w:color="000000"/>
              </w:rPr>
              <w:t xml:space="preserve"> 수업을 통해서 새롭게 알게 된 내용이 있으면 발표해 봅시다. </w:t>
            </w:r>
          </w:p>
          <w:p>
            <w:pPr>
              <w:pStyle w:val="0"/>
              <w:widowControl w:val="off"/>
              <w:spacing w:line="312" w:lineRule="auto"/>
              <w:ind w:left="280" w:right="80" w:hanging="200"/>
              <w:rPr>
                <w:rFonts w:ascii="한컴산뜻돋움" w:eastAsia="한컴산뜻돋움"/>
                <w:color w:val="000000"/>
                <w:shd w:val="clear" w:color="000000"/>
              </w:rPr>
            </w:pPr>
          </w:p>
          <w:p>
            <w:pPr>
              <w:pStyle w:val="0"/>
              <w:widowControl w:val="off"/>
              <w:spacing w:line="312" w:lineRule="auto"/>
              <w:ind w:left="280" w:right="80" w:hanging="200"/>
              <w:rPr>
                <w:rFonts w:ascii="한컴산뜻돋움" w:eastAsia="한컴산뜻돋움"/>
                <w:color w:val="000000"/>
                <w:shd w:val="clear" w:color="000000"/>
              </w:rPr>
            </w:pPr>
          </w:p>
          <w:p>
            <w:pPr>
              <w:pStyle w:val="0"/>
              <w:widowControl w:val="off"/>
              <w:spacing w:line="312" w:lineRule="auto"/>
              <w:ind w:left="280" w:right="80" w:hanging="200"/>
              <w:rPr>
                <w:rFonts w:ascii="한컴산뜻돋움" w:eastAsia="한컴산뜻돋움"/>
                <w:color w:val="000000"/>
                <w:shd w:val="clear" w:color="000000"/>
              </w:rPr>
            </w:pPr>
          </w:p>
          <w:p>
            <w:pPr>
              <w:pStyle w:val="0"/>
              <w:widowControl w:val="off"/>
              <w:spacing w:line="312" w:lineRule="auto"/>
              <w:ind w:left="160" w:right="80" w:hanging="80"/>
            </w:pPr>
            <w:r>
              <w:rPr>
                <w:rFonts w:ascii="한컴산뜻돋움" w:eastAsia="한컴산뜻돋움"/>
                <w:shd w:val="clear" w:color="000000"/>
              </w:rPr>
              <w:t>•수업을</w:t>
            </w:r>
            <w:r>
              <w:rPr>
                <w:rFonts w:ascii="한컴산뜻돋움" w:eastAsia="한컴산뜻돋움"/>
                <w:shd w:val="clear" w:color="000000"/>
              </w:rPr>
              <w:t xml:space="preserve"> 통해 느낀 점을 발표해 봅시다. </w:t>
            </w:r>
          </w:p>
        </w:tc>
        <w:tc>
          <w:tcPr>
            <w:tcW w:w="4282" w:type="dxa"/>
            <w:tcBorders>
              <w:top w:val="none" w:color="000000" w:sz="3"/>
              <w:left w:val="single" w:color="000000" w:sz="3"/>
              <w:bottom w:val="single" w:color="000000" w:sz="9"/>
              <w:right w:val="single" w:color="000000" w:sz="3"/>
            </w:tcBorders>
            <w:tcMar>
              <w:top w:w="141" w:type="dxa"/>
              <w:left w:w="28" w:type="dxa"/>
              <w:bottom w:w="28" w:type="dxa"/>
              <w:right w:w="28" w:type="dxa"/>
            </w:tcMar>
            <w:vAlign w:val="top"/>
          </w:tcPr>
          <w:p>
            <w:pPr>
              <w:pStyle w:val="0"/>
              <w:widowControl w:val="off"/>
              <w:spacing w:line="312" w:lineRule="auto"/>
              <w:ind w:left="114" w:hanging="114"/>
            </w:pPr>
            <w:r>
              <w:rPr>
                <w:rFonts w:ascii="한컴산뜻돋움" w:eastAsia="한컴산뜻돋움"/>
                <w:shd w:val="clear" w:color="000000"/>
              </w:rPr>
              <w:t>-세계에는 다양한 기후가 존재한다는 것을 알게 되었습니다.</w:t>
            </w:r>
          </w:p>
          <w:p>
            <w:pPr>
              <w:pStyle w:val="0"/>
              <w:widowControl w:val="off"/>
              <w:spacing w:line="312" w:lineRule="auto"/>
              <w:ind w:left="114" w:hanging="114"/>
            </w:pPr>
            <w:r>
              <w:rPr>
                <w:rFonts w:ascii="한컴산뜻돋움" w:eastAsia="한컴산뜻돋움"/>
                <w:shd w:val="clear" w:color="000000"/>
              </w:rPr>
              <w:t>-기후는 인간생활에 영향을 끼치고 밀접한 관계가 있다는 것을 배웠습니다.</w:t>
            </w:r>
          </w:p>
          <w:p>
            <w:pPr>
              <w:pStyle w:val="0"/>
              <w:widowControl w:val="off"/>
              <w:spacing w:line="312" w:lineRule="auto"/>
              <w:ind w:left="114" w:hanging="114"/>
              <w:rPr>
                <w:rFonts w:ascii="한컴산뜻돋움" w:eastAsia="한컴산뜻돋움"/>
                <w:color w:val="000000"/>
                <w:shd w:val="clear" w:color="000000"/>
              </w:rPr>
            </w:pPr>
          </w:p>
          <w:p>
            <w:pPr>
              <w:pStyle w:val="0"/>
              <w:widowControl w:val="off"/>
              <w:spacing w:line="312" w:lineRule="auto"/>
              <w:ind w:left="114" w:hanging="114"/>
            </w:pPr>
            <w:r>
              <w:rPr>
                <w:rFonts w:ascii="한컴산뜻돋움"/>
                <w:spacing w:val="-5"/>
              </w:rPr>
              <w:t>-</w:t>
            </w:r>
            <w:r>
              <w:rPr>
                <w:rFonts w:ascii="한컴산뜻돋움" w:eastAsia="한컴산뜻돋움"/>
              </w:rPr>
              <w:t>인간과 기후 환경은 서로 밀접한 관계가 있다는 것을 느꼈습니다.</w:t>
            </w:r>
          </w:p>
          <w:p>
            <w:pPr>
              <w:pStyle w:val="0"/>
              <w:widowControl w:val="off"/>
              <w:spacing w:line="312" w:lineRule="auto"/>
            </w:pPr>
            <w:r>
              <w:rPr>
                <w:rFonts w:ascii="한컴산뜻돋움" w:eastAsia="한컴산뜻돋움"/>
              </w:rPr>
              <w:t xml:space="preserve">-기후 변화를 막기 위해서는 인간의 노력이 필   요하다는 것을 느꼈습니다. </w:t>
            </w:r>
          </w:p>
        </w:tc>
        <w:tc>
          <w:tcPr>
            <w:tcW w:w="1366" w:type="dxa"/>
            <w:vMerge/>
            <w:tcBorders>
              <w:top w:val="single" w:color="000000" w:sz="3"/>
              <w:left w:val="single" w:color="000000" w:sz="3"/>
              <w:bottom w:val="single" w:color="000000" w:sz="9"/>
              <w:right w:val="single" w:color="000000" w:sz="9"/>
            </w:tcBorders>
          </w:tcPr>
          <w:p/>
        </w:tc>
      </w:tr>
    </w:tbl>
    <w:p>
      <w:pPr>
        <w:pStyle w:val="27"/>
        <w:widowControl w:val="off"/>
        <w:spacing w:before="0"/>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pPr>
      <w:r>
        <w:rPr>
          <w:rFonts w:ascii="한컴산뜻돋움"/>
        </w:rPr>
        <w:t>※</w:t>
      </w:r>
      <w:r>
        <w:rPr>
          <w:rFonts w:ascii="한컴산뜻돋움" w:eastAsia="한컴산뜻돋움"/>
        </w:rPr>
        <w:t xml:space="preserve"> 수업 자료</w:t>
      </w:r>
    </w:p>
    <w:p>
      <w:pPr>
        <w:pStyle w:val="27"/>
        <w:widowControl w:val="off"/>
        <w:spacing w:before="0"/>
      </w:pPr>
      <w:r>
        <w:rPr>
          <w:rFonts w:ascii="한컴산뜻돋움" w:eastAsia="한컴산뜻돋움"/>
          <w:b w:val="0"/>
        </w:rPr>
        <w:t>&lt;활동지&gt;(11차시-퇴실카드)</w:t>
      </w:r>
    </w:p>
    <w:tbl>
      <w:tblPr>
        <w:tblOverlap w:val="never"/>
        <w:tblW w:w="952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404"/>
        <w:gridCol w:w="6121"/>
      </w:tblGrid>
      <w:tr>
        <w:trPr>
          <w:trHeight w:val="599"/>
        </w:trPr>
        <w:tc>
          <w:tcPr>
            <w:tcW w:w="9525" w:type="dxa"/>
            <w:gridSpan w:val="2"/>
            <w:tcBorders>
              <w:top w:val="single" w:color="000000" w:sz="9"/>
              <w:left w:val="single" w:color="000000" w:sz="9"/>
              <w:bottom w:val="single" w:color="000000" w:sz="3"/>
              <w:right w:val="single" w:color="000000" w:sz="9"/>
            </w:tcBorders>
            <w:vAlign w:val="center"/>
          </w:tcPr>
          <w:p>
            <w:pPr>
              <w:pStyle w:val="0"/>
              <w:widowControl w:val="off"/>
            </w:pPr>
            <w:r>
              <w:rPr>
                <w:rFonts w:ascii="한컴산뜻돋움" w:eastAsia="한컴산뜻돋움"/>
                <w:sz w:val="26"/>
              </w:rPr>
              <w:t>수업 주제:</w:t>
            </w:r>
          </w:p>
        </w:tc>
      </w:tr>
      <w:tr>
        <w:trPr>
          <w:trHeight w:val="1262"/>
        </w:trPr>
        <w:tc>
          <w:tcPr>
            <w:tcW w:w="3404" w:type="dxa"/>
            <w:tcBorders>
              <w:top w:val="single" w:color="000000" w:sz="3"/>
              <w:left w:val="single" w:color="000000" w:sz="9"/>
              <w:bottom w:val="single" w:color="000000" w:sz="3"/>
              <w:right w:val="single" w:color="000000" w:sz="3"/>
            </w:tcBorders>
            <w:vAlign w:val="center"/>
          </w:tcPr>
          <w:p>
            <w:pPr>
              <w:pStyle w:val="0"/>
              <w:widowControl w:val="off"/>
            </w:pPr>
            <w:r>
              <w:rPr>
                <w:rFonts w:ascii="한컴산뜻돋움" w:eastAsia="한컴산뜻돋움"/>
                <w:sz w:val="26"/>
              </w:rPr>
              <w:t>3. 오늘 배운 것 3가지</w:t>
            </w:r>
          </w:p>
        </w:tc>
        <w:tc>
          <w:tcPr>
            <w:tcW w:w="6121" w:type="dxa"/>
            <w:tcBorders>
              <w:top w:val="single" w:color="000000" w:sz="3"/>
              <w:left w:val="single" w:color="000000" w:sz="3"/>
              <w:bottom w:val="single" w:color="000000" w:sz="3"/>
              <w:right w:val="single" w:color="000000" w:sz="9"/>
            </w:tcBorders>
            <w:vAlign w:val="center"/>
          </w:tcPr>
          <w:p>
            <w:pPr>
              <w:pStyle w:val="0"/>
              <w:widowControl w:val="off"/>
            </w:pPr>
            <w:r>
              <w:rPr>
                <w:rFonts w:ascii="한컴산뜻돋움"/>
                <w:sz w:val="26"/>
              </w:rPr>
              <w:t>1.</w:t>
            </w:r>
          </w:p>
          <w:p>
            <w:pPr>
              <w:pStyle w:val="0"/>
              <w:widowControl w:val="off"/>
            </w:pPr>
            <w:r>
              <w:rPr>
                <w:rFonts w:ascii="한컴산뜻돋움"/>
                <w:sz w:val="26"/>
              </w:rPr>
              <w:t>2.</w:t>
            </w:r>
          </w:p>
          <w:p>
            <w:pPr>
              <w:pStyle w:val="0"/>
              <w:widowControl w:val="off"/>
            </w:pPr>
            <w:r>
              <w:rPr>
                <w:rFonts w:ascii="한컴산뜻돋움"/>
                <w:sz w:val="26"/>
              </w:rPr>
              <w:t>3.</w:t>
            </w:r>
          </w:p>
        </w:tc>
      </w:tr>
      <w:tr>
        <w:trPr>
          <w:trHeight w:val="846"/>
        </w:trPr>
        <w:tc>
          <w:tcPr>
            <w:tcW w:w="3404" w:type="dxa"/>
            <w:tcBorders>
              <w:top w:val="single" w:color="000000" w:sz="3"/>
              <w:left w:val="single" w:color="000000" w:sz="9"/>
              <w:bottom w:val="single" w:color="000000" w:sz="3"/>
              <w:right w:val="single" w:color="000000" w:sz="3"/>
            </w:tcBorders>
            <w:vAlign w:val="center"/>
          </w:tcPr>
          <w:p>
            <w:pPr>
              <w:pStyle w:val="0"/>
              <w:widowControl w:val="off"/>
            </w:pPr>
            <w:r>
              <w:rPr>
                <w:rFonts w:ascii="한컴산뜻돋움" w:eastAsia="한컴산뜻돋움"/>
                <w:sz w:val="26"/>
              </w:rPr>
              <w:t>2. 제</w:t>
            </w:r>
            <w:r>
              <w:rPr>
                <w:rFonts w:ascii="한컴산뜻돋움" w:eastAsia="한컴산뜻돋움"/>
                <w:spacing w:val="-6"/>
                <w:sz w:val="26"/>
              </w:rPr>
              <w:t>일 흥미로웠던 것 2가지</w:t>
            </w:r>
          </w:p>
        </w:tc>
        <w:tc>
          <w:tcPr>
            <w:tcW w:w="6121" w:type="dxa"/>
            <w:tcBorders>
              <w:top w:val="single" w:color="000000" w:sz="3"/>
              <w:left w:val="single" w:color="000000" w:sz="3"/>
              <w:bottom w:val="single" w:color="000000" w:sz="3"/>
              <w:right w:val="single" w:color="000000" w:sz="9"/>
            </w:tcBorders>
            <w:vAlign w:val="center"/>
          </w:tcPr>
          <w:p>
            <w:pPr>
              <w:pStyle w:val="0"/>
              <w:widowControl w:val="off"/>
            </w:pPr>
            <w:r>
              <w:rPr>
                <w:rFonts w:ascii="한컴산뜻돋움"/>
                <w:sz w:val="26"/>
              </w:rPr>
              <w:t>1.</w:t>
            </w:r>
          </w:p>
          <w:p>
            <w:pPr>
              <w:pStyle w:val="0"/>
              <w:widowControl w:val="off"/>
            </w:pPr>
            <w:r>
              <w:rPr>
                <w:rFonts w:ascii="한컴산뜻돋움"/>
                <w:sz w:val="26"/>
              </w:rPr>
              <w:t>2.</w:t>
            </w:r>
          </w:p>
        </w:tc>
      </w:tr>
      <w:tr>
        <w:trPr>
          <w:trHeight w:val="846"/>
        </w:trPr>
        <w:tc>
          <w:tcPr>
            <w:tcW w:w="3404" w:type="dxa"/>
            <w:tcBorders>
              <w:top w:val="single" w:color="000000" w:sz="3"/>
              <w:left w:val="single" w:color="000000" w:sz="9"/>
              <w:bottom w:val="single" w:color="000000" w:sz="9"/>
              <w:right w:val="single" w:color="000000" w:sz="3"/>
            </w:tcBorders>
            <w:vAlign w:val="center"/>
          </w:tcPr>
          <w:p>
            <w:pPr>
              <w:pStyle w:val="0"/>
              <w:widowControl w:val="off"/>
              <w:ind w:left="312" w:hanging="312"/>
              <w:numPr>
                <w:numId w:val="7"/>
                <w:ilvl w:val="0"/>
              </w:numPr>
            </w:pPr>
            <w:r>
              <w:rPr>
                <w:rFonts w:ascii="한컴산뜻돋움" w:eastAsia="한컴산뜻돋움"/>
                <w:sz w:val="26"/>
              </w:rPr>
              <w:t>아직도 이해가 안 되는 질문 1가지</w:t>
            </w:r>
          </w:p>
        </w:tc>
        <w:tc>
          <w:tcPr>
            <w:tcW w:w="6121" w:type="dxa"/>
            <w:tcBorders>
              <w:top w:val="single" w:color="000000" w:sz="3"/>
              <w:left w:val="single" w:color="000000" w:sz="3"/>
              <w:bottom w:val="single" w:color="000000" w:sz="9"/>
              <w:right w:val="single" w:color="000000" w:sz="9"/>
            </w:tcBorders>
            <w:vAlign w:val="center"/>
          </w:tcPr>
          <w:p>
            <w:pPr>
              <w:pStyle w:val="0"/>
              <w:widowControl w:val="off"/>
              <w:ind w:left="240" w:hanging="240"/>
              <w:numPr>
                <w:numId w:val="8"/>
                <w:ilvl w:val="0"/>
              </w:numPr>
              <w:rPr>
                <w:rFonts w:ascii="한컴산뜻돋움" w:eastAsia="한컴산뜻돋움"/>
                <w:color w:val="000000"/>
                <w:sz w:val="26"/>
              </w:rPr>
            </w:pPr>
          </w:p>
        </w:tc>
      </w:tr>
    </w:tbl>
    <w:p>
      <w:pPr>
        <w:pStyle w:val="27"/>
        <w:widowControl w:val="off"/>
        <w:spacing w:before="0"/>
      </w:pPr>
    </w:p>
    <w:p>
      <w:pPr>
        <w:pStyle w:val="0"/>
        <w:widowControl w:val="off"/>
        <w:wordWrap w:val="1"/>
        <w:jc w:val="left"/>
        <w:rPr>
          <w:rFonts w:ascii="Calibri" w:eastAsia="맑은 고딕"/>
          <w:color w:val="000000"/>
          <w:kern w:val="1"/>
          <w:sz w:val="24"/>
          <w:shd w:val="clear" w:color="000000"/>
        </w:rPr>
      </w:pPr>
    </w:p>
    <w:p>
      <w:pPr>
        <w:pStyle w:val="0"/>
        <w:widowControl w:val="off"/>
        <w:wordWrap w:val="1"/>
        <w:jc w:val="left"/>
        <w:rPr>
          <w:rFonts w:ascii="Calibri" w:eastAsia="맑은 고딕"/>
          <w:color w:val="000000"/>
          <w:kern w:val="1"/>
          <w:sz w:val="24"/>
          <w:shd w:val="clear" w:color="000000"/>
        </w:rPr>
      </w:pPr>
    </w:p>
    <w:p>
      <w:pPr>
        <w:pStyle w:val="0"/>
        <w:widowControl w:val="off"/>
        <w:wordWrap w:val="1"/>
        <w:jc w:val="left"/>
      </w:pPr>
      <w:r>
        <w:rPr>
          <w:rFonts w:ascii="Calibri" w:eastAsia="맑은 고딕"/>
          <w:kern w:val="1"/>
          <w:sz w:val="24"/>
          <w:shd w:val="clear" w:color="000000"/>
        </w:rPr>
        <w:t xml:space="preserve">출처: 2020 서울교육 여름호 </w:t>
      </w:r>
      <w:hyperlink w:history="1" r:id="rId32">
        <w:r>
          <w:rPr>
            <w:rFonts w:ascii="Calibri"/>
            <w:color w:val="800080"/>
            <w:spacing w:val="-11"/>
            <w:kern w:val="1"/>
            <w:sz w:val="16"/>
            <w:u w:val="single" w:color="800080"/>
            <w:shd w:val="clear" w:color="000000"/>
          </w:rPr>
          <w:t>https://webzine-serii.re.kr/%EC%9A%B0%EB%A6%AC-%EC%95%88%EC%9D%98-%EA%B0%9C%EB%B3%84%ED%99%94-%EC%88%98%EC%97%85differentiated-instruction/</w:t>
        </w:r>
      </w:hyperlink>
    </w:p>
    <w:p>
      <w:r>
        <w:br w:type="page"/>
      </w:r>
    </w:p>
    <w:p>
      <w:pPr>
        <w:pStyle w:val="24"/>
        <w:widowControl w:val="off"/>
        <w:jc w:val="center"/>
      </w:pPr>
      <w:r>
        <w:rPr>
          <w:rFonts w:ascii="함초롬돋움" w:eastAsia="함초롬돋움"/>
          <w:color w:val="000000"/>
          <w:sz w:val="36"/>
        </w:rPr>
        <w:t>수학과 탐구 질문으로 설계하는 수업</w:t>
      </w:r>
      <w:r>
        <w:rPr>
          <w:rFonts w:ascii="함초롬돋움" w:eastAsia="함초롬돋움"/>
          <w:color w:val="000000"/>
          <w:sz w:val="36"/>
        </w:rPr>
        <w:t xml:space="preserve">•평가　</w:t>
      </w:r>
    </w:p>
    <w:p>
      <w:pPr>
        <w:pStyle w:val="25"/>
        <w:widowControl w:val="off"/>
      </w:pPr>
      <w:r>
        <w:rPr/>
        <w:t>수학과 교육과정 설계의 개요</w:t>
      </w:r>
    </w:p>
    <w:p>
      <w:pPr>
        <w:pStyle w:val="0"/>
        <w:widowControl w:val="off"/>
      </w:pPr>
      <w:r>
        <w:rPr>
          <w:rFonts w:ascii="휴먼명조" w:eastAsia="휴먼명조"/>
          <w:sz w:val="22"/>
        </w:rPr>
        <w:t xml:space="preserve">  2022 개정 교육과정 총론과 초등학교 수학과 교육과정에 따른 본 교수</w:t>
      </w:r>
      <w:r>
        <w:rPr>
          <w:rFonts w:eastAsia="휴먼명조"/>
          <w:sz w:val="22"/>
        </w:rPr>
        <w:t>・</w:t>
      </w:r>
      <w:r>
        <w:rPr>
          <w:rFonts w:ascii="휴먼명조" w:eastAsia="휴먼명조"/>
          <w:sz w:val="22"/>
        </w:rPr>
        <w:t>학습자료는 개정 교육과정의 특성을 살리고, 학생의 능동적인 학습 참여, 깊이 있는 학습을 통한 교과 역량의 함양을 위해 개발하였다.</w:t>
      </w:r>
    </w:p>
    <w:p>
      <w:pPr>
        <w:pStyle w:val="0"/>
        <w:widowControl w:val="off"/>
        <w:rPr>
          <w:rFonts w:ascii="휴먼명조" w:eastAsia="휴먼명조"/>
          <w:color w:val="000000"/>
          <w:sz w:val="22"/>
        </w:rPr>
      </w:pPr>
    </w:p>
    <w:p>
      <w:pPr>
        <w:pStyle w:val="0"/>
        <w:widowControl w:val="off"/>
        <w:wordWrap w:val="1"/>
        <w:jc w:val="center"/>
      </w:pPr>
      <w:r>
        <w:drawing>
          <wp:inline distT="0" distB="0" distL="0" distR="0">
            <wp:extent cx="3445764" cy="884809"/>
            <wp:effectExtent l="0" t="0" r="0" b="0"/>
            <wp:docPr id="40" name="그림 %d 40"/>
            <wp:cNvGraphicFramePr/>
            <a:graphic>
              <a:graphicData uri="http://schemas.openxmlformats.org/drawingml/2006/picture">
                <pic:pic>
                  <pic:nvPicPr>
                    <pic:cNvPr id="0" name="C:\Users\hccga\AppData\Local\Temp\Hnc\BinData\EMB0000822c8ac7.bmp"/>
                    <pic:cNvPicPr/>
                  </pic:nvPicPr>
                  <pic:blipFill>
                    <a:blip r:embed="rId33"/>
                    <a:stretch>
                      <a:fillRect/>
                    </a:stretch>
                  </pic:blipFill>
                  <pic:spPr>
                    <a:xfrm>
                      <a:off x="0" y="0"/>
                      <a:ext cx="3445764" cy="884809"/>
                    </a:xfrm>
                    <a:prstGeom prst="rect">
                      <a:avLst/>
                    </a:prstGeom>
                    <a:effectLst/>
                  </pic:spPr>
                </pic:pic>
              </a:graphicData>
            </a:graphic>
          </wp:inline>
        </w:drawing>
      </w:r>
    </w:p>
    <w:p>
      <w:pPr>
        <w:pStyle w:val="0"/>
        <w:widowControl w:val="off"/>
        <w:wordWrap w:val="1"/>
        <w:jc w:val="center"/>
      </w:pPr>
      <w:r>
        <w:rPr>
          <w:rFonts w:ascii="휴먼명조" w:eastAsia="휴먼명조"/>
          <w:sz w:val="22"/>
        </w:rPr>
        <w:t>[그림 1] 핵심 아이디어와 수학 교과 역량의 관계 (교육부, 2022)</w:t>
      </w:r>
    </w:p>
    <w:p>
      <w:pPr>
        <w:pStyle w:val="0"/>
        <w:widowControl w:val="off"/>
        <w:rPr>
          <w:rFonts w:ascii="휴먼명조" w:eastAsia="휴먼명조"/>
          <w:color w:val="000000"/>
          <w:sz w:val="22"/>
        </w:rPr>
      </w:pPr>
    </w:p>
    <w:p>
      <w:pPr>
        <w:pStyle w:val="0"/>
        <w:widowControl w:val="off"/>
      </w:pPr>
      <w:r>
        <w:rPr>
          <w:rFonts w:ascii="휴먼명조" w:eastAsia="휴먼명조"/>
          <w:sz w:val="22"/>
        </w:rPr>
        <w:t xml:space="preserve">  2022 개정 수학과 교육과정을 살펴보면 총론에서 제시한 핵심 역량과 연계하여 ‘문제해결, 추론, 의사소통, 연결, 정보처리’ 역량을 수학 교과 역량으로 설정하고, 내용 체계는 핵심 아이디어와 지식</w:t>
      </w:r>
      <w:r>
        <w:rPr>
          <w:rFonts w:ascii="휴먼명조"/>
          <w:sz w:val="22"/>
        </w:rPr>
        <w:t>·</w:t>
      </w:r>
      <w:r>
        <w:rPr>
          <w:rFonts w:ascii="휴먼명조" w:eastAsia="휴먼명조"/>
          <w:sz w:val="22"/>
        </w:rPr>
        <w:t>이해, 과정</w:t>
      </w:r>
      <w:r>
        <w:rPr>
          <w:rFonts w:ascii="휴먼명조"/>
          <w:sz w:val="22"/>
        </w:rPr>
        <w:t>·</w:t>
      </w:r>
      <w:r>
        <w:rPr>
          <w:rFonts w:ascii="휴먼명조" w:eastAsia="휴먼명조"/>
          <w:sz w:val="22"/>
        </w:rPr>
        <w:t>기능, 가치</w:t>
      </w:r>
      <w:r>
        <w:rPr>
          <w:rFonts w:ascii="휴먼명조"/>
          <w:sz w:val="22"/>
        </w:rPr>
        <w:t>·</w:t>
      </w:r>
      <w:r>
        <w:rPr>
          <w:rFonts w:ascii="휴먼명조" w:eastAsia="휴먼명조"/>
          <w:sz w:val="22"/>
        </w:rPr>
        <w:t>태도의 세 범주로 구성하여 수학 교과 역량을 지원하도록 되어 있다. 또한 학생 주도성 강화, 학생 맞춤형 지도, 공학 도구 활용, 온라인 교육환경 활용에서 교수</w:t>
      </w:r>
      <w:r>
        <w:rPr>
          <w:rFonts w:ascii="휴먼명조" w:eastAsia="휴먼명조"/>
          <w:sz w:val="22"/>
        </w:rPr>
        <w:t>․학습</w:t>
      </w:r>
      <w:r>
        <w:rPr>
          <w:rFonts w:ascii="휴먼명조" w:eastAsia="휴먼명조"/>
          <w:sz w:val="22"/>
        </w:rPr>
        <w:t xml:space="preserve"> 및 평가를 할 수 있도록 구성되어 있다.</w:t>
      </w:r>
    </w:p>
    <w:p>
      <w:pPr>
        <w:pStyle w:val="0"/>
        <w:widowControl w:val="off"/>
        <w:wordWrap w:val="1"/>
        <w:spacing w:after="40"/>
        <w:ind w:firstLine="200"/>
        <w:rPr>
          <w:color w:val="000000"/>
          <w:spacing w:val="-4"/>
          <w:sz w:val="22"/>
          <w:shd w:val="clear" w:color="000000"/>
        </w:rPr>
      </w:pPr>
    </w:p>
    <w:p>
      <w:pPr>
        <w:pStyle w:val="0"/>
        <w:widowControl w:val="off"/>
        <w:wordWrap w:val="1"/>
        <w:spacing w:after="40"/>
      </w:pPr>
      <w:r>
        <w:drawing>
          <wp:inline distT="0" distB="0" distL="0" distR="0">
            <wp:extent cx="5819140" cy="3393567"/>
            <wp:effectExtent l="0" t="0" r="0" b="0"/>
            <wp:docPr id="41" name="그림 %d 41"/>
            <wp:cNvGraphicFramePr/>
            <a:graphic>
              <a:graphicData uri="http://schemas.openxmlformats.org/drawingml/2006/picture">
                <pic:pic>
                  <pic:nvPicPr>
                    <pic:cNvPr id="0" name="C:\Users\hccga\AppData\Local\Temp\Hnc\BinData\EMB0000822c8ac8.bmp"/>
                    <pic:cNvPicPr/>
                  </pic:nvPicPr>
                  <pic:blipFill>
                    <a:blip r:embed="rId34"/>
                    <a:stretch>
                      <a:fillRect/>
                    </a:stretch>
                  </pic:blipFill>
                  <pic:spPr>
                    <a:xfrm>
                      <a:off x="0" y="0"/>
                      <a:ext cx="5819140" cy="3393567"/>
                    </a:xfrm>
                    <a:prstGeom prst="rect">
                      <a:avLst/>
                    </a:prstGeom>
                    <a:effectLst/>
                  </pic:spPr>
                </pic:pic>
              </a:graphicData>
            </a:graphic>
          </wp:inline>
        </w:drawing>
      </w:r>
    </w:p>
    <w:p>
      <w:pPr>
        <w:pStyle w:val="0"/>
        <w:widowControl w:val="off"/>
        <w:wordWrap w:val="1"/>
        <w:jc w:val="center"/>
      </w:pPr>
      <w:r>
        <w:rPr>
          <w:rFonts w:ascii="휴먼명조" w:eastAsia="휴먼명조"/>
          <w:sz w:val="22"/>
        </w:rPr>
        <w:t>[그림 2] 수학과 교육과정 설계의 개요 (교육부, 2022)</w:t>
      </w:r>
    </w:p>
    <w:p>
      <w:pPr>
        <w:pStyle w:val="0"/>
        <w:widowControl w:val="off"/>
        <w:wordWrap w:val="1"/>
        <w:spacing w:after="40"/>
        <w:ind w:firstLine="200"/>
        <w:rPr>
          <w:color w:val="000000"/>
          <w:spacing w:val="-4"/>
          <w:sz w:val="22"/>
          <w:shd w:val="clear" w:color="000000"/>
        </w:rPr>
      </w:pPr>
    </w:p>
    <w:p>
      <w:pPr>
        <w:pStyle w:val="25"/>
        <w:widowControl w:val="off"/>
      </w:pPr>
      <w:r>
        <w:rPr/>
        <w:t>2022 개정 수학과 교육과정의 특징</w:t>
      </w:r>
    </w:p>
    <w:p>
      <w:pPr>
        <w:pStyle w:val="0"/>
        <w:widowControl w:val="off"/>
      </w:pPr>
      <w:r>
        <w:rPr>
          <w:rFonts w:ascii="휴먼명조" w:eastAsia="휴먼명조"/>
          <w:sz w:val="22"/>
        </w:rPr>
        <w:t xml:space="preserve">  2022 개정 수학과 교육과정은 수학 교과 역량 함양, 학생 주도성 강화, 학생 맞춤형 지도, 공학 도구 활용, 온라인 교육 환경 활용과 관련하여 교수</w:t>
      </w:r>
      <w:r>
        <w:rPr>
          <w:rFonts w:ascii="휴먼명조" w:eastAsia="휴먼명조"/>
          <w:sz w:val="22"/>
        </w:rPr>
        <w:t>․학습</w:t>
      </w:r>
      <w:r>
        <w:rPr>
          <w:rFonts w:ascii="휴먼명조" w:eastAsia="휴먼명조"/>
          <w:sz w:val="22"/>
        </w:rPr>
        <w:t xml:space="preserve"> 방법을 제시하고 있다. </w:t>
      </w:r>
    </w:p>
    <w:p>
      <w:pPr>
        <w:pStyle w:val="0"/>
        <w:widowControl w:val="off"/>
      </w:pPr>
      <w:r>
        <w:rPr>
          <w:rFonts w:ascii="휴먼명조" w:eastAsia="휴먼명조"/>
          <w:sz w:val="22"/>
        </w:rPr>
        <w:t xml:space="preserve">  그중에서 학생의 삶과 성장을 지원하고 학생의 주도적 수학 학습을 위한 학생의 주도성 강화 및 학생 맞춤형 지도 방안의 주요 내용을 살펴보면 다음과 같다.</w:t>
      </w:r>
    </w:p>
    <w:p>
      <w:pPr>
        <w:pStyle w:val="0"/>
        <w:widowControl w:val="off"/>
      </w:pPr>
      <w:r>
        <w:rPr>
          <w:rFonts w:ascii="휴먼명조" w:eastAsia="휴먼명조"/>
          <w:sz w:val="22"/>
        </w:rPr>
        <w:t xml:space="preserve">  첫째 학생들이 수학 학습의 주체가 학생 자신임을 인식하고 스스로 수학 학습 목표와 계획을 세우고 학습 결과를 평가하고 성찰할 수 있도록 하는 등 수학 수업에 학생들이 주도적으로 참여하는 교수</w:t>
      </w:r>
      <w:r>
        <w:rPr>
          <w:rFonts w:ascii="휴먼명조" w:eastAsia="휴먼명조"/>
          <w:sz w:val="22"/>
        </w:rPr>
        <w:t>․학습</w:t>
      </w:r>
      <w:r>
        <w:rPr>
          <w:rFonts w:ascii="휴먼명조" w:eastAsia="휴먼명조"/>
          <w:sz w:val="22"/>
        </w:rPr>
        <w:t xml:space="preserve"> 환경과 분위기를 조성하도록 하였다. </w:t>
      </w:r>
    </w:p>
    <w:p>
      <w:pPr>
        <w:pStyle w:val="0"/>
        <w:widowControl w:val="off"/>
      </w:pPr>
      <w:r>
        <w:rPr>
          <w:rFonts w:ascii="휴먼명조" w:eastAsia="휴먼명조"/>
          <w:sz w:val="22"/>
        </w:rPr>
        <w:t xml:space="preserve">  둘째, 수학과의 수업은 교사는 설명식 교수, 토의</w:t>
      </w:r>
      <w:r>
        <w:rPr>
          <w:rFonts w:ascii="휴먼명조" w:eastAsia="휴먼명조"/>
          <w:sz w:val="22"/>
        </w:rPr>
        <w:t>․토론</w:t>
      </w:r>
      <w:r>
        <w:rPr>
          <w:rFonts w:ascii="휴먼명조" w:eastAsia="휴먼명조"/>
          <w:sz w:val="22"/>
        </w:rPr>
        <w:t xml:space="preserve"> 학습, 협력 학습, 탐구 학습, 프로젝트 학습, 수학적 모델링, 놀이 및 게임 학습 등 수업에서 학습 내용, 학생의 학습 능력과 수준 등을 고려하여 다양한 교수</w:t>
      </w:r>
      <w:r>
        <w:rPr>
          <w:rFonts w:ascii="휴먼명조" w:eastAsia="휴먼명조"/>
          <w:sz w:val="22"/>
        </w:rPr>
        <w:t>․학습</w:t>
      </w:r>
      <w:r>
        <w:rPr>
          <w:rFonts w:ascii="휴먼명조" w:eastAsia="휴먼명조"/>
          <w:sz w:val="22"/>
        </w:rPr>
        <w:t xml:space="preserve"> 방안을 적절히 선택하여 적용한다. </w:t>
      </w:r>
    </w:p>
    <w:p>
      <w:pPr>
        <w:pStyle w:val="0"/>
        <w:widowControl w:val="off"/>
      </w:pPr>
      <w:r>
        <w:rPr>
          <w:rFonts w:ascii="휴먼명조" w:eastAsia="휴먼명조"/>
          <w:sz w:val="22"/>
        </w:rPr>
        <w:t xml:space="preserve">  셋째, 수학 교수</w:t>
      </w:r>
      <w:r>
        <w:rPr>
          <w:rFonts w:ascii="휴먼명조" w:eastAsia="휴먼명조"/>
          <w:sz w:val="22"/>
        </w:rPr>
        <w:t>․학습</w:t>
      </w:r>
      <w:r>
        <w:rPr>
          <w:rFonts w:ascii="휴먼명조" w:eastAsia="휴먼명조"/>
          <w:sz w:val="22"/>
        </w:rPr>
        <w:t xml:space="preserve"> 과정에서 학생의 다양성을 고려하고 학생의 성장을 지원하기 위한 맞춤형 지도를 한다. 이를 위해 학생의 수학 학습 수준이나 사고방식의 차이를 존중하고 학생 개인에게 적합한 학습 과제를 선정하는 등 복합적인 교수</w:t>
      </w:r>
      <w:r>
        <w:rPr>
          <w:rFonts w:ascii="휴먼명조" w:eastAsia="휴먼명조"/>
          <w:sz w:val="22"/>
        </w:rPr>
        <w:t>․학습</w:t>
      </w:r>
      <w:r>
        <w:rPr>
          <w:rFonts w:ascii="휴먼명조" w:eastAsia="휴먼명조"/>
          <w:sz w:val="22"/>
        </w:rPr>
        <w:t xml:space="preserve"> 방안을 구안하여 적용할 수 있다.</w:t>
      </w:r>
    </w:p>
    <w:p>
      <w:pPr>
        <w:pStyle w:val="0"/>
        <w:widowControl w:val="off"/>
        <w:rPr>
          <w:rFonts w:ascii="휴먼명조" w:eastAsia="휴먼명조"/>
          <w:color w:val="000000"/>
          <w:sz w:val="22"/>
        </w:rPr>
      </w:pPr>
    </w:p>
    <w:p>
      <w:pPr>
        <w:pStyle w:val="25"/>
        <w:widowControl w:val="off"/>
      </w:pPr>
      <w:r>
        <w:rPr/>
        <w:t>수학과 탐구 질문 개발 시 고려할 점</w:t>
      </w:r>
    </w:p>
    <w:p>
      <w:pPr>
        <w:pStyle w:val="22"/>
        <w:widowControl w:val="off"/>
        <w:snapToGrid/>
        <w:spacing w:line="384" w:lineRule="auto"/>
      </w:pPr>
      <w:r>
        <w:rPr>
          <w:rFonts w:ascii="휴먼명조"/>
          <w:spacing w:val="0"/>
          <w:w w:val="100"/>
          <w:sz w:val="22"/>
          <w:shd w:val="clear" w:color="999999"/>
        </w:rPr>
        <w:t xml:space="preserve">  교육과정, 수업, 평가, 기록의 일관성은 2015 개정 교육과정에서부터 꾸준히 강조해 오던 것으로, 이를 위해 학생들이 도달해야 할 지향점(단원 핵심 아이디어)을 제시하고 이에 도달하기 위한 탐구 질문을 개발한다. </w:t>
      </w:r>
    </w:p>
    <w:p>
      <w:pPr>
        <w:pStyle w:val="22"/>
        <w:widowControl w:val="off"/>
        <w:snapToGrid/>
        <w:spacing w:line="384" w:lineRule="auto"/>
      </w:pPr>
      <w:r>
        <w:rPr>
          <w:rFonts w:ascii="휴먼명조"/>
          <w:spacing w:val="0"/>
          <w:w w:val="100"/>
          <w:sz w:val="22"/>
          <w:shd w:val="clear" w:color="999999"/>
        </w:rPr>
        <w:t xml:space="preserve">  ‘단원 핵심 아이디어’는 교육과정 내용 체계의 핵심 아이디어에서 출발하여 단원 학습 내용과 관련된 성취기준 및 내용 요소의 세 범주(지식·이해, 과정·기능, 가치·태도)를 고려하여 발달 수준에 맞는 용어로 추출하며, 추출된 ‘단원 핵심 아이디어’는 학생들이 형성하기를 기대하는 수학적 아이디어를 탐구 질문의 바탕이 된다. 학생들은 차시 탐구 질문에 대한 해답을 찾고 단원의 학습을 마치고 나면 교육과정의 핵심 아이디어의 일부를 형성하게 된다.</w:t>
      </w:r>
    </w:p>
    <w:p>
      <w:pPr>
        <w:pStyle w:val="22"/>
        <w:widowControl w:val="off"/>
        <w:snapToGrid/>
        <w:spacing w:line="384" w:lineRule="auto"/>
        <w:rPr>
          <w:rFonts w:ascii="휴먼명조"/>
          <w:color w:val="000000"/>
          <w:spacing w:val="0"/>
          <w:w w:val="100"/>
          <w:sz w:val="22"/>
          <w:shd w:val="clear" w:color="999999"/>
        </w:rPr>
      </w:pPr>
    </w:p>
    <w:p>
      <w:pPr>
        <w:pStyle w:val="22"/>
        <w:widowControl w:val="off"/>
        <w:wordWrap w:val="1"/>
        <w:snapToGrid/>
        <w:spacing w:line="384" w:lineRule="auto"/>
        <w:jc w:val="center"/>
      </w:pPr>
      <w:r>
        <w:pict>
          <v:shape id="_x1798509373" style="v-text-anchor:top;width:272.86pt;height:185.67pt;mso-wrap-style:square;" o:hralign="left" o:insetmode="custom" o:connectortype="straight" type="#_x0000_t75">
            <v:imagedata o:title="DRW0000822c8acd" r:id="rId35"/>
            <wvml:wrap type="topAndBottom"/>
          </v:shape>
        </w:pict>
      </w:r>
    </w:p>
    <w:p>
      <w:pPr>
        <w:pStyle w:val="22"/>
        <w:widowControl w:val="off"/>
        <w:wordWrap w:val="1"/>
        <w:snapToGrid/>
        <w:spacing w:line="384" w:lineRule="auto"/>
        <w:jc w:val="center"/>
      </w:pPr>
      <w:r>
        <w:rPr>
          <w:rFonts w:ascii="휴먼명조"/>
          <w:spacing w:val="0"/>
          <w:w w:val="100"/>
          <w:sz w:val="22"/>
          <w:shd w:val="clear" w:color="999999"/>
        </w:rPr>
        <w:t>[그림 3] 수학과 탐구 질문 추출의 개요(3~4학년군)</w:t>
      </w:r>
    </w:p>
    <w:p>
      <w:r>
        <w:br w:type="page"/>
      </w:r>
    </w:p>
    <w:p>
      <w:pPr>
        <w:pStyle w:val="25"/>
        <w:widowControl w:val="off"/>
      </w:pPr>
      <w:r>
        <w:rPr/>
        <w:t>수학과 탐구 질문으로 수업 설계하기</w:t>
      </w:r>
    </w:p>
    <w:p>
      <w:pPr>
        <w:pStyle w:val="0"/>
        <w:widowControl w:val="off"/>
        <w:rPr>
          <w:rFonts w:ascii="휴먼명조" w:eastAsia="휴먼명조"/>
          <w:color w:val="000000"/>
          <w:sz w:val="22"/>
        </w:rPr>
      </w:pPr>
    </w:p>
    <w:p>
      <w:pPr>
        <w:pStyle w:val="22"/>
        <w:widowControl w:val="off"/>
        <w:snapToGrid/>
        <w:spacing w:line="384" w:lineRule="auto"/>
      </w:pPr>
      <w:r>
        <w:rPr>
          <w:rFonts w:ascii="휴먼명조"/>
          <w:spacing w:val="0"/>
          <w:w w:val="100"/>
          <w:sz w:val="22"/>
          <w:shd w:val="clear" w:color="999999"/>
        </w:rPr>
        <w:t xml:space="preserve">  2022 개정 수학과 교육과정 중 ‘수와 연산’영역의 영역별 핵심 아이디어와 관련하여 사칙연산의 성질 이해 및 수학의 유용성을 경험할 수 있도록 자연수의 덧셈과 뺄셈(1~2학년군), 분수의 덧셈과 뺄셈(3~4학년군), 분수의 곱셈(5~6학년군) 단원을 중심으로 사례를 구성하였다.</w:t>
      </w:r>
    </w:p>
    <w:p>
      <w:pPr>
        <w:pStyle w:val="22"/>
        <w:widowControl w:val="off"/>
        <w:snapToGrid/>
        <w:spacing w:line="384" w:lineRule="auto"/>
        <w:rPr>
          <w:rFonts w:ascii="휴먼명조"/>
          <w:color w:val="000000"/>
          <w:spacing w:val="0"/>
          <w:w w:val="100"/>
          <w:sz w:val="22"/>
          <w:shd w:val="clear" w:color="999999"/>
        </w:rPr>
      </w:pPr>
    </w:p>
    <w:tbl>
      <w:tblPr>
        <w:tblOverlap w:val="never"/>
        <w:tblW w:w="929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910"/>
        <w:gridCol w:w="1099"/>
        <w:gridCol w:w="5287"/>
      </w:tblGrid>
      <w:tr>
        <w:trPr>
          <w:trHeight w:val="536"/>
        </w:trPr>
        <w:tc>
          <w:tcPr>
            <w:tcW w:w="2910" w:type="dxa"/>
            <w:vMerge w:val="restart"/>
            <w:tcBorders>
              <w:top w:val="none" w:color="000000" w:sz="3"/>
              <w:left w:val="none" w:color="000000" w:sz="3"/>
              <w:bottom w:val="none" w:color="000000" w:sz="3"/>
              <w:right w:val="none" w:color="000000" w:sz="3"/>
            </w:tcBorders>
            <w:vAlign w:val="center"/>
          </w:tcPr>
          <w:p>
            <w:pPr>
              <w:pStyle w:val="0"/>
              <w:widowControl w:val="off"/>
              <w:ind w:left="100" w:hanging="100"/>
            </w:pPr>
            <w:r>
              <w:pict>
                <v:roundrect arcsize="13107f" id="_x1798509382" style="v-text-anchor:middle;width:113.37pt;height:34.01pt;mso-wrap-style:square;" o:hralign="left" o:allowincell="f" o:insetmode="custom" strokecolor="#289b6e" strokeweight="0.33pt" fillcolor="#cdf2e4" o:connectortype="straight">
                  <wvml:wrap type="topAndBottom"/>
                  <v:stroke/>
                  <v:fill opacity="1.00" color2="#000000"/>
                  <v:textbox style="mso-fit-shape-to-text:t;" inset="1mm,1mm,1mm,1mm">
                    <w:txbxContent>
                      <w:p>
                        <w:pPr>
                          <w:pStyle w:val="0"/>
                          <w:widowControl w:val="off"/>
                          <w:ind w:left="288" w:hanging="288"/>
                          <w:numPr>
                            <w:numId w:val="9"/>
                            <w:ilvl w:val="0"/>
                          </w:numPr>
                        </w:pPr>
                        <w:r>
                          <w:rPr>
                            <w:rFonts w:ascii="한컴 윤고딕 240" w:eastAsia="한컴 윤고딕 240"/>
                            <w:sz w:val="24"/>
                          </w:rPr>
                          <w:t>교육과정 분석</w:t>
                        </w:r>
                      </w:p>
                    </w:txbxContent>
                  </v:textbox>
                </v:roundrect>
              </w:pict>
            </w:r>
          </w:p>
        </w:tc>
        <w:tc>
          <w:tcPr>
            <w:tcW w:w="1099" w:type="dxa"/>
            <w:tcBorders>
              <w:top w:val="none" w:color="000000" w:sz="3"/>
              <w:left w:val="none" w:color="000000" w:sz="3"/>
              <w:bottom w:val="none" w:color="000000" w:sz="3"/>
              <w:right w:val="single" w:color="6182d6" w:sz="3"/>
            </w:tcBorders>
            <w:vAlign w:val="center"/>
          </w:tcPr>
          <w:p>
            <w:pPr>
              <w:pStyle w:val="0"/>
              <w:widowControl w:val="off"/>
              <w:wordWrap w:val="1"/>
              <w:jc w:val="center"/>
            </w:pPr>
            <w:r>
              <w:rPr>
                <w:color w:val="0000ff"/>
                <w:sz w:val="48"/>
              </w:rPr>
              <w:t>➜</w:t>
            </w:r>
          </w:p>
        </w:tc>
        <w:tc>
          <w:tcPr>
            <w:tcW w:w="5287" w:type="dxa"/>
            <w:vMerge w:val="restart"/>
            <w:tcBorders>
              <w:top w:val="single" w:color="6182d6" w:sz="3"/>
              <w:left w:val="single" w:color="6182d6" w:sz="3"/>
              <w:bottom w:val="single" w:color="6182d6" w:sz="3"/>
              <w:right w:val="single" w:color="6182d6" w:sz="3"/>
            </w:tcBorders>
            <w:shd w:val="clear" w:fill="ffffff"/>
            <w:vAlign w:val="top"/>
          </w:tcPr>
          <w:p>
            <w:pPr>
              <w:pStyle w:val="0"/>
              <w:widowControl w:val="off"/>
            </w:pPr>
            <w:r>
              <w:rPr>
                <w:sz w:val="22"/>
              </w:rPr>
              <w:t>-‘수와 연산’의 영역별 핵심 아이디어 중 사칙계산에서 연산의 일관된 성질과 실생활에서 사칙계산의 활용을 통해 수학의 유용성을 인식하는 활동에 주안점을 두었다.</w:t>
            </w:r>
          </w:p>
          <w:p>
            <w:pPr>
              <w:pStyle w:val="0"/>
              <w:widowControl w:val="off"/>
            </w:pPr>
            <w:r>
              <w:rPr>
                <w:sz w:val="22"/>
              </w:rPr>
              <w:t xml:space="preserve">-관련 ‘성취기준’ 및 ‘성취기준 적용 시 고려사항’을 분석하여 학습 활동 및 학습의 범위를 설정하였다. </w:t>
            </w:r>
          </w:p>
        </w:tc>
      </w:tr>
      <w:tr>
        <w:trPr/>
        <w:tc>
          <w:tcPr>
            <w:tcW w:w="2910" w:type="dxa"/>
            <w:vMerge/>
            <w:tcBorders>
              <w:top w:val="none" w:color="000000" w:sz="3"/>
              <w:left w:val="none" w:color="000000" w:sz="3"/>
              <w:bottom w:val="none" w:color="000000" w:sz="3"/>
              <w:right w:val="none" w:color="000000" w:sz="3"/>
            </w:tcBorders>
          </w:tcPr>
          <w:p/>
        </w:tc>
        <w:tc>
          <w:tcPr>
            <w:tcW w:w="1099" w:type="dxa"/>
            <w:vMerge w:val="restart"/>
            <w:tcBorders>
              <w:top w:val="none" w:color="000000" w:sz="3"/>
              <w:left w:val="none" w:color="000000" w:sz="3"/>
              <w:bottom w:val="none" w:color="000000" w:sz="3"/>
              <w:right w:val="single" w:color="6182d6" w:sz="3"/>
            </w:tcBorders>
            <w:vAlign w:val="center"/>
          </w:tcPr>
          <w:p>
            <w:pPr>
              <w:pStyle w:val="0"/>
              <w:widowControl w:val="off"/>
              <w:rPr/>
            </w:pPr>
          </w:p>
        </w:tc>
        <w:tc>
          <w:tcPr>
            <w:tcW w:w="5287" w:type="dxa"/>
            <w:vMerge/>
            <w:tcBorders>
              <w:top w:val="single" w:color="6182d6" w:sz="3"/>
              <w:left w:val="single" w:color="6182d6" w:sz="3"/>
              <w:bottom w:val="single" w:color="6182d6" w:sz="3"/>
              <w:right w:val="single" w:color="6182d6" w:sz="3"/>
            </w:tcBorders>
          </w:tcPr>
          <w:p/>
        </w:tc>
      </w:tr>
      <w:tr>
        <w:trPr>
          <w:trHeight w:val="1876"/>
        </w:trPr>
        <w:tc>
          <w:tcPr>
            <w:tcW w:w="2910" w:type="dxa"/>
            <w:tcBorders>
              <w:top w:val="none" w:color="000000" w:sz="3"/>
              <w:left w:val="none" w:color="000000" w:sz="3"/>
              <w:bottom w:val="none" w:color="000000" w:sz="3"/>
              <w:right w:val="none" w:color="000000" w:sz="3"/>
            </w:tcBorders>
            <w:vAlign w:val="top"/>
          </w:tcPr>
          <w:p>
            <w:pPr>
              <w:pStyle w:val="0"/>
              <w:widowControl w:val="off"/>
              <w:wordWrap w:val="1"/>
              <w:ind w:left="100" w:hanging="100"/>
              <w:jc w:val="left"/>
            </w:pPr>
            <w:r>
              <w:rPr/>
              <w:t>•</w:t>
            </w:r>
            <w:r>
              <w:rPr/>
              <w:t xml:space="preserve"> 영역, 핵심 아이디어, 내용 요소 확인</w:t>
            </w:r>
          </w:p>
          <w:p>
            <w:pPr>
              <w:pStyle w:val="0"/>
              <w:widowControl w:val="off"/>
              <w:wordWrap w:val="1"/>
              <w:ind w:left="100" w:hanging="100"/>
              <w:jc w:val="left"/>
            </w:pPr>
            <w:r>
              <w:rPr/>
              <w:t>•</w:t>
            </w:r>
            <w:r>
              <w:rPr/>
              <w:t xml:space="preserve"> 성취기준, 성취기준 적용 시 고려사항 분석</w:t>
            </w:r>
          </w:p>
          <w:p>
            <w:pPr>
              <w:pStyle w:val="0"/>
              <w:widowControl w:val="off"/>
              <w:wordWrap w:val="1"/>
              <w:ind w:left="100" w:hanging="100"/>
              <w:jc w:val="left"/>
              <w:rPr/>
            </w:pPr>
          </w:p>
        </w:tc>
        <w:tc>
          <w:tcPr>
            <w:tcW w:w="1099" w:type="dxa"/>
            <w:vMerge/>
            <w:tcBorders>
              <w:top w:val="none" w:color="000000" w:sz="3"/>
              <w:left w:val="none" w:color="000000" w:sz="3"/>
              <w:bottom w:val="none" w:color="000000" w:sz="3"/>
              <w:right w:val="single" w:color="6182d6" w:sz="3"/>
            </w:tcBorders>
          </w:tcPr>
          <w:p/>
        </w:tc>
        <w:tc>
          <w:tcPr>
            <w:tcW w:w="5287" w:type="dxa"/>
            <w:vMerge/>
            <w:tcBorders>
              <w:top w:val="single" w:color="6182d6" w:sz="3"/>
              <w:left w:val="single" w:color="6182d6" w:sz="3"/>
              <w:bottom w:val="single" w:color="6182d6" w:sz="3"/>
              <w:right w:val="single" w:color="6182d6" w:sz="3"/>
            </w:tcBorders>
          </w:tcPr>
          <w:p/>
        </w:tc>
      </w:tr>
      <w:tr>
        <w:trPr>
          <w:trHeight w:val="256"/>
        </w:trPr>
        <w:tc>
          <w:tcPr>
            <w:tcW w:w="2910" w:type="dxa"/>
            <w:tcBorders>
              <w:top w:val="none" w:color="000000" w:sz="3"/>
              <w:left w:val="none" w:color="000000" w:sz="3"/>
              <w:bottom w:val="none" w:color="000000" w:sz="3"/>
              <w:right w:val="none" w:color="000000" w:sz="3"/>
            </w:tcBorders>
            <w:vAlign w:val="center"/>
          </w:tcPr>
          <w:p>
            <w:pPr>
              <w:pStyle w:val="0"/>
              <w:widowControl w:val="off"/>
              <w:wordWrap w:val="1"/>
              <w:ind w:left="100" w:hanging="100"/>
              <w:jc w:val="left"/>
              <w:rPr/>
            </w:pPr>
          </w:p>
        </w:tc>
        <w:tc>
          <w:tcPr>
            <w:tcW w:w="1099" w:type="dxa"/>
            <w:tcBorders>
              <w:top w:val="none" w:color="000000" w:sz="3"/>
              <w:left w:val="none" w:color="000000" w:sz="3"/>
              <w:bottom w:val="none" w:color="000000" w:sz="3"/>
              <w:right w:val="none" w:color="000000" w:sz="3"/>
            </w:tcBorders>
            <w:vAlign w:val="center"/>
          </w:tcPr>
          <w:p>
            <w:pPr>
              <w:pStyle w:val="0"/>
              <w:widowControl w:val="off"/>
              <w:rPr/>
            </w:pPr>
          </w:p>
        </w:tc>
        <w:tc>
          <w:tcPr>
            <w:tcW w:w="5287" w:type="dxa"/>
            <w:tcBorders>
              <w:top w:val="single" w:color="6182d6" w:sz="3"/>
              <w:left w:val="none" w:color="000000" w:sz="3"/>
              <w:bottom w:val="single" w:color="6182d6" w:sz="3"/>
              <w:right w:val="none" w:color="000000" w:sz="3"/>
            </w:tcBorders>
            <w:vAlign w:val="top"/>
          </w:tcPr>
          <w:p>
            <w:pPr>
              <w:pStyle w:val="0"/>
              <w:widowControl w:val="off"/>
              <w:rPr>
                <w:color w:val="000000"/>
                <w:sz w:val="22"/>
              </w:rPr>
            </w:pPr>
          </w:p>
        </w:tc>
      </w:tr>
      <w:tr>
        <w:trPr>
          <w:trHeight w:val="536"/>
        </w:trPr>
        <w:tc>
          <w:tcPr>
            <w:tcW w:w="2910" w:type="dxa"/>
            <w:vMerge w:val="restart"/>
            <w:tcBorders>
              <w:top w:val="none" w:color="000000" w:sz="3"/>
              <w:left w:val="none" w:color="000000" w:sz="3"/>
              <w:bottom w:val="none" w:color="000000" w:sz="3"/>
              <w:right w:val="none" w:color="000000" w:sz="3"/>
            </w:tcBorders>
            <w:vAlign w:val="center"/>
          </w:tcPr>
          <w:p>
            <w:pPr>
              <w:pStyle w:val="0"/>
              <w:widowControl w:val="off"/>
              <w:wordWrap w:val="1"/>
              <w:ind w:left="100" w:hanging="100"/>
              <w:jc w:val="left"/>
            </w:pPr>
            <w:r>
              <w:pict>
                <v:roundrect arcsize="13107f" id="_x1798509384" style="v-text-anchor:middle;width:113.37pt;height:34.01pt;mso-wrap-style:square;" o:hralign="left" o:allowincell="f" o:insetmode="custom" strokecolor="#289b6e" strokeweight="0.33pt" fillcolor="#cdf2e4" o:connectortype="straight">
                  <wvml:wrap type="topAndBottom"/>
                  <v:stroke/>
                  <v:fill opacity="1.00" color2="#000000"/>
                  <v:textbox style="mso-fit-shape-to-text:t;" inset="1mm,1mm,1mm,1mm">
                    <w:txbxContent>
                      <w:p>
                        <w:pPr>
                          <w:pStyle w:val="0"/>
                          <w:widowControl w:val="off"/>
                          <w:wordWrap w:val="1"/>
                          <w:spacing w:line="288" w:lineRule="auto"/>
                          <w:ind w:left="264" w:hanging="264"/>
                          <w:jc w:val="left"/>
                          <w:numPr>
                            <w:numId w:val="9"/>
                            <w:ilvl w:val="0"/>
                          </w:numPr>
                        </w:pPr>
                        <w:r>
                          <w:rPr>
                            <w:rFonts w:ascii="한컴 윤고딕 240" w:eastAsia="한컴 윤고딕 240"/>
                            <w:sz w:val="22"/>
                          </w:rPr>
                          <w:t>단원 탐구 질문 개발</w:t>
                        </w:r>
                      </w:p>
                    </w:txbxContent>
                  </v:textbox>
                </v:roundrect>
              </w:pict>
            </w:r>
          </w:p>
        </w:tc>
        <w:tc>
          <w:tcPr>
            <w:tcW w:w="1099" w:type="dxa"/>
            <w:tcBorders>
              <w:top w:val="none" w:color="000000" w:sz="3"/>
              <w:left w:val="none" w:color="000000" w:sz="3"/>
              <w:bottom w:val="none" w:color="000000" w:sz="3"/>
              <w:right w:val="single" w:color="6182d6" w:sz="3"/>
            </w:tcBorders>
            <w:vAlign w:val="center"/>
          </w:tcPr>
          <w:p>
            <w:pPr>
              <w:pStyle w:val="0"/>
              <w:widowControl w:val="off"/>
              <w:wordWrap w:val="1"/>
              <w:jc w:val="center"/>
            </w:pPr>
            <w:r>
              <w:rPr>
                <w:color w:val="0000ff"/>
                <w:sz w:val="48"/>
              </w:rPr>
              <w:t>➜</w:t>
            </w:r>
          </w:p>
        </w:tc>
        <w:tc>
          <w:tcPr>
            <w:tcW w:w="5287" w:type="dxa"/>
            <w:vMerge w:val="restart"/>
            <w:tcBorders>
              <w:top w:val="single" w:color="6182d6" w:sz="3"/>
              <w:left w:val="single" w:color="6182d6" w:sz="3"/>
              <w:bottom w:val="single" w:color="6182d6" w:sz="3"/>
              <w:right w:val="single" w:color="6182d6" w:sz="3"/>
            </w:tcBorders>
            <w:shd w:val="clear" w:fill="ffffff"/>
            <w:vAlign w:val="top"/>
          </w:tcPr>
          <w:p>
            <w:pPr>
              <w:pStyle w:val="0"/>
              <w:widowControl w:val="off"/>
            </w:pPr>
            <w:r>
              <w:rPr>
                <w:sz w:val="22"/>
              </w:rPr>
              <w:t xml:space="preserve">-단원 탐구 질문은 핵심 아이디어를 향하는 질문으로 단원에서 설정한 단원 핵심 아이디어, 성취기준 및 내용 요소를 고려하여 개발하였다. </w:t>
            </w:r>
          </w:p>
        </w:tc>
      </w:tr>
      <w:tr>
        <w:trPr/>
        <w:tc>
          <w:tcPr>
            <w:tcW w:w="2910" w:type="dxa"/>
            <w:vMerge/>
            <w:tcBorders>
              <w:top w:val="none" w:color="000000" w:sz="3"/>
              <w:left w:val="none" w:color="000000" w:sz="3"/>
              <w:bottom w:val="none" w:color="000000" w:sz="3"/>
              <w:right w:val="none" w:color="000000" w:sz="3"/>
            </w:tcBorders>
          </w:tcPr>
          <w:p/>
        </w:tc>
        <w:tc>
          <w:tcPr>
            <w:tcW w:w="1099" w:type="dxa"/>
            <w:vMerge w:val="restart"/>
            <w:tcBorders>
              <w:top w:val="none" w:color="000000" w:sz="3"/>
              <w:left w:val="none" w:color="000000" w:sz="3"/>
              <w:bottom w:val="none" w:color="000000" w:sz="3"/>
              <w:right w:val="single" w:color="6182d6" w:sz="3"/>
            </w:tcBorders>
            <w:vAlign w:val="center"/>
          </w:tcPr>
          <w:p>
            <w:pPr>
              <w:pStyle w:val="0"/>
              <w:widowControl w:val="off"/>
              <w:rPr/>
            </w:pPr>
          </w:p>
        </w:tc>
        <w:tc>
          <w:tcPr>
            <w:tcW w:w="5287" w:type="dxa"/>
            <w:vMerge/>
            <w:tcBorders>
              <w:top w:val="single" w:color="6182d6" w:sz="3"/>
              <w:left w:val="single" w:color="6182d6" w:sz="3"/>
              <w:bottom w:val="single" w:color="6182d6" w:sz="3"/>
              <w:right w:val="single" w:color="6182d6" w:sz="3"/>
            </w:tcBorders>
          </w:tcPr>
          <w:p/>
        </w:tc>
      </w:tr>
      <w:tr>
        <w:trPr>
          <w:trHeight w:val="1029"/>
        </w:trPr>
        <w:tc>
          <w:tcPr>
            <w:tcW w:w="2910" w:type="dxa"/>
            <w:tcBorders>
              <w:top w:val="none" w:color="000000" w:sz="3"/>
              <w:left w:val="none" w:color="000000" w:sz="3"/>
              <w:bottom w:val="none" w:color="000000" w:sz="3"/>
              <w:right w:val="none" w:color="000000" w:sz="3"/>
            </w:tcBorders>
            <w:vAlign w:val="top"/>
          </w:tcPr>
          <w:p>
            <w:pPr>
              <w:pStyle w:val="0"/>
              <w:widowControl w:val="off"/>
              <w:wordWrap w:val="1"/>
              <w:ind w:left="100" w:hanging="100"/>
              <w:jc w:val="left"/>
            </w:pPr>
            <w:r>
              <w:rPr/>
              <w:t>•</w:t>
            </w:r>
            <w:r>
              <w:rPr/>
              <w:t xml:space="preserve"> 단원 핵심 아이디어 설정</w:t>
            </w:r>
          </w:p>
          <w:p>
            <w:pPr>
              <w:pStyle w:val="0"/>
              <w:widowControl w:val="off"/>
              <w:wordWrap w:val="1"/>
              <w:ind w:left="100" w:hanging="100"/>
              <w:jc w:val="left"/>
            </w:pPr>
            <w:r>
              <w:rPr/>
              <w:t>•</w:t>
            </w:r>
            <w:r>
              <w:rPr/>
              <w:t xml:space="preserve"> 단원 탐구 질문 개발</w:t>
            </w:r>
          </w:p>
        </w:tc>
        <w:tc>
          <w:tcPr>
            <w:tcW w:w="1099" w:type="dxa"/>
            <w:vMerge/>
            <w:tcBorders>
              <w:top w:val="none" w:color="000000" w:sz="3"/>
              <w:left w:val="none" w:color="000000" w:sz="3"/>
              <w:bottom w:val="none" w:color="000000" w:sz="3"/>
              <w:right w:val="single" w:color="6182d6" w:sz="3"/>
            </w:tcBorders>
          </w:tcPr>
          <w:p/>
        </w:tc>
        <w:tc>
          <w:tcPr>
            <w:tcW w:w="5287" w:type="dxa"/>
            <w:vMerge/>
            <w:tcBorders>
              <w:top w:val="single" w:color="6182d6" w:sz="3"/>
              <w:left w:val="single" w:color="6182d6" w:sz="3"/>
              <w:bottom w:val="single" w:color="6182d6" w:sz="3"/>
              <w:right w:val="single" w:color="6182d6" w:sz="3"/>
            </w:tcBorders>
          </w:tcPr>
          <w:p/>
        </w:tc>
      </w:tr>
      <w:tr>
        <w:trPr>
          <w:trHeight w:val="256"/>
        </w:trPr>
        <w:tc>
          <w:tcPr>
            <w:tcW w:w="2910" w:type="dxa"/>
            <w:tcBorders>
              <w:top w:val="none" w:color="000000" w:sz="3"/>
              <w:left w:val="none" w:color="000000" w:sz="3"/>
              <w:bottom w:val="none" w:color="000000" w:sz="3"/>
              <w:right w:val="none" w:color="000000" w:sz="3"/>
            </w:tcBorders>
            <w:vAlign w:val="center"/>
          </w:tcPr>
          <w:p>
            <w:pPr>
              <w:pStyle w:val="0"/>
              <w:widowControl w:val="off"/>
              <w:wordWrap w:val="1"/>
              <w:ind w:left="100" w:hanging="100"/>
              <w:jc w:val="left"/>
              <w:rPr/>
            </w:pPr>
          </w:p>
        </w:tc>
        <w:tc>
          <w:tcPr>
            <w:tcW w:w="1099" w:type="dxa"/>
            <w:tcBorders>
              <w:top w:val="none" w:color="000000" w:sz="3"/>
              <w:left w:val="none" w:color="000000" w:sz="3"/>
              <w:bottom w:val="none" w:color="000000" w:sz="3"/>
              <w:right w:val="none" w:color="000000" w:sz="3"/>
            </w:tcBorders>
            <w:vAlign w:val="center"/>
          </w:tcPr>
          <w:p>
            <w:pPr>
              <w:pStyle w:val="0"/>
              <w:widowControl w:val="off"/>
              <w:rPr/>
            </w:pPr>
          </w:p>
        </w:tc>
        <w:tc>
          <w:tcPr>
            <w:tcW w:w="5287" w:type="dxa"/>
            <w:tcBorders>
              <w:top w:val="single" w:color="6182d6" w:sz="3"/>
              <w:left w:val="none" w:color="000000" w:sz="3"/>
              <w:bottom w:val="single" w:color="6182d6" w:sz="3"/>
              <w:right w:val="none" w:color="000000" w:sz="3"/>
            </w:tcBorders>
            <w:vAlign w:val="top"/>
          </w:tcPr>
          <w:p>
            <w:pPr>
              <w:pStyle w:val="0"/>
              <w:widowControl w:val="off"/>
              <w:rPr>
                <w:color w:val="000000"/>
                <w:sz w:val="22"/>
              </w:rPr>
            </w:pPr>
          </w:p>
        </w:tc>
      </w:tr>
      <w:tr>
        <w:trPr>
          <w:trHeight w:val="567"/>
        </w:trPr>
        <w:tc>
          <w:tcPr>
            <w:tcW w:w="2910" w:type="dxa"/>
            <w:vMerge w:val="restart"/>
            <w:tcBorders>
              <w:top w:val="none" w:color="000000" w:sz="3"/>
              <w:left w:val="none" w:color="000000" w:sz="3"/>
              <w:bottom w:val="none" w:color="000000" w:sz="3"/>
              <w:right w:val="none" w:color="000000" w:sz="3"/>
            </w:tcBorders>
            <w:vAlign w:val="center"/>
          </w:tcPr>
          <w:p>
            <w:pPr>
              <w:pStyle w:val="0"/>
              <w:widowControl w:val="off"/>
              <w:wordWrap w:val="1"/>
              <w:ind w:left="100" w:hanging="100"/>
              <w:jc w:val="left"/>
            </w:pPr>
            <w:r>
              <w:pict>
                <v:roundrect arcsize="13107f" id="_x1798509386" style="v-text-anchor:middle;width:113.37pt;height:34.01pt;mso-wrap-style:square;" o:hralign="left" o:allowincell="f" o:insetmode="custom" strokecolor="#289b6e" strokeweight="0.33pt" fillcolor="#cdf2e4" o:connectortype="straight">
                  <wvml:wrap type="topAndBottom"/>
                  <v:stroke/>
                  <v:fill opacity="1.00" color2="#000000"/>
                  <v:textbox style="mso-fit-shape-to-text:t;" inset="1mm,1mm,1mm,1mm">
                    <w:txbxContent>
                      <w:p>
                        <w:pPr>
                          <w:pStyle w:val="0"/>
                          <w:widowControl w:val="off"/>
                          <w:wordWrap w:val="1"/>
                          <w:spacing w:line="288" w:lineRule="auto"/>
                          <w:ind w:left="264" w:hanging="264"/>
                          <w:jc w:val="left"/>
                          <w:numPr>
                            <w:numId w:val="9"/>
                            <w:ilvl w:val="0"/>
                          </w:numPr>
                        </w:pPr>
                        <w:r>
                          <w:rPr>
                            <w:rFonts w:ascii="한컴 윤고딕 240" w:eastAsia="한컴 윤고딕 240"/>
                            <w:sz w:val="22"/>
                          </w:rPr>
                          <w:t>단원 평가 계획 및 지도 계획</w:t>
                        </w:r>
                      </w:p>
                    </w:txbxContent>
                  </v:textbox>
                </v:roundrect>
              </w:pict>
            </w:r>
          </w:p>
        </w:tc>
        <w:tc>
          <w:tcPr>
            <w:tcW w:w="1099" w:type="dxa"/>
            <w:tcBorders>
              <w:top w:val="none" w:color="000000" w:sz="3"/>
              <w:left w:val="none" w:color="000000" w:sz="3"/>
              <w:bottom w:val="none" w:color="000000" w:sz="3"/>
              <w:right w:val="single" w:color="6182d6" w:sz="3"/>
            </w:tcBorders>
            <w:vAlign w:val="center"/>
          </w:tcPr>
          <w:p>
            <w:pPr>
              <w:pStyle w:val="0"/>
              <w:widowControl w:val="off"/>
              <w:wordWrap w:val="1"/>
              <w:jc w:val="center"/>
            </w:pPr>
            <w:r>
              <w:rPr>
                <w:color w:val="0000ff"/>
                <w:sz w:val="48"/>
              </w:rPr>
              <w:t>➜</w:t>
            </w:r>
          </w:p>
        </w:tc>
        <w:tc>
          <w:tcPr>
            <w:tcW w:w="5287" w:type="dxa"/>
            <w:vMerge w:val="restart"/>
            <w:tcBorders>
              <w:top w:val="single" w:color="6182d6" w:sz="3"/>
              <w:left w:val="single" w:color="6182d6" w:sz="3"/>
              <w:bottom w:val="single" w:color="6182d6" w:sz="3"/>
              <w:right w:val="single" w:color="6182d6" w:sz="3"/>
            </w:tcBorders>
            <w:shd w:val="clear" w:fill="ffffff"/>
            <w:vAlign w:val="top"/>
          </w:tcPr>
          <w:p>
            <w:pPr>
              <w:pStyle w:val="0"/>
              <w:widowControl w:val="off"/>
            </w:pPr>
            <w:r>
              <w:rPr>
                <w:sz w:val="22"/>
              </w:rPr>
              <w:t>-학습자의 주도적 참여와 협업을 위한 수업 설계 및 평가 요소 및 피드백 계획을 수립하였다.</w:t>
            </w:r>
          </w:p>
          <w:p>
            <w:pPr>
              <w:pStyle w:val="0"/>
              <w:widowControl w:val="off"/>
            </w:pPr>
            <w:r>
              <w:rPr>
                <w:sz w:val="22"/>
              </w:rPr>
              <w:t>-단원 지도 계획에서는 ‘차시 탐구 질문’을 개발하여 단원 탐구 질문과 일관되도록 하였다.</w:t>
            </w:r>
          </w:p>
        </w:tc>
      </w:tr>
      <w:tr>
        <w:trPr/>
        <w:tc>
          <w:tcPr>
            <w:tcW w:w="2910" w:type="dxa"/>
            <w:vMerge/>
            <w:tcBorders>
              <w:top w:val="none" w:color="000000" w:sz="3"/>
              <w:left w:val="none" w:color="000000" w:sz="3"/>
              <w:bottom w:val="none" w:color="000000" w:sz="3"/>
              <w:right w:val="none" w:color="000000" w:sz="3"/>
            </w:tcBorders>
          </w:tcPr>
          <w:p/>
        </w:tc>
        <w:tc>
          <w:tcPr>
            <w:tcW w:w="1099" w:type="dxa"/>
            <w:vMerge w:val="restart"/>
            <w:tcBorders>
              <w:top w:val="none" w:color="000000" w:sz="3"/>
              <w:left w:val="none" w:color="000000" w:sz="3"/>
              <w:bottom w:val="none" w:color="000000" w:sz="3"/>
              <w:right w:val="single" w:color="6182d6" w:sz="3"/>
            </w:tcBorders>
            <w:vAlign w:val="center"/>
          </w:tcPr>
          <w:p>
            <w:pPr>
              <w:pStyle w:val="0"/>
              <w:widowControl w:val="off"/>
              <w:rPr/>
            </w:pPr>
          </w:p>
        </w:tc>
        <w:tc>
          <w:tcPr>
            <w:tcW w:w="5287" w:type="dxa"/>
            <w:vMerge/>
            <w:tcBorders>
              <w:top w:val="single" w:color="6182d6" w:sz="3"/>
              <w:left w:val="single" w:color="6182d6" w:sz="3"/>
              <w:bottom w:val="single" w:color="6182d6" w:sz="3"/>
              <w:right w:val="single" w:color="6182d6" w:sz="3"/>
            </w:tcBorders>
          </w:tcPr>
          <w:p/>
        </w:tc>
      </w:tr>
      <w:tr>
        <w:trPr>
          <w:trHeight w:val="1236"/>
        </w:trPr>
        <w:tc>
          <w:tcPr>
            <w:tcW w:w="2910" w:type="dxa"/>
            <w:tcBorders>
              <w:top w:val="none" w:color="000000" w:sz="3"/>
              <w:left w:val="none" w:color="000000" w:sz="3"/>
              <w:bottom w:val="none" w:color="000000" w:sz="3"/>
              <w:right w:val="none" w:color="000000" w:sz="3"/>
            </w:tcBorders>
            <w:vAlign w:val="top"/>
          </w:tcPr>
          <w:p>
            <w:pPr>
              <w:pStyle w:val="0"/>
              <w:widowControl w:val="off"/>
              <w:wordWrap w:val="1"/>
              <w:ind w:left="100" w:hanging="100"/>
              <w:jc w:val="left"/>
            </w:pPr>
            <w:r>
              <w:rPr/>
              <w:t>•</w:t>
            </w:r>
            <w:r>
              <w:rPr/>
              <w:t xml:space="preserve"> 평가 계획</w:t>
            </w:r>
          </w:p>
          <w:p>
            <w:pPr>
              <w:pStyle w:val="0"/>
              <w:widowControl w:val="off"/>
              <w:wordWrap w:val="1"/>
              <w:ind w:left="100" w:hanging="100"/>
              <w:jc w:val="left"/>
            </w:pPr>
            <w:r>
              <w:rPr/>
              <w:t>•</w:t>
            </w:r>
            <w:r>
              <w:rPr/>
              <w:t xml:space="preserve"> 단원 지도 계획</w:t>
            </w:r>
          </w:p>
          <w:p>
            <w:pPr>
              <w:pStyle w:val="0"/>
              <w:widowControl w:val="off"/>
              <w:wordWrap w:val="1"/>
              <w:ind w:left="100" w:hanging="100"/>
              <w:jc w:val="left"/>
            </w:pPr>
            <w:r>
              <w:rPr/>
              <w:t>•</w:t>
            </w:r>
            <w:r>
              <w:rPr/>
              <w:t xml:space="preserve"> 차시 탐구 질문 개발</w:t>
            </w:r>
          </w:p>
        </w:tc>
        <w:tc>
          <w:tcPr>
            <w:tcW w:w="1099" w:type="dxa"/>
            <w:vMerge/>
            <w:tcBorders>
              <w:top w:val="none" w:color="000000" w:sz="3"/>
              <w:left w:val="none" w:color="000000" w:sz="3"/>
              <w:bottom w:val="none" w:color="000000" w:sz="3"/>
              <w:right w:val="single" w:color="6182d6" w:sz="3"/>
            </w:tcBorders>
          </w:tcPr>
          <w:p/>
        </w:tc>
        <w:tc>
          <w:tcPr>
            <w:tcW w:w="5287" w:type="dxa"/>
            <w:vMerge/>
            <w:tcBorders>
              <w:top w:val="single" w:color="6182d6" w:sz="3"/>
              <w:left w:val="single" w:color="6182d6" w:sz="3"/>
              <w:bottom w:val="single" w:color="6182d6" w:sz="3"/>
              <w:right w:val="single" w:color="6182d6" w:sz="3"/>
            </w:tcBorders>
          </w:tcPr>
          <w:p/>
        </w:tc>
      </w:tr>
      <w:tr>
        <w:trPr>
          <w:trHeight w:val="56"/>
        </w:trPr>
        <w:tc>
          <w:tcPr>
            <w:tcW w:w="2910" w:type="dxa"/>
            <w:tcBorders>
              <w:top w:val="none" w:color="000000" w:sz="3"/>
              <w:left w:val="none" w:color="000000" w:sz="3"/>
              <w:bottom w:val="none" w:color="000000" w:sz="3"/>
              <w:right w:val="none" w:color="000000" w:sz="3"/>
            </w:tcBorders>
            <w:vAlign w:val="center"/>
          </w:tcPr>
          <w:p>
            <w:pPr>
              <w:pStyle w:val="0"/>
              <w:widowControl w:val="off"/>
              <w:wordWrap w:val="1"/>
              <w:ind w:left="100" w:hanging="100"/>
              <w:jc w:val="left"/>
              <w:rPr/>
            </w:pPr>
          </w:p>
        </w:tc>
        <w:tc>
          <w:tcPr>
            <w:tcW w:w="1099" w:type="dxa"/>
            <w:tcBorders>
              <w:top w:val="none" w:color="000000" w:sz="3"/>
              <w:left w:val="none" w:color="000000" w:sz="3"/>
              <w:bottom w:val="none" w:color="000000" w:sz="3"/>
              <w:right w:val="none" w:color="000000" w:sz="3"/>
            </w:tcBorders>
            <w:vAlign w:val="center"/>
          </w:tcPr>
          <w:p>
            <w:pPr>
              <w:pStyle w:val="0"/>
              <w:widowControl w:val="off"/>
              <w:rPr/>
            </w:pPr>
          </w:p>
        </w:tc>
        <w:tc>
          <w:tcPr>
            <w:tcW w:w="5287" w:type="dxa"/>
            <w:tcBorders>
              <w:top w:val="single" w:color="6182d6" w:sz="3"/>
              <w:left w:val="none" w:color="000000" w:sz="3"/>
              <w:bottom w:val="single" w:color="6182d6" w:sz="3"/>
              <w:right w:val="none" w:color="000000" w:sz="3"/>
            </w:tcBorders>
            <w:vAlign w:val="center"/>
          </w:tcPr>
          <w:p>
            <w:pPr>
              <w:pStyle w:val="0"/>
              <w:widowControl w:val="off"/>
              <w:rPr>
                <w:color w:val="000000"/>
                <w:sz w:val="22"/>
              </w:rPr>
            </w:pPr>
          </w:p>
        </w:tc>
      </w:tr>
      <w:tr>
        <w:trPr>
          <w:trHeight w:val="567"/>
        </w:trPr>
        <w:tc>
          <w:tcPr>
            <w:tcW w:w="2910" w:type="dxa"/>
            <w:vMerge w:val="restart"/>
            <w:tcBorders>
              <w:top w:val="none" w:color="000000" w:sz="3"/>
              <w:left w:val="none" w:color="000000" w:sz="3"/>
              <w:bottom w:val="none" w:color="000000" w:sz="3"/>
              <w:right w:val="none" w:color="000000" w:sz="3"/>
            </w:tcBorders>
            <w:vAlign w:val="center"/>
          </w:tcPr>
          <w:p>
            <w:pPr>
              <w:pStyle w:val="0"/>
              <w:widowControl w:val="off"/>
              <w:wordWrap w:val="1"/>
              <w:ind w:left="100" w:hanging="100"/>
              <w:jc w:val="left"/>
            </w:pPr>
            <w:r>
              <w:pict>
                <v:roundrect arcsize="13107f" id="_x1798509388" style="v-text-anchor:middle;width:113.37pt;height:34.01pt;mso-wrap-style:square;" o:hralign="left" o:allowincell="f" o:insetmode="custom" strokecolor="#289b6e" strokeweight="0.33pt" fillcolor="#cdf2e4" o:connectortype="straight">
                  <wvml:wrap type="topAndBottom"/>
                  <v:stroke/>
                  <v:fill opacity="1.00" color2="#000000"/>
                  <v:textbox style="mso-fit-shape-to-text:t;" inset="1mm,1mm,1mm,1mm">
                    <w:txbxContent>
                      <w:p>
                        <w:pPr>
                          <w:pStyle w:val="0"/>
                          <w:widowControl w:val="off"/>
                          <w:wordWrap w:val="1"/>
                          <w:spacing w:line="288" w:lineRule="auto"/>
                          <w:ind w:left="264" w:hanging="264"/>
                          <w:jc w:val="left"/>
                          <w:numPr>
                            <w:numId w:val="9"/>
                            <w:ilvl w:val="0"/>
                          </w:numPr>
                        </w:pPr>
                        <w:r>
                          <w:rPr>
                            <w:rFonts w:ascii="한컴 윤고딕 240" w:eastAsia="한컴 윤고딕 240"/>
                            <w:sz w:val="22"/>
                          </w:rPr>
                          <w:t>탐구 질문으로 설계하는 수업</w:t>
                        </w:r>
                        <w:r>
                          <w:rPr>
                            <w:rFonts w:ascii="한컴 윤고딕 240" w:eastAsia="한컴 윤고딕 240"/>
                            <w:sz w:val="22"/>
                          </w:rPr>
                          <w:t>․평가</w:t>
                        </w:r>
                      </w:p>
                    </w:txbxContent>
                  </v:textbox>
                </v:roundrect>
              </w:pict>
            </w:r>
          </w:p>
        </w:tc>
        <w:tc>
          <w:tcPr>
            <w:tcW w:w="1099" w:type="dxa"/>
            <w:tcBorders>
              <w:top w:val="none" w:color="000000" w:sz="3"/>
              <w:left w:val="none" w:color="000000" w:sz="3"/>
              <w:bottom w:val="none" w:color="000000" w:sz="3"/>
              <w:right w:val="single" w:color="6182d6" w:sz="3"/>
            </w:tcBorders>
            <w:vAlign w:val="center"/>
          </w:tcPr>
          <w:p>
            <w:pPr>
              <w:pStyle w:val="0"/>
              <w:widowControl w:val="off"/>
              <w:wordWrap w:val="1"/>
              <w:jc w:val="center"/>
            </w:pPr>
            <w:r>
              <w:rPr>
                <w:color w:val="0000ff"/>
                <w:sz w:val="48"/>
              </w:rPr>
              <w:t>➜</w:t>
            </w:r>
          </w:p>
        </w:tc>
        <w:tc>
          <w:tcPr>
            <w:tcW w:w="5287" w:type="dxa"/>
            <w:vMerge w:val="restart"/>
            <w:tcBorders>
              <w:top w:val="single" w:color="6182d6" w:sz="3"/>
              <w:left w:val="single" w:color="6182d6" w:sz="3"/>
              <w:bottom w:val="single" w:color="6182d6" w:sz="3"/>
              <w:right w:val="single" w:color="6182d6" w:sz="3"/>
            </w:tcBorders>
            <w:shd w:val="clear" w:fill="ffffff"/>
            <w:vAlign w:val="top"/>
          </w:tcPr>
          <w:p>
            <w:pPr>
              <w:pStyle w:val="0"/>
              <w:widowControl w:val="off"/>
            </w:pPr>
            <w:r>
              <w:rPr>
                <w:sz w:val="22"/>
              </w:rPr>
              <w:t>-단원 핵심 아이디어를 향한 탐구 질문이 수업에 적용되도록 차시 수업을 설계하였다.</w:t>
            </w:r>
          </w:p>
          <w:p>
            <w:pPr>
              <w:pStyle w:val="0"/>
              <w:widowControl w:val="off"/>
            </w:pPr>
            <w:r>
              <w:rPr>
                <w:sz w:val="22"/>
              </w:rPr>
              <w:t>-교사의 안내 질문을 통해 학습자의 활동이 차시 탐구 질문에 이르도록 수업을 설계하였다.</w:t>
            </w:r>
          </w:p>
        </w:tc>
      </w:tr>
      <w:tr>
        <w:trPr/>
        <w:tc>
          <w:tcPr>
            <w:tcW w:w="2910" w:type="dxa"/>
            <w:vMerge/>
            <w:tcBorders>
              <w:top w:val="none" w:color="000000" w:sz="3"/>
              <w:left w:val="none" w:color="000000" w:sz="3"/>
              <w:bottom w:val="none" w:color="000000" w:sz="3"/>
              <w:right w:val="none" w:color="000000" w:sz="3"/>
            </w:tcBorders>
          </w:tcPr>
          <w:p/>
        </w:tc>
        <w:tc>
          <w:tcPr>
            <w:tcW w:w="1099" w:type="dxa"/>
            <w:vMerge w:val="restart"/>
            <w:tcBorders>
              <w:top w:val="none" w:color="000000" w:sz="3"/>
              <w:left w:val="none" w:color="000000" w:sz="3"/>
              <w:bottom w:val="none" w:color="000000" w:sz="3"/>
              <w:right w:val="single" w:color="6182d6" w:sz="3"/>
            </w:tcBorders>
            <w:vAlign w:val="center"/>
          </w:tcPr>
          <w:p>
            <w:pPr>
              <w:pStyle w:val="0"/>
              <w:widowControl w:val="off"/>
              <w:rPr/>
            </w:pPr>
          </w:p>
        </w:tc>
        <w:tc>
          <w:tcPr>
            <w:tcW w:w="5287" w:type="dxa"/>
            <w:vMerge/>
            <w:tcBorders>
              <w:top w:val="single" w:color="6182d6" w:sz="3"/>
              <w:left w:val="single" w:color="6182d6" w:sz="3"/>
              <w:bottom w:val="single" w:color="6182d6" w:sz="3"/>
              <w:right w:val="single" w:color="6182d6" w:sz="3"/>
            </w:tcBorders>
          </w:tcPr>
          <w:p/>
        </w:tc>
      </w:tr>
      <w:tr>
        <w:trPr>
          <w:trHeight w:val="1236"/>
        </w:trPr>
        <w:tc>
          <w:tcPr>
            <w:tcW w:w="2910" w:type="dxa"/>
            <w:tcBorders>
              <w:top w:val="none" w:color="000000" w:sz="3"/>
              <w:left w:val="none" w:color="000000" w:sz="3"/>
              <w:bottom w:val="none" w:color="000000" w:sz="3"/>
              <w:right w:val="none" w:color="000000" w:sz="3"/>
            </w:tcBorders>
            <w:vAlign w:val="top"/>
          </w:tcPr>
          <w:p>
            <w:pPr>
              <w:pStyle w:val="0"/>
              <w:widowControl w:val="off"/>
              <w:wordWrap w:val="1"/>
              <w:ind w:left="100" w:hanging="100"/>
              <w:jc w:val="left"/>
            </w:pPr>
            <w:r>
              <w:rPr/>
              <w:t>•</w:t>
            </w:r>
            <w:r>
              <w:rPr/>
              <w:t xml:space="preserve"> 학습 주제 및 차시 탐구 질문 분석</w:t>
            </w:r>
          </w:p>
          <w:p>
            <w:pPr>
              <w:pStyle w:val="0"/>
              <w:widowControl w:val="off"/>
              <w:wordWrap w:val="1"/>
              <w:ind w:left="100" w:hanging="100"/>
              <w:jc w:val="left"/>
            </w:pPr>
            <w:r>
              <w:rPr/>
              <w:t>•</w:t>
            </w:r>
            <w:r>
              <w:rPr/>
              <w:t xml:space="preserve"> 차시 수업 및 평가 계획 수립 </w:t>
            </w:r>
          </w:p>
        </w:tc>
        <w:tc>
          <w:tcPr>
            <w:tcW w:w="1099" w:type="dxa"/>
            <w:vMerge/>
            <w:tcBorders>
              <w:top w:val="none" w:color="000000" w:sz="3"/>
              <w:left w:val="none" w:color="000000" w:sz="3"/>
              <w:bottom w:val="none" w:color="000000" w:sz="3"/>
              <w:right w:val="single" w:color="6182d6" w:sz="3"/>
            </w:tcBorders>
          </w:tcPr>
          <w:p/>
        </w:tc>
        <w:tc>
          <w:tcPr>
            <w:tcW w:w="5287" w:type="dxa"/>
            <w:vMerge/>
            <w:tcBorders>
              <w:top w:val="single" w:color="6182d6" w:sz="3"/>
              <w:left w:val="single" w:color="6182d6" w:sz="3"/>
              <w:bottom w:val="single" w:color="6182d6" w:sz="3"/>
              <w:right w:val="single" w:color="6182d6" w:sz="3"/>
            </w:tcBorders>
          </w:tcPr>
          <w:p/>
        </w:tc>
      </w:tr>
      <w:tr>
        <w:trPr>
          <w:trHeight w:val="56"/>
        </w:trPr>
        <w:tc>
          <w:tcPr>
            <w:tcW w:w="2910" w:type="dxa"/>
            <w:tcBorders>
              <w:top w:val="none" w:color="000000" w:sz="3"/>
              <w:left w:val="none" w:color="000000" w:sz="3"/>
              <w:bottom w:val="none" w:color="000000" w:sz="3"/>
              <w:right w:val="none" w:color="000000" w:sz="3"/>
            </w:tcBorders>
            <w:vAlign w:val="center"/>
          </w:tcPr>
          <w:p>
            <w:pPr>
              <w:pStyle w:val="0"/>
              <w:widowControl w:val="off"/>
              <w:ind w:left="100" w:hanging="100"/>
              <w:rPr/>
            </w:pPr>
          </w:p>
        </w:tc>
        <w:tc>
          <w:tcPr>
            <w:tcW w:w="1099" w:type="dxa"/>
            <w:tcBorders>
              <w:top w:val="none" w:color="000000" w:sz="3"/>
              <w:left w:val="none" w:color="000000" w:sz="3"/>
              <w:bottom w:val="none" w:color="000000" w:sz="3"/>
              <w:right w:val="none" w:color="000000" w:sz="3"/>
            </w:tcBorders>
            <w:vAlign w:val="center"/>
          </w:tcPr>
          <w:p>
            <w:pPr>
              <w:pStyle w:val="0"/>
              <w:widowControl w:val="off"/>
              <w:rPr/>
            </w:pPr>
          </w:p>
        </w:tc>
        <w:tc>
          <w:tcPr>
            <w:tcW w:w="5287" w:type="dxa"/>
            <w:tcBorders>
              <w:top w:val="single" w:color="6182d6" w:sz="3"/>
              <w:left w:val="none" w:color="000000" w:sz="3"/>
              <w:bottom w:val="none" w:color="000000" w:sz="3"/>
              <w:right w:val="none" w:color="000000" w:sz="3"/>
            </w:tcBorders>
            <w:vAlign w:val="center"/>
          </w:tcPr>
          <w:p>
            <w:pPr>
              <w:pStyle w:val="0"/>
              <w:widowControl w:val="off"/>
              <w:rPr/>
            </w:pPr>
          </w:p>
        </w:tc>
      </w:tr>
    </w:tbl>
    <w:p>
      <w:pPr>
        <w:pStyle w:val="22"/>
        <w:widowControl w:val="off"/>
        <w:snapToGrid/>
        <w:spacing w:line="384" w:lineRule="auto"/>
      </w:pPr>
    </w:p>
    <w:p>
      <w:pPr>
        <w:pStyle w:val="22"/>
        <w:widowControl w:val="off"/>
        <w:snapToGrid/>
        <w:spacing w:line="384" w:lineRule="auto"/>
        <w:rPr>
          <w:rFonts w:ascii="휴먼명조"/>
          <w:color w:val="000000"/>
          <w:spacing w:val="0"/>
          <w:w w:val="100"/>
          <w:sz w:val="22"/>
          <w:shd w:val="clear" w:color="999999"/>
        </w:rPr>
      </w:pPr>
    </w:p>
    <w:p>
      <w:pPr>
        <w:pStyle w:val="22"/>
        <w:widowControl w:val="off"/>
        <w:rPr/>
      </w:pPr>
    </w:p>
    <w:tbl>
      <w:tblPr>
        <w:tblOverlap w:val="never"/>
        <w:tblW w:w="8506" w:type="dxa"/>
        <w:tblBorders>
          <w:top w:val="single" w:color="000000" w:sz="3"/>
          <w:left w:val="single" w:color="000000" w:sz="3"/>
          <w:bottom w:val="single" w:color="000000" w:sz="3"/>
          <w:right w:val="single" w:color="000000" w:sz="3"/>
        </w:tblBorders>
        <w:tblLayout w:type="fixed"/>
        <w:tblCellMar>
          <w:top w:w="0" w:type="dxa"/>
          <w:left w:w="0" w:type="dxa"/>
          <w:bottom w:w="113" w:type="dxa"/>
          <w:right w:w="0" w:type="dxa"/>
        </w:tblCellMar>
      </w:tblPr>
      <w:tblGrid>
        <w:gridCol w:w="8506"/>
      </w:tblGrid>
      <w:tr>
        <w:trPr>
          <w:trHeight w:val="936"/>
        </w:trPr>
        <w:tc>
          <w:tcPr>
            <w:tcW w:w="8506" w:type="dxa"/>
            <w:tcBorders>
              <w:top w:val="none" w:color="ee7e6e" w:sz="14"/>
              <w:left w:val="none" w:color="ee7e6e" w:sz="14"/>
              <w:bottom w:val="single" w:color="ac9cca" w:sz="11"/>
              <w:right w:val="none" w:color="ee7e6e" w:sz="14"/>
            </w:tcBorders>
            <w:vAlign w:val="bottom"/>
          </w:tcPr>
          <w:p>
            <w:pPr>
              <w:pStyle w:val="24"/>
              <w:widowControl w:val="off"/>
              <w:jc w:val="center"/>
            </w:pPr>
            <w:r>
              <w:rPr>
                <w:rFonts w:ascii="함초롬돋움" w:eastAsia="함초롬돋움"/>
                <w:color w:val="000000"/>
                <w:sz w:val="36"/>
              </w:rPr>
              <w:t>수학과 탐구 질문으로 설계하는 수업</w:t>
            </w:r>
            <w:r>
              <w:rPr>
                <w:rFonts w:ascii="함초롬돋움" w:eastAsia="함초롬돋움"/>
                <w:color w:val="000000"/>
                <w:sz w:val="36"/>
              </w:rPr>
              <w:t xml:space="preserve">•평가　</w:t>
            </w:r>
          </w:p>
        </w:tc>
      </w:tr>
    </w:tbl>
    <w:p>
      <w:pPr>
        <w:pStyle w:val="0"/>
        <w:widowControl w:val="off"/>
        <w:wordWrap w:val="1"/>
        <w:jc w:val="center"/>
      </w:pPr>
    </w:p>
    <w:p>
      <w:pPr>
        <w:pStyle w:val="25"/>
        <w:widowControl w:val="off"/>
      </w:pPr>
      <w:r>
        <w:rPr/>
        <w:t>수업 설계 단계</w:t>
      </w:r>
    </w:p>
    <w:tbl>
      <w:tblPr>
        <w:tblOverlap w:val="never"/>
        <w:tblW w:w="9054" w:type="dxa"/>
        <w:tblBorders>
          <w:top w:val="single" w:color="000000" w:sz="3"/>
          <w:left w:val="single" w:color="000000" w:sz="3"/>
          <w:bottom w:val="single" w:color="000000" w:sz="3"/>
          <w:right w:val="single" w:color="000000" w:sz="3"/>
        </w:tblBorders>
        <w:tblLayout w:type="fixed"/>
        <w:tblCellMar>
          <w:top w:w="113" w:type="dxa"/>
          <w:left w:w="0" w:type="dxa"/>
          <w:bottom w:w="0" w:type="dxa"/>
          <w:right w:w="0" w:type="dxa"/>
        </w:tblCellMar>
      </w:tblPr>
      <w:tblGrid>
        <w:gridCol w:w="1706"/>
        <w:gridCol w:w="347"/>
        <w:gridCol w:w="1706"/>
        <w:gridCol w:w="347"/>
        <w:gridCol w:w="2159"/>
        <w:gridCol w:w="347"/>
        <w:gridCol w:w="2442"/>
      </w:tblGrid>
      <w:tr>
        <w:trPr>
          <w:trHeight w:val="490"/>
        </w:trPr>
        <w:tc>
          <w:tcPr>
            <w:tcW w:w="170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0"/>
              </w:rPr>
              <w:t>교육과정 분석</w:t>
            </w:r>
          </w:p>
        </w:tc>
        <w:tc>
          <w:tcPr>
            <w:tcW w:w="34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42" name="그림 %d 42"/>
                  <wp:cNvGraphicFramePr/>
                  <a:graphic>
                    <a:graphicData uri="http://schemas.openxmlformats.org/drawingml/2006/picture">
                      <pic:pic>
                        <pic:nvPicPr>
                          <pic:cNvPr id="0" name="C:\Users\hccga\AppData\Local\Temp\Hnc\BinData\EMB0000822c84bc.png"/>
                          <pic:cNvPicPr/>
                        </pic:nvPicPr>
                        <pic:blipFill>
                          <a:blip r:embed="rId36"/>
                          <a:stretch>
                            <a:fillRect/>
                          </a:stretch>
                        </pic:blipFill>
                        <pic:spPr>
                          <a:xfrm>
                            <a:off x="0" y="0"/>
                            <a:ext cx="167640" cy="167640"/>
                          </a:xfrm>
                          <a:prstGeom prst="rect">
                            <a:avLst/>
                          </a:prstGeom>
                          <a:effectLst/>
                        </pic:spPr>
                      </pic:pic>
                    </a:graphicData>
                  </a:graphic>
                </wp:inline>
              </w:drawing>
            </w:r>
          </w:p>
        </w:tc>
        <w:tc>
          <w:tcPr>
            <w:tcW w:w="170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0"/>
              </w:rPr>
              <w:t>탐구 질문 개발</w:t>
            </w:r>
          </w:p>
        </w:tc>
        <w:tc>
          <w:tcPr>
            <w:tcW w:w="34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43" name="그림 %d 43"/>
                  <wp:cNvGraphicFramePr/>
                  <a:graphic>
                    <a:graphicData uri="http://schemas.openxmlformats.org/drawingml/2006/picture">
                      <pic:pic>
                        <pic:nvPicPr>
                          <pic:cNvPr id="0" name="C:\Users\hccga\AppData\Local\Temp\Hnc\BinData\EMB0000822c84bc.png"/>
                          <pic:cNvPicPr/>
                        </pic:nvPicPr>
                        <pic:blipFill>
                          <a:blip r:embed="rId37"/>
                          <a:stretch>
                            <a:fillRect/>
                          </a:stretch>
                        </pic:blipFill>
                        <pic:spPr>
                          <a:xfrm>
                            <a:off x="0" y="0"/>
                            <a:ext cx="167640" cy="167640"/>
                          </a:xfrm>
                          <a:prstGeom prst="rect">
                            <a:avLst/>
                          </a:prstGeom>
                          <a:effectLst/>
                        </pic:spPr>
                      </pic:pic>
                    </a:graphicData>
                  </a:graphic>
                </wp:inline>
              </w:drawing>
            </w:r>
          </w:p>
        </w:tc>
        <w:tc>
          <w:tcPr>
            <w:tcW w:w="2159"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0"/>
              </w:rPr>
              <w:t>단원 평가 계획 및 지도 계획 수립</w:t>
            </w:r>
          </w:p>
        </w:tc>
        <w:tc>
          <w:tcPr>
            <w:tcW w:w="34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44" name="그림 %d 44"/>
                  <wp:cNvGraphicFramePr/>
                  <a:graphic>
                    <a:graphicData uri="http://schemas.openxmlformats.org/drawingml/2006/picture">
                      <pic:pic>
                        <pic:nvPicPr>
                          <pic:cNvPr id="0" name="C:\Users\hccga\AppData\Local\Temp\Hnc\BinData\EMB0000822c84bc.png"/>
                          <pic:cNvPicPr/>
                        </pic:nvPicPr>
                        <pic:blipFill>
                          <a:blip r:embed="rId38"/>
                          <a:stretch>
                            <a:fillRect/>
                          </a:stretch>
                        </pic:blipFill>
                        <pic:spPr>
                          <a:xfrm>
                            <a:off x="0" y="0"/>
                            <a:ext cx="167640" cy="167640"/>
                          </a:xfrm>
                          <a:prstGeom prst="rect">
                            <a:avLst/>
                          </a:prstGeom>
                          <a:effectLst/>
                        </pic:spPr>
                      </pic:pic>
                    </a:graphicData>
                  </a:graphic>
                </wp:inline>
              </w:drawing>
            </w:r>
          </w:p>
        </w:tc>
        <w:tc>
          <w:tcPr>
            <w:tcW w:w="2442"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0"/>
              </w:rPr>
              <w:t>탐구 질문으로 설계하는 수업</w:t>
            </w:r>
            <w:r>
              <w:rPr>
                <w:rFonts w:ascii="에스코어 드림 5 Medium" w:eastAsia="에스코어 드림 5 Medium"/>
                <w:color w:val="ff0000"/>
                <w:sz w:val="20"/>
              </w:rPr>
              <w:t>․평가</w:t>
            </w:r>
          </w:p>
        </w:tc>
      </w:tr>
    </w:tbl>
    <w:p>
      <w:pPr>
        <w:pStyle w:val="0"/>
        <w:widowControl w:val="off"/>
        <w:wordWrap w:val="1"/>
        <w:spacing w:line="192" w:lineRule="auto"/>
        <w:jc w:val="center"/>
      </w:pPr>
    </w:p>
    <w:p>
      <w:pPr>
        <w:pStyle w:val="27"/>
        <w:widowControl w:val="off"/>
        <w:spacing w:before="400"/>
      </w:pPr>
      <w:r>
        <w:rPr/>
        <w:t>1. 교육과정 분석</w:t>
      </w:r>
    </w:p>
    <w:tbl>
      <w:tblPr>
        <w:tblOverlap w:val="never"/>
        <w:tblW w:w="941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19"/>
        <w:gridCol w:w="7593"/>
      </w:tblGrid>
      <w:tr>
        <w:trPr>
          <w:trHeight w:val="573"/>
        </w:trPr>
        <w:tc>
          <w:tcPr>
            <w:tcW w:w="1819" w:type="dxa"/>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영역</w:t>
            </w:r>
          </w:p>
        </w:tc>
        <w:tc>
          <w:tcPr>
            <w:tcW w:w="7593" w:type="dxa"/>
            <w:tcBorders>
              <w:top w:val="single" w:color="ac9cca" w:sz="3"/>
              <w:left w:val="single" w:color="ac9cca" w:sz="3"/>
              <w:bottom w:val="single" w:color="ac9cca" w:sz="3"/>
              <w:right w:val="none" w:color="000000" w:sz="3"/>
            </w:tcBorders>
            <w:vAlign w:val="center"/>
          </w:tcPr>
          <w:p>
            <w:pPr>
              <w:pStyle w:val="23"/>
              <w:widowControl w:val="off"/>
            </w:pPr>
            <w:r>
              <w:rPr/>
              <w:t>수와 연산</w:t>
            </w:r>
          </w:p>
        </w:tc>
      </w:tr>
      <w:tr>
        <w:trPr>
          <w:trHeight w:val="1409"/>
        </w:trPr>
        <w:tc>
          <w:tcPr>
            <w:tcW w:w="1819" w:type="dxa"/>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핵심 아이디어</w:t>
            </w:r>
          </w:p>
        </w:tc>
        <w:tc>
          <w:tcPr>
            <w:tcW w:w="7593" w:type="dxa"/>
            <w:tcBorders>
              <w:top w:val="single" w:color="ac9cca" w:sz="3"/>
              <w:left w:val="single" w:color="ac9cca" w:sz="3"/>
              <w:bottom w:val="single" w:color="ac9cca" w:sz="3"/>
              <w:right w:val="none" w:color="000000" w:sz="3"/>
            </w:tcBorders>
            <w:vAlign w:val="center"/>
          </w:tcPr>
          <w:p>
            <w:pPr>
              <w:pStyle w:val="0"/>
              <w:widowControl w:val="off"/>
              <w:numPr>
                <w:numId w:val="13"/>
                <w:ilvl w:val="0"/>
              </w:numPr>
            </w:pPr>
            <w:r>
              <w:rPr>
                <w:rFonts w:ascii="KoPubWorld돋움체 Light" w:eastAsia="KoPubWorld돋움체 Light"/>
                <w:spacing w:val="-4"/>
                <w:w w:val="97"/>
                <w:sz w:val="20"/>
              </w:rPr>
              <w:t>사칙계산은 자연수에 대해 정의되며 정수, 유리수, 실수의 사칙계산으로 확장되고 이때 연산의 성질이 일관되게 성립한다.</w:t>
            </w:r>
          </w:p>
          <w:p>
            <w:pPr>
              <w:pStyle w:val="0"/>
              <w:widowControl w:val="off"/>
              <w:numPr>
                <w:numId w:val="13"/>
                <w:ilvl w:val="0"/>
              </w:numPr>
            </w:pPr>
            <w:r>
              <w:rPr>
                <w:rFonts w:ascii="KoPubWorld돋움체 Light" w:eastAsia="KoPubWorld돋움체 Light"/>
                <w:spacing w:val="-4"/>
                <w:w w:val="97"/>
                <w:sz w:val="20"/>
              </w:rPr>
              <w:t>수와 사칙계산은 수학 학습의 기본이 되며, 실생활 문제를 포함한 다양한 문제를 해결하는 데 유용하게 활용된다.</w:t>
            </w:r>
          </w:p>
        </w:tc>
      </w:tr>
    </w:tbl>
    <w:p>
      <w:pPr>
        <w:pStyle w:val="0"/>
        <w:widowControl w:val="off"/>
      </w:pPr>
    </w:p>
    <w:p>
      <w:pPr>
        <w:pStyle w:val="28"/>
        <w:widowControl w:val="off"/>
      </w:pPr>
      <w:r>
        <w:rPr/>
        <w:t>가. 단원의 이해 [1학년 2학기]</w:t>
      </w:r>
    </w:p>
    <w:tbl>
      <w:tblPr>
        <w:tblOverlap w:val="never"/>
        <w:tblW w:w="935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17"/>
        <w:gridCol w:w="617"/>
        <w:gridCol w:w="2707"/>
        <w:gridCol w:w="1353"/>
        <w:gridCol w:w="1354"/>
        <w:gridCol w:w="2707"/>
      </w:tblGrid>
      <w:tr>
        <w:trPr>
          <w:trHeight w:val="606"/>
        </w:trPr>
        <w:tc>
          <w:tcPr>
            <w:tcW w:w="1235" w:type="dxa"/>
            <w:gridSpan w:val="2"/>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단원</w:t>
            </w:r>
          </w:p>
        </w:tc>
        <w:tc>
          <w:tcPr>
            <w:tcW w:w="8122" w:type="dxa"/>
            <w:gridSpan w:val="4"/>
            <w:tcBorders>
              <w:top w:val="single" w:color="ac9cca" w:sz="3"/>
              <w:left w:val="single" w:color="ac9cca" w:sz="3"/>
              <w:bottom w:val="single" w:color="ac9cca" w:sz="3"/>
              <w:right w:val="none" w:color="000000" w:sz="3"/>
            </w:tcBorders>
            <w:vAlign w:val="center"/>
          </w:tcPr>
          <w:p>
            <w:pPr>
              <w:pStyle w:val="23"/>
              <w:widowControl w:val="off"/>
            </w:pPr>
            <w:r>
              <w:rPr/>
              <w:t>4. 덧셈과 뺄셈(2)</w:t>
            </w:r>
          </w:p>
        </w:tc>
      </w:tr>
      <w:tr>
        <w:trPr>
          <w:trHeight w:val="1145"/>
        </w:trPr>
        <w:tc>
          <w:tcPr>
            <w:tcW w:w="1235" w:type="dxa"/>
            <w:gridSpan w:val="2"/>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성취기준</w:t>
            </w:r>
          </w:p>
        </w:tc>
        <w:tc>
          <w:tcPr>
            <w:tcW w:w="8122" w:type="dxa"/>
            <w:gridSpan w:val="4"/>
            <w:tcBorders>
              <w:top w:val="single" w:color="ac9cca" w:sz="3"/>
              <w:left w:val="single" w:color="ac9cca" w:sz="3"/>
              <w:bottom w:val="single" w:color="ac9cca" w:sz="3"/>
              <w:right w:val="none" w:color="000000" w:sz="3"/>
            </w:tcBorders>
            <w:vAlign w:val="center"/>
          </w:tcPr>
          <w:p>
            <w:pPr>
              <w:pStyle w:val="0"/>
              <w:widowControl w:val="off"/>
              <w:spacing w:line="324" w:lineRule="auto"/>
            </w:pPr>
            <w:r>
              <w:rPr>
                <w:rFonts w:ascii="KoPubWorld돋움체 Light" w:eastAsia="KoPubWorld돋움체 Light"/>
                <w:w w:val="97"/>
                <w:sz w:val="20"/>
              </w:rPr>
              <w:t>[2수01-05</w:t>
            </w:r>
            <w:r>
              <w:rPr>
                <w:rFonts w:ascii="KoPubWorld돋움체 Light" w:eastAsia="KoPubWorld돋움체 Light"/>
                <w:w w:val="97"/>
                <w:sz w:val="20"/>
              </w:rPr>
              <w:t>］덧셈과</w:t>
            </w:r>
            <w:r>
              <w:rPr>
                <w:rFonts w:ascii="KoPubWorld돋움체 Light" w:eastAsia="KoPubWorld돋움체 Light"/>
                <w:w w:val="97"/>
                <w:sz w:val="20"/>
              </w:rPr>
              <w:t xml:space="preserve"> 뺄셈이 이루어지는 실생활 상황과 연결하여 덧셈과 뺄셈의 의미를 이해한다.</w:t>
            </w:r>
          </w:p>
          <w:p>
            <w:pPr>
              <w:pStyle w:val="0"/>
              <w:widowControl w:val="off"/>
              <w:spacing w:line="324" w:lineRule="auto"/>
            </w:pPr>
            <w:r>
              <w:rPr>
                <w:rFonts w:ascii="KoPubWorld돋움체 Light" w:eastAsia="KoPubWorld돋움체 Light"/>
                <w:w w:val="97"/>
                <w:sz w:val="20"/>
              </w:rPr>
              <w:t>[2수01-06</w:t>
            </w:r>
            <w:r>
              <w:rPr>
                <w:rFonts w:ascii="KoPubWorld돋움체 Light" w:eastAsia="KoPubWorld돋움체 Light"/>
                <w:w w:val="97"/>
                <w:sz w:val="20"/>
              </w:rPr>
              <w:t>］두</w:t>
            </w:r>
            <w:r>
              <w:rPr>
                <w:rFonts w:ascii="KoPubWorld돋움체 Light" w:eastAsia="KoPubWorld돋움체 Light"/>
                <w:w w:val="97"/>
                <w:sz w:val="20"/>
              </w:rPr>
              <w:t xml:space="preserve"> 자리 수의 범위에서 덧셈과 뺄셈의 계산 원리를 이해하고 그 계산을 할 수 있다.</w:t>
            </w:r>
          </w:p>
        </w:tc>
      </w:tr>
      <w:tr>
        <w:trPr>
          <w:trHeight w:val="607"/>
        </w:trPr>
        <w:tc>
          <w:tcPr>
            <w:tcW w:w="617" w:type="dxa"/>
            <w:vMerge w:val="restart"/>
            <w:tcBorders>
              <w:top w:val="single" w:color="ac9cca" w:sz="7"/>
              <w:left w:val="none" w:color="ac9cca" w:sz="3"/>
              <w:bottom w:val="single" w:color="ac9cca" w:sz="3"/>
              <w:right w:val="single" w:color="ac9cca" w:sz="3"/>
            </w:tcBorders>
            <w:shd w:val="clear" w:fill="f4f0f7"/>
            <w:vAlign w:val="center"/>
          </w:tcPr>
          <w:p>
            <w:pPr>
              <w:pStyle w:val="23"/>
              <w:widowControl w:val="off"/>
              <w:wordWrap w:val="1"/>
              <w:jc w:val="center"/>
            </w:pPr>
            <w:r>
              <w:rPr/>
              <w:t>내용 요소 분석</w:t>
            </w:r>
          </w:p>
        </w:tc>
        <w:tc>
          <w:tcPr>
            <w:tcW w:w="617"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범주</w:t>
            </w:r>
          </w:p>
        </w:tc>
        <w:tc>
          <w:tcPr>
            <w:tcW w:w="2707"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지식･이해</w:t>
            </w:r>
          </w:p>
        </w:tc>
        <w:tc>
          <w:tcPr>
            <w:tcW w:w="2707" w:type="dxa"/>
            <w:gridSpan w:val="2"/>
            <w:tcBorders>
              <w:top w:val="single" w:color="ac9cca" w:sz="3"/>
              <w:left w:val="single" w:color="ac9cca" w:sz="3"/>
              <w:bottom w:val="single" w:color="ac9cca" w:sz="3"/>
              <w:right w:val="none" w:color="000000" w:sz="3"/>
            </w:tcBorders>
            <w:shd w:val="clear" w:fill="f2f2f2"/>
            <w:vAlign w:val="center"/>
          </w:tcPr>
          <w:p>
            <w:pPr>
              <w:pStyle w:val="23"/>
              <w:widowControl w:val="off"/>
              <w:wordWrap w:val="1"/>
              <w:jc w:val="center"/>
            </w:pPr>
            <w:r>
              <w:rPr/>
              <w:t>과정･기능</w:t>
            </w:r>
          </w:p>
        </w:tc>
        <w:tc>
          <w:tcPr>
            <w:tcW w:w="2707" w:type="dxa"/>
            <w:tcBorders>
              <w:top w:val="single" w:color="ac9cca" w:sz="3"/>
              <w:left w:val="single" w:color="ac9cca" w:sz="7"/>
              <w:bottom w:val="single" w:color="ac9cca" w:sz="3"/>
              <w:right w:val="none" w:color="000000" w:sz="3"/>
            </w:tcBorders>
            <w:shd w:val="clear" w:fill="f2f2f2"/>
            <w:vAlign w:val="center"/>
          </w:tcPr>
          <w:p>
            <w:pPr>
              <w:pStyle w:val="23"/>
              <w:widowControl w:val="off"/>
              <w:wordWrap w:val="1"/>
              <w:jc w:val="center"/>
            </w:pPr>
            <w:r>
              <w:rPr/>
              <w:t>가치･태도</w:t>
            </w:r>
          </w:p>
        </w:tc>
      </w:tr>
      <w:tr>
        <w:trPr>
          <w:trHeight w:val="1795"/>
        </w:trPr>
        <w:tc>
          <w:tcPr>
            <w:tcW w:w="617" w:type="dxa"/>
            <w:vMerge/>
            <w:tcBorders>
              <w:top w:val="single" w:color="ac9cca" w:sz="7"/>
              <w:left w:val="none" w:color="ac9cca" w:sz="3"/>
              <w:bottom w:val="single" w:color="ac9cca" w:sz="3"/>
              <w:right w:val="single" w:color="ac9cca" w:sz="3"/>
            </w:tcBorders>
          </w:tcPr>
          <w:p/>
        </w:tc>
        <w:tc>
          <w:tcPr>
            <w:tcW w:w="617"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내용</w:t>
            </w:r>
          </w:p>
          <w:p>
            <w:pPr>
              <w:pStyle w:val="23"/>
              <w:widowControl w:val="off"/>
              <w:wordWrap w:val="1"/>
              <w:jc w:val="center"/>
            </w:pPr>
            <w:r>
              <w:rPr/>
              <w:t>요소</w:t>
            </w:r>
          </w:p>
        </w:tc>
        <w:tc>
          <w:tcPr>
            <w:tcW w:w="2707" w:type="dxa"/>
            <w:tcBorders>
              <w:top w:val="single" w:color="ac9cca" w:sz="3"/>
              <w:left w:val="single" w:color="ac9cca" w:sz="3"/>
              <w:bottom w:val="single" w:color="ac9cca" w:sz="3"/>
              <w:right w:val="single" w:color="ac9cca" w:sz="3"/>
            </w:tcBorders>
            <w:vAlign w:val="top"/>
          </w:tcPr>
          <w:p>
            <w:pPr>
              <w:pStyle w:val="0"/>
              <w:widowControl w:val="off"/>
              <w:spacing w:line="324" w:lineRule="auto"/>
              <w:ind w:left="200" w:hanging="200"/>
            </w:pPr>
            <w:r>
              <w:rPr>
                <w:rFonts w:ascii="KoPubWorld돋움체 Light"/>
                <w:spacing w:val="-4"/>
                <w:w w:val="97"/>
                <w:sz w:val="20"/>
              </w:rPr>
              <w:t>•</w:t>
            </w:r>
            <w:r>
              <w:rPr>
                <w:rFonts w:ascii="KoPubWorld돋움체 Light" w:eastAsia="KoPubWorld돋움체 Light"/>
                <w:spacing w:val="-4"/>
                <w:w w:val="97"/>
                <w:sz w:val="20"/>
              </w:rPr>
              <w:t xml:space="preserve"> 두 자리 수 범위의 덧셈과 뺄셈</w:t>
            </w:r>
          </w:p>
        </w:tc>
        <w:tc>
          <w:tcPr>
            <w:tcW w:w="2707" w:type="dxa"/>
            <w:gridSpan w:val="2"/>
            <w:tcBorders>
              <w:top w:val="single" w:color="ac9cca" w:sz="3"/>
              <w:left w:val="none" w:color="ac9cca" w:sz="3"/>
              <w:bottom w:val="single" w:color="ac9cca" w:sz="3"/>
              <w:right w:val="single" w:color="ac9cca" w:sz="3"/>
            </w:tcBorders>
            <w:vAlign w:val="top"/>
          </w:tcPr>
          <w:p>
            <w:pPr>
              <w:pStyle w:val="0"/>
              <w:widowControl w:val="off"/>
              <w:spacing w:line="324" w:lineRule="auto"/>
              <w:ind w:left="200" w:hanging="200"/>
            </w:pPr>
            <w:r>
              <w:rPr>
                <w:rFonts w:ascii="KoPubWorld돋움체 Light"/>
                <w:spacing w:val="-4"/>
                <w:w w:val="97"/>
                <w:sz w:val="20"/>
              </w:rPr>
              <w:t>•</w:t>
            </w:r>
            <w:r>
              <w:rPr>
                <w:rFonts w:ascii="KoPubWorld돋움체 Light" w:eastAsia="KoPubWorld돋움체 Light"/>
                <w:spacing w:val="-4"/>
                <w:w w:val="97"/>
                <w:sz w:val="20"/>
              </w:rPr>
              <w:t xml:space="preserve"> 사칙계산의 의미와 계산 원리를 탐구하고 계산하기</w:t>
            </w:r>
          </w:p>
          <w:p>
            <w:pPr>
              <w:pStyle w:val="0"/>
              <w:widowControl w:val="off"/>
              <w:spacing w:line="324" w:lineRule="auto"/>
              <w:ind w:left="200" w:hanging="200"/>
            </w:pPr>
            <w:r>
              <w:rPr>
                <w:rFonts w:ascii="KoPubWorld돋움체 Light"/>
                <w:spacing w:val="-4"/>
                <w:w w:val="97"/>
                <w:sz w:val="20"/>
              </w:rPr>
              <w:t>•</w:t>
            </w:r>
            <w:r>
              <w:rPr>
                <w:rFonts w:ascii="KoPubWorld돋움체 Light" w:eastAsia="KoPubWorld돋움체 Light"/>
                <w:spacing w:val="-4"/>
                <w:w w:val="97"/>
                <w:sz w:val="20"/>
              </w:rPr>
              <w:t xml:space="preserve"> 수 감각과 연산 감각 기르기</w:t>
            </w:r>
          </w:p>
          <w:p>
            <w:pPr>
              <w:pStyle w:val="0"/>
              <w:widowControl w:val="off"/>
              <w:spacing w:line="324" w:lineRule="auto"/>
              <w:ind w:left="200" w:hanging="200"/>
            </w:pPr>
            <w:r>
              <w:rPr>
                <w:rFonts w:ascii="KoPubWorld돋움체 Light"/>
                <w:spacing w:val="-4"/>
                <w:w w:val="97"/>
                <w:sz w:val="20"/>
              </w:rPr>
              <w:t>•</w:t>
            </w:r>
            <w:r>
              <w:rPr>
                <w:rFonts w:ascii="KoPubWorld돋움체 Light" w:eastAsia="KoPubWorld돋움체 Light"/>
                <w:spacing w:val="-4"/>
                <w:w w:val="97"/>
                <w:sz w:val="20"/>
              </w:rPr>
              <w:t xml:space="preserve"> 자연수, 분수, 소수, 사칙계산을 실생활 및 타교과와 연결하여 문제해결하기</w:t>
            </w:r>
          </w:p>
        </w:tc>
        <w:tc>
          <w:tcPr>
            <w:tcW w:w="2707" w:type="dxa"/>
            <w:tcBorders>
              <w:top w:val="single" w:color="ac9cca" w:sz="3"/>
              <w:left w:val="single" w:color="ac9cca" w:sz="3"/>
              <w:bottom w:val="single" w:color="ac9cca" w:sz="3"/>
              <w:right w:val="none" w:color="000000" w:sz="3"/>
            </w:tcBorders>
            <w:vAlign w:val="top"/>
          </w:tcPr>
          <w:p>
            <w:pPr>
              <w:pStyle w:val="0"/>
              <w:widowControl w:val="off"/>
              <w:spacing w:line="324" w:lineRule="auto"/>
              <w:ind w:left="200" w:hanging="200"/>
            </w:pPr>
            <w:r>
              <w:rPr>
                <w:rFonts w:ascii="KoPubWorld돋움체 Light"/>
                <w:spacing w:val="-4"/>
                <w:w w:val="97"/>
                <w:sz w:val="20"/>
              </w:rPr>
              <w:t>•</w:t>
            </w:r>
            <w:r>
              <w:rPr>
                <w:rFonts w:ascii="KoPubWorld돋움체 Light" w:eastAsia="KoPubWorld돋움체 Light"/>
                <w:spacing w:val="-4"/>
                <w:w w:val="97"/>
                <w:sz w:val="20"/>
              </w:rPr>
              <w:t xml:space="preserve"> 사칙계산, 어림의 유용성 인식</w:t>
            </w:r>
          </w:p>
          <w:p>
            <w:pPr>
              <w:pStyle w:val="0"/>
              <w:widowControl w:val="off"/>
              <w:spacing w:line="324" w:lineRule="auto"/>
              <w:ind w:left="200" w:hanging="200"/>
            </w:pPr>
            <w:r>
              <w:rPr>
                <w:rFonts w:ascii="KoPubWorld돋움체 Light"/>
                <w:spacing w:val="-4"/>
                <w:w w:val="97"/>
                <w:sz w:val="20"/>
              </w:rPr>
              <w:t>•</w:t>
            </w:r>
            <w:r>
              <w:rPr>
                <w:rFonts w:ascii="KoPubWorld돋움체 Light" w:eastAsia="KoPubWorld돋움체 Light"/>
                <w:spacing w:val="-4"/>
                <w:w w:val="97"/>
                <w:sz w:val="20"/>
              </w:rPr>
              <w:t xml:space="preserve"> 수와 연산 관련 문제해결에서 비판적으로 사고하는 태도</w:t>
            </w:r>
          </w:p>
        </w:tc>
      </w:tr>
      <w:tr>
        <w:trPr>
          <w:trHeight w:val="487"/>
        </w:trPr>
        <w:tc>
          <w:tcPr>
            <w:tcW w:w="1235" w:type="dxa"/>
            <w:gridSpan w:val="2"/>
            <w:vMerge w:val="restart"/>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연계성 분석</w:t>
            </w:r>
          </w:p>
        </w:tc>
        <w:tc>
          <w:tcPr>
            <w:tcW w:w="4061" w:type="dxa"/>
            <w:gridSpan w:val="2"/>
            <w:tcBorders>
              <w:top w:val="single" w:color="ac9cca" w:sz="3"/>
              <w:left w:val="single" w:color="ac9cca" w:sz="3"/>
              <w:bottom w:val="single" w:color="ac9cca" w:sz="3"/>
              <w:right w:val="none" w:color="000000" w:sz="3"/>
            </w:tcBorders>
            <w:shd w:val="clear" w:fill="f2f2f2"/>
            <w:vAlign w:val="center"/>
          </w:tcPr>
          <w:p>
            <w:pPr>
              <w:pStyle w:val="23"/>
              <w:widowControl w:val="off"/>
              <w:wordWrap w:val="1"/>
              <w:jc w:val="center"/>
            </w:pPr>
            <w:r>
              <w:rPr/>
              <w:t>선수 학습</w:t>
            </w:r>
          </w:p>
        </w:tc>
        <w:tc>
          <w:tcPr>
            <w:tcW w:w="4061" w:type="dxa"/>
            <w:gridSpan w:val="2"/>
            <w:tcBorders>
              <w:top w:val="single" w:color="ac9cca" w:sz="3"/>
              <w:left w:val="single" w:color="ac9cca" w:sz="7"/>
              <w:bottom w:val="single" w:color="ac9cca" w:sz="3"/>
              <w:right w:val="none" w:color="000000" w:sz="3"/>
            </w:tcBorders>
            <w:shd w:val="clear" w:fill="f2f2f2"/>
            <w:vAlign w:val="center"/>
          </w:tcPr>
          <w:p>
            <w:pPr>
              <w:pStyle w:val="23"/>
              <w:widowControl w:val="off"/>
              <w:wordWrap w:val="1"/>
              <w:jc w:val="center"/>
            </w:pPr>
            <w:r>
              <w:rPr/>
              <w:t>후속 학습</w:t>
            </w:r>
          </w:p>
        </w:tc>
      </w:tr>
      <w:tr>
        <w:trPr>
          <w:trHeight w:val="1467"/>
        </w:trPr>
        <w:tc>
          <w:tcPr>
            <w:tcW w:w="1235" w:type="dxa"/>
            <w:gridSpan w:val="2"/>
            <w:vMerge/>
            <w:tcBorders>
              <w:top w:val="single" w:color="ac9cca" w:sz="3"/>
              <w:left w:val="none" w:color="000000" w:sz="3"/>
              <w:bottom w:val="single" w:color="ac9cca" w:sz="3"/>
              <w:right w:val="single" w:color="ac9cca" w:sz="3"/>
            </w:tcBorders>
          </w:tcPr>
          <w:p/>
        </w:tc>
        <w:tc>
          <w:tcPr>
            <w:tcW w:w="4061" w:type="dxa"/>
            <w:gridSpan w:val="2"/>
            <w:tcBorders>
              <w:top w:val="single" w:color="ac9cca" w:sz="3"/>
              <w:left w:val="single" w:color="ac9cca" w:sz="3"/>
              <w:bottom w:val="single" w:color="ac9cca" w:sz="3"/>
              <w:right w:val="single" w:color="ac9cca" w:sz="3"/>
            </w:tcBorders>
            <w:vAlign w:val="top"/>
          </w:tcPr>
          <w:p>
            <w:pPr>
              <w:pStyle w:val="0"/>
              <w:widowControl w:val="off"/>
              <w:spacing w:line="324" w:lineRule="auto"/>
              <w:ind w:left="200" w:hanging="200"/>
            </w:pPr>
            <w:r>
              <w:rPr>
                <w:rFonts w:ascii="KoPubWorld돋움체 Light"/>
                <w:spacing w:val="-4"/>
                <w:w w:val="97"/>
                <w:sz w:val="20"/>
              </w:rPr>
              <w:t xml:space="preserve"> </w:t>
            </w:r>
            <w:r>
              <w:rPr>
                <w:rFonts w:ascii="KoPubWorld돋움체 Light"/>
                <w:spacing w:val="-4"/>
                <w:w w:val="97"/>
                <w:sz w:val="20"/>
              </w:rPr>
              <w:t>•</w:t>
            </w:r>
            <w:r>
              <w:rPr>
                <w:rFonts w:ascii="KoPubWorld돋움체 Light" w:eastAsia="KoPubWorld돋움체 Light"/>
                <w:spacing w:val="-4"/>
                <w:w w:val="97"/>
                <w:sz w:val="20"/>
              </w:rPr>
              <w:t xml:space="preserve"> 1학년 2학기 ‘덧셈과 뺄셈(1)’</w:t>
            </w:r>
          </w:p>
          <w:p>
            <w:pPr>
              <w:pStyle w:val="0"/>
              <w:widowControl w:val="off"/>
              <w:spacing w:line="324" w:lineRule="auto"/>
              <w:ind w:left="200" w:hanging="200"/>
            </w:pPr>
            <w:r>
              <w:rPr>
                <w:rFonts w:ascii="KoPubWorld돋움체 Light" w:eastAsia="KoPubWorld돋움체 Light"/>
                <w:spacing w:val="-4"/>
                <w:w w:val="97"/>
                <w:sz w:val="20"/>
              </w:rPr>
              <w:t xml:space="preserve">  - 10이 되는 더하기, 10에서 빼기</w:t>
            </w:r>
          </w:p>
          <w:p>
            <w:pPr>
              <w:pStyle w:val="0"/>
              <w:widowControl w:val="off"/>
              <w:spacing w:line="324" w:lineRule="auto"/>
              <w:ind w:left="200" w:hanging="200"/>
            </w:pPr>
            <w:r>
              <w:rPr>
                <w:rFonts w:ascii="KoPubWorld돋움체 Light" w:eastAsia="KoPubWorld돋움체 Light"/>
                <w:spacing w:val="-4"/>
                <w:w w:val="97"/>
                <w:sz w:val="20"/>
              </w:rPr>
              <w:t xml:space="preserve">  - (십)+(몇)=(십몇)의 계산하기</w:t>
            </w:r>
          </w:p>
          <w:p>
            <w:pPr>
              <w:pStyle w:val="0"/>
              <w:widowControl w:val="off"/>
              <w:spacing w:line="324" w:lineRule="auto"/>
              <w:ind w:left="200" w:hanging="200"/>
            </w:pPr>
            <w:r>
              <w:rPr>
                <w:rFonts w:ascii="KoPubWorld돋움체 Light" w:eastAsia="KoPubWorld돋움체 Light"/>
                <w:spacing w:val="-4"/>
                <w:w w:val="97"/>
                <w:sz w:val="20"/>
              </w:rPr>
              <w:t xml:space="preserve">  - 세 수의 덧셈과 뺄셈하기 </w:t>
            </w:r>
          </w:p>
          <w:p>
            <w:pPr>
              <w:pStyle w:val="0"/>
              <w:widowControl w:val="off"/>
              <w:spacing w:line="324" w:lineRule="auto"/>
              <w:ind w:left="200" w:hanging="200"/>
              <w:rPr>
                <w:rFonts w:ascii="KoPubWorld돋움체 Light" w:eastAsia="KoPubWorld돋움체 Light"/>
                <w:color w:val="000000"/>
                <w:spacing w:val="-4"/>
                <w:w w:val="97"/>
                <w:sz w:val="20"/>
              </w:rPr>
            </w:pPr>
          </w:p>
        </w:tc>
        <w:tc>
          <w:tcPr>
            <w:tcW w:w="4061" w:type="dxa"/>
            <w:gridSpan w:val="2"/>
            <w:tcBorders>
              <w:top w:val="single" w:color="ac9cca" w:sz="3"/>
              <w:left w:val="single" w:color="ac9cca" w:sz="3"/>
              <w:bottom w:val="single" w:color="ac9cca" w:sz="3"/>
              <w:right w:val="none" w:color="000000" w:sz="3"/>
            </w:tcBorders>
            <w:vAlign w:val="top"/>
          </w:tcPr>
          <w:p>
            <w:pPr>
              <w:pStyle w:val="0"/>
              <w:widowControl w:val="off"/>
              <w:spacing w:line="324" w:lineRule="auto"/>
              <w:ind w:left="200" w:hanging="200"/>
            </w:pPr>
            <w:r>
              <w:rPr>
                <w:rFonts w:ascii="KoPubWorld돋움체 Light"/>
                <w:spacing w:val="-4"/>
                <w:w w:val="97"/>
                <w:sz w:val="20"/>
              </w:rPr>
              <w:t>•</w:t>
            </w:r>
            <w:r>
              <w:rPr>
                <w:rFonts w:ascii="KoPubWorld돋움체 Light" w:eastAsia="KoPubWorld돋움체 Light"/>
                <w:spacing w:val="-4"/>
                <w:w w:val="97"/>
                <w:sz w:val="20"/>
              </w:rPr>
              <w:t xml:space="preserve"> 1학년 2학기 ‘덧셈과 뺄셈(3)’</w:t>
            </w:r>
          </w:p>
          <w:p>
            <w:pPr>
              <w:pStyle w:val="0"/>
              <w:widowControl w:val="off"/>
              <w:spacing w:line="324" w:lineRule="auto"/>
              <w:ind w:left="200" w:hanging="200"/>
            </w:pPr>
            <w:r>
              <w:rPr>
                <w:rFonts w:ascii="KoPubWorld돋움체 Light" w:eastAsia="KoPubWorld돋움체 Light"/>
                <w:spacing w:val="-4"/>
                <w:w w:val="97"/>
                <w:sz w:val="20"/>
              </w:rPr>
              <w:t xml:space="preserve"> - 두 자리 수 범위의 덧셈과 뺄셈</w:t>
            </w:r>
          </w:p>
          <w:p>
            <w:pPr>
              <w:pStyle w:val="0"/>
              <w:widowControl w:val="off"/>
              <w:spacing w:line="324" w:lineRule="auto"/>
              <w:ind w:left="200" w:hanging="200"/>
            </w:pPr>
            <w:r>
              <w:rPr>
                <w:rFonts w:ascii="KoPubWorld돋움체 Light"/>
                <w:spacing w:val="-4"/>
                <w:w w:val="97"/>
                <w:sz w:val="20"/>
              </w:rPr>
              <w:t>•</w:t>
            </w:r>
            <w:r>
              <w:rPr>
                <w:rFonts w:ascii="KoPubWorld돋움체 Light" w:eastAsia="KoPubWorld돋움체 Light"/>
                <w:spacing w:val="-4"/>
                <w:w w:val="97"/>
                <w:sz w:val="20"/>
              </w:rPr>
              <w:t xml:space="preserve"> 4학년 2학기 ‘분수의 덧셈과 뺄셈’</w:t>
            </w:r>
          </w:p>
          <w:p>
            <w:pPr>
              <w:pStyle w:val="0"/>
              <w:widowControl w:val="off"/>
              <w:spacing w:line="324" w:lineRule="auto"/>
              <w:ind w:left="200" w:hanging="200"/>
            </w:pPr>
            <w:r>
              <w:rPr>
                <w:rFonts w:ascii="KoPubWorld돋움체 Light" w:eastAsia="KoPubWorld돋움체 Light"/>
                <w:spacing w:val="-4"/>
                <w:w w:val="97"/>
                <w:sz w:val="20"/>
              </w:rPr>
              <w:t xml:space="preserve"> - 분모가 같은 분수의 덧셈과 뺄셈</w:t>
            </w:r>
          </w:p>
        </w:tc>
      </w:tr>
    </w:tbl>
    <w:p>
      <w:pPr>
        <w:pStyle w:val="28"/>
        <w:widowControl w:val="off"/>
        <w:spacing w:before="0"/>
      </w:pPr>
    </w:p>
    <w:p>
      <w:r>
        <w:br w:type="page"/>
      </w:r>
    </w:p>
    <w:p>
      <w:pPr>
        <w:pStyle w:val="28"/>
        <w:widowControl w:val="off"/>
        <w:spacing w:before="0"/>
      </w:pPr>
      <w:r>
        <w:rPr/>
        <w:t>나. 성취 기준별 학습 요소 분석</w:t>
      </w:r>
    </w:p>
    <w:tbl>
      <w:tblPr>
        <w:tblOverlap w:val="never"/>
        <w:tblW w:w="9411"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250"/>
        <w:gridCol w:w="3581"/>
        <w:gridCol w:w="3581"/>
      </w:tblGrid>
      <w:tr>
        <w:trPr>
          <w:trHeight w:val="313"/>
        </w:trPr>
        <w:tc>
          <w:tcPr>
            <w:tcW w:w="2250" w:type="dxa"/>
            <w:tcBorders>
              <w:top w:val="single" w:color="ac9cca" w:sz="3"/>
              <w:left w:val="none" w:color="ac9cca" w:sz="2"/>
              <w:bottom w:val="single" w:color="ac9cca" w:sz="3"/>
              <w:right w:val="single" w:color="ac9cca" w:sz="3"/>
            </w:tcBorders>
            <w:shd w:val="clear" w:fill="f4f0f7"/>
            <w:vAlign w:val="center"/>
          </w:tcPr>
          <w:p>
            <w:pPr>
              <w:pStyle w:val="23"/>
              <w:widowControl w:val="off"/>
              <w:wordWrap w:val="1"/>
              <w:jc w:val="center"/>
            </w:pPr>
            <w:r>
              <w:rPr/>
              <w:t>성취기준</w:t>
            </w:r>
          </w:p>
        </w:tc>
        <w:tc>
          <w:tcPr>
            <w:tcW w:w="7161" w:type="dxa"/>
            <w:gridSpan w:val="2"/>
            <w:tcBorders>
              <w:top w:val="single" w:color="ac9cca" w:sz="3"/>
              <w:left w:val="single" w:color="ac9cca" w:sz="3"/>
              <w:bottom w:val="single" w:color="ac9cca" w:sz="3"/>
              <w:right w:val="none" w:color="ac9cca" w:sz="2"/>
            </w:tcBorders>
            <w:shd w:val="clear" w:fill="f4f0f7"/>
            <w:vAlign w:val="center"/>
          </w:tcPr>
          <w:p>
            <w:pPr>
              <w:pStyle w:val="0"/>
              <w:widowControl w:val="off"/>
              <w:spacing w:line="324" w:lineRule="auto"/>
            </w:pPr>
            <w:r>
              <w:rPr>
                <w:rFonts w:ascii="KoPubWorld돋움체 Light" w:eastAsia="KoPubWorld돋움체 Light"/>
                <w:spacing w:val="-4"/>
                <w:w w:val="97"/>
                <w:sz w:val="20"/>
              </w:rPr>
              <w:t>[2수01-05] 덧셈과 뺄셈이 이루어지는 실생활 상황과 연결하여 덧셈과 뺄셈의 의미를 이해한다.</w:t>
            </w:r>
          </w:p>
        </w:tc>
      </w:tr>
      <w:tr>
        <w:trPr>
          <w:trHeight w:val="313"/>
        </w:trPr>
        <w:tc>
          <w:tcPr>
            <w:tcW w:w="2250" w:type="dxa"/>
            <w:tcBorders>
              <w:top w:val="single" w:color="ac9cca" w:sz="3"/>
              <w:left w:val="none" w:color="ac9cca" w:sz="2"/>
              <w:bottom w:val="single" w:color="ac9cca" w:sz="3"/>
              <w:right w:val="single" w:color="ac9cca" w:sz="3"/>
            </w:tcBorders>
            <w:shd w:val="clear" w:fill="f4f0f7"/>
            <w:vAlign w:val="center"/>
          </w:tcPr>
          <w:p>
            <w:pPr>
              <w:pStyle w:val="23"/>
              <w:widowControl w:val="off"/>
              <w:wordWrap w:val="1"/>
              <w:jc w:val="center"/>
            </w:pPr>
            <w:r>
              <w:rPr/>
              <w:t>학습 요소</w:t>
            </w:r>
          </w:p>
        </w:tc>
        <w:tc>
          <w:tcPr>
            <w:tcW w:w="3581"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타 영역, 타 교과 연계</w:t>
            </w:r>
          </w:p>
        </w:tc>
        <w:tc>
          <w:tcPr>
            <w:tcW w:w="3581" w:type="dxa"/>
            <w:tcBorders>
              <w:top w:val="single" w:color="ac9cca" w:sz="3"/>
              <w:left w:val="none" w:color="ac9cca" w:sz="9"/>
              <w:bottom w:val="single" w:color="ac9cca" w:sz="3"/>
              <w:right w:val="none" w:color="ac9cca" w:sz="2"/>
            </w:tcBorders>
            <w:shd w:val="clear" w:fill="f4f0f7"/>
            <w:vAlign w:val="center"/>
          </w:tcPr>
          <w:p>
            <w:pPr>
              <w:pStyle w:val="23"/>
              <w:widowControl w:val="off"/>
              <w:wordWrap w:val="1"/>
              <w:jc w:val="center"/>
            </w:pPr>
            <w:r>
              <w:rPr/>
              <w:t>실생활 연계</w:t>
            </w:r>
          </w:p>
        </w:tc>
      </w:tr>
      <w:tr>
        <w:trPr>
          <w:trHeight w:val="1807"/>
        </w:trPr>
        <w:tc>
          <w:tcPr>
            <w:tcW w:w="2250" w:type="dxa"/>
            <w:tcBorders>
              <w:top w:val="single" w:color="ac9cca" w:sz="3"/>
              <w:left w:val="none" w:color="ac9cca" w:sz="2"/>
              <w:bottom w:val="single" w:color="ac9cca" w:sz="3"/>
              <w:right w:val="single" w:color="ac9cca" w:sz="3"/>
            </w:tcBorders>
            <w:vAlign w:val="top"/>
          </w:tcPr>
          <w:p>
            <w:pPr>
              <w:pStyle w:val="0"/>
              <w:widowControl w:val="off"/>
              <w:spacing w:line="324" w:lineRule="auto"/>
            </w:pPr>
            <w:r>
              <w:rPr>
                <w:rFonts w:ascii="KoPubWorld돋움체 Light"/>
                <w:spacing w:val="-4"/>
                <w:w w:val="97"/>
                <w:sz w:val="20"/>
              </w:rPr>
              <w:t>•</w:t>
            </w:r>
            <w:r>
              <w:rPr>
                <w:rFonts w:ascii="KoPubWorld돋움체 Light" w:eastAsia="KoPubWorld돋움체 Light"/>
                <w:spacing w:val="-4"/>
                <w:w w:val="97"/>
                <w:sz w:val="20"/>
              </w:rPr>
              <w:t xml:space="preserve"> 실생활 상황과 연계하여 덧셈과 뺄셈의 의미 이해하기</w:t>
            </w:r>
          </w:p>
        </w:tc>
        <w:tc>
          <w:tcPr>
            <w:tcW w:w="3581" w:type="dxa"/>
            <w:tcBorders>
              <w:top w:val="single" w:color="ac9cca" w:sz="3"/>
              <w:left w:val="single" w:color="ac9cca" w:sz="3"/>
              <w:bottom w:val="single" w:color="ac9cca" w:sz="3"/>
              <w:right w:val="single" w:color="ac9cca" w:sz="3"/>
            </w:tcBorders>
            <w:vAlign w:val="top"/>
          </w:tcPr>
          <w:p>
            <w:pPr>
              <w:pStyle w:val="0"/>
              <w:widowControl w:val="off"/>
              <w:spacing w:line="324" w:lineRule="auto"/>
              <w:ind w:left="1029" w:hanging="1029"/>
            </w:pPr>
            <w:r>
              <w:rPr>
                <w:rFonts w:ascii="KoPubWorld돋움체 Light" w:eastAsia="KoPubWorld돋움체 Light"/>
                <w:spacing w:val="-4"/>
                <w:w w:val="97"/>
                <w:sz w:val="20"/>
              </w:rPr>
              <w:t>[2수03-13] 실생활 문제 상황과 연결하여 길이의 덧셈과 뺄셈을 할 수 있다.</w:t>
            </w:r>
          </w:p>
          <w:p>
            <w:pPr>
              <w:pStyle w:val="0"/>
              <w:widowControl w:val="off"/>
              <w:spacing w:line="324" w:lineRule="auto"/>
              <w:ind w:left="1029" w:hanging="1029"/>
            </w:pPr>
            <w:r>
              <w:rPr>
                <w:rFonts w:ascii="KoPubWorld돋움체 Light" w:eastAsia="KoPubWorld돋움체 Light"/>
                <w:spacing w:val="-4"/>
                <w:w w:val="97"/>
                <w:sz w:val="20"/>
              </w:rPr>
              <w:t>[2바04-03] 여럿이 하는 활동에 관심을 갖고 자발적으로 협력한다.</w:t>
            </w:r>
          </w:p>
          <w:p>
            <w:pPr>
              <w:pStyle w:val="0"/>
              <w:widowControl w:val="off"/>
              <w:spacing w:line="324" w:lineRule="auto"/>
              <w:ind w:left="1029" w:hanging="1029"/>
            </w:pPr>
            <w:r>
              <w:rPr>
                <w:rFonts w:ascii="KoPubWorld돋움체 Light" w:eastAsia="KoPubWorld돋움체 Light"/>
                <w:spacing w:val="-4"/>
                <w:w w:val="97"/>
                <w:sz w:val="20"/>
              </w:rPr>
              <w:t>[2슬03-04] 우리의 생활과 관련된 지속 가능성의 다양성 사례를 찾고 탐색한다.</w:t>
            </w:r>
          </w:p>
        </w:tc>
        <w:tc>
          <w:tcPr>
            <w:tcW w:w="3581" w:type="dxa"/>
            <w:tcBorders>
              <w:top w:val="single" w:color="ac9cca" w:sz="3"/>
              <w:left w:val="single" w:color="ac9cca" w:sz="3"/>
              <w:bottom w:val="single" w:color="ac9cca" w:sz="3"/>
              <w:right w:val="none" w:color="ac9cca" w:sz="2"/>
            </w:tcBorders>
            <w:vAlign w:val="top"/>
          </w:tcPr>
          <w:p>
            <w:pPr>
              <w:pStyle w:val="0"/>
              <w:widowControl w:val="off"/>
              <w:spacing w:line="324" w:lineRule="auto"/>
              <w:ind w:left="200" w:hanging="200"/>
            </w:pPr>
            <w:r>
              <w:rPr>
                <w:rFonts w:ascii="KoPubWorld돋움체 Light"/>
                <w:spacing w:val="-4"/>
                <w:w w:val="97"/>
                <w:sz w:val="20"/>
              </w:rPr>
              <w:t>•</w:t>
            </w:r>
            <w:r>
              <w:rPr>
                <w:rFonts w:ascii="KoPubWorld돋움체 Light" w:eastAsia="KoPubWorld돋움체 Light"/>
                <w:spacing w:val="-4"/>
                <w:w w:val="97"/>
                <w:sz w:val="20"/>
              </w:rPr>
              <w:t xml:space="preserve"> 필요한 수만큼 물건 고르기</w:t>
            </w:r>
          </w:p>
          <w:p>
            <w:pPr>
              <w:pStyle w:val="0"/>
              <w:widowControl w:val="off"/>
              <w:spacing w:line="324" w:lineRule="auto"/>
              <w:ind w:left="200" w:hanging="200"/>
            </w:pPr>
            <w:r>
              <w:rPr>
                <w:rFonts w:ascii="KoPubWorld돋움체 Light"/>
                <w:spacing w:val="-4"/>
                <w:w w:val="97"/>
                <w:sz w:val="20"/>
              </w:rPr>
              <w:t>•</w:t>
            </w:r>
            <w:r>
              <w:rPr>
                <w:rFonts w:ascii="KoPubWorld돋움체 Light" w:eastAsia="KoPubWorld돋움체 Light"/>
                <w:spacing w:val="-4"/>
                <w:w w:val="97"/>
                <w:sz w:val="20"/>
              </w:rPr>
              <w:t xml:space="preserve"> 수 세기: 일상에서 수 세기가 필요한 상황 살펴보기</w:t>
            </w:r>
          </w:p>
          <w:p>
            <w:pPr>
              <w:pStyle w:val="0"/>
              <w:widowControl w:val="off"/>
              <w:spacing w:line="324" w:lineRule="auto"/>
              <w:ind w:left="200" w:hanging="200"/>
            </w:pPr>
            <w:r>
              <w:rPr>
                <w:rFonts w:ascii="KoPubWorld돋움체 Light"/>
                <w:spacing w:val="-4"/>
                <w:w w:val="97"/>
                <w:sz w:val="20"/>
              </w:rPr>
              <w:t>•</w:t>
            </w:r>
            <w:r>
              <w:rPr>
                <w:rFonts w:ascii="KoPubWorld돋움체 Light" w:eastAsia="KoPubWorld돋움체 Light"/>
                <w:spacing w:val="-4"/>
                <w:w w:val="97"/>
                <w:sz w:val="20"/>
              </w:rPr>
              <w:t xml:space="preserve"> 실생활에서 덧셈, 뺄셈 상황 찾아보기</w:t>
            </w:r>
          </w:p>
        </w:tc>
      </w:tr>
    </w:tbl>
    <w:p>
      <w:pPr>
        <w:pStyle w:val="0"/>
        <w:widowControl w:val="off"/>
      </w:pPr>
    </w:p>
    <w:tbl>
      <w:tblPr>
        <w:tblOverlap w:val="never"/>
        <w:tblW w:w="9411"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250"/>
        <w:gridCol w:w="3581"/>
        <w:gridCol w:w="3581"/>
      </w:tblGrid>
      <w:tr>
        <w:trPr>
          <w:trHeight w:val="313"/>
        </w:trPr>
        <w:tc>
          <w:tcPr>
            <w:tcW w:w="2250" w:type="dxa"/>
            <w:tcBorders>
              <w:top w:val="single" w:color="ac9cca" w:sz="3"/>
              <w:left w:val="none" w:color="ac9cca" w:sz="2"/>
              <w:bottom w:val="single" w:color="ac9cca" w:sz="3"/>
              <w:right w:val="single" w:color="ac9cca" w:sz="3"/>
            </w:tcBorders>
            <w:shd w:val="clear" w:fill="f4f0f7"/>
            <w:vAlign w:val="center"/>
          </w:tcPr>
          <w:p>
            <w:pPr>
              <w:pStyle w:val="23"/>
              <w:widowControl w:val="off"/>
              <w:wordWrap w:val="1"/>
              <w:jc w:val="center"/>
            </w:pPr>
            <w:r>
              <w:rPr/>
              <w:t>성취기준</w:t>
            </w:r>
          </w:p>
        </w:tc>
        <w:tc>
          <w:tcPr>
            <w:tcW w:w="7161" w:type="dxa"/>
            <w:gridSpan w:val="2"/>
            <w:tcBorders>
              <w:top w:val="single" w:color="ac9cca" w:sz="3"/>
              <w:left w:val="single" w:color="ac9cca" w:sz="3"/>
              <w:bottom w:val="single" w:color="ac9cca" w:sz="3"/>
              <w:right w:val="none" w:color="ac9cca" w:sz="2"/>
            </w:tcBorders>
            <w:shd w:val="clear" w:fill="f4f0f7"/>
            <w:vAlign w:val="center"/>
          </w:tcPr>
          <w:p>
            <w:pPr>
              <w:pStyle w:val="0"/>
              <w:widowControl w:val="off"/>
              <w:spacing w:line="324" w:lineRule="auto"/>
            </w:pPr>
            <w:r>
              <w:rPr>
                <w:rFonts w:ascii="KoPubWorld돋움체 Light" w:eastAsia="KoPubWorld돋움체 Light"/>
                <w:spacing w:val="-4"/>
                <w:w w:val="97"/>
                <w:sz w:val="20"/>
              </w:rPr>
              <w:t>[2수01-06] 두 자리 수의 범위에서 덧셈과 뺄셈의 계산 원리를 이해하고 그 계산을 할 수 있다.</w:t>
            </w:r>
          </w:p>
        </w:tc>
      </w:tr>
      <w:tr>
        <w:trPr>
          <w:trHeight w:val="313"/>
        </w:trPr>
        <w:tc>
          <w:tcPr>
            <w:tcW w:w="2250" w:type="dxa"/>
            <w:tcBorders>
              <w:top w:val="single" w:color="ac9cca" w:sz="3"/>
              <w:left w:val="none" w:color="ac9cca" w:sz="2"/>
              <w:bottom w:val="single" w:color="ac9cca" w:sz="3"/>
              <w:right w:val="single" w:color="ac9cca" w:sz="3"/>
            </w:tcBorders>
            <w:shd w:val="clear" w:fill="f4f0f7"/>
            <w:vAlign w:val="center"/>
          </w:tcPr>
          <w:p>
            <w:pPr>
              <w:pStyle w:val="23"/>
              <w:widowControl w:val="off"/>
              <w:wordWrap w:val="1"/>
              <w:jc w:val="center"/>
            </w:pPr>
            <w:r>
              <w:rPr/>
              <w:t>학습 요소</w:t>
            </w:r>
          </w:p>
        </w:tc>
        <w:tc>
          <w:tcPr>
            <w:tcW w:w="3581"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타 영역, 타 교과 연계</w:t>
            </w:r>
          </w:p>
        </w:tc>
        <w:tc>
          <w:tcPr>
            <w:tcW w:w="3581" w:type="dxa"/>
            <w:tcBorders>
              <w:top w:val="single" w:color="ac9cca" w:sz="3"/>
              <w:left w:val="none" w:color="ac9cca" w:sz="9"/>
              <w:bottom w:val="single" w:color="ac9cca" w:sz="3"/>
              <w:right w:val="none" w:color="ac9cca" w:sz="2"/>
            </w:tcBorders>
            <w:shd w:val="clear" w:fill="f4f0f7"/>
            <w:vAlign w:val="center"/>
          </w:tcPr>
          <w:p>
            <w:pPr>
              <w:pStyle w:val="23"/>
              <w:widowControl w:val="off"/>
              <w:wordWrap w:val="1"/>
              <w:jc w:val="center"/>
            </w:pPr>
            <w:r>
              <w:rPr/>
              <w:t>실생활 연계</w:t>
            </w:r>
          </w:p>
        </w:tc>
      </w:tr>
      <w:tr>
        <w:trPr>
          <w:trHeight w:val="2407"/>
        </w:trPr>
        <w:tc>
          <w:tcPr>
            <w:tcW w:w="2250" w:type="dxa"/>
            <w:tcBorders>
              <w:top w:val="single" w:color="ac9cca" w:sz="3"/>
              <w:left w:val="none" w:color="ac9cca" w:sz="2"/>
              <w:bottom w:val="single" w:color="ac9cca" w:sz="3"/>
              <w:right w:val="single" w:color="ac9cca" w:sz="3"/>
            </w:tcBorders>
            <w:vAlign w:val="top"/>
          </w:tcPr>
          <w:p>
            <w:pPr>
              <w:pStyle w:val="0"/>
              <w:widowControl w:val="off"/>
              <w:spacing w:line="324" w:lineRule="auto"/>
            </w:pPr>
            <w:r>
              <w:rPr>
                <w:rFonts w:ascii="KoPubWorld돋움체 Light"/>
                <w:spacing w:val="-4"/>
                <w:w w:val="97"/>
                <w:sz w:val="20"/>
              </w:rPr>
              <w:t>•</w:t>
            </w:r>
            <w:r>
              <w:rPr>
                <w:rFonts w:ascii="KoPubWorld돋움체 Light" w:eastAsia="KoPubWorld돋움체 Light"/>
                <w:spacing w:val="-4"/>
                <w:w w:val="97"/>
                <w:sz w:val="20"/>
              </w:rPr>
              <w:t xml:space="preserve"> (몇)+(몇)=(십몇),</w:t>
            </w:r>
          </w:p>
          <w:p>
            <w:pPr>
              <w:pStyle w:val="0"/>
              <w:widowControl w:val="off"/>
              <w:spacing w:line="324" w:lineRule="auto"/>
            </w:pPr>
            <w:r>
              <w:rPr>
                <w:rFonts w:ascii="KoPubWorld돋움체 Light" w:eastAsia="KoPubWorld돋움체 Light"/>
                <w:spacing w:val="-4"/>
                <w:w w:val="97"/>
                <w:sz w:val="20"/>
              </w:rPr>
              <w:t>(십몇)-(몇)=(십),</w:t>
            </w:r>
          </w:p>
          <w:p>
            <w:pPr>
              <w:pStyle w:val="0"/>
              <w:widowControl w:val="off"/>
              <w:spacing w:line="324" w:lineRule="auto"/>
            </w:pPr>
            <w:r>
              <w:rPr>
                <w:rFonts w:ascii="KoPubWorld돋움체 Light" w:eastAsia="KoPubWorld돋움체 Light"/>
                <w:spacing w:val="-4"/>
                <w:w w:val="97"/>
                <w:sz w:val="20"/>
              </w:rPr>
              <w:t>(십몇)-(몇)=(몇)의 계산 원리를 이해하고 계산하기</w:t>
            </w:r>
          </w:p>
          <w:p>
            <w:pPr>
              <w:pStyle w:val="0"/>
              <w:widowControl w:val="off"/>
              <w:spacing w:line="324" w:lineRule="auto"/>
            </w:pPr>
            <w:r>
              <w:rPr>
                <w:rFonts w:ascii="KoPubWorld돋움체 Light"/>
                <w:spacing w:val="-4"/>
                <w:w w:val="97"/>
                <w:sz w:val="20"/>
              </w:rPr>
              <w:t>•</w:t>
            </w:r>
            <w:r>
              <w:rPr>
                <w:rFonts w:ascii="KoPubWorld돋움체 Light" w:eastAsia="KoPubWorld돋움체 Light"/>
                <w:spacing w:val="-4"/>
                <w:w w:val="97"/>
                <w:sz w:val="20"/>
              </w:rPr>
              <w:t xml:space="preserve"> 여러 가지 전략으로 덧셈과 뺄셈을 하며 연산 감각 기르기</w:t>
            </w:r>
          </w:p>
        </w:tc>
        <w:tc>
          <w:tcPr>
            <w:tcW w:w="3581" w:type="dxa"/>
            <w:tcBorders>
              <w:top w:val="single" w:color="ac9cca" w:sz="3"/>
              <w:left w:val="single" w:color="ac9cca" w:sz="3"/>
              <w:bottom w:val="single" w:color="ac9cca" w:sz="3"/>
              <w:right w:val="single" w:color="ac9cca" w:sz="3"/>
            </w:tcBorders>
            <w:vAlign w:val="top"/>
          </w:tcPr>
          <w:p>
            <w:pPr>
              <w:pStyle w:val="0"/>
              <w:widowControl w:val="off"/>
              <w:spacing w:line="324" w:lineRule="auto"/>
              <w:ind w:left="1075" w:hanging="1075"/>
            </w:pPr>
            <w:r>
              <w:rPr>
                <w:rFonts w:ascii="KoPubWorld돋움체 Light" w:eastAsia="KoPubWorld돋움체 Light"/>
                <w:spacing w:val="-4"/>
                <w:w w:val="97"/>
                <w:sz w:val="20"/>
              </w:rPr>
              <w:t>[2수04-01] 여러 가지 사물을 정해진 기준 또는 자신이 정한 기준으로 분류하여 개수를 세어 보고, 기준에 따른 결과를 말할 수 있다.</w:t>
            </w:r>
          </w:p>
          <w:p>
            <w:pPr>
              <w:pStyle w:val="0"/>
              <w:widowControl w:val="off"/>
              <w:spacing w:line="324" w:lineRule="auto"/>
              <w:ind w:left="1029" w:hanging="1029"/>
            </w:pPr>
            <w:r>
              <w:rPr>
                <w:rFonts w:ascii="KoPubWorld돋움체 Light" w:eastAsia="KoPubWorld돋움체 Light"/>
                <w:spacing w:val="-4"/>
                <w:w w:val="97"/>
                <w:sz w:val="20"/>
              </w:rPr>
              <w:t>[2바04-02] 다양한 생각이나 의견에 대해 개방적인 태도를 형성한다.</w:t>
            </w:r>
          </w:p>
          <w:p>
            <w:pPr>
              <w:pStyle w:val="0"/>
              <w:widowControl w:val="off"/>
              <w:spacing w:line="324" w:lineRule="auto"/>
              <w:ind w:left="1044" w:hanging="1044"/>
            </w:pPr>
            <w:r>
              <w:rPr>
                <w:rFonts w:ascii="KoPubWorld돋움체 Light" w:eastAsia="KoPubWorld돋움체 Light"/>
                <w:spacing w:val="-4"/>
                <w:w w:val="97"/>
                <w:sz w:val="20"/>
              </w:rPr>
              <w:t>[2슬04-03] 경험한 것 중에서 관심 있는 주제를 정하고 조사한다.</w:t>
            </w:r>
          </w:p>
        </w:tc>
        <w:tc>
          <w:tcPr>
            <w:tcW w:w="3581" w:type="dxa"/>
            <w:tcBorders>
              <w:top w:val="single" w:color="ac9cca" w:sz="3"/>
              <w:left w:val="single" w:color="ac9cca" w:sz="3"/>
              <w:bottom w:val="single" w:color="ac9cca" w:sz="3"/>
              <w:right w:val="none" w:color="ac9cca" w:sz="2"/>
            </w:tcBorders>
            <w:vAlign w:val="top"/>
          </w:tcPr>
          <w:p>
            <w:pPr>
              <w:pStyle w:val="0"/>
              <w:widowControl w:val="off"/>
              <w:spacing w:line="324" w:lineRule="auto"/>
              <w:ind w:left="200" w:hanging="200"/>
            </w:pPr>
            <w:r>
              <w:rPr>
                <w:rFonts w:ascii="KoPubWorld돋움체 Light"/>
                <w:spacing w:val="-4"/>
                <w:w w:val="97"/>
                <w:sz w:val="20"/>
              </w:rPr>
              <w:t>•</w:t>
            </w:r>
            <w:r>
              <w:rPr>
                <w:rFonts w:ascii="KoPubWorld돋움체 Light" w:eastAsia="KoPubWorld돋움체 Light"/>
                <w:spacing w:val="-4"/>
                <w:w w:val="97"/>
                <w:sz w:val="20"/>
              </w:rPr>
              <w:t xml:space="preserve"> 실생활에서 사용하고 남은 물건의 개수 구하기</w:t>
            </w:r>
          </w:p>
          <w:p>
            <w:pPr>
              <w:pStyle w:val="0"/>
              <w:widowControl w:val="off"/>
              <w:spacing w:line="324" w:lineRule="auto"/>
              <w:ind w:left="200" w:hanging="200"/>
            </w:pPr>
            <w:r>
              <w:rPr>
                <w:rFonts w:ascii="KoPubWorld돋움체 Light"/>
                <w:spacing w:val="-4"/>
                <w:w w:val="97"/>
                <w:sz w:val="20"/>
              </w:rPr>
              <w:t>•</w:t>
            </w:r>
            <w:r>
              <w:rPr>
                <w:rFonts w:ascii="KoPubWorld돋움체 Light" w:eastAsia="KoPubWorld돋움체 Light"/>
                <w:spacing w:val="-4"/>
                <w:w w:val="97"/>
                <w:sz w:val="20"/>
              </w:rPr>
              <w:t xml:space="preserve"> 분리배출: 하루 동안(또는 일정 기간) 모은 재활용품의 개수 알아보기</w:t>
            </w:r>
          </w:p>
          <w:p>
            <w:pPr>
              <w:pStyle w:val="0"/>
              <w:widowControl w:val="off"/>
              <w:spacing w:line="324" w:lineRule="auto"/>
              <w:ind w:left="200" w:hanging="200"/>
            </w:pPr>
            <w:r>
              <w:rPr>
                <w:rFonts w:ascii="KoPubWorld돋움체 Light"/>
                <w:spacing w:val="-4"/>
                <w:w w:val="97"/>
                <w:sz w:val="20"/>
              </w:rPr>
              <w:t>•</w:t>
            </w:r>
            <w:r>
              <w:rPr>
                <w:rFonts w:ascii="KoPubWorld돋움체 Light" w:eastAsia="KoPubWorld돋움체 Light"/>
                <w:spacing w:val="-4"/>
                <w:w w:val="97"/>
                <w:sz w:val="20"/>
              </w:rPr>
              <w:t xml:space="preserve"> 필요한 만큼 소비하기: 학용품 등의 개수를 세어 보고 불필요한 소비 억제하기(친구와 수량 비교하기)</w:t>
            </w:r>
          </w:p>
        </w:tc>
      </w:tr>
    </w:tbl>
    <w:p>
      <w:pPr>
        <w:pStyle w:val="27"/>
        <w:widowControl w:val="off"/>
      </w:pPr>
    </w:p>
    <w:p>
      <w:r>
        <w:br w:type="page"/>
      </w:r>
    </w:p>
    <w:p>
      <w:pPr>
        <w:pStyle w:val="27"/>
        <w:widowControl w:val="off"/>
        <w:spacing w:before="0"/>
      </w:pPr>
      <w:r>
        <w:rPr/>
        <w:t>2. 탐구 질문 개발</w:t>
      </w:r>
    </w:p>
    <w:tbl>
      <w:tblPr>
        <w:tblOverlap w:val="never"/>
        <w:tblW w:w="9411"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1967"/>
        <w:gridCol w:w="7444"/>
      </w:tblGrid>
      <w:tr>
        <w:trPr>
          <w:trHeight w:val="1475"/>
        </w:trPr>
        <w:tc>
          <w:tcPr>
            <w:tcW w:w="1967" w:type="dxa"/>
            <w:tcBorders>
              <w:top w:val="single" w:color="ac9cca" w:sz="3"/>
              <w:left w:val="none" w:color="ac9cca" w:sz="2"/>
              <w:bottom w:val="single" w:color="ac9cca" w:sz="3"/>
              <w:right w:val="single" w:color="ac9cca" w:sz="3"/>
            </w:tcBorders>
            <w:shd w:val="clear" w:fill="f4f0f7"/>
            <w:vAlign w:val="center"/>
          </w:tcPr>
          <w:p>
            <w:pPr>
              <w:pStyle w:val="0"/>
              <w:widowControl w:val="off"/>
              <w:wordWrap w:val="1"/>
              <w:spacing w:line="324" w:lineRule="auto"/>
              <w:jc w:val="center"/>
            </w:pPr>
            <w:r>
              <w:rPr>
                <w:rFonts w:ascii="KoPubWorld돋움체 Light" w:eastAsia="KoPubWorld돋움체 Light"/>
                <w:spacing w:val="-4"/>
                <w:w w:val="97"/>
                <w:sz w:val="20"/>
              </w:rPr>
              <w:t>핵심 아이디어</w:t>
            </w:r>
          </w:p>
        </w:tc>
        <w:tc>
          <w:tcPr>
            <w:tcW w:w="7444" w:type="dxa"/>
            <w:tcBorders>
              <w:top w:val="single" w:color="ac9cca" w:sz="3"/>
              <w:left w:val="single" w:color="ac9cca" w:sz="3"/>
              <w:bottom w:val="single" w:color="ac9cca" w:sz="3"/>
              <w:right w:val="none" w:color="ac9cca" w:sz="3"/>
            </w:tcBorders>
            <w:vAlign w:val="center"/>
          </w:tcPr>
          <w:p>
            <w:pPr>
              <w:pStyle w:val="0"/>
              <w:widowControl w:val="off"/>
              <w:numPr>
                <w:numId w:val="13"/>
                <w:ilvl w:val="0"/>
              </w:numPr>
            </w:pPr>
            <w:r>
              <w:rPr>
                <w:rFonts w:ascii="KoPubWorld돋움체 Light" w:eastAsia="KoPubWorld돋움체 Light"/>
                <w:spacing w:val="-4"/>
                <w:w w:val="97"/>
                <w:sz w:val="20"/>
              </w:rPr>
              <w:t>사칙계산은 자연수에 대해 정의되며 정수, 유리수, 실수의 사칙계산으로 확장되고 이때 연산의 성질이 일관되게 성립한다.</w:t>
            </w:r>
          </w:p>
          <w:p>
            <w:pPr>
              <w:pStyle w:val="0"/>
              <w:widowControl w:val="off"/>
              <w:numPr>
                <w:numId w:val="13"/>
                <w:ilvl w:val="0"/>
              </w:numPr>
            </w:pPr>
            <w:r>
              <w:rPr>
                <w:rFonts w:ascii="KoPubWorld돋움체 Light" w:eastAsia="KoPubWorld돋움체 Light"/>
                <w:spacing w:val="-4"/>
                <w:w w:val="97"/>
                <w:sz w:val="20"/>
              </w:rPr>
              <w:t>수와 사칙계산은 수학 학습의 기본이 되며, 실생활 문제를 포함한 다양한 문제를 해결하는 데 유용하게 활용된다.</w:t>
            </w:r>
          </w:p>
        </w:tc>
      </w:tr>
      <w:tr>
        <w:trPr>
          <w:trHeight w:val="1475"/>
        </w:trPr>
        <w:tc>
          <w:tcPr>
            <w:tcW w:w="1967" w:type="dxa"/>
            <w:tcBorders>
              <w:top w:val="single" w:color="ac9cca" w:sz="3"/>
              <w:left w:val="none" w:color="ac9cca" w:sz="2"/>
              <w:bottom w:val="single" w:color="ac9cca" w:sz="3"/>
              <w:right w:val="single" w:color="ac9cca" w:sz="3"/>
            </w:tcBorders>
            <w:shd w:val="clear" w:fill="f4f0f7"/>
            <w:vAlign w:val="center"/>
          </w:tcPr>
          <w:p>
            <w:pPr>
              <w:pStyle w:val="0"/>
              <w:widowControl w:val="off"/>
              <w:wordWrap w:val="1"/>
              <w:spacing w:line="324" w:lineRule="auto"/>
              <w:jc w:val="center"/>
            </w:pPr>
            <w:r>
              <w:rPr>
                <w:rFonts w:ascii="KoPubWorld돋움체 Light" w:eastAsia="KoPubWorld돋움체 Light"/>
                <w:spacing w:val="-4"/>
                <w:w w:val="97"/>
                <w:sz w:val="20"/>
              </w:rPr>
              <w:t xml:space="preserve">단원 </w:t>
            </w:r>
          </w:p>
          <w:p>
            <w:pPr>
              <w:pStyle w:val="0"/>
              <w:widowControl w:val="off"/>
              <w:wordWrap w:val="1"/>
              <w:spacing w:line="324" w:lineRule="auto"/>
              <w:jc w:val="center"/>
            </w:pPr>
            <w:r>
              <w:rPr>
                <w:rFonts w:ascii="KoPubWorld돋움체 Light" w:eastAsia="KoPubWorld돋움체 Light"/>
                <w:spacing w:val="-4"/>
                <w:w w:val="97"/>
                <w:sz w:val="20"/>
              </w:rPr>
              <w:t>핵심 아이디어</w:t>
            </w:r>
          </w:p>
        </w:tc>
        <w:tc>
          <w:tcPr>
            <w:tcW w:w="7444" w:type="dxa"/>
            <w:tcBorders>
              <w:top w:val="single" w:color="ac9cca" w:sz="3"/>
              <w:left w:val="single" w:color="ac9cca" w:sz="3"/>
              <w:bottom w:val="single" w:color="ac9cca" w:sz="3"/>
              <w:right w:val="none" w:color="ac9cca" w:sz="3"/>
            </w:tcBorders>
            <w:vAlign w:val="center"/>
          </w:tcPr>
          <w:p>
            <w:pPr>
              <w:pStyle w:val="0"/>
              <w:widowControl w:val="off"/>
              <w:numPr>
                <w:numId w:val="13"/>
                <w:ilvl w:val="0"/>
              </w:numPr>
            </w:pPr>
            <w:r>
              <w:rPr>
                <w:rFonts w:ascii="KoPubWorld돋움체 Light" w:eastAsia="KoPubWorld돋움체 Light"/>
                <w:spacing w:val="-4"/>
                <w:w w:val="97"/>
                <w:sz w:val="20"/>
              </w:rPr>
              <w:t xml:space="preserve">덧셈과 뺄셈을 여러 가지 방법으로 계산할 수 있으며, 수의 범위가 확장되어도 연산의 성질은 일관되게 성립한다. </w:t>
            </w:r>
          </w:p>
          <w:p>
            <w:pPr>
              <w:pStyle w:val="0"/>
              <w:widowControl w:val="off"/>
              <w:numPr>
                <w:numId w:val="13"/>
                <w:ilvl w:val="0"/>
              </w:numPr>
            </w:pPr>
            <w:r>
              <w:rPr>
                <w:rFonts w:ascii="KoPubWorld돋움체 Light" w:eastAsia="KoPubWorld돋움체 Light"/>
                <w:spacing w:val="-4"/>
                <w:w w:val="97"/>
                <w:sz w:val="20"/>
              </w:rPr>
              <w:t>덧셈과 뺄셈은 실생활 문제를 포함한 다양한 문제를 해결하는 유용하게 활용된다.</w:t>
            </w:r>
          </w:p>
        </w:tc>
      </w:tr>
      <w:tr>
        <w:trPr>
          <w:trHeight w:val="1475"/>
        </w:trPr>
        <w:tc>
          <w:tcPr>
            <w:tcW w:w="1967" w:type="dxa"/>
            <w:tcBorders>
              <w:top w:val="none" w:color="000000" w:sz="2"/>
              <w:left w:val="none" w:color="ac9cca" w:sz="2"/>
              <w:bottom w:val="single" w:color="ac9cca" w:sz="3"/>
              <w:right w:val="single" w:color="ac9cca" w:sz="3"/>
            </w:tcBorders>
            <w:shd w:val="clear" w:fill="f4f0f7"/>
            <w:vAlign w:val="center"/>
          </w:tcPr>
          <w:p>
            <w:pPr>
              <w:pStyle w:val="0"/>
              <w:widowControl w:val="off"/>
              <w:wordWrap w:val="1"/>
              <w:spacing w:line="324" w:lineRule="auto"/>
              <w:jc w:val="center"/>
            </w:pPr>
            <w:r>
              <w:rPr>
                <w:rFonts w:ascii="KoPubWorld돋움체 Light" w:eastAsia="KoPubWorld돋움체 Light"/>
                <w:spacing w:val="-4"/>
                <w:w w:val="97"/>
                <w:sz w:val="20"/>
              </w:rPr>
              <w:t>단원 탐구 질문</w:t>
            </w:r>
          </w:p>
        </w:tc>
        <w:tc>
          <w:tcPr>
            <w:tcW w:w="7444" w:type="dxa"/>
            <w:tcBorders>
              <w:top w:val="single" w:color="ac9cca" w:sz="3"/>
              <w:left w:val="single" w:color="ac9cca" w:sz="3"/>
              <w:bottom w:val="single" w:color="ac9cca" w:sz="3"/>
              <w:right w:val="none" w:color="ac9cca" w:sz="3"/>
            </w:tcBorders>
            <w:vAlign w:val="center"/>
          </w:tcPr>
          <w:p>
            <w:pPr>
              <w:pStyle w:val="0"/>
              <w:widowControl w:val="off"/>
              <w:numPr>
                <w:numId w:val="13"/>
                <w:ilvl w:val="0"/>
              </w:numPr>
            </w:pPr>
            <w:r>
              <w:rPr>
                <w:rFonts w:ascii="KoPubWorld돋움체 Light" w:eastAsia="KoPubWorld돋움체 Light"/>
                <w:spacing w:val="-4"/>
                <w:w w:val="97"/>
                <w:sz w:val="20"/>
              </w:rPr>
              <w:t>덧셈과 뺄셈은 어떻게 계산할까요?</w:t>
            </w:r>
          </w:p>
          <w:p>
            <w:pPr>
              <w:pStyle w:val="0"/>
              <w:widowControl w:val="off"/>
              <w:numPr>
                <w:numId w:val="13"/>
                <w:ilvl w:val="0"/>
              </w:numPr>
            </w:pPr>
            <w:r>
              <w:rPr>
                <w:rFonts w:ascii="KoPubWorld돋움체 Light" w:eastAsia="KoPubWorld돋움체 Light"/>
                <w:spacing w:val="-4"/>
                <w:w w:val="97"/>
                <w:sz w:val="20"/>
              </w:rPr>
              <w:t>덧셈과 뺄셈은 우리 생활 속에서 어떻게 사용될까요?</w:t>
            </w:r>
          </w:p>
        </w:tc>
      </w:tr>
    </w:tbl>
    <w:p>
      <w:pPr>
        <w:pStyle w:val="0"/>
        <w:widowControl w:val="off"/>
      </w:pPr>
    </w:p>
    <w:p>
      <w:pPr>
        <w:pStyle w:val="28"/>
        <w:widowControl w:val="off"/>
      </w:pPr>
      <w:r>
        <w:rPr/>
        <w:t>가. 단원 핵심 아이디어 설정</w:t>
      </w:r>
    </w:p>
    <w:p>
      <w:pPr>
        <w:pStyle w:val="28"/>
        <w:widowControl w:val="off"/>
        <w:spacing w:before="0"/>
      </w:pPr>
      <w:r>
        <w:rPr>
          <w:rFonts w:ascii="KoPubWorld돋움체 Light" w:eastAsia="KoPubWorld돋움체 Light"/>
          <w:color w:val="000000"/>
          <w:w w:val="97"/>
          <w:sz w:val="20"/>
        </w:rPr>
        <w:t xml:space="preserve">  핵심 아이디어와 관련하여 이번 단원에서는 (몇)+(몇)=(십몇), (십몇)-(몇)=(몇)인 자연수의 덧셈과 뺄셈을 다룬다. 덧셈과 뺄셈은 자연수에 대해 정의되며 분수와 소수의 사칙계산으로 확장된다. 또한 자연수의 사칙계산은 수학 학습의 기본이 되며, 실생활 문제를 포함한 다양한 문제를 해결하는 데 유용하게 활용된다.</w:t>
      </w:r>
    </w:p>
    <w:p>
      <w:pPr>
        <w:pStyle w:val="28"/>
        <w:widowControl w:val="off"/>
        <w:spacing w:before="0"/>
      </w:pPr>
      <w:r>
        <w:rPr>
          <w:rFonts w:ascii="KoPubWorld돋움체 Light" w:eastAsia="KoPubWorld돋움체 Light"/>
          <w:color w:val="000000"/>
          <w:w w:val="97"/>
          <w:sz w:val="20"/>
        </w:rPr>
        <w:t xml:space="preserve">  학생들은 이번 단원에서 덧셈과 뺄셈이 이루어지는 실생활 상황을 이해하고, 수의 분해나 합성, 수 세기 등 여러 가지 전략을 찾고 이를 이용하여 덧셈과 뺄셈을 하며 연산 감각을 기르고 수학의 유용성을 인식하게 된다. 또한 학생들은 여러 가지 계산 방법을 탐구하는 과정에서 다른 학생의 수학적 아이디어를 존중하고, 해결 과정에 대해 비판적으로 사고하는 태도를 기를 수 있다.</w:t>
      </w:r>
    </w:p>
    <w:p>
      <w:pPr>
        <w:pStyle w:val="28"/>
        <w:widowControl w:val="off"/>
        <w:spacing w:before="0"/>
      </w:pPr>
      <w:r>
        <w:rPr>
          <w:rFonts w:ascii="KoPubWorld돋움체 Light" w:eastAsia="KoPubWorld돋움체 Light"/>
          <w:color w:val="000000"/>
          <w:w w:val="97"/>
          <w:sz w:val="20"/>
        </w:rPr>
        <w:t xml:space="preserve">  교육과정의 핵심 아이디어와 이번 단원의 학습 요소를 바탕으로 ‘덧셈과 뺄셈을 여러 가지 방법으로 계산할 수 있으며, 수의 범위가 확장되어도 연산의 성질은 일관되게 성립한다.’, ‘덧셈과 뺄셈은 실생활 문제를 포함한 다양한 문제를 해결하는 유용하게 활용된다.’를 단원 핵심 아이디어로 설정하였다.</w:t>
      </w:r>
    </w:p>
    <w:p>
      <w:pPr>
        <w:pStyle w:val="28"/>
        <w:widowControl w:val="off"/>
        <w:spacing w:before="0"/>
        <w:rPr/>
      </w:pPr>
    </w:p>
    <w:p>
      <w:pPr>
        <w:pStyle w:val="28"/>
        <w:widowControl w:val="off"/>
        <w:spacing w:before="0"/>
      </w:pPr>
      <w:r>
        <w:rPr/>
        <w:t>나. 단원 탐구 질문 개발</w:t>
      </w:r>
    </w:p>
    <w:p>
      <w:pPr>
        <w:pStyle w:val="28"/>
        <w:widowControl w:val="off"/>
        <w:spacing w:before="0"/>
      </w:pPr>
      <w:r>
        <w:rPr>
          <w:rFonts w:ascii="KoPubWorld돋움체 Light" w:eastAsia="KoPubWorld돋움체 Light"/>
          <w:color w:val="000000"/>
          <w:w w:val="97"/>
          <w:sz w:val="20"/>
        </w:rPr>
        <w:t xml:space="preserve">  이번 단원에서 학생들은 (몇)+(몇)=(십몇), (십몇)-(몇)=(몇)인 자연수의 덧셈과 뺄셈을 학습한다. 단원 핵심 아이디어와 관련하여 학생들은 덧셈과 뺄셈이 이루어지는 실생활 장면에서 덧셈과 뺄셈의 계산 원리를 이해하고 계산하며, 여러 가지 덧셈식과 뺄셈식에서 다양한 전략을 탐구하고 연산 감각을 기를 수 있어야 한다. 이를 위해 학생들이 단원 학습에 호기심을 갖고 참여할 수 있도록 ‘덧셈과 뺄셈은 어떻게 계산할까요?’, ‘덧셈과 뺄셈은 우리 생활 속에서 어떻게 사용될까요?’를 단원 탐구 질문으로 개발하였다. 학생들은 덧셈과 뺄셈을 여러 가지 방법으로 해결할 수 있음을 알고 다양한 방법을 탐구할 수 있으며, 덧셈과 뺄셈이 우리 생활에서 유용하게 쓰인다는 것은 실생활과 연계한 활동을 통해 자연스럽게 인식하게 된다. </w:t>
      </w:r>
    </w:p>
    <w:p>
      <w:pPr>
        <w:pStyle w:val="28"/>
        <w:widowControl w:val="off"/>
        <w:spacing w:before="0"/>
      </w:pPr>
      <w:r>
        <w:rPr>
          <w:rFonts w:ascii="KoPubWorld돋움체 Light" w:eastAsia="KoPubWorld돋움체 Light"/>
          <w:color w:val="000000"/>
          <w:w w:val="97"/>
          <w:sz w:val="20"/>
        </w:rPr>
        <w:t xml:space="preserve">  학생들은 단원 탐구 질문에 대한 답을 찾는 과정에서 실생활에서 덧셈과 뺄셈이 필요함을 인식하고 이를 해결하기 위해 다른 학생들과 수학적 아이디어를 공유하고 비판적 사고를 하는 등 다양한 수학적 경험을 통해 단원 탐구 질문에 대한 답을 스스로 할 수 있게 될 것이다.</w:t>
      </w:r>
    </w:p>
    <w:p>
      <w:pPr>
        <w:pStyle w:val="27"/>
        <w:widowControl w:val="off"/>
        <w:spacing w:before="0"/>
      </w:pPr>
      <w:r>
        <w:rPr/>
        <w:t xml:space="preserve">3. 단원 평가 계획 및 지도 계획 </w:t>
      </w:r>
    </w:p>
    <w:p>
      <w:pPr>
        <w:pStyle w:val="27"/>
        <w:widowControl w:val="off"/>
        <w:spacing w:before="0"/>
      </w:pPr>
      <w:r>
        <w:rPr/>
        <w:t xml:space="preserve">  가. 단원 평가 계획</w:t>
      </w:r>
    </w:p>
    <w:tbl>
      <w:tblPr>
        <w:tblOverlap w:val="never"/>
        <w:tblW w:w="86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25"/>
        <w:gridCol w:w="1178"/>
        <w:gridCol w:w="308"/>
        <w:gridCol w:w="783"/>
        <w:gridCol w:w="586"/>
        <w:gridCol w:w="1678"/>
        <w:gridCol w:w="545"/>
        <w:gridCol w:w="1132"/>
        <w:gridCol w:w="1678"/>
      </w:tblGrid>
      <w:tr>
        <w:trPr>
          <w:trHeight w:val="448"/>
        </w:trPr>
        <w:tc>
          <w:tcPr>
            <w:tcW w:w="8614" w:type="dxa"/>
            <w:gridSpan w:val="9"/>
            <w:tcBorders>
              <w:top w:val="thinThickMediumGap" w:color="ac9cca" w:sz="8"/>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평가 요소</w:t>
            </w:r>
          </w:p>
        </w:tc>
      </w:tr>
      <w:tr>
        <w:trPr>
          <w:trHeight w:val="256"/>
        </w:trPr>
        <w:tc>
          <w:tcPr>
            <w:tcW w:w="2995" w:type="dxa"/>
            <w:gridSpan w:val="4"/>
            <w:tcBorders>
              <w:top w:val="single" w:color="ac9cca" w:sz="7"/>
              <w:left w:val="none" w:color="ac9cca" w:sz="7"/>
              <w:bottom w:val="single" w:color="000000" w:sz="2"/>
              <w:right w:val="single" w:color="ac9cca" w:sz="3"/>
            </w:tcBorders>
            <w:shd w:val="clear" w:fill="ffffff"/>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지식․이해</w:t>
            </w:r>
          </w:p>
        </w:tc>
        <w:tc>
          <w:tcPr>
            <w:tcW w:w="2809" w:type="dxa"/>
            <w:gridSpan w:val="3"/>
            <w:tcBorders>
              <w:top w:val="single" w:color="ac9cca" w:sz="3"/>
              <w:left w:val="single" w:color="ac9cca" w:sz="3"/>
              <w:bottom w:val="single" w:color="ac9cca" w:sz="2"/>
              <w:right w:val="none" w:color="ac9cca" w:sz="9"/>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과정․기능</w:t>
            </w:r>
          </w:p>
        </w:tc>
        <w:tc>
          <w:tcPr>
            <w:tcW w:w="2810" w:type="dxa"/>
            <w:gridSpan w:val="2"/>
            <w:tcBorders>
              <w:top w:val="single" w:color="ac9cca" w:sz="3"/>
              <w:left w:val="single" w:color="ac9cca" w:sz="7"/>
              <w:bottom w:val="single" w:color="ac9cca" w:sz="2"/>
              <w:right w:val="none" w:color="ac9cca" w:sz="9"/>
            </w:tcBorders>
            <w:shd w:val="clear" w:fill="ffffff"/>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가치․태도</w:t>
            </w:r>
          </w:p>
        </w:tc>
      </w:tr>
      <w:tr>
        <w:trPr>
          <w:trHeight w:val="260"/>
        </w:trPr>
        <w:tc>
          <w:tcPr>
            <w:tcW w:w="2995" w:type="dxa"/>
            <w:gridSpan w:val="4"/>
            <w:tcBorders>
              <w:top w:val="single" w:color="ac9cca" w:sz="2"/>
              <w:left w:val="none" w:color="ac9cca" w:sz="7"/>
              <w:bottom w:val="none" w:color="000000" w:sz="2"/>
              <w:right w:val="single" w:color="ac9cca" w:sz="7"/>
            </w:tcBorders>
            <w:shd w:val="clear" w:fill="ffffff"/>
            <w:vAlign w:val="center"/>
          </w:tcPr>
          <w:p>
            <w:pPr>
              <w:pStyle w:val="0"/>
              <w:widowControl w:val="off"/>
              <w:wordWrap w:val="1"/>
              <w:spacing w:line="312" w:lineRule="auto"/>
              <w:jc w:val="center"/>
            </w:pPr>
            <w:r>
              <w:rPr>
                <w:rFonts w:ascii="휴먼명조" w:eastAsia="휴먼명조"/>
                <w:spacing w:val="-10"/>
                <w:w w:val="90"/>
                <w:shd w:val="clear" w:color="000000"/>
              </w:rPr>
              <w:t>덧셈과 뺄셈의 계산 원리 이해하기</w:t>
            </w:r>
          </w:p>
        </w:tc>
        <w:tc>
          <w:tcPr>
            <w:tcW w:w="2809" w:type="dxa"/>
            <w:gridSpan w:val="3"/>
            <w:tcBorders>
              <w:top w:val="single" w:color="ac9cca" w:sz="2"/>
              <w:left w:val="single" w:color="ac9cca" w:sz="3"/>
              <w:bottom w:val="thinThickMediumGap" w:color="ac9cca" w:sz="8"/>
              <w:right w:val="none" w:color="ac9cca" w:sz="9"/>
            </w:tcBorders>
            <w:vAlign w:val="center"/>
          </w:tcPr>
          <w:p>
            <w:pPr>
              <w:pStyle w:val="0"/>
              <w:widowControl w:val="off"/>
              <w:wordWrap w:val="1"/>
              <w:spacing w:line="312" w:lineRule="auto"/>
              <w:jc w:val="center"/>
            </w:pPr>
            <w:r>
              <w:rPr>
                <w:rFonts w:ascii="휴먼명조" w:eastAsia="휴먼명조"/>
                <w:spacing w:val="-10"/>
                <w:w w:val="90"/>
                <w:shd w:val="clear" w:color="000000"/>
              </w:rPr>
              <w:t>덧셈과 뺄셈의 계산 원리를 탐구하고 계산하기</w:t>
            </w:r>
          </w:p>
        </w:tc>
        <w:tc>
          <w:tcPr>
            <w:tcW w:w="2810" w:type="dxa"/>
            <w:gridSpan w:val="2"/>
            <w:tcBorders>
              <w:top w:val="single" w:color="ac9cca" w:sz="2"/>
              <w:left w:val="single" w:color="ac9cca" w:sz="7"/>
              <w:bottom w:val="single" w:color="ac9cca" w:sz="7"/>
              <w:right w:val="none" w:color="ac9cca" w:sz="7"/>
            </w:tcBorders>
            <w:shd w:val="clear" w:fill="ffffff"/>
            <w:vAlign w:val="center"/>
          </w:tcPr>
          <w:p>
            <w:pPr>
              <w:pStyle w:val="0"/>
              <w:widowControl w:val="off"/>
              <w:wordWrap w:val="1"/>
              <w:spacing w:line="312" w:lineRule="auto"/>
              <w:jc w:val="center"/>
            </w:pPr>
            <w:r>
              <w:rPr>
                <w:rFonts w:ascii="휴먼명조" w:eastAsia="휴먼명조"/>
                <w:spacing w:val="-10"/>
                <w:w w:val="90"/>
                <w:shd w:val="clear" w:color="000000"/>
              </w:rPr>
              <w:t>여러 가지 계산 방법을 탐구할 때 비판적 태도 기르기</w:t>
            </w:r>
          </w:p>
        </w:tc>
      </w:tr>
      <w:tr>
        <w:trPr>
          <w:trHeight w:val="476"/>
        </w:trPr>
        <w:tc>
          <w:tcPr>
            <w:tcW w:w="8614" w:type="dxa"/>
            <w:gridSpan w:val="9"/>
            <w:tcBorders>
              <w:top w:val="thinThickMediumGap" w:color="ac9cca" w:sz="8"/>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평가 과제</w:t>
            </w:r>
          </w:p>
        </w:tc>
      </w:tr>
      <w:tr>
        <w:trPr>
          <w:trHeight w:val="481"/>
        </w:trPr>
        <w:tc>
          <w:tcPr>
            <w:tcW w:w="8614" w:type="dxa"/>
            <w:gridSpan w:val="9"/>
            <w:tcBorders>
              <w:top w:val="single" w:color="ac9cca" w:sz="3"/>
              <w:left w:val="none" w:color="ac9cca" w:sz="9"/>
              <w:bottom w:val="single" w:color="ac9cca" w:sz="3"/>
              <w:right w:val="none" w:color="ac9cca" w:sz="9"/>
            </w:tcBorders>
            <w:vAlign w:val="center"/>
          </w:tcPr>
          <w:p>
            <w:pPr>
              <w:pStyle w:val="0"/>
              <w:widowControl w:val="off"/>
              <w:wordWrap w:val="1"/>
              <w:jc w:val="center"/>
            </w:pPr>
            <w:r>
              <w:rPr>
                <w:rFonts w:ascii="휴먼명조" w:eastAsia="휴먼명조"/>
                <w:spacing w:val="-13"/>
                <w:w w:val="90"/>
                <w:sz w:val="26"/>
                <w:shd w:val="clear" w:color="000000"/>
              </w:rPr>
              <w:t>깨끗한 지구를 위해 실천하는 환경 지킴이!</w:t>
            </w:r>
          </w:p>
        </w:tc>
      </w:tr>
      <w:tr>
        <w:trPr>
          <w:trHeight w:val="628"/>
        </w:trPr>
        <w:tc>
          <w:tcPr>
            <w:tcW w:w="2212" w:type="dxa"/>
            <w:gridSpan w:val="3"/>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shd w:val="clear" w:color="000000"/>
              </w:rPr>
              <w:t>Goal(목표)</w:t>
            </w:r>
          </w:p>
        </w:tc>
        <w:tc>
          <w:tcPr>
            <w:tcW w:w="6402" w:type="dxa"/>
            <w:gridSpan w:val="6"/>
            <w:tcBorders>
              <w:top w:val="single" w:color="ac9cca" w:sz="3"/>
              <w:left w:val="single" w:color="ac9cca" w:sz="3"/>
              <w:bottom w:val="single" w:color="ac9cca" w:sz="3"/>
              <w:right w:val="none" w:color="ac9cca" w:sz="9"/>
            </w:tcBorders>
            <w:vAlign w:val="center"/>
          </w:tcPr>
          <w:p>
            <w:pPr>
              <w:pStyle w:val="0"/>
              <w:widowControl w:val="off"/>
            </w:pPr>
            <w:r>
              <w:rPr>
                <w:rFonts w:ascii="휴먼명조" w:eastAsia="휴먼명조"/>
                <w:spacing w:val="-11"/>
                <w:w w:val="90"/>
                <w:sz w:val="22"/>
                <w:shd w:val="clear" w:color="000000"/>
              </w:rPr>
              <w:t>깨끗한 지구를 위해 쓰레기 줄이기 활동에 참여하고 덧셈과 뺄셈을 이용하여 실천 결과를 기록하고 활동 결과를 설명할 수 있다.</w:t>
            </w:r>
          </w:p>
        </w:tc>
      </w:tr>
      <w:tr>
        <w:trPr>
          <w:trHeight w:val="486"/>
        </w:trPr>
        <w:tc>
          <w:tcPr>
            <w:tcW w:w="2212" w:type="dxa"/>
            <w:gridSpan w:val="3"/>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shd w:val="clear" w:color="000000"/>
              </w:rPr>
              <w:t>Role(역할)</w:t>
            </w:r>
          </w:p>
        </w:tc>
        <w:tc>
          <w:tcPr>
            <w:tcW w:w="6402" w:type="dxa"/>
            <w:gridSpan w:val="6"/>
            <w:tcBorders>
              <w:top w:val="single" w:color="ac9cca" w:sz="3"/>
              <w:left w:val="single" w:color="ac9cca" w:sz="3"/>
              <w:bottom w:val="single" w:color="ac9cca" w:sz="3"/>
              <w:right w:val="none" w:color="ac9cca" w:sz="9"/>
            </w:tcBorders>
            <w:vAlign w:val="center"/>
          </w:tcPr>
          <w:p>
            <w:pPr>
              <w:pStyle w:val="0"/>
              <w:widowControl w:val="off"/>
            </w:pPr>
            <w:r>
              <w:rPr>
                <w:rFonts w:ascii="휴먼명조" w:eastAsia="휴먼명조"/>
                <w:spacing w:val="-11"/>
                <w:w w:val="90"/>
                <w:sz w:val="22"/>
                <w:shd w:val="clear" w:color="000000"/>
              </w:rPr>
              <w:t>환경 지킴이</w:t>
            </w:r>
          </w:p>
        </w:tc>
      </w:tr>
      <w:tr>
        <w:trPr>
          <w:trHeight w:val="486"/>
        </w:trPr>
        <w:tc>
          <w:tcPr>
            <w:tcW w:w="2212" w:type="dxa"/>
            <w:gridSpan w:val="3"/>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shd w:val="clear" w:color="000000"/>
              </w:rPr>
              <w:t>Audience(청중)</w:t>
            </w:r>
          </w:p>
        </w:tc>
        <w:tc>
          <w:tcPr>
            <w:tcW w:w="6402" w:type="dxa"/>
            <w:gridSpan w:val="6"/>
            <w:tcBorders>
              <w:top w:val="single" w:color="ac9cca" w:sz="3"/>
              <w:left w:val="single" w:color="ac9cca" w:sz="3"/>
              <w:bottom w:val="single" w:color="ac9cca" w:sz="3"/>
              <w:right w:val="none" w:color="ac9cca" w:sz="9"/>
            </w:tcBorders>
            <w:vAlign w:val="center"/>
          </w:tcPr>
          <w:p>
            <w:pPr>
              <w:pStyle w:val="0"/>
              <w:widowControl w:val="off"/>
            </w:pPr>
            <w:r>
              <w:rPr>
                <w:rFonts w:ascii="휴먼명조" w:eastAsia="휴먼명조"/>
                <w:spacing w:val="-11"/>
                <w:w w:val="90"/>
                <w:sz w:val="22"/>
                <w:shd w:val="clear" w:color="000000"/>
              </w:rPr>
              <w:t xml:space="preserve">환경 지킴이의 친구들 </w:t>
            </w:r>
          </w:p>
        </w:tc>
      </w:tr>
      <w:tr>
        <w:trPr>
          <w:trHeight w:val="515"/>
        </w:trPr>
        <w:tc>
          <w:tcPr>
            <w:tcW w:w="2212" w:type="dxa"/>
            <w:gridSpan w:val="3"/>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shd w:val="clear" w:color="000000"/>
              </w:rPr>
              <w:t>Situation(상황)</w:t>
            </w:r>
          </w:p>
        </w:tc>
        <w:tc>
          <w:tcPr>
            <w:tcW w:w="6402" w:type="dxa"/>
            <w:gridSpan w:val="6"/>
            <w:tcBorders>
              <w:top w:val="single" w:color="ac9cca" w:sz="3"/>
              <w:left w:val="single" w:color="ac9cca" w:sz="3"/>
              <w:bottom w:val="single" w:color="ac9cca" w:sz="3"/>
              <w:right w:val="none" w:color="ac9cca" w:sz="9"/>
            </w:tcBorders>
            <w:vAlign w:val="center"/>
          </w:tcPr>
          <w:p>
            <w:pPr>
              <w:pStyle w:val="0"/>
              <w:widowControl w:val="off"/>
            </w:pPr>
            <w:r>
              <w:rPr>
                <w:rFonts w:ascii="휴먼명조" w:eastAsia="휴먼명조"/>
                <w:spacing w:val="-11"/>
                <w:w w:val="90"/>
                <w:sz w:val="22"/>
                <w:shd w:val="clear" w:color="000000"/>
              </w:rPr>
              <w:t>학급에서 쓰레기 줄이기 활동에 참여하고 실천할 때마다 기록하기</w:t>
            </w:r>
          </w:p>
        </w:tc>
      </w:tr>
      <w:tr>
        <w:trPr>
          <w:trHeight w:val="486"/>
        </w:trPr>
        <w:tc>
          <w:tcPr>
            <w:tcW w:w="2212" w:type="dxa"/>
            <w:gridSpan w:val="3"/>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shd w:val="clear" w:color="000000"/>
              </w:rPr>
              <w:t>Product(결과물)</w:t>
            </w:r>
          </w:p>
        </w:tc>
        <w:tc>
          <w:tcPr>
            <w:tcW w:w="6402" w:type="dxa"/>
            <w:gridSpan w:val="6"/>
            <w:tcBorders>
              <w:top w:val="single" w:color="ac9cca" w:sz="3"/>
              <w:left w:val="single" w:color="ac9cca" w:sz="3"/>
              <w:bottom w:val="single" w:color="ac9cca" w:sz="3"/>
              <w:right w:val="none" w:color="ac9cca" w:sz="9"/>
            </w:tcBorders>
            <w:vAlign w:val="center"/>
          </w:tcPr>
          <w:p>
            <w:pPr>
              <w:pStyle w:val="0"/>
              <w:widowControl w:val="off"/>
            </w:pPr>
            <w:r>
              <w:rPr>
                <w:rFonts w:ascii="휴먼명조" w:eastAsia="휴먼명조"/>
                <w:spacing w:val="-11"/>
                <w:w w:val="90"/>
                <w:sz w:val="22"/>
                <w:shd w:val="clear" w:color="000000"/>
              </w:rPr>
              <w:t>활동 결과를 덧셈과 뺄셈을 이용하여 발표 자료 만들기</w:t>
            </w:r>
          </w:p>
        </w:tc>
      </w:tr>
      <w:tr>
        <w:trPr>
          <w:trHeight w:val="980"/>
        </w:trPr>
        <w:tc>
          <w:tcPr>
            <w:tcW w:w="2212" w:type="dxa"/>
            <w:gridSpan w:val="3"/>
            <w:tcBorders>
              <w:top w:val="single" w:color="ac9cca" w:sz="3"/>
              <w:left w:val="none" w:color="ac9cca" w:sz="9"/>
              <w:bottom w:val="thinThickMediumGap" w:color="ac9cca" w:sz="8"/>
              <w:right w:val="single" w:color="ac9cca" w:sz="3"/>
            </w:tcBorders>
            <w:vAlign w:val="center"/>
          </w:tcPr>
          <w:p>
            <w:pPr>
              <w:pStyle w:val="0"/>
              <w:widowControl w:val="off"/>
              <w:wordWrap w:val="1"/>
              <w:jc w:val="center"/>
            </w:pPr>
            <w:r>
              <w:rPr>
                <w:rFonts w:ascii="휴먼명조" w:eastAsia="휴먼명조"/>
                <w:spacing w:val="-13"/>
                <w:w w:val="90"/>
                <w:sz w:val="26"/>
                <w:shd w:val="clear" w:color="000000"/>
              </w:rPr>
              <w:t>Standard(준거)</w:t>
            </w:r>
          </w:p>
        </w:tc>
        <w:tc>
          <w:tcPr>
            <w:tcW w:w="6402" w:type="dxa"/>
            <w:gridSpan w:val="6"/>
            <w:tcBorders>
              <w:top w:val="single" w:color="ac9cca" w:sz="3"/>
              <w:left w:val="single" w:color="ac9cca" w:sz="3"/>
              <w:bottom w:val="thinThickMediumGap" w:color="ac9cca" w:sz="8"/>
              <w:right w:val="none" w:color="ac9cca" w:sz="9"/>
            </w:tcBorders>
            <w:vAlign w:val="center"/>
          </w:tcPr>
          <w:p>
            <w:pPr>
              <w:pStyle w:val="0"/>
              <w:widowControl w:val="off"/>
            </w:pPr>
            <w:r>
              <w:rPr>
                <w:rFonts w:ascii="휴먼명조" w:eastAsia="휴먼명조"/>
                <w:spacing w:val="-11"/>
                <w:w w:val="90"/>
                <w:sz w:val="22"/>
                <w:shd w:val="clear" w:color="000000"/>
              </w:rPr>
              <w:t>1. 덧셈과 뺄셈의 계산 원리를 이해하고 설명할 수 있다.</w:t>
            </w:r>
          </w:p>
          <w:p>
            <w:pPr>
              <w:pStyle w:val="0"/>
              <w:widowControl w:val="off"/>
            </w:pPr>
            <w:r>
              <w:rPr>
                <w:rFonts w:ascii="휴먼명조" w:eastAsia="휴먼명조"/>
                <w:spacing w:val="-11"/>
                <w:w w:val="90"/>
                <w:sz w:val="22"/>
                <w:shd w:val="clear" w:color="000000"/>
              </w:rPr>
              <w:t>2. 덧셈과 뺄셈의 계산 원리를 탐구하고 계산할 수 있다.</w:t>
            </w:r>
          </w:p>
          <w:p>
            <w:pPr>
              <w:pStyle w:val="0"/>
              <w:widowControl w:val="off"/>
            </w:pPr>
            <w:r>
              <w:rPr>
                <w:rFonts w:ascii="휴먼명조" w:eastAsia="휴먼명조"/>
                <w:spacing w:val="-11"/>
                <w:w w:val="90"/>
                <w:sz w:val="22"/>
                <w:shd w:val="clear" w:color="000000"/>
              </w:rPr>
              <w:t>3. 덧셈과 뺄셈의 해결 과정에 대해 비판적으로 사고할 수 있다.</w:t>
            </w:r>
          </w:p>
        </w:tc>
      </w:tr>
      <w:tr>
        <w:trPr>
          <w:trHeight w:val="486"/>
        </w:trPr>
        <w:tc>
          <w:tcPr>
            <w:tcW w:w="8614" w:type="dxa"/>
            <w:gridSpan w:val="9"/>
            <w:tcBorders>
              <w:top w:val="thinThickMediumGap" w:color="ac9cca" w:sz="8"/>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평가 요소별 성취수준</w:t>
            </w:r>
          </w:p>
        </w:tc>
      </w:tr>
      <w:tr>
        <w:trPr>
          <w:trHeight w:val="486"/>
        </w:trPr>
        <w:tc>
          <w:tcPr>
            <w:tcW w:w="1904" w:type="dxa"/>
            <w:gridSpan w:val="2"/>
            <w:tcBorders>
              <w:top w:val="single" w:color="ac9cca" w:sz="3"/>
              <w:left w:val="none" w:color="ac9cca" w:sz="9"/>
              <w:bottom w:val="single" w:color="ac9cca" w:sz="3"/>
              <w:right w:val="single" w:color="ac9cca" w:sz="3"/>
              <w:tl2br w:val="single" w:color="000000" w:sz="2"/>
            </w:tcBorders>
            <w:vAlign w:val="center"/>
          </w:tcPr>
          <w:p>
            <w:pPr>
              <w:pStyle w:val="29"/>
              <w:widowControl w:val="off"/>
              <w:wordWrap w:val="1"/>
              <w:spacing w:line="408" w:lineRule="auto"/>
              <w:jc w:val="right"/>
            </w:pPr>
            <w:r>
              <w:rPr>
                <w:rFonts w:ascii="휴먼명조" w:eastAsia="휴먼명조"/>
                <w:spacing w:val="-13"/>
                <w:w w:val="90"/>
                <w:sz w:val="26"/>
                <w:shd w:val="clear" w:color="000000"/>
              </w:rPr>
              <w:t xml:space="preserve">   수준</w:t>
            </w:r>
          </w:p>
          <w:p>
            <w:pPr>
              <w:pStyle w:val="29"/>
              <w:widowControl w:val="off"/>
              <w:wordWrap w:val="1"/>
              <w:spacing w:line="408" w:lineRule="auto"/>
              <w:jc w:val="left"/>
            </w:pPr>
            <w:r>
              <w:rPr>
                <w:rFonts w:ascii="휴먼명조" w:eastAsia="휴먼명조"/>
                <w:spacing w:val="-13"/>
                <w:w w:val="90"/>
                <w:sz w:val="26"/>
                <w:shd w:val="clear" w:color="000000"/>
              </w:rPr>
              <w:t xml:space="preserve">평가 요소    </w:t>
            </w:r>
          </w:p>
        </w:tc>
        <w:tc>
          <w:tcPr>
            <w:tcW w:w="1678" w:type="dxa"/>
            <w:gridSpan w:val="3"/>
            <w:tcBorders>
              <w:top w:val="single" w:color="ac9cca" w:sz="3"/>
              <w:left w:val="single" w:color="ac9cca" w:sz="3"/>
              <w:bottom w:val="single" w:color="ac9cca" w:sz="3"/>
              <w:right w:val="single" w:color="ac9cca" w:sz="3"/>
            </w:tcBorders>
            <w:vAlign w:val="center"/>
          </w:tcPr>
          <w:p>
            <w:pPr>
              <w:pStyle w:val="33"/>
              <w:widowControl w:val="off"/>
              <w:wordWrap w:val="1"/>
              <w:snapToGrid/>
              <w:spacing w:before="0" w:line="312"/>
              <w:ind w:left="220" w:hanging="220"/>
              <w:jc w:val="center"/>
            </w:pPr>
            <w:r>
              <w:rPr>
                <w:rFonts w:ascii="휴먼명조"/>
                <w:spacing w:val="-13"/>
                <w:w w:val="90"/>
                <w:sz w:val="26"/>
                <w:shd w:val="clear" w:color="000000"/>
              </w:rPr>
              <w:t>3</w:t>
            </w:r>
          </w:p>
        </w:tc>
        <w:tc>
          <w:tcPr>
            <w:tcW w:w="1678" w:type="dxa"/>
            <w:tcBorders>
              <w:top w:val="single" w:color="ac9cca" w:sz="3"/>
              <w:left w:val="single" w:color="ac9cca" w:sz="3"/>
              <w:bottom w:val="single" w:color="ac9cca" w:sz="3"/>
              <w:right w:val="single" w:color="ac9cca" w:sz="3"/>
            </w:tcBorders>
            <w:vAlign w:val="center"/>
          </w:tcPr>
          <w:p>
            <w:pPr>
              <w:pStyle w:val="0"/>
              <w:widowControl w:val="off"/>
              <w:wordWrap w:val="1"/>
              <w:spacing w:line="312" w:lineRule="auto"/>
              <w:ind w:left="220" w:hanging="220"/>
              <w:jc w:val="center"/>
            </w:pPr>
            <w:r>
              <w:rPr>
                <w:rFonts w:ascii="휴먼명조"/>
                <w:spacing w:val="-13"/>
                <w:w w:val="90"/>
                <w:sz w:val="26"/>
                <w:shd w:val="clear" w:color="000000"/>
              </w:rPr>
              <w:t>2</w:t>
            </w:r>
          </w:p>
        </w:tc>
        <w:tc>
          <w:tcPr>
            <w:tcW w:w="1678" w:type="dxa"/>
            <w:gridSpan w:val="2"/>
            <w:tcBorders>
              <w:top w:val="single" w:color="ac9cca" w:sz="3"/>
              <w:left w:val="single" w:color="ac9cca" w:sz="3"/>
              <w:bottom w:val="single" w:color="ac9cca" w:sz="3"/>
              <w:right w:val="single" w:color="ac9cca" w:sz="3"/>
            </w:tcBorders>
            <w:vAlign w:val="center"/>
          </w:tcPr>
          <w:p>
            <w:pPr>
              <w:pStyle w:val="0"/>
              <w:widowControl w:val="off"/>
              <w:wordWrap w:val="1"/>
              <w:spacing w:line="312" w:lineRule="auto"/>
              <w:ind w:left="220" w:hanging="220"/>
              <w:jc w:val="center"/>
            </w:pPr>
            <w:r>
              <w:rPr>
                <w:rFonts w:ascii="휴먼명조"/>
                <w:spacing w:val="-13"/>
                <w:w w:val="90"/>
                <w:sz w:val="26"/>
                <w:shd w:val="clear" w:color="000000"/>
              </w:rPr>
              <w:t>1</w:t>
            </w:r>
          </w:p>
        </w:tc>
        <w:tc>
          <w:tcPr>
            <w:tcW w:w="1678" w:type="dxa"/>
            <w:tcBorders>
              <w:top w:val="single" w:color="ac9cca" w:sz="3"/>
              <w:left w:val="single" w:color="ac9cca" w:sz="3"/>
              <w:bottom w:val="none" w:color="ac9cca" w:sz="3"/>
              <w:right w:val="none" w:color="ac9cca" w:sz="9"/>
            </w:tcBorders>
            <w:vAlign w:val="center"/>
          </w:tcPr>
          <w:p>
            <w:pPr>
              <w:pStyle w:val="0"/>
              <w:widowControl w:val="off"/>
              <w:wordWrap w:val="1"/>
              <w:spacing w:line="312" w:lineRule="auto"/>
              <w:ind w:left="220" w:hanging="220"/>
              <w:jc w:val="center"/>
            </w:pPr>
            <w:r>
              <w:rPr>
                <w:rFonts w:eastAsia="휴먼명조"/>
                <w:spacing w:val="-13"/>
                <w:w w:val="90"/>
                <w:sz w:val="26"/>
                <w:shd w:val="clear" w:color="000000"/>
              </w:rPr>
              <w:t>피드백</w:t>
            </w:r>
          </w:p>
        </w:tc>
      </w:tr>
      <w:tr>
        <w:trPr>
          <w:trHeight w:val="1332"/>
        </w:trPr>
        <w:tc>
          <w:tcPr>
            <w:tcW w:w="725" w:type="dxa"/>
            <w:tcBorders>
              <w:top w:val="single" w:color="ac9cca" w:sz="3"/>
              <w:left w:val="none" w:color="ac9cca" w:sz="3"/>
              <w:bottom w:val="single" w:color="ac9cca" w:sz="3"/>
              <w:right w:val="single" w:color="ac9cca" w:sz="3"/>
            </w:tcBorders>
            <w:vAlign w:val="center"/>
          </w:tcPr>
          <w:p>
            <w:pPr>
              <w:pStyle w:val="0"/>
              <w:widowControl w:val="off"/>
            </w:pPr>
            <w:r>
              <w:rPr>
                <w:rFonts w:ascii="휴먼명조" w:eastAsia="휴먼명조"/>
                <w:spacing w:val="-11"/>
                <w:w w:val="90"/>
                <w:sz w:val="22"/>
                <w:shd w:val="clear" w:color="000000"/>
              </w:rPr>
              <w:t>지식․이해</w:t>
            </w:r>
          </w:p>
        </w:tc>
        <w:tc>
          <w:tcPr>
            <w:tcW w:w="1178" w:type="dxa"/>
            <w:tcBorders>
              <w:top w:val="single" w:color="ac9cca" w:sz="3"/>
              <w:left w:val="single" w:color="ac9cca" w:sz="3"/>
              <w:bottom w:val="single" w:color="ac9cca" w:sz="3"/>
              <w:right w:val="single" w:color="ac9cca" w:sz="3"/>
            </w:tcBorders>
            <w:vAlign w:val="center"/>
          </w:tcPr>
          <w:p>
            <w:pPr>
              <w:pStyle w:val="0"/>
              <w:widowControl w:val="off"/>
              <w:wordWrap w:val="1"/>
              <w:spacing w:line="312" w:lineRule="auto"/>
              <w:jc w:val="center"/>
            </w:pPr>
            <w:r>
              <w:rPr>
                <w:rFonts w:ascii="휴먼명조" w:eastAsia="휴먼명조"/>
                <w:spacing w:val="-10"/>
                <w:w w:val="90"/>
                <w:shd w:val="clear" w:color="000000"/>
              </w:rPr>
              <w:t>덧셈과 뺄셈의 계산 원리 이해하기</w:t>
            </w:r>
          </w:p>
        </w:tc>
        <w:tc>
          <w:tcPr>
            <w:tcW w:w="1678" w:type="dxa"/>
            <w:gridSpan w:val="3"/>
            <w:tcBorders>
              <w:top w:val="single" w:color="ac9cca" w:sz="3"/>
              <w:left w:val="single" w:color="ac9cca" w:sz="3"/>
              <w:bottom w:val="single" w:color="ac9cca" w:sz="3"/>
              <w:right w:val="single" w:color="ac9cca" w:sz="3"/>
            </w:tcBorders>
            <w:vAlign w:val="center"/>
          </w:tcPr>
          <w:p>
            <w:pPr>
              <w:pStyle w:val="0"/>
              <w:widowControl w:val="off"/>
            </w:pPr>
            <w:r>
              <w:rPr>
                <w:rFonts w:ascii="휴먼명조" w:eastAsia="휴먼명조"/>
                <w:spacing w:val="-10"/>
                <w:w w:val="90"/>
                <w:shd w:val="clear" w:color="000000"/>
              </w:rPr>
              <w:t>실생활 상황과 연결하여 덧셈과 뺄셈의 의미를 말하고, 그 상황을 식으로 나타낼 수 있다.</w:t>
            </w:r>
          </w:p>
        </w:tc>
        <w:tc>
          <w:tcPr>
            <w:tcW w:w="1678" w:type="dxa"/>
            <w:tcBorders>
              <w:top w:val="single" w:color="ac9cca" w:sz="3"/>
              <w:left w:val="single" w:color="ac9cca" w:sz="3"/>
              <w:bottom w:val="single" w:color="ac9cca" w:sz="3"/>
              <w:right w:val="single" w:color="ac9cca" w:sz="3"/>
            </w:tcBorders>
            <w:vAlign w:val="center"/>
          </w:tcPr>
          <w:p>
            <w:pPr>
              <w:pStyle w:val="0"/>
              <w:widowControl w:val="off"/>
            </w:pPr>
            <w:r>
              <w:rPr>
                <w:rFonts w:ascii="휴먼명조" w:eastAsia="휴먼명조"/>
                <w:spacing w:val="-10"/>
                <w:w w:val="90"/>
                <w:shd w:val="clear" w:color="000000"/>
              </w:rPr>
              <w:t>실생활 상황을 덧셈식이나 뺄셈식으로 나타낼 수 있다.</w:t>
            </w:r>
          </w:p>
        </w:tc>
        <w:tc>
          <w:tcPr>
            <w:tcW w:w="1678" w:type="dxa"/>
            <w:gridSpan w:val="2"/>
            <w:tcBorders>
              <w:top w:val="single" w:color="ac9cca" w:sz="3"/>
              <w:left w:val="single" w:color="ac9cca" w:sz="3"/>
              <w:bottom w:val="single" w:color="ac9cca" w:sz="3"/>
              <w:right w:val="single" w:color="ac9cca" w:sz="3"/>
            </w:tcBorders>
            <w:vAlign w:val="center"/>
          </w:tcPr>
          <w:p>
            <w:pPr>
              <w:pStyle w:val="0"/>
              <w:widowControl w:val="off"/>
            </w:pPr>
            <w:r>
              <w:rPr>
                <w:rFonts w:ascii="휴먼명조" w:eastAsia="휴먼명조"/>
                <w:spacing w:val="-10"/>
                <w:w w:val="90"/>
                <w:shd w:val="clear" w:color="000000"/>
              </w:rPr>
              <w:t>안내된 절차에 따라 이루어지는 상황을 식으로 나타낼 수 있다.</w:t>
            </w:r>
          </w:p>
        </w:tc>
        <w:tc>
          <w:tcPr>
            <w:tcW w:w="1678" w:type="dxa"/>
            <w:tcBorders>
              <w:top w:val="single" w:color="ac9cca" w:sz="3"/>
              <w:left w:val="single" w:color="ac9cca" w:sz="3"/>
              <w:bottom w:val="single" w:color="ac9cca" w:sz="3"/>
              <w:right w:val="none" w:color="ac9cca" w:sz="9"/>
            </w:tcBorders>
            <w:vAlign w:val="center"/>
          </w:tcPr>
          <w:p>
            <w:pPr>
              <w:pStyle w:val="0"/>
              <w:widowControl w:val="off"/>
            </w:pPr>
            <w:r>
              <w:rPr>
                <w:rFonts w:ascii="휴먼명조" w:eastAsia="휴먼명조"/>
                <w:spacing w:val="-10"/>
                <w:w w:val="90"/>
                <w:shd w:val="clear" w:color="000000"/>
              </w:rPr>
              <w:t>바둑돌, 십 배열판 등 교구를 활용하여 학생의 이해를 돕도록 한다,</w:t>
            </w:r>
          </w:p>
        </w:tc>
      </w:tr>
      <w:tr>
        <w:trPr>
          <w:trHeight w:val="1684"/>
        </w:trPr>
        <w:tc>
          <w:tcPr>
            <w:tcW w:w="725" w:type="dxa"/>
            <w:tcBorders>
              <w:top w:val="single" w:color="ac9cca" w:sz="3"/>
              <w:left w:val="none" w:color="ac9cca" w:sz="3"/>
              <w:bottom w:val="single" w:color="ac9cca" w:sz="3"/>
              <w:right w:val="single" w:color="ac9cca" w:sz="3"/>
            </w:tcBorders>
            <w:vAlign w:val="center"/>
          </w:tcPr>
          <w:p>
            <w:pPr>
              <w:pStyle w:val="0"/>
              <w:widowControl w:val="off"/>
            </w:pPr>
            <w:r>
              <w:rPr>
                <w:rFonts w:ascii="휴먼명조" w:eastAsia="휴먼명조"/>
                <w:spacing w:val="-11"/>
                <w:w w:val="90"/>
                <w:sz w:val="22"/>
                <w:shd w:val="clear" w:color="000000"/>
              </w:rPr>
              <w:t>과정․기능</w:t>
            </w:r>
          </w:p>
        </w:tc>
        <w:tc>
          <w:tcPr>
            <w:tcW w:w="1178" w:type="dxa"/>
            <w:tcBorders>
              <w:top w:val="single" w:color="ac9cca" w:sz="3"/>
              <w:left w:val="single" w:color="ac9cca" w:sz="3"/>
              <w:bottom w:val="single" w:color="ac9cca" w:sz="3"/>
              <w:right w:val="single" w:color="ac9cca" w:sz="3"/>
            </w:tcBorders>
            <w:vAlign w:val="center"/>
          </w:tcPr>
          <w:p>
            <w:pPr>
              <w:pStyle w:val="0"/>
              <w:widowControl w:val="off"/>
              <w:wordWrap w:val="1"/>
              <w:spacing w:line="312" w:lineRule="auto"/>
              <w:jc w:val="center"/>
            </w:pPr>
            <w:r>
              <w:rPr>
                <w:rFonts w:ascii="휴먼명조" w:eastAsia="휴먼명조"/>
                <w:spacing w:val="-10"/>
                <w:w w:val="90"/>
                <w:shd w:val="clear" w:color="000000"/>
              </w:rPr>
              <w:t>덧셈과 뺄셈의 계산 원리를 탐구하고 계산하기</w:t>
            </w:r>
          </w:p>
        </w:tc>
        <w:tc>
          <w:tcPr>
            <w:tcW w:w="1678" w:type="dxa"/>
            <w:gridSpan w:val="3"/>
            <w:tcBorders>
              <w:top w:val="single" w:color="ac9cca" w:sz="3"/>
              <w:left w:val="single" w:color="ac9cca" w:sz="3"/>
              <w:bottom w:val="single" w:color="ac9cca" w:sz="3"/>
              <w:right w:val="single" w:color="ac9cca" w:sz="3"/>
            </w:tcBorders>
            <w:vAlign w:val="center"/>
          </w:tcPr>
          <w:p>
            <w:pPr>
              <w:pStyle w:val="0"/>
              <w:widowControl w:val="off"/>
            </w:pPr>
            <w:r>
              <w:rPr>
                <w:rFonts w:ascii="휴먼명조" w:eastAsia="휴먼명조"/>
                <w:spacing w:val="-10"/>
                <w:w w:val="90"/>
                <w:shd w:val="clear" w:color="000000"/>
              </w:rPr>
              <w:t>덧셈과 뺄셈을 하고, 그 계산 원리를 말할 수 있다.</w:t>
            </w:r>
          </w:p>
        </w:tc>
        <w:tc>
          <w:tcPr>
            <w:tcW w:w="1678" w:type="dxa"/>
            <w:tcBorders>
              <w:top w:val="single" w:color="ac9cca" w:sz="3"/>
              <w:left w:val="single" w:color="ac9cca" w:sz="3"/>
              <w:bottom w:val="single" w:color="ac9cca" w:sz="3"/>
              <w:right w:val="single" w:color="ac9cca" w:sz="3"/>
            </w:tcBorders>
            <w:vAlign w:val="center"/>
          </w:tcPr>
          <w:p>
            <w:pPr>
              <w:pStyle w:val="0"/>
              <w:widowControl w:val="off"/>
            </w:pPr>
            <w:r>
              <w:rPr>
                <w:rFonts w:ascii="휴먼명조" w:eastAsia="휴먼명조"/>
                <w:spacing w:val="-10"/>
                <w:w w:val="90"/>
                <w:shd w:val="clear" w:color="000000"/>
              </w:rPr>
              <w:t>덧셈과 뺄셈의 계산 원리를 이해하고, 그 계산을 할</w:t>
            </w:r>
          </w:p>
          <w:p>
            <w:pPr>
              <w:pStyle w:val="0"/>
              <w:widowControl w:val="off"/>
            </w:pPr>
            <w:r>
              <w:rPr>
                <w:rFonts w:ascii="휴먼명조" w:eastAsia="휴먼명조"/>
                <w:spacing w:val="-10"/>
                <w:w w:val="90"/>
                <w:shd w:val="clear" w:color="000000"/>
              </w:rPr>
              <w:t>수 있다.</w:t>
            </w:r>
          </w:p>
        </w:tc>
        <w:tc>
          <w:tcPr>
            <w:tcW w:w="1678" w:type="dxa"/>
            <w:gridSpan w:val="2"/>
            <w:tcBorders>
              <w:top w:val="single" w:color="ac9cca" w:sz="3"/>
              <w:left w:val="single" w:color="ac9cca" w:sz="3"/>
              <w:bottom w:val="single" w:color="ac9cca" w:sz="3"/>
              <w:right w:val="single" w:color="ac9cca" w:sz="3"/>
            </w:tcBorders>
            <w:vAlign w:val="center"/>
          </w:tcPr>
          <w:p>
            <w:pPr>
              <w:pStyle w:val="0"/>
              <w:widowControl w:val="off"/>
            </w:pPr>
            <w:r>
              <w:rPr>
                <w:rFonts w:ascii="휴먼명조" w:eastAsia="휴먼명조"/>
                <w:spacing w:val="-10"/>
                <w:w w:val="90"/>
                <w:shd w:val="clear" w:color="000000"/>
              </w:rPr>
              <w:t>안내된 절차에 따라 간단한 덧셈과 뺄셈을 할 수 있다.</w:t>
            </w:r>
          </w:p>
        </w:tc>
        <w:tc>
          <w:tcPr>
            <w:tcW w:w="1678" w:type="dxa"/>
            <w:tcBorders>
              <w:top w:val="single" w:color="ac9cca" w:sz="3"/>
              <w:left w:val="single" w:color="ac9cca" w:sz="3"/>
              <w:bottom w:val="single" w:color="ac9cca" w:sz="3"/>
              <w:right w:val="none" w:color="ac9cca" w:sz="9"/>
            </w:tcBorders>
            <w:vAlign w:val="center"/>
          </w:tcPr>
          <w:p>
            <w:pPr>
              <w:pStyle w:val="0"/>
              <w:widowControl w:val="off"/>
            </w:pPr>
            <w:r>
              <w:rPr>
                <w:rFonts w:ascii="휴먼명조" w:eastAsia="휴먼명조"/>
                <w:spacing w:val="-10"/>
                <w:w w:val="90"/>
                <w:shd w:val="clear" w:color="000000"/>
              </w:rPr>
              <w:t>계산 과정을 말로 설명해 보게 하고, 부족한 부분을 보충한다.</w:t>
            </w:r>
          </w:p>
        </w:tc>
      </w:tr>
      <w:tr>
        <w:trPr>
          <w:trHeight w:val="1684"/>
        </w:trPr>
        <w:tc>
          <w:tcPr>
            <w:tcW w:w="725" w:type="dxa"/>
            <w:tcBorders>
              <w:top w:val="single" w:color="ac9cca" w:sz="3"/>
              <w:left w:val="none" w:color="ac9cca" w:sz="3"/>
              <w:bottom w:val="single" w:color="ac9cca" w:sz="3"/>
              <w:right w:val="single" w:color="ac9cca" w:sz="3"/>
            </w:tcBorders>
            <w:vAlign w:val="center"/>
          </w:tcPr>
          <w:p>
            <w:pPr>
              <w:pStyle w:val="0"/>
              <w:widowControl w:val="off"/>
            </w:pPr>
            <w:r>
              <w:rPr>
                <w:rFonts w:ascii="휴먼명조" w:eastAsia="휴먼명조"/>
                <w:spacing w:val="-11"/>
                <w:w w:val="90"/>
                <w:sz w:val="22"/>
                <w:shd w:val="clear" w:color="000000"/>
              </w:rPr>
              <w:t>가치․태도</w:t>
            </w:r>
          </w:p>
        </w:tc>
        <w:tc>
          <w:tcPr>
            <w:tcW w:w="1178" w:type="dxa"/>
            <w:tcBorders>
              <w:top w:val="single" w:color="ac9cca" w:sz="3"/>
              <w:left w:val="single" w:color="ac9cca" w:sz="3"/>
              <w:bottom w:val="single" w:color="ac9cca" w:sz="3"/>
              <w:right w:val="single" w:color="ac9cca" w:sz="3"/>
            </w:tcBorders>
            <w:vAlign w:val="center"/>
          </w:tcPr>
          <w:p>
            <w:pPr>
              <w:pStyle w:val="0"/>
              <w:widowControl w:val="off"/>
              <w:wordWrap w:val="1"/>
              <w:spacing w:line="312" w:lineRule="auto"/>
              <w:jc w:val="center"/>
            </w:pPr>
            <w:r>
              <w:rPr>
                <w:rFonts w:ascii="휴먼명조" w:eastAsia="휴먼명조"/>
                <w:spacing w:val="-10"/>
                <w:w w:val="90"/>
                <w:shd w:val="clear" w:color="000000"/>
              </w:rPr>
              <w:t>여러 가지 계산 방법을 탐구할 때 비판적 태도 기르기</w:t>
            </w:r>
          </w:p>
        </w:tc>
        <w:tc>
          <w:tcPr>
            <w:tcW w:w="1678" w:type="dxa"/>
            <w:gridSpan w:val="3"/>
            <w:tcBorders>
              <w:top w:val="single" w:color="ac9cca" w:sz="3"/>
              <w:left w:val="single" w:color="ac9cca" w:sz="3"/>
              <w:bottom w:val="single" w:color="ac9cca" w:sz="3"/>
              <w:right w:val="single" w:color="ac9cca" w:sz="3"/>
            </w:tcBorders>
            <w:vAlign w:val="center"/>
          </w:tcPr>
          <w:p>
            <w:pPr>
              <w:pStyle w:val="0"/>
              <w:widowControl w:val="off"/>
            </w:pPr>
            <w:r>
              <w:rPr>
                <w:rFonts w:ascii="휴먼명조" w:eastAsia="휴먼명조"/>
                <w:spacing w:val="-10"/>
                <w:w w:val="90"/>
                <w:shd w:val="clear" w:color="000000"/>
              </w:rPr>
              <w:t>다양한 방법을 탐구하며 문제해결에 적극적으로 참여한다.</w:t>
            </w:r>
          </w:p>
        </w:tc>
        <w:tc>
          <w:tcPr>
            <w:tcW w:w="1678" w:type="dxa"/>
            <w:tcBorders>
              <w:top w:val="single" w:color="ac9cca" w:sz="3"/>
              <w:left w:val="single" w:color="ac9cca" w:sz="3"/>
              <w:bottom w:val="single" w:color="ac9cca" w:sz="3"/>
              <w:right w:val="single" w:color="ac9cca" w:sz="3"/>
            </w:tcBorders>
            <w:vAlign w:val="center"/>
          </w:tcPr>
          <w:p>
            <w:pPr>
              <w:pStyle w:val="0"/>
              <w:widowControl w:val="off"/>
            </w:pPr>
            <w:r>
              <w:rPr>
                <w:rFonts w:ascii="휴먼명조" w:eastAsia="휴먼명조"/>
                <w:spacing w:val="-10"/>
                <w:w w:val="90"/>
                <w:shd w:val="clear" w:color="000000"/>
              </w:rPr>
              <w:t>1~2가지 방법을 탐구하며 문제해결에 참여한다.</w:t>
            </w:r>
          </w:p>
        </w:tc>
        <w:tc>
          <w:tcPr>
            <w:tcW w:w="1678" w:type="dxa"/>
            <w:gridSpan w:val="2"/>
            <w:tcBorders>
              <w:top w:val="single" w:color="ac9cca" w:sz="3"/>
              <w:left w:val="single" w:color="ac9cca" w:sz="3"/>
              <w:bottom w:val="single" w:color="ac9cca" w:sz="3"/>
              <w:right w:val="single" w:color="ac9cca" w:sz="3"/>
            </w:tcBorders>
            <w:vAlign w:val="center"/>
          </w:tcPr>
          <w:p>
            <w:pPr>
              <w:pStyle w:val="0"/>
              <w:widowControl w:val="off"/>
            </w:pPr>
            <w:r>
              <w:rPr>
                <w:rFonts w:ascii="휴먼명조" w:eastAsia="휴먼명조"/>
                <w:spacing w:val="-10"/>
                <w:w w:val="90"/>
                <w:shd w:val="clear" w:color="000000"/>
              </w:rPr>
              <w:t>계산 방법을 탐구하는 데 참여하려고 노력한다.</w:t>
            </w:r>
          </w:p>
        </w:tc>
        <w:tc>
          <w:tcPr>
            <w:tcW w:w="1678" w:type="dxa"/>
            <w:tcBorders>
              <w:top w:val="single" w:color="ac9cca" w:sz="3"/>
              <w:left w:val="single" w:color="ac9cca" w:sz="3"/>
              <w:bottom w:val="single" w:color="ac9cca" w:sz="3"/>
              <w:right w:val="none" w:color="ac9cca" w:sz="9"/>
            </w:tcBorders>
            <w:vAlign w:val="center"/>
          </w:tcPr>
          <w:p>
            <w:pPr>
              <w:pStyle w:val="0"/>
              <w:widowControl w:val="off"/>
            </w:pPr>
            <w:r>
              <w:rPr>
                <w:rFonts w:ascii="휴먼명조" w:eastAsia="휴먼명조"/>
                <w:spacing w:val="-10"/>
                <w:w w:val="90"/>
                <w:shd w:val="clear" w:color="000000"/>
              </w:rPr>
              <w:t>동료의 계산 방법과 자신의 계산 방법을 비교하게 한다.</w:t>
            </w:r>
          </w:p>
        </w:tc>
      </w:tr>
    </w:tbl>
    <w:p>
      <w:pPr>
        <w:pStyle w:val="27"/>
        <w:widowControl w:val="off"/>
        <w:spacing w:before="0"/>
        <w:ind w:left="20" w:hanging="20"/>
      </w:pPr>
    </w:p>
    <w:p>
      <w:r>
        <w:br w:type="page"/>
      </w:r>
    </w:p>
    <w:tbl>
      <w:tblPr>
        <w:tblOverlap w:val="never"/>
        <w:tblW w:w="907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79"/>
        <w:gridCol w:w="1467"/>
        <w:gridCol w:w="5486"/>
        <w:gridCol w:w="1345"/>
      </w:tblGrid>
      <w:tr>
        <w:trPr>
          <w:trHeight w:val="766"/>
        </w:trPr>
        <w:tc>
          <w:tcPr>
            <w:tcW w:w="779" w:type="dxa"/>
            <w:tcBorders>
              <w:top w:val="single" w:color="ac9cca" w:sz="7"/>
              <w:left w:val="none" w:color="ac9cca" w:sz="7"/>
              <w:bottom w:val="single" w:color="ac9cca" w:sz="7"/>
              <w:right w:val="single" w:color="ac9cca" w:sz="7"/>
            </w:tcBorders>
            <w:shd w:val="clear" w:fill="f4f0f7"/>
            <w:vAlign w:val="center"/>
          </w:tcPr>
          <w:p>
            <w:pPr>
              <w:pStyle w:val="23"/>
              <w:widowControl w:val="off"/>
              <w:wordWrap w:val="1"/>
              <w:spacing w:line="384" w:lineRule="auto"/>
              <w:jc w:val="center"/>
            </w:pPr>
            <w:r>
              <w:rPr/>
              <w:t>차시</w:t>
            </w:r>
          </w:p>
        </w:tc>
        <w:tc>
          <w:tcPr>
            <w:tcW w:w="1467" w:type="dxa"/>
            <w:tcBorders>
              <w:top w:val="single" w:color="ac9cca" w:sz="7"/>
              <w:left w:val="single" w:color="ac9cca" w:sz="7"/>
              <w:bottom w:val="single" w:color="ac9cca" w:sz="7"/>
              <w:right w:val="single" w:color="ac9cca" w:sz="7"/>
            </w:tcBorders>
            <w:shd w:val="clear" w:fill="f4f0f7"/>
            <w:vAlign w:val="center"/>
          </w:tcPr>
          <w:p>
            <w:pPr>
              <w:pStyle w:val="23"/>
              <w:widowControl w:val="off"/>
              <w:wordWrap w:val="1"/>
              <w:jc w:val="center"/>
            </w:pPr>
            <w:r>
              <w:rPr/>
              <w:t>학습주제</w:t>
            </w:r>
          </w:p>
        </w:tc>
        <w:tc>
          <w:tcPr>
            <w:tcW w:w="5486" w:type="dxa"/>
            <w:tcBorders>
              <w:top w:val="single" w:color="ac9cca" w:sz="7"/>
              <w:left w:val="single" w:color="ac9cca" w:sz="7"/>
              <w:bottom w:val="single" w:color="ac9cca" w:sz="7"/>
              <w:right w:val="single" w:color="ac9cca" w:sz="7"/>
            </w:tcBorders>
            <w:shd w:val="clear" w:fill="f4f0f7"/>
            <w:vAlign w:val="center"/>
          </w:tcPr>
          <w:p>
            <w:pPr>
              <w:pStyle w:val="23"/>
              <w:widowControl w:val="off"/>
              <w:wordWrap w:val="1"/>
              <w:jc w:val="center"/>
            </w:pPr>
            <w:r>
              <w:rPr/>
              <w:t>학습 경험 및 수업 계획</w:t>
            </w:r>
          </w:p>
        </w:tc>
        <w:tc>
          <w:tcPr>
            <w:tcW w:w="1345" w:type="dxa"/>
            <w:tcBorders>
              <w:top w:val="single" w:color="ac9cca" w:sz="7"/>
              <w:left w:val="single" w:color="ac9cca" w:sz="7"/>
              <w:bottom w:val="single" w:color="ac9cca" w:sz="7"/>
              <w:right w:val="none" w:color="ac9cca" w:sz="7"/>
            </w:tcBorders>
            <w:shd w:val="clear" w:fill="f4f0f7"/>
            <w:vAlign w:val="center"/>
          </w:tcPr>
          <w:p>
            <w:pPr>
              <w:pStyle w:val="23"/>
              <w:widowControl w:val="off"/>
              <w:wordWrap w:val="1"/>
              <w:jc w:val="center"/>
            </w:pPr>
            <w:r>
              <w:rPr/>
              <w:t>수업 자료</w:t>
            </w:r>
          </w:p>
        </w:tc>
      </w:tr>
      <w:tr>
        <w:trPr>
          <w:trHeight w:val="3792"/>
        </w:trPr>
        <w:tc>
          <w:tcPr>
            <w:tcW w:w="779" w:type="dxa"/>
            <w:tcBorders>
              <w:top w:val="single" w:color="ac9cca" w:sz="7"/>
              <w:left w:val="none" w:color="ac9cca" w:sz="7"/>
              <w:bottom w:val="single" w:color="ac9cca" w:sz="7"/>
              <w:right w:val="single" w:color="ac9cca" w:sz="7"/>
            </w:tcBorders>
            <w:shd w:val="clear" w:fill="ffffff"/>
            <w:vAlign w:val="center"/>
          </w:tcPr>
          <w:p>
            <w:pPr>
              <w:pStyle w:val="0"/>
              <w:widowControl w:val="off"/>
              <w:wordWrap w:val="1"/>
              <w:jc w:val="center"/>
            </w:pPr>
            <w:r>
              <w:rPr/>
              <w:t>1</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단원 도입</w:t>
            </w:r>
          </w:p>
          <w:p>
            <w:pPr>
              <w:pStyle w:val="0"/>
              <w:widowControl w:val="off"/>
              <w:wordWrap w:val="1"/>
              <w:jc w:val="center"/>
            </w:pPr>
            <w:r>
              <w:rPr/>
              <w:t>(함께 쓰레기 줄이기)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ind w:left="40" w:right="40"/>
            </w:pPr>
            <w:r>
              <w:pict>
                <v:roundrect arcsize="13107f" id="_x179850940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40" w:right="40"/>
            </w:pPr>
            <w:r>
              <w:pict>
                <v:rect id="_x1798509407"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∙깨끗한</w:t>
                        </w:r>
                        <w:r>
                          <w:rPr>
                            <w:rFonts w:ascii="한컴산뜻돋움" w:eastAsia="한컴산뜻돋움"/>
                            <w:b/>
                            <w:spacing w:val="-3"/>
                          </w:rPr>
                          <w:t xml:space="preserve"> 지구를 위해 어떤 실천을 해야 할까요?</w:t>
                        </w:r>
                      </w:p>
                      <w:p>
                        <w:pPr>
                          <w:pStyle w:val="0"/>
                          <w:widowControl w:val="off"/>
                          <w:wordWrap w:val="1"/>
                          <w:ind w:left="180" w:hanging="180"/>
                          <w:jc w:val="left"/>
                        </w:pPr>
                        <w:r>
                          <w:rPr>
                            <w:rFonts w:ascii="한컴산뜻돋움" w:eastAsia="한컴산뜻돋움"/>
                            <w:b/>
                            <w:spacing w:val="-3"/>
                          </w:rPr>
                          <w:t>∙덧셈과</w:t>
                        </w:r>
                        <w:r>
                          <w:rPr>
                            <w:rFonts w:ascii="한컴산뜻돋움" w:eastAsia="한컴산뜻돋움"/>
                            <w:b/>
                            <w:spacing w:val="-3"/>
                          </w:rPr>
                          <w:t xml:space="preserve"> 뺄셈을 어떻게 활용할 수 있을까요?</w:t>
                        </w:r>
                      </w:p>
                    </w:txbxContent>
                  </v:textbox>
                </v:rect>
              </w:pict>
            </w:r>
          </w:p>
          <w:p>
            <w:pPr>
              <w:pStyle w:val="0"/>
              <w:widowControl w:val="off"/>
              <w:ind w:left="100"/>
            </w:pPr>
            <w:r>
              <w:pict>
                <v:roundrect arcsize="13107f" id="_x179850940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40" w:right="40"/>
            </w:pPr>
            <w:r>
              <w:rPr/>
              <w:t>- 단원 실천 활동 알아보기</w:t>
            </w:r>
          </w:p>
          <w:p>
            <w:pPr>
              <w:pStyle w:val="0"/>
              <w:widowControl w:val="off"/>
              <w:ind w:left="40" w:right="40"/>
            </w:pPr>
            <w:r>
              <w:rPr/>
              <w:t>- 단원 실천 활동 선택하기</w:t>
            </w:r>
          </w:p>
          <w:p>
            <w:pPr>
              <w:pStyle w:val="0"/>
              <w:widowControl w:val="off"/>
              <w:ind w:left="100"/>
            </w:pPr>
            <w:r>
              <w:pict>
                <v:roundrect arcsize="13107f" id="_x179850941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단원 실천 활동은 무엇인가요?</w:t>
            </w:r>
          </w:p>
          <w:p>
            <w:pPr>
              <w:pStyle w:val="0"/>
              <w:widowControl w:val="off"/>
              <w:ind w:left="40" w:right="40"/>
            </w:pPr>
            <w:r>
              <w:rPr/>
              <w:t>- 깨끗한 지구를 위해 내가 실천할 일은 무엇인가요?</w:t>
            </w:r>
          </w:p>
        </w:tc>
        <w:tc>
          <w:tcPr>
            <w:tcW w:w="1345" w:type="dxa"/>
            <w:tcBorders>
              <w:top w:val="single" w:color="ac9cca" w:sz="7"/>
              <w:left w:val="single" w:color="ac9cca" w:sz="7"/>
              <w:bottom w:val="single" w:color="ac9cca" w:sz="7"/>
              <w:right w:val="none" w:color="ac9cca" w:sz="7"/>
            </w:tcBorders>
            <w:shd w:val="clear" w:fill="ffffff"/>
            <w:vAlign w:val="center"/>
          </w:tcPr>
          <w:p>
            <w:pPr>
              <w:pStyle w:val="0"/>
              <w:widowControl w:val="off"/>
              <w:rPr>
                <w:color w:val="0000ff"/>
                <w:sz w:val="18"/>
              </w:rPr>
            </w:pPr>
          </w:p>
        </w:tc>
      </w:tr>
      <w:tr>
        <w:trPr>
          <w:trHeight w:val="4723"/>
        </w:trPr>
        <w:tc>
          <w:tcPr>
            <w:tcW w:w="779" w:type="dxa"/>
            <w:tcBorders>
              <w:top w:val="single" w:color="ac9cca" w:sz="7"/>
              <w:left w:val="none" w:color="ac9cca" w:sz="7"/>
              <w:bottom w:val="single" w:color="ac9cca" w:sz="7"/>
              <w:right w:val="single" w:color="ac9cca" w:sz="7"/>
            </w:tcBorders>
            <w:shd w:val="clear" w:fill="ffffff"/>
            <w:vAlign w:val="center"/>
          </w:tcPr>
          <w:p>
            <w:pPr>
              <w:pStyle w:val="0"/>
              <w:widowControl w:val="off"/>
              <w:wordWrap w:val="1"/>
              <w:jc w:val="center"/>
            </w:pPr>
            <w:r>
              <w:rPr/>
              <w:t>2</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덧셈 알아보기</w:t>
            </w:r>
          </w:p>
          <w:p>
            <w:pPr>
              <w:pStyle w:val="0"/>
              <w:widowControl w:val="off"/>
              <w:wordWrap w:val="1"/>
              <w:jc w:val="center"/>
            </w:pPr>
            <w:r>
              <w:rPr/>
              <w:t>(몇)+(몇)=(십몇)</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ind w:left="40" w:right="40"/>
            </w:pPr>
            <w:r>
              <w:pict>
                <v:roundrect arcsize="13107f" id="_x179850941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40" w:right="40"/>
            </w:pPr>
            <w:r>
              <w:pict>
                <v:rect id="_x1798509415"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b/>
                            <w:spacing w:val="-3"/>
                          </w:rPr>
                          <w:t>∙</w:t>
                        </w:r>
                        <w:commentRangeStart w:id="40"/>
                        <w:r>
                          <w:rPr>
                            <w:rFonts w:ascii="한컴산뜻돋움" w:eastAsia="한컴산뜻돋움"/>
                            <w:b/>
                            <w:spacing w:val="-3"/>
                          </w:rPr>
                          <w:commentReference w:id="40"/>
                          <w:t xml:space="preserve">7에 5를 어떤 방법으로 더할 수 있을까요? </w:t>
                        </w:r>
                        <w:commentRangeEnd w:id="40"/>
                      </w:p>
                    </w:txbxContent>
                  </v:textbox>
                </v:rect>
              </w:pict>
            </w:r>
          </w:p>
          <w:p>
            <w:pPr>
              <w:pStyle w:val="0"/>
              <w:widowControl w:val="off"/>
              <w:ind w:left="100"/>
            </w:pPr>
            <w:r>
              <w:pict>
                <v:roundrect arcsize="13107f" id="_x179850941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40" w:right="40"/>
            </w:pPr>
            <w:r>
              <w:rPr/>
              <w:t>- 덧셈(첨가) 상황을 보고 자신의 방법으로 덧셈하기</w:t>
            </w:r>
          </w:p>
          <w:p>
            <w:pPr>
              <w:pStyle w:val="0"/>
              <w:widowControl w:val="off"/>
              <w:ind w:left="40" w:right="40"/>
              <w:numPr>
                <w:numId w:val="9"/>
                <w:ilvl w:val="0"/>
              </w:numPr>
            </w:pPr>
            <w:r>
              <w:rPr/>
              <w:t>준비한 우유갑의 수를 어떻게 구했는지 이야기하기</w:t>
            </w:r>
          </w:p>
          <w:p>
            <w:pPr>
              <w:pStyle w:val="0"/>
              <w:widowControl w:val="off"/>
              <w:ind w:left="100"/>
            </w:pPr>
            <w:r>
              <w:pict>
                <v:roundrect arcsize="13107f" id="_x179850942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준비한 우유갑의 수를 어떻게 구하였나요? </w:t>
            </w:r>
          </w:p>
          <w:p>
            <w:pPr>
              <w:pStyle w:val="0"/>
              <w:widowControl w:val="off"/>
              <w:ind w:left="100"/>
            </w:pPr>
            <w:r>
              <w:pict>
                <v:roundrect arcsize="13107f" id="_x179850942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40" w:right="40"/>
            </w:pPr>
            <w:r>
              <w:rPr/>
              <w:t xml:space="preserve">- </w:t>
            </w:r>
            <w:r>
              <w:rPr>
                <w:spacing w:val="-2"/>
              </w:rPr>
              <w:t>덧셈(합병) 상황을 보고 한 가지 방법을 선택하여 덧셈하기</w:t>
            </w:r>
          </w:p>
          <w:p>
            <w:pPr>
              <w:pStyle w:val="0"/>
              <w:widowControl w:val="off"/>
              <w:ind w:left="40" w:right="40"/>
              <w:numPr>
                <w:numId w:val="9"/>
                <w:ilvl w:val="0"/>
              </w:numPr>
            </w:pPr>
            <w:r>
              <w:rPr/>
              <w:t>요구르트병이 몇 개인지 구하는 여러 가지 방법 중 한 가지 방법을 선택하여 알아보기</w:t>
            </w:r>
          </w:p>
          <w:p>
            <w:pPr>
              <w:pStyle w:val="0"/>
              <w:widowControl w:val="off"/>
              <w:ind w:left="40" w:right="40"/>
            </w:pPr>
            <w:r>
              <w:pict>
                <v:roundrect arcsize="13107f" id="_x179850942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w:t>
            </w:r>
            <w:commentRangeStart w:id="41"/>
            <w:r>
              <w:rPr/>
              <w:commentReference w:id="41"/>
              <w:t>요구르트병의 수를 구하는 방법은 어떤 것이 있나요?</w:t>
            </w:r>
            <w:commentRangeEnd w:id="41"/>
          </w:p>
        </w:tc>
        <w:tc>
          <w:tcPr>
            <w:tcW w:w="1345" w:type="dxa"/>
            <w:tcBorders>
              <w:top w:val="single" w:color="ac9cca" w:sz="7"/>
              <w:left w:val="single" w:color="ac9cca" w:sz="7"/>
              <w:bottom w:val="single" w:color="ac9cca" w:sz="7"/>
              <w:right w:val="none" w:color="ac9cca" w:sz="7"/>
            </w:tcBorders>
            <w:shd w:val="clear" w:fill="ffffff"/>
            <w:vAlign w:val="center"/>
          </w:tcPr>
          <w:p>
            <w:pPr>
              <w:pStyle w:val="0"/>
              <w:widowControl w:val="off"/>
            </w:pPr>
            <w:r>
              <w:rPr>
                <w:sz w:val="18"/>
              </w:rPr>
              <w:t xml:space="preserve">바둑돌, </w:t>
            </w:r>
          </w:p>
          <w:p>
            <w:pPr>
              <w:pStyle w:val="0"/>
              <w:widowControl w:val="off"/>
            </w:pPr>
            <w:r>
              <w:rPr>
                <w:sz w:val="18"/>
              </w:rPr>
              <w:t xml:space="preserve">십 배열판, </w:t>
            </w:r>
          </w:p>
          <w:p>
            <w:pPr>
              <w:pStyle w:val="0"/>
              <w:widowControl w:val="off"/>
            </w:pPr>
            <w:r>
              <w:rPr>
                <w:sz w:val="18"/>
              </w:rPr>
              <w:t>수 구슬</w:t>
            </w:r>
          </w:p>
        </w:tc>
      </w:tr>
      <w:tr>
        <w:trPr>
          <w:trHeight w:val="6364"/>
        </w:trPr>
        <w:tc>
          <w:tcPr>
            <w:tcW w:w="779" w:type="dxa"/>
            <w:tcBorders>
              <w:top w:val="single" w:color="ac9cca" w:sz="7"/>
              <w:left w:val="none" w:color="ac9cca" w:sz="7"/>
              <w:bottom w:val="single" w:color="ac9cca" w:sz="7"/>
              <w:right w:val="single" w:color="ac9cca" w:sz="7"/>
            </w:tcBorders>
            <w:shd w:val="clear" w:fill="ffffff"/>
            <w:vAlign w:val="center"/>
          </w:tcPr>
          <w:p>
            <w:pPr>
              <w:pStyle w:val="0"/>
              <w:widowControl w:val="off"/>
              <w:wordWrap w:val="1"/>
              <w:jc w:val="center"/>
            </w:pPr>
            <w:r>
              <w:rPr/>
              <w:t>3~4</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덧셈의 계산 원리를 이해하고 계산하기</w:t>
            </w:r>
          </w:p>
          <w:p>
            <w:pPr>
              <w:pStyle w:val="0"/>
              <w:widowControl w:val="off"/>
              <w:wordWrap w:val="1"/>
              <w:jc w:val="center"/>
            </w:pPr>
            <w:r>
              <w:rPr/>
              <w:t>(몇)+(몇)=(십몇)</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ind w:left="40" w:right="40"/>
            </w:pPr>
            <w:r>
              <w:pict>
                <v:roundrect arcsize="13107f" id="_x179850942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40" w:right="40"/>
            </w:pPr>
            <w:r>
              <w:pict>
                <v:rect id="_x1798509429"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commentRangeStart w:id="42"/>
                        <w:r>
                          <w:rPr>
                            <w:rFonts w:ascii="한컴산뜻돋움"/>
                            <w:b/>
                            <w:spacing w:val="-3"/>
                          </w:rPr>
                          <w:t>∙</w:t>
                        </w:r>
                        <w:r>
                          <w:rPr>
                            <w:rFonts w:ascii="한컴산뜻돋움" w:eastAsia="한컴산뜻돋움"/>
                            <w:b/>
                            <w:spacing w:val="-3"/>
                          </w:rPr>
                          <w:commentReference w:id="42"/>
                          <w:t>6+9와 같은 덧셈을 계산하는 여러 가지 방법은 무엇일까요?</w:t>
                        </w:r>
                        <w:commentRangeEnd w:id="42"/>
                      </w:p>
                    </w:txbxContent>
                  </v:textbox>
                </v:rect>
              </w:pict>
            </w:r>
          </w:p>
          <w:p>
            <w:pPr>
              <w:pStyle w:val="0"/>
              <w:widowControl w:val="off"/>
              <w:ind w:left="100"/>
            </w:pPr>
            <w:r>
              <w:pict>
                <v:roundrect arcsize="13107f" id="_x179850943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40" w:right="40"/>
            </w:pPr>
            <w:r>
              <w:rPr/>
              <w:t>- 덧셈(첨가) 상황을 보고 자신의 방법으로 덧셈하기</w:t>
            </w:r>
          </w:p>
          <w:p>
            <w:pPr>
              <w:pStyle w:val="0"/>
              <w:widowControl w:val="off"/>
              <w:ind w:left="40" w:right="40"/>
            </w:pPr>
            <w:r>
              <w:rPr/>
              <w:t>- 6+9를 계산하는 두 가지 방법 탐구하고 계산하기</w:t>
            </w:r>
          </w:p>
          <w:p>
            <w:pPr>
              <w:pStyle w:val="0"/>
              <w:widowControl w:val="off"/>
              <w:ind w:left="100"/>
            </w:pPr>
            <w:r>
              <w:pict>
                <v:roundrect arcsize="13107f" id="_x179850943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우유갑으로 만든 집은 모두 몇 개인지 식으로 나타내어 볼까요?</w:t>
            </w:r>
          </w:p>
          <w:p>
            <w:pPr>
              <w:pStyle w:val="0"/>
              <w:widowControl w:val="off"/>
              <w:ind w:left="40" w:right="40"/>
            </w:pPr>
            <w:r>
              <w:rPr/>
              <w:t>- 6+9를 계산하는 두 가지 방법의 같은 점과 다른 점은 무엇일까요?</w:t>
            </w:r>
          </w:p>
          <w:p>
            <w:pPr>
              <w:pStyle w:val="0"/>
              <w:widowControl w:val="off"/>
              <w:ind w:left="100"/>
            </w:pPr>
            <w:r>
              <w:pict>
                <v:roundrect arcsize="13107f" id="_x179850943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40" w:right="40"/>
            </w:pPr>
            <w:r>
              <w:rPr/>
              <w:t>- (몇)+(몇)=(십몇)의 계산 원리를 이용하여 계산하기</w:t>
            </w:r>
          </w:p>
          <w:p>
            <w:pPr>
              <w:pStyle w:val="0"/>
              <w:widowControl w:val="off"/>
              <w:ind w:left="40" w:right="40"/>
              <w:numPr>
                <w:numId w:val="9"/>
                <w:ilvl w:val="0"/>
              </w:numPr>
            </w:pPr>
            <w:r>
              <w:rPr/>
              <w:t>(몇)+(몇)=(십몇)의 계산 원리를 이해하여 덧셈식 계산하기</w:t>
            </w:r>
          </w:p>
          <w:p>
            <w:pPr>
              <w:pStyle w:val="0"/>
              <w:widowControl w:val="off"/>
              <w:ind w:left="100"/>
            </w:pPr>
            <w:r>
              <w:pict>
                <v:roundrect arcsize="13107f" id="_x179850943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- 9+8을 짝과 다른 방법으로 계산해 보세요.</w:t>
            </w:r>
          </w:p>
          <w:p>
            <w:pPr>
              <w:pStyle w:val="0"/>
              <w:widowControl w:val="off"/>
              <w:ind w:left="40" w:right="40"/>
            </w:pPr>
            <w:commentRangeStart w:id="43"/>
            <w:r>
              <w:rPr/>
              <w:commentReference w:id="43"/>
              <w:t>- 두 가지 방법의 같은 점과 다른 점은 무엇인가요?</w:t>
            </w:r>
            <w:commentRangeEnd w:id="43"/>
          </w:p>
        </w:tc>
        <w:tc>
          <w:tcPr>
            <w:tcW w:w="1345" w:type="dxa"/>
            <w:tcBorders>
              <w:top w:val="single" w:color="ac9cca" w:sz="7"/>
              <w:left w:val="single" w:color="ac9cca" w:sz="7"/>
              <w:bottom w:val="single" w:color="ac9cca" w:sz="7"/>
              <w:right w:val="none" w:color="ac9cca" w:sz="7"/>
            </w:tcBorders>
            <w:shd w:val="clear" w:fill="ffffff"/>
            <w:vAlign w:val="center"/>
          </w:tcPr>
          <w:p>
            <w:pPr>
              <w:pStyle w:val="0"/>
              <w:widowControl w:val="off"/>
            </w:pPr>
            <w:r>
              <w:rPr>
                <w:sz w:val="18"/>
              </w:rPr>
              <w:t>똑똑수학탐험대,</w:t>
            </w:r>
          </w:p>
          <w:p>
            <w:pPr>
              <w:pStyle w:val="0"/>
              <w:widowControl w:val="off"/>
            </w:pPr>
            <w:r>
              <w:rPr>
                <w:sz w:val="18"/>
              </w:rPr>
              <w:t>스마트교구</w:t>
            </w:r>
          </w:p>
          <w:p>
            <w:pPr>
              <w:pStyle w:val="0"/>
              <w:widowControl w:val="off"/>
            </w:pPr>
            <w:r>
              <w:rPr>
                <w:sz w:val="18"/>
              </w:rPr>
              <w:t>(수배열판 등)</w:t>
            </w:r>
          </w:p>
        </w:tc>
      </w:tr>
      <w:tr>
        <w:trPr>
          <w:trHeight w:val="4253"/>
        </w:trPr>
        <w:tc>
          <w:tcPr>
            <w:tcW w:w="779" w:type="dxa"/>
            <w:tcBorders>
              <w:top w:val="single" w:color="ac9cca" w:sz="7"/>
              <w:left w:val="none" w:color="ac9cca" w:sz="7"/>
              <w:bottom w:val="single" w:color="ac9cca" w:sz="7"/>
              <w:right w:val="single" w:color="ac9cca" w:sz="7"/>
            </w:tcBorders>
            <w:shd w:val="clear" w:fill="ffffff"/>
            <w:vAlign w:val="center"/>
          </w:tcPr>
          <w:p>
            <w:pPr>
              <w:pStyle w:val="0"/>
              <w:widowControl w:val="off"/>
              <w:wordWrap w:val="1"/>
              <w:jc w:val="center"/>
            </w:pPr>
            <w:r>
              <w:rPr/>
              <w:t>5</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여러 가지 덧셈하기</w:t>
            </w:r>
          </w:p>
          <w:p>
            <w:pPr>
              <w:pStyle w:val="0"/>
              <w:widowControl w:val="off"/>
              <w:wordWrap w:val="1"/>
              <w:jc w:val="center"/>
            </w:pPr>
            <w:r>
              <w:rPr/>
              <w:t>(몇)+(몇)=(십몇)</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pPr>
            <w:r>
              <w:pict>
                <v:roundrect arcsize="13107f" id="_x179850944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Pr/>
              <w:t xml:space="preserve"> </w:t>
            </w:r>
          </w:p>
          <w:p>
            <w:pPr>
              <w:pStyle w:val="0"/>
              <w:widowControl w:val="off"/>
            </w:pPr>
            <w:r>
              <w:pict>
                <v:rect id="_x1798509443"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∙덧셈을</w:t>
                        </w:r>
                        <w:r>
                          <w:rPr>
                            <w:rFonts w:ascii="한컴산뜻돋움" w:eastAsia="한컴산뜻돋움"/>
                            <w:b/>
                            <w:spacing w:val="-3"/>
                          </w:rPr>
                          <w:t xml:space="preserve"> 이용하여 우리는 주변에서 모을 수 있는 재활용품의 개수를 어떻게 알 수 있을까요?</w:t>
                        </w:r>
                      </w:p>
                    </w:txbxContent>
                  </v:textbox>
                </v:rect>
              </w:pict>
            </w:r>
          </w:p>
          <w:p>
            <w:pPr>
              <w:pStyle w:val="0"/>
              <w:widowControl w:val="off"/>
              <w:ind w:left="100"/>
            </w:pPr>
            <w:r>
              <w:pict>
                <v:roundrect arcsize="13107f" id="_x179850944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40" w:right="40"/>
            </w:pPr>
            <w:r>
              <w:rPr/>
              <w:t>- 연결한 우유갑의 개수 알아보기</w:t>
            </w:r>
          </w:p>
          <w:p>
            <w:pPr>
              <w:pStyle w:val="0"/>
              <w:widowControl w:val="off"/>
              <w:ind w:left="40" w:right="40"/>
            </w:pPr>
            <w:r>
              <w:rPr/>
              <w:t>- 1씩 더하는 방법으로 덧셈해 보기</w:t>
            </w:r>
          </w:p>
          <w:p>
            <w:pPr>
              <w:pStyle w:val="0"/>
              <w:widowControl w:val="off"/>
              <w:ind w:left="40" w:right="40"/>
            </w:pPr>
            <w:r>
              <w:rPr/>
              <w:t xml:space="preserve">- 여러 가지 방법으로 덧셈해 보기 </w:t>
            </w:r>
          </w:p>
          <w:p>
            <w:pPr>
              <w:pStyle w:val="0"/>
              <w:widowControl w:val="off"/>
              <w:ind w:left="40" w:right="40"/>
              <w:numPr>
                <w:numId w:val="9"/>
                <w:ilvl w:val="0"/>
              </w:numPr>
            </w:pPr>
            <w:r>
              <w:rPr/>
              <w:t>합이 같은 덧셈식 찾아보기</w:t>
            </w:r>
          </w:p>
          <w:p>
            <w:pPr>
              <w:pStyle w:val="0"/>
              <w:widowControl w:val="off"/>
              <w:ind w:left="40" w:right="40"/>
            </w:pPr>
            <w:r>
              <w:pict>
                <v:roundrect arcsize="13107f" id="_x179850944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numPr>
                <w:numId w:val="9"/>
                <w:ilvl w:val="0"/>
              </w:numPr>
            </w:pPr>
            <w:r>
              <w:rPr/>
              <w:t>더해지는 수가 그대로 일 때 더하는 수가 1씩 커지면 합은 어떻게 되나요?</w:t>
            </w:r>
          </w:p>
          <w:p>
            <w:pPr>
              <w:pStyle w:val="0"/>
              <w:widowControl w:val="off"/>
              <w:ind w:left="40" w:right="40"/>
              <w:numPr>
                <w:numId w:val="9"/>
                <w:ilvl w:val="0"/>
              </w:numPr>
            </w:pPr>
            <w:r>
              <w:rPr/>
              <w:t>합이 같은 덧셈식을 어떻게 찾을 수 있나요?</w:t>
            </w:r>
          </w:p>
        </w:tc>
        <w:tc>
          <w:tcPr>
            <w:tcW w:w="1345" w:type="dxa"/>
            <w:tcBorders>
              <w:top w:val="single" w:color="ac9cca" w:sz="7"/>
              <w:left w:val="single" w:color="ac9cca" w:sz="7"/>
              <w:bottom w:val="single" w:color="ac9cca" w:sz="7"/>
              <w:right w:val="none" w:color="ac9cca" w:sz="7"/>
            </w:tcBorders>
            <w:shd w:val="clear" w:fill="ffffff"/>
            <w:vAlign w:val="center"/>
          </w:tcPr>
          <w:p>
            <w:pPr>
              <w:pStyle w:val="0"/>
              <w:widowControl w:val="off"/>
            </w:pPr>
            <w:r>
              <w:rPr>
                <w:sz w:val="18"/>
              </w:rPr>
              <w:t>똑똑수학탐험대,</w:t>
            </w:r>
          </w:p>
          <w:p>
            <w:pPr>
              <w:pStyle w:val="0"/>
              <w:widowControl w:val="off"/>
            </w:pPr>
            <w:r>
              <w:rPr>
                <w:sz w:val="18"/>
              </w:rPr>
              <w:t>스마트교구</w:t>
            </w:r>
          </w:p>
          <w:p>
            <w:pPr>
              <w:pStyle w:val="0"/>
              <w:widowControl w:val="off"/>
            </w:pPr>
            <w:r>
              <w:rPr>
                <w:sz w:val="18"/>
              </w:rPr>
              <w:t>(수배열판 등)</w:t>
            </w:r>
          </w:p>
        </w:tc>
      </w:tr>
      <w:tr>
        <w:trPr>
          <w:trHeight w:val="5213"/>
        </w:trPr>
        <w:tc>
          <w:tcPr>
            <w:tcW w:w="779" w:type="dxa"/>
            <w:tcBorders>
              <w:top w:val="single" w:color="ac9cca" w:sz="7"/>
              <w:left w:val="none" w:color="ac9cca" w:sz="7"/>
              <w:bottom w:val="single" w:color="ac9cca" w:sz="7"/>
              <w:right w:val="single" w:color="ac9cca" w:sz="7"/>
            </w:tcBorders>
            <w:shd w:val="clear" w:fill="ffffff"/>
            <w:vAlign w:val="center"/>
          </w:tcPr>
          <w:p>
            <w:pPr>
              <w:pStyle w:val="0"/>
              <w:widowControl w:val="off"/>
              <w:wordWrap w:val="1"/>
              <w:jc w:val="center"/>
            </w:pPr>
            <w:r>
              <w:rPr/>
              <w:t>6</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pPr>
            <w:r>
              <w:rPr/>
              <w:t>뺄셈 알아보기</w:t>
            </w:r>
          </w:p>
          <w:p>
            <w:pPr>
              <w:pStyle w:val="0"/>
              <w:widowControl w:val="off"/>
              <w:wordWrap w:val="1"/>
              <w:jc w:val="center"/>
            </w:pPr>
            <w:r>
              <w:rPr/>
              <w:t>(십몇)-(몇)=(몇)</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pPr>
            <w:r>
              <w:pict>
                <v:roundrect arcsize="13107f" id="_x179850944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pPr>
            <w:r>
              <w:pict>
                <v:rect id="_x1798509451"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b/>
                            <w:spacing w:val="-3"/>
                          </w:rPr>
                          <w:t>•</w:t>
                        </w:r>
                        <w:r>
                          <w:rPr>
                            <w:rFonts w:ascii="한컴산뜻돋움" w:eastAsia="한컴산뜻돋움"/>
                            <w:b/>
                            <w:spacing w:val="-3"/>
                          </w:rPr>
                          <w:t xml:space="preserve"> 13에서 5를 어떤 방법으로 뺄 수 있을까요?</w:t>
                        </w:r>
                      </w:p>
                      <w:p>
                        <w:pPr>
                          <w:pStyle w:val="0"/>
                          <w:widowControl w:val="off"/>
                          <w:wordWrap w:val="1"/>
                          <w:ind w:left="180" w:hanging="180"/>
                          <w:jc w:val="left"/>
                        </w:pPr>
                        <w:r>
                          <w:rPr>
                            <w:rFonts w:ascii="한컴산뜻돋움"/>
                            <w:b/>
                            <w:spacing w:val="-3"/>
                          </w:rPr>
                          <w:t>•</w:t>
                        </w:r>
                        <w:r>
                          <w:rPr>
                            <w:rFonts w:ascii="한컴산뜻돋움" w:eastAsia="한컴산뜻돋움"/>
                            <w:b/>
                            <w:spacing w:val="-3"/>
                          </w:rPr>
                          <w:t xml:space="preserve"> 어떤 음료수병이 더 많은지 뺄셈으로 어떻게 나타낼 수 있을까요?</w:t>
                        </w:r>
                      </w:p>
                    </w:txbxContent>
                  </v:textbox>
                </v:rect>
              </w:pict>
            </w:r>
          </w:p>
          <w:p>
            <w:pPr>
              <w:pStyle w:val="0"/>
              <w:widowControl w:val="off"/>
              <w:ind w:left="100"/>
            </w:pPr>
            <w:r>
              <w:pict>
                <v:roundrect arcsize="13107f" id="_x179850945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40" w:right="40"/>
              <w:numPr>
                <w:numId w:val="9"/>
                <w:ilvl w:val="0"/>
              </w:numPr>
            </w:pPr>
            <w:r>
              <w:rPr/>
              <w:t>뺄셈(제거) 상황에서 자신의 방법으로 뺄셈하기</w:t>
            </w:r>
          </w:p>
          <w:p>
            <w:pPr>
              <w:pStyle w:val="0"/>
              <w:widowControl w:val="off"/>
              <w:ind w:left="100"/>
            </w:pPr>
            <w:r>
              <w:pict>
                <v:roundrect arcsize="13107f" id="_x179850945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구하려는 것은 무엇인가요?</w:t>
            </w:r>
          </w:p>
          <w:p>
            <w:pPr>
              <w:pStyle w:val="0"/>
              <w:widowControl w:val="off"/>
              <w:ind w:left="40" w:right="40"/>
              <w:numPr>
                <w:numId w:val="9"/>
                <w:ilvl w:val="0"/>
              </w:numPr>
            </w:pPr>
            <w:r>
              <w:rPr/>
              <w:t>남은 우유갑의 수를 어떻게 구했나요?</w:t>
            </w:r>
          </w:p>
          <w:p>
            <w:pPr>
              <w:pStyle w:val="0"/>
              <w:widowControl w:val="off"/>
              <w:ind w:left="40" w:right="40"/>
            </w:pPr>
            <w:r>
              <w:pict>
                <v:roundrect arcsize="13107f" id="_x179850945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40" w:right="40"/>
              <w:numPr>
                <w:numId w:val="9"/>
                <w:ilvl w:val="0"/>
              </w:numPr>
            </w:pPr>
            <w:r>
              <w:rPr/>
              <w:t>뺄셈(비교) 상황에서 한 가지 방법을 선택하여 계산하기</w:t>
            </w:r>
          </w:p>
          <w:p>
            <w:pPr>
              <w:pStyle w:val="0"/>
              <w:widowControl w:val="off"/>
              <w:ind w:left="40" w:right="40"/>
              <w:numPr>
                <w:numId w:val="9"/>
                <w:ilvl w:val="0"/>
              </w:numPr>
            </w:pPr>
            <w:r>
              <w:rPr/>
              <w:t>비교 상황에서 어떤 음료수병이 몇 개 더 많은지 알아보기</w:t>
            </w:r>
          </w:p>
          <w:p>
            <w:pPr>
              <w:pStyle w:val="0"/>
              <w:widowControl w:val="off"/>
              <w:ind w:left="100"/>
            </w:pPr>
            <w:r>
              <w:pict>
                <v:roundrect arcsize="13107f" id="_x179850945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numPr>
                <w:numId w:val="9"/>
                <w:ilvl w:val="0"/>
              </w:numPr>
            </w:pPr>
            <w:r>
              <w:rPr/>
              <w:t>어떤 음료수병이 몇 개 더 많은지 어떻게 구했나요?</w:t>
            </w:r>
          </w:p>
        </w:tc>
        <w:tc>
          <w:tcPr>
            <w:tcW w:w="1345" w:type="dxa"/>
            <w:tcBorders>
              <w:top w:val="single" w:color="ac9cca" w:sz="7"/>
              <w:left w:val="single" w:color="ac9cca" w:sz="7"/>
              <w:bottom w:val="single" w:color="ac9cca" w:sz="7"/>
              <w:right w:val="none" w:color="ac9cca" w:sz="7"/>
            </w:tcBorders>
            <w:shd w:val="clear" w:fill="ffffff"/>
            <w:vAlign w:val="center"/>
          </w:tcPr>
          <w:p>
            <w:pPr>
              <w:pStyle w:val="0"/>
              <w:widowControl w:val="off"/>
            </w:pPr>
            <w:r>
              <w:rPr>
                <w:sz w:val="18"/>
              </w:rPr>
              <w:t>공깃돌, 십 배열판, 수 구슬 등</w:t>
            </w:r>
          </w:p>
        </w:tc>
      </w:tr>
      <w:tr>
        <w:trPr>
          <w:trHeight w:val="4852"/>
        </w:trPr>
        <w:tc>
          <w:tcPr>
            <w:tcW w:w="779" w:type="dxa"/>
            <w:tcBorders>
              <w:top w:val="single" w:color="ac9cca" w:sz="3"/>
              <w:left w:val="none" w:color="ac9cca" w:sz="7"/>
              <w:bottom w:val="single" w:color="ac9cca" w:sz="2"/>
              <w:right w:val="single" w:color="ac9cca" w:sz="7"/>
            </w:tcBorders>
            <w:shd w:val="clear" w:fill="ffffff"/>
            <w:vAlign w:val="center"/>
          </w:tcPr>
          <w:p>
            <w:pPr>
              <w:pStyle w:val="0"/>
              <w:widowControl w:val="off"/>
              <w:wordWrap w:val="1"/>
              <w:jc w:val="center"/>
            </w:pPr>
            <w:r>
              <w:rPr/>
              <w:t>7~8</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pPr>
            <w:r>
              <w:rPr/>
              <w:t>뺄셈의 계산 원리를 이해하고 계산하기</w:t>
            </w:r>
          </w:p>
          <w:p>
            <w:pPr>
              <w:pStyle w:val="0"/>
              <w:widowControl w:val="off"/>
            </w:pPr>
            <w:r>
              <w:rPr/>
              <w:t>(십몇)-(몇)=(몇)</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pPr>
            <w:r>
              <w:pict>
                <v:roundrect arcsize="13107f" id="_x179850946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Pr/>
              <w:t xml:space="preserve"> </w:t>
            </w:r>
          </w:p>
          <w:p>
            <w:pPr>
              <w:pStyle w:val="0"/>
              <w:widowControl w:val="off"/>
            </w:pPr>
            <w:r>
              <w:rPr/>
              <w:t xml:space="preserve"> </w:t>
            </w:r>
            <w:r>
              <w:pict>
                <v:rect id="_x1798509463"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b/>
                            <w:spacing w:val="-3"/>
                          </w:rPr>
                          <w:t>∙</w:t>
                        </w:r>
                        <w:r>
                          <w:rPr>
                            <w:rFonts w:ascii="한컴산뜻돋움" w:eastAsia="한컴산뜻돋움"/>
                            <w:b/>
                            <w:spacing w:val="-3"/>
                          </w:rPr>
                          <w:t>14-9와 같은 뺄셈을 계산하는 여러 가지 방법은 무엇일까요?</w:t>
                        </w:r>
                      </w:p>
                    </w:txbxContent>
                  </v:textbox>
                </v:rect>
              </w:pict>
            </w:r>
          </w:p>
          <w:p>
            <w:pPr>
              <w:pStyle w:val="0"/>
              <w:widowControl w:val="off"/>
              <w:ind w:left="100"/>
            </w:pPr>
            <w:r>
              <w:pict>
                <v:roundrect arcsize="13107f" id="_x179850946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40" w:right="40"/>
            </w:pPr>
            <w:r>
              <w:rPr/>
              <w:t>- 14-9를 계산하는 두 가지 방법 알아보기</w:t>
            </w:r>
          </w:p>
          <w:p>
            <w:pPr>
              <w:pStyle w:val="0"/>
              <w:widowControl w:val="off"/>
              <w:ind w:left="40" w:right="40"/>
            </w:pPr>
            <w:r>
              <w:pict>
                <v:roundrect arcsize="13107f" id="_x179850946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- 14-9를 두 가지 방법으로 계산해 보세요.</w:t>
            </w:r>
          </w:p>
          <w:p>
            <w:pPr>
              <w:pStyle w:val="0"/>
              <w:widowControl w:val="off"/>
              <w:ind w:left="40" w:right="40"/>
              <w:numPr>
                <w:numId w:val="9"/>
                <w:ilvl w:val="0"/>
              </w:numPr>
            </w:pPr>
            <w:r>
              <w:rPr/>
              <w:t>14-9를 계산하는 두 가지 방법의 같은 점과 다른 점은 무엇인가요?</w:t>
            </w:r>
          </w:p>
          <w:p>
            <w:pPr>
              <w:pStyle w:val="0"/>
              <w:widowControl w:val="off"/>
              <w:ind w:left="100"/>
            </w:pPr>
            <w:r>
              <w:pict>
                <v:roundrect arcsize="13107f" id="_x179850946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40" w:right="40"/>
            </w:pPr>
            <w:r>
              <w:rPr/>
              <w:t>- (십몇)-(몇)의 계산 원리를 이해하여 뺄셈식 계산하기</w:t>
            </w:r>
          </w:p>
          <w:p>
            <w:pPr>
              <w:pStyle w:val="0"/>
              <w:widowControl w:val="off"/>
              <w:ind w:left="100"/>
            </w:pPr>
            <w:r>
              <w:pict>
                <v:roundrect arcsize="13107f" id="_x179850947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받아내림이 있는 (십몇)-(몇)의 계산은 어떻게 할까요?</w:t>
            </w:r>
          </w:p>
          <w:p>
            <w:pPr>
              <w:pStyle w:val="0"/>
              <w:widowControl w:val="off"/>
              <w:ind w:left="40" w:right="40"/>
            </w:pPr>
            <w:r>
              <w:rPr/>
              <w:t>- 어떻게 계산했는지 계산 방법을 말해 보세요.</w:t>
            </w:r>
          </w:p>
        </w:tc>
        <w:tc>
          <w:tcPr>
            <w:tcW w:w="1345" w:type="dxa"/>
            <w:tcBorders>
              <w:top w:val="single" w:color="ac9cca" w:sz="7"/>
              <w:left w:val="single" w:color="ac9cca" w:sz="7"/>
              <w:bottom w:val="single" w:color="ac9cca" w:sz="7"/>
              <w:right w:val="none" w:color="ac9cca" w:sz="7"/>
            </w:tcBorders>
            <w:shd w:val="clear" w:fill="ffffff"/>
            <w:vAlign w:val="center"/>
          </w:tcPr>
          <w:p>
            <w:pPr>
              <w:pStyle w:val="0"/>
              <w:widowControl w:val="off"/>
            </w:pPr>
            <w:r>
              <w:rPr>
                <w:sz w:val="18"/>
              </w:rPr>
              <w:t>똑똑수학탐험대,</w:t>
            </w:r>
          </w:p>
          <w:p>
            <w:pPr>
              <w:pStyle w:val="0"/>
              <w:widowControl w:val="off"/>
            </w:pPr>
            <w:r>
              <w:rPr>
                <w:sz w:val="18"/>
              </w:rPr>
              <w:t>스마트교구</w:t>
            </w:r>
          </w:p>
          <w:p>
            <w:pPr>
              <w:pStyle w:val="0"/>
              <w:widowControl w:val="off"/>
            </w:pPr>
            <w:r>
              <w:rPr>
                <w:sz w:val="18"/>
              </w:rPr>
              <w:t>(수배열판 등)</w:t>
            </w:r>
          </w:p>
        </w:tc>
      </w:tr>
      <w:tr>
        <w:trPr>
          <w:trHeight w:val="3417"/>
        </w:trPr>
        <w:tc>
          <w:tcPr>
            <w:tcW w:w="779" w:type="dxa"/>
            <w:tcBorders>
              <w:top w:val="single" w:color="ac9cca" w:sz="2"/>
              <w:left w:val="none" w:color="ac9cca" w:sz="2"/>
              <w:bottom w:val="single" w:color="ac9cca" w:sz="2"/>
              <w:right w:val="single" w:color="ac9cca" w:sz="2"/>
            </w:tcBorders>
            <w:shd w:val="clear" w:fill="ffffff"/>
            <w:vAlign w:val="center"/>
          </w:tcPr>
          <w:p>
            <w:pPr>
              <w:pStyle w:val="0"/>
              <w:widowControl w:val="off"/>
              <w:wordWrap w:val="1"/>
              <w:jc w:val="center"/>
            </w:pPr>
            <w:r>
              <w:rPr/>
              <w:t>9</w:t>
            </w:r>
          </w:p>
        </w:tc>
        <w:tc>
          <w:tcPr>
            <w:tcW w:w="1467" w:type="dxa"/>
            <w:tcBorders>
              <w:top w:val="single" w:color="ac9cca" w:sz="7"/>
              <w:left w:val="single" w:color="ac9cca" w:sz="2"/>
              <w:bottom w:val="single" w:color="ac9cca" w:sz="7"/>
              <w:right w:val="single" w:color="ac9cca" w:sz="7"/>
            </w:tcBorders>
            <w:shd w:val="clear" w:fill="ffffff"/>
            <w:vAlign w:val="center"/>
          </w:tcPr>
          <w:p>
            <w:pPr>
              <w:pStyle w:val="0"/>
              <w:widowControl w:val="off"/>
              <w:spacing w:line="312" w:lineRule="auto"/>
              <w:ind w:firstLine="200"/>
            </w:pPr>
            <w:r>
              <w:rPr>
                <w:rFonts w:ascii="휴먼명조" w:eastAsia="휴먼명조"/>
                <w:spacing w:val="-11"/>
                <w:w w:val="90"/>
                <w:sz w:val="22"/>
                <w:shd w:val="clear" w:color="000000"/>
              </w:rPr>
              <w:t>여러 가지 뺄셈하기</w:t>
            </w:r>
          </w:p>
          <w:p>
            <w:pPr>
              <w:pStyle w:val="0"/>
              <w:widowControl w:val="off"/>
              <w:spacing w:line="312" w:lineRule="auto"/>
              <w:ind w:firstLine="200"/>
            </w:pPr>
            <w:r>
              <w:rPr>
                <w:rFonts w:ascii="휴먼명조"/>
                <w:spacing w:val="-11"/>
                <w:w w:val="90"/>
                <w:sz w:val="22"/>
                <w:shd w:val="clear" w:color="000000"/>
              </w:rPr>
              <w:t>(</w:t>
            </w:r>
            <w:r>
              <w:rPr/>
              <w:t>십몇)-(몇)=(몇)</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pPr>
            <w:r>
              <w:pict>
                <v:roundrect arcsize="13107f" id="_x179850947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Pr/>
              <w:t xml:space="preserve"> </w:t>
            </w:r>
          </w:p>
          <w:p>
            <w:pPr>
              <w:pStyle w:val="0"/>
              <w:widowControl w:val="off"/>
            </w:pPr>
            <w:r>
              <w:rPr/>
              <w:t xml:space="preserve"> </w:t>
            </w:r>
            <w:r>
              <w:pict>
                <v:rect id="_x1798509475"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∙뺄셈을</w:t>
                        </w:r>
                        <w:r>
                          <w:rPr>
                            <w:rFonts w:ascii="한컴산뜻돋움" w:eastAsia="한컴산뜻돋움"/>
                            <w:b/>
                            <w:spacing w:val="-3"/>
                          </w:rPr>
                          <w:t xml:space="preserve"> 이용하여 재활용하고 남은 재활용품의 개수를 어떻게 알 수 있을까요?</w:t>
                        </w:r>
                      </w:p>
                    </w:txbxContent>
                  </v:textbox>
                </v:rect>
              </w:pict>
            </w:r>
          </w:p>
          <w:p>
            <w:pPr>
              <w:pStyle w:val="0"/>
              <w:widowControl w:val="off"/>
              <w:ind w:left="100"/>
            </w:pPr>
            <w:r>
              <w:pict>
                <v:roundrect arcsize="13107f" id="_x179850947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40" w:right="40"/>
              <w:numPr>
                <w:numId w:val="9"/>
                <w:ilvl w:val="0"/>
              </w:numPr>
            </w:pPr>
            <w:r>
              <w:rPr/>
              <w:t>1씩 빼기 방법으로 뺄셈해 보기</w:t>
            </w:r>
          </w:p>
          <w:p>
            <w:pPr>
              <w:pStyle w:val="0"/>
              <w:widowControl w:val="off"/>
              <w:ind w:left="40" w:right="40"/>
              <w:numPr>
                <w:numId w:val="9"/>
                <w:ilvl w:val="0"/>
              </w:numPr>
            </w:pPr>
            <w:r>
              <w:rPr/>
              <w:t>여러 가지 뺄셈해 보기</w:t>
            </w:r>
          </w:p>
          <w:p>
            <w:pPr>
              <w:pStyle w:val="0"/>
              <w:widowControl w:val="off"/>
              <w:ind w:left="40" w:right="40"/>
              <w:numPr>
                <w:numId w:val="9"/>
                <w:ilvl w:val="0"/>
              </w:numPr>
            </w:pPr>
            <w:r>
              <w:rPr/>
              <w:t>표를 보고 차가 같은 식 찾아보기</w:t>
            </w:r>
          </w:p>
          <w:p>
            <w:pPr>
              <w:pStyle w:val="0"/>
              <w:widowControl w:val="off"/>
              <w:ind w:left="40" w:right="40"/>
            </w:pPr>
            <w:r>
              <w:pict>
                <v:roundrect arcsize="13107f" id="_x179850947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numPr>
                <w:numId w:val="9"/>
                <w:ilvl w:val="0"/>
              </w:numPr>
            </w:pPr>
            <w:r>
              <w:rPr/>
              <w:t>빼어지는 수가 그대로인데, 빼는 수가 1씩 커지면 차는 어떻게 바뀌나요?</w:t>
            </w:r>
          </w:p>
          <w:p>
            <w:pPr>
              <w:pStyle w:val="0"/>
              <w:widowControl w:val="off"/>
              <w:ind w:left="40" w:right="40"/>
              <w:numPr>
                <w:numId w:val="9"/>
                <w:ilvl w:val="0"/>
              </w:numPr>
            </w:pPr>
            <w:r>
              <w:rPr/>
              <w:t>어떤 방법으로 뺄셈 문제를 해결하였나요?</w:t>
            </w:r>
          </w:p>
          <w:p>
            <w:pPr>
              <w:pStyle w:val="0"/>
              <w:widowControl w:val="off"/>
              <w:ind w:left="40" w:right="40"/>
              <w:numPr>
                <w:numId w:val="9"/>
                <w:ilvl w:val="0"/>
              </w:numPr>
            </w:pPr>
            <w:r>
              <w:rPr/>
              <w:t>차가 같은 뺄셈식을 어떻게 찾을 수 있나요?</w:t>
            </w:r>
          </w:p>
        </w:tc>
        <w:tc>
          <w:tcPr>
            <w:tcW w:w="1345" w:type="dxa"/>
            <w:tcBorders>
              <w:top w:val="single" w:color="ac9cca" w:sz="7"/>
              <w:left w:val="single" w:color="ac9cca" w:sz="7"/>
              <w:bottom w:val="single" w:color="ac9cca" w:sz="7"/>
              <w:right w:val="none" w:color="ac9cca" w:sz="7"/>
            </w:tcBorders>
            <w:shd w:val="clear" w:fill="ffffff"/>
            <w:vAlign w:val="center"/>
          </w:tcPr>
          <w:p>
            <w:pPr>
              <w:pStyle w:val="0"/>
              <w:widowControl w:val="off"/>
            </w:pPr>
            <w:r>
              <w:rPr>
                <w:sz w:val="18"/>
              </w:rPr>
              <w:t>똑똑수학탐험대,</w:t>
            </w:r>
          </w:p>
          <w:p>
            <w:pPr>
              <w:pStyle w:val="0"/>
              <w:widowControl w:val="off"/>
            </w:pPr>
            <w:r>
              <w:rPr>
                <w:sz w:val="18"/>
              </w:rPr>
              <w:t>스마트교구</w:t>
            </w:r>
          </w:p>
          <w:p>
            <w:pPr>
              <w:pStyle w:val="0"/>
              <w:widowControl w:val="off"/>
            </w:pPr>
            <w:r>
              <w:rPr>
                <w:sz w:val="18"/>
              </w:rPr>
              <w:t>(수배열판 등)</w:t>
            </w:r>
          </w:p>
        </w:tc>
      </w:tr>
      <w:tr>
        <w:trPr>
          <w:trHeight w:val="2973"/>
        </w:trPr>
        <w:tc>
          <w:tcPr>
            <w:tcW w:w="779" w:type="dxa"/>
            <w:tcBorders>
              <w:top w:val="single" w:color="ac9cca" w:sz="2"/>
              <w:left w:val="none" w:color="ac9cca" w:sz="7"/>
              <w:bottom w:val="single" w:color="ac9cca" w:sz="7"/>
              <w:right w:val="single" w:color="ac9cca" w:sz="7"/>
            </w:tcBorders>
            <w:shd w:val="clear" w:fill="ffffff"/>
            <w:vAlign w:val="center"/>
          </w:tcPr>
          <w:p>
            <w:pPr>
              <w:pStyle w:val="0"/>
              <w:widowControl w:val="off"/>
              <w:wordWrap w:val="1"/>
              <w:jc w:val="center"/>
            </w:pPr>
            <w:r>
              <w:rPr/>
              <w:t>10</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12" w:lineRule="auto"/>
              <w:ind w:firstLine="200"/>
            </w:pPr>
            <w:r>
              <w:rPr>
                <w:rFonts w:ascii="휴먼명조" w:eastAsia="휴먼명조"/>
                <w:spacing w:val="-11"/>
                <w:w w:val="90"/>
                <w:sz w:val="22"/>
                <w:shd w:val="clear" w:color="000000"/>
              </w:rPr>
              <w:t>깨끗한 지구를 위한 환경 지킴이 실천 결과 발표하기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pPr>
            <w:r>
              <w:pict>
                <v:roundrect arcsize="13107f" id="_x179850948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Pr/>
              <w:t xml:space="preserve"> </w:t>
            </w:r>
          </w:p>
          <w:p>
            <w:pPr>
              <w:pStyle w:val="0"/>
              <w:widowControl w:val="off"/>
            </w:pPr>
            <w:r>
              <w:rPr/>
              <w:t xml:space="preserve"> </w:t>
            </w:r>
            <w:r>
              <w:pict>
                <v:rect id="_x1798509483"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•덧셈과</w:t>
                        </w:r>
                        <w:r>
                          <w:rPr>
                            <w:rFonts w:ascii="한컴산뜻돋움" w:eastAsia="한컴산뜻돋움"/>
                            <w:b/>
                            <w:spacing w:val="-3"/>
                          </w:rPr>
                          <w:t xml:space="preserve"> 뺄셈을 활용하여 해결할 수 있는 문제는 어떤 것들이 있을까요?</w:t>
                        </w:r>
                      </w:p>
                    </w:txbxContent>
                  </v:textbox>
                </v:rect>
              </w:pict>
            </w:r>
          </w:p>
          <w:p>
            <w:pPr>
              <w:pStyle w:val="0"/>
              <w:widowControl w:val="off"/>
              <w:ind w:left="100"/>
            </w:pPr>
            <w:r>
              <w:pict>
                <v:roundrect arcsize="13107f" id="_x179850948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40" w:right="40"/>
            </w:pPr>
            <w:r>
              <w:rPr/>
              <w:t>- 실천 결과 정리하기</w:t>
            </w:r>
          </w:p>
          <w:p>
            <w:pPr>
              <w:pStyle w:val="0"/>
              <w:widowControl w:val="off"/>
              <w:ind w:left="40" w:right="40"/>
            </w:pPr>
            <w:r>
              <w:rPr/>
              <w:t>- 실천 결과 발표하기</w:t>
            </w:r>
          </w:p>
          <w:p>
            <w:pPr>
              <w:pStyle w:val="0"/>
              <w:widowControl w:val="off"/>
              <w:ind w:left="40" w:right="40"/>
            </w:pPr>
            <w:r>
              <w:pict>
                <v:roundrect arcsize="13107f" id="_x179850948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numPr>
                <w:numId w:val="9"/>
                <w:ilvl w:val="0"/>
              </w:numPr>
            </w:pPr>
            <w:r>
              <w:rPr/>
              <w:t>나와 짝의 실천 결과를 이야기해 보세요.</w:t>
            </w:r>
          </w:p>
          <w:p>
            <w:pPr>
              <w:pStyle w:val="0"/>
              <w:widowControl w:val="off"/>
              <w:ind w:left="40" w:right="40"/>
              <w:rPr>
                <w:b/>
                <w:color w:val="000000"/>
              </w:rPr>
            </w:pPr>
          </w:p>
        </w:tc>
        <w:tc>
          <w:tcPr>
            <w:tcW w:w="1345" w:type="dxa"/>
            <w:tcBorders>
              <w:top w:val="single" w:color="ac9cca" w:sz="7"/>
              <w:left w:val="single" w:color="ac9cca" w:sz="7"/>
              <w:bottom w:val="single" w:color="ac9cca" w:sz="7"/>
              <w:right w:val="none" w:color="ac9cca" w:sz="7"/>
            </w:tcBorders>
            <w:shd w:val="clear" w:fill="ffffff"/>
            <w:vAlign w:val="center"/>
          </w:tcPr>
          <w:p>
            <w:pPr>
              <w:pStyle w:val="0"/>
              <w:widowControl w:val="off"/>
              <w:rPr>
                <w:color w:val="000000"/>
                <w:sz w:val="18"/>
              </w:rPr>
            </w:pPr>
          </w:p>
        </w:tc>
      </w:tr>
    </w:tbl>
    <w:p>
      <w:pPr>
        <w:pStyle w:val="27"/>
        <w:widowControl w:val="off"/>
        <w:spacing w:before="0"/>
      </w:pPr>
      <w:r>
        <w:rPr/>
        <w:t xml:space="preserve">  나. 단원 지도 계획</w:t>
      </w:r>
    </w:p>
    <w:p>
      <w:r>
        <w:br w:type="page"/>
      </w:r>
    </w:p>
    <w:p>
      <w:pPr>
        <w:pStyle w:val="27"/>
        <w:widowControl w:val="off"/>
        <w:spacing w:before="0"/>
      </w:pPr>
      <w:r>
        <w:rPr/>
        <w:t xml:space="preserve">  4. 탐구 질문으로 설계하는 수업</w:t>
      </w:r>
      <w:r>
        <w:rPr/>
        <w:t>․평가</w:t>
      </w:r>
      <w:r>
        <w:rPr/>
        <w:t xml:space="preserve"> 사례</w:t>
      </w:r>
    </w:p>
    <w:p>
      <w:pPr>
        <w:pStyle w:val="30"/>
        <w:widowControl w:val="off"/>
        <w:spacing w:line="348" w:lineRule="auto"/>
        <w:ind w:left="1203" w:hanging="1203"/>
        <w:rPr/>
      </w:pPr>
    </w:p>
    <w:p>
      <w:pPr>
        <w:pStyle w:val="30"/>
        <w:widowControl w:val="off"/>
        <w:spacing w:line="384" w:lineRule="auto"/>
        <w:ind w:left="600" w:hanging="600"/>
      </w:pPr>
      <w:r>
        <w:pict>
          <v:roundrect arcsize="13107f" id="_x1798509489" style="v-text-anchor:middle;width:51.67pt;height:27.59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수업자 의도</w:t>
                  </w:r>
                </w:p>
              </w:txbxContent>
            </v:textbox>
          </v:roundrect>
        </w:pict>
        <w:rPr/>
        <w:t>학생들이 활용할 수 있는 덧셈 전략에는</w:t>
      </w:r>
      <w:r>
        <w:rPr>
          <w:w w:val="97"/>
        </w:rPr>
        <w:t xml:space="preserve"> ‘10을 만들어 더하기’, ‘1씩 더하기’, ‘같은 수끼리 더하기’, ‘교환법칙’ 등이 있다. 본 차시에서는 (몇)+(몇)=(십몇)의 계산을 덧셈 전략을 활용하여 여러 가지 방법으로 덧셈한다. 특히 학생들은 (몇)+(몇)을 계산하기 위해 가르기와 모으기를 하여 10을 만들어 계산하는 방법을 익히는 것이 중요하다. 이를 통해 받아올림이 있는 덧셈의 기초를 형성한다. </w:t>
      </w:r>
    </w:p>
    <w:p>
      <w:pPr>
        <w:pStyle w:val="27"/>
        <w:widowControl w:val="off"/>
        <w:spacing w:before="0"/>
        <w:rPr>
          <w:rFonts w:ascii="함초롬돋움" w:eastAsia="함초롬돋움"/>
          <w:color w:val="000000"/>
          <w:sz w:val="22"/>
        </w:rPr>
      </w:pPr>
    </w:p>
    <w:tbl>
      <w:tblPr>
        <w:tblOverlap w:val="never"/>
        <w:tblW w:w="941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77"/>
        <w:gridCol w:w="5044"/>
        <w:gridCol w:w="1110"/>
        <w:gridCol w:w="2180"/>
      </w:tblGrid>
      <w:tr>
        <w:trPr>
          <w:trHeight w:val="726"/>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영역</w:t>
            </w:r>
          </w:p>
        </w:tc>
        <w:tc>
          <w:tcPr>
            <w:tcW w:w="5044" w:type="dxa"/>
            <w:tcBorders>
              <w:top w:val="single" w:color="ac9cca" w:sz="3"/>
              <w:left w:val="single" w:color="ac9cca" w:sz="3"/>
              <w:bottom w:val="single" w:color="ac9cca" w:sz="3"/>
              <w:right w:val="single" w:color="ac9cca" w:sz="3"/>
            </w:tcBorders>
            <w:vAlign w:val="center"/>
          </w:tcPr>
          <w:p>
            <w:pPr>
              <w:pStyle w:val="23"/>
              <w:widowControl w:val="off"/>
              <w:spacing w:line="336" w:lineRule="auto"/>
            </w:pPr>
            <w:r>
              <w:rPr/>
              <w:t>수와 연산</w:t>
            </w:r>
          </w:p>
        </w:tc>
        <w:tc>
          <w:tcPr>
            <w:tcW w:w="1110"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336" w:lineRule="auto"/>
              <w:jc w:val="center"/>
            </w:pPr>
            <w:r>
              <w:rPr/>
              <w:t>교과역량</w:t>
            </w:r>
          </w:p>
        </w:tc>
        <w:tc>
          <w:tcPr>
            <w:tcW w:w="2180" w:type="dxa"/>
            <w:tcBorders>
              <w:top w:val="single" w:color="ac9cca" w:sz="3"/>
              <w:left w:val="single" w:color="ac9cca" w:sz="3"/>
              <w:bottom w:val="single" w:color="ac9cca" w:sz="3"/>
              <w:right w:val="none" w:color="8acdf0" w:sz="9"/>
            </w:tcBorders>
            <w:vAlign w:val="center"/>
          </w:tcPr>
          <w:p>
            <w:pPr>
              <w:pStyle w:val="23"/>
              <w:widowControl w:val="off"/>
              <w:spacing w:line="336" w:lineRule="auto"/>
            </w:pPr>
            <w:r>
              <w:rPr/>
              <w:t>추론, 의사소통</w:t>
            </w:r>
          </w:p>
        </w:tc>
      </w:tr>
      <w:tr>
        <w:trPr>
          <w:trHeight w:val="547"/>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핵심 아이디어</w:t>
            </w:r>
          </w:p>
        </w:tc>
        <w:tc>
          <w:tcPr>
            <w:tcW w:w="8334" w:type="dxa"/>
            <w:gridSpan w:val="3"/>
            <w:tcBorders>
              <w:top w:val="single" w:color="ac9cca" w:sz="3"/>
              <w:left w:val="single" w:color="ac9cca" w:sz="3"/>
              <w:bottom w:val="single" w:color="ac9cca" w:sz="3"/>
              <w:right w:val="none" w:color="8acdf0" w:sz="9"/>
            </w:tcBorders>
            <w:vAlign w:val="center"/>
          </w:tcPr>
          <w:p>
            <w:pPr>
              <w:pStyle w:val="0"/>
              <w:widowControl w:val="off"/>
              <w:ind w:left="100" w:hanging="100"/>
            </w:pPr>
            <w:r>
              <w:rPr/>
              <w:t>•</w:t>
            </w:r>
            <w:r>
              <w:rPr/>
              <w:t xml:space="preserve"> </w:t>
            </w:r>
            <w:r>
              <w:rPr>
                <w:rFonts w:ascii="KoPubWorld돋움체 Light" w:eastAsia="KoPubWorld돋움체 Light"/>
                <w:spacing w:val="-4"/>
                <w:w w:val="97"/>
                <w:sz w:val="20"/>
              </w:rPr>
              <w:t>사칙계산은 자연수에 대해 정의되며 정수, 유리수, 실수의 사칙계산으로 확장되고 이때 연산의 성질이 일관되게 성립한다.</w:t>
            </w:r>
          </w:p>
          <w:p>
            <w:pPr>
              <w:pStyle w:val="0"/>
              <w:widowControl w:val="off"/>
              <w:ind w:left="100" w:hanging="100"/>
            </w:pPr>
            <w:r>
              <w:rPr/>
              <w:t>•</w:t>
            </w:r>
            <w:r>
              <w:rPr/>
              <w:t xml:space="preserve"> </w:t>
            </w:r>
            <w:r>
              <w:rPr>
                <w:rFonts w:ascii="KoPubWorld돋움체 Light" w:eastAsia="KoPubWorld돋움체 Light"/>
                <w:spacing w:val="-4"/>
                <w:w w:val="97"/>
                <w:sz w:val="20"/>
              </w:rPr>
              <w:t>수와 사칙계산은 수학 학습의 기본이 되며, 실생활 문제를 포함한 다양한 문제를 해결하는 데 유용하게 활용된다.</w:t>
            </w:r>
          </w:p>
        </w:tc>
      </w:tr>
      <w:tr>
        <w:trPr>
          <w:trHeight w:val="547"/>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단원</w:t>
            </w:r>
          </w:p>
        </w:tc>
        <w:tc>
          <w:tcPr>
            <w:tcW w:w="8334" w:type="dxa"/>
            <w:gridSpan w:val="3"/>
            <w:tcBorders>
              <w:top w:val="single" w:color="ac9cca" w:sz="3"/>
              <w:left w:val="single" w:color="ac9cca" w:sz="3"/>
              <w:bottom w:val="single" w:color="ac9cca" w:sz="3"/>
              <w:right w:val="none" w:color="8acdf0" w:sz="9"/>
            </w:tcBorders>
            <w:vAlign w:val="center"/>
          </w:tcPr>
          <w:p>
            <w:pPr>
              <w:pStyle w:val="23"/>
              <w:widowControl w:val="off"/>
              <w:spacing w:line="336" w:lineRule="auto"/>
            </w:pPr>
            <w:r>
              <w:rPr/>
              <w:t xml:space="preserve">4. 덧셈과 뺄셈(2) </w:t>
            </w:r>
          </w:p>
        </w:tc>
      </w:tr>
      <w:tr>
        <w:trPr>
          <w:trHeight w:val="757"/>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단원 핵심</w:t>
            </w:r>
          </w:p>
          <w:p>
            <w:pPr>
              <w:pStyle w:val="23"/>
              <w:widowControl w:val="off"/>
              <w:wordWrap w:val="1"/>
              <w:spacing w:line="336" w:lineRule="auto"/>
              <w:jc w:val="center"/>
            </w:pPr>
            <w:r>
              <w:rPr/>
              <w:t>아이디어</w:t>
            </w:r>
          </w:p>
        </w:tc>
        <w:tc>
          <w:tcPr>
            <w:tcW w:w="8334" w:type="dxa"/>
            <w:gridSpan w:val="3"/>
            <w:tcBorders>
              <w:top w:val="single" w:color="ac9cca" w:sz="3"/>
              <w:left w:val="single" w:color="ac9cca" w:sz="3"/>
              <w:bottom w:val="single" w:color="ac9cca" w:sz="3"/>
              <w:right w:val="none" w:color="8acdf0" w:sz="9"/>
            </w:tcBorders>
            <w:vAlign w:val="center"/>
          </w:tcPr>
          <w:p>
            <w:pPr>
              <w:pStyle w:val="0"/>
              <w:widowControl w:val="off"/>
              <w:ind w:left="100" w:hanging="100"/>
            </w:pPr>
            <w:r>
              <w:rPr/>
              <w:t>•</w:t>
            </w:r>
            <w:r>
              <w:rPr/>
              <w:t xml:space="preserve"> </w:t>
            </w:r>
            <w:r>
              <w:rPr>
                <w:rFonts w:ascii="KoPubWorld돋움체 Light" w:eastAsia="KoPubWorld돋움체 Light"/>
                <w:spacing w:val="-4"/>
                <w:w w:val="97"/>
                <w:sz w:val="20"/>
              </w:rPr>
              <w:t>덧셈과 뺄셈을 여러 가지 방법으로 계산할 수 있으며, 수의 범위가 확장되어도 연산의 성질은 일관되게 성립한다.</w:t>
            </w:r>
          </w:p>
          <w:p>
            <w:pPr>
              <w:pStyle w:val="0"/>
              <w:widowControl w:val="off"/>
              <w:ind w:left="100" w:hanging="100"/>
            </w:pPr>
            <w:r>
              <w:rPr>
                <w:rFonts w:ascii="KoPubWorld돋움체 Light"/>
                <w:spacing w:val="-4"/>
                <w:w w:val="97"/>
                <w:sz w:val="20"/>
              </w:rPr>
              <w:t>•</w:t>
            </w:r>
            <w:r>
              <w:rPr>
                <w:rFonts w:ascii="KoPubWorld돋움체 Light" w:eastAsia="KoPubWorld돋움체 Light"/>
                <w:spacing w:val="-4"/>
                <w:w w:val="97"/>
                <w:sz w:val="20"/>
              </w:rPr>
              <w:t xml:space="preserve"> 덧셈과 뺄셈은 실생활 문제를 포함한 다양한 문제를 해결하는 유용하게 활용된다.</w:t>
            </w:r>
          </w:p>
        </w:tc>
      </w:tr>
      <w:tr>
        <w:trPr>
          <w:trHeight w:val="782"/>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성취기준</w:t>
            </w:r>
          </w:p>
        </w:tc>
        <w:tc>
          <w:tcPr>
            <w:tcW w:w="8334" w:type="dxa"/>
            <w:gridSpan w:val="3"/>
            <w:tcBorders>
              <w:top w:val="single" w:color="ac9cca" w:sz="3"/>
              <w:left w:val="single" w:color="ac9cca" w:sz="3"/>
              <w:bottom w:val="single" w:color="ac9cca" w:sz="3"/>
              <w:right w:val="none" w:color="8acdf0" w:sz="9"/>
            </w:tcBorders>
            <w:vAlign w:val="center"/>
          </w:tcPr>
          <w:p>
            <w:pPr>
              <w:pStyle w:val="0"/>
              <w:widowControl w:val="off"/>
              <w:spacing w:line="324" w:lineRule="auto"/>
            </w:pPr>
            <w:r>
              <w:rPr>
                <w:rFonts w:ascii="KoPubWorld돋움체 Light" w:eastAsia="KoPubWorld돋움체 Light"/>
                <w:spacing w:val="-4"/>
                <w:w w:val="97"/>
                <w:sz w:val="20"/>
              </w:rPr>
              <w:t>[2수01-05] 덧셈과 뺄셈이 이루어지는 실생활 상황과 연결하여 덧셈과 뺄셈의 의미를 이해한다.</w:t>
            </w:r>
          </w:p>
        </w:tc>
      </w:tr>
      <w:tr>
        <w:trPr>
          <w:trHeight w:val="604"/>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학습 주제</w:t>
            </w:r>
          </w:p>
        </w:tc>
        <w:tc>
          <w:tcPr>
            <w:tcW w:w="8334" w:type="dxa"/>
            <w:gridSpan w:val="3"/>
            <w:tcBorders>
              <w:top w:val="single" w:color="ac9cca" w:sz="3"/>
              <w:left w:val="single" w:color="ac9cca" w:sz="3"/>
              <w:bottom w:val="single" w:color="ac9cca" w:sz="3"/>
              <w:right w:val="none" w:color="8acdf0" w:sz="9"/>
            </w:tcBorders>
            <w:vAlign w:val="center"/>
          </w:tcPr>
          <w:p>
            <w:pPr>
              <w:pStyle w:val="0"/>
              <w:widowControl w:val="off"/>
            </w:pPr>
            <w:r>
              <w:rPr>
                <w:rFonts w:ascii="KoPubWorld돋움체 Light" w:eastAsia="KoPubWorld돋움체 Light"/>
                <w:spacing w:val="-4"/>
                <w:w w:val="97"/>
                <w:sz w:val="20"/>
              </w:rPr>
              <w:t>(몇)+(몇)=(십몇)의 계산 원리를 이해하고 계산하기</w:t>
            </w:r>
          </w:p>
        </w:tc>
      </w:tr>
      <w:tr>
        <w:trPr>
          <w:trHeight w:val="726"/>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차시</w:t>
            </w:r>
          </w:p>
          <w:p>
            <w:pPr>
              <w:pStyle w:val="23"/>
              <w:widowControl w:val="off"/>
              <w:wordWrap w:val="1"/>
              <w:spacing w:line="336" w:lineRule="auto"/>
              <w:jc w:val="center"/>
            </w:pPr>
            <w:r>
              <w:rPr/>
              <w:t>탐구 질문</w:t>
            </w:r>
          </w:p>
        </w:tc>
        <w:tc>
          <w:tcPr>
            <w:tcW w:w="5044" w:type="dxa"/>
            <w:tcBorders>
              <w:top w:val="single" w:color="ac9cca" w:sz="3"/>
              <w:left w:val="single" w:color="ac9cca" w:sz="3"/>
              <w:bottom w:val="single" w:color="ac9cca" w:sz="3"/>
              <w:right w:val="single" w:color="ac9cca" w:sz="3"/>
            </w:tcBorders>
            <w:vAlign w:val="center"/>
          </w:tcPr>
          <w:p>
            <w:pPr>
              <w:pStyle w:val="0"/>
              <w:widowControl w:val="off"/>
            </w:pPr>
            <w:r>
              <w:rPr>
                <w:rFonts w:ascii="KoPubWorld돋움체 Light" w:eastAsia="KoPubWorld돋움체 Light"/>
                <w:spacing w:val="-4"/>
                <w:w w:val="97"/>
                <w:sz w:val="20"/>
              </w:rPr>
              <w:t>6+9와 같은 덧셈을 계산하는 여러 가지 방법은 무엇일까요?</w:t>
            </w:r>
          </w:p>
        </w:tc>
        <w:tc>
          <w:tcPr>
            <w:tcW w:w="1110"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336" w:lineRule="auto"/>
              <w:jc w:val="center"/>
            </w:pPr>
            <w:r>
              <w:rPr/>
              <w:t xml:space="preserve">차시 </w:t>
            </w:r>
          </w:p>
        </w:tc>
        <w:tc>
          <w:tcPr>
            <w:tcW w:w="2180" w:type="dxa"/>
            <w:tcBorders>
              <w:top w:val="single" w:color="ac9cca" w:sz="3"/>
              <w:left w:val="single" w:color="ac9cca" w:sz="3"/>
              <w:bottom w:val="single" w:color="ac9cca" w:sz="3"/>
              <w:right w:val="none" w:color="8acdf0" w:sz="9"/>
            </w:tcBorders>
            <w:vAlign w:val="center"/>
          </w:tcPr>
          <w:p>
            <w:pPr>
              <w:pStyle w:val="23"/>
              <w:widowControl w:val="off"/>
              <w:wordWrap w:val="1"/>
              <w:spacing w:line="336" w:lineRule="auto"/>
              <w:jc w:val="center"/>
            </w:pPr>
            <w:r>
              <w:rPr/>
              <w:t>3~4/10</w:t>
            </w:r>
          </w:p>
        </w:tc>
      </w:tr>
      <w:tr>
        <w:trPr>
          <w:trHeight w:val="782"/>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교수·학습</w:t>
            </w:r>
          </w:p>
          <w:p>
            <w:pPr>
              <w:pStyle w:val="23"/>
              <w:widowControl w:val="off"/>
              <w:wordWrap w:val="1"/>
              <w:spacing w:line="336" w:lineRule="auto"/>
              <w:jc w:val="center"/>
            </w:pPr>
            <w:r>
              <w:rPr/>
              <w:t>방법</w:t>
            </w:r>
          </w:p>
        </w:tc>
        <w:tc>
          <w:tcPr>
            <w:tcW w:w="8334" w:type="dxa"/>
            <w:gridSpan w:val="3"/>
            <w:tcBorders>
              <w:top w:val="single" w:color="ac9cca" w:sz="3"/>
              <w:left w:val="single" w:color="ac9cca" w:sz="3"/>
              <w:bottom w:val="single" w:color="ac9cca" w:sz="3"/>
              <w:right w:val="none" w:color="8acdf0" w:sz="9"/>
            </w:tcBorders>
            <w:vAlign w:val="center"/>
          </w:tcPr>
          <w:p>
            <w:pPr>
              <w:pStyle w:val="23"/>
              <w:widowControl w:val="off"/>
              <w:tabs>
                <w:tab w:val="left" w:leader="none" w:pos="1575"/>
                <w:tab w:val="left" w:leader="none" w:pos="3075"/>
                <w:tab w:val="left" w:leader="none" w:pos="4775"/>
                <w:tab w:val="left" w:leader="none" w:pos="6536"/>
              </w:tabs>
              <w:spacing w:line="336" w:lineRule="auto"/>
            </w:pPr>
            <w:r>
              <w:rPr/>
              <w:t>탐구학습, 활동 중심 학습, 프로젝트 학습</w:t>
            </w:r>
            <w:r>
              <w:tab/>
            </w:r>
          </w:p>
        </w:tc>
      </w:tr>
      <w:tr>
        <w:trPr>
          <w:trHeight w:val="2793"/>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수업･평가</w:t>
            </w:r>
          </w:p>
          <w:p>
            <w:pPr>
              <w:pStyle w:val="23"/>
              <w:widowControl w:val="off"/>
              <w:wordWrap w:val="1"/>
              <w:spacing w:line="336" w:lineRule="auto"/>
              <w:jc w:val="center"/>
            </w:pPr>
            <w:r>
              <w:rPr/>
              <w:t xml:space="preserve">주안점 </w:t>
            </w:r>
          </w:p>
        </w:tc>
        <w:tc>
          <w:tcPr>
            <w:tcW w:w="8334" w:type="dxa"/>
            <w:gridSpan w:val="3"/>
            <w:tcBorders>
              <w:top w:val="single" w:color="ac9cca" w:sz="3"/>
              <w:left w:val="single" w:color="ac9cca" w:sz="3"/>
              <w:bottom w:val="single" w:color="ac9cca" w:sz="3"/>
              <w:right w:val="none" w:color="8acdf0" w:sz="9"/>
            </w:tcBorders>
            <w:vAlign w:val="center"/>
          </w:tcPr>
          <w:p>
            <w:pPr>
              <w:pStyle w:val="30"/>
              <w:widowControl w:val="off"/>
              <w:spacing w:line="348" w:lineRule="auto"/>
            </w:pPr>
            <w:r>
              <w:rPr>
                <w:w w:val="97"/>
              </w:rPr>
              <w:t xml:space="preserve">본 차시 활동을 통해 학생들은 (몇)+(몇)=(십몇)의 계산 원리를 이해하고 계산할 수 있어야 한다. 이를 위해 (몇)+(몇)을 구체물(연결 모형 등)로 가르기와 모이기를 하여 10개씩 묶음과 낱개로 나타내는 방법을 학습한다. </w:t>
            </w:r>
          </w:p>
          <w:p>
            <w:pPr>
              <w:pStyle w:val="30"/>
              <w:widowControl w:val="off"/>
              <w:spacing w:line="348" w:lineRule="auto"/>
            </w:pPr>
            <w:r>
              <w:rPr>
                <w:w w:val="97"/>
              </w:rPr>
              <w:t>한편 학생들은 (몇)+(몇)을 10을 만들어 계산할 때 두 가지 방법 중 한 가지를 선택하여 계산하고 동료의 방법과 비교해 본다. 이때 각자 자신의 방법을 설명해 보게 한다.</w:t>
            </w:r>
          </w:p>
          <w:p>
            <w:pPr>
              <w:pStyle w:val="30"/>
              <w:widowControl w:val="off"/>
              <w:spacing w:line="348" w:lineRule="auto"/>
              <w:rPr>
                <w:color w:val="000000"/>
                <w:w w:val="97"/>
              </w:rPr>
            </w:pPr>
          </w:p>
          <w:p>
            <w:pPr>
              <w:pStyle w:val="30"/>
              <w:widowControl w:val="off"/>
              <w:spacing w:line="348" w:lineRule="auto"/>
            </w:pPr>
            <w:r>
              <w:rPr>
                <w:w w:val="97"/>
              </w:rPr>
              <w:t>학생들이 (몇)+(몇)=(십몇)의 계산 원리를 이해하여 덧셈식을 계산할 수 있는지 평가한다. 이때 관찰 평가 또는 면담 평가를 한다.</w:t>
            </w:r>
          </w:p>
        </w:tc>
      </w:tr>
    </w:tbl>
    <w:p>
      <w:pPr>
        <w:pStyle w:val="27"/>
        <w:widowControl w:val="off"/>
        <w:spacing w:before="0"/>
      </w:pPr>
    </w:p>
    <w:p>
      <w:r>
        <w:br w:type="page"/>
      </w:r>
    </w:p>
    <w:tbl>
      <w:tblPr>
        <w:tblOverlap w:val="never"/>
        <w:tblW w:w="93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11"/>
        <w:gridCol w:w="7261"/>
        <w:gridCol w:w="1309"/>
      </w:tblGrid>
      <w:tr>
        <w:trPr>
          <w:trHeight w:val="618"/>
          <w:tblHeader/>
        </w:trPr>
        <w:tc>
          <w:tcPr>
            <w:tcW w:w="811" w:type="dxa"/>
            <w:tcBorders>
              <w:top w:val="single" w:color="000000" w:sz="9"/>
              <w:left w:val="single" w:color="000000" w:sz="9"/>
              <w:bottom w:val="double" w:color="000000" w:sz="4"/>
              <w:right w:val="single" w:color="000000" w:sz="3"/>
            </w:tcBorders>
            <w:shd w:val="clear" w:fill="f4f0f7"/>
            <w:vAlign w:val="center"/>
          </w:tcPr>
          <w:p>
            <w:pPr>
              <w:pStyle w:val="0"/>
              <w:widowControl w:val="off"/>
              <w:wordWrap w:val="1"/>
              <w:spacing w:line="312" w:lineRule="auto"/>
              <w:jc w:val="center"/>
            </w:pPr>
            <w:r>
              <w:rPr>
                <w:rFonts w:eastAsia="KoPubWorld돋움체 Bold"/>
                <w:sz w:val="22"/>
                <w:shd w:val="clear" w:color="000000"/>
              </w:rPr>
              <w:t>학습</w:t>
            </w:r>
          </w:p>
          <w:p>
            <w:pPr>
              <w:pStyle w:val="0"/>
              <w:widowControl w:val="off"/>
              <w:wordWrap w:val="1"/>
              <w:spacing w:line="312" w:lineRule="auto"/>
              <w:jc w:val="center"/>
            </w:pPr>
            <w:r>
              <w:rPr>
                <w:rFonts w:eastAsia="KoPubWorld돋움체 Bold"/>
                <w:sz w:val="22"/>
                <w:shd w:val="clear" w:color="000000"/>
              </w:rPr>
              <w:t>과정</w:t>
            </w:r>
          </w:p>
        </w:tc>
        <w:tc>
          <w:tcPr>
            <w:tcW w:w="7261" w:type="dxa"/>
            <w:tcBorders>
              <w:top w:val="single" w:color="000000" w:sz="9"/>
              <w:left w:val="single" w:color="000000" w:sz="3"/>
              <w:bottom w:val="double" w:color="000000" w:sz="4"/>
              <w:right w:val="single" w:color="000000" w:sz="3"/>
            </w:tcBorders>
            <w:shd w:val="clear" w:fill="f4f0f7"/>
            <w:vAlign w:val="center"/>
          </w:tcPr>
          <w:p>
            <w:pPr>
              <w:pStyle w:val="0"/>
              <w:widowControl w:val="off"/>
              <w:wordWrap w:val="1"/>
              <w:spacing w:line="312" w:lineRule="auto"/>
              <w:jc w:val="center"/>
            </w:pPr>
            <w:r>
              <w:rPr>
                <w:rFonts w:ascii="KoPubWorld돋움체 Bold" w:eastAsia="KoPubWorld돋움체 Bold"/>
                <w:sz w:val="22"/>
                <w:shd w:val="clear" w:color="000000"/>
              </w:rPr>
              <w:t>교수․</w:t>
            </w:r>
            <w:r>
              <w:rPr>
                <w:rFonts w:ascii="KoPubWorld돋움체 Bold" w:eastAsia="KoPubWorld돋움체 Bold"/>
                <w:sz w:val="22"/>
                <w:shd w:val="clear" w:color="000000"/>
              </w:rPr>
              <w:t xml:space="preserve"> 학습 활동</w:t>
            </w:r>
          </w:p>
        </w:tc>
        <w:tc>
          <w:tcPr>
            <w:tcW w:w="1309" w:type="dxa"/>
            <w:tcBorders>
              <w:top w:val="single" w:color="000000" w:sz="9"/>
              <w:left w:val="single" w:color="000000" w:sz="3"/>
              <w:bottom w:val="double" w:color="000000" w:sz="4"/>
              <w:right w:val="single" w:color="000000" w:sz="9"/>
            </w:tcBorders>
            <w:shd w:val="clear" w:fill="f4f0f7"/>
            <w:vAlign w:val="center"/>
          </w:tcPr>
          <w:p>
            <w:pPr>
              <w:pStyle w:val="0"/>
              <w:widowControl w:val="off"/>
              <w:wordWrap w:val="1"/>
              <w:spacing w:line="288" w:lineRule="auto"/>
              <w:ind w:firstLine="20"/>
              <w:jc w:val="center"/>
            </w:pPr>
            <w:r>
              <w:rPr>
                <w:rFonts w:ascii="KoPubWorld돋움체 Bold" w:eastAsia="KoPubWorld돋움체 Bold"/>
                <w:shd w:val="clear" w:color="000000"/>
              </w:rPr>
              <w:t>자료(</w:t>
            </w:r>
            <w:r>
              <w:rPr>
                <w:rFonts w:ascii="KoPubWorld돋움체 Bold"/>
                <w:b/>
                <w:color w:val="001aff"/>
                <w:shd w:val="clear" w:color="000000"/>
              </w:rPr>
              <w:t>㉶</w:t>
            </w:r>
            <w:r>
              <w:rPr>
                <w:rFonts w:ascii="KoPubWorld돋움체 Bold"/>
                <w:shd w:val="clear" w:color="000000"/>
              </w:rPr>
              <w:t xml:space="preserve">) </w:t>
            </w:r>
          </w:p>
          <w:p>
            <w:pPr>
              <w:pStyle w:val="0"/>
              <w:widowControl w:val="off"/>
              <w:wordWrap w:val="1"/>
              <w:spacing w:line="288" w:lineRule="auto"/>
              <w:jc w:val="center"/>
            </w:pPr>
            <w:r>
              <w:rPr>
                <w:rFonts w:ascii="KoPubWorld돋움체 Bold" w:eastAsia="KoPubWorld돋움체 Bold"/>
                <w:shd w:val="clear" w:color="000000"/>
              </w:rPr>
              <w:t>유의점(</w:t>
            </w:r>
            <w:r>
              <w:rPr>
                <w:rFonts w:ascii="KoPubWorld돋움체 Bold"/>
                <w:b/>
                <w:color w:val="ff0000"/>
                <w:shd w:val="clear" w:color="000000"/>
              </w:rPr>
              <w:t>󰃞</w:t>
            </w:r>
            <w:r>
              <w:rPr>
                <w:rFonts w:ascii="KoPubWorld돋움체 Bold"/>
                <w:shd w:val="clear" w:color="000000"/>
              </w:rPr>
              <w:t>)</w:t>
            </w:r>
          </w:p>
        </w:tc>
      </w:tr>
      <w:tr>
        <w:trPr>
          <w:trHeight w:val="4768"/>
        </w:trPr>
        <w:tc>
          <w:tcPr>
            <w:tcW w:w="811" w:type="dxa"/>
            <w:tcBorders>
              <w:top w:val="double" w:color="000000" w:sz="4"/>
              <w:left w:val="single" w:color="000000" w:sz="9"/>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KoPubWorld돋움체 Bold"/>
                <w:sz w:val="22"/>
                <w:shd w:val="clear" w:color="000000"/>
              </w:rPr>
              <w:t>도입</w:t>
            </w: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tc>
        <w:tc>
          <w:tcPr>
            <w:tcW w:w="7261" w:type="dxa"/>
            <w:tcBorders>
              <w:top w:val="double" w:color="000000" w:sz="4"/>
              <w:left w:val="single" w:color="000000" w:sz="3"/>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동기유발(우유갑으로 만든 집의 수)</w:t>
            </w:r>
          </w:p>
          <w:p>
            <w:pPr>
              <w:pStyle w:val="0"/>
              <w:widowControl w:val="off"/>
              <w:spacing w:line="312" w:lineRule="auto"/>
              <w:ind w:left="200" w:hanging="200"/>
            </w:pPr>
            <w:r>
              <w:rPr>
                <w:rFonts w:ascii="KoPubWorld돋움체 Bold"/>
                <w:sz w:val="22"/>
                <w:shd w:val="clear" w:color="000000"/>
              </w:rPr>
              <w:t xml:space="preserve"> </w:t>
            </w:r>
            <w:r>
              <w:rPr>
                <w:rFonts w:ascii="KoPubWorld돋움체 Light"/>
                <w:shd w:val="clear" w:color="000000"/>
              </w:rPr>
              <w:t>∙</w:t>
            </w:r>
            <w:r>
              <w:rPr>
                <w:rFonts w:ascii="KoPubWorld돋움체 Bold" w:eastAsia="KoPubWorld돋움체 Bold"/>
                <w:sz w:val="22"/>
                <w:shd w:val="clear" w:color="000000"/>
              </w:rPr>
              <w:t xml:space="preserve"> 이야기를 듣고 깨끗한 자연을 위한 실천을 알아봅시다. </w:t>
            </w:r>
          </w:p>
          <w:p>
            <w:pPr>
              <w:pStyle w:val="0"/>
              <w:widowControl w:val="off"/>
              <w:wordWrap w:val="1"/>
              <w:spacing w:line="312" w:lineRule="auto"/>
              <w:jc w:val="center"/>
            </w:pPr>
            <w:r>
              <w:pict>
                <v:rect id="_x1798509493" style="v-text-anchor:middle;width:331.00pt;height:77.14pt;mso-wrap-style:square;" o:hralign="left" o:allowincell="f" o:insetmode="custom" strokeweight="0.33pt" fillcolor="#dfeaf5" o:connectortype="straight">
                  <wvml:wrap type="topAndBottom"/>
                  <v:stroke/>
                  <v:fill opacity="1.00" color2="#000000"/>
                  <v:textbox style="mso-fit-shape-to-text:t;" inset="1mm,1mm,1mm,1mm">
                    <w:txbxContent>
                      <w:p>
                        <w:pPr>
                          <w:pStyle w:val="0"/>
                          <w:widowControl w:val="off"/>
                          <w:spacing w:line="348" w:lineRule="auto"/>
                        </w:pPr>
                        <w:r>
                          <w:rPr/>
                          <w:t xml:space="preserve">  OO반 환경 지킴이 여러분,</w:t>
                        </w:r>
                      </w:p>
                      <w:p>
                        <w:pPr>
                          <w:pStyle w:val="0"/>
                          <w:widowControl w:val="off"/>
                          <w:spacing w:line="348" w:lineRule="auto"/>
                        </w:pPr>
                        <w:r>
                          <w:rPr/>
                          <w:t xml:space="preserve">  한 번 쓰고 버려지는 물건을 재활용하면 깨끗한 지구를 만들 수 있어요. 버려지는 우유갑을 재활용하여 멋진 집을 만들었네요.</w:t>
                        </w:r>
                      </w:p>
                      <w:p>
                        <w:pPr>
                          <w:pStyle w:val="0"/>
                          <w:widowControl w:val="off"/>
                          <w:spacing w:line="348" w:lineRule="auto"/>
                        </w:pPr>
                        <w:r>
                          <w:rPr/>
                          <w:t xml:space="preserve">  주황색 지붕 집과 노란색 지붕 집은 모두 몇 개인지 알아볼까요?</w:t>
                        </w:r>
                      </w:p>
                    </w:txbxContent>
                  </v:textbox>
                </v:rect>
              </w:pict>
            </w:r>
          </w:p>
          <w:p>
            <w:pPr>
              <w:pStyle w:val="0"/>
              <w:widowControl w:val="off"/>
              <w:spacing w:line="312" w:lineRule="auto"/>
              <w:ind w:left="200" w:hanging="200"/>
            </w:pPr>
            <w:r>
              <w:rPr>
                <w:rFonts w:ascii="KoPubWorld돋움체 Bold"/>
                <w:sz w:val="22"/>
                <w:shd w:val="clear" w:color="000000"/>
              </w:rPr>
              <w:t xml:space="preserve"> </w:t>
            </w:r>
            <w:r>
              <w:rPr>
                <w:rFonts w:ascii="KoPubWorld돋움체 Light"/>
                <w:shd w:val="clear" w:color="000000"/>
              </w:rPr>
              <w:t>∙</w:t>
            </w:r>
            <w:r>
              <w:rPr>
                <w:rFonts w:ascii="KoPubWorld돋움체 Bold" w:eastAsia="KoPubWorld돋움체 Bold"/>
                <w:sz w:val="22"/>
                <w:shd w:val="clear" w:color="000000"/>
              </w:rPr>
              <w:t xml:space="preserve"> 우유갑으로 무엇을 만들었나요?</w:t>
            </w:r>
          </w:p>
          <w:p>
            <w:pPr>
              <w:pStyle w:val="0"/>
              <w:widowControl w:val="off"/>
              <w:spacing w:line="312" w:lineRule="auto"/>
              <w:ind w:left="200" w:hanging="200"/>
            </w:pPr>
            <w:r>
              <w:rPr>
                <w:rFonts w:ascii="KoPubWorld돋움체 Bold" w:eastAsia="KoPubWorld돋움체 Bold"/>
                <w:sz w:val="22"/>
                <w:shd w:val="clear" w:color="000000"/>
              </w:rPr>
              <w:t xml:space="preserve">  -집을 만들었습니다.</w:t>
            </w:r>
          </w:p>
          <w:p>
            <w:pPr>
              <w:pStyle w:val="0"/>
              <w:widowControl w:val="off"/>
              <w:spacing w:line="312" w:lineRule="auto"/>
              <w:ind w:left="200" w:hanging="200"/>
            </w:pPr>
            <w:r>
              <w:rPr>
                <w:rFonts w:ascii="KoPubWorld돋움체 Bold"/>
                <w:sz w:val="22"/>
                <w:shd w:val="clear" w:color="000000"/>
              </w:rPr>
              <w:t xml:space="preserve"> </w:t>
            </w:r>
            <w:r>
              <w:rPr>
                <w:rFonts w:ascii="KoPubWorld돋움체 Light"/>
                <w:shd w:val="clear" w:color="000000"/>
              </w:rPr>
              <w:t>∙</w:t>
            </w:r>
            <w:r>
              <w:rPr>
                <w:rFonts w:ascii="KoPubWorld돋움체 Bold" w:eastAsia="KoPubWorld돋움체 Bold"/>
                <w:sz w:val="22"/>
                <w:shd w:val="clear" w:color="000000"/>
              </w:rPr>
              <w:t xml:space="preserve"> 어떤 우유갑으로 만들었나요?</w:t>
            </w:r>
          </w:p>
          <w:p>
            <w:pPr>
              <w:pStyle w:val="0"/>
              <w:widowControl w:val="off"/>
              <w:spacing w:line="312" w:lineRule="auto"/>
              <w:ind w:left="200" w:hanging="200"/>
            </w:pPr>
            <w:r>
              <w:rPr>
                <w:rFonts w:ascii="KoPubWorld돋움체 Bold" w:eastAsia="KoPubWorld돋움체 Bold"/>
                <w:sz w:val="22"/>
                <w:shd w:val="clear" w:color="000000"/>
              </w:rPr>
              <w:t xml:space="preserve">  -마시고 버려지는 우유갑으로 만들었습니다.</w:t>
            </w:r>
          </w:p>
          <w:p>
            <w:pPr>
              <w:pStyle w:val="0"/>
              <w:widowControl w:val="off"/>
              <w:spacing w:line="312" w:lineRule="auto"/>
              <w:ind w:left="200" w:hanging="200"/>
            </w:pPr>
            <w:r>
              <w:rPr>
                <w:rFonts w:ascii="KoPubWorld돋움체 Bold"/>
                <w:sz w:val="22"/>
                <w:shd w:val="clear" w:color="000000"/>
              </w:rPr>
              <w:t xml:space="preserve"> </w:t>
            </w:r>
            <w:r>
              <w:rPr>
                <w:rFonts w:ascii="KoPubWorld돋움체 Light"/>
                <w:shd w:val="clear" w:color="000000"/>
              </w:rPr>
              <w:t>∙</w:t>
            </w:r>
            <w:r>
              <w:rPr>
                <w:rFonts w:ascii="KoPubWorld돋움체 Bold" w:eastAsia="KoPubWorld돋움체 Bold"/>
                <w:sz w:val="22"/>
                <w:shd w:val="clear" w:color="000000"/>
              </w:rPr>
              <w:t xml:space="preserve"> 우유갑으로 만들어지는 집의 수를 어떻게 구할 수 있는지 이야기해 보세요.</w:t>
            </w:r>
          </w:p>
          <w:p>
            <w:pPr>
              <w:pStyle w:val="0"/>
              <w:widowControl w:val="off"/>
              <w:spacing w:line="312" w:lineRule="auto"/>
              <w:ind w:left="200" w:hanging="200"/>
            </w:pPr>
            <w:r>
              <w:rPr>
                <w:rFonts w:ascii="KoPubWorld돋움체 Bold" w:eastAsia="KoPubWorld돋움체 Bold"/>
                <w:sz w:val="22"/>
                <w:shd w:val="clear" w:color="000000"/>
              </w:rPr>
              <w:t xml:space="preserve">  -(짝 또는 모둠원과 이야기하고, 알게 된 점을 발표한다.)</w:t>
            </w:r>
          </w:p>
        </w:tc>
        <w:tc>
          <w:tcPr>
            <w:tcW w:w="1309" w:type="dxa"/>
            <w:tcBorders>
              <w:top w:val="double" w:color="000000" w:sz="4"/>
              <w:left w:val="single" w:color="000000" w:sz="3"/>
              <w:bottom w:val="dotted"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KoPubWorld돋움체 Bold"/>
                <w:b/>
                <w:color w:val="001aff"/>
                <w:shd w:val="clear" w:color="000000"/>
              </w:rPr>
              <w:t>㉶</w:t>
            </w:r>
            <w:r>
              <w:rPr>
                <w:rFonts w:ascii="KoPubWorld돋움체 Light" w:eastAsia="KoPubWorld돋움체 Light"/>
                <w:shd w:val="clear" w:color="000000"/>
              </w:rPr>
              <w:t>ppt자료, 우유갑으로 만든 집</w:t>
            </w: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덧셈 상황을 이해하기 쉽게 실제 우유갑으로 만든 집(또는 빈 우유갑)을 준비한다.</w:t>
            </w: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tc>
      </w:tr>
      <w:tr>
        <w:trPr>
          <w:trHeight w:val="469"/>
        </w:trPr>
        <w:tc>
          <w:tcPr>
            <w:tcW w:w="811" w:type="dxa"/>
            <w:vMerge w:val="restart"/>
            <w:tcBorders>
              <w:top w:val="dotted"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ascii="KoPubWorld돋움체 Bold" w:eastAsia="KoPubWorld돋움체 Bold"/>
                <w:sz w:val="22"/>
                <w:shd w:val="clear" w:color="000000"/>
              </w:rPr>
              <w:t xml:space="preserve">탐구 </w:t>
            </w:r>
          </w:p>
          <w:p>
            <w:pPr>
              <w:pStyle w:val="0"/>
              <w:widowControl w:val="off"/>
              <w:spacing w:line="312" w:lineRule="auto"/>
              <w:jc w:val="center"/>
            </w:pPr>
            <w:r>
              <w:rPr>
                <w:rFonts w:eastAsia="KoPubWorld돋움체 Bold"/>
                <w:sz w:val="22"/>
                <w:shd w:val="clear" w:color="000000"/>
              </w:rPr>
              <w:t>질문</w:t>
            </w:r>
          </w:p>
          <w:p>
            <w:pPr>
              <w:pStyle w:val="0"/>
              <w:widowControl w:val="off"/>
              <w:spacing w:line="312" w:lineRule="auto"/>
              <w:jc w:val="center"/>
            </w:pPr>
            <w:r>
              <w:rPr>
                <w:rFonts w:eastAsia="KoPubWorld돋움체 Bold"/>
                <w:sz w:val="22"/>
                <w:shd w:val="clear" w:color="000000"/>
              </w:rPr>
              <w:t>확인</w:t>
            </w: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8"/>
                <w:shd w:val="clear" w:color="000000"/>
              </w:rPr>
            </w:pPr>
          </w:p>
          <w:p>
            <w:pPr>
              <w:pStyle w:val="0"/>
              <w:widowControl w:val="off"/>
              <w:spacing w:line="312" w:lineRule="auto"/>
              <w:jc w:val="center"/>
              <w:rPr>
                <w:rFonts w:ascii="KoPubWorld돋움체 Bold" w:eastAsia="KoPubWorld돋움체 Bold"/>
                <w:color w:val="000000"/>
                <w:sz w:val="8"/>
                <w:shd w:val="clear" w:color="000000"/>
              </w:rPr>
            </w:pPr>
          </w:p>
          <w:p>
            <w:pPr>
              <w:pStyle w:val="0"/>
              <w:widowControl w:val="off"/>
              <w:spacing w:line="312" w:lineRule="auto"/>
              <w:jc w:val="center"/>
              <w:rPr>
                <w:rFonts w:ascii="KoPubWorld돋움체 Bold" w:eastAsia="KoPubWorld돋움체 Bold"/>
                <w:color w:val="000000"/>
                <w:sz w:val="8"/>
                <w:shd w:val="clear" w:color="000000"/>
              </w:rPr>
            </w:pPr>
          </w:p>
          <w:p>
            <w:pPr>
              <w:pStyle w:val="0"/>
              <w:widowControl w:val="off"/>
              <w:spacing w:line="312" w:lineRule="auto"/>
              <w:jc w:val="center"/>
              <w:rPr>
                <w:rFonts w:ascii="KoPubWorld돋움체 Bold" w:eastAsia="KoPubWorld돋움체 Bold"/>
                <w:color w:val="000000"/>
                <w:sz w:val="8"/>
                <w:shd w:val="clear" w:color="000000"/>
              </w:rPr>
            </w:pPr>
          </w:p>
          <w:p>
            <w:pPr>
              <w:pStyle w:val="0"/>
              <w:widowControl w:val="off"/>
              <w:spacing w:line="312" w:lineRule="auto"/>
              <w:jc w:val="center"/>
              <w:rPr>
                <w:rFonts w:ascii="KoPubWorld돋움체 Bold" w:eastAsia="KoPubWorld돋움체 Bold"/>
                <w:color w:val="000000"/>
                <w:sz w:val="8"/>
                <w:shd w:val="clear" w:color="000000"/>
              </w:rPr>
            </w:pPr>
          </w:p>
          <w:p>
            <w:pPr>
              <w:pStyle w:val="0"/>
              <w:widowControl w:val="off"/>
              <w:spacing w:line="312" w:lineRule="auto"/>
              <w:jc w:val="center"/>
              <w:rPr>
                <w:rFonts w:ascii="KoPubWorld돋움체 Bold" w:eastAsia="KoPubWorld돋움체 Bold"/>
                <w:color w:val="000000"/>
                <w:sz w:val="8"/>
                <w:shd w:val="clear" w:color="000000"/>
              </w:rPr>
            </w:pPr>
          </w:p>
          <w:p>
            <w:pPr>
              <w:pStyle w:val="0"/>
              <w:widowControl w:val="off"/>
              <w:spacing w:line="312" w:lineRule="auto"/>
              <w:jc w:val="center"/>
              <w:rPr>
                <w:rFonts w:ascii="KoPubWorld돋움체 Bold" w:eastAsia="KoPubWorld돋움체 Bold"/>
                <w:color w:val="000000"/>
                <w:sz w:val="8"/>
                <w:shd w:val="clear" w:color="000000"/>
              </w:rPr>
            </w:pPr>
          </w:p>
          <w:p>
            <w:pPr>
              <w:pStyle w:val="0"/>
              <w:widowControl w:val="off"/>
              <w:spacing w:line="312" w:lineRule="auto"/>
              <w:jc w:val="center"/>
            </w:pPr>
            <w:r>
              <w:rPr>
                <w:rFonts w:eastAsia="KoPubWorld돋움체 Bold"/>
                <w:sz w:val="22"/>
                <w:shd w:val="clear" w:color="000000"/>
              </w:rPr>
              <w:t>학습</w:t>
            </w:r>
          </w:p>
          <w:p>
            <w:pPr>
              <w:pStyle w:val="0"/>
              <w:widowControl w:val="off"/>
              <w:spacing w:line="312" w:lineRule="auto"/>
              <w:jc w:val="center"/>
            </w:pPr>
            <w:r>
              <w:rPr>
                <w:rFonts w:eastAsia="KoPubWorld돋움체 Bold"/>
                <w:sz w:val="22"/>
                <w:shd w:val="clear" w:color="000000"/>
              </w:rPr>
              <w:t>활동</w:t>
            </w:r>
          </w:p>
          <w:p>
            <w:pPr>
              <w:pStyle w:val="0"/>
              <w:widowControl w:val="off"/>
              <w:spacing w:line="312" w:lineRule="auto"/>
              <w:jc w:val="center"/>
            </w:pPr>
            <w:r>
              <w:rPr>
                <w:rFonts w:eastAsia="KoPubWorld돋움체 Bold"/>
                <w:sz w:val="22"/>
                <w:shd w:val="clear" w:color="000000"/>
              </w:rPr>
              <w:t>안내</w:t>
            </w:r>
          </w:p>
        </w:tc>
        <w:tc>
          <w:tcPr>
            <w:tcW w:w="7261" w:type="dxa"/>
            <w:tcBorders>
              <w:top w:val="dotted"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차시 탐구 질문 확인하기</w:t>
            </w:r>
          </w:p>
        </w:tc>
        <w:tc>
          <w:tcPr>
            <w:tcW w:w="1309" w:type="dxa"/>
            <w:vMerge w:val="restart"/>
            <w:tcBorders>
              <w:top w:val="dotted"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312" w:lineRule="auto"/>
              <w:rPr>
                <w:rFonts w:ascii="KoPubWorld돋움체 Bold" w:eastAsia="KoPubWorld돋움체 Bold"/>
                <w:b/>
                <w:color w:val="ff0000"/>
                <w:shd w:val="clear" w:color="000000"/>
              </w:rPr>
            </w:pPr>
          </w:p>
          <w:p>
            <w:pPr>
              <w:pStyle w:val="0"/>
              <w:widowControl w:val="off"/>
              <w:spacing w:line="312" w:lineRule="auto"/>
              <w:rPr>
                <w:rFonts w:ascii="KoPubWorld돋움체 Bold" w:eastAsia="KoPubWorld돋움체 Bold"/>
                <w:b/>
                <w:color w:val="ff0000"/>
                <w:shd w:val="clear" w:color="000000"/>
              </w:rPr>
            </w:pPr>
          </w:p>
          <w:p>
            <w:pPr>
              <w:pStyle w:val="0"/>
              <w:widowControl w:val="off"/>
              <w:spacing w:line="312" w:lineRule="auto"/>
              <w:rPr>
                <w:rFonts w:ascii="KoPubWorld돋움체 Bold" w:eastAsia="KoPubWorld돋움체 Bold"/>
                <w:b/>
                <w:color w:val="ff0000"/>
                <w:shd w:val="clear" w:color="000000"/>
              </w:rPr>
            </w:pPr>
          </w:p>
          <w:p>
            <w:pPr>
              <w:pStyle w:val="0"/>
              <w:widowControl w:val="off"/>
              <w:spacing w:line="312" w:lineRule="auto"/>
              <w:rPr>
                <w:rFonts w:ascii="KoPubWorld돋움체 Bold" w:eastAsia="KoPubWorld돋움체 Bold"/>
                <w:b/>
                <w:color w:val="ff0000"/>
                <w:shd w:val="clear" w:color="000000"/>
              </w:rPr>
            </w:pPr>
          </w:p>
          <w:p>
            <w:pPr>
              <w:pStyle w:val="0"/>
              <w:widowControl w:val="off"/>
              <w:spacing w:line="312" w:lineRule="auto"/>
              <w:rPr>
                <w:rFonts w:ascii="KoPubWorld돋움체 Bold" w:eastAsia="KoPubWorld돋움체 Bold"/>
                <w:b/>
                <w:color w:val="ff0000"/>
                <w:shd w:val="clear" w:color="000000"/>
              </w:rPr>
            </w:pPr>
          </w:p>
          <w:p>
            <w:pPr>
              <w:pStyle w:val="0"/>
              <w:widowControl w:val="off"/>
              <w:spacing w:line="312" w:lineRule="auto"/>
              <w:rPr>
                <w:rFonts w:ascii="KoPubWorld돋움체 Bold" w:eastAsia="KoPubWorld돋움체 Bold"/>
                <w:b/>
                <w:color w:val="ff0000"/>
                <w:shd w:val="clear" w:color="000000"/>
              </w:rPr>
            </w:pPr>
          </w:p>
          <w:p>
            <w:pPr>
              <w:pStyle w:val="0"/>
              <w:widowControl w:val="off"/>
              <w:spacing w:line="312" w:lineRule="auto"/>
              <w:rPr>
                <w:rFonts w:ascii="KoPubWorld돋움체 Bold" w:eastAsia="KoPubWorld돋움체 Bold"/>
                <w:b/>
                <w:color w:val="ff0000"/>
                <w:shd w:val="clear" w:color="000000"/>
              </w:rPr>
            </w:pPr>
          </w:p>
          <w:p>
            <w:pPr>
              <w:pStyle w:val="0"/>
              <w:widowControl w:val="off"/>
              <w:spacing w:line="312" w:lineRule="auto"/>
            </w:pPr>
            <w:r>
              <w:rPr>
                <w:rFonts w:ascii="KoPubWorld돋움체 Bold"/>
                <w:b/>
                <w:color w:val="ff0000"/>
                <w:shd w:val="clear" w:color="000000"/>
              </w:rPr>
              <w:t>󰃞</w:t>
            </w:r>
            <w:r>
              <w:rPr>
                <w:rFonts w:ascii="KoPubWorld돋움체 Light" w:eastAsia="KoPubWorld돋움체 Light"/>
                <w:shd w:val="clear" w:color="000000"/>
              </w:rPr>
              <w:t xml:space="preserve">학습활동 안내는 수업의 흐름에 방해되지 않도록 간략히 제시한다. </w:t>
            </w:r>
          </w:p>
        </w:tc>
      </w:tr>
      <w:tr>
        <w:trPr>
          <w:trHeight w:val="1516"/>
        </w:trPr>
        <w:tc>
          <w:tcPr>
            <w:tcW w:w="811" w:type="dxa"/>
            <w:vMerge/>
            <w:tcBorders>
              <w:top w:val="dotted" w:color="000000" w:sz="3"/>
              <w:left w:val="single" w:color="000000" w:sz="9"/>
              <w:bottom w:val="single" w:color="000000" w:sz="3"/>
              <w:right w:val="single" w:color="000000" w:sz="3"/>
            </w:tcBorders>
          </w:tcPr>
          <w:p/>
        </w:tc>
        <w:tc>
          <w:tcPr>
            <w:tcW w:w="7261" w:type="dxa"/>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wordWrap w:val="1"/>
              <w:spacing w:line="312" w:lineRule="auto"/>
              <w:jc w:val="center"/>
            </w:pPr>
            <w:r>
              <w:pict>
                <v:rect id="_x1798509495" style="v-text-anchor:middle;width:266.70pt;height:34.86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center"/>
                        </w:pPr>
                        <w:r>
                          <w:rPr>
                            <w:rFonts w:ascii="한컴산뜻돋움" w:eastAsia="한컴산뜻돋움"/>
                            <w:b/>
                            <w:spacing w:val="-3"/>
                          </w:rPr>
                          <w:t>6+9와 같은 덧셈을 계산하는 여러 가지 방법은 무엇일까요?</w:t>
                        </w:r>
                      </w:p>
                    </w:txbxContent>
                  </v:textbox>
                </v:rect>
              </w:pict>
            </w:r>
          </w:p>
        </w:tc>
        <w:tc>
          <w:tcPr>
            <w:tcW w:w="1309" w:type="dxa"/>
            <w:vMerge/>
            <w:tcBorders>
              <w:top w:val="dotted" w:color="000000" w:sz="3"/>
              <w:left w:val="single" w:color="000000" w:sz="3"/>
              <w:bottom w:val="single" w:color="000000" w:sz="3"/>
              <w:right w:val="single" w:color="000000" w:sz="9"/>
            </w:tcBorders>
          </w:tcPr>
          <w:p/>
        </w:tc>
      </w:tr>
      <w:tr>
        <w:trPr>
          <w:trHeight w:val="416"/>
        </w:trPr>
        <w:tc>
          <w:tcPr>
            <w:tcW w:w="811" w:type="dxa"/>
            <w:vMerge/>
            <w:tcBorders>
              <w:top w:val="dotted" w:color="000000" w:sz="3"/>
              <w:left w:val="single" w:color="000000" w:sz="9"/>
              <w:bottom w:val="single" w:color="000000" w:sz="3"/>
              <w:right w:val="single" w:color="000000" w:sz="3"/>
            </w:tcBorders>
          </w:tcPr>
          <w:p/>
        </w:tc>
        <w:tc>
          <w:tcPr>
            <w:tcW w:w="7261" w:type="dxa"/>
            <w:tcBorders>
              <w:top w:val="singl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학습 활동 안내하기</w:t>
            </w:r>
          </w:p>
        </w:tc>
        <w:tc>
          <w:tcPr>
            <w:tcW w:w="1309" w:type="dxa"/>
            <w:vMerge/>
            <w:tcBorders>
              <w:top w:val="dotted" w:color="000000" w:sz="3"/>
              <w:left w:val="single" w:color="000000" w:sz="3"/>
              <w:bottom w:val="single" w:color="000000" w:sz="3"/>
              <w:right w:val="single" w:color="000000" w:sz="9"/>
            </w:tcBorders>
          </w:tcPr>
          <w:p/>
        </w:tc>
      </w:tr>
      <w:tr>
        <w:trPr>
          <w:trHeight w:val="1375"/>
        </w:trPr>
        <w:tc>
          <w:tcPr>
            <w:tcW w:w="811" w:type="dxa"/>
            <w:vMerge/>
            <w:tcBorders>
              <w:top w:val="dotted" w:color="000000" w:sz="3"/>
              <w:left w:val="single" w:color="000000" w:sz="9"/>
              <w:bottom w:val="single" w:color="000000" w:sz="3"/>
              <w:right w:val="single" w:color="000000" w:sz="3"/>
            </w:tcBorders>
          </w:tcPr>
          <w:p/>
        </w:tc>
        <w:tc>
          <w:tcPr>
            <w:tcW w:w="7261" w:type="dxa"/>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tbl>
            <w:tblPr>
              <w:tblOverlap w:val="never"/>
              <w:tblW w:w="653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536"/>
            </w:tblGrid>
            <w:tr>
              <w:trPr>
                <w:trHeight w:val="833"/>
              </w:trPr>
              <w:tc>
                <w:tcPr>
                  <w:tcW w:w="6536" w:type="dxa"/>
                  <w:tcBorders>
                    <w:top w:val="dotted" w:color="000000" w:sz="3"/>
                    <w:left w:val="dotted" w:color="000000" w:sz="3"/>
                    <w:bottom w:val="dotted" w:color="000000" w:sz="3"/>
                    <w:right w:val="dotted" w:color="000000" w:sz="3"/>
                  </w:tcBorders>
                  <w:vAlign w:val="center"/>
                </w:tcPr>
                <w:p>
                  <w:pPr>
                    <w:pStyle w:val="0"/>
                    <w:widowControl w:val="off"/>
                    <w:spacing w:line="312" w:lineRule="auto"/>
                    <w:ind w:left="1200" w:hanging="1200"/>
                  </w:pPr>
                  <w:r>
                    <w:rPr>
                      <w:rFonts w:ascii="KoPubWorld돋움체 Bold"/>
                      <w:sz w:val="22"/>
                      <w:shd w:val="clear" w:color="000000"/>
                    </w:rPr>
                    <w:t>∘</w:t>
                  </w:r>
                  <w:r>
                    <w:rPr>
                      <w:rFonts w:ascii="KoPubWorld돋움체 Bold" w:eastAsia="KoPubWorld돋움체 Bold"/>
                      <w:sz w:val="22"/>
                      <w:shd w:val="clear" w:color="000000"/>
                    </w:rPr>
                    <w:t xml:space="preserve"> 활동 1: 우유갑으로 만든 집은 모두 몇 개인지 식으로 나타내기</w:t>
                  </w:r>
                </w:p>
                <w:p>
                  <w:pPr>
                    <w:pStyle w:val="0"/>
                    <w:widowControl w:val="off"/>
                    <w:spacing w:line="312" w:lineRule="auto"/>
                    <w:ind w:left="1200" w:hanging="1200"/>
                  </w:pPr>
                  <w:r>
                    <w:rPr>
                      <w:rFonts w:ascii="KoPubWorld돋움체 Bold"/>
                      <w:sz w:val="22"/>
                      <w:shd w:val="clear" w:color="000000"/>
                    </w:rPr>
                    <w:t>∘</w:t>
                  </w:r>
                  <w:r>
                    <w:rPr>
                      <w:rFonts w:ascii="KoPubWorld돋움체 Bold" w:eastAsia="KoPubWorld돋움체 Bold"/>
                      <w:sz w:val="22"/>
                      <w:shd w:val="clear" w:color="000000"/>
                    </w:rPr>
                    <w:t xml:space="preserve"> 활동 2: 6+9를 여러 가지 방법으로 계산하기 </w:t>
                  </w:r>
                </w:p>
                <w:p>
                  <w:pPr>
                    <w:pStyle w:val="0"/>
                    <w:widowControl w:val="off"/>
                    <w:spacing w:line="312" w:lineRule="auto"/>
                    <w:ind w:left="1200" w:hanging="1200"/>
                  </w:pPr>
                  <w:r>
                    <w:rPr>
                      <w:rFonts w:ascii="KoPubWorld돋움체 Bold"/>
                      <w:sz w:val="22"/>
                      <w:shd w:val="clear" w:color="000000"/>
                    </w:rPr>
                    <w:t>∘</w:t>
                  </w:r>
                  <w:r>
                    <w:rPr>
                      <w:rFonts w:ascii="KoPubWorld돋움체 Bold" w:eastAsia="KoPubWorld돋움체 Bold"/>
                      <w:sz w:val="22"/>
                      <w:shd w:val="clear" w:color="000000"/>
                    </w:rPr>
                    <w:t xml:space="preserve"> 활동 3: 9+8을 계산하는 방법 알아보기</w:t>
                  </w:r>
                </w:p>
                <w:p>
                  <w:pPr>
                    <w:pStyle w:val="0"/>
                    <w:widowControl w:val="off"/>
                    <w:spacing w:line="312" w:lineRule="auto"/>
                    <w:ind w:left="1200" w:hanging="1200"/>
                  </w:pPr>
                  <w:r>
                    <w:rPr>
                      <w:rFonts w:ascii="KoPubWorld돋움체 Bold"/>
                      <w:sz w:val="22"/>
                      <w:shd w:val="clear" w:color="000000"/>
                    </w:rPr>
                    <w:t>∘</w:t>
                  </w:r>
                  <w:r>
                    <w:rPr>
                      <w:rFonts w:ascii="KoPubWorld돋움체 Bold" w:eastAsia="KoPubWorld돋움체 Bold"/>
                      <w:sz w:val="22"/>
                      <w:shd w:val="clear" w:color="000000"/>
                    </w:rPr>
                    <w:t xml:space="preserve"> 활동 4: 여러 가지 덧셈하기</w:t>
                  </w:r>
                </w:p>
              </w:tc>
            </w:tr>
          </w:tbl>
          <w:p>
            <w:pPr>
              <w:pStyle w:val="0"/>
              <w:widowControl w:val="off"/>
              <w:wordWrap w:val="1"/>
              <w:spacing w:line="336" w:lineRule="auto"/>
              <w:ind w:left="169" w:right="100" w:hanging="109"/>
              <w:jc w:val="center"/>
            </w:pPr>
          </w:p>
        </w:tc>
        <w:tc>
          <w:tcPr>
            <w:tcW w:w="1309" w:type="dxa"/>
            <w:vMerge/>
            <w:tcBorders>
              <w:top w:val="dotted" w:color="000000" w:sz="3"/>
              <w:left w:val="single" w:color="000000" w:sz="3"/>
              <w:bottom w:val="single" w:color="000000" w:sz="3"/>
              <w:right w:val="single" w:color="000000" w:sz="9"/>
            </w:tcBorders>
          </w:tcPr>
          <w:p/>
        </w:tc>
      </w:tr>
      <w:tr>
        <w:trPr>
          <w:trHeight w:val="3986"/>
        </w:trPr>
        <w:tc>
          <w:tcPr>
            <w:tcW w:w="811" w:type="dxa"/>
            <w:vMerge w:val="restart"/>
            <w:tcBorders>
              <w:top w:val="single"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KoPubWorld돋움체 Bold"/>
                <w:sz w:val="22"/>
                <w:shd w:val="clear" w:color="000000"/>
              </w:rPr>
              <w:t>전개</w:t>
            </w:r>
          </w:p>
        </w:tc>
        <w:tc>
          <w:tcPr>
            <w:tcW w:w="7261" w:type="dxa"/>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&lt;활동 1&gt; 우유갑으로 만든 집은 모두 몇 개인지 식으로 나타내기</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구하려는 것은 무엇인가요?</w:t>
            </w:r>
          </w:p>
          <w:p>
            <w:pPr>
              <w:pStyle w:val="0"/>
              <w:widowControl w:val="off"/>
              <w:spacing w:line="312" w:lineRule="auto"/>
              <w:ind w:left="160" w:right="80" w:hanging="80"/>
            </w:pPr>
            <w:r>
              <w:rPr>
                <w:rFonts w:ascii="KoPubWorld돋움체 Light" w:eastAsia="KoPubWorld돋움체 Light"/>
                <w:sz w:val="22"/>
                <w:shd w:val="clear" w:color="000000"/>
              </w:rPr>
              <w:t xml:space="preserve"> -우유갑으로 만든 집의 수입니다.</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우유갑으로 어떤 집을 지었나요? </w:t>
            </w:r>
          </w:p>
          <w:p>
            <w:pPr>
              <w:pStyle w:val="0"/>
              <w:widowControl w:val="off"/>
              <w:spacing w:line="312" w:lineRule="auto"/>
              <w:ind w:left="160" w:right="80" w:hanging="80"/>
            </w:pPr>
            <w:r>
              <w:rPr>
                <w:rFonts w:ascii="KoPubWorld돋움체 Light" w:eastAsia="KoPubWorld돋움체 Light"/>
                <w:sz w:val="22"/>
                <w:shd w:val="clear" w:color="000000"/>
              </w:rPr>
              <w:t xml:space="preserve"> -주황색 지붕과 노란색 지붕으로 된 집을 만들었습니다.</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주황색 지붕과 노란색 지붕으로 된 집은 각각 몇 개인가요?</w:t>
            </w:r>
          </w:p>
          <w:p>
            <w:pPr>
              <w:pStyle w:val="0"/>
              <w:widowControl w:val="off"/>
              <w:spacing w:line="312" w:lineRule="auto"/>
              <w:ind w:left="160" w:right="80" w:hanging="80"/>
            </w:pPr>
            <w:r>
              <w:rPr>
                <w:rFonts w:ascii="KoPubWorld돋움체 Light" w:eastAsia="KoPubWorld돋움체 Light"/>
                <w:sz w:val="22"/>
                <w:shd w:val="clear" w:color="000000"/>
              </w:rPr>
              <w:t xml:space="preserve"> -주황색 지붕은 6개, 노란색 지붕은 9개입니다.</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우유갑으로 만든 집은 모두 몇 개인지 식으로 나타내 보세요.</w:t>
            </w:r>
          </w:p>
          <w:p>
            <w:pPr>
              <w:pStyle w:val="0"/>
              <w:widowControl w:val="off"/>
              <w:spacing w:line="312" w:lineRule="auto"/>
              <w:ind w:left="160" w:right="80" w:hanging="80"/>
            </w:pPr>
            <w:r>
              <w:rPr>
                <w:rFonts w:ascii="KoPubWorld돋움체 Light" w:eastAsia="KoPubWorld돋움체 Light"/>
                <w:sz w:val="22"/>
                <w:shd w:val="clear" w:color="000000"/>
              </w:rPr>
              <w:t xml:space="preserve"> -6+9입니다.</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어떻게 계산할지 이야기해 보세요.</w:t>
            </w:r>
          </w:p>
          <w:p>
            <w:pPr>
              <w:pStyle w:val="0"/>
              <w:widowControl w:val="off"/>
              <w:spacing w:line="312" w:lineRule="auto"/>
              <w:ind w:left="160" w:right="80" w:hanging="80"/>
            </w:pPr>
            <w:r>
              <w:rPr>
                <w:rFonts w:ascii="KoPubWorld돋움체 Light"/>
                <w:sz w:val="22"/>
                <w:shd w:val="clear" w:color="000000"/>
              </w:rPr>
              <w:t xml:space="preserve"> -</w:t>
            </w:r>
            <w:r>
              <w:rPr>
                <w:rFonts w:ascii="KoPubWorld돋움체 Bold" w:eastAsia="KoPubWorld돋움체 Bold"/>
                <w:sz w:val="22"/>
                <w:shd w:val="clear" w:color="000000"/>
              </w:rPr>
              <w:t>(짝 또는 모둠원과 이야기하고, 알게 된 내용을 발표한다.)</w:t>
            </w:r>
          </w:p>
        </w:tc>
        <w:tc>
          <w:tcPr>
            <w:tcW w:w="1309" w:type="dxa"/>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KoPubWorld돋움체 Bold"/>
                <w:b/>
                <w:color w:val="001aff"/>
                <w:shd w:val="clear" w:color="000000"/>
              </w:rPr>
              <w:t>㉶</w:t>
            </w:r>
            <w:r>
              <w:rPr>
                <w:rFonts w:ascii="KoPubWorld돋움체 Light" w:eastAsia="KoPubWorld돋움체 Light"/>
                <w:shd w:val="clear" w:color="000000"/>
              </w:rPr>
              <w:t>실물 자료(우유갑으로 만든 집)</w:t>
            </w:r>
          </w:p>
          <w:p>
            <w:pPr>
              <w:pStyle w:val="0"/>
              <w:widowControl w:val="off"/>
              <w:spacing w:line="312" w:lineRule="auto"/>
              <w:rPr>
                <w:rFonts w:ascii="KoPubWorld돋움체 Bold" w:eastAsia="KoPubWorld돋움체 Bold"/>
                <w:b/>
                <w:color w:val="ff0000"/>
                <w:shd w:val="clear" w:color="000000"/>
              </w:rPr>
            </w:pPr>
          </w:p>
          <w:p>
            <w:pPr>
              <w:pStyle w:val="0"/>
              <w:widowControl w:val="off"/>
              <w:spacing w:line="312" w:lineRule="auto"/>
            </w:pPr>
            <w:r>
              <w:rPr>
                <w:rFonts w:ascii="KoPubWorld돋움체 Bold"/>
                <w:b/>
                <w:color w:val="ff0000"/>
                <w:shd w:val="clear" w:color="000000"/>
              </w:rPr>
              <w:t>󰃞</w:t>
            </w:r>
            <w:r>
              <w:rPr>
                <w:rFonts w:ascii="KoPubWorld돋움체 Light" w:eastAsia="KoPubWorld돋움체 Light"/>
                <w:shd w:val="clear" w:color="000000"/>
              </w:rPr>
              <w:t>교과 연계 활동으로 우유갑으로 집을 만들고 본차시에 활용할 수 있다.</w:t>
            </w: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pPr>
            <w:r>
              <w:rPr>
                <w:rFonts w:ascii="KoPubWorld돋움체 Bold"/>
                <w:b/>
                <w:color w:val="ff0000"/>
                <w:shd w:val="clear" w:color="000000"/>
              </w:rPr>
              <w:t>󰃞</w:t>
            </w:r>
            <w:r>
              <w:rPr>
                <w:rFonts w:ascii="KoPubWorld돋움체 Light" w:eastAsia="KoPubWorld돋움체 Light"/>
                <w:shd w:val="clear" w:color="000000"/>
              </w:rPr>
              <w:t>학생들이 다양한 방법을 찾아보도록 안내한다.</w:t>
            </w:r>
          </w:p>
        </w:tc>
      </w:tr>
      <w:tr>
        <w:trPr>
          <w:trHeight w:val="10600"/>
        </w:trPr>
        <w:tc>
          <w:tcPr>
            <w:tcW w:w="811" w:type="dxa"/>
            <w:vMerge/>
            <w:tcBorders>
              <w:top w:val="single" w:color="000000" w:sz="3"/>
              <w:left w:val="single" w:color="000000" w:sz="9"/>
              <w:bottom w:val="single" w:color="000000" w:sz="3"/>
              <w:right w:val="single" w:color="000000" w:sz="3"/>
            </w:tcBorders>
          </w:tcPr>
          <w:p/>
        </w:tc>
        <w:tc>
          <w:tcPr>
            <w:tcW w:w="7261" w:type="dxa"/>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60" w:right="80" w:hanging="80"/>
            </w:pPr>
            <w:r>
              <w:rPr>
                <w:rFonts w:ascii="KoPubWorld돋움체 Bold"/>
                <w:sz w:val="22"/>
                <w:shd w:val="clear" w:color="000000"/>
              </w:rPr>
              <w:t>□</w:t>
            </w:r>
            <w:r>
              <w:rPr>
                <w:rFonts w:ascii="KoPubWorld돋움체 Light" w:eastAsia="KoPubWorld돋움체 Light"/>
                <w:sz w:val="22"/>
                <w:shd w:val="clear" w:color="000000"/>
              </w:rPr>
              <w:t xml:space="preserve">&lt;활동 2&gt; 6+9를 여러 가지 방법으로 계산하기 </w:t>
            </w:r>
          </w:p>
          <w:tbl>
            <w:tblPr>
              <w:tblOverlap w:val="never"/>
              <w:tblW w:w="670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706"/>
            </w:tblGrid>
            <w:tr>
              <w:trPr>
                <w:trHeight w:val="1019"/>
              </w:trPr>
              <w:tc>
                <w:tcPr>
                  <w:tcW w:w="6706" w:type="dxa"/>
                  <w:tcBorders>
                    <w:top w:val="dotted" w:color="000000" w:sz="3"/>
                    <w:left w:val="dotted" w:color="000000" w:sz="3"/>
                    <w:bottom w:val="dotted" w:color="000000" w:sz="3"/>
                    <w:right w:val="dotted" w:color="000000" w:sz="3"/>
                  </w:tcBorders>
                  <w:vAlign w:val="center"/>
                </w:tcPr>
                <w:p>
                  <w:pPr>
                    <w:pStyle w:val="0"/>
                    <w:widowControl w:val="off"/>
                    <w:spacing w:line="312" w:lineRule="auto"/>
                    <w:ind w:left="189" w:hanging="189"/>
                  </w:pPr>
                  <w:r>
                    <w:rPr>
                      <w:rFonts w:ascii="KoPubWorld돋움체 Bold" w:eastAsia="KoPubWorld돋움체 Bold"/>
                      <w:spacing w:val="-11"/>
                      <w:sz w:val="22"/>
                      <w:shd w:val="clear" w:color="000000"/>
                    </w:rPr>
                    <w:t>&lt;문제 상황&gt;</w:t>
                  </w:r>
                </w:p>
                <w:p>
                  <w:pPr>
                    <w:pStyle w:val="0"/>
                    <w:widowControl w:val="off"/>
                    <w:spacing w:line="312" w:lineRule="auto"/>
                    <w:ind w:left="2" w:hanging="2"/>
                  </w:pPr>
                  <w:r>
                    <w:rPr>
                      <w:rFonts w:ascii="KoPubWorld돋움체 Bold" w:eastAsia="KoPubWorld돋움체 Bold"/>
                      <w:spacing w:val="-11"/>
                      <w:sz w:val="22"/>
                      <w:shd w:val="clear" w:color="000000"/>
                    </w:rPr>
                    <w:t xml:space="preserve">우유갑으로 만든 집의 수를 연결 모형을 이용하여 알아보려고 합니다. 연결 모형을 이용하여 6+9를 여러 가지 방법으로 계산해 봅시다. </w:t>
                  </w:r>
                </w:p>
              </w:tc>
            </w:tr>
          </w:tbl>
          <w:p>
            <w:pPr>
              <w:pStyle w:val="0"/>
              <w:widowControl w:val="off"/>
              <w:spacing w:line="312" w:lineRule="auto"/>
              <w:ind w:left="160" w:right="80" w:hanging="80"/>
            </w:pPr>
          </w:p>
          <w:p>
            <w:pPr>
              <w:pStyle w:val="0"/>
              <w:widowControl w:val="off"/>
              <w:spacing w:line="312" w:lineRule="auto"/>
              <w:ind w:left="160" w:right="80" w:hanging="80"/>
            </w:pPr>
            <w:r>
              <w:rPr>
                <w:rFonts w:ascii="KoPubWorld돋움체 Light" w:eastAsia="KoPubWorld돋움체 Light"/>
                <w:sz w:val="22"/>
                <w:shd w:val="clear" w:color="000000"/>
              </w:rPr>
              <w:t>&lt;방법1&gt;</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6에 몇을 더하여 10을 만들 수 있나요?</w:t>
            </w:r>
          </w:p>
          <w:p>
            <w:pPr>
              <w:pStyle w:val="0"/>
              <w:widowControl w:val="off"/>
              <w:spacing w:line="312" w:lineRule="auto"/>
              <w:ind w:left="160" w:right="80" w:hanging="80"/>
            </w:pPr>
            <w:r>
              <w:rPr>
                <w:rFonts w:ascii="KoPubWorld돋움체 Light" w:eastAsia="KoPubWorld돋움체 Light"/>
                <w:sz w:val="22"/>
                <w:shd w:val="clear" w:color="000000"/>
              </w:rPr>
              <w:t xml:space="preserve"> -6에 4를 더하면 10이 됩니다.</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9를 4와 몇으로 가르기를 할 수 있나요?</w:t>
            </w:r>
          </w:p>
          <w:p>
            <w:pPr>
              <w:pStyle w:val="0"/>
              <w:widowControl w:val="off"/>
              <w:spacing w:line="312" w:lineRule="auto"/>
              <w:ind w:left="160" w:right="80" w:hanging="80"/>
            </w:pPr>
            <w:r>
              <w:rPr>
                <w:rFonts w:ascii="KoPubWorld돋움체 Light" w:eastAsia="KoPubWorld돋움체 Light"/>
                <w:sz w:val="22"/>
                <w:shd w:val="clear" w:color="000000"/>
              </w:rPr>
              <w:t xml:space="preserve"> -9를 4와 5로 가르기를 할 수 있습니다.</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6과 4를 더하여 10을 만들면 10개씩 묶음과 낱개는 각각 몇 개인가요?</w:t>
            </w:r>
          </w:p>
          <w:p>
            <w:pPr>
              <w:pStyle w:val="0"/>
              <w:widowControl w:val="off"/>
              <w:spacing w:line="312" w:lineRule="auto"/>
              <w:ind w:left="160" w:right="80" w:hanging="80"/>
            </w:pPr>
            <w:r>
              <w:rPr>
                <w:rFonts w:ascii="KoPubWorld돋움체 Light" w:eastAsia="KoPubWorld돋움체 Light"/>
                <w:sz w:val="22"/>
                <w:shd w:val="clear" w:color="000000"/>
              </w:rPr>
              <w:t xml:space="preserve"> -10개씩 묶음 1개, 낱개 5개입니다.</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10개씩 묶음이 1개, 낱개 5개면 얼마인가요?</w:t>
            </w:r>
          </w:p>
          <w:p>
            <w:pPr>
              <w:pStyle w:val="0"/>
              <w:widowControl w:val="off"/>
              <w:spacing w:line="312" w:lineRule="auto"/>
              <w:ind w:left="160" w:right="80" w:hanging="80"/>
            </w:pPr>
            <w:r>
              <w:rPr>
                <w:rFonts w:ascii="KoPubWorld돋움체 Light" w:eastAsia="KoPubWorld돋움체 Light"/>
                <w:sz w:val="22"/>
                <w:shd w:val="clear" w:color="000000"/>
              </w:rPr>
              <w:t xml:space="preserve"> -15입니다. </w:t>
            </w:r>
          </w:p>
          <w:p>
            <w:pPr>
              <w:pStyle w:val="0"/>
              <w:widowControl w:val="off"/>
              <w:spacing w:line="312" w:lineRule="auto"/>
              <w:ind w:left="160" w:right="80" w:hanging="80"/>
              <w:rPr>
                <w:rFonts w:ascii="KoPubWorld돋움체 Light" w:eastAsia="KoPubWorld돋움체 Light"/>
                <w:color w:val="000000"/>
                <w:sz w:val="22"/>
                <w:shd w:val="clear" w:color="000000"/>
              </w:rPr>
            </w:pPr>
          </w:p>
          <w:p>
            <w:pPr>
              <w:pStyle w:val="0"/>
              <w:widowControl w:val="off"/>
              <w:spacing w:line="312" w:lineRule="auto"/>
              <w:ind w:left="160" w:right="80" w:hanging="80"/>
            </w:pPr>
            <w:r>
              <w:rPr>
                <w:rFonts w:ascii="KoPubWorld돋움체 Light" w:eastAsia="KoPubWorld돋움체 Light"/>
                <w:sz w:val="22"/>
                <w:shd w:val="clear" w:color="000000"/>
              </w:rPr>
              <w:t>&lt;방법2&gt;</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9에 몇을 더하여 10을 만들 수 있나요?</w:t>
            </w:r>
          </w:p>
          <w:p>
            <w:pPr>
              <w:pStyle w:val="0"/>
              <w:widowControl w:val="off"/>
              <w:spacing w:line="312" w:lineRule="auto"/>
              <w:ind w:left="160" w:right="80" w:hanging="80"/>
            </w:pPr>
            <w:r>
              <w:rPr>
                <w:rFonts w:ascii="KoPubWorld돋움체 Light" w:eastAsia="KoPubWorld돋움체 Light"/>
                <w:sz w:val="22"/>
                <w:shd w:val="clear" w:color="000000"/>
              </w:rPr>
              <w:t xml:space="preserve"> -9에 1을 더하면 10이 됩니다.</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6을 1과 몇으로 가르기를 할 수 있나요?</w:t>
            </w:r>
          </w:p>
          <w:p>
            <w:pPr>
              <w:pStyle w:val="0"/>
              <w:widowControl w:val="off"/>
              <w:spacing w:line="312" w:lineRule="auto"/>
              <w:ind w:left="160" w:right="80" w:hanging="80"/>
            </w:pPr>
            <w:r>
              <w:rPr>
                <w:rFonts w:ascii="KoPubWorld돋움체 Light" w:eastAsia="KoPubWorld돋움체 Light"/>
                <w:sz w:val="22"/>
                <w:shd w:val="clear" w:color="000000"/>
              </w:rPr>
              <w:t xml:space="preserve"> -6을 1과 5로 가르기를 할 수 있습니다.</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9에 1을 더하여 10을 만들면 10개씩 묶음과 낱개는 각각 몇 개인가요?</w:t>
            </w:r>
          </w:p>
          <w:p>
            <w:pPr>
              <w:pStyle w:val="0"/>
              <w:widowControl w:val="off"/>
              <w:spacing w:line="312" w:lineRule="auto"/>
              <w:ind w:left="160" w:right="80" w:hanging="80"/>
            </w:pPr>
            <w:r>
              <w:rPr>
                <w:rFonts w:ascii="KoPubWorld돋움체 Light" w:eastAsia="KoPubWorld돋움체 Light"/>
                <w:sz w:val="22"/>
                <w:shd w:val="clear" w:color="000000"/>
              </w:rPr>
              <w:t xml:space="preserve"> -10개씩 묶음 1개, 낱개 5개입니다.</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10개씩 묶음이 1개, 낱개 5개면 얼마인가요?</w:t>
            </w:r>
          </w:p>
          <w:p>
            <w:pPr>
              <w:pStyle w:val="0"/>
              <w:widowControl w:val="off"/>
              <w:spacing w:line="312" w:lineRule="auto"/>
              <w:ind w:left="160" w:right="80" w:hanging="80"/>
            </w:pPr>
            <w:r>
              <w:rPr>
                <w:rFonts w:ascii="KoPubWorld돋움체 Light" w:eastAsia="KoPubWorld돋움체 Light"/>
                <w:sz w:val="22"/>
                <w:shd w:val="clear" w:color="000000"/>
              </w:rPr>
              <w:t xml:space="preserve"> -15입니다. </w:t>
            </w:r>
          </w:p>
          <w:p>
            <w:pPr>
              <w:pStyle w:val="0"/>
              <w:widowControl w:val="off"/>
              <w:spacing w:line="312" w:lineRule="auto"/>
              <w:ind w:left="160" w:right="80" w:hanging="80"/>
              <w:rPr>
                <w:rFonts w:ascii="KoPubWorld돋움체 Light" w:eastAsia="KoPubWorld돋움체 Light"/>
                <w:color w:val="000000"/>
                <w:sz w:val="22"/>
                <w:shd w:val="clear" w:color="000000"/>
              </w:rPr>
            </w:pPr>
          </w:p>
          <w:p>
            <w:pPr>
              <w:pStyle w:val="0"/>
              <w:widowControl w:val="off"/>
              <w:spacing w:line="312" w:lineRule="auto"/>
              <w:ind w:left="160" w:right="80" w:hanging="80"/>
            </w:pPr>
            <w:r>
              <w:rPr>
                <w:rFonts w:ascii="KoPubWorld돋움체 Light" w:eastAsia="KoPubWorld돋움체 Light"/>
                <w:sz w:val="22"/>
                <w:shd w:val="clear" w:color="000000"/>
              </w:rPr>
              <w:t>&lt;방법1, 방법2 비교하기&gt;</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6+9를 계산하는 두 가지 방법의 같은 점과 다른 점을 이야기해 보세요.</w:t>
            </w:r>
          </w:p>
          <w:p>
            <w:pPr>
              <w:pStyle w:val="0"/>
              <w:widowControl w:val="off"/>
              <w:spacing w:line="312" w:lineRule="auto"/>
              <w:ind w:left="160" w:right="80" w:hanging="80"/>
            </w:pPr>
            <w:r>
              <w:rPr>
                <w:rFonts w:ascii="KoPubWorld돋움체 Light" w:eastAsia="KoPubWorld돋움체 Light"/>
                <w:sz w:val="22"/>
                <w:shd w:val="clear" w:color="000000"/>
              </w:rPr>
              <w:t xml:space="preserve"> -6+9를 계산하기 위해 가르기와 모으기를 하여 10개씩 묶음과 낱개로 나타내었습니다.</w:t>
            </w:r>
          </w:p>
          <w:p>
            <w:pPr>
              <w:pStyle w:val="0"/>
              <w:widowControl w:val="off"/>
              <w:spacing w:line="312" w:lineRule="auto"/>
              <w:ind w:left="160" w:right="80" w:hanging="80"/>
            </w:pPr>
            <w:r>
              <w:rPr>
                <w:rFonts w:ascii="KoPubWorld돋움체 Light" w:eastAsia="KoPubWorld돋움체 Light"/>
                <w:sz w:val="22"/>
                <w:shd w:val="clear" w:color="000000"/>
              </w:rPr>
              <w:t xml:space="preserve"> - ‘첫째 방법’은 6과 더하여 10이 되게 만들기 위해 9를 4와 5로 가르기를 했습니다.</w:t>
            </w:r>
          </w:p>
          <w:p>
            <w:pPr>
              <w:pStyle w:val="0"/>
              <w:widowControl w:val="off"/>
              <w:spacing w:line="312" w:lineRule="auto"/>
              <w:ind w:left="160" w:right="80" w:hanging="80"/>
            </w:pPr>
            <w:r>
              <w:rPr>
                <w:rFonts w:ascii="KoPubWorld돋움체 Light" w:eastAsia="KoPubWorld돋움체 Light"/>
                <w:sz w:val="22"/>
                <w:shd w:val="clear" w:color="000000"/>
              </w:rPr>
              <w:t xml:space="preserve"> -‘둘째 방법’은 9와 더하여 10이 되게 만들기 위해 6을 5와 1로 가르기를 했습니다.</w:t>
            </w:r>
          </w:p>
        </w:tc>
        <w:tc>
          <w:tcPr>
            <w:tcW w:w="1309" w:type="dxa"/>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학생들이 둘 중 원하는 방법을 선택하여 계산해 보고, 해결 과정을 서로 비교하여 설명하게 할 수도 있다.</w:t>
            </w: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pPr>
            <w:r>
              <w:rPr>
                <w:rFonts w:ascii="KoPubWorld돋움체 Bold"/>
                <w:b/>
                <w:color w:val="001aff"/>
                <w:shd w:val="clear" w:color="000000"/>
              </w:rPr>
              <w:t>㉶</w:t>
            </w:r>
            <w:r>
              <w:rPr>
                <w:rFonts w:ascii="KoPubWorld돋움체 Light" w:eastAsia="KoPubWorld돋움체 Light"/>
                <w:shd w:val="clear" w:color="000000"/>
              </w:rPr>
              <w:t>연결 모형</w:t>
            </w: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십진법의 계산 원리를 이해하기 위해 10개씩 묶음과 낱개로 나타내게 한다.</w:t>
            </w:r>
          </w:p>
        </w:tc>
      </w:tr>
      <w:tr>
        <w:trPr>
          <w:trHeight w:val="3253"/>
        </w:trPr>
        <w:tc>
          <w:tcPr>
            <w:tcW w:w="811" w:type="dxa"/>
            <w:vMerge/>
            <w:tcBorders>
              <w:top w:val="single" w:color="000000" w:sz="3"/>
              <w:left w:val="single" w:color="000000" w:sz="9"/>
              <w:bottom w:val="single" w:color="000000" w:sz="3"/>
              <w:right w:val="single" w:color="000000" w:sz="3"/>
            </w:tcBorders>
          </w:tcPr>
          <w:p/>
        </w:tc>
        <w:tc>
          <w:tcPr>
            <w:tcW w:w="7261" w:type="dxa"/>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60" w:right="80" w:hanging="80"/>
            </w:pPr>
            <w:r>
              <w:rPr>
                <w:rFonts w:ascii="KoPubWorld돋움체 Bold"/>
                <w:sz w:val="22"/>
                <w:shd w:val="clear" w:color="000000"/>
              </w:rPr>
              <w:t>□</w:t>
            </w:r>
            <w:r>
              <w:rPr>
                <w:rFonts w:ascii="KoPubWorld돋움체 Light" w:eastAsia="KoPubWorld돋움체 Light"/>
                <w:sz w:val="22"/>
                <w:shd w:val="clear" w:color="000000"/>
              </w:rPr>
              <w:t>&lt;활동 3&gt; 9+8을 계산하는 방법 알아보기</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9+8을 어떻게 계산할지 이야기해 보세요.</w:t>
            </w:r>
          </w:p>
          <w:p>
            <w:pPr>
              <w:pStyle w:val="0"/>
              <w:widowControl w:val="off"/>
              <w:spacing w:line="312" w:lineRule="auto"/>
              <w:ind w:left="160" w:right="80" w:hanging="80"/>
            </w:pPr>
            <w:r>
              <w:rPr>
                <w:rFonts w:ascii="KoPubWorld돋움체 Light" w:eastAsia="KoPubWorld돋움체 Light"/>
                <w:sz w:val="22"/>
                <w:shd w:val="clear" w:color="000000"/>
              </w:rPr>
              <w:t xml:space="preserve"> -가르기와 모으기를 하여 10을 만들고, 10개씩 묶음과 낱개를 이용하여 계산합니다.</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각자 방법을 선택하여 10을 만들고 9+8을 계산해 보세요.</w:t>
            </w:r>
          </w:p>
          <w:p>
            <w:pPr>
              <w:pStyle w:val="0"/>
              <w:widowControl w:val="off"/>
              <w:spacing w:line="312" w:lineRule="auto"/>
              <w:ind w:left="160" w:right="80" w:hanging="80"/>
            </w:pPr>
            <w:r>
              <w:rPr>
                <w:rFonts w:ascii="KoPubWorld돋움체 Light" w:eastAsia="KoPubWorld돋움체 Light"/>
                <w:sz w:val="22"/>
                <w:shd w:val="clear" w:color="000000"/>
              </w:rPr>
              <w:t xml:space="preserve"> -(선택1, 선택2 중 하나를 선택하여 계산하여 본다.)</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어떻게 계산하였는지 친구들과 비교해 보세요.</w:t>
            </w:r>
          </w:p>
          <w:p>
            <w:pPr>
              <w:pStyle w:val="0"/>
              <w:widowControl w:val="off"/>
              <w:spacing w:line="312" w:lineRule="auto"/>
              <w:ind w:left="160" w:right="80" w:hanging="80"/>
            </w:pPr>
            <w:r>
              <w:rPr>
                <w:rFonts w:ascii="KoPubWorld돋움체 Light" w:eastAsia="KoPubWorld돋움체 Light"/>
                <w:sz w:val="22"/>
                <w:shd w:val="clear" w:color="000000"/>
              </w:rPr>
              <w:t xml:space="preserve"> -(친구의 방법과 비교하여 보고, 공통점과 차이점을 말해 본다.)</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알게 된 내용을 말해 보세요.</w:t>
            </w:r>
          </w:p>
          <w:p>
            <w:pPr>
              <w:pStyle w:val="0"/>
              <w:widowControl w:val="off"/>
              <w:spacing w:line="312" w:lineRule="auto"/>
              <w:ind w:left="160" w:right="80" w:hanging="80"/>
            </w:pPr>
            <w:r>
              <w:rPr>
                <w:rFonts w:ascii="KoPubWorld돋움체 Light" w:eastAsia="KoPubWorld돋움체 Light"/>
                <w:sz w:val="22"/>
                <w:shd w:val="clear" w:color="000000"/>
              </w:rPr>
              <w:t xml:space="preserve"> -10을 만들어 계산했습니다.</w:t>
            </w:r>
          </w:p>
          <w:p>
            <w:pPr>
              <w:pStyle w:val="0"/>
              <w:widowControl w:val="off"/>
              <w:spacing w:line="312" w:lineRule="auto"/>
              <w:ind w:left="160" w:right="80" w:hanging="80"/>
            </w:pPr>
            <w:r>
              <w:rPr>
                <w:rFonts w:ascii="KoPubWorld돋움체 Light" w:eastAsia="KoPubWorld돋움체 Light"/>
                <w:sz w:val="22"/>
                <w:shd w:val="clear" w:color="000000"/>
              </w:rPr>
              <w:t xml:space="preserve"> -가르기는 수는 다르지만 계산 결과는 같습니다.</w:t>
            </w:r>
          </w:p>
        </w:tc>
        <w:tc>
          <w:tcPr>
            <w:tcW w:w="1309" w:type="dxa"/>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240" w:lineRule="auto"/>
            </w:pPr>
            <w:r>
              <w:rPr>
                <w:rFonts w:ascii="KoPubWorld돋움체 Bold"/>
                <w:b/>
                <w:color w:val="001aff"/>
                <w:shd w:val="clear" w:color="000000"/>
              </w:rPr>
              <w:t>㉶</w:t>
            </w:r>
            <w:r>
              <w:rPr>
                <w:rFonts w:ascii="KoPubWorld돋움체 Light" w:eastAsia="KoPubWorld돋움체 Light"/>
                <w:shd w:val="clear" w:color="000000"/>
              </w:rPr>
              <w:t>연결 모형</w:t>
            </w: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십진법의 계산 원리를 이해하기 위해 10개씩 묶음과 낱개로 나타내게 한다.</w:t>
            </w:r>
          </w:p>
        </w:tc>
      </w:tr>
      <w:tr>
        <w:trPr>
          <w:trHeight w:val="2222"/>
        </w:trPr>
        <w:tc>
          <w:tcPr>
            <w:tcW w:w="811" w:type="dxa"/>
            <w:vMerge/>
            <w:tcBorders>
              <w:top w:val="single" w:color="000000" w:sz="3"/>
              <w:left w:val="single" w:color="000000" w:sz="9"/>
              <w:bottom w:val="single" w:color="000000" w:sz="3"/>
              <w:right w:val="single" w:color="000000" w:sz="3"/>
            </w:tcBorders>
          </w:tcPr>
          <w:p/>
        </w:tc>
        <w:tc>
          <w:tcPr>
            <w:tcW w:w="7261" w:type="dxa"/>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160" w:right="80" w:hanging="80"/>
            </w:pPr>
            <w:r>
              <w:rPr>
                <w:rFonts w:ascii="KoPubWorld돋움체 Bold"/>
                <w:sz w:val="22"/>
                <w:shd w:val="clear" w:color="000000"/>
              </w:rPr>
              <w:t>□</w:t>
            </w:r>
            <w:r>
              <w:rPr>
                <w:rFonts w:ascii="KoPubWorld돋움체 Light" w:eastAsia="KoPubWorld돋움체 Light"/>
                <w:sz w:val="22"/>
                <w:shd w:val="clear" w:color="000000"/>
              </w:rPr>
              <w:t>&lt;활동 4&gt; 여러 가지 덧셈하기</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(몇)+(몇)의 계산 원리를 이용하여 덧셈식을 계산해 봅시다.</w:t>
            </w:r>
          </w:p>
          <w:tbl>
            <w:tblPr>
              <w:tblOverlap w:val="never"/>
              <w:tblW w:w="546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460"/>
            </w:tblGrid>
            <w:tr>
              <w:trPr>
                <w:trHeight w:val="623"/>
              </w:trPr>
              <w:tc>
                <w:tcPr>
                  <w:tcW w:w="5460" w:type="dxa"/>
                  <w:tcBorders>
                    <w:top w:val="dotted" w:color="000000" w:sz="3"/>
                    <w:left w:val="dotted" w:color="000000" w:sz="3"/>
                    <w:bottom w:val="dotted" w:color="000000" w:sz="3"/>
                    <w:right w:val="dotted" w:color="000000" w:sz="3"/>
                  </w:tcBorders>
                  <w:vAlign w:val="center"/>
                </w:tcPr>
                <w:p>
                  <w:pPr>
                    <w:pStyle w:val="0"/>
                    <w:widowControl w:val="off"/>
                    <w:wordWrap w:val="1"/>
                    <w:spacing w:line="312" w:lineRule="auto"/>
                    <w:ind w:left="2" w:hanging="2"/>
                    <w:jc w:val="center"/>
                  </w:pPr>
                  <w:r>
                    <w:rPr>
                      <w:rFonts w:ascii="KoPubWorld돋움체 Bold"/>
                      <w:spacing w:val="-11"/>
                      <w:sz w:val="22"/>
                      <w:shd w:val="clear" w:color="000000"/>
                    </w:rPr>
                    <w:t>7+6          8+8         4+9</w:t>
                  </w:r>
                </w:p>
              </w:tc>
            </w:tr>
          </w:tbl>
          <w:p>
            <w:pPr>
              <w:pStyle w:val="0"/>
              <w:widowControl w:val="off"/>
              <w:wordWrap w:val="1"/>
              <w:spacing w:line="312" w:lineRule="auto"/>
              <w:ind w:left="160" w:right="80" w:hanging="80"/>
              <w:jc w:val="center"/>
            </w:pP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덧셈식을 계산하고 계산 결과를 비교해 보세요.</w:t>
            </w:r>
          </w:p>
          <w:p>
            <w:pPr>
              <w:pStyle w:val="0"/>
              <w:widowControl w:val="off"/>
              <w:spacing w:line="312" w:lineRule="auto"/>
              <w:ind w:left="160" w:right="80" w:hanging="80"/>
            </w:pPr>
            <w:r>
              <w:rPr>
                <w:rFonts w:ascii="KoPubWorld돋움체 Light" w:eastAsia="KoPubWorld돋움체 Light"/>
                <w:sz w:val="22"/>
                <w:shd w:val="clear" w:color="000000"/>
              </w:rPr>
              <w:t xml:space="preserve"> -(각자 문제를 해결하고 계산 결과를 비교해 본다.)</w:t>
            </w:r>
          </w:p>
        </w:tc>
        <w:tc>
          <w:tcPr>
            <w:tcW w:w="1309" w:type="dxa"/>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 xml:space="preserve">덧셈식을 보고 계산하는 데 어려움이 있는 경우 수 모형을 이용하게 한다. </w:t>
            </w:r>
          </w:p>
        </w:tc>
      </w:tr>
      <w:tr>
        <w:trPr>
          <w:trHeight w:val="6426"/>
        </w:trPr>
        <w:tc>
          <w:tcPr>
            <w:tcW w:w="811" w:type="dxa"/>
            <w:tcBorders>
              <w:top w:val="single" w:color="000000" w:sz="3"/>
              <w:left w:val="single" w:color="000000" w:sz="9"/>
              <w:bottom w:val="single" w:color="000000" w:sz="9"/>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KoPubWorld돋움체 Bold"/>
                <w:sz w:val="22"/>
                <w:shd w:val="clear" w:color="000000"/>
              </w:rPr>
              <w:t>정리</w:t>
            </w: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6"/>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tc>
        <w:tc>
          <w:tcPr>
            <w:tcW w:w="7261" w:type="dxa"/>
            <w:tcBorders>
              <w:top w:val="single" w:color="000000" w:sz="3"/>
              <w:left w:val="single" w:color="000000" w:sz="3"/>
              <w:bottom w:val="single" w:color="000000" w:sz="9"/>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학습 내용 정리</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오늘 수업을 통해서 새롭게 알게 된 내용이 있으면 발표해 봅시다.</w:t>
            </w:r>
          </w:p>
          <w:p>
            <w:pPr>
              <w:pStyle w:val="0"/>
              <w:widowControl w:val="off"/>
              <w:spacing w:line="312" w:lineRule="auto"/>
              <w:ind w:left="114" w:hanging="114"/>
            </w:pPr>
            <w:r>
              <w:rPr>
                <w:rFonts w:ascii="KoPubWorld돋움체 Light" w:eastAsia="KoPubWorld돋움체 Light"/>
                <w:sz w:val="22"/>
                <w:shd w:val="clear" w:color="000000"/>
              </w:rPr>
              <w:t xml:space="preserve"> -(몇)+(몇)=(십몇)의 계산은 가르기와 모으기로 10을 만들어 계산합니다.</w:t>
            </w:r>
          </w:p>
          <w:p>
            <w:pPr>
              <w:pStyle w:val="0"/>
              <w:widowControl w:val="off"/>
              <w:spacing w:line="312" w:lineRule="auto"/>
              <w:ind w:left="114" w:hanging="114"/>
            </w:pPr>
            <w:r>
              <w:rPr>
                <w:rFonts w:ascii="KoPubWorld돋움체 Light" w:eastAsia="KoPubWorld돋움체 Light"/>
                <w:sz w:val="22"/>
                <w:shd w:val="clear" w:color="000000"/>
              </w:rPr>
              <w:t xml:space="preserve"> -10개씩 묶음과 낱개를 구합니다.</w:t>
            </w:r>
          </w:p>
          <w:p>
            <w:pPr>
              <w:pStyle w:val="0"/>
              <w:widowControl w:val="off"/>
              <w:spacing w:line="312" w:lineRule="auto"/>
              <w:ind w:left="200" w:hanging="200"/>
              <w:rPr>
                <w:rFonts w:ascii="KoPubWorld돋움체 Bold" w:eastAsia="KoPubWorld돋움체 Bold"/>
                <w:color w:val="000000"/>
                <w:sz w:val="22"/>
                <w:shd w:val="clear" w:color="000000"/>
              </w:rPr>
            </w:pPr>
          </w:p>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단원 탐구 질문 확인</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6+9와 같은 덧셈을 계산하는 여러 가지 방법은 무엇이 있었나요?</w:t>
            </w:r>
          </w:p>
          <w:p>
            <w:pPr>
              <w:pStyle w:val="0"/>
              <w:widowControl w:val="off"/>
              <w:spacing w:line="312" w:lineRule="auto"/>
              <w:ind w:left="160" w:right="80" w:hanging="80"/>
            </w:pPr>
            <w:r>
              <w:rPr>
                <w:rFonts w:ascii="KoPubWorld돋움체 Light" w:eastAsia="KoPubWorld돋움체 Light"/>
                <w:sz w:val="22"/>
                <w:shd w:val="clear" w:color="000000"/>
              </w:rPr>
              <w:t xml:space="preserve">-6하고 7, 8, 9 </w:t>
            </w:r>
            <w:r>
              <w:rPr>
                <w:rFonts w:ascii="KoPubWorld돋움체 Light" w:eastAsia="KoPubWorld돋움체 Light"/>
                <w:sz w:val="22"/>
                <w:shd w:val="clear" w:color="000000"/>
              </w:rPr>
              <w:t>…처럼</w:t>
            </w:r>
            <w:r>
              <w:rPr>
                <w:rFonts w:ascii="KoPubWorld돋움체 Light" w:eastAsia="KoPubWorld돋움체 Light"/>
                <w:sz w:val="22"/>
                <w:shd w:val="clear" w:color="000000"/>
              </w:rPr>
              <w:t xml:space="preserve"> 이어 세기로 구할 수 있습니다.</w:t>
            </w:r>
          </w:p>
          <w:p>
            <w:pPr>
              <w:pStyle w:val="0"/>
              <w:widowControl w:val="off"/>
              <w:spacing w:line="312" w:lineRule="auto"/>
              <w:ind w:left="160" w:right="80" w:hanging="80"/>
            </w:pPr>
            <w:r>
              <w:rPr>
                <w:rFonts w:ascii="KoPubWorld돋움체 Light" w:eastAsia="KoPubWorld돋움체 Light"/>
                <w:sz w:val="22"/>
                <w:shd w:val="clear" w:color="000000"/>
              </w:rPr>
              <w:t>-십 배열판 또는 수 구슬을 이용하여 구할 수 있습니다.</w:t>
            </w:r>
          </w:p>
          <w:p>
            <w:pPr>
              <w:pStyle w:val="0"/>
              <w:widowControl w:val="off"/>
              <w:spacing w:line="312" w:lineRule="auto"/>
              <w:ind w:left="160" w:right="80" w:hanging="80"/>
            </w:pPr>
            <w:r>
              <w:rPr>
                <w:rFonts w:ascii="KoPubWorld돋움체 Light" w:eastAsia="KoPubWorld돋움체 Light"/>
                <w:sz w:val="22"/>
                <w:shd w:val="clear" w:color="000000"/>
              </w:rPr>
              <w:t>-6이나 9를 가르기 하여 구할 수 있습니다.</w:t>
            </w:r>
          </w:p>
          <w:p>
            <w:pPr>
              <w:pStyle w:val="0"/>
              <w:widowControl w:val="off"/>
              <w:spacing w:line="312" w:lineRule="auto"/>
              <w:ind w:left="280" w:right="80" w:hanging="200"/>
              <w:rPr>
                <w:rFonts w:ascii="KoPubWorld돋움체 Light" w:eastAsia="KoPubWorld돋움체 Light"/>
                <w:color w:val="000000"/>
                <w:sz w:val="22"/>
                <w:shd w:val="clear" w:color="000000"/>
              </w:rPr>
            </w:pPr>
          </w:p>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깨끗한 지구를 위해 실천하는 환경 지킴이</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‘단원 실천 활동’에 참여해 봅시다.</w:t>
            </w:r>
          </w:p>
          <w:p>
            <w:pPr>
              <w:pStyle w:val="0"/>
              <w:widowControl w:val="off"/>
              <w:spacing w:line="312" w:lineRule="auto"/>
              <w:ind w:left="280" w:right="80" w:hanging="200"/>
            </w:pPr>
            <w:r>
              <w:pict>
                <v:rect id="_x1798509500" style="v-text-anchor:middle;width:331.00pt;height:86.52pt;mso-wrap-style:square;" o:hralign="left" o:allowincell="f" o:insetmode="custom" strokeweight="0.33pt" fillcolor="#dfeaf5" o:connectortype="straight">
                  <wvml:wrap type="topAndBottom"/>
                  <v:stroke/>
                  <v:fill opacity="1.00" color2="#000000"/>
                  <v:textbox style="mso-fit-shape-to-text:t;" inset="1mm,1mm,1mm,1mm">
                    <w:txbxContent>
                      <w:p>
                        <w:pPr>
                          <w:pStyle w:val="0"/>
                          <w:widowControl w:val="off"/>
                          <w:spacing w:line="348" w:lineRule="auto"/>
                        </w:pPr>
                        <w:r>
                          <w:rPr/>
                          <w:t xml:space="preserve">  OO반 환경 지킴이 여러분,</w:t>
                        </w:r>
                      </w:p>
                      <w:p>
                        <w:pPr>
                          <w:pStyle w:val="0"/>
                          <w:widowControl w:val="off"/>
                          <w:spacing w:line="348" w:lineRule="auto"/>
                        </w:pPr>
                        <w:r>
                          <w:rPr/>
                          <w:t xml:space="preserve"> 버려지는 우유갑을 재활용하여 만든 집의 수를 구하는 방법을 알아보았습니다. </w:t>
                        </w:r>
                      </w:p>
                      <w:p>
                        <w:pPr>
                          <w:pStyle w:val="0"/>
                          <w:widowControl w:val="off"/>
                          <w:spacing w:line="348" w:lineRule="auto"/>
                        </w:pPr>
                        <w:r>
                          <w:rPr/>
                          <w:t xml:space="preserve"> 환경 지킴이 여러분은 덧셈을 여러 가지 방법으로 해결할 수 있게 되었습니다. ‘단원 실천 활동’을 하며 덧셈을 이용해 보세요.’ </w:t>
                        </w:r>
                      </w:p>
                    </w:txbxContent>
                  </v:textbox>
                </v:rect>
              </w:pict>
            </w:r>
          </w:p>
          <w:p>
            <w:pPr>
              <w:pStyle w:val="0"/>
              <w:widowControl w:val="off"/>
              <w:spacing w:line="312" w:lineRule="auto"/>
              <w:ind w:left="200" w:hanging="200"/>
              <w:rPr>
                <w:rFonts w:ascii="KoPubWorld돋움체 Bold" w:eastAsia="KoPubWorld돋움체 Bold"/>
                <w:color w:val="000000"/>
                <w:sz w:val="22"/>
                <w:shd w:val="clear" w:color="000000"/>
              </w:rPr>
            </w:pPr>
          </w:p>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차시 예고</w:t>
            </w:r>
          </w:p>
          <w:p>
            <w:pPr>
              <w:pStyle w:val="0"/>
              <w:widowControl w:val="off"/>
              <w:spacing w:line="312" w:lineRule="auto"/>
              <w:ind w:left="160" w:right="80" w:hanging="80"/>
            </w:pPr>
            <w:r>
              <w:rPr>
                <w:rFonts w:ascii="KoPubWorld돋움체 Light"/>
                <w:sz w:val="22"/>
                <w:shd w:val="clear" w:color="000000"/>
              </w:rPr>
              <w:t>∙</w:t>
            </w:r>
            <w:r>
              <w:rPr>
                <w:rFonts w:ascii="KoPubWorld돋움체 Light" w:eastAsia="KoPubWorld돋움체 Light"/>
                <w:sz w:val="22"/>
                <w:shd w:val="clear" w:color="000000"/>
              </w:rPr>
              <w:t xml:space="preserve"> 다음 시간에는 여러 가지 덧셈에 대해 배워봅시다.</w:t>
            </w:r>
          </w:p>
          <w:p>
            <w:pPr>
              <w:pStyle w:val="0"/>
              <w:widowControl w:val="off"/>
              <w:spacing w:line="312" w:lineRule="auto"/>
              <w:ind w:left="160" w:right="80" w:hanging="80"/>
            </w:pPr>
            <w:r>
              <w:rPr>
                <w:rFonts w:ascii="KoPubWorld돋움체 Light" w:eastAsia="KoPubWorld돋움체 Light"/>
                <w:sz w:val="22"/>
                <w:shd w:val="clear" w:color="000000"/>
              </w:rPr>
              <w:t>-(다음 시간에 배울 내용을 확인한다.)</w:t>
            </w:r>
          </w:p>
        </w:tc>
        <w:tc>
          <w:tcPr>
            <w:tcW w:w="1309" w:type="dxa"/>
            <w:tcBorders>
              <w:top w:val="single" w:color="000000" w:sz="3"/>
              <w:left w:val="single" w:color="000000" w:sz="3"/>
              <w:bottom w:val="single" w:color="000000" w:sz="9"/>
              <w:right w:val="single" w:color="000000" w:sz="9"/>
            </w:tcBorders>
            <w:tcMar>
              <w:top w:w="141" w:type="dxa"/>
              <w:left w:w="28" w:type="dxa"/>
              <w:bottom w:w="28" w:type="dxa"/>
              <w:right w:w="28" w:type="dxa"/>
            </w:tcMar>
            <w:vAlign w:val="top"/>
          </w:tcPr>
          <w:p>
            <w:pPr>
              <w:pStyle w:val="0"/>
              <w:widowControl w:val="off"/>
              <w:spacing w:line="312" w:lineRule="auto"/>
            </w:pPr>
            <w:r>
              <w:rPr>
                <w:rFonts w:ascii="KoPubWorld돋움체 Bold"/>
                <w:b/>
                <w:color w:val="001aff"/>
                <w:shd w:val="clear" w:color="000000"/>
              </w:rPr>
              <w:t>㉶</w:t>
            </w:r>
            <w:r>
              <w:rPr>
                <w:rFonts w:ascii="KoPubWorld돋움체 Light" w:eastAsia="KoPubWorld돋움체 Light"/>
                <w:shd w:val="clear" w:color="000000"/>
              </w:rPr>
              <w:t>ppt자료</w:t>
            </w: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pPr>
            <w:r>
              <w:rPr>
                <w:rFonts w:ascii="KoPubWorld돋움체 Bold"/>
                <w:b/>
                <w:color w:val="001aff"/>
                <w:shd w:val="clear" w:color="000000"/>
              </w:rPr>
              <w:t>㉶</w:t>
            </w:r>
            <w:r>
              <w:rPr>
                <w:rFonts w:ascii="KoPubWorld돋움체 Light" w:eastAsia="KoPubWorld돋움체 Light"/>
                <w:shd w:val="clear" w:color="000000"/>
              </w:rPr>
              <w:t>단원실천활동(교과서)</w:t>
            </w:r>
          </w:p>
        </w:tc>
      </w:tr>
    </w:tbl>
    <w:tbl>
      <w:tblPr>
        <w:tblOverlap w:val="never"/>
        <w:tblW w:w="954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14"/>
        <w:gridCol w:w="907"/>
        <w:gridCol w:w="926"/>
        <w:gridCol w:w="261"/>
        <w:gridCol w:w="1187"/>
        <w:gridCol w:w="385"/>
        <w:gridCol w:w="802"/>
        <w:gridCol w:w="1031"/>
        <w:gridCol w:w="156"/>
        <w:gridCol w:w="1187"/>
        <w:gridCol w:w="1187"/>
      </w:tblGrid>
      <w:tr>
        <w:trPr>
          <w:trHeight w:val="430"/>
        </w:trPr>
        <w:tc>
          <w:tcPr>
            <w:tcW w:w="9544" w:type="dxa"/>
            <w:gridSpan w:val="11"/>
            <w:tcBorders>
              <w:top w:val="single" w:color="ac9cca" w:sz="11"/>
              <w:left w:val="none" w:color="8acdf0" w:sz="3"/>
              <w:bottom w:val="single" w:color="ac9cca" w:sz="3"/>
              <w:right w:val="none" w:color="8acdf0" w:sz="3"/>
            </w:tcBorders>
            <w:vAlign w:val="center"/>
          </w:tcPr>
          <w:p>
            <w:pPr>
              <w:pStyle w:val="23"/>
              <w:widowControl w:val="off"/>
              <w:wordWrap w:val="1"/>
              <w:jc w:val="center"/>
            </w:pPr>
            <w:r>
              <w:rPr/>
              <w:t>채점 기준표</w:t>
            </w:r>
          </w:p>
        </w:tc>
      </w:tr>
      <w:tr>
        <w:trPr>
          <w:trHeight w:val="873"/>
        </w:trPr>
        <w:tc>
          <w:tcPr>
            <w:tcW w:w="1514" w:type="dxa"/>
            <w:tcBorders>
              <w:top w:val="single" w:color="ac9cca" w:sz="3"/>
              <w:left w:val="none" w:color="8acdf0" w:sz="3"/>
              <w:bottom w:val="single" w:color="ac9cca" w:sz="3"/>
              <w:right w:val="single" w:color="ac9cca" w:sz="3"/>
              <w:tl2br w:val="single" w:color="000000" w:sz="2"/>
            </w:tcBorders>
            <w:vAlign w:val="center"/>
          </w:tcPr>
          <w:p>
            <w:pPr>
              <w:pStyle w:val="23"/>
              <w:widowControl w:val="off"/>
              <w:wordWrap w:val="1"/>
              <w:jc w:val="right"/>
            </w:pPr>
            <w:r>
              <w:rPr/>
              <w:t>수준</w:t>
            </w:r>
          </w:p>
          <w:p>
            <w:pPr>
              <w:pStyle w:val="23"/>
              <w:widowControl w:val="off"/>
              <w:wordWrap w:val="1"/>
              <w:jc w:val="right"/>
              <w:rPr/>
            </w:pPr>
          </w:p>
          <w:p>
            <w:pPr>
              <w:pStyle w:val="23"/>
              <w:widowControl w:val="off"/>
              <w:wordWrap w:val="1"/>
              <w:jc w:val="left"/>
            </w:pPr>
            <w:r>
              <w:rPr/>
              <w:t>평가 요소</w:t>
            </w:r>
          </w:p>
        </w:tc>
        <w:tc>
          <w:tcPr>
            <w:tcW w:w="1833" w:type="dxa"/>
            <w:gridSpan w:val="2"/>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t>3</w:t>
            </w:r>
          </w:p>
        </w:tc>
        <w:tc>
          <w:tcPr>
            <w:tcW w:w="1833" w:type="dxa"/>
            <w:gridSpan w:val="3"/>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t>2</w:t>
            </w:r>
          </w:p>
        </w:tc>
        <w:tc>
          <w:tcPr>
            <w:tcW w:w="1833" w:type="dxa"/>
            <w:gridSpan w:val="2"/>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t>1</w:t>
            </w:r>
          </w:p>
        </w:tc>
        <w:tc>
          <w:tcPr>
            <w:tcW w:w="2530" w:type="dxa"/>
            <w:gridSpan w:val="3"/>
            <w:tcBorders>
              <w:top w:val="single" w:color="ac9cca" w:sz="3"/>
              <w:left w:val="single" w:color="ac9cca" w:sz="3"/>
              <w:bottom w:val="single" w:color="ac9cca" w:sz="3"/>
              <w:right w:val="none" w:color="8acdf0" w:sz="3"/>
            </w:tcBorders>
            <w:vAlign w:val="center"/>
          </w:tcPr>
          <w:p>
            <w:pPr>
              <w:pStyle w:val="23"/>
              <w:widowControl w:val="off"/>
              <w:wordWrap w:val="1"/>
              <w:jc w:val="center"/>
            </w:pPr>
            <w:r>
              <w:rPr/>
              <w:t>피드백</w:t>
            </w:r>
          </w:p>
        </w:tc>
      </w:tr>
      <w:tr>
        <w:trPr>
          <w:trHeight w:val="1877"/>
        </w:trPr>
        <w:tc>
          <w:tcPr>
            <w:tcW w:w="1514" w:type="dxa"/>
            <w:tcBorders>
              <w:top w:val="single" w:color="ac9cca" w:sz="3"/>
              <w:left w:val="none" w:color="8acdf0" w:sz="3"/>
              <w:bottom w:val="single" w:color="ac9cca" w:sz="3"/>
              <w:right w:val="single" w:color="ac9cca" w:sz="3"/>
            </w:tcBorders>
            <w:tcMar>
              <w:top w:w="170" w:type="dxa"/>
              <w:left w:w="102" w:type="dxa"/>
              <w:bottom w:w="170" w:type="dxa"/>
              <w:right w:w="102" w:type="dxa"/>
            </w:tcMar>
            <w:vAlign w:val="center"/>
          </w:tcPr>
          <w:p>
            <w:pPr>
              <w:pStyle w:val="0"/>
              <w:widowControl w:val="off"/>
              <w:wordWrap w:val="1"/>
              <w:spacing w:line="324" w:lineRule="auto"/>
              <w:jc w:val="center"/>
            </w:pPr>
            <w:r>
              <w:rPr>
                <w:rFonts w:ascii="KoPubWorld돋움체 Light" w:eastAsia="KoPubWorld돋움체 Light"/>
                <w:spacing w:val="-4"/>
                <w:w w:val="97"/>
                <w:sz w:val="20"/>
              </w:rPr>
              <w:t>10을 이용하여 (몇)+(몇)=(십몇) 계산하기</w:t>
            </w:r>
          </w:p>
        </w:tc>
        <w:tc>
          <w:tcPr>
            <w:tcW w:w="1833"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pPr>
            <w:r>
              <w:rPr>
                <w:rFonts w:ascii="휴먼명조" w:eastAsia="휴먼명조"/>
                <w:spacing w:val="-10"/>
                <w:w w:val="90"/>
                <w:shd w:val="clear" w:color="000000"/>
              </w:rPr>
              <w:t>실생활 상황과 연결하여 (몇)+(몇)=(십몇)을 10개씩 묶음과 낱개로 나타낼 수 있었다.</w:t>
            </w:r>
          </w:p>
        </w:tc>
        <w:tc>
          <w:tcPr>
            <w:tcW w:w="1833" w:type="dxa"/>
            <w:gridSpan w:val="3"/>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pPr>
            <w:r>
              <w:rPr>
                <w:rFonts w:ascii="휴먼명조" w:eastAsia="휴먼명조"/>
                <w:spacing w:val="-10"/>
                <w:w w:val="90"/>
                <w:shd w:val="clear" w:color="000000"/>
              </w:rPr>
              <w:t>(몇)+(몇)=(십몇)을 10개씩 묶음과 낱개로 나타낼 수 있었다.</w:t>
            </w:r>
          </w:p>
        </w:tc>
        <w:tc>
          <w:tcPr>
            <w:tcW w:w="1833"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pPr>
            <w:r>
              <w:rPr>
                <w:rFonts w:ascii="휴먼명조" w:eastAsia="휴먼명조"/>
                <w:spacing w:val="-10"/>
                <w:w w:val="90"/>
                <w:shd w:val="clear" w:color="000000"/>
              </w:rPr>
              <w:t>(몇)+(몇)=(십몇)을 10개씩 묶음과 낱개로 나타내지 못한다,</w:t>
            </w:r>
          </w:p>
        </w:tc>
        <w:tc>
          <w:tcPr>
            <w:tcW w:w="2530" w:type="dxa"/>
            <w:gridSpan w:val="3"/>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0"/>
              <w:widowControl w:val="off"/>
            </w:pPr>
            <w:r>
              <w:rPr>
                <w:rFonts w:ascii="휴먼명조" w:eastAsia="휴먼명조"/>
                <w:spacing w:val="-10"/>
                <w:w w:val="90"/>
                <w:shd w:val="clear" w:color="000000"/>
              </w:rPr>
              <w:t>바둑돌, 십 배열판 등 교구를 활용하여 학생의 이해를 돕도록 한다,</w:t>
            </w:r>
          </w:p>
        </w:tc>
      </w:tr>
      <w:tr>
        <w:trPr>
          <w:trHeight w:val="1877"/>
        </w:trPr>
        <w:tc>
          <w:tcPr>
            <w:tcW w:w="1514" w:type="dxa"/>
            <w:tcBorders>
              <w:top w:val="single" w:color="ac9cca" w:sz="3"/>
              <w:left w:val="none" w:color="8acdf0" w:sz="3"/>
              <w:bottom w:val="single" w:color="ac9cca" w:sz="3"/>
              <w:right w:val="single" w:color="ac9cca" w:sz="3"/>
            </w:tcBorders>
            <w:tcMar>
              <w:top w:w="170" w:type="dxa"/>
              <w:left w:w="102" w:type="dxa"/>
              <w:bottom w:w="170" w:type="dxa"/>
              <w:right w:w="102" w:type="dxa"/>
            </w:tcMar>
            <w:vAlign w:val="center"/>
          </w:tcPr>
          <w:p>
            <w:pPr>
              <w:pStyle w:val="0"/>
              <w:widowControl w:val="off"/>
              <w:wordWrap w:val="1"/>
              <w:spacing w:line="324" w:lineRule="auto"/>
              <w:jc w:val="center"/>
            </w:pPr>
            <w:r>
              <w:rPr>
                <w:rFonts w:ascii="KoPubWorld돋움체 Light" w:eastAsia="KoPubWorld돋움체 Light"/>
                <w:spacing w:val="-4"/>
                <w:w w:val="97"/>
                <w:sz w:val="20"/>
              </w:rPr>
              <w:t>여러 가지 방법으로 (몇)+(몇)=(십몇) 계산하기</w:t>
            </w:r>
          </w:p>
        </w:tc>
        <w:tc>
          <w:tcPr>
            <w:tcW w:w="1833"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pPr>
            <w:r>
              <w:rPr>
                <w:rFonts w:ascii="휴먼명조" w:eastAsia="휴먼명조"/>
                <w:spacing w:val="-10"/>
                <w:w w:val="90"/>
                <w:shd w:val="clear" w:color="000000"/>
              </w:rPr>
              <w:t>여러 가지 방법으로 (몇)+(몇)=(십몇)을 계산하고, 계산 방법을 말할 수 있었다.</w:t>
            </w:r>
          </w:p>
        </w:tc>
        <w:tc>
          <w:tcPr>
            <w:tcW w:w="1833" w:type="dxa"/>
            <w:gridSpan w:val="3"/>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pPr>
            <w:r>
              <w:rPr>
                <w:rFonts w:ascii="휴먼명조" w:eastAsia="휴먼명조"/>
                <w:spacing w:val="-10"/>
                <w:w w:val="90"/>
                <w:shd w:val="clear" w:color="000000"/>
              </w:rPr>
              <w:t>여러 가지 방법으로 (몇)+(몇)=(십몇)을 계산할 수 있었다.</w:t>
            </w:r>
          </w:p>
        </w:tc>
        <w:tc>
          <w:tcPr>
            <w:tcW w:w="1833"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0"/>
              <w:widowControl w:val="off"/>
            </w:pPr>
            <w:r>
              <w:rPr>
                <w:rFonts w:ascii="휴먼명조" w:eastAsia="휴먼명조"/>
                <w:spacing w:val="-10"/>
                <w:w w:val="90"/>
                <w:shd w:val="clear" w:color="000000"/>
              </w:rPr>
              <w:t>안내된 절차에 따라 (몇)+(몇)=(십몇)을 계산하지 못한다.</w:t>
            </w:r>
          </w:p>
        </w:tc>
        <w:tc>
          <w:tcPr>
            <w:tcW w:w="2530" w:type="dxa"/>
            <w:gridSpan w:val="3"/>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0"/>
              <w:widowControl w:val="off"/>
            </w:pPr>
            <w:r>
              <w:rPr>
                <w:rFonts w:ascii="휴먼명조" w:eastAsia="휴먼명조"/>
                <w:spacing w:val="-10"/>
                <w:w w:val="90"/>
                <w:shd w:val="clear" w:color="000000"/>
              </w:rPr>
              <w:t xml:space="preserve">여러 가지 방법 중 한 가지 방법에 숙달하도록 지도하고, 이후 다른 방법과 자신의 방법을 비교해 보게 한다. </w:t>
            </w:r>
          </w:p>
        </w:tc>
      </w:tr>
      <w:tr>
        <w:trPr>
          <w:trHeight w:val="544"/>
        </w:trPr>
        <w:tc>
          <w:tcPr>
            <w:tcW w:w="2421" w:type="dxa"/>
            <w:gridSpan w:val="2"/>
            <w:tcBorders>
              <w:top w:val="single" w:color="ac9cca" w:sz="3"/>
              <w:left w:val="none" w:color="8acdf0" w:sz="3"/>
              <w:bottom w:val="single" w:color="ac9cca" w:sz="3"/>
              <w:right w:val="single" w:color="ac9cca" w:sz="3"/>
            </w:tcBorders>
            <w:vAlign w:val="center"/>
          </w:tcPr>
          <w:p>
            <w:pPr>
              <w:pStyle w:val="23"/>
              <w:widowControl w:val="off"/>
              <w:wordWrap w:val="1"/>
              <w:jc w:val="center"/>
            </w:pPr>
            <w:r>
              <w:rPr/>
              <w:t>합계</w:t>
            </w:r>
          </w:p>
        </w:tc>
        <w:tc>
          <w:tcPr>
            <w:tcW w:w="1187"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348" w:lineRule="auto"/>
              <w:jc w:val="center"/>
            </w:pPr>
            <w:r>
              <w:rPr/>
              <w:t>A</w:t>
            </w:r>
          </w:p>
        </w:tc>
        <w:tc>
          <w:tcPr>
            <w:tcW w:w="1187"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348" w:lineRule="auto"/>
              <w:jc w:val="center"/>
            </w:pPr>
            <w:r>
              <w:rPr/>
              <w:t>5~6점</w:t>
            </w:r>
          </w:p>
        </w:tc>
        <w:tc>
          <w:tcPr>
            <w:tcW w:w="1187"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348" w:lineRule="auto"/>
              <w:jc w:val="center"/>
            </w:pPr>
            <w:r>
              <w:rPr/>
              <w:t>B</w:t>
            </w:r>
          </w:p>
        </w:tc>
        <w:tc>
          <w:tcPr>
            <w:tcW w:w="1187"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348" w:lineRule="auto"/>
              <w:jc w:val="center"/>
            </w:pPr>
            <w:r>
              <w:rPr/>
              <w:t>3~4점</w:t>
            </w:r>
          </w:p>
        </w:tc>
        <w:tc>
          <w:tcPr>
            <w:tcW w:w="1187"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348" w:lineRule="auto"/>
              <w:jc w:val="center"/>
            </w:pPr>
            <w:r>
              <w:rPr/>
              <w:t>C</w:t>
            </w:r>
          </w:p>
        </w:tc>
        <w:tc>
          <w:tcPr>
            <w:tcW w:w="1187" w:type="dxa"/>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23"/>
              <w:widowControl w:val="off"/>
              <w:wordWrap w:val="1"/>
              <w:spacing w:line="348" w:lineRule="auto"/>
              <w:jc w:val="center"/>
            </w:pPr>
            <w:r>
              <w:rPr/>
              <w:t>2점</w:t>
            </w:r>
          </w:p>
        </w:tc>
      </w:tr>
    </w:tbl>
    <w:p>
      <w:pPr>
        <w:pStyle w:val="27"/>
        <w:widowControl w:val="off"/>
        <w:spacing w:before="0"/>
      </w:pPr>
    </w:p>
    <w:p>
      <w:pPr>
        <w:pStyle w:val="27"/>
        <w:widowControl w:val="off"/>
        <w:spacing w:before="0"/>
        <w:rPr/>
      </w:pPr>
    </w:p>
    <w:tbl>
      <w:tblPr>
        <w:tblOverlap w:val="never"/>
        <w:tblW w:w="9533" w:type="dxa"/>
        <w:tblBorders>
          <w:top w:val="single" w:color="000000" w:sz="3"/>
          <w:left w:val="single" w:color="000000" w:sz="3"/>
          <w:bottom w:val="single" w:color="000000" w:sz="3"/>
          <w:right w:val="single" w:color="000000" w:sz="3"/>
        </w:tblBorders>
        <w:tblLayout w:type="fixed"/>
        <w:tblCellMar>
          <w:top w:w="57" w:type="dxa"/>
          <w:left w:w="57" w:type="dxa"/>
          <w:bottom w:w="57" w:type="dxa"/>
          <w:right w:w="57" w:type="dxa"/>
        </w:tblCellMar>
      </w:tblPr>
      <w:tblGrid>
        <w:gridCol w:w="2646"/>
        <w:gridCol w:w="672"/>
        <w:gridCol w:w="6215"/>
      </w:tblGrid>
      <w:tr>
        <w:trPr>
          <w:trHeight w:val="621"/>
        </w:trPr>
        <w:tc>
          <w:tcPr>
            <w:tcW w:w="9533" w:type="dxa"/>
            <w:gridSpan w:val="3"/>
            <w:tcBorders>
              <w:top w:val="single" w:color="e9bbdb" w:sz="11"/>
              <w:left w:val="none" w:color="7f7f7f" w:sz="3"/>
              <w:bottom w:val="single" w:color="7f7f7f" w:sz="3"/>
              <w:right w:val="none" w:color="7f7f7f" w:sz="3"/>
            </w:tcBorders>
            <w:vAlign w:val="center"/>
          </w:tcPr>
          <w:p>
            <w:pPr>
              <w:pStyle w:val="34"/>
              <w:widowControl w:val="off"/>
              <w:jc w:val="center"/>
            </w:pPr>
            <w:r>
              <w:rPr/>
              <w:t>성취기준별 성취수준</w:t>
            </w:r>
          </w:p>
        </w:tc>
      </w:tr>
      <w:tr>
        <w:trPr>
          <w:trHeight w:val="641"/>
        </w:trPr>
        <w:tc>
          <w:tcPr>
            <w:tcW w:w="2646" w:type="dxa"/>
            <w:vMerge w:val="restart"/>
            <w:tcBorders>
              <w:top w:val="single" w:color="7f7f7f" w:sz="3"/>
              <w:left w:val="none" w:color="7f7f7f" w:sz="3"/>
              <w:bottom w:val="single" w:color="7f7f7f" w:sz="3"/>
              <w:right w:val="single" w:color="7f7f7f" w:sz="3"/>
            </w:tcBorders>
            <w:vAlign w:val="center"/>
          </w:tcPr>
          <w:p>
            <w:pPr>
              <w:pStyle w:val="0"/>
              <w:widowControl w:val="off"/>
              <w:wordWrap w:val="1"/>
              <w:snapToGrid w:val="off"/>
              <w:spacing w:line="312" w:lineRule="auto"/>
            </w:pPr>
            <w:r>
              <w:rPr>
                <w:rFonts w:ascii="KoPub돋움체 Light" w:eastAsia="KoPub돋움체 Light"/>
                <w:sz w:val="18"/>
                <w:shd w:val="clear" w:color="000000"/>
              </w:rPr>
              <w:t>[2수01-05] 덧셈과 뺄셈이 이루어지는 실생활 상황과 연결하여 덧셈과 뺄셈의 의미를 이해한다</w:t>
            </w:r>
            <w:r>
              <w:rPr>
                <w:rFonts w:ascii="휴먼명조"/>
                <w:spacing w:val="-10"/>
                <w:w w:val="90"/>
                <w:shd w:val="clear" w:color="000000"/>
              </w:rPr>
              <w:t>.</w:t>
            </w:r>
          </w:p>
        </w:tc>
        <w:tc>
          <w:tcPr>
            <w:tcW w:w="672" w:type="dxa"/>
            <w:tcBorders>
              <w:top w:val="single" w:color="7f7f7f" w:sz="3"/>
              <w:left w:val="single" w:color="7f7f7f" w:sz="3"/>
              <w:bottom w:val="single" w:color="7f7f7f" w:sz="3"/>
              <w:right w:val="single" w:color="7f7f7f" w:sz="3"/>
            </w:tcBorders>
            <w:vAlign w:val="center"/>
          </w:tcPr>
          <w:p>
            <w:pPr>
              <w:pStyle w:val="35"/>
              <w:widowControl w:val="off"/>
            </w:pPr>
            <w:r>
              <w:rPr/>
              <w:t>A</w:t>
            </w:r>
          </w:p>
        </w:tc>
        <w:tc>
          <w:tcPr>
            <w:tcW w:w="6215" w:type="dxa"/>
            <w:tcBorders>
              <w:top w:val="single" w:color="7f7f7f" w:sz="3"/>
              <w:left w:val="single" w:color="7f7f7f" w:sz="3"/>
              <w:bottom w:val="single" w:color="7f7f7f" w:sz="3"/>
              <w:right w:val="none" w:color="7f7f7f" w:sz="3"/>
            </w:tcBorders>
            <w:vAlign w:val="center"/>
          </w:tcPr>
          <w:p>
            <w:pPr>
              <w:pStyle w:val="0"/>
              <w:widowControl w:val="off"/>
              <w:wordWrap w:val="1"/>
              <w:snapToGrid w:val="off"/>
              <w:spacing w:line="312" w:lineRule="auto"/>
            </w:pPr>
            <w:r>
              <w:rPr>
                <w:rFonts w:ascii="KoPub돋움체 Light" w:eastAsia="KoPub돋움체 Light"/>
                <w:sz w:val="18"/>
                <w:shd w:val="clear" w:color="000000"/>
              </w:rPr>
              <w:t>덧셈과 뺄셈이 이루어지는 실생활 상황과 연결하여 덧셈과 뺄셈의 의미를 말하고, 그 상황을 덧셈식이나 뺄셈식으로 나타낼 수 있다.</w:t>
            </w:r>
          </w:p>
        </w:tc>
      </w:tr>
      <w:tr>
        <w:trPr>
          <w:trHeight w:val="641"/>
        </w:trPr>
        <w:tc>
          <w:tcPr>
            <w:tcW w:w="2646" w:type="dxa"/>
            <w:vMerge/>
            <w:tcBorders>
              <w:top w:val="single" w:color="7f7f7f" w:sz="3"/>
              <w:left w:val="none" w:color="7f7f7f" w:sz="3"/>
              <w:bottom w:val="single" w:color="7f7f7f" w:sz="3"/>
              <w:right w:val="single" w:color="7f7f7f" w:sz="3"/>
            </w:tcBorders>
          </w:tcPr>
          <w:p/>
        </w:tc>
        <w:tc>
          <w:tcPr>
            <w:tcW w:w="672" w:type="dxa"/>
            <w:tcBorders>
              <w:top w:val="single" w:color="7f7f7f" w:sz="3"/>
              <w:left w:val="single" w:color="7f7f7f" w:sz="3"/>
              <w:bottom w:val="single" w:color="7f7f7f" w:sz="3"/>
              <w:right w:val="single" w:color="7f7f7f" w:sz="3"/>
            </w:tcBorders>
            <w:vAlign w:val="center"/>
          </w:tcPr>
          <w:p>
            <w:pPr>
              <w:pStyle w:val="35"/>
              <w:widowControl w:val="off"/>
            </w:pPr>
            <w:r>
              <w:rPr/>
              <w:t>B</w:t>
            </w:r>
          </w:p>
        </w:tc>
        <w:tc>
          <w:tcPr>
            <w:tcW w:w="6215" w:type="dxa"/>
            <w:tcBorders>
              <w:top w:val="single" w:color="7f7f7f" w:sz="3"/>
              <w:left w:val="single" w:color="7f7f7f" w:sz="3"/>
              <w:bottom w:val="single" w:color="7f7f7f" w:sz="3"/>
              <w:right w:val="none" w:color="7f7f7f" w:sz="3"/>
            </w:tcBorders>
            <w:vAlign w:val="center"/>
          </w:tcPr>
          <w:p>
            <w:pPr>
              <w:pStyle w:val="0"/>
              <w:widowControl w:val="off"/>
              <w:wordWrap w:val="1"/>
              <w:snapToGrid w:val="off"/>
              <w:spacing w:line="312" w:lineRule="auto"/>
            </w:pPr>
            <w:r>
              <w:rPr>
                <w:rFonts w:ascii="KoPub돋움체 Light" w:eastAsia="KoPub돋움체 Light"/>
                <w:sz w:val="18"/>
                <w:shd w:val="clear" w:color="000000"/>
              </w:rPr>
              <w:t>실생활 상황을 덧셈식이나 뺄셈식으로 나타낼 수 있다.</w:t>
            </w:r>
          </w:p>
        </w:tc>
      </w:tr>
      <w:tr>
        <w:trPr>
          <w:trHeight w:val="641"/>
        </w:trPr>
        <w:tc>
          <w:tcPr>
            <w:tcW w:w="2646" w:type="dxa"/>
            <w:vMerge/>
            <w:tcBorders>
              <w:top w:val="single" w:color="7f7f7f" w:sz="3"/>
              <w:left w:val="none" w:color="7f7f7f" w:sz="3"/>
              <w:bottom w:val="single" w:color="7f7f7f" w:sz="3"/>
              <w:right w:val="single" w:color="7f7f7f" w:sz="3"/>
            </w:tcBorders>
          </w:tcPr>
          <w:p/>
        </w:tc>
        <w:tc>
          <w:tcPr>
            <w:tcW w:w="672" w:type="dxa"/>
            <w:tcBorders>
              <w:top w:val="single" w:color="7f7f7f" w:sz="3"/>
              <w:left w:val="single" w:color="7f7f7f" w:sz="3"/>
              <w:bottom w:val="single" w:color="7f7f7f" w:sz="3"/>
              <w:right w:val="single" w:color="7f7f7f" w:sz="3"/>
            </w:tcBorders>
            <w:vAlign w:val="center"/>
          </w:tcPr>
          <w:p>
            <w:pPr>
              <w:pStyle w:val="35"/>
              <w:widowControl w:val="off"/>
            </w:pPr>
            <w:r>
              <w:rPr/>
              <w:t>C</w:t>
            </w:r>
          </w:p>
        </w:tc>
        <w:tc>
          <w:tcPr>
            <w:tcW w:w="6215" w:type="dxa"/>
            <w:tcBorders>
              <w:top w:val="single" w:color="7f7f7f" w:sz="3"/>
              <w:left w:val="single" w:color="7f7f7f" w:sz="3"/>
              <w:bottom w:val="single" w:color="7f7f7f" w:sz="3"/>
              <w:right w:val="none" w:color="7f7f7f" w:sz="3"/>
            </w:tcBorders>
            <w:vAlign w:val="center"/>
          </w:tcPr>
          <w:p>
            <w:pPr>
              <w:pStyle w:val="0"/>
              <w:widowControl w:val="off"/>
              <w:wordWrap w:val="1"/>
              <w:snapToGrid w:val="off"/>
              <w:spacing w:line="312" w:lineRule="auto"/>
            </w:pPr>
            <w:r>
              <w:rPr>
                <w:rFonts w:ascii="KoPub돋움체 Light" w:eastAsia="KoPub돋움체 Light"/>
                <w:sz w:val="18"/>
                <w:shd w:val="clear" w:color="000000"/>
              </w:rPr>
              <w:t>안내된 절차에 따라 덧셈이 이루어지는 상황을 덧셈식으로, 뺄셈이 이루어지는 상황을 뺄셈식으로 나타낼 수 있다.</w:t>
            </w:r>
          </w:p>
        </w:tc>
      </w:tr>
    </w:tbl>
    <w:p>
      <w:pPr>
        <w:pStyle w:val="27"/>
        <w:widowControl w:val="off"/>
        <w:spacing w:before="0"/>
      </w:pPr>
    </w:p>
    <w:p>
      <w:r>
        <w:br w:type="page"/>
      </w:r>
    </w:p>
    <w:tbl>
      <w:tblPr>
        <w:tblOverlap w:val="never"/>
        <w:tblW w:w="9411" w:type="dxa"/>
        <w:tblBorders>
          <w:top w:val="single" w:color="000000" w:sz="3"/>
          <w:left w:val="single" w:color="000000" w:sz="3"/>
          <w:bottom w:val="single" w:color="000000" w:sz="3"/>
          <w:right w:val="single" w:color="000000" w:sz="3"/>
        </w:tblBorders>
        <w:tblLayout w:type="fixed"/>
        <w:tblCellMar>
          <w:top w:w="0" w:type="dxa"/>
          <w:left w:w="0" w:type="dxa"/>
          <w:bottom w:w="113" w:type="dxa"/>
          <w:right w:w="0" w:type="dxa"/>
        </w:tblCellMar>
      </w:tblPr>
      <w:tblGrid>
        <w:gridCol w:w="9411"/>
      </w:tblGrid>
      <w:tr>
        <w:trPr>
          <w:trHeight w:val="936"/>
        </w:trPr>
        <w:tc>
          <w:tcPr>
            <w:tcW w:w="9411" w:type="dxa"/>
            <w:tcBorders>
              <w:top w:val="none" w:color="ee7e6e" w:sz="14"/>
              <w:left w:val="none" w:color="ee7e6e" w:sz="14"/>
              <w:bottom w:val="single" w:color="ac9cca" w:sz="11"/>
              <w:right w:val="none" w:color="ee7e6e" w:sz="14"/>
            </w:tcBorders>
            <w:vAlign w:val="bottom"/>
          </w:tcPr>
          <w:p>
            <w:pPr>
              <w:pStyle w:val="24"/>
              <w:widowControl w:val="off"/>
            </w:pPr>
            <w:r>
              <w:rPr>
                <w:color w:val="ac9cca"/>
              </w:rPr>
              <w:t>수학과 탐구 질문으로 설계하는 수업</w:t>
            </w:r>
            <w:r>
              <w:rPr>
                <w:color w:val="ac9cca"/>
              </w:rPr>
              <w:t>․평가</w:t>
            </w:r>
          </w:p>
        </w:tc>
      </w:tr>
    </w:tbl>
    <w:p>
      <w:pPr>
        <w:pStyle w:val="0"/>
        <w:widowControl w:val="off"/>
      </w:pPr>
    </w:p>
    <w:p>
      <w:pPr>
        <w:pStyle w:val="25"/>
        <w:widowControl w:val="off"/>
      </w:pPr>
      <w:r>
        <w:rPr/>
        <w:t>수업 설계 단계</w:t>
      </w:r>
    </w:p>
    <w:tbl>
      <w:tblPr>
        <w:tblOverlap w:val="never"/>
        <w:tblW w:w="7865" w:type="dxa"/>
        <w:tblBorders>
          <w:top w:val="single" w:color="000000" w:sz="3"/>
          <w:left w:val="single" w:color="000000" w:sz="3"/>
          <w:bottom w:val="single" w:color="000000" w:sz="3"/>
          <w:right w:val="single" w:color="000000" w:sz="3"/>
        </w:tblBorders>
        <w:tblLayout w:type="fixed"/>
        <w:tblCellMar>
          <w:top w:w="113" w:type="dxa"/>
          <w:left w:w="0" w:type="dxa"/>
          <w:bottom w:w="0" w:type="dxa"/>
          <w:right w:w="0" w:type="dxa"/>
        </w:tblCellMar>
      </w:tblPr>
      <w:tblGrid>
        <w:gridCol w:w="1706"/>
        <w:gridCol w:w="347"/>
        <w:gridCol w:w="1706"/>
        <w:gridCol w:w="347"/>
        <w:gridCol w:w="1706"/>
        <w:gridCol w:w="347"/>
        <w:gridCol w:w="1706"/>
      </w:tblGrid>
      <w:tr>
        <w:trPr>
          <w:trHeight w:val="936"/>
        </w:trPr>
        <w:tc>
          <w:tcPr>
            <w:tcW w:w="170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0"/>
              </w:rPr>
              <w:t>교육과정 분석</w:t>
            </w:r>
          </w:p>
        </w:tc>
        <w:tc>
          <w:tcPr>
            <w:tcW w:w="34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45" name="그림 %d 45"/>
                  <wp:cNvGraphicFramePr/>
                  <a:graphic>
                    <a:graphicData uri="http://schemas.openxmlformats.org/drawingml/2006/picture">
                      <pic:pic>
                        <pic:nvPicPr>
                          <pic:cNvPr id="0" name="C:\Users\hccga\AppData\Local\Temp\Hnc\BinData\EMB0000822c84bc.png"/>
                          <pic:cNvPicPr/>
                        </pic:nvPicPr>
                        <pic:blipFill>
                          <a:blip r:embed="rId39"/>
                          <a:stretch>
                            <a:fillRect/>
                          </a:stretch>
                        </pic:blipFill>
                        <pic:spPr>
                          <a:xfrm>
                            <a:off x="0" y="0"/>
                            <a:ext cx="167640" cy="167640"/>
                          </a:xfrm>
                          <a:prstGeom prst="rect">
                            <a:avLst/>
                          </a:prstGeom>
                          <a:effectLst/>
                        </pic:spPr>
                      </pic:pic>
                    </a:graphicData>
                  </a:graphic>
                </wp:inline>
              </w:drawing>
            </w:r>
          </w:p>
        </w:tc>
        <w:tc>
          <w:tcPr>
            <w:tcW w:w="170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0"/>
              </w:rPr>
              <w:t>탐구 질문 개발</w:t>
            </w:r>
          </w:p>
        </w:tc>
        <w:tc>
          <w:tcPr>
            <w:tcW w:w="34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46" name="그림 %d 46"/>
                  <wp:cNvGraphicFramePr/>
                  <a:graphic>
                    <a:graphicData uri="http://schemas.openxmlformats.org/drawingml/2006/picture">
                      <pic:pic>
                        <pic:nvPicPr>
                          <pic:cNvPr id="0" name="C:\Users\hccga\AppData\Local\Temp\Hnc\BinData\EMB0000822c84bc.png"/>
                          <pic:cNvPicPr/>
                        </pic:nvPicPr>
                        <pic:blipFill>
                          <a:blip r:embed="rId40"/>
                          <a:stretch>
                            <a:fillRect/>
                          </a:stretch>
                        </pic:blipFill>
                        <pic:spPr>
                          <a:xfrm>
                            <a:off x="0" y="0"/>
                            <a:ext cx="167640" cy="167640"/>
                          </a:xfrm>
                          <a:prstGeom prst="rect">
                            <a:avLst/>
                          </a:prstGeom>
                          <a:effectLst/>
                        </pic:spPr>
                      </pic:pic>
                    </a:graphicData>
                  </a:graphic>
                </wp:inline>
              </w:drawing>
            </w:r>
          </w:p>
        </w:tc>
        <w:tc>
          <w:tcPr>
            <w:tcW w:w="170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0"/>
              </w:rPr>
              <w:t>단원 평가 계획 및 지도 계획 수립</w:t>
            </w:r>
          </w:p>
        </w:tc>
        <w:tc>
          <w:tcPr>
            <w:tcW w:w="34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47" name="그림 %d 47"/>
                  <wp:cNvGraphicFramePr/>
                  <a:graphic>
                    <a:graphicData uri="http://schemas.openxmlformats.org/drawingml/2006/picture">
                      <pic:pic>
                        <pic:nvPicPr>
                          <pic:cNvPr id="0" name="C:\Users\hccga\AppData\Local\Temp\Hnc\BinData\EMB0000822c84bc.png"/>
                          <pic:cNvPicPr/>
                        </pic:nvPicPr>
                        <pic:blipFill>
                          <a:blip r:embed="rId41"/>
                          <a:stretch>
                            <a:fillRect/>
                          </a:stretch>
                        </pic:blipFill>
                        <pic:spPr>
                          <a:xfrm>
                            <a:off x="0" y="0"/>
                            <a:ext cx="167640" cy="167640"/>
                          </a:xfrm>
                          <a:prstGeom prst="rect">
                            <a:avLst/>
                          </a:prstGeom>
                          <a:effectLst/>
                        </pic:spPr>
                      </pic:pic>
                    </a:graphicData>
                  </a:graphic>
                </wp:inline>
              </w:drawing>
            </w:r>
          </w:p>
        </w:tc>
        <w:tc>
          <w:tcPr>
            <w:tcW w:w="170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0"/>
              </w:rPr>
              <w:t>탐구 질문으로 설계하는 수업</w:t>
            </w:r>
            <w:r>
              <w:rPr>
                <w:rFonts w:ascii="에스코어 드림 5 Medium" w:eastAsia="에스코어 드림 5 Medium"/>
                <w:color w:val="ff0000"/>
                <w:sz w:val="20"/>
              </w:rPr>
              <w:t>․평가</w:t>
            </w:r>
          </w:p>
        </w:tc>
      </w:tr>
    </w:tbl>
    <w:p>
      <w:pPr>
        <w:pStyle w:val="0"/>
        <w:widowControl w:val="off"/>
        <w:wordWrap w:val="1"/>
        <w:spacing w:line="192" w:lineRule="auto"/>
        <w:jc w:val="center"/>
      </w:pPr>
    </w:p>
    <w:p>
      <w:pPr>
        <w:pStyle w:val="27"/>
        <w:widowControl w:val="off"/>
        <w:spacing w:before="400"/>
      </w:pPr>
      <w:r>
        <w:rPr/>
        <w:t>1. 교육과정 분석</w:t>
      </w:r>
    </w:p>
    <w:tbl>
      <w:tblPr>
        <w:tblOverlap w:val="never"/>
        <w:tblW w:w="941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19"/>
        <w:gridCol w:w="7593"/>
      </w:tblGrid>
      <w:tr>
        <w:trPr>
          <w:trHeight w:val="573"/>
        </w:trPr>
        <w:tc>
          <w:tcPr>
            <w:tcW w:w="1819" w:type="dxa"/>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영역</w:t>
            </w:r>
          </w:p>
        </w:tc>
        <w:tc>
          <w:tcPr>
            <w:tcW w:w="7593" w:type="dxa"/>
            <w:tcBorders>
              <w:top w:val="single" w:color="ac9cca" w:sz="3"/>
              <w:left w:val="single" w:color="ac9cca" w:sz="3"/>
              <w:bottom w:val="single" w:color="ac9cca" w:sz="3"/>
              <w:right w:val="none" w:color="000000" w:sz="3"/>
            </w:tcBorders>
            <w:vAlign w:val="center"/>
          </w:tcPr>
          <w:p>
            <w:pPr>
              <w:pStyle w:val="23"/>
              <w:widowControl w:val="off"/>
            </w:pPr>
            <w:r>
              <w:rPr/>
              <w:t>수와 연산</w:t>
            </w:r>
          </w:p>
        </w:tc>
      </w:tr>
      <w:tr>
        <w:trPr>
          <w:trHeight w:val="800"/>
        </w:trPr>
        <w:tc>
          <w:tcPr>
            <w:tcW w:w="1819" w:type="dxa"/>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핵심 아이디어</w:t>
            </w:r>
          </w:p>
        </w:tc>
        <w:tc>
          <w:tcPr>
            <w:tcW w:w="7593" w:type="dxa"/>
            <w:tcBorders>
              <w:top w:val="single" w:color="ac9cca" w:sz="3"/>
              <w:left w:val="single" w:color="ac9cca" w:sz="3"/>
              <w:bottom w:val="single" w:color="ac9cca" w:sz="3"/>
              <w:right w:val="none" w:color="000000" w:sz="3"/>
            </w:tcBorders>
            <w:vAlign w:val="center"/>
          </w:tcPr>
          <w:p>
            <w:pPr>
              <w:pStyle w:val="0"/>
              <w:widowControl w:val="off"/>
              <w:spacing w:line="324" w:lineRule="auto"/>
              <w:ind w:left="200" w:hanging="200"/>
            </w:pPr>
            <w:r>
              <w:rPr>
                <w:rFonts w:ascii="KoPubWorld돋움체 Light"/>
                <w:spacing w:val="-4"/>
                <w:w w:val="97"/>
                <w:sz w:val="20"/>
              </w:rPr>
              <w:t>•</w:t>
            </w:r>
            <w:r>
              <w:rPr>
                <w:rFonts w:ascii="KoPubWorld돋움체 Light"/>
                <w:spacing w:val="-4"/>
                <w:w w:val="97"/>
                <w:sz w:val="20"/>
              </w:rPr>
              <w:t xml:space="preserve"> </w:t>
            </w:r>
            <w:r>
              <w:rPr/>
              <w:t>사칙계산은 자연수에 대해 정의되며 정수, 유리수, 실수의 사칙계산으로 확장되고 이때 연산의 성질이 일관되게 성립한다.</w:t>
            </w:r>
          </w:p>
          <w:p>
            <w:pPr>
              <w:pStyle w:val="23"/>
              <w:widowControl w:val="off"/>
              <w:ind w:left="200" w:hanging="200"/>
            </w:pPr>
            <w:r>
              <w:rPr/>
              <w:t>•</w:t>
            </w:r>
            <w:r>
              <w:rPr/>
              <w:t xml:space="preserve"> </w:t>
            </w:r>
            <w:r>
              <w:rPr>
                <w:rFonts w:ascii="함초롬바탕" w:eastAsia="함초롬바탕"/>
                <w:spacing w:val="0"/>
                <w:w w:val="100"/>
                <w:sz w:val="20"/>
              </w:rPr>
              <w:t>수와 사칙계산은 수학 학습의 기본이 되며, 실생활 문제를 포함한 다양한 문제를 해결하는 데 유용하게 활용된다.</w:t>
            </w:r>
          </w:p>
        </w:tc>
      </w:tr>
    </w:tbl>
    <w:p>
      <w:pPr>
        <w:pStyle w:val="0"/>
        <w:widowControl w:val="off"/>
      </w:pPr>
    </w:p>
    <w:p>
      <w:pPr>
        <w:pStyle w:val="28"/>
        <w:widowControl w:val="off"/>
      </w:pPr>
      <w:r>
        <w:rPr/>
        <w:t>가. 단원의 이해 [4학년 2학기]</w:t>
      </w:r>
    </w:p>
    <w:tbl>
      <w:tblPr>
        <w:tblOverlap w:val="never"/>
        <w:tblW w:w="935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17"/>
        <w:gridCol w:w="617"/>
        <w:gridCol w:w="2311"/>
        <w:gridCol w:w="1296"/>
        <w:gridCol w:w="2491"/>
        <w:gridCol w:w="2023"/>
      </w:tblGrid>
      <w:tr>
        <w:trPr>
          <w:trHeight w:val="493"/>
        </w:trPr>
        <w:tc>
          <w:tcPr>
            <w:tcW w:w="1235" w:type="dxa"/>
            <w:gridSpan w:val="2"/>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단원</w:t>
            </w:r>
          </w:p>
        </w:tc>
        <w:tc>
          <w:tcPr>
            <w:tcW w:w="8121" w:type="dxa"/>
            <w:gridSpan w:val="4"/>
            <w:tcBorders>
              <w:top w:val="single" w:color="ac9cca" w:sz="3"/>
              <w:left w:val="single" w:color="ac9cca" w:sz="3"/>
              <w:bottom w:val="single" w:color="ac9cca" w:sz="3"/>
              <w:right w:val="none" w:color="000000" w:sz="3"/>
            </w:tcBorders>
            <w:vAlign w:val="center"/>
          </w:tcPr>
          <w:p>
            <w:pPr>
              <w:pStyle w:val="23"/>
              <w:widowControl w:val="off"/>
              <w:ind w:left="245" w:hanging="245"/>
              <w:numPr>
                <w:numId w:val="10"/>
                <w:ilvl w:val="0"/>
              </w:numPr>
            </w:pPr>
            <w:r>
              <w:rPr/>
              <w:t>분수의 덧셈과 뺄셈</w:t>
            </w:r>
          </w:p>
        </w:tc>
      </w:tr>
      <w:tr>
        <w:trPr>
          <w:trHeight w:val="919"/>
        </w:trPr>
        <w:tc>
          <w:tcPr>
            <w:tcW w:w="1235" w:type="dxa"/>
            <w:gridSpan w:val="2"/>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성취기준</w:t>
            </w:r>
          </w:p>
        </w:tc>
        <w:tc>
          <w:tcPr>
            <w:tcW w:w="8121" w:type="dxa"/>
            <w:gridSpan w:val="4"/>
            <w:tcBorders>
              <w:top w:val="single" w:color="ac9cca" w:sz="3"/>
              <w:left w:val="single" w:color="ac9cca" w:sz="3"/>
              <w:bottom w:val="single" w:color="ac9cca" w:sz="3"/>
              <w:right w:val="none" w:color="000000" w:sz="3"/>
            </w:tcBorders>
            <w:vAlign w:val="center"/>
          </w:tcPr>
          <w:p>
            <w:pPr>
              <w:pStyle w:val="23"/>
              <w:widowControl w:val="off"/>
              <w:wordWrap w:val="1"/>
              <w:ind w:left="1083" w:hanging="1083"/>
              <w:jc w:val="left"/>
            </w:pPr>
            <w:r>
              <w:rPr/>
              <w:t>[4수01-15] 분모가 같은 분수의 덧셈과 뺄셈의 계산 원리를 이해하고 그 계산을 할 수 있다.</w:t>
            </w:r>
          </w:p>
        </w:tc>
      </w:tr>
      <w:tr>
        <w:trPr>
          <w:trHeight w:val="437"/>
        </w:trPr>
        <w:tc>
          <w:tcPr>
            <w:tcW w:w="617" w:type="dxa"/>
            <w:vMerge w:val="restart"/>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내용 요소 분석</w:t>
            </w:r>
          </w:p>
        </w:tc>
        <w:tc>
          <w:tcPr>
            <w:tcW w:w="617"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범주</w:t>
            </w:r>
          </w:p>
        </w:tc>
        <w:tc>
          <w:tcPr>
            <w:tcW w:w="2311"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지식･이해</w:t>
            </w:r>
          </w:p>
        </w:tc>
        <w:tc>
          <w:tcPr>
            <w:tcW w:w="3787"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과정･기능</w:t>
            </w:r>
          </w:p>
        </w:tc>
        <w:tc>
          <w:tcPr>
            <w:tcW w:w="2023" w:type="dxa"/>
            <w:tcBorders>
              <w:top w:val="single" w:color="ac9cca" w:sz="3"/>
              <w:left w:val="single" w:color="ac9cca" w:sz="3"/>
              <w:bottom w:val="single" w:color="ac9cca" w:sz="3"/>
              <w:right w:val="none" w:color="000000" w:sz="3"/>
            </w:tcBorders>
            <w:shd w:val="clear" w:fill="f2f2f2"/>
            <w:vAlign w:val="center"/>
          </w:tcPr>
          <w:p>
            <w:pPr>
              <w:pStyle w:val="23"/>
              <w:widowControl w:val="off"/>
              <w:wordWrap w:val="1"/>
              <w:jc w:val="center"/>
            </w:pPr>
            <w:r>
              <w:rPr/>
              <w:t>가치･태도</w:t>
            </w:r>
          </w:p>
        </w:tc>
      </w:tr>
      <w:tr>
        <w:trPr>
          <w:trHeight w:val="1625"/>
        </w:trPr>
        <w:tc>
          <w:tcPr>
            <w:tcW w:w="617" w:type="dxa"/>
            <w:vMerge/>
            <w:tcBorders>
              <w:top w:val="single" w:color="ac9cca" w:sz="3"/>
              <w:left w:val="none" w:color="000000" w:sz="3"/>
              <w:bottom w:val="single" w:color="ac9cca" w:sz="3"/>
              <w:right w:val="single" w:color="ac9cca" w:sz="3"/>
            </w:tcBorders>
          </w:tcPr>
          <w:p/>
        </w:tc>
        <w:tc>
          <w:tcPr>
            <w:tcW w:w="617"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내용</w:t>
            </w:r>
          </w:p>
          <w:p>
            <w:pPr>
              <w:pStyle w:val="23"/>
              <w:widowControl w:val="off"/>
              <w:wordWrap w:val="1"/>
              <w:jc w:val="center"/>
            </w:pPr>
            <w:r>
              <w:rPr/>
              <w:t>요소</w:t>
            </w:r>
          </w:p>
        </w:tc>
        <w:tc>
          <w:tcPr>
            <w:tcW w:w="2311" w:type="dxa"/>
            <w:tcBorders>
              <w:top w:val="single" w:color="ac9cca" w:sz="3"/>
              <w:left w:val="single" w:color="ac9cca" w:sz="3"/>
              <w:bottom w:val="single" w:color="ac9cca" w:sz="3"/>
              <w:right w:val="single" w:color="ac9cca" w:sz="3"/>
            </w:tcBorders>
            <w:vAlign w:val="center"/>
          </w:tcPr>
          <w:p>
            <w:pPr>
              <w:pStyle w:val="0"/>
              <w:widowControl w:val="off"/>
              <w:wordWrap w:val="1"/>
              <w:snapToGrid w:val="off"/>
              <w:spacing w:line="312" w:lineRule="auto"/>
              <w:ind w:left="121" w:hanging="121"/>
              <w:jc w:val="left"/>
            </w:pPr>
            <w:r>
              <w:rPr/>
              <w:t>•</w:t>
            </w:r>
            <w:r>
              <w:rPr/>
              <w:t xml:space="preserve"> 분모가 같은 분수의 덧셈과 뺄셈 </w:t>
            </w:r>
          </w:p>
        </w:tc>
        <w:tc>
          <w:tcPr>
            <w:tcW w:w="3787" w:type="dxa"/>
            <w:gridSpan w:val="2"/>
            <w:tcBorders>
              <w:top w:val="single" w:color="ac9cca" w:sz="3"/>
              <w:left w:val="single" w:color="ac9cca" w:sz="3"/>
              <w:bottom w:val="single" w:color="ac9cca" w:sz="3"/>
              <w:right w:val="single" w:color="ac9cca" w:sz="3"/>
            </w:tcBorders>
            <w:vAlign w:val="center"/>
          </w:tcPr>
          <w:p>
            <w:pPr>
              <w:pStyle w:val="0"/>
              <w:widowControl w:val="off"/>
              <w:wordWrap w:val="1"/>
              <w:snapToGrid w:val="off"/>
              <w:spacing w:line="312" w:lineRule="auto"/>
              <w:ind w:left="121" w:hanging="121"/>
              <w:jc w:val="left"/>
            </w:pPr>
            <w:r>
              <w:rPr/>
              <w:t>•</w:t>
            </w:r>
            <w:r>
              <w:rPr/>
              <w:t xml:space="preserve"> 사칙계산의 의미와 계산 원리를 탐구하고 계산하기</w:t>
            </w:r>
          </w:p>
          <w:p>
            <w:pPr>
              <w:pStyle w:val="26"/>
              <w:widowControl w:val="off"/>
              <w:wordWrap w:val="1"/>
              <w:ind w:left="121" w:right="0" w:hanging="121"/>
              <w:jc w:val="left"/>
            </w:pPr>
            <w:r>
              <w:rPr>
                <w:rFonts w:ascii="함초롬바탕" w:eastAsia="함초롬바탕"/>
                <w:spacing w:val="0"/>
                <w:w w:val="100"/>
                <w:sz w:val="20"/>
                <w:shd w:val="clear" w:color="999999"/>
              </w:rPr>
              <w:t>⋅수</w:t>
            </w:r>
            <w:r>
              <w:rPr>
                <w:rFonts w:ascii="함초롬바탕" w:eastAsia="함초롬바탕"/>
                <w:spacing w:val="0"/>
                <w:w w:val="100"/>
                <w:sz w:val="20"/>
                <w:shd w:val="clear" w:color="999999"/>
              </w:rPr>
              <w:t xml:space="preserve"> 감각과 연산 감각 기르기</w:t>
            </w:r>
          </w:p>
          <w:p>
            <w:pPr>
              <w:pStyle w:val="26"/>
              <w:widowControl w:val="off"/>
              <w:wordWrap w:val="1"/>
              <w:ind w:left="121" w:right="0" w:hanging="121"/>
              <w:jc w:val="left"/>
            </w:pPr>
            <w:r>
              <w:rPr>
                <w:rFonts w:ascii="함초롬바탕" w:eastAsia="함초롬바탕"/>
                <w:spacing w:val="0"/>
                <w:w w:val="100"/>
                <w:sz w:val="20"/>
                <w:shd w:val="clear" w:color="999999"/>
              </w:rPr>
              <w:t>⋅자연수</w:t>
            </w:r>
            <w:r>
              <w:rPr>
                <w:rFonts w:ascii="함초롬바탕" w:eastAsia="함초롬바탕"/>
                <w:spacing w:val="0"/>
                <w:w w:val="100"/>
                <w:sz w:val="20"/>
                <w:shd w:val="clear" w:color="999999"/>
              </w:rPr>
              <w:t>, 분수, 소수, 사칙계산을 실생활 및 타 교과와 연결하여 문제해결하기</w:t>
            </w:r>
          </w:p>
        </w:tc>
        <w:tc>
          <w:tcPr>
            <w:tcW w:w="2023" w:type="dxa"/>
            <w:tcBorders>
              <w:top w:val="single" w:color="ac9cca" w:sz="3"/>
              <w:left w:val="single" w:color="ac9cca" w:sz="3"/>
              <w:bottom w:val="single" w:color="ac9cca" w:sz="3"/>
              <w:right w:val="none" w:color="000000" w:sz="3"/>
            </w:tcBorders>
            <w:vAlign w:val="center"/>
          </w:tcPr>
          <w:p>
            <w:pPr>
              <w:pStyle w:val="0"/>
              <w:widowControl w:val="off"/>
              <w:wordWrap w:val="1"/>
              <w:snapToGrid w:val="off"/>
              <w:spacing w:line="312" w:lineRule="auto"/>
              <w:ind w:left="121" w:hanging="121"/>
              <w:jc w:val="left"/>
            </w:pPr>
            <w:r>
              <w:rPr/>
              <w:t>•</w:t>
            </w:r>
            <w:r>
              <w:rPr/>
              <w:t xml:space="preserve"> 사칙계산, 어림의 유용성 인식</w:t>
            </w:r>
          </w:p>
          <w:p>
            <w:pPr>
              <w:pStyle w:val="26"/>
              <w:widowControl w:val="off"/>
              <w:wordWrap w:val="1"/>
              <w:ind w:left="121" w:right="0" w:hanging="121"/>
              <w:jc w:val="left"/>
            </w:pPr>
            <w:r>
              <w:rPr>
                <w:rFonts w:ascii="함초롬바탕" w:eastAsia="함초롬바탕"/>
                <w:spacing w:val="0"/>
                <w:w w:val="100"/>
                <w:sz w:val="20"/>
                <w:shd w:val="clear" w:color="999999"/>
              </w:rPr>
              <w:t>⋅수와</w:t>
            </w:r>
            <w:r>
              <w:rPr>
                <w:rFonts w:ascii="함초롬바탕" w:eastAsia="함초롬바탕"/>
                <w:spacing w:val="0"/>
                <w:w w:val="100"/>
                <w:sz w:val="20"/>
                <w:shd w:val="clear" w:color="999999"/>
              </w:rPr>
              <w:t xml:space="preserve"> 연산 관련 문제해결에서 비판적으로 사고하는 태도</w:t>
            </w:r>
          </w:p>
        </w:tc>
      </w:tr>
      <w:tr>
        <w:trPr>
          <w:trHeight w:val="260"/>
        </w:trPr>
        <w:tc>
          <w:tcPr>
            <w:tcW w:w="1235" w:type="dxa"/>
            <w:gridSpan w:val="2"/>
            <w:vMerge w:val="restart"/>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연계성 분석</w:t>
            </w:r>
          </w:p>
        </w:tc>
        <w:tc>
          <w:tcPr>
            <w:tcW w:w="3607"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선수 학습</w:t>
            </w:r>
          </w:p>
        </w:tc>
        <w:tc>
          <w:tcPr>
            <w:tcW w:w="4514" w:type="dxa"/>
            <w:gridSpan w:val="2"/>
            <w:tcBorders>
              <w:top w:val="single" w:color="ac9cca" w:sz="3"/>
              <w:left w:val="single" w:color="ac9cca" w:sz="3"/>
              <w:bottom w:val="single" w:color="ac9cca" w:sz="3"/>
              <w:right w:val="none" w:color="000000" w:sz="3"/>
            </w:tcBorders>
            <w:shd w:val="clear" w:fill="f2f2f2"/>
            <w:vAlign w:val="center"/>
          </w:tcPr>
          <w:p>
            <w:pPr>
              <w:pStyle w:val="23"/>
              <w:widowControl w:val="off"/>
              <w:wordWrap w:val="1"/>
              <w:jc w:val="center"/>
            </w:pPr>
            <w:r>
              <w:rPr/>
              <w:t>후속 학습</w:t>
            </w:r>
          </w:p>
        </w:tc>
      </w:tr>
      <w:tr>
        <w:trPr>
          <w:trHeight w:val="1796"/>
        </w:trPr>
        <w:tc>
          <w:tcPr>
            <w:tcW w:w="1235" w:type="dxa"/>
            <w:gridSpan w:val="2"/>
            <w:vMerge/>
            <w:tcBorders>
              <w:top w:val="single" w:color="ac9cca" w:sz="3"/>
              <w:left w:val="none" w:color="000000" w:sz="3"/>
              <w:bottom w:val="single" w:color="ac9cca" w:sz="3"/>
              <w:right w:val="single" w:color="ac9cca" w:sz="3"/>
            </w:tcBorders>
          </w:tcPr>
          <w:p/>
        </w:tc>
        <w:tc>
          <w:tcPr>
            <w:tcW w:w="3607" w:type="dxa"/>
            <w:gridSpan w:val="2"/>
            <w:tcBorders>
              <w:top w:val="single" w:color="ac9cca" w:sz="3"/>
              <w:left w:val="single" w:color="ac9cca" w:sz="3"/>
              <w:bottom w:val="single" w:color="ac9cca" w:sz="3"/>
              <w:right w:val="single" w:color="ac9cca" w:sz="3"/>
            </w:tcBorders>
            <w:vAlign w:val="center"/>
          </w:tcPr>
          <w:p>
            <w:pPr>
              <w:pStyle w:val="0"/>
              <w:widowControl w:val="off"/>
              <w:spacing w:line="324" w:lineRule="auto"/>
              <w:ind w:left="200" w:hanging="200"/>
            </w:pPr>
            <w:r>
              <w:rPr>
                <w:rFonts w:ascii="KoPubWorld돋움체 Light"/>
                <w:spacing w:val="-4"/>
                <w:w w:val="97"/>
                <w:sz w:val="20"/>
              </w:rPr>
              <w:t xml:space="preserve"> </w:t>
            </w:r>
            <w:r>
              <w:rPr>
                <w:rFonts w:ascii="KoPubWorld돋움체 Light"/>
                <w:spacing w:val="-4"/>
                <w:w w:val="97"/>
                <w:sz w:val="20"/>
              </w:rPr>
              <w:t>•</w:t>
            </w:r>
            <w:r>
              <w:rPr>
                <w:rFonts w:ascii="KoPubWorld돋움체 Light"/>
                <w:spacing w:val="-4"/>
                <w:w w:val="97"/>
                <w:sz w:val="20"/>
              </w:rPr>
              <w:t xml:space="preserve"> </w:t>
            </w:r>
            <w:r>
              <w:rPr/>
              <w:t>3학년 1학기 ‘분수와 소수’</w:t>
            </w:r>
          </w:p>
          <w:p>
            <w:pPr>
              <w:pStyle w:val="0"/>
              <w:widowControl w:val="off"/>
            </w:pPr>
            <w:r>
              <w:rPr/>
              <w:t xml:space="preserve">  - 분수의 의미 알아보기</w:t>
            </w:r>
          </w:p>
          <w:p>
            <w:pPr>
              <w:pStyle w:val="0"/>
              <w:widowControl w:val="off"/>
            </w:pPr>
            <w:r>
              <w:rPr/>
              <w:t xml:space="preserve">  - 분수의 크기 비교하기</w:t>
            </w:r>
          </w:p>
          <w:p>
            <w:pPr>
              <w:pStyle w:val="0"/>
              <w:widowControl w:val="off"/>
              <w:rPr/>
            </w:pPr>
          </w:p>
          <w:p>
            <w:pPr>
              <w:pStyle w:val="0"/>
              <w:widowControl w:val="off"/>
              <w:spacing w:line="324" w:lineRule="auto"/>
              <w:ind w:left="200" w:hanging="200"/>
            </w:pPr>
            <w:r>
              <w:rPr>
                <w:rFonts w:ascii="KoPubWorld돋움체 Light"/>
                <w:spacing w:val="-4"/>
                <w:w w:val="97"/>
                <w:sz w:val="20"/>
              </w:rPr>
              <w:t xml:space="preserve"> </w:t>
            </w:r>
            <w:r>
              <w:rPr>
                <w:rFonts w:ascii="KoPubWorld돋움체 Light"/>
                <w:spacing w:val="-4"/>
                <w:w w:val="97"/>
                <w:sz w:val="20"/>
              </w:rPr>
              <w:t>•</w:t>
            </w:r>
            <w:r>
              <w:rPr>
                <w:rFonts w:ascii="KoPubWorld돋움체 Light"/>
                <w:spacing w:val="-4"/>
                <w:w w:val="97"/>
                <w:sz w:val="20"/>
              </w:rPr>
              <w:t xml:space="preserve"> </w:t>
            </w:r>
            <w:r>
              <w:rPr/>
              <w:t>3학년 2학기 ‘분수’</w:t>
            </w:r>
          </w:p>
          <w:p>
            <w:pPr>
              <w:pStyle w:val="0"/>
              <w:widowControl w:val="off"/>
            </w:pPr>
            <w:r>
              <w:rPr/>
              <w:t xml:space="preserve">  - 대분수와 가분수 알아보기</w:t>
            </w:r>
          </w:p>
          <w:p>
            <w:pPr>
              <w:pStyle w:val="0"/>
              <w:widowControl w:val="off"/>
            </w:pPr>
            <w:r>
              <w:rPr/>
              <w:t xml:space="preserve">  - 분수의 크기 비교하기</w:t>
            </w:r>
          </w:p>
        </w:tc>
        <w:tc>
          <w:tcPr>
            <w:tcW w:w="4514" w:type="dxa"/>
            <w:gridSpan w:val="2"/>
            <w:tcBorders>
              <w:top w:val="single" w:color="ac9cca" w:sz="3"/>
              <w:left w:val="single" w:color="ac9cca" w:sz="3"/>
              <w:bottom w:val="single" w:color="ac9cca" w:sz="3"/>
              <w:right w:val="none" w:color="000000" w:sz="3"/>
            </w:tcBorders>
            <w:vAlign w:val="center"/>
          </w:tcPr>
          <w:p>
            <w:pPr>
              <w:pStyle w:val="0"/>
              <w:widowControl w:val="off"/>
              <w:spacing w:line="324" w:lineRule="auto"/>
              <w:ind w:left="200" w:hanging="200"/>
            </w:pPr>
            <w:r>
              <w:rPr>
                <w:rFonts w:ascii="KoPubWorld돋움체 Light"/>
                <w:spacing w:val="-4"/>
                <w:w w:val="97"/>
                <w:sz w:val="20"/>
              </w:rPr>
              <w:t xml:space="preserve"> </w:t>
            </w:r>
            <w:r>
              <w:rPr>
                <w:rFonts w:ascii="KoPubWorld돋움체 Light"/>
                <w:spacing w:val="-4"/>
                <w:w w:val="97"/>
                <w:sz w:val="20"/>
              </w:rPr>
              <w:t>•</w:t>
            </w:r>
            <w:r>
              <w:rPr>
                <w:rFonts w:ascii="KoPubWorld돋움체 Light"/>
                <w:spacing w:val="-4"/>
                <w:w w:val="97"/>
                <w:sz w:val="20"/>
              </w:rPr>
              <w:t xml:space="preserve"> </w:t>
            </w:r>
            <w:r>
              <w:rPr/>
              <w:t>5학년 1학기 ‘분수의 덧셈과 뺄셈’</w:t>
            </w:r>
          </w:p>
          <w:p>
            <w:pPr>
              <w:pStyle w:val="0"/>
              <w:widowControl w:val="off"/>
            </w:pPr>
            <w:r>
              <w:rPr/>
              <w:t xml:space="preserve">  - 분모가 다른 분수의 덧셈과 뺄셈하기</w:t>
            </w:r>
          </w:p>
          <w:p>
            <w:pPr>
              <w:pStyle w:val="0"/>
              <w:widowControl w:val="off"/>
              <w:rPr/>
            </w:pPr>
          </w:p>
          <w:p>
            <w:pPr>
              <w:pStyle w:val="0"/>
              <w:widowControl w:val="off"/>
              <w:spacing w:line="324" w:lineRule="auto"/>
              <w:ind w:left="200" w:hanging="200"/>
            </w:pPr>
            <w:r>
              <w:rPr>
                <w:rFonts w:ascii="KoPubWorld돋움체 Light"/>
                <w:spacing w:val="-4"/>
                <w:w w:val="97"/>
                <w:sz w:val="20"/>
              </w:rPr>
              <w:t xml:space="preserve"> </w:t>
            </w:r>
            <w:r>
              <w:rPr>
                <w:rFonts w:ascii="KoPubWorld돋움체 Light"/>
                <w:spacing w:val="-4"/>
                <w:w w:val="97"/>
                <w:sz w:val="20"/>
              </w:rPr>
              <w:t>•</w:t>
            </w:r>
            <w:r>
              <w:rPr>
                <w:rFonts w:ascii="KoPubWorld돋움체 Light"/>
                <w:spacing w:val="-4"/>
                <w:w w:val="97"/>
                <w:sz w:val="20"/>
              </w:rPr>
              <w:t xml:space="preserve"> </w:t>
            </w:r>
            <w:r>
              <w:rPr/>
              <w:t>5학년 2학기 ‘분수의 곱셈’</w:t>
            </w:r>
          </w:p>
          <w:p>
            <w:pPr>
              <w:pStyle w:val="0"/>
              <w:widowControl w:val="off"/>
            </w:pPr>
            <w:r>
              <w:rPr/>
              <w:t xml:space="preserve">  - 분수의 곱셈하기</w:t>
            </w:r>
          </w:p>
        </w:tc>
      </w:tr>
    </w:tbl>
    <w:p>
      <w:pPr>
        <w:pStyle w:val="28"/>
        <w:widowControl w:val="off"/>
      </w:pPr>
    </w:p>
    <w:p>
      <w:pPr>
        <w:pStyle w:val="28"/>
        <w:widowControl w:val="off"/>
        <w:spacing w:before="0"/>
      </w:pPr>
      <w:r>
        <w:rPr/>
        <w:t>나. 성취기준별 학습 요소 분석</w:t>
      </w:r>
    </w:p>
    <w:tbl>
      <w:tblPr>
        <w:tblOverlap w:val="never"/>
        <w:tblW w:w="8463"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1940"/>
        <w:gridCol w:w="4126"/>
        <w:gridCol w:w="2397"/>
      </w:tblGrid>
      <w:tr>
        <w:trPr>
          <w:trHeight w:val="374"/>
        </w:trPr>
        <w:tc>
          <w:tcPr>
            <w:tcW w:w="1940" w:type="dxa"/>
            <w:tcBorders>
              <w:top w:val="single" w:color="ac9cca" w:sz="3"/>
              <w:left w:val="none" w:color="ac9cca" w:sz="2"/>
              <w:bottom w:val="single" w:color="ac9cca" w:sz="3"/>
              <w:right w:val="single" w:color="ac9cca" w:sz="3"/>
            </w:tcBorders>
            <w:shd w:val="clear" w:fill="f4f0f7"/>
            <w:vAlign w:val="center"/>
          </w:tcPr>
          <w:p>
            <w:pPr>
              <w:pStyle w:val="23"/>
              <w:widowControl w:val="off"/>
              <w:wordWrap w:val="1"/>
              <w:jc w:val="center"/>
            </w:pPr>
            <w:r>
              <w:rPr/>
              <w:t>성취기준</w:t>
            </w:r>
          </w:p>
        </w:tc>
        <w:tc>
          <w:tcPr>
            <w:tcW w:w="6523" w:type="dxa"/>
            <w:gridSpan w:val="2"/>
            <w:tcBorders>
              <w:top w:val="single" w:color="ac9cca" w:sz="3"/>
              <w:left w:val="single" w:color="ac9cca" w:sz="3"/>
              <w:bottom w:val="single" w:color="ac9cca" w:sz="3"/>
              <w:right w:val="none" w:color="ac9cca" w:sz="3"/>
            </w:tcBorders>
            <w:shd w:val="clear" w:fill="f4f0f7"/>
            <w:vAlign w:val="center"/>
          </w:tcPr>
          <w:p>
            <w:pPr>
              <w:pStyle w:val="23"/>
              <w:widowControl w:val="off"/>
              <w:wordWrap w:val="1"/>
              <w:jc w:val="left"/>
            </w:pPr>
            <w:r>
              <w:rPr/>
              <w:t>[4수01-15] 분모가 같은 분수의 덧셈과 뺄셈의 계산 원리를 이해하고 그 계산을 할 수 있다.</w:t>
            </w:r>
          </w:p>
        </w:tc>
      </w:tr>
      <w:tr>
        <w:trPr>
          <w:trHeight w:val="170"/>
        </w:trPr>
        <w:tc>
          <w:tcPr>
            <w:tcW w:w="1940" w:type="dxa"/>
            <w:tcBorders>
              <w:top w:val="single" w:color="ac9cca" w:sz="3"/>
              <w:left w:val="none" w:color="ac9cca" w:sz="2"/>
              <w:bottom w:val="single" w:color="ac9cca" w:sz="3"/>
              <w:right w:val="single" w:color="ac9cca" w:sz="3"/>
            </w:tcBorders>
            <w:shd w:val="clear" w:fill="f4f0f7"/>
            <w:vAlign w:val="center"/>
          </w:tcPr>
          <w:p>
            <w:pPr>
              <w:pStyle w:val="23"/>
              <w:widowControl w:val="off"/>
              <w:wordWrap w:val="1"/>
              <w:jc w:val="center"/>
            </w:pPr>
            <w:r>
              <w:rPr/>
              <w:t>학습 요소</w:t>
            </w:r>
          </w:p>
        </w:tc>
        <w:tc>
          <w:tcPr>
            <w:tcW w:w="4126"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타 영역, 타 교과 연계</w:t>
            </w:r>
          </w:p>
        </w:tc>
        <w:tc>
          <w:tcPr>
            <w:tcW w:w="2397" w:type="dxa"/>
            <w:tcBorders>
              <w:top w:val="single" w:color="ac9cca" w:sz="3"/>
              <w:left w:val="none" w:color="ac9cca" w:sz="9"/>
              <w:bottom w:val="single" w:color="ac9cca" w:sz="3"/>
              <w:right w:val="none" w:color="ac9cca" w:sz="2"/>
            </w:tcBorders>
            <w:shd w:val="clear" w:fill="f4f0f7"/>
            <w:vAlign w:val="center"/>
          </w:tcPr>
          <w:p>
            <w:pPr>
              <w:pStyle w:val="23"/>
              <w:widowControl w:val="off"/>
              <w:wordWrap w:val="1"/>
              <w:jc w:val="center"/>
            </w:pPr>
            <w:r>
              <w:rPr/>
              <w:t>실생활 연계</w:t>
            </w:r>
          </w:p>
        </w:tc>
      </w:tr>
      <w:tr>
        <w:trPr>
          <w:trHeight w:val="3229"/>
        </w:trPr>
        <w:tc>
          <w:tcPr>
            <w:tcW w:w="1940" w:type="dxa"/>
            <w:tcBorders>
              <w:top w:val="single" w:color="ac9cca" w:sz="3"/>
              <w:left w:val="single" w:color="ac9cca" w:sz="3"/>
              <w:bottom w:val="single" w:color="ac9cca" w:sz="3"/>
              <w:right w:val="single" w:color="ac9cca" w:sz="3"/>
            </w:tcBorders>
            <w:vAlign w:val="center"/>
          </w:tcPr>
          <w:p>
            <w:pPr>
              <w:pStyle w:val="0"/>
              <w:widowControl w:val="off"/>
              <w:ind w:left="80" w:hanging="80"/>
            </w:pPr>
            <w:r>
              <w:rPr/>
              <w:t>•</w:t>
            </w:r>
            <w:r>
              <w:rPr/>
              <w:t xml:space="preserve"> 진분수의 덧셈과 뺄셈하기</w:t>
            </w:r>
          </w:p>
          <w:p>
            <w:pPr>
              <w:pStyle w:val="0"/>
              <w:widowControl w:val="off"/>
              <w:ind w:left="80" w:hanging="80"/>
            </w:pPr>
            <w:r>
              <w:rPr/>
              <w:t>•</w:t>
            </w:r>
            <w:r>
              <w:rPr/>
              <w:t xml:space="preserve"> 대분수의 덧셈과 뺄셈하기</w:t>
            </w:r>
          </w:p>
          <w:p>
            <w:pPr>
              <w:pStyle w:val="0"/>
              <w:widowControl w:val="off"/>
              <w:ind w:left="80" w:hanging="80"/>
            </w:pPr>
            <w:r>
              <w:rPr/>
              <w:t>•</w:t>
            </w:r>
            <w:r>
              <w:rPr/>
              <w:t xml:space="preserve"> 자연수와 분수의 뺄셈하기</w:t>
            </w:r>
          </w:p>
          <w:p>
            <w:pPr>
              <w:pStyle w:val="0"/>
              <w:widowControl w:val="off"/>
              <w:ind w:left="80" w:hanging="80"/>
            </w:pPr>
            <w:r>
              <w:rPr/>
              <w:t>•</w:t>
            </w:r>
            <w:r>
              <w:rPr/>
              <w:t xml:space="preserve"> 진분수 부분끼리 뺄 수 없는 대분수의 뺄셈하기</w:t>
            </w:r>
          </w:p>
        </w:tc>
        <w:tc>
          <w:tcPr>
            <w:tcW w:w="4126" w:type="dxa"/>
            <w:tcBorders>
              <w:top w:val="single" w:color="ac9cca" w:sz="3"/>
              <w:left w:val="none" w:color="ac9cca" w:sz="3"/>
              <w:bottom w:val="single" w:color="ac9cca" w:sz="3"/>
              <w:right w:val="single" w:color="ac9cca" w:sz="3"/>
            </w:tcBorders>
            <w:vAlign w:val="center"/>
          </w:tcPr>
          <w:p>
            <w:pPr>
              <w:pStyle w:val="0"/>
              <w:widowControl w:val="off"/>
              <w:ind w:left="985" w:hanging="985"/>
            </w:pPr>
            <w:r>
              <w:rPr/>
              <w:t>[4체01-02] 기본 체력운동의 방법과 절차를 익히며 자신의 수준에 맞는 운동을 시도한다.</w:t>
            </w:r>
          </w:p>
          <w:p>
            <w:pPr>
              <w:pStyle w:val="0"/>
              <w:widowControl w:val="off"/>
              <w:ind w:left="985" w:hanging="985"/>
            </w:pPr>
            <w:r>
              <w:rPr/>
              <w:t>[4체01-06] 운동과 건강한 생활 습관 형성에 관심을 갖고 적극적으로 실천한다.</w:t>
            </w:r>
          </w:p>
          <w:p>
            <w:pPr>
              <w:pStyle w:val="0"/>
              <w:widowControl w:val="off"/>
              <w:ind w:left="985" w:hanging="985"/>
            </w:pPr>
            <w:r>
              <w:rPr/>
              <w:t>[4체02-06] 전략형 스포츠에 적합한 기본 움직임 기술을 파악하고 시도한다.</w:t>
            </w:r>
          </w:p>
          <w:p>
            <w:pPr>
              <w:pStyle w:val="0"/>
              <w:widowControl w:val="off"/>
              <w:ind w:left="985" w:hanging="985"/>
            </w:pPr>
            <w:r>
              <w:rPr/>
              <w:t>[4미02-02] 기본적인 표현 재료와 용구의 특성을 이해하고 사용 방법을 익힐 수 있다.</w:t>
            </w:r>
          </w:p>
        </w:tc>
        <w:tc>
          <w:tcPr>
            <w:tcW w:w="2397" w:type="dxa"/>
            <w:tcBorders>
              <w:top w:val="single" w:color="ac9cca" w:sz="3"/>
              <w:left w:val="none" w:color="ac9cca" w:sz="3"/>
              <w:bottom w:val="single" w:color="ac9cca" w:sz="3"/>
              <w:right w:val="single" w:color="ac9cca" w:sz="3"/>
            </w:tcBorders>
            <w:vAlign w:val="center"/>
          </w:tcPr>
          <w:p>
            <w:pPr>
              <w:pStyle w:val="0"/>
              <w:widowControl w:val="off"/>
              <w:ind w:left="80" w:hanging="80"/>
            </w:pPr>
            <w:r>
              <w:rPr/>
              <w:t>•</w:t>
            </w:r>
            <w:r>
              <w:rPr/>
              <w:t xml:space="preserve"> 두 사람이 먹은 음식이나 마신 음료의 양의 합과 차 구하기</w:t>
            </w:r>
          </w:p>
          <w:p>
            <w:pPr>
              <w:pStyle w:val="0"/>
              <w:widowControl w:val="off"/>
              <w:ind w:left="80" w:hanging="80"/>
            </w:pPr>
            <w:r>
              <w:rPr/>
              <w:t>•</w:t>
            </w:r>
            <w:r>
              <w:rPr/>
              <w:t xml:space="preserve"> 사용한 준비물의 양의 합과 차 구하기</w:t>
            </w:r>
          </w:p>
        </w:tc>
      </w:tr>
    </w:tbl>
    <w:p>
      <w:pPr>
        <w:pStyle w:val="28"/>
        <w:widowControl w:val="off"/>
        <w:spacing w:before="0"/>
      </w:pPr>
    </w:p>
    <w:p>
      <w:pPr>
        <w:pStyle w:val="27"/>
        <w:widowControl w:val="off"/>
      </w:pPr>
      <w:r>
        <w:rPr/>
        <w:t xml:space="preserve">2. 탐구 질문 개발 </w:t>
      </w:r>
    </w:p>
    <w:tbl>
      <w:tblPr>
        <w:tblOverlap w:val="never"/>
        <w:tblW w:w="8505"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1967"/>
        <w:gridCol w:w="6538"/>
      </w:tblGrid>
      <w:tr>
        <w:trPr>
          <w:trHeight w:val="1523"/>
        </w:trPr>
        <w:tc>
          <w:tcPr>
            <w:tcW w:w="1967" w:type="dxa"/>
            <w:tcBorders>
              <w:top w:val="single" w:color="ac9cca" w:sz="3"/>
              <w:left w:val="none" w:color="ac9cca" w:sz="2"/>
              <w:bottom w:val="single" w:color="ac9cca" w:sz="3"/>
              <w:right w:val="single" w:color="ac9cca" w:sz="3"/>
            </w:tcBorders>
            <w:shd w:val="clear" w:fill="f4f0f7"/>
            <w:vAlign w:val="center"/>
          </w:tcPr>
          <w:p>
            <w:pPr>
              <w:pStyle w:val="0"/>
              <w:widowControl w:val="off"/>
              <w:wordWrap w:val="1"/>
              <w:spacing w:line="324" w:lineRule="auto"/>
              <w:jc w:val="center"/>
            </w:pPr>
            <w:r>
              <w:rPr>
                <w:rFonts w:ascii="KoPubWorld돋움체 Light" w:eastAsia="KoPubWorld돋움체 Light"/>
                <w:spacing w:val="-4"/>
                <w:w w:val="97"/>
                <w:sz w:val="20"/>
              </w:rPr>
              <w:t>핵심 아이디어</w:t>
            </w:r>
          </w:p>
        </w:tc>
        <w:tc>
          <w:tcPr>
            <w:tcW w:w="6538" w:type="dxa"/>
            <w:tcBorders>
              <w:top w:val="single" w:color="ac9cca" w:sz="3"/>
              <w:left w:val="single" w:color="ac9cca" w:sz="3"/>
              <w:bottom w:val="single" w:color="ac9cca" w:sz="3"/>
              <w:right w:val="none" w:color="ac9cca" w:sz="3"/>
            </w:tcBorders>
            <w:vAlign w:val="center"/>
          </w:tcPr>
          <w:p>
            <w:pPr>
              <w:pStyle w:val="0"/>
              <w:widowControl w:val="off"/>
              <w:numPr>
                <w:numId w:val="13"/>
                <w:ilvl w:val="0"/>
              </w:numPr>
            </w:pPr>
            <w:r>
              <w:rPr>
                <w:rFonts w:ascii="KoPubWorld돋움체 Light" w:eastAsia="KoPubWorld돋움체 Light"/>
                <w:spacing w:val="-4"/>
                <w:w w:val="97"/>
                <w:sz w:val="20"/>
              </w:rPr>
              <w:t>사칙계산은 자연수에 대해 정의되며 정수, 유리수, 실수의 사칙계산으로 확장되고 이때 연산의 성질이 일관되게 성립한다.</w:t>
            </w:r>
          </w:p>
          <w:p>
            <w:pPr>
              <w:pStyle w:val="0"/>
              <w:widowControl w:val="off"/>
              <w:numPr>
                <w:numId w:val="13"/>
                <w:ilvl w:val="0"/>
              </w:numPr>
            </w:pPr>
            <w:r>
              <w:rPr>
                <w:rFonts w:ascii="KoPubWorld돋움체 Light" w:eastAsia="KoPubWorld돋움체 Light"/>
                <w:spacing w:val="-4"/>
                <w:w w:val="97"/>
                <w:sz w:val="20"/>
              </w:rPr>
              <w:t>수와 사칙계산은 수학 학습의 기본이 되며, 실생활 문제를 포함한 다양한 문제를 해결하는 데 유용하게 활용된다.</w:t>
            </w:r>
          </w:p>
        </w:tc>
      </w:tr>
      <w:tr>
        <w:trPr>
          <w:trHeight w:val="1523"/>
        </w:trPr>
        <w:tc>
          <w:tcPr>
            <w:tcW w:w="1967" w:type="dxa"/>
            <w:tcBorders>
              <w:top w:val="single" w:color="ac9cca" w:sz="3"/>
              <w:left w:val="none" w:color="ac9cca" w:sz="2"/>
              <w:bottom w:val="single" w:color="ac9cca" w:sz="3"/>
              <w:right w:val="single" w:color="ac9cca" w:sz="3"/>
            </w:tcBorders>
            <w:shd w:val="clear" w:fill="f4f0f7"/>
            <w:vAlign w:val="center"/>
          </w:tcPr>
          <w:p>
            <w:pPr>
              <w:pStyle w:val="0"/>
              <w:widowControl w:val="off"/>
              <w:wordWrap w:val="1"/>
              <w:spacing w:line="324" w:lineRule="auto"/>
              <w:jc w:val="center"/>
            </w:pPr>
            <w:r>
              <w:rPr>
                <w:rFonts w:ascii="KoPubWorld돋움체 Light" w:eastAsia="KoPubWorld돋움체 Light"/>
                <w:spacing w:val="-4"/>
                <w:w w:val="97"/>
                <w:sz w:val="20"/>
              </w:rPr>
              <w:t xml:space="preserve">단원 </w:t>
            </w:r>
          </w:p>
          <w:p>
            <w:pPr>
              <w:pStyle w:val="0"/>
              <w:widowControl w:val="off"/>
              <w:wordWrap w:val="1"/>
              <w:spacing w:line="324" w:lineRule="auto"/>
              <w:jc w:val="center"/>
            </w:pPr>
            <w:r>
              <w:rPr>
                <w:rFonts w:ascii="KoPubWorld돋움체 Light" w:eastAsia="KoPubWorld돋움체 Light"/>
                <w:spacing w:val="-4"/>
                <w:w w:val="97"/>
                <w:sz w:val="20"/>
              </w:rPr>
              <w:t>핵심 아이디어</w:t>
            </w:r>
          </w:p>
        </w:tc>
        <w:tc>
          <w:tcPr>
            <w:tcW w:w="6538" w:type="dxa"/>
            <w:tcBorders>
              <w:top w:val="single" w:color="ac9cca" w:sz="3"/>
              <w:left w:val="single" w:color="ac9cca" w:sz="3"/>
              <w:bottom w:val="single" w:color="ac9cca" w:sz="3"/>
              <w:right w:val="none" w:color="ac9cca" w:sz="3"/>
            </w:tcBorders>
            <w:vAlign w:val="center"/>
          </w:tcPr>
          <w:p>
            <w:pPr>
              <w:pStyle w:val="0"/>
              <w:widowControl w:val="off"/>
              <w:numPr>
                <w:numId w:val="13"/>
                <w:ilvl w:val="0"/>
              </w:numPr>
            </w:pPr>
            <w:r>
              <w:rPr>
                <w:rFonts w:ascii="KoPubWorld돋움체 Light" w:eastAsia="KoPubWorld돋움체 Light"/>
                <w:spacing w:val="-4"/>
                <w:w w:val="97"/>
                <w:sz w:val="20"/>
              </w:rPr>
              <w:t>분수의 덧셈과 뺄셈은 자연수의 덧셈과 뺄셈에 대한 성질이 일관되게 성립한다.</w:t>
            </w:r>
          </w:p>
          <w:p>
            <w:pPr>
              <w:pStyle w:val="0"/>
              <w:widowControl w:val="off"/>
              <w:numPr>
                <w:numId w:val="13"/>
                <w:ilvl w:val="0"/>
              </w:numPr>
            </w:pPr>
            <w:r>
              <w:rPr>
                <w:rFonts w:ascii="KoPubWorld돋움체 Light" w:eastAsia="KoPubWorld돋움체 Light"/>
                <w:spacing w:val="-4"/>
                <w:w w:val="97"/>
                <w:sz w:val="20"/>
              </w:rPr>
              <w:t>분수의 덧셈과 뺄셈은 수학 학습의 기본이 되며, 실생활 문제를 포함한 다양한 문제를 해결하는 데 유용하게 활용된다.</w:t>
            </w:r>
          </w:p>
        </w:tc>
      </w:tr>
      <w:tr>
        <w:trPr>
          <w:trHeight w:val="1197"/>
        </w:trPr>
        <w:tc>
          <w:tcPr>
            <w:tcW w:w="1967" w:type="dxa"/>
            <w:tcBorders>
              <w:top w:val="none" w:color="000000" w:sz="2"/>
              <w:left w:val="none" w:color="ac9cca" w:sz="2"/>
              <w:bottom w:val="single" w:color="ac9cca" w:sz="3"/>
              <w:right w:val="single" w:color="ac9cca" w:sz="3"/>
            </w:tcBorders>
            <w:shd w:val="clear" w:fill="f4f0f7"/>
            <w:vAlign w:val="center"/>
          </w:tcPr>
          <w:p>
            <w:pPr>
              <w:pStyle w:val="0"/>
              <w:widowControl w:val="off"/>
              <w:wordWrap w:val="1"/>
              <w:spacing w:line="324" w:lineRule="auto"/>
              <w:jc w:val="center"/>
            </w:pPr>
            <w:r>
              <w:rPr>
                <w:rFonts w:ascii="KoPubWorld돋움체 Light" w:eastAsia="KoPubWorld돋움체 Light"/>
                <w:spacing w:val="-4"/>
                <w:w w:val="97"/>
                <w:sz w:val="20"/>
              </w:rPr>
              <w:t>단원 탐구 질문</w:t>
            </w:r>
          </w:p>
        </w:tc>
        <w:tc>
          <w:tcPr>
            <w:tcW w:w="6538" w:type="dxa"/>
            <w:tcBorders>
              <w:top w:val="single" w:color="ac9cca" w:sz="3"/>
              <w:left w:val="single" w:color="ac9cca" w:sz="3"/>
              <w:bottom w:val="single" w:color="ac9cca" w:sz="3"/>
              <w:right w:val="none" w:color="ac9cca" w:sz="3"/>
            </w:tcBorders>
            <w:vAlign w:val="center"/>
          </w:tcPr>
          <w:p>
            <w:pPr>
              <w:pStyle w:val="0"/>
              <w:widowControl w:val="off"/>
              <w:numPr>
                <w:numId w:val="13"/>
                <w:ilvl w:val="0"/>
              </w:numPr>
            </w:pPr>
            <w:r>
              <w:rPr>
                <w:rFonts w:ascii="KoPubWorld돋움체 Light" w:eastAsia="KoPubWorld돋움체 Light"/>
                <w:spacing w:val="-4"/>
                <w:w w:val="97"/>
                <w:sz w:val="20"/>
              </w:rPr>
              <w:t>분수의 덧셈과 뺄셈은 자연수의 덧셈과 뺄셈과 어떤 공통점과 차이점이 있을까요?</w:t>
            </w:r>
          </w:p>
          <w:p>
            <w:pPr>
              <w:pStyle w:val="0"/>
              <w:widowControl w:val="off"/>
              <w:numPr>
                <w:numId w:val="13"/>
                <w:ilvl w:val="0"/>
              </w:numPr>
            </w:pPr>
            <w:r>
              <w:rPr>
                <w:rFonts w:ascii="KoPubWorld돋움체 Light" w:eastAsia="KoPubWorld돋움체 Light"/>
                <w:spacing w:val="-4"/>
                <w:w w:val="97"/>
                <w:sz w:val="20"/>
              </w:rPr>
              <w:t>분모가 같은 분수의 덧셈과 뺄셈은 실생활에서 어떻게 사용될까요?</w:t>
            </w:r>
          </w:p>
        </w:tc>
      </w:tr>
    </w:tbl>
    <w:p>
      <w:pPr>
        <w:pStyle w:val="27"/>
        <w:widowControl w:val="off"/>
      </w:pPr>
    </w:p>
    <w:p>
      <w:pPr>
        <w:pStyle w:val="27"/>
        <w:widowControl w:val="off"/>
        <w:spacing w:before="0"/>
        <w:rPr/>
      </w:pPr>
    </w:p>
    <w:p>
      <w:pPr>
        <w:pStyle w:val="27"/>
        <w:widowControl w:val="off"/>
        <w:spacing w:before="0"/>
      </w:pPr>
      <w:r>
        <w:rPr/>
        <w:t xml:space="preserve"> </w:t>
      </w:r>
    </w:p>
    <w:p>
      <w:r>
        <w:br w:type="page"/>
      </w:r>
    </w:p>
    <w:p>
      <w:pPr>
        <w:pStyle w:val="27"/>
        <w:widowControl w:val="off"/>
        <w:spacing w:before="0"/>
      </w:pPr>
      <w:r>
        <w:rPr/>
        <w:t xml:space="preserve"> 가. 단원 핵심 아이디어 설정</w:t>
      </w:r>
    </w:p>
    <w:p>
      <w:pPr>
        <w:pStyle w:val="0"/>
        <w:widowControl w:val="off"/>
      </w:pPr>
      <w:r>
        <w:rPr>
          <w:rFonts w:ascii="KoPubWorld돋움체 Light" w:eastAsia="KoPubWorld돋움체 Light"/>
          <w:spacing w:val="-4"/>
          <w:w w:val="97"/>
          <w:sz w:val="20"/>
        </w:rPr>
        <w:t xml:space="preserve">  ‘수와 연산’ 영역의 핵심 아이디어 중 하나인 사칙계산의 성질이 자연수, 정수, 유리수, 실수로 확장된다는 아이디어를 통해, 본 단원의 학습 요소인 분수의 덧셈과 뺄셈과 관련하여 자연수의 덧셈과 뺄셈의 원리가 분수의 덧셈과 뺄셈에도 일관되게 성립함을 학생들이 경험할 수 있도록 단원의 핵심 아이디어를 설정하였다. 분수의 덧셈과 뺄셈은 단위분수의 개수를 더하거나 빼는 원리를 그림을 이용하여 분수의 개념과 연결 지어 분모가 같은 분수의 덧셈과 뺄셈의 경우 분모는 변하지 않고 분자는 자연수의 덧셈과 뺄셈의 원리를 따름을 학생들이 이해할 수 있도록 지도한다.</w:t>
      </w:r>
    </w:p>
    <w:p>
      <w:pPr>
        <w:pStyle w:val="0"/>
        <w:widowControl w:val="off"/>
      </w:pPr>
      <w:r>
        <w:rPr>
          <w:rFonts w:ascii="KoPubWorld돋움체 Light" w:eastAsia="KoPubWorld돋움체 Light"/>
          <w:spacing w:val="-4"/>
          <w:w w:val="97"/>
          <w:sz w:val="20"/>
        </w:rPr>
        <w:t xml:space="preserve">  분모가 같은 분수의 덧셈과 뺄셈의 계산 원리의 핵심은 자연수의 덧셈과 뺄셈에서 같은 자리의 수끼리 더하거나 빼는 것처럼 자연수 부분끼리, 분수 부분끼리 더하거나 빼는 것이다. 주어진 분수들을 단위분수가 몇 개인 분수로 생각하여 분모가 같은 분수의 덧셈과 뺄셈에서는 분자끼리의 합과 차가 결국 분모가 같은 분수를 더하거나 뺀 결과라는 것을 알도록 지도한다. </w:t>
      </w:r>
    </w:p>
    <w:p>
      <w:pPr>
        <w:pStyle w:val="0"/>
        <w:widowControl w:val="off"/>
      </w:pPr>
      <w:r>
        <w:rPr>
          <w:rFonts w:ascii="KoPubWorld돋움체 Light" w:eastAsia="KoPubWorld돋움체 Light"/>
          <w:spacing w:val="-4"/>
          <w:w w:val="97"/>
          <w:sz w:val="20"/>
        </w:rPr>
        <w:t xml:space="preserve">  또한 수와 연산 영역의 핵심 아이디어 중 수와 사칙계산의 생활 속 유용성을 인식할 수 있도록 분수의 덧셈과 뺄셈이 사용되는 상황을 통해 실생활 문제를 해결하는데 유용함을 알 수 있도록 단원 핵심 아이디어를 설정하였다.</w:t>
      </w:r>
    </w:p>
    <w:p>
      <w:pPr>
        <w:pStyle w:val="28"/>
        <w:widowControl w:val="off"/>
        <w:spacing w:before="0"/>
        <w:rPr/>
      </w:pPr>
    </w:p>
    <w:p>
      <w:pPr>
        <w:pStyle w:val="27"/>
        <w:widowControl w:val="off"/>
        <w:spacing w:before="0"/>
      </w:pPr>
      <w:r>
        <w:rPr/>
        <w:t xml:space="preserve">  나. 단원 탐구 질문 개발</w:t>
      </w:r>
    </w:p>
    <w:p>
      <w:pPr>
        <w:pStyle w:val="28"/>
        <w:widowControl w:val="off"/>
        <w:spacing w:before="0"/>
      </w:pPr>
      <w:r>
        <w:rPr>
          <w:rFonts w:ascii="KoPubWorld돋움체 Light" w:eastAsia="KoPubWorld돋움체 Light"/>
          <w:color w:val="000000"/>
          <w:w w:val="97"/>
          <w:sz w:val="20"/>
        </w:rPr>
        <w:t xml:space="preserve">  이번 단원에서 학생들은 분수의 덧셈과 뺄셈이 이루어지는 실생활 상황에서 분수의 덧셈과 뺄셈을 인식하고 다양한 활동을 통해 분모가 같은 분수의 덧셈과 뺄셈의 의미를 이해한다. 단원 탐구 질문은 단원 핵심 아이디어를 바탕으로 학생들이 분모가 같은 분수의 덧셈과 뺄셈을 다양한 방법으로 탐구하고 해결 과정에서 비판적으로 사고하며, 실생활에서 분수의 덧셈과 뺄셈의 유용성을 인식할 수 있도록 설정하였다. </w:t>
      </w:r>
    </w:p>
    <w:p>
      <w:pPr>
        <w:pStyle w:val="0"/>
        <w:widowControl w:val="off"/>
        <w:rPr>
          <w:rFonts w:ascii="한컴바탕" w:eastAsia="한컴바탕"/>
          <w:color w:val="000000"/>
        </w:rPr>
      </w:pPr>
    </w:p>
    <w:p>
      <w:r>
        <w:br w:type="page"/>
      </w:r>
    </w:p>
    <w:p>
      <w:pPr>
        <w:pStyle w:val="27"/>
        <w:widowControl w:val="off"/>
        <w:spacing w:before="0"/>
      </w:pPr>
      <w:r>
        <w:rPr/>
        <w:t xml:space="preserve">3. 단원 평가 계획 및 지도 계획 </w:t>
      </w:r>
    </w:p>
    <w:p>
      <w:pPr>
        <w:pStyle w:val="27"/>
        <w:widowControl w:val="off"/>
        <w:spacing w:before="0"/>
      </w:pPr>
      <w:r>
        <w:rPr/>
        <w:t xml:space="preserve">  가. 단원 평가 계획</w:t>
      </w:r>
    </w:p>
    <w:tbl>
      <w:tblPr>
        <w:tblOverlap w:val="never"/>
        <w:tblW w:w="872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25"/>
        <w:gridCol w:w="1292"/>
        <w:gridCol w:w="308"/>
        <w:gridCol w:w="783"/>
        <w:gridCol w:w="586"/>
        <w:gridCol w:w="1678"/>
        <w:gridCol w:w="545"/>
        <w:gridCol w:w="1132"/>
        <w:gridCol w:w="1678"/>
      </w:tblGrid>
      <w:tr>
        <w:trPr>
          <w:trHeight w:val="316"/>
        </w:trPr>
        <w:tc>
          <w:tcPr>
            <w:tcW w:w="8727" w:type="dxa"/>
            <w:gridSpan w:val="9"/>
            <w:tcBorders>
              <w:top w:val="thinThickMediumGap" w:color="ac9cca" w:sz="8"/>
              <w:left w:val="none" w:color="ac9cca" w:sz="9"/>
              <w:bottom w:val="single" w:color="ac9cca" w:sz="3"/>
              <w:right w:val="none" w:color="ac9cca" w:sz="9"/>
            </w:tcBorders>
            <w:vAlign w:val="center"/>
          </w:tcPr>
          <w:p>
            <w:pPr>
              <w:pStyle w:val="0"/>
              <w:widowControl w:val="off"/>
              <w:wordWrap w:val="1"/>
              <w:spacing w:line="360" w:lineRule="auto"/>
              <w:ind w:left="220" w:hanging="220"/>
              <w:jc w:val="center"/>
            </w:pPr>
            <w:r>
              <w:rPr>
                <w:rFonts w:ascii="휴먼명조" w:eastAsia="휴먼명조"/>
                <w:spacing w:val="-13"/>
                <w:w w:val="90"/>
                <w:sz w:val="26"/>
                <w:shd w:val="clear" w:color="000000"/>
              </w:rPr>
              <w:t>평가 요소</w:t>
            </w:r>
          </w:p>
        </w:tc>
      </w:tr>
      <w:tr>
        <w:trPr>
          <w:trHeight w:val="256"/>
        </w:trPr>
        <w:tc>
          <w:tcPr>
            <w:tcW w:w="3109" w:type="dxa"/>
            <w:gridSpan w:val="4"/>
            <w:tcBorders>
              <w:top w:val="single" w:color="ac9cca" w:sz="7"/>
              <w:left w:val="none" w:color="ac9cca" w:sz="7"/>
              <w:bottom w:val="single" w:color="000000" w:sz="2"/>
              <w:right w:val="single" w:color="ac9cca" w:sz="3"/>
            </w:tcBorders>
            <w:shd w:val="clear" w:fill="ffffff"/>
            <w:vAlign w:val="center"/>
          </w:tcPr>
          <w:p>
            <w:pPr>
              <w:pStyle w:val="0"/>
              <w:widowControl w:val="off"/>
              <w:wordWrap w:val="1"/>
              <w:spacing w:line="360" w:lineRule="auto"/>
              <w:ind w:left="220" w:hanging="220"/>
              <w:jc w:val="center"/>
            </w:pPr>
            <w:r>
              <w:rPr>
                <w:rFonts w:ascii="휴먼명조" w:eastAsia="휴먼명조"/>
                <w:spacing w:val="-13"/>
                <w:w w:val="90"/>
                <w:sz w:val="26"/>
                <w:shd w:val="clear" w:color="000000"/>
              </w:rPr>
              <w:t>지식․이해</w:t>
            </w:r>
          </w:p>
        </w:tc>
        <w:tc>
          <w:tcPr>
            <w:tcW w:w="2809" w:type="dxa"/>
            <w:gridSpan w:val="3"/>
            <w:tcBorders>
              <w:top w:val="single" w:color="ac9cca" w:sz="3"/>
              <w:left w:val="single" w:color="ac9cca" w:sz="3"/>
              <w:bottom w:val="single" w:color="ac9cca" w:sz="2"/>
              <w:right w:val="none" w:color="ac9cca" w:sz="9"/>
            </w:tcBorders>
            <w:vAlign w:val="center"/>
          </w:tcPr>
          <w:p>
            <w:pPr>
              <w:pStyle w:val="0"/>
              <w:widowControl w:val="off"/>
              <w:wordWrap w:val="1"/>
              <w:spacing w:line="360" w:lineRule="auto"/>
              <w:ind w:left="220" w:hanging="220"/>
              <w:jc w:val="center"/>
            </w:pPr>
            <w:r>
              <w:rPr>
                <w:rFonts w:ascii="휴먼명조" w:eastAsia="휴먼명조"/>
                <w:spacing w:val="-13"/>
                <w:w w:val="90"/>
                <w:sz w:val="26"/>
                <w:shd w:val="clear" w:color="000000"/>
              </w:rPr>
              <w:t>과정․기능</w:t>
            </w:r>
          </w:p>
        </w:tc>
        <w:tc>
          <w:tcPr>
            <w:tcW w:w="2810" w:type="dxa"/>
            <w:gridSpan w:val="2"/>
            <w:tcBorders>
              <w:top w:val="single" w:color="ac9cca" w:sz="3"/>
              <w:left w:val="single" w:color="ac9cca" w:sz="7"/>
              <w:bottom w:val="single" w:color="ac9cca" w:sz="2"/>
              <w:right w:val="none" w:color="ac9cca" w:sz="9"/>
            </w:tcBorders>
            <w:shd w:val="clear" w:fill="ffffff"/>
            <w:vAlign w:val="center"/>
          </w:tcPr>
          <w:p>
            <w:pPr>
              <w:pStyle w:val="0"/>
              <w:widowControl w:val="off"/>
              <w:wordWrap w:val="1"/>
              <w:spacing w:line="360" w:lineRule="auto"/>
              <w:ind w:left="220" w:hanging="220"/>
              <w:jc w:val="center"/>
            </w:pPr>
            <w:r>
              <w:rPr>
                <w:rFonts w:ascii="휴먼명조" w:eastAsia="휴먼명조"/>
                <w:spacing w:val="-13"/>
                <w:w w:val="90"/>
                <w:sz w:val="26"/>
                <w:shd w:val="clear" w:color="000000"/>
              </w:rPr>
              <w:t>가치․태도</w:t>
            </w:r>
          </w:p>
        </w:tc>
      </w:tr>
      <w:tr>
        <w:trPr>
          <w:trHeight w:val="573"/>
        </w:trPr>
        <w:tc>
          <w:tcPr>
            <w:tcW w:w="3109" w:type="dxa"/>
            <w:gridSpan w:val="4"/>
            <w:tcBorders>
              <w:top w:val="single" w:color="ac9cca" w:sz="2"/>
              <w:left w:val="none" w:color="ac9cca" w:sz="7"/>
              <w:bottom w:val="none" w:color="000000" w:sz="2"/>
              <w:right w:val="single" w:color="ac9cca" w:sz="7"/>
            </w:tcBorders>
            <w:shd w:val="clear" w:fill="ffffff"/>
            <w:vAlign w:val="center"/>
          </w:tcPr>
          <w:p>
            <w:pPr>
              <w:pStyle w:val="0"/>
              <w:widowControl w:val="off"/>
              <w:wordWrap w:val="1"/>
              <w:spacing w:line="360" w:lineRule="auto"/>
              <w:ind w:left="220" w:hanging="220"/>
              <w:jc w:val="center"/>
            </w:pPr>
            <w:r>
              <w:rPr>
                <w:rFonts w:ascii="휴먼명조" w:eastAsia="휴먼명조"/>
                <w:spacing w:val="-10"/>
                <w:w w:val="90"/>
                <w:shd w:val="clear" w:color="000000"/>
              </w:rPr>
              <w:t>분수의 덧셈과 뺄셈의 계산 원리 이해하기</w:t>
            </w:r>
          </w:p>
        </w:tc>
        <w:tc>
          <w:tcPr>
            <w:tcW w:w="2809" w:type="dxa"/>
            <w:gridSpan w:val="3"/>
            <w:tcBorders>
              <w:top w:val="single" w:color="ac9cca" w:sz="2"/>
              <w:left w:val="single" w:color="ac9cca" w:sz="3"/>
              <w:bottom w:val="thinThickMediumGap" w:color="ac9cca" w:sz="8"/>
              <w:right w:val="none" w:color="ac9cca" w:sz="9"/>
            </w:tcBorders>
            <w:vAlign w:val="center"/>
          </w:tcPr>
          <w:p>
            <w:pPr>
              <w:pStyle w:val="0"/>
              <w:widowControl w:val="off"/>
              <w:wordWrap w:val="1"/>
              <w:spacing w:line="360" w:lineRule="auto"/>
              <w:ind w:left="220" w:hanging="220"/>
              <w:jc w:val="center"/>
            </w:pPr>
            <w:r>
              <w:rPr>
                <w:rFonts w:ascii="휴먼명조" w:eastAsia="휴먼명조"/>
                <w:spacing w:val="-10"/>
                <w:w w:val="90"/>
                <w:shd w:val="clear" w:color="000000"/>
              </w:rPr>
              <w:t>분수의 덧셈과 뺄셈의 계산 원리를 탐구하고 계산하기</w:t>
            </w:r>
          </w:p>
        </w:tc>
        <w:tc>
          <w:tcPr>
            <w:tcW w:w="2810" w:type="dxa"/>
            <w:gridSpan w:val="2"/>
            <w:tcBorders>
              <w:top w:val="single" w:color="ac9cca" w:sz="2"/>
              <w:left w:val="single" w:color="ac9cca" w:sz="7"/>
              <w:bottom w:val="single" w:color="ac9cca" w:sz="7"/>
              <w:right w:val="none" w:color="ac9cca" w:sz="7"/>
            </w:tcBorders>
            <w:shd w:val="clear" w:fill="ffffff"/>
            <w:vAlign w:val="center"/>
          </w:tcPr>
          <w:p>
            <w:pPr>
              <w:pStyle w:val="0"/>
              <w:widowControl w:val="off"/>
              <w:wordWrap w:val="1"/>
              <w:spacing w:line="360" w:lineRule="auto"/>
              <w:ind w:left="220" w:hanging="220"/>
              <w:jc w:val="center"/>
            </w:pPr>
            <w:r>
              <w:rPr>
                <w:rFonts w:ascii="휴먼명조" w:eastAsia="휴먼명조"/>
                <w:spacing w:val="-10"/>
                <w:w w:val="90"/>
                <w:shd w:val="clear" w:color="000000"/>
              </w:rPr>
              <w:t>분수의 덧셈과 뺄셈의 유용성을 인식하기</w:t>
            </w:r>
          </w:p>
        </w:tc>
      </w:tr>
      <w:tr>
        <w:trPr>
          <w:trHeight w:val="316"/>
        </w:trPr>
        <w:tc>
          <w:tcPr>
            <w:tcW w:w="8727" w:type="dxa"/>
            <w:gridSpan w:val="9"/>
            <w:tcBorders>
              <w:top w:val="thinThickMediumGap" w:color="ac9cca" w:sz="8"/>
              <w:left w:val="none" w:color="ac9cca" w:sz="9"/>
              <w:bottom w:val="single" w:color="ac9cca" w:sz="3"/>
              <w:right w:val="none" w:color="ac9cca" w:sz="9"/>
            </w:tcBorders>
            <w:vAlign w:val="center"/>
          </w:tcPr>
          <w:p>
            <w:pPr>
              <w:pStyle w:val="0"/>
              <w:widowControl w:val="off"/>
              <w:wordWrap w:val="1"/>
              <w:spacing w:line="360" w:lineRule="auto"/>
              <w:ind w:left="220" w:hanging="220"/>
              <w:jc w:val="center"/>
            </w:pPr>
            <w:r>
              <w:rPr>
                <w:rFonts w:ascii="휴먼명조" w:eastAsia="휴먼명조"/>
                <w:spacing w:val="-13"/>
                <w:w w:val="90"/>
                <w:sz w:val="26"/>
                <w:shd w:val="clear" w:color="000000"/>
              </w:rPr>
              <w:t>평가 과제</w:t>
            </w:r>
          </w:p>
        </w:tc>
      </w:tr>
      <w:tr>
        <w:trPr>
          <w:trHeight w:val="316"/>
        </w:trPr>
        <w:tc>
          <w:tcPr>
            <w:tcW w:w="8727" w:type="dxa"/>
            <w:gridSpan w:val="9"/>
            <w:tcBorders>
              <w:top w:val="single" w:color="ac9cca" w:sz="3"/>
              <w:left w:val="none" w:color="ac9cca" w:sz="9"/>
              <w:bottom w:val="single" w:color="ac9cca" w:sz="3"/>
              <w:right w:val="none" w:color="ac9cca" w:sz="9"/>
            </w:tcBorders>
            <w:vAlign w:val="center"/>
          </w:tcPr>
          <w:p>
            <w:pPr>
              <w:pStyle w:val="0"/>
              <w:widowControl w:val="off"/>
              <w:wordWrap w:val="1"/>
              <w:spacing w:line="360" w:lineRule="auto"/>
              <w:jc w:val="center"/>
            </w:pPr>
            <w:r>
              <w:rPr>
                <w:rFonts w:ascii="휴먼명조" w:eastAsia="휴먼명조"/>
                <w:spacing w:val="-13"/>
                <w:w w:val="90"/>
                <w:sz w:val="26"/>
                <w:shd w:val="clear" w:color="000000"/>
              </w:rPr>
              <w:t>오늘은 내 생일! 나는 생일 파티 플래너!</w:t>
            </w:r>
          </w:p>
        </w:tc>
      </w:tr>
      <w:tr>
        <w:trPr>
          <w:trHeight w:val="563"/>
        </w:trPr>
        <w:tc>
          <w:tcPr>
            <w:tcW w:w="2325" w:type="dxa"/>
            <w:gridSpan w:val="3"/>
            <w:tcBorders>
              <w:top w:val="single" w:color="ac9cca" w:sz="3"/>
              <w:left w:val="none" w:color="ac9cca" w:sz="9"/>
              <w:bottom w:val="single" w:color="ac9cca" w:sz="3"/>
              <w:right w:val="single" w:color="ac9cca" w:sz="3"/>
            </w:tcBorders>
            <w:vAlign w:val="center"/>
          </w:tcPr>
          <w:p>
            <w:pPr>
              <w:pStyle w:val="0"/>
              <w:widowControl w:val="off"/>
              <w:wordWrap w:val="1"/>
              <w:spacing w:line="360" w:lineRule="auto"/>
              <w:jc w:val="center"/>
            </w:pPr>
            <w:r>
              <w:rPr>
                <w:rFonts w:ascii="휴먼명조" w:eastAsia="휴먼명조"/>
                <w:spacing w:val="-13"/>
                <w:w w:val="90"/>
                <w:sz w:val="26"/>
                <w:shd w:val="clear" w:color="000000"/>
              </w:rPr>
              <w:t>Goal(목표)</w:t>
            </w:r>
          </w:p>
        </w:tc>
        <w:tc>
          <w:tcPr>
            <w:tcW w:w="6402" w:type="dxa"/>
            <w:gridSpan w:val="6"/>
            <w:tcBorders>
              <w:top w:val="single" w:color="ac9cca" w:sz="3"/>
              <w:left w:val="single" w:color="ac9cca" w:sz="3"/>
              <w:bottom w:val="single" w:color="ac9cca" w:sz="3"/>
              <w:right w:val="none" w:color="ac9cca" w:sz="9"/>
            </w:tcBorders>
            <w:vAlign w:val="center"/>
          </w:tcPr>
          <w:p>
            <w:pPr>
              <w:pStyle w:val="0"/>
              <w:widowControl w:val="off"/>
              <w:spacing w:line="360" w:lineRule="auto"/>
            </w:pPr>
            <w:r>
              <w:rPr>
                <w:rFonts w:ascii="휴먼명조" w:eastAsia="휴먼명조"/>
                <w:spacing w:val="-11"/>
                <w:w w:val="90"/>
                <w:sz w:val="22"/>
                <w:shd w:val="clear" w:color="000000"/>
              </w:rPr>
              <w:t>내 생일 파티를 준비하면서 사용한 준비물의 양과 친구들이 먹은 음식의 양의 합과 차를 분모가 같은 분수의 덧셈과 뺄셈을 이용하여 구할 수 있다.</w:t>
            </w:r>
          </w:p>
        </w:tc>
      </w:tr>
      <w:tr>
        <w:trPr>
          <w:trHeight w:val="316"/>
        </w:trPr>
        <w:tc>
          <w:tcPr>
            <w:tcW w:w="2325" w:type="dxa"/>
            <w:gridSpan w:val="3"/>
            <w:tcBorders>
              <w:top w:val="single" w:color="ac9cca" w:sz="3"/>
              <w:left w:val="none" w:color="ac9cca" w:sz="9"/>
              <w:bottom w:val="single" w:color="ac9cca" w:sz="3"/>
              <w:right w:val="single" w:color="ac9cca" w:sz="3"/>
            </w:tcBorders>
            <w:vAlign w:val="center"/>
          </w:tcPr>
          <w:p>
            <w:pPr>
              <w:pStyle w:val="0"/>
              <w:widowControl w:val="off"/>
              <w:wordWrap w:val="1"/>
              <w:spacing w:line="360" w:lineRule="auto"/>
              <w:jc w:val="center"/>
            </w:pPr>
            <w:r>
              <w:rPr>
                <w:rFonts w:ascii="휴먼명조" w:eastAsia="휴먼명조"/>
                <w:spacing w:val="-13"/>
                <w:w w:val="90"/>
                <w:sz w:val="26"/>
                <w:shd w:val="clear" w:color="000000"/>
              </w:rPr>
              <w:t>Role(역할)</w:t>
            </w:r>
          </w:p>
        </w:tc>
        <w:tc>
          <w:tcPr>
            <w:tcW w:w="6402" w:type="dxa"/>
            <w:gridSpan w:val="6"/>
            <w:tcBorders>
              <w:top w:val="single" w:color="ac9cca" w:sz="3"/>
              <w:left w:val="single" w:color="ac9cca" w:sz="3"/>
              <w:bottom w:val="single" w:color="ac9cca" w:sz="3"/>
              <w:right w:val="none" w:color="ac9cca" w:sz="9"/>
            </w:tcBorders>
            <w:vAlign w:val="center"/>
          </w:tcPr>
          <w:p>
            <w:pPr>
              <w:pStyle w:val="0"/>
              <w:widowControl w:val="off"/>
              <w:spacing w:line="360" w:lineRule="auto"/>
            </w:pPr>
            <w:r>
              <w:rPr>
                <w:rFonts w:ascii="휴먼명조" w:eastAsia="휴먼명조"/>
                <w:spacing w:val="-11"/>
                <w:w w:val="90"/>
                <w:sz w:val="22"/>
                <w:shd w:val="clear" w:color="000000"/>
              </w:rPr>
              <w:t>내 생일 파티 준비 및 진행자</w:t>
            </w:r>
          </w:p>
        </w:tc>
      </w:tr>
      <w:tr>
        <w:trPr>
          <w:trHeight w:val="316"/>
        </w:trPr>
        <w:tc>
          <w:tcPr>
            <w:tcW w:w="2325" w:type="dxa"/>
            <w:gridSpan w:val="3"/>
            <w:tcBorders>
              <w:top w:val="single" w:color="ac9cca" w:sz="3"/>
              <w:left w:val="none" w:color="ac9cca" w:sz="9"/>
              <w:bottom w:val="single" w:color="ac9cca" w:sz="3"/>
              <w:right w:val="single" w:color="ac9cca" w:sz="3"/>
            </w:tcBorders>
            <w:vAlign w:val="center"/>
          </w:tcPr>
          <w:p>
            <w:pPr>
              <w:pStyle w:val="0"/>
              <w:widowControl w:val="off"/>
              <w:wordWrap w:val="1"/>
              <w:spacing w:line="360" w:lineRule="auto"/>
              <w:jc w:val="center"/>
            </w:pPr>
            <w:r>
              <w:rPr>
                <w:rFonts w:ascii="휴먼명조" w:eastAsia="휴먼명조"/>
                <w:spacing w:val="-13"/>
                <w:w w:val="90"/>
                <w:sz w:val="26"/>
                <w:shd w:val="clear" w:color="000000"/>
              </w:rPr>
              <w:t>Audience(청중)</w:t>
            </w:r>
          </w:p>
        </w:tc>
        <w:tc>
          <w:tcPr>
            <w:tcW w:w="6402" w:type="dxa"/>
            <w:gridSpan w:val="6"/>
            <w:tcBorders>
              <w:top w:val="single" w:color="ac9cca" w:sz="3"/>
              <w:left w:val="single" w:color="ac9cca" w:sz="3"/>
              <w:bottom w:val="single" w:color="ac9cca" w:sz="3"/>
              <w:right w:val="none" w:color="ac9cca" w:sz="9"/>
            </w:tcBorders>
            <w:vAlign w:val="center"/>
          </w:tcPr>
          <w:p>
            <w:pPr>
              <w:pStyle w:val="0"/>
              <w:widowControl w:val="off"/>
              <w:spacing w:line="360" w:lineRule="auto"/>
            </w:pPr>
            <w:r>
              <w:rPr>
                <w:rFonts w:ascii="휴먼명조" w:eastAsia="휴먼명조"/>
                <w:spacing w:val="-11"/>
                <w:w w:val="90"/>
                <w:sz w:val="22"/>
                <w:shd w:val="clear" w:color="000000"/>
              </w:rPr>
              <w:t>우리 반 친구들</w:t>
            </w:r>
          </w:p>
        </w:tc>
      </w:tr>
      <w:tr>
        <w:trPr>
          <w:trHeight w:val="563"/>
        </w:trPr>
        <w:tc>
          <w:tcPr>
            <w:tcW w:w="2325" w:type="dxa"/>
            <w:gridSpan w:val="3"/>
            <w:tcBorders>
              <w:top w:val="single" w:color="ac9cca" w:sz="3"/>
              <w:left w:val="none" w:color="ac9cca" w:sz="9"/>
              <w:bottom w:val="single" w:color="ac9cca" w:sz="3"/>
              <w:right w:val="single" w:color="ac9cca" w:sz="3"/>
            </w:tcBorders>
            <w:vAlign w:val="center"/>
          </w:tcPr>
          <w:p>
            <w:pPr>
              <w:pStyle w:val="0"/>
              <w:widowControl w:val="off"/>
              <w:wordWrap w:val="1"/>
              <w:spacing w:line="360" w:lineRule="auto"/>
              <w:jc w:val="center"/>
            </w:pPr>
            <w:r>
              <w:rPr>
                <w:rFonts w:ascii="휴먼명조" w:eastAsia="휴먼명조"/>
                <w:spacing w:val="-13"/>
                <w:w w:val="90"/>
                <w:sz w:val="26"/>
                <w:shd w:val="clear" w:color="000000"/>
              </w:rPr>
              <w:t>Situation(상황)</w:t>
            </w:r>
          </w:p>
        </w:tc>
        <w:tc>
          <w:tcPr>
            <w:tcW w:w="6402" w:type="dxa"/>
            <w:gridSpan w:val="6"/>
            <w:tcBorders>
              <w:top w:val="single" w:color="ac9cca" w:sz="3"/>
              <w:left w:val="single" w:color="ac9cca" w:sz="3"/>
              <w:bottom w:val="single" w:color="ac9cca" w:sz="3"/>
              <w:right w:val="none" w:color="ac9cca" w:sz="9"/>
            </w:tcBorders>
            <w:vAlign w:val="center"/>
          </w:tcPr>
          <w:p>
            <w:pPr>
              <w:pStyle w:val="0"/>
              <w:widowControl w:val="off"/>
              <w:spacing w:line="360" w:lineRule="auto"/>
            </w:pPr>
            <w:r>
              <w:rPr>
                <w:rFonts w:ascii="휴먼명조" w:eastAsia="휴먼명조"/>
                <w:spacing w:val="-11"/>
                <w:w w:val="90"/>
                <w:sz w:val="22"/>
                <w:shd w:val="clear" w:color="000000"/>
              </w:rPr>
              <w:t>내 생일 파티를 준비하면서 사용한 준비물의 양과 친구들이 먹은 음식의 양의 합과 차를 구해서 표로 정리하기</w:t>
            </w:r>
          </w:p>
        </w:tc>
      </w:tr>
      <w:tr>
        <w:trPr>
          <w:trHeight w:val="563"/>
        </w:trPr>
        <w:tc>
          <w:tcPr>
            <w:tcW w:w="2325" w:type="dxa"/>
            <w:gridSpan w:val="3"/>
            <w:tcBorders>
              <w:top w:val="single" w:color="ac9cca" w:sz="3"/>
              <w:left w:val="none" w:color="ac9cca" w:sz="9"/>
              <w:bottom w:val="single" w:color="ac9cca" w:sz="3"/>
              <w:right w:val="single" w:color="ac9cca" w:sz="3"/>
            </w:tcBorders>
            <w:vAlign w:val="center"/>
          </w:tcPr>
          <w:p>
            <w:pPr>
              <w:pStyle w:val="0"/>
              <w:widowControl w:val="off"/>
              <w:wordWrap w:val="1"/>
              <w:spacing w:line="360" w:lineRule="auto"/>
              <w:jc w:val="center"/>
            </w:pPr>
            <w:r>
              <w:rPr>
                <w:rFonts w:ascii="휴먼명조" w:eastAsia="휴먼명조"/>
                <w:spacing w:val="-13"/>
                <w:w w:val="90"/>
                <w:sz w:val="26"/>
                <w:shd w:val="clear" w:color="000000"/>
              </w:rPr>
              <w:t>Product(결과물)</w:t>
            </w:r>
          </w:p>
        </w:tc>
        <w:tc>
          <w:tcPr>
            <w:tcW w:w="6402" w:type="dxa"/>
            <w:gridSpan w:val="6"/>
            <w:tcBorders>
              <w:top w:val="single" w:color="ac9cca" w:sz="3"/>
              <w:left w:val="single" w:color="ac9cca" w:sz="3"/>
              <w:bottom w:val="single" w:color="ac9cca" w:sz="3"/>
              <w:right w:val="none" w:color="ac9cca" w:sz="9"/>
            </w:tcBorders>
            <w:vAlign w:val="center"/>
          </w:tcPr>
          <w:p>
            <w:pPr>
              <w:pStyle w:val="0"/>
              <w:widowControl w:val="off"/>
              <w:spacing w:line="360" w:lineRule="auto"/>
            </w:pPr>
            <w:r>
              <w:rPr>
                <w:rFonts w:ascii="휴먼명조" w:eastAsia="휴먼명조"/>
                <w:spacing w:val="-11"/>
                <w:w w:val="90"/>
                <w:sz w:val="22"/>
                <w:shd w:val="clear" w:color="000000"/>
              </w:rPr>
              <w:t>사용한 준비물의 양과 친구들이 먹은 음식의 양의 합과 차를 제시한 표 만들기</w:t>
            </w:r>
          </w:p>
        </w:tc>
      </w:tr>
      <w:tr>
        <w:trPr>
          <w:trHeight w:val="884"/>
        </w:trPr>
        <w:tc>
          <w:tcPr>
            <w:tcW w:w="2325" w:type="dxa"/>
            <w:gridSpan w:val="3"/>
            <w:tcBorders>
              <w:top w:val="single" w:color="ac9cca" w:sz="3"/>
              <w:left w:val="none" w:color="ac9cca" w:sz="9"/>
              <w:bottom w:val="thinThickMediumGap" w:color="ac9cca" w:sz="8"/>
              <w:right w:val="single" w:color="ac9cca" w:sz="3"/>
            </w:tcBorders>
            <w:vAlign w:val="center"/>
          </w:tcPr>
          <w:p>
            <w:pPr>
              <w:pStyle w:val="0"/>
              <w:widowControl w:val="off"/>
              <w:wordWrap w:val="1"/>
              <w:spacing w:line="360" w:lineRule="auto"/>
              <w:jc w:val="center"/>
            </w:pPr>
            <w:r>
              <w:rPr>
                <w:rFonts w:ascii="휴먼명조" w:eastAsia="휴먼명조"/>
                <w:spacing w:val="-13"/>
                <w:w w:val="90"/>
                <w:sz w:val="26"/>
                <w:shd w:val="clear" w:color="000000"/>
              </w:rPr>
              <w:t>Standard(준거)</w:t>
            </w:r>
          </w:p>
        </w:tc>
        <w:tc>
          <w:tcPr>
            <w:tcW w:w="6402" w:type="dxa"/>
            <w:gridSpan w:val="6"/>
            <w:tcBorders>
              <w:top w:val="single" w:color="ac9cca" w:sz="3"/>
              <w:left w:val="single" w:color="ac9cca" w:sz="3"/>
              <w:bottom w:val="thinThickMediumGap" w:color="ac9cca" w:sz="8"/>
              <w:right w:val="none" w:color="ac9cca" w:sz="9"/>
            </w:tcBorders>
            <w:vAlign w:val="center"/>
          </w:tcPr>
          <w:p>
            <w:pPr>
              <w:pStyle w:val="0"/>
              <w:widowControl w:val="off"/>
              <w:spacing w:line="360" w:lineRule="auto"/>
            </w:pPr>
            <w:r>
              <w:rPr>
                <w:rFonts w:ascii="휴먼명조" w:eastAsia="휴먼명조"/>
                <w:spacing w:val="-11"/>
                <w:w w:val="90"/>
                <w:sz w:val="22"/>
                <w:shd w:val="clear" w:color="000000"/>
              </w:rPr>
              <w:t>1. 분수의 덧셈과 뺄셈의 계산 원리를 이해하고 설명할 수 있다.</w:t>
            </w:r>
          </w:p>
          <w:p>
            <w:pPr>
              <w:pStyle w:val="0"/>
              <w:widowControl w:val="off"/>
              <w:spacing w:line="360" w:lineRule="auto"/>
            </w:pPr>
            <w:r>
              <w:rPr>
                <w:rFonts w:ascii="휴먼명조" w:eastAsia="휴먼명조"/>
                <w:spacing w:val="-11"/>
                <w:w w:val="90"/>
                <w:sz w:val="22"/>
                <w:shd w:val="clear" w:color="000000"/>
              </w:rPr>
              <w:t>2. 분수의 덧셈과 뺄셈의 계산 원리를 탐구하고 계산할 수 있다.</w:t>
            </w:r>
          </w:p>
          <w:p>
            <w:pPr>
              <w:pStyle w:val="0"/>
              <w:widowControl w:val="off"/>
              <w:spacing w:line="360" w:lineRule="auto"/>
            </w:pPr>
            <w:r>
              <w:rPr>
                <w:rFonts w:ascii="휴먼명조" w:eastAsia="휴먼명조"/>
                <w:spacing w:val="-11"/>
                <w:w w:val="90"/>
                <w:sz w:val="22"/>
                <w:shd w:val="clear" w:color="000000"/>
              </w:rPr>
              <w:t>3. 분수의 덧셈과 뺄셈의 유용성을 인식할 수 있다.</w:t>
            </w:r>
          </w:p>
        </w:tc>
      </w:tr>
      <w:tr>
        <w:trPr>
          <w:trHeight w:val="486"/>
        </w:trPr>
        <w:tc>
          <w:tcPr>
            <w:tcW w:w="8727" w:type="dxa"/>
            <w:gridSpan w:val="9"/>
            <w:tcBorders>
              <w:top w:val="thinThickMediumGap" w:color="ac9cca" w:sz="8"/>
              <w:left w:val="none" w:color="ac9cca" w:sz="9"/>
              <w:bottom w:val="single" w:color="ac9cca" w:sz="3"/>
              <w:right w:val="none" w:color="ac9cca" w:sz="9"/>
            </w:tcBorders>
            <w:vAlign w:val="center"/>
          </w:tcPr>
          <w:p>
            <w:pPr>
              <w:pStyle w:val="0"/>
              <w:widowControl w:val="off"/>
              <w:wordWrap w:val="1"/>
              <w:spacing w:line="360" w:lineRule="auto"/>
              <w:ind w:left="220" w:hanging="220"/>
              <w:jc w:val="center"/>
            </w:pPr>
            <w:r>
              <w:rPr>
                <w:rFonts w:ascii="휴먼명조" w:eastAsia="휴먼명조"/>
                <w:spacing w:val="-13"/>
                <w:w w:val="90"/>
                <w:sz w:val="26"/>
                <w:shd w:val="clear" w:color="000000"/>
              </w:rPr>
              <w:t>평가 요소별 성취수준</w:t>
            </w:r>
          </w:p>
        </w:tc>
      </w:tr>
      <w:tr>
        <w:trPr>
          <w:trHeight w:val="486"/>
        </w:trPr>
        <w:tc>
          <w:tcPr>
            <w:tcW w:w="2017" w:type="dxa"/>
            <w:gridSpan w:val="2"/>
            <w:tcBorders>
              <w:top w:val="single" w:color="ac9cca" w:sz="3"/>
              <w:left w:val="none" w:color="ac9cca" w:sz="9"/>
              <w:bottom w:val="single" w:color="ac9cca" w:sz="3"/>
              <w:right w:val="single" w:color="ac9cca" w:sz="3"/>
              <w:tl2br w:val="single" w:color="000000" w:sz="2"/>
            </w:tcBorders>
            <w:vAlign w:val="center"/>
          </w:tcPr>
          <w:p>
            <w:pPr>
              <w:pStyle w:val="29"/>
              <w:widowControl w:val="off"/>
              <w:wordWrap w:val="1"/>
              <w:spacing w:line="456" w:lineRule="auto"/>
              <w:jc w:val="right"/>
            </w:pPr>
            <w:r>
              <w:rPr>
                <w:rFonts w:ascii="휴먼명조" w:eastAsia="휴먼명조"/>
                <w:spacing w:val="-13"/>
                <w:w w:val="90"/>
                <w:sz w:val="26"/>
                <w:shd w:val="clear" w:color="000000"/>
              </w:rPr>
              <w:t xml:space="preserve">   수준</w:t>
            </w:r>
          </w:p>
          <w:p>
            <w:pPr>
              <w:pStyle w:val="29"/>
              <w:widowControl w:val="off"/>
              <w:wordWrap w:val="1"/>
              <w:spacing w:line="456" w:lineRule="auto"/>
              <w:jc w:val="left"/>
            </w:pPr>
            <w:r>
              <w:rPr>
                <w:rFonts w:ascii="휴먼명조" w:eastAsia="휴먼명조"/>
                <w:spacing w:val="-13"/>
                <w:w w:val="90"/>
                <w:sz w:val="26"/>
                <w:shd w:val="clear" w:color="000000"/>
              </w:rPr>
              <w:t xml:space="preserve">평가 요소    </w:t>
            </w:r>
          </w:p>
        </w:tc>
        <w:tc>
          <w:tcPr>
            <w:tcW w:w="1678" w:type="dxa"/>
            <w:gridSpan w:val="3"/>
            <w:tcBorders>
              <w:top w:val="single" w:color="ac9cca" w:sz="3"/>
              <w:left w:val="single" w:color="ac9cca" w:sz="3"/>
              <w:bottom w:val="single" w:color="ac9cca" w:sz="3"/>
              <w:right w:val="single" w:color="ac9cca" w:sz="3"/>
            </w:tcBorders>
            <w:vAlign w:val="center"/>
          </w:tcPr>
          <w:p>
            <w:pPr>
              <w:pStyle w:val="33"/>
              <w:widowControl w:val="off"/>
              <w:wordWrap w:val="1"/>
              <w:snapToGrid/>
              <w:spacing w:before="0" w:line="360"/>
              <w:ind w:left="220" w:hanging="220"/>
              <w:jc w:val="center"/>
            </w:pPr>
            <w:r>
              <w:rPr>
                <w:rFonts w:ascii="휴먼명조"/>
                <w:spacing w:val="-13"/>
                <w:w w:val="90"/>
                <w:sz w:val="26"/>
                <w:shd w:val="clear" w:color="000000"/>
              </w:rPr>
              <w:t>3</w:t>
            </w:r>
          </w:p>
        </w:tc>
        <w:tc>
          <w:tcPr>
            <w:tcW w:w="1678" w:type="dxa"/>
            <w:tcBorders>
              <w:top w:val="single" w:color="ac9cca" w:sz="3"/>
              <w:left w:val="single" w:color="ac9cca" w:sz="3"/>
              <w:bottom w:val="single" w:color="ac9cca" w:sz="3"/>
              <w:right w:val="single" w:color="ac9cca" w:sz="3"/>
            </w:tcBorders>
            <w:vAlign w:val="center"/>
          </w:tcPr>
          <w:p>
            <w:pPr>
              <w:pStyle w:val="0"/>
              <w:widowControl w:val="off"/>
              <w:wordWrap w:val="1"/>
              <w:spacing w:line="360" w:lineRule="auto"/>
              <w:ind w:left="220" w:hanging="220"/>
              <w:jc w:val="center"/>
            </w:pPr>
            <w:r>
              <w:rPr>
                <w:rFonts w:ascii="휴먼명조"/>
                <w:spacing w:val="-13"/>
                <w:w w:val="90"/>
                <w:sz w:val="26"/>
                <w:shd w:val="clear" w:color="000000"/>
              </w:rPr>
              <w:t>2</w:t>
            </w:r>
          </w:p>
        </w:tc>
        <w:tc>
          <w:tcPr>
            <w:tcW w:w="1678" w:type="dxa"/>
            <w:gridSpan w:val="2"/>
            <w:tcBorders>
              <w:top w:val="single" w:color="ac9cca" w:sz="3"/>
              <w:left w:val="single" w:color="ac9cca" w:sz="3"/>
              <w:bottom w:val="single" w:color="ac9cca" w:sz="3"/>
              <w:right w:val="single" w:color="ac9cca" w:sz="3"/>
            </w:tcBorders>
            <w:vAlign w:val="center"/>
          </w:tcPr>
          <w:p>
            <w:pPr>
              <w:pStyle w:val="0"/>
              <w:widowControl w:val="off"/>
              <w:wordWrap w:val="1"/>
              <w:spacing w:line="360" w:lineRule="auto"/>
              <w:ind w:left="220" w:hanging="220"/>
              <w:jc w:val="center"/>
            </w:pPr>
            <w:r>
              <w:rPr>
                <w:rFonts w:ascii="휴먼명조"/>
                <w:spacing w:val="-13"/>
                <w:w w:val="90"/>
                <w:sz w:val="26"/>
                <w:shd w:val="clear" w:color="000000"/>
              </w:rPr>
              <w:t>1</w:t>
            </w:r>
          </w:p>
        </w:tc>
        <w:tc>
          <w:tcPr>
            <w:tcW w:w="1678" w:type="dxa"/>
            <w:tcBorders>
              <w:top w:val="single" w:color="ac9cca" w:sz="3"/>
              <w:left w:val="single" w:color="ac9cca" w:sz="3"/>
              <w:bottom w:val="none" w:color="ac9cca" w:sz="3"/>
              <w:right w:val="none" w:color="ac9cca" w:sz="9"/>
            </w:tcBorders>
            <w:vAlign w:val="center"/>
          </w:tcPr>
          <w:p>
            <w:pPr>
              <w:pStyle w:val="0"/>
              <w:widowControl w:val="off"/>
              <w:wordWrap w:val="1"/>
              <w:spacing w:line="360" w:lineRule="auto"/>
              <w:ind w:left="220" w:hanging="220"/>
              <w:jc w:val="center"/>
            </w:pPr>
            <w:r>
              <w:rPr>
                <w:rFonts w:eastAsia="휴먼명조"/>
                <w:spacing w:val="-13"/>
                <w:w w:val="90"/>
                <w:sz w:val="26"/>
                <w:shd w:val="clear" w:color="000000"/>
              </w:rPr>
              <w:t>피드백</w:t>
            </w:r>
          </w:p>
        </w:tc>
      </w:tr>
      <w:tr>
        <w:trPr>
          <w:trHeight w:val="1376"/>
        </w:trPr>
        <w:tc>
          <w:tcPr>
            <w:tcW w:w="725" w:type="dxa"/>
            <w:tcBorders>
              <w:top w:val="single" w:color="ac9cca" w:sz="3"/>
              <w:left w:val="none" w:color="ac9cca" w:sz="9"/>
              <w:bottom w:val="single" w:color="ac9cca" w:sz="3"/>
              <w:right w:val="single" w:color="ac9cca" w:sz="3"/>
            </w:tcBorders>
            <w:vAlign w:val="center"/>
          </w:tcPr>
          <w:p>
            <w:pPr>
              <w:pStyle w:val="0"/>
              <w:widowControl w:val="off"/>
              <w:spacing w:line="360" w:lineRule="auto"/>
            </w:pPr>
            <w:r>
              <w:rPr>
                <w:rFonts w:ascii="휴먼명조" w:eastAsia="휴먼명조"/>
                <w:spacing w:val="-11"/>
                <w:w w:val="90"/>
                <w:sz w:val="22"/>
                <w:shd w:val="clear" w:color="000000"/>
              </w:rPr>
              <w:t>지식․이해</w:t>
            </w:r>
          </w:p>
        </w:tc>
        <w:tc>
          <w:tcPr>
            <w:tcW w:w="1292" w:type="dxa"/>
            <w:tcBorders>
              <w:top w:val="single" w:color="ac9cca" w:sz="3"/>
              <w:left w:val="single" w:color="ac9cca" w:sz="3"/>
              <w:bottom w:val="single" w:color="ac9cca" w:sz="3"/>
              <w:right w:val="single" w:color="ac9cca" w:sz="3"/>
            </w:tcBorders>
            <w:vAlign w:val="center"/>
          </w:tcPr>
          <w:p>
            <w:pPr>
              <w:pStyle w:val="0"/>
              <w:widowControl w:val="off"/>
              <w:spacing w:line="360" w:lineRule="auto"/>
            </w:pPr>
            <w:r>
              <w:rPr>
                <w:rFonts w:ascii="휴먼명조" w:eastAsia="휴먼명조"/>
                <w:spacing w:val="-10"/>
                <w:w w:val="90"/>
                <w:shd w:val="clear" w:color="000000"/>
              </w:rPr>
              <w:t>분수의 덧셈과 뺄셈의 계산 원리 이해하기</w:t>
            </w:r>
          </w:p>
        </w:tc>
        <w:tc>
          <w:tcPr>
            <w:tcW w:w="1678" w:type="dxa"/>
            <w:gridSpan w:val="3"/>
            <w:tcBorders>
              <w:top w:val="single" w:color="ac9cca" w:sz="3"/>
              <w:left w:val="single" w:color="ac9cca" w:sz="3"/>
              <w:bottom w:val="single" w:color="ac9cca" w:sz="3"/>
              <w:right w:val="single" w:color="ac9cca" w:sz="3"/>
            </w:tcBorders>
            <w:vAlign w:val="center"/>
          </w:tcPr>
          <w:p>
            <w:pPr>
              <w:pStyle w:val="0"/>
              <w:widowControl w:val="off"/>
              <w:spacing w:line="360" w:lineRule="auto"/>
            </w:pPr>
            <w:r>
              <w:rPr>
                <w:rFonts w:ascii="휴먼명조" w:eastAsia="휴먼명조"/>
                <w:spacing w:val="-10"/>
                <w:w w:val="90"/>
                <w:shd w:val="clear" w:color="000000"/>
              </w:rPr>
              <w:t>분모가 같은 분수의 덧셈과 뺄셈의 계산 원리를 이해하여 설명할 수 있다.</w:t>
            </w:r>
          </w:p>
        </w:tc>
        <w:tc>
          <w:tcPr>
            <w:tcW w:w="1678" w:type="dxa"/>
            <w:tcBorders>
              <w:top w:val="single" w:color="ac9cca" w:sz="3"/>
              <w:left w:val="single" w:color="ac9cca" w:sz="3"/>
              <w:bottom w:val="single" w:color="ac9cca" w:sz="3"/>
              <w:right w:val="single" w:color="ac9cca" w:sz="3"/>
            </w:tcBorders>
            <w:vAlign w:val="center"/>
          </w:tcPr>
          <w:p>
            <w:pPr>
              <w:pStyle w:val="0"/>
              <w:widowControl w:val="off"/>
              <w:spacing w:line="360" w:lineRule="auto"/>
            </w:pPr>
            <w:r>
              <w:rPr>
                <w:rFonts w:ascii="휴먼명조" w:eastAsia="휴먼명조"/>
                <w:spacing w:val="-10"/>
                <w:w w:val="90"/>
                <w:shd w:val="clear" w:color="000000"/>
              </w:rPr>
              <w:t>분모가 같은 분수의 덧셈과 뺄셈의 계산 원리를 이해할 수 있다.</w:t>
            </w:r>
          </w:p>
        </w:tc>
        <w:tc>
          <w:tcPr>
            <w:tcW w:w="1678" w:type="dxa"/>
            <w:gridSpan w:val="2"/>
            <w:tcBorders>
              <w:top w:val="single" w:color="ac9cca" w:sz="3"/>
              <w:left w:val="single" w:color="ac9cca" w:sz="3"/>
              <w:bottom w:val="single" w:color="ac9cca" w:sz="3"/>
              <w:right w:val="single" w:color="ac9cca" w:sz="3"/>
            </w:tcBorders>
            <w:vAlign w:val="center"/>
          </w:tcPr>
          <w:p>
            <w:pPr>
              <w:pStyle w:val="0"/>
              <w:widowControl w:val="off"/>
              <w:spacing w:line="360" w:lineRule="auto"/>
            </w:pPr>
            <w:r>
              <w:rPr>
                <w:rFonts w:ascii="휴먼명조" w:eastAsia="휴먼명조"/>
                <w:spacing w:val="-11"/>
                <w:w w:val="90"/>
                <w:shd w:val="clear" w:color="000000"/>
              </w:rPr>
              <w:t>안내된 절차에 따라 분모가 같은 분수의 덧셈과 뺄셈의 기초적인 계산 원리를 이해할 수 있다.</w:t>
            </w:r>
          </w:p>
        </w:tc>
        <w:tc>
          <w:tcPr>
            <w:tcW w:w="1678" w:type="dxa"/>
            <w:tcBorders>
              <w:top w:val="single" w:color="ac9cca" w:sz="3"/>
              <w:left w:val="single" w:color="ac9cca" w:sz="3"/>
              <w:bottom w:val="single" w:color="ac9cca" w:sz="3"/>
              <w:right w:val="none" w:color="ac9cca" w:sz="9"/>
            </w:tcBorders>
            <w:vAlign w:val="center"/>
          </w:tcPr>
          <w:p>
            <w:pPr>
              <w:pStyle w:val="23"/>
              <w:widowControl w:val="off"/>
              <w:spacing w:line="360" w:lineRule="auto"/>
            </w:pPr>
            <w:r>
              <w:rPr>
                <w:rFonts w:ascii="휴먼명조" w:eastAsia="휴먼명조"/>
                <w:spacing w:val="-10"/>
                <w:w w:val="90"/>
                <w:sz w:val="20"/>
                <w:shd w:val="clear" w:color="000000"/>
              </w:rPr>
              <w:t>분수 막대 등의 구체물로 분모가 같은 분수의 덧셈과 뺄셈의 계산 원리와 과정을 보여주도록 한다.</w:t>
            </w:r>
          </w:p>
        </w:tc>
      </w:tr>
      <w:tr>
        <w:trPr>
          <w:trHeight w:val="1456"/>
        </w:trPr>
        <w:tc>
          <w:tcPr>
            <w:tcW w:w="725" w:type="dxa"/>
            <w:tcBorders>
              <w:top w:val="single" w:color="ac9cca" w:sz="3"/>
              <w:left w:val="none" w:color="ac9cca" w:sz="9"/>
              <w:bottom w:val="single" w:color="ac9cca" w:sz="3"/>
              <w:right w:val="single" w:color="ac9cca" w:sz="3"/>
            </w:tcBorders>
            <w:vAlign w:val="center"/>
          </w:tcPr>
          <w:p>
            <w:pPr>
              <w:pStyle w:val="0"/>
              <w:widowControl w:val="off"/>
              <w:spacing w:line="360" w:lineRule="auto"/>
            </w:pPr>
            <w:r>
              <w:rPr>
                <w:rFonts w:ascii="휴먼명조" w:eastAsia="휴먼명조"/>
                <w:spacing w:val="-11"/>
                <w:w w:val="90"/>
                <w:sz w:val="22"/>
                <w:shd w:val="clear" w:color="000000"/>
              </w:rPr>
              <w:t>과정․기능</w:t>
            </w:r>
          </w:p>
        </w:tc>
        <w:tc>
          <w:tcPr>
            <w:tcW w:w="1292" w:type="dxa"/>
            <w:tcBorders>
              <w:top w:val="single" w:color="ac9cca" w:sz="3"/>
              <w:left w:val="single" w:color="ac9cca" w:sz="3"/>
              <w:bottom w:val="single" w:color="ac9cca" w:sz="3"/>
              <w:right w:val="single" w:color="ac9cca" w:sz="3"/>
            </w:tcBorders>
            <w:vAlign w:val="center"/>
          </w:tcPr>
          <w:p>
            <w:pPr>
              <w:pStyle w:val="0"/>
              <w:widowControl w:val="off"/>
              <w:spacing w:line="360" w:lineRule="auto"/>
            </w:pPr>
            <w:r>
              <w:rPr>
                <w:rFonts w:ascii="휴먼명조" w:eastAsia="휴먼명조"/>
                <w:spacing w:val="-10"/>
                <w:w w:val="90"/>
                <w:shd w:val="clear" w:color="000000"/>
              </w:rPr>
              <w:t>분수의 덧셈과 뺄셈의 계산 원리를 탐구하고 계산하기</w:t>
            </w:r>
          </w:p>
        </w:tc>
        <w:tc>
          <w:tcPr>
            <w:tcW w:w="1678" w:type="dxa"/>
            <w:gridSpan w:val="3"/>
            <w:tcBorders>
              <w:top w:val="single" w:color="ac9cca" w:sz="3"/>
              <w:left w:val="single" w:color="ac9cca" w:sz="3"/>
              <w:bottom w:val="single" w:color="ac9cca" w:sz="3"/>
              <w:right w:val="single" w:color="ac9cca" w:sz="3"/>
            </w:tcBorders>
            <w:vAlign w:val="center"/>
          </w:tcPr>
          <w:p>
            <w:pPr>
              <w:pStyle w:val="0"/>
              <w:widowControl w:val="off"/>
              <w:spacing w:line="360" w:lineRule="auto"/>
            </w:pPr>
            <w:r>
              <w:rPr>
                <w:rFonts w:ascii="휴먼명조" w:eastAsia="휴먼명조"/>
                <w:spacing w:val="-10"/>
                <w:w w:val="90"/>
                <w:shd w:val="clear" w:color="000000"/>
              </w:rPr>
              <w:t>분모가 같은 분수의 덧셈과 뺄셈을 능숙하게 계산하고, 그 계산 원리를 설명할 수 있다.</w:t>
            </w:r>
          </w:p>
        </w:tc>
        <w:tc>
          <w:tcPr>
            <w:tcW w:w="1678" w:type="dxa"/>
            <w:tcBorders>
              <w:top w:val="single" w:color="ac9cca" w:sz="3"/>
              <w:left w:val="single" w:color="ac9cca" w:sz="3"/>
              <w:bottom w:val="single" w:color="ac9cca" w:sz="3"/>
              <w:right w:val="single" w:color="ac9cca" w:sz="3"/>
            </w:tcBorders>
            <w:vAlign w:val="center"/>
          </w:tcPr>
          <w:p>
            <w:pPr>
              <w:pStyle w:val="0"/>
              <w:widowControl w:val="off"/>
              <w:spacing w:line="360" w:lineRule="auto"/>
            </w:pPr>
            <w:r>
              <w:rPr>
                <w:rFonts w:ascii="휴먼명조" w:eastAsia="휴먼명조"/>
                <w:spacing w:val="-10"/>
                <w:w w:val="90"/>
                <w:shd w:val="clear" w:color="000000"/>
              </w:rPr>
              <w:t>분모가 같은 분수의 덧셈과 뺄셈의 계산 원리를 탐구하고, 그 계산을 할 수 있다.</w:t>
            </w:r>
          </w:p>
        </w:tc>
        <w:tc>
          <w:tcPr>
            <w:tcW w:w="1678" w:type="dxa"/>
            <w:gridSpan w:val="2"/>
            <w:tcBorders>
              <w:top w:val="single" w:color="ac9cca" w:sz="3"/>
              <w:left w:val="single" w:color="ac9cca" w:sz="3"/>
              <w:bottom w:val="single" w:color="ac9cca" w:sz="3"/>
              <w:right w:val="single" w:color="ac9cca" w:sz="3"/>
            </w:tcBorders>
            <w:vAlign w:val="center"/>
          </w:tcPr>
          <w:p>
            <w:pPr>
              <w:pStyle w:val="0"/>
              <w:widowControl w:val="off"/>
              <w:spacing w:line="360" w:lineRule="auto"/>
            </w:pPr>
            <w:r>
              <w:rPr>
                <w:rFonts w:ascii="휴먼명조" w:eastAsia="휴먼명조"/>
                <w:spacing w:val="-10"/>
                <w:w w:val="90"/>
                <w:shd w:val="clear" w:color="000000"/>
              </w:rPr>
              <w:t>안내된 절차에 따라 간단한 분모가 같은 분수의 덧셈과 뺄셈의 계산을 할 수 있다.</w:t>
            </w:r>
          </w:p>
        </w:tc>
        <w:tc>
          <w:tcPr>
            <w:tcW w:w="1678" w:type="dxa"/>
            <w:tcBorders>
              <w:top w:val="single" w:color="ac9cca" w:sz="3"/>
              <w:left w:val="single" w:color="ac9cca" w:sz="3"/>
              <w:bottom w:val="single" w:color="ac9cca" w:sz="3"/>
              <w:right w:val="none" w:color="ac9cca" w:sz="9"/>
            </w:tcBorders>
            <w:vAlign w:val="center"/>
          </w:tcPr>
          <w:p>
            <w:pPr>
              <w:pStyle w:val="23"/>
              <w:widowControl w:val="off"/>
              <w:spacing w:line="360" w:lineRule="auto"/>
            </w:pPr>
            <w:r>
              <w:rPr>
                <w:rFonts w:ascii="휴먼명조" w:eastAsia="휴먼명조"/>
                <w:spacing w:val="-10"/>
                <w:w w:val="90"/>
                <w:sz w:val="20"/>
                <w:shd w:val="clear" w:color="000000"/>
              </w:rPr>
              <w:t>그림으로 분모가 같은 분수의 덧셈과 뺄셈의 계산 과정을 설명해 주고 다른 문제의 계산 과정을 설명해 보도록 한다.</w:t>
            </w:r>
          </w:p>
        </w:tc>
      </w:tr>
      <w:tr>
        <w:trPr>
          <w:trHeight w:val="2216"/>
        </w:trPr>
        <w:tc>
          <w:tcPr>
            <w:tcW w:w="725" w:type="dxa"/>
            <w:tcBorders>
              <w:top w:val="single" w:color="ac9cca" w:sz="3"/>
              <w:left w:val="none" w:color="ac9cca" w:sz="9"/>
              <w:bottom w:val="single" w:color="ac9cca" w:sz="9"/>
              <w:right w:val="single" w:color="ac9cca" w:sz="3"/>
            </w:tcBorders>
            <w:vAlign w:val="center"/>
          </w:tcPr>
          <w:p>
            <w:pPr>
              <w:pStyle w:val="0"/>
              <w:widowControl w:val="off"/>
              <w:spacing w:line="360" w:lineRule="auto"/>
            </w:pPr>
            <w:r>
              <w:rPr>
                <w:rFonts w:ascii="휴먼명조" w:eastAsia="휴먼명조"/>
                <w:spacing w:val="-11"/>
                <w:w w:val="90"/>
                <w:sz w:val="22"/>
                <w:shd w:val="clear" w:color="000000"/>
              </w:rPr>
              <w:t>가치․태도</w:t>
            </w:r>
          </w:p>
        </w:tc>
        <w:tc>
          <w:tcPr>
            <w:tcW w:w="1292" w:type="dxa"/>
            <w:tcBorders>
              <w:top w:val="single" w:color="ac9cca" w:sz="3"/>
              <w:left w:val="single" w:color="ac9cca" w:sz="3"/>
              <w:bottom w:val="single" w:color="ac9cca" w:sz="9"/>
              <w:right w:val="single" w:color="ac9cca" w:sz="3"/>
            </w:tcBorders>
            <w:vAlign w:val="center"/>
          </w:tcPr>
          <w:p>
            <w:pPr>
              <w:pStyle w:val="0"/>
              <w:widowControl w:val="off"/>
              <w:spacing w:line="360" w:lineRule="auto"/>
            </w:pPr>
            <w:r>
              <w:rPr>
                <w:rFonts w:ascii="휴먼명조" w:eastAsia="휴먼명조"/>
                <w:spacing w:val="-10"/>
                <w:w w:val="90"/>
                <w:shd w:val="clear" w:color="000000"/>
              </w:rPr>
              <w:t>분수의 덧셈과 뺄셈의 유용성을 인식하기</w:t>
            </w:r>
          </w:p>
        </w:tc>
        <w:tc>
          <w:tcPr>
            <w:tcW w:w="1678" w:type="dxa"/>
            <w:gridSpan w:val="3"/>
            <w:tcBorders>
              <w:top w:val="single" w:color="ac9cca" w:sz="3"/>
              <w:left w:val="single" w:color="ac9cca" w:sz="3"/>
              <w:bottom w:val="single" w:color="ac9cca" w:sz="9"/>
              <w:right w:val="single" w:color="ac9cca" w:sz="3"/>
            </w:tcBorders>
            <w:vAlign w:val="center"/>
          </w:tcPr>
          <w:p>
            <w:pPr>
              <w:pStyle w:val="0"/>
              <w:widowControl w:val="off"/>
              <w:spacing w:line="360" w:lineRule="auto"/>
            </w:pPr>
            <w:r>
              <w:rPr>
                <w:rFonts w:ascii="휴먼명조" w:eastAsia="휴먼명조"/>
                <w:spacing w:val="-10"/>
                <w:w w:val="90"/>
                <w:shd w:val="clear" w:color="000000"/>
              </w:rPr>
              <w:t>분모가 같은 분수의 덧셈과 뺄셈의 유용성을 인식하고, 문제해결에 적극적으로 참여하며, 수학적 탐구에 흥미와 자신감을 보인다.</w:t>
            </w:r>
          </w:p>
        </w:tc>
        <w:tc>
          <w:tcPr>
            <w:tcW w:w="1678" w:type="dxa"/>
            <w:tcBorders>
              <w:top w:val="single" w:color="ac9cca" w:sz="3"/>
              <w:left w:val="single" w:color="ac9cca" w:sz="3"/>
              <w:bottom w:val="single" w:color="ac9cca" w:sz="9"/>
              <w:right w:val="single" w:color="ac9cca" w:sz="3"/>
            </w:tcBorders>
            <w:vAlign w:val="center"/>
          </w:tcPr>
          <w:p>
            <w:pPr>
              <w:pStyle w:val="0"/>
              <w:widowControl w:val="off"/>
              <w:spacing w:line="360" w:lineRule="auto"/>
            </w:pPr>
            <w:r>
              <w:rPr>
                <w:rFonts w:ascii="휴먼명조" w:eastAsia="휴먼명조"/>
                <w:spacing w:val="-10"/>
                <w:w w:val="90"/>
                <w:shd w:val="clear" w:color="000000"/>
              </w:rPr>
              <w:t>분모가 같은 분수의 덧셈과 뺄셈의 유용성을 인식하고 수학적 탐구에 흥미와 자신감을 보인다.</w:t>
            </w:r>
          </w:p>
        </w:tc>
        <w:tc>
          <w:tcPr>
            <w:tcW w:w="1678" w:type="dxa"/>
            <w:gridSpan w:val="2"/>
            <w:tcBorders>
              <w:top w:val="single" w:color="ac9cca" w:sz="3"/>
              <w:left w:val="single" w:color="ac9cca" w:sz="3"/>
              <w:bottom w:val="single" w:color="ac9cca" w:sz="9"/>
              <w:right w:val="single" w:color="ac9cca" w:sz="3"/>
            </w:tcBorders>
            <w:vAlign w:val="center"/>
          </w:tcPr>
          <w:p>
            <w:pPr>
              <w:pStyle w:val="0"/>
              <w:widowControl w:val="off"/>
              <w:spacing w:line="360" w:lineRule="auto"/>
            </w:pPr>
            <w:r>
              <w:rPr>
                <w:rFonts w:ascii="휴먼명조" w:eastAsia="휴먼명조"/>
                <w:spacing w:val="-10"/>
                <w:w w:val="90"/>
                <w:shd w:val="clear" w:color="000000"/>
              </w:rPr>
              <w:t>분모가 같은 분수의 덧셈과 뺄셈 학습에 참여하고, 수학적 탐구에 흥미를 보인다.</w:t>
            </w:r>
          </w:p>
        </w:tc>
        <w:tc>
          <w:tcPr>
            <w:tcW w:w="1678" w:type="dxa"/>
            <w:tcBorders>
              <w:top w:val="single" w:color="ac9cca" w:sz="3"/>
              <w:left w:val="single" w:color="ac9cca" w:sz="3"/>
              <w:bottom w:val="single" w:color="ac9cca" w:sz="9"/>
              <w:right w:val="none" w:color="ac9cca" w:sz="9"/>
            </w:tcBorders>
            <w:vAlign w:val="center"/>
          </w:tcPr>
          <w:p>
            <w:pPr>
              <w:pStyle w:val="0"/>
              <w:widowControl w:val="off"/>
              <w:spacing w:line="360" w:lineRule="auto"/>
            </w:pPr>
            <w:r>
              <w:rPr>
                <w:rFonts w:ascii="휴먼명조" w:eastAsia="휴먼명조"/>
                <w:spacing w:val="-10"/>
                <w:w w:val="90"/>
                <w:shd w:val="clear" w:color="000000"/>
              </w:rPr>
              <w:t>분모가 같은 분수의 덧셈과 뺄셈이 쓰이는 상황을 통해 자연수의 덧셈과 뺄셈 상황과 비교해 보며 분수의 덧셈과 뺄셈의 필요성을 알아본다.</w:t>
            </w:r>
          </w:p>
        </w:tc>
      </w:tr>
    </w:tbl>
    <w:p>
      <w:pPr>
        <w:pStyle w:val="27"/>
        <w:widowControl w:val="off"/>
        <w:spacing w:before="0"/>
      </w:pPr>
    </w:p>
    <w:tbl>
      <w:tblPr>
        <w:tblOverlap w:val="never"/>
        <w:tblW w:w="907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79"/>
        <w:gridCol w:w="1467"/>
        <w:gridCol w:w="5486"/>
        <w:gridCol w:w="1345"/>
      </w:tblGrid>
      <w:tr>
        <w:trPr>
          <w:trHeight w:val="766"/>
        </w:trPr>
        <w:tc>
          <w:tcPr>
            <w:tcW w:w="779" w:type="dxa"/>
            <w:tcBorders>
              <w:top w:val="single" w:color="ac9cca" w:sz="7"/>
              <w:left w:val="single" w:color="ac9cca" w:sz="7"/>
              <w:bottom w:val="single" w:color="ac9cca" w:sz="7"/>
              <w:right w:val="single" w:color="ac9cca" w:sz="7"/>
            </w:tcBorders>
            <w:shd w:val="clear" w:fill="f4f0f7"/>
            <w:vAlign w:val="center"/>
          </w:tcPr>
          <w:p>
            <w:pPr>
              <w:pStyle w:val="23"/>
              <w:widowControl w:val="off"/>
              <w:wordWrap w:val="1"/>
              <w:spacing w:line="384" w:lineRule="auto"/>
              <w:jc w:val="center"/>
            </w:pPr>
            <w:r>
              <w:rPr/>
              <w:t>차시</w:t>
            </w:r>
          </w:p>
        </w:tc>
        <w:tc>
          <w:tcPr>
            <w:tcW w:w="1467" w:type="dxa"/>
            <w:tcBorders>
              <w:top w:val="single" w:color="ac9cca" w:sz="7"/>
              <w:left w:val="single" w:color="ac9cca" w:sz="7"/>
              <w:bottom w:val="single" w:color="ac9cca" w:sz="7"/>
              <w:right w:val="single" w:color="ac9cca" w:sz="7"/>
            </w:tcBorders>
            <w:shd w:val="clear" w:fill="f4f0f7"/>
            <w:vAlign w:val="center"/>
          </w:tcPr>
          <w:p>
            <w:pPr>
              <w:pStyle w:val="23"/>
              <w:widowControl w:val="off"/>
              <w:wordWrap w:val="1"/>
              <w:jc w:val="center"/>
            </w:pPr>
            <w:r>
              <w:rPr/>
              <w:t>학습주제</w:t>
            </w:r>
          </w:p>
        </w:tc>
        <w:tc>
          <w:tcPr>
            <w:tcW w:w="5486" w:type="dxa"/>
            <w:tcBorders>
              <w:top w:val="single" w:color="ac9cca" w:sz="7"/>
              <w:left w:val="single" w:color="ac9cca" w:sz="7"/>
              <w:bottom w:val="single" w:color="ac9cca" w:sz="7"/>
              <w:right w:val="single" w:color="ac9cca" w:sz="7"/>
            </w:tcBorders>
            <w:shd w:val="clear" w:fill="f4f0f7"/>
            <w:vAlign w:val="center"/>
          </w:tcPr>
          <w:p>
            <w:pPr>
              <w:pStyle w:val="23"/>
              <w:widowControl w:val="off"/>
              <w:wordWrap w:val="1"/>
              <w:jc w:val="center"/>
            </w:pPr>
            <w:r>
              <w:rPr/>
              <w:t>학습 경험 및 수업 계획</w:t>
            </w:r>
          </w:p>
        </w:tc>
        <w:tc>
          <w:tcPr>
            <w:tcW w:w="1345" w:type="dxa"/>
            <w:tcBorders>
              <w:top w:val="single" w:color="ac9cca" w:sz="7"/>
              <w:left w:val="single" w:color="ac9cca" w:sz="7"/>
              <w:bottom w:val="single" w:color="ac9cca" w:sz="7"/>
              <w:right w:val="single" w:color="ac9cca" w:sz="7"/>
            </w:tcBorders>
            <w:shd w:val="clear" w:fill="f4f0f7"/>
            <w:vAlign w:val="center"/>
          </w:tcPr>
          <w:p>
            <w:pPr>
              <w:pStyle w:val="23"/>
              <w:widowControl w:val="off"/>
              <w:wordWrap w:val="1"/>
              <w:jc w:val="center"/>
            </w:pPr>
            <w:r>
              <w:rPr/>
              <w:t>수업 자료</w:t>
            </w:r>
          </w:p>
        </w:tc>
      </w:tr>
      <w:tr>
        <w:trPr>
          <w:trHeight w:val="6195"/>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1</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단원 도입</w:t>
            </w:r>
          </w:p>
          <w:p>
            <w:pPr>
              <w:pStyle w:val="0"/>
              <w:widowControl w:val="off"/>
              <w:wordWrap w:val="1"/>
              <w:jc w:val="center"/>
            </w:pPr>
            <w:r>
              <w:rPr/>
              <w:t>(오늘은 내 생일! 나는 생일 파티 플래너!)</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ind w:left="40" w:right="40"/>
            </w:pPr>
            <w:r>
              <w:pict>
                <v:roundrect arcsize="13107f" id="_x179850951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40" w:right="40"/>
            </w:pPr>
            <w:r>
              <w:pict>
                <v:rect id="_x1798509520"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∙분수도</w:t>
                        </w:r>
                        <w:r>
                          <w:rPr>
                            <w:rFonts w:ascii="한컴산뜻돋움" w:eastAsia="한컴산뜻돋움"/>
                            <w:b/>
                            <w:spacing w:val="-3"/>
                          </w:rPr>
                          <w:t xml:space="preserve"> 덧셈과 뺄셈이 가능할까요?</w:t>
                        </w:r>
                      </w:p>
                    </w:txbxContent>
                  </v:textbox>
                </v:rect>
              </w:pict>
            </w:r>
          </w:p>
          <w:p>
            <w:pPr>
              <w:pStyle w:val="0"/>
              <w:widowControl w:val="off"/>
              <w:ind w:left="100"/>
            </w:pPr>
            <w:r>
              <w:pict>
                <v:roundrect arcsize="13107f" id="_x179850952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40" w:right="40"/>
            </w:pPr>
            <w:r>
              <w:rPr/>
              <w:t>- 오늘은 내 생일! 나는 생일 파티 플래너! 프로젝트 활동 안내하기</w:t>
            </w:r>
          </w:p>
          <w:p>
            <w:pPr>
              <w:pStyle w:val="0"/>
              <w:widowControl w:val="off"/>
              <w:ind w:left="40" w:right="40"/>
            </w:pPr>
            <w:r>
              <w:rPr/>
              <w:t xml:space="preserve">- </w:t>
            </w:r>
            <w:r>
              <w:rPr>
                <w:spacing w:val="-1"/>
              </w:rPr>
              <w:t>GRASPS 평가 과제 안내하기</w:t>
            </w:r>
          </w:p>
          <w:p>
            <w:pPr>
              <w:pStyle w:val="0"/>
              <w:widowControl w:val="off"/>
              <w:ind w:left="100"/>
            </w:pPr>
            <w:r>
              <w:pict>
                <v:roundrect arcsize="13107f" id="_x179850952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나와 가족의 생일을 준비해 본 적이 있나요?</w:t>
            </w:r>
          </w:p>
          <w:p>
            <w:pPr>
              <w:pStyle w:val="0"/>
              <w:widowControl w:val="off"/>
              <w:ind w:left="40" w:right="40"/>
            </w:pPr>
            <w:r>
              <w:rPr/>
              <w:t>* 나와 가족이 먹은 음식이나 준비물의 양을 덧셈과 뺄셈을 활용하여 계산한 적이 있는지요?</w:t>
            </w:r>
          </w:p>
          <w:p>
            <w:pPr>
              <w:pStyle w:val="0"/>
              <w:widowControl w:val="off"/>
              <w:ind w:left="100"/>
            </w:pPr>
            <w:r>
              <w:pict>
                <v:roundrect arcsize="13107f" id="_x179850952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40" w:right="40"/>
            </w:pPr>
            <w:r>
              <w:rPr/>
              <w:t>- 내 생일 파티 계획 세우기</w:t>
            </w:r>
          </w:p>
          <w:p>
            <w:pPr>
              <w:pStyle w:val="0"/>
              <w:widowControl w:val="off"/>
              <w:ind w:left="100"/>
            </w:pPr>
            <w:r>
              <w:pict>
                <v:roundrect arcsize="13107f" id="_x179850952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w:t>
            </w:r>
            <w:r>
              <w:rPr>
                <w:spacing w:val="-5"/>
              </w:rPr>
              <w:t>내 생일 파티를 진행하기 위해서 준비해야 할 것들은 무엇일까요?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pPr>
            <w:r>
              <w:rPr/>
              <w:t>PPT</w:t>
            </w:r>
          </w:p>
        </w:tc>
      </w:tr>
      <w:tr>
        <w:trPr>
          <w:trHeight w:val="9281"/>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2</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(진분수)+(진분수)를 어떻게 계산할까요?</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ind w:left="40" w:right="40"/>
            </w:pPr>
            <w:r>
              <w:pict>
                <v:roundrect arcsize="13107f" id="_x179850953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40" w:right="40"/>
            </w:pPr>
            <w:r>
              <w:pict>
                <v:rect id="_x1798509532"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b/>
                            <w:spacing w:val="-3"/>
                          </w:rPr>
                          <w:t>∙</w:t>
                        </w:r>
                        <w:commentRangeStart w:id="44"/>
                        <w:r>
                          <w:rPr>
                            <w:rFonts w:ascii="한컴산뜻돋움" w:eastAsia="한컴산뜻돋움"/>
                            <w:b/>
                            <w:spacing w:val="-3"/>
                          </w:rPr>
                          <w:commentReference w:id="44"/>
                          <w:t>분모가 같은 진분수의 덧셈은 자연수의 덧셈과 어떤 공통점과 차이점이 있을까요?</w:t>
                        </w:r>
                        <w:commentRangeEnd w:id="44"/>
                      </w:p>
                    </w:txbxContent>
                  </v:textbox>
                </v:rect>
              </w:pict>
            </w:r>
          </w:p>
          <w:p>
            <w:pPr>
              <w:pStyle w:val="0"/>
              <w:widowControl w:val="off"/>
              <w:ind w:left="100"/>
            </w:pPr>
            <w:r>
              <w:pict>
                <v:roundrect arcsize="13107f" id="_x179850953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두 사람이 먹은 케이크의 양을 구하는 상황을 보고 (진분수)+(진분수)의 계산 원리 이해하기(예: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4</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t>)</w:t>
            </w:r>
          </w:p>
          <w:p>
            <w:pPr>
              <w:pStyle w:val="0"/>
              <w:widowControl w:val="off"/>
              <w:ind w:left="100"/>
            </w:pPr>
            <w:r>
              <w:pict>
                <v:roundrect arcsize="13107f" id="_x179850953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w:t>
            </w:r>
            <w:commentRangeStart w:id="45"/>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4</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commentReference w:id="45"/>
              <w:t>을 그림에 나타내 알아볼까요?</w:t>
            </w:r>
            <w:commentRangeEnd w:id="45"/>
          </w:p>
          <w:p>
            <w:pPr>
              <w:pStyle w:val="0"/>
              <w:widowControl w:val="off"/>
            </w:pPr>
            <w:r>
              <w:rPr/>
              <w:t xml:space="preserve">*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4</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t>을 어떻게 계산하는지 말해 볼까요?</w:t>
            </w:r>
          </w:p>
          <w:p>
            <w:pPr>
              <w:pStyle w:val="0"/>
              <w:widowControl w:val="off"/>
              <w:ind w:left="100"/>
            </w:pPr>
            <w:r>
              <w:pict>
                <v:roundrect arcsize="13107f" id="_x179850954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합이 1보다 큰 (진분수)+(진분수)의 계산 방법 알아보기(예: </w:t>
            </w:r>
            <m:oMath>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4</m:t>
                  </m:r>
                </m:num>
                <m:den>
                  <m:r>
                    <m:rPr>
                      <m:sty m:val="p"/>
                    </m:rPr>
                    <w:rPr>
                      <w:rFonts w:ascii="Cambria Math" w:hAnsi="Cambria Math"/>
                    </w:rPr>
                    <m:t>5</m:t>
                  </m:r>
                </m:den>
              </m:f>
            </m:oMath>
            <w:r>
              <w:rPr/>
              <w:t>)</w:t>
            </w:r>
          </w:p>
          <w:p>
            <w:pPr>
              <w:pStyle w:val="0"/>
              <w:widowControl w:val="off"/>
              <w:ind w:left="100"/>
            </w:pPr>
            <w:r>
              <w:pict>
                <v:roundrect arcsize="13107f" id="_x179850954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w:t>
            </w:r>
            <m:oMath>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4</m:t>
                  </m:r>
                </m:num>
                <m:den>
                  <m:r>
                    <m:rPr>
                      <m:sty m:val="p"/>
                    </m:rPr>
                    <w:rPr>
                      <w:rFonts w:ascii="Cambria Math" w:hAnsi="Cambria Math"/>
                    </w:rPr>
                    <m:t>5</m:t>
                  </m:r>
                </m:den>
              </m:f>
            </m:oMath>
            <w:r>
              <w:rPr/>
              <w:t>를 어떻게 계산하는지 말해 볼까요?</w:t>
            </w:r>
          </w:p>
          <w:p>
            <w:pPr>
              <w:pStyle w:val="0"/>
              <w:widowControl w:val="off"/>
            </w:pPr>
            <w:r>
              <w:rPr/>
              <w:t xml:space="preserve">* </w:t>
            </w:r>
            <w:commentRangeStart w:id="46"/>
            <w:r>
              <w:rPr/>
              <w:commentReference w:id="46"/>
              <w:t>(진분수)+(진분수)의 계산 방법을 말해 볼까요?</w:t>
            </w:r>
            <w:commentRangeEnd w:id="46"/>
          </w:p>
          <w:p>
            <w:pPr>
              <w:pStyle w:val="0"/>
              <w:widowControl w:val="off"/>
              <w:ind w:left="100"/>
            </w:pPr>
            <w:r>
              <w:pict>
                <v:roundrect arcsize="13107f" id="_x179850955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(진분수)+(진분수)의 실생활 문제해결하기(예: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rPr/>
              <w:t>)</w:t>
            </w:r>
          </w:p>
          <w:p>
            <w:pPr>
              <w:pStyle w:val="0"/>
              <w:widowControl w:val="off"/>
              <w:ind w:left="100"/>
            </w:pPr>
            <w:r>
              <w:pict>
                <v:roundrect arcsize="13107f" id="_x179850955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실생활 문제를 해결하기 위해서 식을 어떻게 세우고 해결해야 할까요?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pPr>
            <w:r>
              <w:rPr/>
              <w:t>스마트기기, 똑똑!수학탐험대 교구 탭에서 분수의 덧셈과 뺄셈 모형 활용</w:t>
            </w:r>
          </w:p>
        </w:tc>
      </w:tr>
      <w:tr>
        <w:trPr>
          <w:trHeight w:val="9378"/>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3</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(대분수)+(대분수)를 어떻게 계산할까요?)</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ind w:left="40" w:right="40"/>
            </w:pPr>
            <w:r>
              <w:pict>
                <v:roundrect arcsize="13107f" id="_x179850955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40" w:right="40"/>
            </w:pPr>
            <w:r>
              <w:pict>
                <v:rect id="_x1798509557"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∙분모가</w:t>
                        </w:r>
                        <w:r>
                          <w:rPr>
                            <w:rFonts w:ascii="한컴산뜻돋움" w:eastAsia="한컴산뜻돋움"/>
                            <w:b/>
                            <w:spacing w:val="-3"/>
                          </w:rPr>
                          <w:t xml:space="preserve"> 같은 대분수의 덧셈은 자연수의 덧셈과 어떤 공통점과 차이점이 있을까요?</w:t>
                        </w:r>
                      </w:p>
                    </w:txbxContent>
                  </v:textbox>
                </v:rect>
              </w:pict>
            </w:r>
          </w:p>
          <w:p>
            <w:pPr>
              <w:pStyle w:val="0"/>
              <w:widowControl w:val="off"/>
              <w:ind w:left="100"/>
            </w:pPr>
            <w:r>
              <w:pict>
                <v:roundrect arcsize="13107f" id="_x179850955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두 사람이 사용한 색도화지의 양을 구하는 상황을 보고 받아올림이 없는 (대분수)+(대분수)의 계산 원리 이해하기(예: </w:t>
            </w:r>
            <m:oMath>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r>
                <m:rPr>
                  <m:sty m:val="p"/>
                </m:rPr>
                <w:rPr>
                  <w:rFonts w:ascii="Cambria Math" w:hAnsi="Cambria Math"/>
                </w:rPr>
                <m:t>2</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4</m:t>
                  </m:r>
                </m:den>
              </m:f>
            </m:oMath>
            <w:r>
              <w:rPr/>
              <w:t>)</w:t>
            </w:r>
          </w:p>
          <w:p>
            <w:pPr>
              <w:pStyle w:val="0"/>
              <w:widowControl w:val="off"/>
              <w:ind w:left="100"/>
            </w:pPr>
            <w:r>
              <w:pict>
                <v:roundrect arcsize="13107f" id="_x179850956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w:t>
            </w:r>
            <m:oMath>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r>
                <m:rPr>
                  <m:sty m:val="p"/>
                </m:rPr>
                <w:rPr>
                  <w:rFonts w:ascii="Cambria Math" w:hAnsi="Cambria Math"/>
                </w:rPr>
                <m:t>2</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4</m:t>
                  </m:r>
                </m:den>
              </m:f>
            </m:oMath>
            <w:r>
              <w:rPr/>
              <w:t>를 그림에 나타내 알아볼까요?</w:t>
            </w:r>
          </w:p>
          <w:p>
            <w:pPr>
              <w:pStyle w:val="0"/>
              <w:widowControl w:val="off"/>
            </w:pPr>
            <w:r>
              <w:rPr/>
              <w:t xml:space="preserve">* </w:t>
            </w:r>
            <m:oMath>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r>
                <m:rPr>
                  <m:sty m:val="p"/>
                </m:rPr>
                <w:rPr>
                  <w:rFonts w:ascii="Cambria Math" w:hAnsi="Cambria Math"/>
                </w:rPr>
                <m:t>2</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4</m:t>
                  </m:r>
                </m:den>
              </m:f>
            </m:oMath>
            <w:r>
              <w:rPr/>
              <w:t xml:space="preserve">를 어떻게 구했는지 말해 볼까요? </w:t>
            </w:r>
          </w:p>
          <w:p>
            <w:pPr>
              <w:pStyle w:val="0"/>
              <w:widowControl w:val="off"/>
              <w:ind w:left="100"/>
            </w:pPr>
            <w:r>
              <w:pict>
                <v:roundrect arcsize="13107f" id="_x179850956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받아올림이 있는 (대분수)+(대분수)의 계산 방법 알아보기(예: </w:t>
            </w:r>
            <m:oMath>
              <m:r>
                <m:rPr>
                  <m:sty m:val="p"/>
                </m:rPr>
                <w:rPr>
                  <w:rFonts w:ascii="Cambria Math" w:hAnsi="Cambria Math"/>
                </w:rPr>
                <m:t>2</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m:t>
              </m:r>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t>)</w:t>
            </w:r>
          </w:p>
          <w:p>
            <w:pPr>
              <w:pStyle w:val="0"/>
              <w:widowControl w:val="off"/>
              <w:ind w:left="100"/>
            </w:pPr>
            <w:r>
              <w:pict>
                <v:roundrect arcsize="13107f" id="_x179850956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w:t>
            </w:r>
            <m:oMath>
              <m:r>
                <m:rPr>
                  <m:sty m:val="p"/>
                </m:rPr>
                <w:rPr>
                  <w:rFonts w:ascii="Cambria Math" w:hAnsi="Cambria Math"/>
                </w:rPr>
                <m:t>2</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m:t>
              </m:r>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t>를 어떻게 계산할 수 있을까요?</w:t>
            </w:r>
          </w:p>
          <w:p>
            <w:pPr>
              <w:pStyle w:val="0"/>
              <w:widowControl w:val="off"/>
            </w:pPr>
            <w:r>
              <w:rPr/>
              <w:t xml:space="preserve">* </w:t>
            </w:r>
            <w:commentRangeStart w:id="47"/>
            <w:r>
              <w:rPr/>
              <w:commentReference w:id="47"/>
              <w:t>(대분수)+(대분수)의 계산 방법을 말해 볼까요?</w:t>
            </w:r>
            <w:commentRangeEnd w:id="47"/>
          </w:p>
          <w:p>
            <w:pPr>
              <w:pStyle w:val="0"/>
              <w:widowControl w:val="off"/>
              <w:ind w:left="100"/>
            </w:pPr>
            <w:r>
              <w:pict>
                <v:roundrect arcsize="13107f" id="_x179850957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(대분수)+(대분수)의 실생활 문제해결하기</w:t>
            </w:r>
          </w:p>
          <w:p>
            <w:pPr>
              <w:pStyle w:val="0"/>
              <w:widowControl w:val="off"/>
              <w:ind w:left="100"/>
            </w:pPr>
            <w:r>
              <w:pict>
                <v:roundrect arcsize="13107f" id="_x179850957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w:t>
            </w:r>
            <w:commentRangeStart w:id="48"/>
            <w:r>
              <w:rPr/>
              <w:commentReference w:id="48"/>
              <w:t>실생활 문제를 해결하기 위해서 식을 어떻게 세우고 해결해야 할까요?</w:t>
            </w:r>
            <w:commentRangeEnd w:id="48"/>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pPr>
            <w:r>
              <w:rPr/>
              <w:t>스마트기기, 똑똑!수학탐험대 교구 탭에서 분수의 덧셈과 뺄셈 모형 활용</w:t>
            </w:r>
          </w:p>
        </w:tc>
      </w:tr>
      <w:tr>
        <w:trPr>
          <w:trHeight w:val="8738"/>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4</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(진분수)-(진분수)를 어떻게 계산할까요?</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ind w:left="40" w:right="40"/>
            </w:pPr>
            <w:r>
              <w:pict>
                <v:roundrect arcsize="13107f" id="_x179850957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40" w:right="40"/>
            </w:pPr>
            <w:r>
              <w:pict>
                <v:rect id="_x1798509580"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∙분모가</w:t>
                        </w:r>
                        <w:r>
                          <w:rPr>
                            <w:rFonts w:ascii="한컴산뜻돋움" w:eastAsia="한컴산뜻돋움"/>
                            <w:b/>
                            <w:spacing w:val="-3"/>
                          </w:rPr>
                          <w:t xml:space="preserve"> 같은 진분수의 뺄셈은 자연수의 뺄셈과 어떤 공통점과 차이점이 있을까요?</w:t>
                        </w:r>
                      </w:p>
                    </w:txbxContent>
                  </v:textbox>
                </v:rect>
              </w:pict>
            </w:r>
          </w:p>
          <w:p>
            <w:pPr>
              <w:pStyle w:val="0"/>
              <w:widowControl w:val="off"/>
              <w:ind w:left="100"/>
            </w:pPr>
            <w:r>
              <w:pict>
                <v:roundrect arcsize="13107f" id="_x179850958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두 사람이 마신 음료의 양의 차를 구하는 상황을 보고 (진분수)-(진분수)의 계산 원리 이해하기(예: </w:t>
            </w:r>
            <m:oMath>
              <m:f>
                <m:fPr>
                  <m:ctrlpr>
                    <m:rPr>
                      <m:sty m:val="p"/>
                    </m:rPr>
                    <w:rPr>
                      <w:rFonts w:ascii="Cambria Math" w:hAnsi="Cambria Math"/>
                    </w:rPr>
                  </m:ctrlpr>
                </m:fPr>
                <m:num>
                  <m:r>
                    <m:rPr>
                      <m:sty m:val="p"/>
                    </m:rPr>
                    <w:rPr>
                      <w:rFonts w:ascii="Cambria Math" w:hAnsi="Cambria Math"/>
                    </w:rPr>
                    <m:t>4</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rPr/>
              <w:t>)</w:t>
            </w:r>
          </w:p>
          <w:p>
            <w:pPr>
              <w:pStyle w:val="0"/>
              <w:widowControl w:val="off"/>
              <w:ind w:left="100"/>
            </w:pPr>
            <w:r>
              <w:pict>
                <v:roundrect arcsize="13107f" id="_x179850958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w:t>
            </w:r>
            <m:oMath>
              <m:f>
                <m:fPr>
                  <m:ctrlpr>
                    <m:rPr>
                      <m:sty m:val="p"/>
                    </m:rPr>
                    <w:rPr>
                      <w:rFonts w:ascii="Cambria Math" w:hAnsi="Cambria Math"/>
                    </w:rPr>
                  </m:ctrlpr>
                </m:fPr>
                <m:num>
                  <m:r>
                    <m:rPr>
                      <m:sty m:val="p"/>
                    </m:rPr>
                    <w:rPr>
                      <w:rFonts w:ascii="Cambria Math" w:hAnsi="Cambria Math"/>
                    </w:rPr>
                    <m:t>4</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rPr/>
              <w:t>를 그림에 나타내 알아볼까요?</w:t>
            </w:r>
          </w:p>
          <w:p>
            <w:pPr>
              <w:pStyle w:val="0"/>
              <w:widowControl w:val="off"/>
            </w:pPr>
            <w:r>
              <w:rPr/>
              <w:t xml:space="preserve">* </w:t>
            </w:r>
            <m:oMath>
              <m:f>
                <m:fPr>
                  <m:ctrlpr>
                    <m:rPr>
                      <m:sty m:val="p"/>
                    </m:rPr>
                    <w:rPr>
                      <w:rFonts w:ascii="Cambria Math" w:hAnsi="Cambria Math"/>
                    </w:rPr>
                  </m:ctrlpr>
                </m:fPr>
                <m:num>
                  <m:r>
                    <m:rPr>
                      <m:sty m:val="p"/>
                    </m:rPr>
                    <w:rPr>
                      <w:rFonts w:ascii="Cambria Math" w:hAnsi="Cambria Math"/>
                    </w:rPr>
                    <m:t>4</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rPr/>
              <w:t>를 어떻게 계산하는지 말해 볼까요?</w:t>
            </w:r>
          </w:p>
          <w:p>
            <w:pPr>
              <w:pStyle w:val="0"/>
              <w:widowControl w:val="off"/>
              <w:ind w:left="100"/>
            </w:pPr>
            <w:r>
              <w:pict>
                <v:roundrect arcsize="13107f" id="_x179850958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 (진분수)-(진분수)의 계산 방법 알아보기(예: </w:t>
            </w:r>
            <m:oMath>
              <m:f>
                <m:fPr>
                  <m:ctrlpr>
                    <m:rPr>
                      <m:sty m:val="p"/>
                    </m:rPr>
                    <w:rPr>
                      <w:rFonts w:ascii="Cambria Math" w:hAnsi="Cambria Math"/>
                    </w:rPr>
                  </m:ctrlpr>
                </m:fPr>
                <m:num>
                  <m:r>
                    <m:rPr>
                      <m:sty m:val="p"/>
                    </m:rPr>
                    <w:rPr>
                      <w:rFonts w:ascii="Cambria Math" w:hAnsi="Cambria Math"/>
                    </w:rPr>
                    <m:t>5</m:t>
                  </m:r>
                </m:num>
                <m:den>
                  <m:r>
                    <m:rPr>
                      <m:sty m:val="p"/>
                    </m:rPr>
                    <w:rPr>
                      <w:rFonts w:ascii="Cambria Math" w:hAnsi="Cambria Math"/>
                    </w:rPr>
                    <m:t>8</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8</m:t>
                  </m:r>
                </m:den>
              </m:f>
            </m:oMath>
            <w:r>
              <w:rPr/>
              <w:t>)</w:t>
            </w:r>
          </w:p>
          <w:p>
            <w:pPr>
              <w:pStyle w:val="0"/>
              <w:widowControl w:val="off"/>
              <w:ind w:left="100"/>
            </w:pPr>
            <w:r>
              <w:pict>
                <v:roundrect arcsize="13107f" id="_x179850959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w:t>
            </w:r>
            <m:oMath>
              <m:f>
                <m:fPr>
                  <m:ctrlpr>
                    <m:rPr>
                      <m:sty m:val="p"/>
                    </m:rPr>
                    <w:rPr>
                      <w:rFonts w:ascii="Cambria Math" w:hAnsi="Cambria Math"/>
                    </w:rPr>
                  </m:ctrlpr>
                </m:fPr>
                <m:num>
                  <m:r>
                    <m:rPr>
                      <m:sty m:val="p"/>
                    </m:rPr>
                    <w:rPr>
                      <w:rFonts w:ascii="Cambria Math" w:hAnsi="Cambria Math"/>
                    </w:rPr>
                    <m:t>5</m:t>
                  </m:r>
                </m:num>
                <m:den>
                  <m:r>
                    <m:rPr>
                      <m:sty m:val="p"/>
                    </m:rPr>
                    <w:rPr>
                      <w:rFonts w:ascii="Cambria Math" w:hAnsi="Cambria Math"/>
                    </w:rPr>
                    <m:t>8</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8</m:t>
                  </m:r>
                </m:den>
              </m:f>
            </m:oMath>
            <w:r>
              <w:rPr/>
              <w:t>을 어떻게 계산할 수 있을까요?</w:t>
            </w:r>
          </w:p>
          <w:p>
            <w:pPr>
              <w:pStyle w:val="0"/>
              <w:widowControl w:val="off"/>
            </w:pPr>
            <w:r>
              <w:rPr/>
              <w:t>* (진분수)-(진분수)의 계산 방법을 말해 볼까요?</w:t>
            </w:r>
          </w:p>
          <w:p>
            <w:pPr>
              <w:pStyle w:val="0"/>
              <w:widowControl w:val="off"/>
              <w:ind w:left="100"/>
            </w:pPr>
            <w:r>
              <w:pict>
                <v:roundrect arcsize="13107f" id="_x179850959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(진분수)-(진분수)의 실생활 문제해결하기</w:t>
            </w:r>
          </w:p>
          <w:p>
            <w:pPr>
              <w:pStyle w:val="0"/>
              <w:widowControl w:val="off"/>
              <w:ind w:left="100"/>
            </w:pPr>
            <w:r>
              <w:pict>
                <v:roundrect arcsize="13107f" id="_x179850959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실생활 문제를 해결하기 위해서 식을 어떻게 세우고 해결해야 할까요?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pPr>
            <w:r>
              <w:rPr/>
              <w:t>스마트기기, 똑똑!수학탐험대 교구 탭에서 분수의 덧셈과 뺄셈 모형 활용</w:t>
            </w:r>
          </w:p>
        </w:tc>
      </w:tr>
      <w:tr>
        <w:trPr>
          <w:trHeight w:val="9586"/>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5</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받아내림이 없는 (대분수)-(대분수)를 어떻게 계산할까요?</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ind w:left="40" w:right="40"/>
            </w:pPr>
            <w:r>
              <w:pict>
                <v:roundrect arcsize="13107f" id="_x179850959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40" w:right="40"/>
            </w:pPr>
            <w:r>
              <w:pict>
                <v:rect id="_x1798509601"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∙받아내림이</w:t>
                        </w:r>
                        <w:r>
                          <w:rPr>
                            <w:rFonts w:ascii="한컴산뜻돋움" w:eastAsia="한컴산뜻돋움"/>
                            <w:b/>
                            <w:spacing w:val="-3"/>
                          </w:rPr>
                          <w:t xml:space="preserve"> 없는 분모가 같은 대분수의 뺄셈은 받아내림이 없는 자연수의 뺄셈과 어떤 공통점과 차이점이 있을까요?</w:t>
                        </w:r>
                      </w:p>
                    </w:txbxContent>
                  </v:textbox>
                </v:rect>
              </w:pict>
            </w:r>
          </w:p>
          <w:p>
            <w:pPr>
              <w:pStyle w:val="0"/>
              <w:widowControl w:val="off"/>
              <w:ind w:left="100"/>
            </w:pPr>
            <w:r>
              <w:pict>
                <v:roundrect arcsize="13107f" id="_x179850960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100"/>
            </w:pPr>
            <w:r>
              <w:rPr/>
              <w:t xml:space="preserve">- 두 사람이 먹은 빵의 양의 차를 구하는 상황을 보고 받아내림이 없는 (대분수)-(대분수)의 계산 원리 이해하기(예: </w:t>
            </w:r>
            <m:oMath>
              <m:r>
                <m:rPr>
                  <m:sty m:val="p"/>
                </m:rPr>
                <w:rPr>
                  <w:rFonts w:ascii="Cambria Math" w:hAnsi="Cambria Math"/>
                </w:rPr>
                <m:t>3</m:t>
              </m:r>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4</m:t>
                  </m:r>
                </m:den>
              </m:f>
              <m:r>
                <m:rPr>
                  <m:sty m:val="p"/>
                </m:rPr>
                <w:rPr>
                  <w:rFonts w:ascii="Cambria Math" w:hAnsi="Cambria Math"/>
                </w:rPr>
                <m:t>-</m:t>
              </m:r>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t>)</w:t>
            </w:r>
          </w:p>
          <w:p>
            <w:pPr>
              <w:pStyle w:val="0"/>
              <w:widowControl w:val="off"/>
              <w:ind w:left="100"/>
            </w:pPr>
            <w:r>
              <w:pict>
                <v:roundrect arcsize="13107f" id="_x179850960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w:t>
            </w:r>
            <m:oMath>
              <m:r>
                <m:rPr>
                  <m:sty m:val="p"/>
                </m:rPr>
                <w:rPr>
                  <w:rFonts w:ascii="Cambria Math" w:hAnsi="Cambria Math"/>
                </w:rPr>
                <m:t>3</m:t>
              </m:r>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4</m:t>
                  </m:r>
                </m:den>
              </m:f>
              <m:r>
                <m:rPr>
                  <m:sty m:val="p"/>
                </m:rPr>
                <w:rPr>
                  <w:rFonts w:ascii="Cambria Math" w:hAnsi="Cambria Math"/>
                </w:rPr>
                <m:t>-</m:t>
              </m:r>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t>을 그림에 나타내 알아볼까요?</w:t>
            </w:r>
          </w:p>
          <w:p>
            <w:pPr>
              <w:pStyle w:val="0"/>
              <w:widowControl w:val="off"/>
            </w:pPr>
            <w:r>
              <w:rPr/>
              <w:t xml:space="preserve">* </w:t>
            </w:r>
            <m:oMath>
              <m:r>
                <m:rPr>
                  <m:sty m:val="p"/>
                </m:rPr>
                <w:rPr>
                  <w:rFonts w:ascii="Cambria Math" w:hAnsi="Cambria Math"/>
                </w:rPr>
                <m:t>3</m:t>
              </m:r>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4</m:t>
                  </m:r>
                </m:den>
              </m:f>
              <m:r>
                <m:rPr>
                  <m:sty m:val="p"/>
                </m:rPr>
                <w:rPr>
                  <w:rFonts w:ascii="Cambria Math" w:hAnsi="Cambria Math"/>
                </w:rPr>
                <m:t>-</m:t>
              </m:r>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t xml:space="preserve">을 어떻게 구했는지 말해 볼까요? </w:t>
            </w:r>
          </w:p>
          <w:p>
            <w:pPr>
              <w:pStyle w:val="0"/>
              <w:widowControl w:val="off"/>
              <w:ind w:left="100"/>
            </w:pPr>
            <w:r>
              <w:pict>
                <v:roundrect arcsize="13107f" id="_x179850961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받아올림이 없는 (대분수)-(대분수)의 계산 방법 알아보기(예: </w:t>
            </w:r>
            <m:oMath>
              <m:r>
                <m:rPr>
                  <m:sty m:val="p"/>
                </m:rPr>
                <w:rPr>
                  <w:rFonts w:ascii="Cambria Math" w:hAnsi="Cambria Math"/>
                </w:rPr>
                <m:t>3</m:t>
              </m:r>
              <m:f>
                <m:fPr>
                  <m:ctrlpr>
                    <m:rPr>
                      <m:sty m:val="p"/>
                    </m:rPr>
                    <w:rPr>
                      <w:rFonts w:ascii="Cambria Math" w:hAnsi="Cambria Math"/>
                    </w:rPr>
                  </m:ctrlpr>
                </m:fPr>
                <m:num>
                  <m:r>
                    <m:rPr>
                      <m:sty m:val="p"/>
                    </m:rPr>
                    <w:rPr>
                      <w:rFonts w:ascii="Cambria Math" w:hAnsi="Cambria Math"/>
                    </w:rPr>
                    <m:t>4</m:t>
                  </m:r>
                </m:num>
                <m:den>
                  <m:r>
                    <m:rPr>
                      <m:sty m:val="p"/>
                    </m:rPr>
                    <w:rPr>
                      <w:rFonts w:ascii="Cambria Math" w:hAnsi="Cambria Math"/>
                    </w:rPr>
                    <m:t>5</m:t>
                  </m:r>
                </m:den>
              </m:f>
              <m:r>
                <m:rPr>
                  <m:sty m:val="p"/>
                </m:rPr>
                <w:rPr>
                  <w:rFonts w:ascii="Cambria Math" w:hAnsi="Cambria Math"/>
                </w:rPr>
                <m:t>-</m:t>
              </m:r>
              <m:r>
                <m:rPr>
                  <m:sty m:val="p"/>
                </m:rPr>
                <w:rPr>
                  <w:rFonts w:ascii="Cambria Math" w:hAnsi="Cambria Math"/>
                </w:rPr>
                <m:t>2</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rPr/>
              <w:t>)</w:t>
            </w:r>
          </w:p>
          <w:p>
            <w:pPr>
              <w:pStyle w:val="0"/>
              <w:widowControl w:val="off"/>
              <w:ind w:left="100"/>
            </w:pPr>
            <w:r>
              <w:pict>
                <v:roundrect arcsize="13107f" id="_x179850961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w:t>
            </w:r>
            <m:oMath>
              <m:r>
                <m:rPr>
                  <m:sty m:val="p"/>
                </m:rPr>
                <w:rPr>
                  <w:rFonts w:ascii="Cambria Math" w:hAnsi="Cambria Math"/>
                </w:rPr>
                <m:t>3</m:t>
              </m:r>
              <m:f>
                <m:fPr>
                  <m:ctrlpr>
                    <m:rPr>
                      <m:sty m:val="p"/>
                    </m:rPr>
                    <w:rPr>
                      <w:rFonts w:ascii="Cambria Math" w:hAnsi="Cambria Math"/>
                    </w:rPr>
                  </m:ctrlpr>
                </m:fPr>
                <m:num>
                  <m:r>
                    <m:rPr>
                      <m:sty m:val="p"/>
                    </m:rPr>
                    <w:rPr>
                      <w:rFonts w:ascii="Cambria Math" w:hAnsi="Cambria Math"/>
                    </w:rPr>
                    <m:t>4</m:t>
                  </m:r>
                </m:num>
                <m:den>
                  <m:r>
                    <m:rPr>
                      <m:sty m:val="p"/>
                    </m:rPr>
                    <w:rPr>
                      <w:rFonts w:ascii="Cambria Math" w:hAnsi="Cambria Math"/>
                    </w:rPr>
                    <m:t>5</m:t>
                  </m:r>
                </m:den>
              </m:f>
              <m:r>
                <m:rPr>
                  <m:sty m:val="p"/>
                </m:rPr>
                <w:rPr>
                  <w:rFonts w:ascii="Cambria Math" w:hAnsi="Cambria Math"/>
                </w:rPr>
                <m:t>-</m:t>
              </m:r>
              <m:r>
                <m:rPr>
                  <m:sty m:val="p"/>
                </m:rPr>
                <w:rPr>
                  <w:rFonts w:ascii="Cambria Math" w:hAnsi="Cambria Math"/>
                </w:rPr>
                <m:t>2</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rPr/>
              <w:t>를 어떻게 계산할 수 있을까요?</w:t>
            </w:r>
          </w:p>
          <w:p>
            <w:pPr>
              <w:pStyle w:val="0"/>
              <w:widowControl w:val="off"/>
            </w:pPr>
            <w:r>
              <w:rPr/>
              <w:t>* (대분수)-(대분수)의 계산 방법을 말해 볼까요?</w:t>
            </w:r>
          </w:p>
          <w:p>
            <w:pPr>
              <w:pStyle w:val="0"/>
              <w:widowControl w:val="off"/>
              <w:ind w:left="100"/>
            </w:pPr>
            <w:r>
              <w:pict>
                <v:roundrect arcsize="13107f" id="_x179850961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받아내림이 없는 (대분수)-(대분수)의 실생활 문제해결하기</w:t>
            </w:r>
          </w:p>
          <w:p>
            <w:pPr>
              <w:pStyle w:val="0"/>
              <w:widowControl w:val="off"/>
              <w:ind w:left="100"/>
            </w:pPr>
            <w:r>
              <w:pict>
                <v:roundrect arcsize="13107f" id="_x179850961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실생활 문제를 해결하기 위해서 식을 어떻게 세우고 해결해야 할까요?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pPr>
            <w:r>
              <w:rPr/>
              <w:t>스마트기기, 똑똑!수학탐험대 교구 탭에서 분수의 덧셈과 뺄셈 모형 활용</w:t>
            </w:r>
          </w:p>
        </w:tc>
      </w:tr>
      <w:tr>
        <w:trPr>
          <w:trHeight w:val="9087"/>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6</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(자연수)-(분수)를 어떻게 계산할까요?</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ind w:left="40" w:right="40"/>
            </w:pPr>
            <w:r>
              <w:pict>
                <v:roundrect arcsize="13107f" id="_x179850962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40" w:right="40"/>
            </w:pPr>
            <w:r>
              <w:pict>
                <v:rect id="_x1798509622"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b/>
                            <w:spacing w:val="-3"/>
                          </w:rPr>
                          <w:t>∙</w:t>
                        </w:r>
                        <w:r>
                          <w:rPr>
                            <w:rFonts w:ascii="한컴산뜻돋움" w:eastAsia="한컴산뜻돋움"/>
                            <w:b/>
                            <w:spacing w:val="-3"/>
                          </w:rPr>
                          <w:t>(자연수)-(진분수), (자연수)-(대분수)를 계산할 때 자연수의 뺄셈과 어떤 공통점과 차이점이 있을까요?</w:t>
                        </w:r>
                      </w:p>
                    </w:txbxContent>
                  </v:textbox>
                </v:rect>
              </w:pict>
            </w:r>
          </w:p>
          <w:p>
            <w:pPr>
              <w:pStyle w:val="0"/>
              <w:widowControl w:val="off"/>
              <w:ind w:left="100"/>
            </w:pPr>
            <w:r>
              <w:pict>
                <v:roundrect arcsize="13107f" id="_x179850962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ind w:left="100"/>
            </w:pPr>
            <w:r>
              <w:rPr/>
              <w:t xml:space="preserve">- 우유 </w:t>
            </w:r>
            <m:oMath>
              <m:r>
                <m:rPr>
                  <m:sty m:val="p"/>
                </m:rPr>
                <w:rPr>
                  <w:rFonts w:ascii="Cambria Math" w:hAnsi="Cambria Math"/>
                </w:rPr>
                <m:t>1</m:t>
              </m:r>
              <m:r>
                <m:rPr>
                  <m:sty m:val="p"/>
                </m:rPr>
                <w:rPr>
                  <w:rFonts w:ascii="Cambria Math" w:hAnsi="Cambria Math"/>
                </w:rPr>
                <m:t> </m:t>
              </m:r>
              <m:r>
                <m:rPr>
                  <m:sty m:val="p"/>
                </m:rPr>
                <w:rPr>
                  <w:rFonts w:ascii="Cambria Math" w:hAnsi="Cambria Math"/>
                </w:rPr>
                <m:t>L</m:t>
              </m:r>
            </m:oMath>
            <w:r>
              <w:rPr/>
              <w:t xml:space="preserve"> 중에서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 </m:t>
              </m:r>
              <m:r>
                <m:rPr>
                  <m:sty m:val="p"/>
                </m:rPr>
                <w:rPr>
                  <w:rFonts w:ascii="Cambria Math" w:hAnsi="Cambria Math"/>
                </w:rPr>
                <m:t>L</m:t>
              </m:r>
            </m:oMath>
            <w:r>
              <w:rPr/>
              <w:t xml:space="preserve">를 마시고 남은 유유의 양을 구하는 상황을 보고 1-(진분수)의 계산 원리 이해하기(예: </w:t>
            </w:r>
            <m:oMath>
              <m:r>
                <m:rPr>
                  <m:sty m:val="p"/>
                </m:rPr>
                <w:rPr>
                  <w:rFonts w:ascii="Cambria Math" w:hAnsi="Cambria Math"/>
                </w:rPr>
                <m:t>1</m:t>
              </m:r>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t>)</w:t>
            </w:r>
          </w:p>
          <w:p>
            <w:pPr>
              <w:pStyle w:val="0"/>
              <w:widowControl w:val="off"/>
            </w:pPr>
            <w:r>
              <w:rPr/>
              <w:t xml:space="preserve"> </w:t>
            </w:r>
            <w:r>
              <w:pict>
                <v:roundrect arcsize="13107f" id="_x179850962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w:t>
            </w:r>
            <m:oMath>
              <m:r>
                <m:rPr>
                  <m:sty m:val="p"/>
                </m:rPr>
                <w:rPr>
                  <w:rFonts w:ascii="Cambria Math" w:hAnsi="Cambria Math"/>
                </w:rPr>
                <m:t>1</m:t>
              </m:r>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t>을 그림에 나타내 알아볼까요?</w:t>
            </w:r>
          </w:p>
          <w:p>
            <w:pPr>
              <w:pStyle w:val="0"/>
              <w:widowControl w:val="off"/>
            </w:pPr>
            <w:r>
              <w:rPr/>
              <w:t xml:space="preserve">* </w:t>
            </w:r>
            <m:oMath>
              <m:r>
                <m:rPr>
                  <m:sty m:val="p"/>
                </m:rPr>
                <w:rPr>
                  <w:rFonts w:ascii="Cambria Math" w:hAnsi="Cambria Math"/>
                </w:rPr>
                <m:t>1</m:t>
              </m:r>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t xml:space="preserve">을 어떻게 구했는지 말해 볼까요? </w:t>
            </w:r>
          </w:p>
          <w:p>
            <w:pPr>
              <w:pStyle w:val="0"/>
              <w:widowControl w:val="off"/>
              <w:ind w:left="100"/>
            </w:pPr>
            <w:r>
              <w:pict>
                <v:roundrect arcsize="13107f" id="_x179850963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(자연수)-(대분수)의 계산 방법 알아보기(예: </w:t>
            </w:r>
            <m:oMath>
              <m:r>
                <m:rPr>
                  <m:sty m:val="p"/>
                </m:rPr>
                <w:rPr>
                  <w:rFonts w:ascii="Cambria Math" w:hAnsi="Cambria Math"/>
                </w:rPr>
                <m:t>4</m:t>
              </m:r>
              <m:r>
                <m:rPr>
                  <m:sty m:val="p"/>
                </m:rPr>
                <w:rPr>
                  <w:rFonts w:ascii="Cambria Math" w:hAnsi="Cambria Math"/>
                </w:rPr>
                <m:t>-</m:t>
              </m:r>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t>)</w:t>
            </w:r>
          </w:p>
          <w:p>
            <w:pPr>
              <w:pStyle w:val="0"/>
              <w:widowControl w:val="off"/>
              <w:ind w:left="100"/>
            </w:pPr>
            <w:r>
              <w:pict>
                <v:roundrect arcsize="13107f" id="_x179850963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w:t>
            </w:r>
            <m:oMath>
              <m:r>
                <m:rPr>
                  <m:sty m:val="p"/>
                </m:rPr>
                <w:rPr>
                  <w:rFonts w:ascii="Cambria Math" w:hAnsi="Cambria Math"/>
                </w:rPr>
                <m:t>4</m:t>
              </m:r>
              <m:r>
                <m:rPr>
                  <m:sty m:val="p"/>
                </m:rPr>
                <w:rPr>
                  <w:rFonts w:ascii="Cambria Math" w:hAnsi="Cambria Math"/>
                </w:rPr>
                <m:t>-</m:t>
              </m:r>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t>를 어떻게 계산할 수 있을까요?</w:t>
            </w:r>
          </w:p>
          <w:p>
            <w:pPr>
              <w:pStyle w:val="0"/>
              <w:widowControl w:val="off"/>
            </w:pPr>
            <w:r>
              <w:rPr/>
              <w:t>* (자연수)-(대분수)의 계산 방법을 말해 볼까요?</w:t>
            </w:r>
          </w:p>
          <w:p>
            <w:pPr>
              <w:pStyle w:val="0"/>
              <w:widowControl w:val="off"/>
              <w:ind w:left="100"/>
            </w:pPr>
            <w:r>
              <w:pict>
                <v:roundrect arcsize="13107f" id="_x179850963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(자연수)-(대분수)의 실생활 문제해결하기</w:t>
            </w:r>
          </w:p>
          <w:p>
            <w:pPr>
              <w:pStyle w:val="0"/>
              <w:widowControl w:val="off"/>
              <w:ind w:left="100"/>
            </w:pPr>
            <w:r>
              <w:pict>
                <v:roundrect arcsize="13107f" id="_x179850964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실생활 문제를 해결하기 위해서 식을 어떻게 세우고 해결해야 할까요?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pPr>
            <w:r>
              <w:rPr/>
              <w:t>스마트기기, 똑똑!수학탐험대 교구 탭에서 분수의 덧셈과 뺄셈 모형 활용</w:t>
            </w:r>
          </w:p>
        </w:tc>
      </w:tr>
      <w:tr>
        <w:trPr>
          <w:trHeight w:val="9378"/>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7</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받아내림이 있는 (대분수)-(대분수)를 어떻게 계산할까요?</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ind w:left="40" w:right="40"/>
            </w:pPr>
            <w:r>
              <w:pict>
                <v:roundrect arcsize="13107f" id="_x179850964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40" w:right="40"/>
            </w:pPr>
            <w:r>
              <w:pict>
                <v:rect id="_x1798509645"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∙받아내림이</w:t>
                        </w:r>
                        <w:r>
                          <w:rPr>
                            <w:rFonts w:ascii="한컴산뜻돋움" w:eastAsia="한컴산뜻돋움"/>
                            <w:b/>
                            <w:spacing w:val="-3"/>
                          </w:rPr>
                          <w:t xml:space="preserve"> 있는 분모가 같은 대분수의 뺄셈은 받아내림이 있는 자연수의 뺄셈과 어떤 공통점과 차이점이 있을까요?</w:t>
                        </w:r>
                      </w:p>
                    </w:txbxContent>
                  </v:textbox>
                </v:rect>
              </w:pict>
            </w:r>
          </w:p>
          <w:p>
            <w:pPr>
              <w:pStyle w:val="0"/>
              <w:widowControl w:val="off"/>
              <w:ind w:left="100"/>
            </w:pPr>
            <w:r>
              <w:pict>
                <v:roundrect arcsize="13107f" id="_x179850964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선물을 포장하고 남은 끈의 길이를 구하는 상황을 보고 받아내림이 있는 (대분수)-(대분수)의 계산 원리 이해하기(예: </w:t>
            </w:r>
            <m:oMath>
              <m:r>
                <m:rPr>
                  <m:sty m:val="p"/>
                </m:rPr>
                <w:rPr>
                  <w:rFonts w:ascii="Cambria Math" w:hAnsi="Cambria Math"/>
                </w:rPr>
                <m:t>4</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r>
                <m:rPr>
                  <m:sty m:val="p"/>
                </m:rPr>
                <w:rPr>
                  <w:rFonts w:ascii="Cambria Math" w:hAnsi="Cambria Math"/>
                </w:rPr>
                <m:t>2</m:t>
              </m:r>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4</m:t>
                  </m:r>
                </m:den>
              </m:f>
            </m:oMath>
            <w:r>
              <w:rPr/>
              <w:t>)</w:t>
            </w:r>
          </w:p>
          <w:p>
            <w:pPr>
              <w:pStyle w:val="0"/>
              <w:widowControl w:val="off"/>
              <w:ind w:left="100"/>
            </w:pPr>
            <w:r>
              <w:pict>
                <v:roundrect arcsize="13107f" id="_x179850965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w:t>
            </w:r>
            <m:oMath>
              <m:r>
                <m:rPr>
                  <m:sty m:val="p"/>
                </m:rPr>
                <w:rPr>
                  <w:rFonts w:ascii="Cambria Math" w:hAnsi="Cambria Math"/>
                </w:rPr>
                <m:t>4</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r>
                <m:rPr>
                  <m:sty m:val="p"/>
                </m:rPr>
                <w:rPr>
                  <w:rFonts w:ascii="Cambria Math" w:hAnsi="Cambria Math"/>
                </w:rPr>
                <m:t>2</m:t>
              </m:r>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4</m:t>
                  </m:r>
                </m:den>
              </m:f>
            </m:oMath>
            <w:r>
              <w:rPr/>
              <w:t>을 그림에 나타내 알아볼까요?</w:t>
            </w:r>
          </w:p>
          <w:p>
            <w:pPr>
              <w:pStyle w:val="0"/>
              <w:widowControl w:val="off"/>
            </w:pPr>
            <w:r>
              <w:rPr/>
              <w:t xml:space="preserve">* </w:t>
            </w:r>
            <m:oMath>
              <m:r>
                <m:rPr>
                  <m:sty m:val="p"/>
                </m:rPr>
                <w:rPr>
                  <w:rFonts w:ascii="Cambria Math" w:hAnsi="Cambria Math"/>
                </w:rPr>
                <m:t>4</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r>
                <m:rPr>
                  <m:sty m:val="p"/>
                </m:rPr>
                <w:rPr>
                  <w:rFonts w:ascii="Cambria Math" w:hAnsi="Cambria Math"/>
                </w:rPr>
                <m:t>2</m:t>
              </m:r>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4</m:t>
                  </m:r>
                </m:den>
              </m:f>
            </m:oMath>
            <w:r>
              <w:rPr/>
              <w:t xml:space="preserve">을 어떻게 구했는지 말해 볼까요? </w:t>
            </w:r>
          </w:p>
          <w:p>
            <w:pPr>
              <w:pStyle w:val="0"/>
              <w:widowControl w:val="off"/>
              <w:ind w:left="100"/>
            </w:pPr>
            <w:r>
              <w:pict>
                <v:roundrect arcsize="13107f" id="_x179850965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xml:space="preserve"> - 받아올림이 있는 (대분수)-(대분수)의 계산 방법 알아보기(예: </w:t>
            </w:r>
            <m:oMath>
              <m:r>
                <m:rPr>
                  <m:sty m:val="p"/>
                </m:rPr>
                <w:rPr>
                  <w:rFonts w:ascii="Cambria Math" w:hAnsi="Cambria Math"/>
                </w:rPr>
                <m:t>3</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3</m:t>
                  </m:r>
                </m:den>
              </m:f>
              <m:r>
                <m:rPr>
                  <m:sty m:val="p"/>
                </m:rPr>
                <w:rPr>
                  <w:rFonts w:ascii="Cambria Math" w:hAnsi="Cambria Math"/>
                </w:rPr>
                <m:t>-</m:t>
              </m:r>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t>)</w:t>
            </w:r>
          </w:p>
          <w:p>
            <w:pPr>
              <w:pStyle w:val="0"/>
              <w:widowControl w:val="off"/>
              <w:ind w:left="100"/>
            </w:pPr>
            <w:r>
              <w:pict>
                <v:roundrect arcsize="13107f" id="_x179850965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xml:space="preserve">* </w:t>
            </w:r>
            <m:oMath>
              <m:r>
                <m:rPr>
                  <m:sty m:val="p"/>
                </m:rPr>
                <w:rPr>
                  <w:rFonts w:ascii="Cambria Math" w:hAnsi="Cambria Math"/>
                </w:rPr>
                <m:t>3</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3</m:t>
                  </m:r>
                </m:den>
              </m:f>
              <m:r>
                <m:rPr>
                  <m:sty m:val="p"/>
                </m:rPr>
                <w:rPr>
                  <w:rFonts w:ascii="Cambria Math" w:hAnsi="Cambria Math"/>
                </w:rPr>
                <m:t>-</m:t>
              </m:r>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t>를 어떻게 계산할 수 있을까요?</w:t>
            </w:r>
          </w:p>
          <w:p>
            <w:pPr>
              <w:pStyle w:val="0"/>
              <w:widowControl w:val="off"/>
            </w:pPr>
            <w:r>
              <w:rPr/>
              <w:t>* (대분수)-(대분수)의 계산 방법을 말해 볼까요?</w:t>
            </w:r>
          </w:p>
          <w:p>
            <w:pPr>
              <w:pStyle w:val="0"/>
              <w:widowControl w:val="off"/>
            </w:pPr>
            <w:r>
              <w:rPr/>
              <w:t xml:space="preserve"> </w:t>
            </w:r>
            <w:r>
              <w:pict>
                <v:roundrect arcsize="13107f" id="_x179850966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받아내림이 있는 (대분수)-(대분수)의 실생활 문제해결하기</w:t>
            </w:r>
          </w:p>
          <w:p>
            <w:pPr>
              <w:pStyle w:val="0"/>
              <w:widowControl w:val="off"/>
              <w:ind w:left="100"/>
            </w:pPr>
            <w:r>
              <w:pict>
                <v:roundrect arcsize="13107f" id="_x179850966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실생활 문제를 해결하기 위해서 식을 어떻게 세우고 해결해야 할까요?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pPr>
            <w:r>
              <w:rPr/>
              <w:t>스마트기기, 똑똑!수학탐험대 교구 탭에서 분수의 덧셈과 뺄셈 모형 활용</w:t>
            </w:r>
          </w:p>
        </w:tc>
      </w:tr>
      <w:tr>
        <w:trPr>
          <w:trHeight w:val="4630"/>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8</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내 생일 파티를 준비하면서 사용한 준비물과 친구들이 먹은 음식의 양의 합과 차를 표로 정리하기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ind w:left="40" w:right="40"/>
            </w:pPr>
            <w:r>
              <w:pict>
                <v:roundrect arcsize="13107f" id="_x179850966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40" w:right="40"/>
            </w:pPr>
            <w:r>
              <w:pict>
                <v:rect id="_x1798509666"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∙실생활</w:t>
                        </w:r>
                        <w:r>
                          <w:rPr>
                            <w:rFonts w:ascii="한컴산뜻돋움" w:eastAsia="한컴산뜻돋움"/>
                            <w:b/>
                            <w:spacing w:val="-3"/>
                          </w:rPr>
                          <w:t xml:space="preserve"> 문제를 해결하는 데 분수의 덧셈과 뺄셈은 어떻게 활용될까요?</w:t>
                        </w:r>
                      </w:p>
                    </w:txbxContent>
                  </v:textbox>
                </v:rect>
              </w:pict>
            </w:r>
          </w:p>
          <w:p>
            <w:pPr>
              <w:pStyle w:val="0"/>
              <w:widowControl w:val="off"/>
              <w:ind w:left="100"/>
            </w:pPr>
            <w:r>
              <w:pict>
                <v:roundrect arcsize="13107f" id="_x179850966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내 생일 파티를 준비하면서 사용한 준비물과 친구들이 먹은 음식의 양의 합과 차를 표로 정리하기</w:t>
            </w:r>
          </w:p>
          <w:p>
            <w:pPr>
              <w:pStyle w:val="0"/>
              <w:widowControl w:val="off"/>
            </w:pPr>
            <w:r>
              <w:pict>
                <v:roundrect arcsize="13107f" id="_x179850967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내 생일 파티를 준비하면서 사용한 준비물과 친구들이 먹은 음식의 양의 합과 차를 표로 정리해 볼까요?</w:t>
            </w:r>
          </w:p>
          <w:p>
            <w:pPr>
              <w:pStyle w:val="0"/>
              <w:widowControl w:val="off"/>
            </w:pPr>
            <w:r>
              <w:rPr/>
              <w:t>* 내 생일 파티를 준비하면서 사용한 준비물과 친구들이 먹은 음식의 양의 합과 차를 구할 때 분모가 같은 덧셈과 뺄셈을 어떻게 계산할 수 있을까요?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pPr>
            <w:r>
              <w:rPr/>
              <w:t>스마트기기,  색연필, 사인펜, 8절 도화지 또는 A4용지</w:t>
            </w:r>
          </w:p>
        </w:tc>
      </w:tr>
      <w:tr>
        <w:trPr>
          <w:trHeight w:val="4903"/>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9</w:t>
            </w:r>
          </w:p>
        </w:tc>
        <w:tc>
          <w:tcPr>
            <w:tcW w:w="1467"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jc w:val="center"/>
            </w:pPr>
            <w:r>
              <w:rPr/>
              <w:t>내 생일 파티를 준비하면서 사용한 준비물과 친구들이 먹은 음식의 양의 합과 차를 표로 정리한 내용 발표하기</w:t>
            </w:r>
          </w:p>
        </w:tc>
        <w:tc>
          <w:tcPr>
            <w:tcW w:w="5486" w:type="dxa"/>
            <w:tcBorders>
              <w:top w:val="single" w:color="ac9cca" w:sz="7"/>
              <w:left w:val="single" w:color="ac9cca" w:sz="7"/>
              <w:bottom w:val="single" w:color="ac9cca" w:sz="7"/>
              <w:right w:val="single" w:color="ac9cca" w:sz="7"/>
            </w:tcBorders>
            <w:shd w:val="clear" w:fill="ffffff"/>
            <w:vAlign w:val="center"/>
          </w:tcPr>
          <w:p>
            <w:pPr>
              <w:pStyle w:val="0"/>
              <w:widowControl w:val="off"/>
              <w:ind w:left="40" w:right="40"/>
            </w:pPr>
            <w:r>
              <w:pict>
                <v:roundrect arcsize="13107f" id="_x179850967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ind w:left="40" w:right="40"/>
            </w:pPr>
            <w:r>
              <w:pict>
                <v:rect id="_x1798509674"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∙실생활</w:t>
                        </w:r>
                        <w:r>
                          <w:rPr>
                            <w:rFonts w:ascii="한컴산뜻돋움" w:eastAsia="한컴산뜻돋움"/>
                            <w:b/>
                            <w:spacing w:val="-3"/>
                          </w:rPr>
                          <w:t xml:space="preserve"> 문제를 해결하는 데 분수의 덧셈과 뺄셈은 어떻게 활용될까요?</w:t>
                        </w:r>
                      </w:p>
                    </w:txbxContent>
                  </v:textbox>
                </v:rect>
              </w:pict>
            </w:r>
          </w:p>
          <w:p>
            <w:pPr>
              <w:pStyle w:val="0"/>
              <w:widowControl w:val="off"/>
              <w:ind w:left="100"/>
            </w:pPr>
            <w:r>
              <w:pict>
                <v:roundrect arcsize="13107f" id="_x179850967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내 생일 파티를 준비하면서 사용한 준비물과 친구들이 먹은 음식의 양의 합과 차를 표로 정리한 내용을 발표하기</w:t>
            </w:r>
          </w:p>
          <w:p>
            <w:pPr>
              <w:pStyle w:val="0"/>
              <w:widowControl w:val="off"/>
            </w:pPr>
            <w:r>
              <w:pict>
                <v:roundrect arcsize="13107f" id="_x179850967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pPr>
            <w:r>
              <w:rPr/>
              <w:t>* 내 생일 파티를 준비하면서 사용한 준비물과 친구들이 먹은 음식의 양의 합과 차를 표로 정리한 내용을 발표해 볼까요?</w:t>
            </w:r>
          </w:p>
          <w:p>
            <w:pPr>
              <w:pStyle w:val="0"/>
              <w:widowControl w:val="off"/>
            </w:pPr>
            <w:r>
              <w:rPr/>
              <w:t>* 내 생일 파티를 준비하면서 사용한 준비물과 친구들이 먹은 음식의 양의 합과 차를 구할 때 분모가 같은 덧셈과 뺄셈을 어떻게 이용하였나요?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pPr>
            <w:r>
              <w:rPr/>
              <w:t>스마트기기, 표로 정리한 자료</w:t>
            </w:r>
          </w:p>
        </w:tc>
      </w:tr>
    </w:tbl>
    <w:p>
      <w:pPr>
        <w:pStyle w:val="27"/>
        <w:widowControl w:val="off"/>
        <w:spacing w:before="0"/>
      </w:pPr>
      <w:r>
        <w:rPr/>
        <w:t xml:space="preserve">  나. 단원 지도 계획</w:t>
      </w:r>
    </w:p>
    <w:p>
      <w:pPr>
        <w:pStyle w:val="27"/>
        <w:widowControl w:val="off"/>
        <w:spacing w:before="0"/>
        <w:rPr/>
      </w:pPr>
    </w:p>
    <w:p>
      <w:r>
        <w:br w:type="page"/>
      </w:r>
    </w:p>
    <w:p>
      <w:pPr>
        <w:pStyle w:val="27"/>
        <w:widowControl w:val="off"/>
        <w:spacing w:before="0"/>
      </w:pPr>
      <w:r>
        <w:rPr/>
        <w:t>4. 탐구 질문으로 설계하는 수업</w:t>
      </w:r>
      <w:r>
        <w:rPr/>
        <w:t>․평가</w:t>
      </w:r>
      <w:r>
        <w:rPr/>
        <w:t xml:space="preserve"> 사례</w:t>
      </w:r>
    </w:p>
    <w:p>
      <w:pPr>
        <w:pStyle w:val="30"/>
        <w:widowControl w:val="off"/>
        <w:spacing w:line="348" w:lineRule="auto"/>
        <w:ind w:left="1203" w:hanging="1203"/>
        <w:rPr/>
      </w:pPr>
    </w:p>
    <w:p>
      <w:pPr>
        <w:pStyle w:val="30"/>
        <w:widowControl w:val="off"/>
        <w:spacing w:line="384" w:lineRule="auto"/>
      </w:pPr>
      <w:r>
        <w:pict>
          <v:roundrect arcsize="13107f" id="_x1798509680" style="v-text-anchor:middle;width:51.67pt;height:27.59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수업자 의도</w:t>
                  </w:r>
                </w:p>
              </w:txbxContent>
            </v:textbox>
          </v:roundrect>
        </w:pict>
        <w:rPr/>
        <w:t>주어진 분수를 단위분수가 몇 개인 분수로 생각하고 분모가 같은 진분수의 덧셈을 이전에 알고 있는 자연수의 덧셈으로 자연스럽게 연결할 수 있게 한다. 이 수업에서는 실생활 문제 상황을 두 진분수끼리의 덧셈을 이용하는 상황인지 파악하게 하고, 주어진 상황을 그림으로 표현하기와 식으로 표현하기를 통하여 분모가 같은 분수의 계산 원리를 이해하고 계산하는 방법을 형식화하면서 탐구하게 한다. 이때 분모가 같은 진분수의 덧셈은 자연수의 덧셈과 어떤 공통점과 차이점이 있는지를 찾아 탐구하게 한다. 확인 활동으로 두 진분수끼리의 합을 구하는 계산 문제를 해결하면서 계산을 능숙하게 연습하고 실생활 문장제를 해결하면서 수학의 유용성을 느끼게 한다.</w:t>
      </w:r>
    </w:p>
    <w:tbl>
      <w:tblPr>
        <w:tblOverlap w:val="never"/>
        <w:tblW w:w="941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77"/>
        <w:gridCol w:w="5044"/>
        <w:gridCol w:w="1110"/>
        <w:gridCol w:w="2180"/>
      </w:tblGrid>
      <w:tr>
        <w:trPr>
          <w:trHeight w:val="726"/>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영역</w:t>
            </w:r>
          </w:p>
        </w:tc>
        <w:tc>
          <w:tcPr>
            <w:tcW w:w="5044" w:type="dxa"/>
            <w:tcBorders>
              <w:top w:val="single" w:color="ac9cca" w:sz="3"/>
              <w:left w:val="single" w:color="ac9cca" w:sz="3"/>
              <w:bottom w:val="single" w:color="ac9cca" w:sz="3"/>
              <w:right w:val="single" w:color="ac9cca" w:sz="3"/>
            </w:tcBorders>
            <w:vAlign w:val="center"/>
          </w:tcPr>
          <w:p>
            <w:pPr>
              <w:pStyle w:val="23"/>
              <w:widowControl w:val="off"/>
              <w:spacing w:line="336" w:lineRule="auto"/>
            </w:pPr>
            <w:r>
              <w:rPr/>
              <w:t>수와 연산</w:t>
            </w:r>
          </w:p>
        </w:tc>
        <w:tc>
          <w:tcPr>
            <w:tcW w:w="1110"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336" w:lineRule="auto"/>
              <w:jc w:val="center"/>
            </w:pPr>
            <w:r>
              <w:rPr/>
              <w:t>교과역량</w:t>
            </w:r>
          </w:p>
        </w:tc>
        <w:tc>
          <w:tcPr>
            <w:tcW w:w="2180" w:type="dxa"/>
            <w:tcBorders>
              <w:top w:val="single" w:color="ac9cca" w:sz="3"/>
              <w:left w:val="single" w:color="ac9cca" w:sz="3"/>
              <w:bottom w:val="single" w:color="ac9cca" w:sz="3"/>
              <w:right w:val="none" w:color="8acdf0" w:sz="9"/>
            </w:tcBorders>
            <w:vAlign w:val="center"/>
          </w:tcPr>
          <w:p>
            <w:pPr>
              <w:pStyle w:val="23"/>
              <w:widowControl w:val="off"/>
              <w:spacing w:line="336" w:lineRule="auto"/>
            </w:pPr>
            <w:r>
              <w:rPr/>
              <w:t>추론, 의사소통</w:t>
            </w:r>
          </w:p>
        </w:tc>
      </w:tr>
      <w:tr>
        <w:trPr>
          <w:trHeight w:val="547"/>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핵심 아이디어</w:t>
            </w:r>
          </w:p>
        </w:tc>
        <w:tc>
          <w:tcPr>
            <w:tcW w:w="8334" w:type="dxa"/>
            <w:gridSpan w:val="3"/>
            <w:tcBorders>
              <w:top w:val="single" w:color="ac9cca" w:sz="3"/>
              <w:left w:val="single" w:color="ac9cca" w:sz="3"/>
              <w:bottom w:val="single" w:color="ac9cca" w:sz="3"/>
              <w:right w:val="none" w:color="8acdf0" w:sz="9"/>
            </w:tcBorders>
            <w:vAlign w:val="center"/>
          </w:tcPr>
          <w:p>
            <w:pPr>
              <w:pStyle w:val="0"/>
              <w:widowControl w:val="off"/>
              <w:ind w:left="180" w:hanging="80"/>
            </w:pPr>
            <w:r>
              <w:rPr/>
              <w:t>•</w:t>
            </w:r>
            <w:r>
              <w:rPr/>
              <w:t xml:space="preserve"> </w:t>
            </w:r>
            <w:r>
              <w:rPr>
                <w:rFonts w:ascii="KoPubWorld돋움체 Light" w:eastAsia="KoPubWorld돋움체 Light"/>
                <w:spacing w:val="-4"/>
                <w:w w:val="97"/>
                <w:sz w:val="20"/>
              </w:rPr>
              <w:t>사칙계산은 자연수에 대해 정의되며 정수, 유리수, 실수의 사칙계산으로 확장되고 이때 연산의 성질이 일관되게 성립한다.</w:t>
            </w:r>
          </w:p>
          <w:p>
            <w:pPr>
              <w:pStyle w:val="0"/>
              <w:widowControl w:val="off"/>
              <w:ind w:left="180" w:hanging="80"/>
            </w:pPr>
            <w:r>
              <w:rPr/>
              <w:t>•</w:t>
            </w:r>
            <w:r>
              <w:rPr/>
              <w:t xml:space="preserve"> </w:t>
            </w:r>
            <w:r>
              <w:rPr>
                <w:rFonts w:ascii="KoPubWorld돋움체 Light" w:eastAsia="KoPubWorld돋움체 Light"/>
                <w:spacing w:val="-4"/>
                <w:w w:val="97"/>
                <w:sz w:val="20"/>
              </w:rPr>
              <w:t>수와 사칙계산은 수학 학습의 기본이 되며, 실생활 문제를 포함한 다양한 문제를 해결하는 데 유용하게 활용된다.</w:t>
            </w:r>
          </w:p>
        </w:tc>
      </w:tr>
      <w:tr>
        <w:trPr>
          <w:trHeight w:val="547"/>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단원</w:t>
            </w:r>
          </w:p>
        </w:tc>
        <w:tc>
          <w:tcPr>
            <w:tcW w:w="8334" w:type="dxa"/>
            <w:gridSpan w:val="3"/>
            <w:tcBorders>
              <w:top w:val="single" w:color="ac9cca" w:sz="3"/>
              <w:left w:val="single" w:color="ac9cca" w:sz="3"/>
              <w:bottom w:val="single" w:color="ac9cca" w:sz="3"/>
              <w:right w:val="none" w:color="8acdf0" w:sz="9"/>
            </w:tcBorders>
            <w:vAlign w:val="center"/>
          </w:tcPr>
          <w:p>
            <w:pPr>
              <w:pStyle w:val="23"/>
              <w:widowControl w:val="off"/>
              <w:spacing w:line="336" w:lineRule="auto"/>
            </w:pPr>
            <w:r>
              <w:rPr/>
              <w:t>1. 분수의 덧셈과 뺄셈</w:t>
            </w:r>
          </w:p>
        </w:tc>
      </w:tr>
      <w:tr>
        <w:trPr>
          <w:trHeight w:val="757"/>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단원 핵심</w:t>
            </w:r>
          </w:p>
          <w:p>
            <w:pPr>
              <w:pStyle w:val="23"/>
              <w:widowControl w:val="off"/>
              <w:wordWrap w:val="1"/>
              <w:spacing w:line="336" w:lineRule="auto"/>
              <w:jc w:val="center"/>
            </w:pPr>
            <w:r>
              <w:rPr/>
              <w:t>아이디어</w:t>
            </w:r>
          </w:p>
        </w:tc>
        <w:tc>
          <w:tcPr>
            <w:tcW w:w="8334" w:type="dxa"/>
            <w:gridSpan w:val="3"/>
            <w:tcBorders>
              <w:top w:val="single" w:color="ac9cca" w:sz="3"/>
              <w:left w:val="single" w:color="ac9cca" w:sz="3"/>
              <w:bottom w:val="single" w:color="ac9cca" w:sz="3"/>
              <w:right w:val="none" w:color="8acdf0" w:sz="9"/>
            </w:tcBorders>
            <w:vAlign w:val="center"/>
          </w:tcPr>
          <w:p>
            <w:pPr>
              <w:pStyle w:val="0"/>
              <w:widowControl w:val="off"/>
              <w:ind w:left="100"/>
            </w:pPr>
            <w:r>
              <w:rPr/>
              <w:t>•</w:t>
            </w:r>
            <w:r>
              <w:rPr/>
              <w:t xml:space="preserve"> </w:t>
            </w:r>
            <w:r>
              <w:rPr>
                <w:rFonts w:ascii="KoPubWorld돋움체 Light" w:eastAsia="KoPubWorld돋움체 Light"/>
                <w:spacing w:val="-4"/>
                <w:w w:val="97"/>
                <w:sz w:val="20"/>
              </w:rPr>
              <w:t>분수의 덧셈과 뺄셈은 자연수의 덧셈과 뺄셈에 대한 성질이 일관되게 성립한다.</w:t>
            </w:r>
          </w:p>
          <w:p>
            <w:pPr>
              <w:pStyle w:val="0"/>
              <w:widowControl w:val="off"/>
              <w:ind w:left="180" w:hanging="80"/>
            </w:pPr>
            <w:r>
              <w:rPr/>
              <w:t>•</w:t>
            </w:r>
            <w:r>
              <w:rPr/>
              <w:t xml:space="preserve"> </w:t>
            </w:r>
            <w:r>
              <w:rPr>
                <w:rFonts w:ascii="KoPubWorld돋움체 Light" w:eastAsia="KoPubWorld돋움체 Light"/>
                <w:spacing w:val="-4"/>
                <w:w w:val="97"/>
                <w:sz w:val="20"/>
              </w:rPr>
              <w:t>분수의 덧셈과 뺄셈은 수학 학습의 기본이 되며, 실생활 문제를 포함한 다양한 문제를 해결하는 데 유용하게 활용된다.</w:t>
            </w:r>
          </w:p>
        </w:tc>
      </w:tr>
      <w:tr>
        <w:trPr>
          <w:trHeight w:val="757"/>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성취기준</w:t>
            </w:r>
          </w:p>
        </w:tc>
        <w:tc>
          <w:tcPr>
            <w:tcW w:w="8334" w:type="dxa"/>
            <w:gridSpan w:val="3"/>
            <w:tcBorders>
              <w:top w:val="single" w:color="ac9cca" w:sz="3"/>
              <w:left w:val="single" w:color="ac9cca" w:sz="3"/>
              <w:bottom w:val="single" w:color="ac9cca" w:sz="3"/>
              <w:right w:val="none" w:color="8acdf0" w:sz="9"/>
            </w:tcBorders>
            <w:vAlign w:val="center"/>
          </w:tcPr>
          <w:p>
            <w:pPr>
              <w:pStyle w:val="23"/>
              <w:widowControl w:val="off"/>
              <w:spacing w:line="336" w:lineRule="auto"/>
            </w:pPr>
            <w:r>
              <w:rPr/>
              <w:t>[4수01-15] 분모가 같은 분수의 덧셈과 뺄셈의 계산 원리를 이해하고 그 계산을 할 수 있다.</w:t>
            </w:r>
          </w:p>
        </w:tc>
      </w:tr>
      <w:tr>
        <w:trPr>
          <w:trHeight w:val="604"/>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학습 주제</w:t>
            </w:r>
          </w:p>
        </w:tc>
        <w:tc>
          <w:tcPr>
            <w:tcW w:w="8334" w:type="dxa"/>
            <w:gridSpan w:val="3"/>
            <w:tcBorders>
              <w:top w:val="single" w:color="ac9cca" w:sz="3"/>
              <w:left w:val="single" w:color="ac9cca" w:sz="3"/>
              <w:bottom w:val="single" w:color="ac9cca" w:sz="3"/>
              <w:right w:val="none" w:color="8acdf0" w:sz="9"/>
            </w:tcBorders>
            <w:vAlign w:val="center"/>
          </w:tcPr>
          <w:p>
            <w:pPr>
              <w:pStyle w:val="23"/>
              <w:widowControl w:val="off"/>
              <w:spacing w:line="336" w:lineRule="auto"/>
            </w:pPr>
            <w:r>
              <w:rPr/>
              <w:t>(진분수)+(진분수)의 계산 원리를 이해하고 계산하기</w:t>
            </w:r>
          </w:p>
        </w:tc>
      </w:tr>
      <w:tr>
        <w:trPr>
          <w:trHeight w:val="726"/>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차시</w:t>
            </w:r>
          </w:p>
          <w:p>
            <w:pPr>
              <w:pStyle w:val="23"/>
              <w:widowControl w:val="off"/>
              <w:wordWrap w:val="1"/>
              <w:spacing w:line="336" w:lineRule="auto"/>
              <w:jc w:val="center"/>
            </w:pPr>
            <w:r>
              <w:rPr/>
              <w:t>탐구 질문</w:t>
            </w:r>
          </w:p>
        </w:tc>
        <w:tc>
          <w:tcPr>
            <w:tcW w:w="5044" w:type="dxa"/>
            <w:tcBorders>
              <w:top w:val="single" w:color="ac9cca" w:sz="3"/>
              <w:left w:val="single" w:color="ac9cca" w:sz="3"/>
              <w:bottom w:val="single" w:color="ac9cca" w:sz="3"/>
              <w:right w:val="single" w:color="ac9cca" w:sz="3"/>
            </w:tcBorders>
            <w:vAlign w:val="center"/>
          </w:tcPr>
          <w:p>
            <w:pPr>
              <w:pStyle w:val="0"/>
              <w:widowControl w:val="off"/>
              <w:wordWrap w:val="1"/>
              <w:ind w:left="180" w:hanging="180"/>
              <w:jc w:val="left"/>
            </w:pPr>
            <w:r>
              <w:rPr>
                <w:rFonts w:ascii="KoPubWorld돋움체 Light" w:eastAsia="KoPubWorld돋움체 Light"/>
                <w:spacing w:val="-4"/>
                <w:w w:val="97"/>
                <w:sz w:val="20"/>
              </w:rPr>
              <w:t>분모가 같은 진분수의 덧셈은 자연수의 덧셈과 어떤 공통점과 차이점이 있을까요?</w:t>
            </w:r>
          </w:p>
        </w:tc>
        <w:tc>
          <w:tcPr>
            <w:tcW w:w="1110"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336" w:lineRule="auto"/>
              <w:jc w:val="center"/>
            </w:pPr>
            <w:r>
              <w:rPr/>
              <w:t xml:space="preserve">차시 </w:t>
            </w:r>
          </w:p>
        </w:tc>
        <w:tc>
          <w:tcPr>
            <w:tcW w:w="2180" w:type="dxa"/>
            <w:tcBorders>
              <w:top w:val="single" w:color="ac9cca" w:sz="3"/>
              <w:left w:val="single" w:color="ac9cca" w:sz="3"/>
              <w:bottom w:val="single" w:color="ac9cca" w:sz="3"/>
              <w:right w:val="none" w:color="8acdf0" w:sz="9"/>
            </w:tcBorders>
            <w:vAlign w:val="center"/>
          </w:tcPr>
          <w:p>
            <w:pPr>
              <w:pStyle w:val="23"/>
              <w:widowControl w:val="off"/>
              <w:wordWrap w:val="1"/>
              <w:spacing w:line="336" w:lineRule="auto"/>
              <w:jc w:val="center"/>
            </w:pPr>
            <w:r>
              <w:rPr/>
              <w:t>2/9</w:t>
            </w:r>
          </w:p>
        </w:tc>
      </w:tr>
      <w:tr>
        <w:trPr>
          <w:trHeight w:val="782"/>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교수·학습</w:t>
            </w:r>
          </w:p>
          <w:p>
            <w:pPr>
              <w:pStyle w:val="23"/>
              <w:widowControl w:val="off"/>
              <w:wordWrap w:val="1"/>
              <w:spacing w:line="336" w:lineRule="auto"/>
              <w:jc w:val="center"/>
            </w:pPr>
            <w:r>
              <w:rPr/>
              <w:t>방법</w:t>
            </w:r>
          </w:p>
        </w:tc>
        <w:tc>
          <w:tcPr>
            <w:tcW w:w="8334" w:type="dxa"/>
            <w:gridSpan w:val="3"/>
            <w:tcBorders>
              <w:top w:val="single" w:color="ac9cca" w:sz="3"/>
              <w:left w:val="single" w:color="ac9cca" w:sz="3"/>
              <w:bottom w:val="single" w:color="ac9cca" w:sz="3"/>
              <w:right w:val="none" w:color="8acdf0" w:sz="9"/>
            </w:tcBorders>
            <w:vAlign w:val="center"/>
          </w:tcPr>
          <w:p>
            <w:pPr>
              <w:pStyle w:val="23"/>
              <w:widowControl w:val="off"/>
              <w:tabs>
                <w:tab w:val="left" w:leader="none" w:pos="1575"/>
                <w:tab w:val="left" w:leader="none" w:pos="3075"/>
                <w:tab w:val="left" w:leader="none" w:pos="4775"/>
                <w:tab w:val="left" w:leader="none" w:pos="6536"/>
              </w:tabs>
              <w:spacing w:line="336" w:lineRule="auto"/>
            </w:pPr>
            <w:r>
              <w:rPr/>
              <w:t>탐구학습, 활동 중심 학습</w:t>
            </w:r>
          </w:p>
        </w:tc>
      </w:tr>
      <w:tr>
        <w:trPr>
          <w:trHeight w:val="3246"/>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수업･평가</w:t>
            </w:r>
          </w:p>
          <w:p>
            <w:pPr>
              <w:pStyle w:val="23"/>
              <w:widowControl w:val="off"/>
              <w:wordWrap w:val="1"/>
              <w:spacing w:line="336" w:lineRule="auto"/>
              <w:jc w:val="center"/>
            </w:pPr>
            <w:r>
              <w:rPr/>
              <w:t xml:space="preserve">주안점 </w:t>
            </w:r>
          </w:p>
        </w:tc>
        <w:tc>
          <w:tcPr>
            <w:tcW w:w="8334" w:type="dxa"/>
            <w:gridSpan w:val="3"/>
            <w:tcBorders>
              <w:top w:val="single" w:color="ac9cca" w:sz="3"/>
              <w:left w:val="single" w:color="ac9cca" w:sz="3"/>
              <w:bottom w:val="single" w:color="ac9cca" w:sz="3"/>
              <w:right w:val="none" w:color="8acdf0" w:sz="9"/>
            </w:tcBorders>
            <w:vAlign w:val="center"/>
          </w:tcPr>
          <w:p>
            <w:pPr>
              <w:pStyle w:val="30"/>
              <w:widowControl w:val="off"/>
              <w:spacing w:line="348" w:lineRule="auto"/>
            </w:pPr>
            <w:r>
              <w:rPr>
                <w:w w:val="97"/>
              </w:rPr>
              <w:t xml:space="preserve">본 차시 활동에서 학생들은 문제 상황을 그림과 식으로 표현하며 분모가 같은 분수의 계산 원리를 이해하고 계산하는 방법을 형식화하면서 탐구하도록 한다. </w:t>
            </w:r>
          </w:p>
          <w:p>
            <w:pPr>
              <w:pStyle w:val="30"/>
              <w:widowControl w:val="off"/>
              <w:spacing w:line="348" w:lineRule="auto"/>
              <w:rPr>
                <w:color w:val="000000"/>
                <w:w w:val="97"/>
              </w:rPr>
            </w:pPr>
          </w:p>
          <w:p>
            <w:pPr>
              <w:pStyle w:val="30"/>
              <w:widowControl w:val="off"/>
              <w:spacing w:line="348" w:lineRule="auto"/>
            </w:pPr>
            <w:r>
              <w:rPr>
                <w:w w:val="97"/>
              </w:rPr>
              <w:t>평가를 위해 교사는 학생들이 분모가 같은 분수의 덧셈을 그림과 식으로 나타낼 수 있는지 관찰하고, 분모가 같은 분수의 덧셈의 계산 원리를 이해하고 계산하는 방법을 형식화하면서 탐구한 후에 계산을 능숙하게 할 수 있는지와 계산 방법을 설명할 수 있는지에 초점을 맞춰 관찰 또는 구술 평가를 실시한다.</w:t>
            </w:r>
          </w:p>
        </w:tc>
      </w:tr>
    </w:tbl>
    <w:p>
      <w:pPr>
        <w:pStyle w:val="30"/>
        <w:widowControl w:val="off"/>
        <w:spacing w:line="384" w:lineRule="auto"/>
      </w:pPr>
    </w:p>
    <w:tbl>
      <w:tblPr>
        <w:tblOverlap w:val="never"/>
        <w:tblW w:w="954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38"/>
        <w:gridCol w:w="583"/>
        <w:gridCol w:w="1187"/>
        <w:gridCol w:w="68"/>
        <w:gridCol w:w="1119"/>
        <w:gridCol w:w="719"/>
        <w:gridCol w:w="468"/>
        <w:gridCol w:w="1187"/>
        <w:gridCol w:w="183"/>
        <w:gridCol w:w="1004"/>
        <w:gridCol w:w="1187"/>
      </w:tblGrid>
      <w:tr>
        <w:trPr>
          <w:trHeight w:val="430"/>
        </w:trPr>
        <w:tc>
          <w:tcPr>
            <w:tcW w:w="9544" w:type="dxa"/>
            <w:gridSpan w:val="11"/>
            <w:tcBorders>
              <w:top w:val="single" w:color="ac9cca" w:sz="11"/>
              <w:left w:val="none" w:color="8acdf0" w:sz="3"/>
              <w:bottom w:val="single" w:color="ac9cca" w:sz="3"/>
              <w:right w:val="none" w:color="8acdf0" w:sz="3"/>
            </w:tcBorders>
            <w:vAlign w:val="center"/>
          </w:tcPr>
          <w:p>
            <w:pPr>
              <w:pStyle w:val="23"/>
              <w:widowControl w:val="off"/>
              <w:wordWrap w:val="1"/>
              <w:jc w:val="center"/>
            </w:pPr>
            <w:r>
              <w:rPr/>
              <w:t>채점 기준표</w:t>
            </w:r>
          </w:p>
        </w:tc>
      </w:tr>
      <w:tr>
        <w:trPr>
          <w:trHeight w:val="536"/>
        </w:trPr>
        <w:tc>
          <w:tcPr>
            <w:tcW w:w="1838" w:type="dxa"/>
            <w:tcBorders>
              <w:top w:val="single" w:color="ac9cca" w:sz="3"/>
              <w:left w:val="none" w:color="8acdf0" w:sz="3"/>
              <w:bottom w:val="single" w:color="ac9cca" w:sz="3"/>
              <w:right w:val="single" w:color="ac9cca" w:sz="3"/>
              <w:tl2br w:val="single" w:color="000000" w:sz="2"/>
            </w:tcBorders>
            <w:vAlign w:val="center"/>
          </w:tcPr>
          <w:p>
            <w:pPr>
              <w:pStyle w:val="23"/>
              <w:widowControl w:val="off"/>
              <w:wordWrap w:val="1"/>
              <w:jc w:val="right"/>
            </w:pPr>
            <w:r>
              <w:rPr/>
              <w:t>수준</w:t>
            </w:r>
          </w:p>
          <w:p>
            <w:pPr>
              <w:pStyle w:val="23"/>
              <w:widowControl w:val="off"/>
            </w:pPr>
            <w:r>
              <w:rPr/>
              <w:t>평가 요소</w:t>
            </w:r>
          </w:p>
        </w:tc>
        <w:tc>
          <w:tcPr>
            <w:tcW w:w="1838" w:type="dxa"/>
            <w:gridSpan w:val="3"/>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t>3</w:t>
            </w:r>
          </w:p>
        </w:tc>
        <w:tc>
          <w:tcPr>
            <w:tcW w:w="1838" w:type="dxa"/>
            <w:gridSpan w:val="2"/>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t>2</w:t>
            </w:r>
          </w:p>
        </w:tc>
        <w:tc>
          <w:tcPr>
            <w:tcW w:w="1838" w:type="dxa"/>
            <w:gridSpan w:val="3"/>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t>1</w:t>
            </w:r>
          </w:p>
        </w:tc>
        <w:tc>
          <w:tcPr>
            <w:tcW w:w="2192" w:type="dxa"/>
            <w:gridSpan w:val="2"/>
            <w:tcBorders>
              <w:top w:val="single" w:color="ac9cca" w:sz="3"/>
              <w:left w:val="single" w:color="ac9cca" w:sz="3"/>
              <w:bottom w:val="single" w:color="ac9cca" w:sz="3"/>
              <w:right w:val="none" w:color="8acdf0" w:sz="3"/>
            </w:tcBorders>
            <w:vAlign w:val="center"/>
          </w:tcPr>
          <w:p>
            <w:pPr>
              <w:pStyle w:val="23"/>
              <w:widowControl w:val="off"/>
              <w:wordWrap w:val="1"/>
              <w:jc w:val="center"/>
            </w:pPr>
            <w:r>
              <w:rPr/>
              <w:t>피드백</w:t>
            </w:r>
          </w:p>
        </w:tc>
      </w:tr>
      <w:tr>
        <w:trPr>
          <w:trHeight w:val="2163"/>
        </w:trPr>
        <w:tc>
          <w:tcPr>
            <w:tcW w:w="1838" w:type="dxa"/>
            <w:tcBorders>
              <w:top w:val="single" w:color="ac9cca" w:sz="3"/>
              <w:left w:val="none" w:color="8acdf0" w:sz="3"/>
              <w:bottom w:val="single" w:color="ac9cca" w:sz="3"/>
              <w:right w:val="single" w:color="ac9cca" w:sz="3"/>
            </w:tcBorders>
            <w:vAlign w:val="center"/>
          </w:tcPr>
          <w:p>
            <w:pPr>
              <w:pStyle w:val="23"/>
              <w:widowControl w:val="off"/>
              <w:wordWrap w:val="1"/>
              <w:spacing w:line="348" w:lineRule="auto"/>
              <w:jc w:val="center"/>
            </w:pPr>
            <w:r>
              <w:rPr/>
              <w:t xml:space="preserve">분모가 같은 </w:t>
            </w:r>
            <w:r>
              <w:rPr>
                <w:spacing w:val="-7"/>
              </w:rPr>
              <w:t>(진분수)</w:t>
            </w:r>
            <w:r>
              <w:rPr/>
              <w:t>+</w:t>
            </w:r>
          </w:p>
          <w:p>
            <w:pPr>
              <w:pStyle w:val="23"/>
              <w:widowControl w:val="off"/>
              <w:wordWrap w:val="1"/>
              <w:spacing w:line="348" w:lineRule="auto"/>
              <w:jc w:val="center"/>
            </w:pPr>
            <w:r>
              <w:rPr>
                <w:spacing w:val="-9"/>
              </w:rPr>
              <w:t>(진분수)</w:t>
            </w:r>
            <w:r>
              <w:rPr/>
              <w:t>의 계산 원리를 이해하기</w:t>
            </w:r>
          </w:p>
        </w:tc>
        <w:tc>
          <w:tcPr>
            <w:tcW w:w="1838" w:type="dxa"/>
            <w:gridSpan w:val="3"/>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t>분모가 같은 (진분수)+(진분수)의 계산 원리를 이해하고, 이를 계산 과정에 능숙하게 적용하였다.</w:t>
            </w:r>
          </w:p>
        </w:tc>
        <w:tc>
          <w:tcPr>
            <w:tcW w:w="1838"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t>분모가 같은 (진분수)+(진분수)의 계산 원리를 이해하고, 이를 계산 과정에 적용하였다.</w:t>
            </w:r>
          </w:p>
        </w:tc>
        <w:tc>
          <w:tcPr>
            <w:tcW w:w="1838" w:type="dxa"/>
            <w:gridSpan w:val="3"/>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t>분모가 같은 (진분수)+(진분수)의 계산 원리를 이해하였다.</w:t>
            </w:r>
          </w:p>
        </w:tc>
        <w:tc>
          <w:tcPr>
            <w:tcW w:w="2192" w:type="dxa"/>
            <w:gridSpan w:val="2"/>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23"/>
              <w:widowControl w:val="off"/>
              <w:spacing w:line="348" w:lineRule="auto"/>
            </w:pPr>
            <w:r>
              <w:rPr/>
              <w:t>분수 막대 등의 구체물로 (진분수)+(진분수)의 계산 원리와 과정을 보여주도록 한다.</w:t>
            </w:r>
          </w:p>
        </w:tc>
      </w:tr>
      <w:tr>
        <w:trPr>
          <w:trHeight w:val="2320"/>
        </w:trPr>
        <w:tc>
          <w:tcPr>
            <w:tcW w:w="1838" w:type="dxa"/>
            <w:tcBorders>
              <w:top w:val="single" w:color="ac9cca" w:sz="3"/>
              <w:left w:val="none" w:color="8acdf0" w:sz="3"/>
              <w:bottom w:val="single" w:color="ac9cca" w:sz="3"/>
              <w:right w:val="single" w:color="ac9cca" w:sz="3"/>
            </w:tcBorders>
            <w:vAlign w:val="center"/>
          </w:tcPr>
          <w:p>
            <w:pPr>
              <w:pStyle w:val="23"/>
              <w:widowControl w:val="off"/>
              <w:wordWrap w:val="1"/>
              <w:spacing w:line="348" w:lineRule="auto"/>
              <w:jc w:val="center"/>
            </w:pPr>
            <w:r>
              <w:rPr/>
              <w:t xml:space="preserve">분모가 같은 </w:t>
            </w:r>
            <w:r>
              <w:rPr>
                <w:spacing w:val="-7"/>
              </w:rPr>
              <w:t>(진분수)</w:t>
            </w:r>
            <w:r>
              <w:rPr/>
              <w:t>+</w:t>
            </w:r>
          </w:p>
          <w:p>
            <w:pPr>
              <w:pStyle w:val="23"/>
              <w:widowControl w:val="off"/>
              <w:wordWrap w:val="1"/>
              <w:spacing w:line="348" w:lineRule="auto"/>
              <w:jc w:val="center"/>
            </w:pPr>
            <w:r>
              <w:rPr>
                <w:spacing w:val="-9"/>
              </w:rPr>
              <w:t>(진분수)</w:t>
            </w:r>
            <w:r>
              <w:rPr/>
              <w:t>의 계산 원리를 탐구하고 계산하기</w:t>
            </w:r>
          </w:p>
        </w:tc>
        <w:tc>
          <w:tcPr>
            <w:tcW w:w="1838" w:type="dxa"/>
            <w:gridSpan w:val="3"/>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t>분모가 같은 (진분수)+(진분수)의 계산을 능숙하게 하고, 계산 원리를 설명할 수 있으며, 이를 활용하는 실생활 문제를 능숙하게 해결하였다.</w:t>
            </w:r>
          </w:p>
        </w:tc>
        <w:tc>
          <w:tcPr>
            <w:tcW w:w="1838"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t>분모가 같은 (진분수)+(진분수)의 계산을 하고, 이를 활용하는 실생활 문제를 해결하였다.</w:t>
            </w:r>
          </w:p>
        </w:tc>
        <w:tc>
          <w:tcPr>
            <w:tcW w:w="1838" w:type="dxa"/>
            <w:gridSpan w:val="3"/>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t>안내된 절차에 따라 분모가 같은 (진분수)+(진분수)의 간단한 계산을 하였다.</w:t>
            </w:r>
          </w:p>
        </w:tc>
        <w:tc>
          <w:tcPr>
            <w:tcW w:w="2192" w:type="dxa"/>
            <w:gridSpan w:val="2"/>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23"/>
              <w:widowControl w:val="off"/>
              <w:spacing w:line="348" w:lineRule="auto"/>
            </w:pPr>
            <w:r>
              <w:rPr/>
              <w:t>그림으로 (진분수)+(진분수)의 계산 과정을 설명해 주고 다른 (진분수)+(진분수)의 계산 과정을 설명해 보도록 한다.</w:t>
            </w:r>
          </w:p>
        </w:tc>
      </w:tr>
      <w:tr>
        <w:trPr>
          <w:trHeight w:val="544"/>
        </w:trPr>
        <w:tc>
          <w:tcPr>
            <w:tcW w:w="2421" w:type="dxa"/>
            <w:gridSpan w:val="2"/>
            <w:tcBorders>
              <w:top w:val="single" w:color="ac9cca" w:sz="3"/>
              <w:left w:val="none" w:color="8acdf0" w:sz="3"/>
              <w:bottom w:val="single" w:color="ac9cca" w:sz="3"/>
              <w:right w:val="single" w:color="ac9cca" w:sz="3"/>
            </w:tcBorders>
            <w:vAlign w:val="center"/>
          </w:tcPr>
          <w:p>
            <w:pPr>
              <w:pStyle w:val="23"/>
              <w:widowControl w:val="off"/>
              <w:wordWrap w:val="1"/>
              <w:jc w:val="center"/>
            </w:pPr>
            <w:r>
              <w:rPr/>
              <w:t>합계</w:t>
            </w:r>
          </w:p>
        </w:tc>
        <w:tc>
          <w:tcPr>
            <w:tcW w:w="1187"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348" w:lineRule="auto"/>
              <w:jc w:val="center"/>
            </w:pPr>
            <w:r>
              <w:rPr/>
              <w:t>A</w:t>
            </w:r>
          </w:p>
        </w:tc>
        <w:tc>
          <w:tcPr>
            <w:tcW w:w="1187"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348" w:lineRule="auto"/>
              <w:jc w:val="center"/>
            </w:pPr>
            <w:r>
              <w:rPr/>
              <w:t>5~6점</w:t>
            </w:r>
          </w:p>
        </w:tc>
        <w:tc>
          <w:tcPr>
            <w:tcW w:w="1187"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348" w:lineRule="auto"/>
              <w:jc w:val="center"/>
            </w:pPr>
            <w:r>
              <w:rPr/>
              <w:t>B</w:t>
            </w:r>
          </w:p>
        </w:tc>
        <w:tc>
          <w:tcPr>
            <w:tcW w:w="1187"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348" w:lineRule="auto"/>
              <w:jc w:val="center"/>
            </w:pPr>
            <w:r>
              <w:rPr/>
              <w:t>3~4점</w:t>
            </w:r>
          </w:p>
        </w:tc>
        <w:tc>
          <w:tcPr>
            <w:tcW w:w="1187"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348" w:lineRule="auto"/>
              <w:jc w:val="center"/>
            </w:pPr>
            <w:r>
              <w:rPr/>
              <w:t>C</w:t>
            </w:r>
          </w:p>
        </w:tc>
        <w:tc>
          <w:tcPr>
            <w:tcW w:w="1187" w:type="dxa"/>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23"/>
              <w:widowControl w:val="off"/>
              <w:wordWrap w:val="1"/>
              <w:spacing w:line="348" w:lineRule="auto"/>
              <w:jc w:val="center"/>
            </w:pPr>
            <w:r>
              <w:rPr/>
              <w:t>2점</w:t>
            </w:r>
          </w:p>
        </w:tc>
      </w:tr>
    </w:tbl>
    <w:p>
      <w:pPr>
        <w:pStyle w:val="27"/>
        <w:widowControl w:val="off"/>
        <w:spacing w:before="0"/>
      </w:pPr>
    </w:p>
    <w:tbl>
      <w:tblPr>
        <w:tblOverlap w:val="never"/>
        <w:tblW w:w="9533" w:type="dxa"/>
        <w:tblBorders>
          <w:top w:val="single" w:color="000000" w:sz="3"/>
          <w:left w:val="single" w:color="000000" w:sz="3"/>
          <w:bottom w:val="single" w:color="000000" w:sz="3"/>
          <w:right w:val="single" w:color="000000" w:sz="3"/>
        </w:tblBorders>
        <w:tblLayout w:type="fixed"/>
        <w:tblCellMar>
          <w:top w:w="57" w:type="dxa"/>
          <w:left w:w="57" w:type="dxa"/>
          <w:bottom w:w="57" w:type="dxa"/>
          <w:right w:w="57" w:type="dxa"/>
        </w:tblCellMar>
      </w:tblPr>
      <w:tblGrid>
        <w:gridCol w:w="2646"/>
        <w:gridCol w:w="672"/>
        <w:gridCol w:w="6215"/>
      </w:tblGrid>
      <w:tr>
        <w:trPr>
          <w:trHeight w:val="621"/>
        </w:trPr>
        <w:tc>
          <w:tcPr>
            <w:tcW w:w="9533" w:type="dxa"/>
            <w:gridSpan w:val="3"/>
            <w:tcBorders>
              <w:top w:val="single" w:color="e9bbdb" w:sz="11"/>
              <w:left w:val="none" w:color="7f7f7f" w:sz="3"/>
              <w:bottom w:val="single" w:color="7f7f7f" w:sz="3"/>
              <w:right w:val="none" w:color="7f7f7f" w:sz="3"/>
            </w:tcBorders>
            <w:vAlign w:val="center"/>
          </w:tcPr>
          <w:p>
            <w:pPr>
              <w:pStyle w:val="34"/>
              <w:widowControl w:val="off"/>
              <w:jc w:val="center"/>
            </w:pPr>
            <w:r>
              <w:rPr/>
              <w:t>성취기준별 성취수준</w:t>
            </w:r>
          </w:p>
        </w:tc>
      </w:tr>
      <w:tr>
        <w:trPr>
          <w:trHeight w:val="641"/>
        </w:trPr>
        <w:tc>
          <w:tcPr>
            <w:tcW w:w="2646" w:type="dxa"/>
            <w:vMerge w:val="restart"/>
            <w:tcBorders>
              <w:top w:val="single" w:color="7f7f7f" w:sz="3"/>
              <w:left w:val="none" w:color="7f7f7f" w:sz="3"/>
              <w:bottom w:val="single" w:color="7f7f7f" w:sz="3"/>
              <w:right w:val="single" w:color="7f7f7f" w:sz="3"/>
            </w:tcBorders>
            <w:vAlign w:val="center"/>
          </w:tcPr>
          <w:p>
            <w:pPr>
              <w:pStyle w:val="34"/>
              <w:widowControl w:val="off"/>
            </w:pPr>
            <w:r>
              <w:rPr/>
              <w:t>[4수01-15] 분모가 같은 분수의 덧셈과 뺄셈의 계산 원리를 이해하고 그 계산을 할 수 있다.</w:t>
            </w:r>
          </w:p>
        </w:tc>
        <w:tc>
          <w:tcPr>
            <w:tcW w:w="672" w:type="dxa"/>
            <w:tcBorders>
              <w:top w:val="single" w:color="7f7f7f" w:sz="3"/>
              <w:left w:val="single" w:color="7f7f7f" w:sz="3"/>
              <w:bottom w:val="single" w:color="7f7f7f" w:sz="3"/>
              <w:right w:val="single" w:color="7f7f7f" w:sz="3"/>
            </w:tcBorders>
            <w:vAlign w:val="center"/>
          </w:tcPr>
          <w:p>
            <w:pPr>
              <w:pStyle w:val="35"/>
              <w:widowControl w:val="off"/>
            </w:pPr>
            <w:r>
              <w:rPr/>
              <w:t>A</w:t>
            </w:r>
          </w:p>
        </w:tc>
        <w:tc>
          <w:tcPr>
            <w:tcW w:w="6215" w:type="dxa"/>
            <w:tcBorders>
              <w:top w:val="single" w:color="7f7f7f" w:sz="3"/>
              <w:left w:val="single" w:color="7f7f7f" w:sz="3"/>
              <w:bottom w:val="single" w:color="7f7f7f" w:sz="3"/>
              <w:right w:val="none" w:color="7f7f7f" w:sz="3"/>
            </w:tcBorders>
            <w:vAlign w:val="center"/>
          </w:tcPr>
          <w:p>
            <w:pPr>
              <w:pStyle w:val="34"/>
              <w:widowControl w:val="off"/>
            </w:pPr>
            <w:r>
              <w:rPr/>
              <w:t>분모가 같은 분수의 덧셈과 뺄셈을 여러 가지 방법으로 계산하고, 그 계산 원리를 설명할 수 있다.</w:t>
            </w:r>
          </w:p>
        </w:tc>
      </w:tr>
      <w:tr>
        <w:trPr>
          <w:trHeight w:val="641"/>
        </w:trPr>
        <w:tc>
          <w:tcPr>
            <w:tcW w:w="2646" w:type="dxa"/>
            <w:vMerge/>
            <w:tcBorders>
              <w:top w:val="single" w:color="7f7f7f" w:sz="3"/>
              <w:left w:val="none" w:color="7f7f7f" w:sz="3"/>
              <w:bottom w:val="single" w:color="7f7f7f" w:sz="3"/>
              <w:right w:val="single" w:color="7f7f7f" w:sz="3"/>
            </w:tcBorders>
          </w:tcPr>
          <w:p/>
        </w:tc>
        <w:tc>
          <w:tcPr>
            <w:tcW w:w="672" w:type="dxa"/>
            <w:tcBorders>
              <w:top w:val="single" w:color="7f7f7f" w:sz="3"/>
              <w:left w:val="single" w:color="7f7f7f" w:sz="3"/>
              <w:bottom w:val="single" w:color="7f7f7f" w:sz="3"/>
              <w:right w:val="single" w:color="7f7f7f" w:sz="3"/>
            </w:tcBorders>
            <w:vAlign w:val="center"/>
          </w:tcPr>
          <w:p>
            <w:pPr>
              <w:pStyle w:val="35"/>
              <w:widowControl w:val="off"/>
            </w:pPr>
            <w:r>
              <w:rPr/>
              <w:t>B</w:t>
            </w:r>
          </w:p>
        </w:tc>
        <w:tc>
          <w:tcPr>
            <w:tcW w:w="6215" w:type="dxa"/>
            <w:tcBorders>
              <w:top w:val="single" w:color="7f7f7f" w:sz="3"/>
              <w:left w:val="single" w:color="7f7f7f" w:sz="3"/>
              <w:bottom w:val="single" w:color="7f7f7f" w:sz="3"/>
              <w:right w:val="none" w:color="7f7f7f" w:sz="3"/>
            </w:tcBorders>
            <w:vAlign w:val="center"/>
          </w:tcPr>
          <w:p>
            <w:pPr>
              <w:pStyle w:val="34"/>
              <w:widowControl w:val="off"/>
            </w:pPr>
            <w:r>
              <w:rPr/>
              <w:t>분모가 같은 분수의 덧셈과 뺄셈의 계산 원리를 이해하고, 그 계산을 할 수 있다.</w:t>
            </w:r>
          </w:p>
        </w:tc>
      </w:tr>
      <w:tr>
        <w:trPr>
          <w:trHeight w:val="641"/>
        </w:trPr>
        <w:tc>
          <w:tcPr>
            <w:tcW w:w="2646" w:type="dxa"/>
            <w:vMerge/>
            <w:tcBorders>
              <w:top w:val="single" w:color="7f7f7f" w:sz="3"/>
              <w:left w:val="none" w:color="7f7f7f" w:sz="3"/>
              <w:bottom w:val="single" w:color="7f7f7f" w:sz="3"/>
              <w:right w:val="single" w:color="7f7f7f" w:sz="3"/>
            </w:tcBorders>
          </w:tcPr>
          <w:p/>
        </w:tc>
        <w:tc>
          <w:tcPr>
            <w:tcW w:w="672" w:type="dxa"/>
            <w:tcBorders>
              <w:top w:val="single" w:color="7f7f7f" w:sz="3"/>
              <w:left w:val="single" w:color="7f7f7f" w:sz="3"/>
              <w:bottom w:val="single" w:color="7f7f7f" w:sz="3"/>
              <w:right w:val="single" w:color="7f7f7f" w:sz="3"/>
            </w:tcBorders>
            <w:vAlign w:val="center"/>
          </w:tcPr>
          <w:p>
            <w:pPr>
              <w:pStyle w:val="35"/>
              <w:widowControl w:val="off"/>
            </w:pPr>
            <w:r>
              <w:rPr/>
              <w:t>C</w:t>
            </w:r>
          </w:p>
        </w:tc>
        <w:tc>
          <w:tcPr>
            <w:tcW w:w="6215" w:type="dxa"/>
            <w:tcBorders>
              <w:top w:val="single" w:color="7f7f7f" w:sz="3"/>
              <w:left w:val="single" w:color="7f7f7f" w:sz="3"/>
              <w:bottom w:val="single" w:color="7f7f7f" w:sz="3"/>
              <w:right w:val="none" w:color="7f7f7f" w:sz="3"/>
            </w:tcBorders>
            <w:vAlign w:val="center"/>
          </w:tcPr>
          <w:p>
            <w:pPr>
              <w:pStyle w:val="34"/>
              <w:widowControl w:val="off"/>
            </w:pPr>
            <w:r>
              <w:rPr>
                <w:spacing w:val="1"/>
              </w:rPr>
              <w:t>안내된 절차에 따라 분모가 같은 간단한 분수의 덧셈과 뺄셈을 할 수 있다.</w:t>
            </w:r>
          </w:p>
        </w:tc>
      </w:tr>
    </w:tbl>
    <w:p>
      <w:pPr>
        <w:pStyle w:val="27"/>
        <w:widowControl w:val="off"/>
        <w:spacing w:before="0"/>
      </w:pPr>
    </w:p>
    <w:p>
      <w:r>
        <w:br w:type="page"/>
      </w:r>
    </w:p>
    <w:tbl>
      <w:tblPr>
        <w:tblOverlap w:val="never"/>
        <w:tblW w:w="93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98"/>
        <w:gridCol w:w="7375"/>
        <w:gridCol w:w="1309"/>
      </w:tblGrid>
      <w:tr>
        <w:trPr>
          <w:trHeight w:val="874"/>
          <w:tblHeader/>
        </w:trPr>
        <w:tc>
          <w:tcPr>
            <w:tcW w:w="698" w:type="dxa"/>
            <w:tcBorders>
              <w:top w:val="single" w:color="000000" w:sz="9"/>
              <w:left w:val="single" w:color="000000" w:sz="9"/>
              <w:bottom w:val="double" w:color="000000" w:sz="4"/>
              <w:right w:val="single" w:color="000000" w:sz="3"/>
            </w:tcBorders>
            <w:shd w:val="clear" w:fill="f4f0f7"/>
            <w:vAlign w:val="center"/>
          </w:tcPr>
          <w:p>
            <w:pPr>
              <w:pStyle w:val="0"/>
              <w:widowControl w:val="off"/>
              <w:wordWrap w:val="1"/>
              <w:spacing w:line="312" w:lineRule="auto"/>
              <w:jc w:val="center"/>
            </w:pPr>
            <w:r>
              <w:rPr>
                <w:rFonts w:eastAsia="KoPubWorld돋움체 Bold"/>
                <w:sz w:val="22"/>
                <w:shd w:val="clear" w:color="000000"/>
              </w:rPr>
              <w:t>학습</w:t>
            </w:r>
          </w:p>
          <w:p>
            <w:pPr>
              <w:pStyle w:val="0"/>
              <w:widowControl w:val="off"/>
              <w:wordWrap w:val="1"/>
              <w:spacing w:line="312" w:lineRule="auto"/>
              <w:jc w:val="center"/>
            </w:pPr>
            <w:r>
              <w:rPr>
                <w:rFonts w:eastAsia="KoPubWorld돋움체 Bold"/>
                <w:sz w:val="22"/>
                <w:shd w:val="clear" w:color="000000"/>
              </w:rPr>
              <w:t>과정</w:t>
            </w:r>
          </w:p>
        </w:tc>
        <w:tc>
          <w:tcPr>
            <w:tcW w:w="7375" w:type="dxa"/>
            <w:tcBorders>
              <w:top w:val="single" w:color="000000" w:sz="9"/>
              <w:left w:val="single" w:color="000000" w:sz="3"/>
              <w:bottom w:val="double" w:color="000000" w:sz="4"/>
              <w:right w:val="single" w:color="000000" w:sz="3"/>
            </w:tcBorders>
            <w:shd w:val="clear" w:fill="f4f0f7"/>
            <w:vAlign w:val="center"/>
          </w:tcPr>
          <w:p>
            <w:pPr>
              <w:pStyle w:val="0"/>
              <w:widowControl w:val="off"/>
              <w:wordWrap w:val="1"/>
              <w:spacing w:line="312" w:lineRule="auto"/>
              <w:jc w:val="center"/>
            </w:pPr>
            <w:r>
              <w:rPr>
                <w:rFonts w:ascii="KoPubWorld돋움체 Bold" w:eastAsia="KoPubWorld돋움체 Bold"/>
                <w:sz w:val="22"/>
                <w:shd w:val="clear" w:color="000000"/>
              </w:rPr>
              <w:t>교수․학습</w:t>
            </w:r>
            <w:r>
              <w:rPr>
                <w:rFonts w:ascii="KoPubWorld돋움체 Bold" w:eastAsia="KoPubWorld돋움체 Bold"/>
                <w:sz w:val="22"/>
                <w:shd w:val="clear" w:color="000000"/>
              </w:rPr>
              <w:t xml:space="preserve"> 활동</w:t>
            </w:r>
          </w:p>
        </w:tc>
        <w:tc>
          <w:tcPr>
            <w:tcW w:w="1309" w:type="dxa"/>
            <w:tcBorders>
              <w:top w:val="single" w:color="000000" w:sz="9"/>
              <w:left w:val="single" w:color="000000" w:sz="3"/>
              <w:bottom w:val="double" w:color="000000" w:sz="4"/>
              <w:right w:val="single" w:color="000000" w:sz="9"/>
            </w:tcBorders>
            <w:shd w:val="clear" w:fill="f4f0f7"/>
            <w:vAlign w:val="center"/>
          </w:tcPr>
          <w:p>
            <w:pPr>
              <w:pStyle w:val="0"/>
              <w:widowControl w:val="off"/>
              <w:wordWrap w:val="1"/>
              <w:spacing w:line="288" w:lineRule="auto"/>
              <w:ind w:firstLine="20"/>
              <w:jc w:val="center"/>
            </w:pPr>
            <w:r>
              <w:rPr>
                <w:rFonts w:ascii="KoPubWorld돋움체 Bold" w:eastAsia="KoPubWorld돋움체 Bold"/>
                <w:shd w:val="clear" w:color="000000"/>
              </w:rPr>
              <w:t>자료(</w:t>
            </w:r>
            <w:r>
              <w:rPr>
                <w:rFonts w:ascii="KoPubWorld돋움체 Bold"/>
                <w:b/>
                <w:color w:val="001aff"/>
                <w:shd w:val="clear" w:color="000000"/>
              </w:rPr>
              <w:t>㉶</w:t>
            </w:r>
            <w:r>
              <w:rPr>
                <w:rFonts w:ascii="KoPubWorld돋움체 Bold"/>
                <w:shd w:val="clear" w:color="000000"/>
              </w:rPr>
              <w:t xml:space="preserve">) </w:t>
            </w:r>
          </w:p>
          <w:p>
            <w:pPr>
              <w:pStyle w:val="0"/>
              <w:widowControl w:val="off"/>
              <w:wordWrap w:val="1"/>
              <w:spacing w:line="288" w:lineRule="auto"/>
              <w:jc w:val="center"/>
            </w:pPr>
            <w:r>
              <w:rPr>
                <w:rFonts w:ascii="KoPubWorld돋움체 Bold" w:eastAsia="KoPubWorld돋움체 Bold"/>
                <w:shd w:val="clear" w:color="000000"/>
              </w:rPr>
              <w:t>유의점(</w:t>
            </w:r>
            <w:r>
              <w:rPr>
                <w:rFonts w:ascii="KoPubWorld돋움체 Bold"/>
                <w:b/>
                <w:color w:val="ff0000"/>
                <w:shd w:val="clear" w:color="000000"/>
              </w:rPr>
              <w:t>󰃞</w:t>
            </w:r>
            <w:r>
              <w:rPr>
                <w:rFonts w:ascii="KoPubWorld돋움체 Bold"/>
                <w:shd w:val="clear" w:color="000000"/>
              </w:rPr>
              <w:t>)</w:t>
            </w:r>
          </w:p>
        </w:tc>
      </w:tr>
      <w:tr>
        <w:trPr>
          <w:trHeight w:val="5205"/>
        </w:trPr>
        <w:tc>
          <w:tcPr>
            <w:tcW w:w="698" w:type="dxa"/>
            <w:tcBorders>
              <w:top w:val="double" w:color="000000" w:sz="4"/>
              <w:left w:val="single" w:color="000000" w:sz="9"/>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KoPubWorld돋움체 Light"/>
                <w:b/>
                <w:sz w:val="22"/>
                <w:shd w:val="clear" w:color="000000"/>
              </w:rPr>
              <w:t>도입</w:t>
            </w: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tc>
        <w:tc>
          <w:tcPr>
            <w:tcW w:w="7375" w:type="dxa"/>
            <w:tcBorders>
              <w:top w:val="double" w:color="000000" w:sz="4"/>
              <w:left w:val="single" w:color="000000" w:sz="3"/>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동기유발</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선생님이 해 주는 이야기를 잘 들어 봅시다.</w:t>
            </w:r>
          </w:p>
          <w:p>
            <w:pPr>
              <w:pStyle w:val="0"/>
              <w:widowControl w:val="off"/>
              <w:spacing w:line="312" w:lineRule="auto"/>
              <w:ind w:left="194" w:right="80" w:hanging="114"/>
            </w:pPr>
            <w:r>
              <w:pict>
                <v:rect id="_x1798509686" style="v-text-anchor:middle;width:360.49pt;height:60.93pt;mso-wrap-style:square;" o:hralign="left" o:allowincell="f" o:insetmode="custom" strokeweight="0.33pt" fillcolor="#dfeaf5" o:connectortype="straight">
                  <wvml:wrap type="topAndBottom"/>
                  <v:stroke/>
                  <v:fill opacity="1.00" color2="#000000"/>
                  <v:textbox style="mso-fit-shape-to-text:t;" inset="1mm,1mm,1mm,1mm">
                    <w:txbxContent>
                      <w:p>
                        <w:pPr>
                          <w:pStyle w:val="0"/>
                          <w:widowControl w:val="off"/>
                          <w:spacing w:line="348" w:lineRule="auto"/>
                        </w:pPr>
                        <w:r>
                          <w:rPr/>
                          <w:t xml:space="preserve"> 오늘은 제민이의 생일이었습니다. 케이크를 제민이는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4</m:t>
                              </m:r>
                            </m:den>
                          </m:f>
                        </m:oMath>
                        <w:r>
                          <w:rPr/>
                          <w:t xml:space="preserve">만큼 먹고, 보빈이는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t>만큼 먹었습니다. 제민이와 보빈이가 먹은 케이크는 전체의 얼마인지 알아봅시다.</w:t>
                        </w:r>
                      </w:p>
                    </w:txbxContent>
                  </v:textbox>
                </v:rect>
              </w:pic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제민이는 케이크의 얼마만큼 먹었나요? </w:t>
            </w:r>
          </w:p>
          <w:p>
            <w:pPr>
              <w:pStyle w:val="0"/>
              <w:widowControl w:val="off"/>
              <w:spacing w:line="312" w:lineRule="auto"/>
              <w:ind w:left="160" w:right="80" w:hanging="80"/>
            </w:pP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4</m:t>
                  </m:r>
                </m:den>
              </m:f>
            </m:oMath>
            <w:r>
              <w:rPr>
                <w:rFonts w:ascii="KoPubWorld돋움체 Light" w:eastAsia="KoPubWorld돋움체 Light"/>
                <w:shd w:val="clear" w:color="000000"/>
              </w:rPr>
              <w:t>만큼 먹었습니다.</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보빈이는 케이크의 얼마만큼 먹었나요? </w:t>
            </w:r>
          </w:p>
          <w:p>
            <w:pPr>
              <w:pStyle w:val="0"/>
              <w:widowControl w:val="off"/>
              <w:spacing w:line="312" w:lineRule="auto"/>
              <w:ind w:left="160" w:right="80" w:hanging="80"/>
            </w:pP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rFonts w:ascii="KoPubWorld돋움체 Light" w:eastAsia="KoPubWorld돋움체 Light"/>
                <w:shd w:val="clear" w:color="000000"/>
              </w:rPr>
              <w:t>만큼 먹었습니다.</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제민이와 보빈이가 먹은 케이크는 전체의 얼마인지 어떻게 구할 수 있는지 식으로 나타내 볼까요?</w:t>
            </w:r>
          </w:p>
          <w:p>
            <w:pPr>
              <w:pStyle w:val="0"/>
              <w:widowControl w:val="off"/>
              <w:spacing w:line="312" w:lineRule="auto"/>
              <w:ind w:left="114" w:hanging="114"/>
            </w:pP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4</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rFonts w:ascii="KoPubWorld돋움체 Light" w:eastAsia="KoPubWorld돋움체 Light"/>
                <w:shd w:val="clear" w:color="000000"/>
              </w:rPr>
              <w:t>입니다.</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그러면 제민이와 보빈이가 먹은 케이크는 전체의 얼마인지 자연수의 덧셈과 같은 방법으로 계산할 수 있을까요?</w:t>
            </w:r>
          </w:p>
          <w:p>
            <w:pPr>
              <w:pStyle w:val="0"/>
              <w:widowControl w:val="off"/>
              <w:spacing w:line="312" w:lineRule="auto"/>
              <w:ind w:left="114" w:hanging="114"/>
            </w:pPr>
            <w:r>
              <w:rPr>
                <w:rFonts w:ascii="KoPubWorld돋움체 Light"/>
                <w:shd w:val="clear" w:color="000000"/>
              </w:rPr>
              <w:t xml:space="preserve"> -</w:t>
            </w:r>
            <w:r>
              <w:rPr>
                <w:rFonts w:ascii="KoPubWorld돋움체 Light" w:eastAsia="KoPubWorld돋움체 Light"/>
                <w:spacing w:val="-3"/>
                <w:shd w:val="clear" w:color="000000"/>
              </w:rPr>
              <w:t>단위분수의 개수를 각각 세어서 자연수의 덧셈처럼 계산할 수 있을 것 같아요.</w:t>
            </w:r>
          </w:p>
          <w:p>
            <w:pPr>
              <w:pStyle w:val="0"/>
              <w:widowControl w:val="off"/>
              <w:spacing w:line="312" w:lineRule="auto"/>
              <w:ind w:left="114" w:hanging="114"/>
            </w:pP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rFonts w:ascii="KoPubWorld돋움체 Light" w:eastAsia="KoPubWorld돋움체 Light"/>
                <w:shd w:val="clear" w:color="000000"/>
              </w:rPr>
              <w:t>의 개수를 각각 세어서 자연수의 덧셈처럼 계산할 수 있을 것 같아요.</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이번 시간에는 (진분수)+(진분수)의 계산 원리를 알아보고, 계산 방법이 자연수의 덧셈과 어떤 점에서 같고 다른지를 알아보도록 하겠습니다.</w:t>
            </w:r>
          </w:p>
        </w:tc>
        <w:tc>
          <w:tcPr>
            <w:tcW w:w="1309" w:type="dxa"/>
            <w:tcBorders>
              <w:top w:val="double" w:color="000000" w:sz="4"/>
              <w:left w:val="single" w:color="000000" w:sz="3"/>
              <w:bottom w:val="dotted"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KoPubWorld돋움체 Bold"/>
                <w:b/>
                <w:color w:val="001aff"/>
                <w:shd w:val="clear" w:color="000000"/>
              </w:rPr>
              <w:t>㉶</w:t>
            </w:r>
            <w:r>
              <w:rPr>
                <w:rFonts w:ascii="KoPubWorld돋움체 Light" w:eastAsia="KoPubWorld돋움체 Light"/>
                <w:shd w:val="clear" w:color="000000"/>
              </w:rPr>
              <w:t>ppt자료</w:t>
            </w: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학생들이 실생활 속에서 진분수의 합을 구하는 상황을 통해서 진분수의 합을 구하는 계산 원리를 생각하도록 유도한다.</w:t>
            </w:r>
          </w:p>
        </w:tc>
      </w:tr>
      <w:tr>
        <w:trPr>
          <w:trHeight w:val="469"/>
        </w:trPr>
        <w:tc>
          <w:tcPr>
            <w:tcW w:w="698" w:type="dxa"/>
            <w:vMerge w:val="restart"/>
            <w:tcBorders>
              <w:top w:val="dotted"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ascii="KoPubWorld돋움체 Bold" w:eastAsia="KoPubWorld돋움체 Bold"/>
                <w:sz w:val="22"/>
                <w:shd w:val="clear" w:color="000000"/>
              </w:rPr>
              <w:t>탐구 질문</w:t>
            </w:r>
          </w:p>
          <w:p>
            <w:pPr>
              <w:pStyle w:val="0"/>
              <w:widowControl w:val="off"/>
              <w:spacing w:line="312" w:lineRule="auto"/>
              <w:jc w:val="center"/>
            </w:pPr>
            <w:r>
              <w:rPr>
                <w:rFonts w:eastAsia="KoPubWorld돋움체 Bold"/>
                <w:sz w:val="22"/>
                <w:shd w:val="clear" w:color="000000"/>
              </w:rPr>
              <w:t>확인</w:t>
            </w: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8"/>
                <w:shd w:val="clear" w:color="000000"/>
              </w:rPr>
            </w:pPr>
          </w:p>
          <w:p>
            <w:pPr>
              <w:pStyle w:val="0"/>
              <w:widowControl w:val="off"/>
              <w:spacing w:line="312" w:lineRule="auto"/>
              <w:jc w:val="center"/>
              <w:rPr>
                <w:rFonts w:ascii="KoPubWorld돋움체 Bold" w:eastAsia="KoPubWorld돋움체 Bold"/>
                <w:color w:val="000000"/>
                <w:sz w:val="8"/>
                <w:shd w:val="clear" w:color="000000"/>
              </w:rPr>
            </w:pPr>
          </w:p>
          <w:p>
            <w:pPr>
              <w:pStyle w:val="0"/>
              <w:widowControl w:val="off"/>
              <w:spacing w:line="312" w:lineRule="auto"/>
              <w:jc w:val="center"/>
            </w:pPr>
            <w:r>
              <w:rPr>
                <w:rFonts w:eastAsia="KoPubWorld돋움체 Bold"/>
                <w:sz w:val="22"/>
                <w:shd w:val="clear" w:color="000000"/>
              </w:rPr>
              <w:t>학습</w:t>
            </w:r>
          </w:p>
          <w:p>
            <w:pPr>
              <w:pStyle w:val="0"/>
              <w:widowControl w:val="off"/>
              <w:spacing w:line="312" w:lineRule="auto"/>
              <w:jc w:val="center"/>
            </w:pPr>
            <w:r>
              <w:rPr>
                <w:rFonts w:eastAsia="KoPubWorld돋움체 Bold"/>
                <w:sz w:val="22"/>
                <w:shd w:val="clear" w:color="000000"/>
              </w:rPr>
              <w:t>활동</w:t>
            </w:r>
          </w:p>
          <w:p>
            <w:pPr>
              <w:pStyle w:val="0"/>
              <w:widowControl w:val="off"/>
              <w:spacing w:line="312" w:lineRule="auto"/>
              <w:jc w:val="center"/>
            </w:pPr>
            <w:r>
              <w:rPr>
                <w:rFonts w:eastAsia="KoPubWorld돋움체 Bold"/>
                <w:sz w:val="22"/>
                <w:shd w:val="clear" w:color="000000"/>
              </w:rPr>
              <w:t>안내</w:t>
            </w:r>
          </w:p>
        </w:tc>
        <w:tc>
          <w:tcPr>
            <w:tcW w:w="7375" w:type="dxa"/>
            <w:tcBorders>
              <w:top w:val="dotted"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차시 탐구 질문 확인하기</w:t>
            </w:r>
          </w:p>
        </w:tc>
        <w:tc>
          <w:tcPr>
            <w:tcW w:w="1309" w:type="dxa"/>
            <w:vMerge w:val="restart"/>
            <w:tcBorders>
              <w:top w:val="dotted"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KoPubWorld돋움체 Bold"/>
                <w:b/>
                <w:color w:val="001aff"/>
                <w:shd w:val="clear" w:color="000000"/>
              </w:rPr>
              <w:t>㉶</w:t>
            </w:r>
            <w:r>
              <w:rPr>
                <w:rFonts w:ascii="KoPubWorld돋움체 Light" w:eastAsia="KoPubWorld돋움체 Light"/>
                <w:shd w:val="clear" w:color="000000"/>
              </w:rPr>
              <w:t>ppt자료</w:t>
            </w: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학습 활동 안내는 수업의 흐름에 방해되지 않도록 간략히 제시한다.</w:t>
            </w:r>
          </w:p>
        </w:tc>
      </w:tr>
      <w:tr>
        <w:trPr>
          <w:trHeight w:val="905"/>
        </w:trPr>
        <w:tc>
          <w:tcPr>
            <w:tcW w:w="698" w:type="dxa"/>
            <w:vMerge/>
            <w:tcBorders>
              <w:top w:val="dotted" w:color="000000" w:sz="3"/>
              <w:left w:val="single" w:color="000000" w:sz="9"/>
              <w:bottom w:val="single" w:color="000000" w:sz="3"/>
              <w:right w:val="single" w:color="000000" w:sz="3"/>
            </w:tcBorders>
          </w:tcPr>
          <w:p/>
        </w:tc>
        <w:tc>
          <w:tcPr>
            <w:tcW w:w="7375" w:type="dxa"/>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wordWrap w:val="1"/>
              <w:spacing w:line="312" w:lineRule="auto"/>
              <w:ind w:left="200" w:hanging="200"/>
              <w:jc w:val="center"/>
            </w:pPr>
            <w:r>
              <w:pict>
                <v:rect id="_x1798509694" style="v-text-anchor:middle;width:266.70pt;height:34.86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 xml:space="preserve"> 분모가 같은 진분수의 덧셈은 자연수의 덧셈과 어떤 공통점과 차이점이 있을까요?</w:t>
                        </w:r>
                      </w:p>
                    </w:txbxContent>
                  </v:textbox>
                </v:rect>
              </w:pict>
            </w:r>
          </w:p>
        </w:tc>
        <w:tc>
          <w:tcPr>
            <w:tcW w:w="1309" w:type="dxa"/>
            <w:vMerge/>
            <w:tcBorders>
              <w:top w:val="dotted" w:color="000000" w:sz="3"/>
              <w:left w:val="single" w:color="000000" w:sz="3"/>
              <w:bottom w:val="single" w:color="000000" w:sz="3"/>
              <w:right w:val="single" w:color="000000" w:sz="9"/>
            </w:tcBorders>
          </w:tcPr>
          <w:p/>
        </w:tc>
      </w:tr>
      <w:tr>
        <w:trPr>
          <w:trHeight w:val="416"/>
        </w:trPr>
        <w:tc>
          <w:tcPr>
            <w:tcW w:w="698" w:type="dxa"/>
            <w:vMerge/>
            <w:tcBorders>
              <w:top w:val="dotted" w:color="000000" w:sz="3"/>
              <w:left w:val="single" w:color="000000" w:sz="9"/>
              <w:bottom w:val="single" w:color="000000" w:sz="3"/>
              <w:right w:val="single" w:color="000000" w:sz="3"/>
            </w:tcBorders>
          </w:tcPr>
          <w:p/>
        </w:tc>
        <w:tc>
          <w:tcPr>
            <w:tcW w:w="7375" w:type="dxa"/>
            <w:tcBorders>
              <w:top w:val="singl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학습 활동 안내하기</w:t>
            </w:r>
          </w:p>
        </w:tc>
        <w:tc>
          <w:tcPr>
            <w:tcW w:w="1309" w:type="dxa"/>
            <w:vMerge/>
            <w:tcBorders>
              <w:top w:val="dotted" w:color="000000" w:sz="3"/>
              <w:left w:val="single" w:color="000000" w:sz="3"/>
              <w:bottom w:val="single" w:color="000000" w:sz="3"/>
              <w:right w:val="single" w:color="000000" w:sz="9"/>
            </w:tcBorders>
          </w:tcPr>
          <w:p/>
        </w:tc>
      </w:tr>
      <w:tr>
        <w:trPr>
          <w:trHeight w:val="1129"/>
        </w:trPr>
        <w:tc>
          <w:tcPr>
            <w:tcW w:w="698" w:type="dxa"/>
            <w:vMerge/>
            <w:tcBorders>
              <w:top w:val="dotted" w:color="000000" w:sz="3"/>
              <w:left w:val="single" w:color="000000" w:sz="9"/>
              <w:bottom w:val="single" w:color="000000" w:sz="3"/>
              <w:right w:val="single" w:color="000000" w:sz="3"/>
            </w:tcBorders>
          </w:tcPr>
          <w:p/>
        </w:tc>
        <w:tc>
          <w:tcPr>
            <w:tcW w:w="7375" w:type="dxa"/>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tbl>
            <w:tblPr>
              <w:tblOverlap w:val="never"/>
              <w:tblW w:w="580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800"/>
            </w:tblGrid>
            <w:tr>
              <w:trPr>
                <w:trHeight w:val="833"/>
              </w:trPr>
              <w:tc>
                <w:tcPr>
                  <w:tcW w:w="5800" w:type="dxa"/>
                  <w:tcBorders>
                    <w:top w:val="dotted" w:color="000000" w:sz="3"/>
                    <w:left w:val="dotted" w:color="000000" w:sz="3"/>
                    <w:bottom w:val="dotted" w:color="000000" w:sz="3"/>
                    <w:right w:val="dotted" w:color="000000" w:sz="3"/>
                  </w:tcBorders>
                  <w:vAlign w:val="center"/>
                </w:tcPr>
                <w:p>
                  <w:pPr>
                    <w:pStyle w:val="0"/>
                    <w:widowControl w:val="off"/>
                    <w:spacing w:line="312" w:lineRule="auto"/>
                    <w:ind w:left="189" w:hanging="189"/>
                  </w:pPr>
                  <w:r>
                    <w:rPr>
                      <w:rFonts w:ascii="KoPubWorld돋움체 Bold"/>
                      <w:shd w:val="clear" w:color="000000"/>
                    </w:rPr>
                    <w:t>∘</w:t>
                  </w:r>
                  <w:r>
                    <w:rPr>
                      <w:rFonts w:ascii="KoPubWorld돋움체 Bold"/>
                      <w:spacing w:val="-10"/>
                      <w:shd w:val="clear" w:color="000000"/>
                    </w:rPr>
                    <w:t xml:space="preserve"> </w:t>
                  </w:r>
                  <w:r>
                    <w:rPr>
                      <w:rFonts w:ascii="KoPubWorld돋움체 Bold" w:eastAsia="KoPubWorld돋움체 Bold"/>
                      <w:shd w:val="clear" w:color="000000"/>
                    </w:rPr>
                    <w:t>활동 1 : (진분수)+(진분수)의 계산 원리 이해하기</w:t>
                  </w:r>
                </w:p>
                <w:p>
                  <w:pPr>
                    <w:pStyle w:val="0"/>
                    <w:widowControl w:val="off"/>
                    <w:spacing w:line="312" w:lineRule="auto"/>
                    <w:ind w:left="189" w:hanging="189"/>
                  </w:pPr>
                  <w:r>
                    <w:rPr>
                      <w:rFonts w:ascii="KoPubWorld돋움체 Bold"/>
                      <w:shd w:val="clear" w:color="000000"/>
                    </w:rPr>
                    <w:t>∘</w:t>
                  </w:r>
                  <w:r>
                    <w:rPr>
                      <w:rFonts w:ascii="KoPubWorld돋움체 Bold"/>
                      <w:spacing w:val="-10"/>
                      <w:shd w:val="clear" w:color="000000"/>
                    </w:rPr>
                    <w:t xml:space="preserve"> </w:t>
                  </w:r>
                  <w:r>
                    <w:rPr>
                      <w:rFonts w:ascii="KoPubWorld돋움체 Bold" w:eastAsia="KoPubWorld돋움체 Bold"/>
                      <w:shd w:val="clear" w:color="000000"/>
                    </w:rPr>
                    <w:t xml:space="preserve">활동 2 : 합이 1보다 큰 (진분수)+(진분수)의 계산 방법 </w:t>
                  </w:r>
                </w:p>
                <w:p>
                  <w:pPr>
                    <w:pStyle w:val="0"/>
                    <w:widowControl w:val="off"/>
                    <w:spacing w:line="312" w:lineRule="auto"/>
                    <w:ind w:left="189" w:hanging="189"/>
                  </w:pPr>
                  <w:r>
                    <w:rPr>
                      <w:rFonts w:ascii="KoPubWorld돋움체 Bold" w:eastAsia="KoPubWorld돋움체 Bold"/>
                      <w:shd w:val="clear" w:color="000000"/>
                    </w:rPr>
                    <w:t xml:space="preserve">           알아보기</w:t>
                  </w:r>
                </w:p>
                <w:p>
                  <w:pPr>
                    <w:pStyle w:val="0"/>
                    <w:widowControl w:val="off"/>
                    <w:spacing w:line="312" w:lineRule="auto"/>
                    <w:ind w:left="189" w:hanging="189"/>
                  </w:pPr>
                  <w:r>
                    <w:rPr>
                      <w:rFonts w:ascii="KoPubWorld돋움체 Bold"/>
                      <w:shd w:val="clear" w:color="000000"/>
                    </w:rPr>
                    <w:t>∘</w:t>
                  </w:r>
                  <w:r>
                    <w:rPr>
                      <w:rFonts w:ascii="KoPubWorld돋움체 Bold"/>
                      <w:spacing w:val="-10"/>
                      <w:shd w:val="clear" w:color="000000"/>
                    </w:rPr>
                    <w:t xml:space="preserve"> </w:t>
                  </w:r>
                  <w:r>
                    <w:rPr>
                      <w:rFonts w:ascii="KoPubWorld돋움체 Bold" w:eastAsia="KoPubWorld돋움체 Bold"/>
                      <w:shd w:val="clear" w:color="000000"/>
                    </w:rPr>
                    <w:t>활동 3 : (진분수)+(진분수)의 계산 익히기</w:t>
                  </w:r>
                </w:p>
                <w:p>
                  <w:pPr>
                    <w:pStyle w:val="0"/>
                    <w:widowControl w:val="off"/>
                    <w:spacing w:line="312" w:lineRule="auto"/>
                    <w:ind w:left="189" w:hanging="189"/>
                  </w:pPr>
                  <w:r>
                    <w:rPr>
                      <w:rFonts w:ascii="KoPubWorld돋움체 Bold"/>
                      <w:shd w:val="clear" w:color="000000"/>
                    </w:rPr>
                    <w:t>∘</w:t>
                  </w:r>
                  <w:r>
                    <w:rPr>
                      <w:rFonts w:ascii="KoPubWorld돋움체 Bold"/>
                      <w:spacing w:val="-10"/>
                      <w:shd w:val="clear" w:color="000000"/>
                    </w:rPr>
                    <w:t xml:space="preserve"> </w:t>
                  </w:r>
                  <w:r>
                    <w:rPr>
                      <w:rFonts w:ascii="KoPubWorld돋움체 Bold" w:eastAsia="KoPubWorld돋움체 Bold"/>
                      <w:shd w:val="clear" w:color="000000"/>
                    </w:rPr>
                    <w:t>활동 4 : (진분수)+(진분수)의 실생활 문제해결하기</w:t>
                  </w:r>
                </w:p>
              </w:tc>
            </w:tr>
          </w:tbl>
          <w:p>
            <w:pPr>
              <w:pStyle w:val="0"/>
              <w:widowControl w:val="off"/>
              <w:wordWrap w:val="1"/>
              <w:spacing w:line="336" w:lineRule="auto"/>
              <w:ind w:left="169" w:right="100" w:hanging="109"/>
              <w:jc w:val="center"/>
            </w:pPr>
          </w:p>
        </w:tc>
        <w:tc>
          <w:tcPr>
            <w:tcW w:w="1309" w:type="dxa"/>
            <w:vMerge/>
            <w:tcBorders>
              <w:top w:val="dotted" w:color="000000" w:sz="3"/>
              <w:left w:val="single" w:color="000000" w:sz="3"/>
              <w:bottom w:val="single" w:color="000000" w:sz="3"/>
              <w:right w:val="single" w:color="000000" w:sz="9"/>
            </w:tcBorders>
          </w:tcPr>
          <w:p/>
        </w:tc>
      </w:tr>
      <w:tr>
        <w:trPr>
          <w:trHeight w:val="13785"/>
        </w:trPr>
        <w:tc>
          <w:tcPr>
            <w:tcW w:w="698" w:type="dxa"/>
            <w:vMerge w:val="restart"/>
            <w:tcBorders>
              <w:top w:val="single"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KoPubWorld돋움체 Bold"/>
                <w:sz w:val="22"/>
                <w:shd w:val="clear" w:color="000000"/>
              </w:rPr>
              <w:t>전개</w:t>
            </w:r>
          </w:p>
        </w:tc>
        <w:tc>
          <w:tcPr>
            <w:tcW w:w="7375" w:type="dxa"/>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&lt;활동 1&gt; (진분수)+(진분수)의 계산 원리 이해하기</w:t>
            </w:r>
          </w:p>
          <w:p>
            <w:pPr>
              <w:pStyle w:val="0"/>
              <w:widowControl w:val="off"/>
              <w:spacing w:line="312" w:lineRule="auto"/>
              <w:ind w:left="200" w:hanging="200"/>
            </w:pPr>
            <w:r>
              <w:pict>
                <v:roundrect arcsize="13107f" id="_x179850969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제민이와 보빈이가 먹은 케이크의 양만큼 그림에 나타내 봅시다.</w:t>
            </w:r>
          </w:p>
          <w:p>
            <w:pPr>
              <w:pStyle w:val="0"/>
              <w:widowControl w:val="off"/>
              <w:spacing w:line="312" w:lineRule="auto"/>
              <w:ind w:left="114" w:hanging="114"/>
            </w:pPr>
            <w:r>
              <w:rPr>
                <w:rFonts w:ascii="KoPubWorld돋움체 Light" w:eastAsia="KoPubWorld돋움체 Light"/>
                <w:shd w:val="clear" w:color="000000"/>
              </w:rPr>
              <w:t xml:space="preserve"> -(제민이와 보빈이가 먹은 케이크의 양만큼 그림에 나타낸다.)</w:t>
            </w:r>
          </w:p>
          <w:p>
            <w:pPr>
              <w:pStyle w:val="0"/>
              <w:widowControl w:val="off"/>
              <w:spacing w:line="312" w:lineRule="auto"/>
              <w:ind w:left="160" w:right="80" w:hanging="80"/>
            </w:pPr>
            <w:r>
              <w:rPr>
                <w:rFonts w:ascii="KoPubWorld돋움체 Light"/>
                <w:shd w:val="clear" w:color="000000"/>
              </w:rPr>
              <w:t>•</w:t>
            </w: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4</m:t>
                  </m:r>
                </m:den>
              </m:f>
            </m:oMath>
            <w:r>
              <w:rPr>
                <w:rFonts w:ascii="KoPubWorld돋움체 Light" w:eastAsia="KoPubWorld돋움체 Light"/>
                <w:shd w:val="clear" w:color="000000"/>
              </w:rPr>
              <w:t xml:space="preserve">와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rFonts w:ascii="KoPubWorld돋움체 Light" w:eastAsia="KoPubWorld돋움체 Light"/>
                <w:shd w:val="clear" w:color="000000"/>
              </w:rPr>
              <w:t>이 각각 몇 개인가요?</w:t>
            </w:r>
          </w:p>
          <w:p>
            <w:pPr>
              <w:pStyle w:val="0"/>
              <w:widowControl w:val="off"/>
              <w:spacing w:line="312" w:lineRule="auto"/>
              <w:ind w:left="114" w:hanging="114"/>
            </w:pPr>
            <w:r>
              <w:rPr>
                <w:rFonts w:ascii="KoPubWorld돋움체 Light" w:eastAsia="KoPubWorld돋움체 Light"/>
                <w:shd w:val="clear" w:color="000000"/>
              </w:rPr>
              <w:t xml:space="preserve"> -각각 </w:t>
            </w:r>
            <m:oMath>
              <m:r>
                <m:rPr>
                  <m:sty m:val="p"/>
                </m:rPr>
                <w:rPr>
                  <w:rFonts w:ascii="Cambria Math" w:hAnsi="Cambria Math"/>
                </w:rPr>
                <m:t>2</m:t>
              </m:r>
            </m:oMath>
            <w:r>
              <w:rPr>
                <w:rFonts w:ascii="KoPubWorld돋움체 Light" w:eastAsia="KoPubWorld돋움체 Light"/>
                <w:shd w:val="clear" w:color="000000"/>
              </w:rPr>
              <w:t xml:space="preserve">개와 </w:t>
            </w:r>
            <m:oMath>
              <m:r>
                <m:rPr>
                  <m:sty m:val="p"/>
                </m:rPr>
                <w:rPr>
                  <w:rFonts w:ascii="Cambria Math" w:hAnsi="Cambria Math"/>
                </w:rPr>
                <m:t>1</m:t>
              </m:r>
            </m:oMath>
            <w:r>
              <w:rPr>
                <w:rFonts w:ascii="KoPubWorld돋움체 Light" w:eastAsia="KoPubWorld돋움체 Light"/>
                <w:shd w:val="clear" w:color="000000"/>
              </w:rPr>
              <w:t>개입니다.</w:t>
            </w:r>
          </w:p>
          <w:p>
            <w:pPr>
              <w:pStyle w:val="0"/>
              <w:widowControl w:val="off"/>
              <w:spacing w:line="312" w:lineRule="auto"/>
              <w:ind w:left="160" w:right="80" w:hanging="80"/>
            </w:pPr>
            <w:r>
              <w:rPr>
                <w:rFonts w:ascii="KoPubWorld돋움체 Light"/>
                <w:shd w:val="clear" w:color="000000"/>
              </w:rPr>
              <w:t>•</w:t>
            </w: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4</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rFonts w:ascii="KoPubWorld돋움체 Light" w:eastAsia="KoPubWorld돋움체 Light"/>
                <w:shd w:val="clear" w:color="000000"/>
              </w:rPr>
              <w:t xml:space="preserve">은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rFonts w:ascii="KoPubWorld돋움체 Light" w:eastAsia="KoPubWorld돋움체 Light"/>
                <w:shd w:val="clear" w:color="000000"/>
              </w:rPr>
              <w:t>이 몇 개인가요?</w:t>
            </w:r>
          </w:p>
          <w:p>
            <w:pPr>
              <w:pStyle w:val="0"/>
              <w:widowControl w:val="off"/>
              <w:spacing w:line="312" w:lineRule="auto"/>
              <w:ind w:left="114" w:hanging="114"/>
            </w:pP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rFonts w:ascii="KoPubWorld돋움체 Light" w:eastAsia="KoPubWorld돋움체 Light"/>
                <w:shd w:val="clear" w:color="000000"/>
              </w:rPr>
              <w:t xml:space="preserve">이 </w:t>
            </w:r>
            <m:oMath>
              <m:r>
                <m:rPr>
                  <m:sty m:val="p"/>
                </m:rPr>
                <w:rPr>
                  <w:rFonts w:ascii="Cambria Math" w:hAnsi="Cambria Math"/>
                </w:rPr>
                <m:t>3</m:t>
              </m:r>
            </m:oMath>
            <w:r>
              <w:rPr>
                <w:rFonts w:ascii="KoPubWorld돋움체 Light" w:eastAsia="KoPubWorld돋움체 Light"/>
                <w:shd w:val="clear" w:color="000000"/>
              </w:rPr>
              <w:t>개입니다.</w:t>
            </w:r>
          </w:p>
          <w:p>
            <w:pPr>
              <w:pStyle w:val="0"/>
              <w:widowControl w:val="off"/>
              <w:spacing w:line="312" w:lineRule="auto"/>
              <w:ind w:left="114" w:hanging="114"/>
            </w:pPr>
            <w:r>
              <w:pict>
                <v:roundrect arcsize="13107f" id="_x179850970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12" w:lineRule="auto"/>
              <w:ind w:left="160" w:right="80" w:hanging="80"/>
            </w:pPr>
            <w:r>
              <w:rPr>
                <w:rFonts w:ascii="KoPubWorld돋움체 Light"/>
                <w:shd w:val="clear" w:color="000000"/>
              </w:rPr>
              <w:t>•</w:t>
            </w: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4</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rFonts w:ascii="KoPubWorld돋움체 Light" w:eastAsia="KoPubWorld돋움체 Light"/>
                <w:shd w:val="clear" w:color="000000"/>
              </w:rPr>
              <w:t>을 어떻게 계산하는지 말해 봅시다.</w:t>
            </w:r>
          </w:p>
          <w:p>
            <w:pPr>
              <w:pStyle w:val="0"/>
              <w:widowControl w:val="off"/>
              <w:spacing w:line="312" w:lineRule="auto"/>
              <w:ind w:left="114" w:hanging="114"/>
            </w:pP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4</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2</m:t>
                  </m:r>
                  <m:r>
                    <m:rPr>
                      <m:sty m:val="p"/>
                    </m:rPr>
                    <w:rPr>
                      <w:rFonts w:ascii="Cambria Math" w:hAnsi="Cambria Math"/>
                    </w:rPr>
                    <m:t>+</m:t>
                  </m:r>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4</m:t>
                  </m:r>
                </m:den>
              </m:f>
            </m:oMath>
            <w:r>
              <w:rPr>
                <w:rFonts w:ascii="KoPubWorld돋움체 Light" w:eastAsia="KoPubWorld돋움체 Light"/>
                <w:shd w:val="clear" w:color="000000"/>
              </w:rPr>
              <w:t>입니다.</w:t>
            </w:r>
          </w:p>
          <w:p>
            <w:pPr>
              <w:pStyle w:val="0"/>
              <w:widowControl w:val="off"/>
              <w:spacing w:line="312" w:lineRule="auto"/>
              <w:ind w:left="114" w:hanging="114"/>
            </w:pP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4</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rFonts w:ascii="KoPubWorld돋움체 Light" w:eastAsia="KoPubWorld돋움체 Light"/>
                <w:shd w:val="clear" w:color="000000"/>
              </w:rPr>
              <w:t xml:space="preserve">은 각각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rFonts w:ascii="KoPubWorld돋움체 Light" w:eastAsia="KoPubWorld돋움체 Light"/>
                <w:shd w:val="clear" w:color="000000"/>
              </w:rPr>
              <w:t xml:space="preserve">이 </w:t>
            </w:r>
            <m:oMath>
              <m:r>
                <m:rPr>
                  <m:sty m:val="p"/>
                </m:rPr>
                <w:rPr>
                  <w:rFonts w:ascii="Cambria Math" w:hAnsi="Cambria Math"/>
                </w:rPr>
                <m:t>2</m:t>
              </m:r>
            </m:oMath>
            <w:r>
              <w:rPr>
                <w:rFonts w:ascii="KoPubWorld돋움체 Light" w:eastAsia="KoPubWorld돋움체 Light"/>
                <w:shd w:val="clear" w:color="000000"/>
              </w:rPr>
              <w:t xml:space="preserve">개인 것과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rFonts w:ascii="KoPubWorld돋움체 Light" w:eastAsia="KoPubWorld돋움체 Light"/>
                <w:shd w:val="clear" w:color="000000"/>
              </w:rPr>
              <w:t xml:space="preserve">이 </w:t>
            </w:r>
            <m:oMath>
              <m:r>
                <m:rPr>
                  <m:sty m:val="p"/>
                </m:rPr>
                <w:rPr>
                  <w:rFonts w:ascii="Cambria Math" w:hAnsi="Cambria Math"/>
                </w:rPr>
                <m:t>1</m:t>
              </m:r>
            </m:oMath>
            <w:r>
              <w:rPr>
                <w:rFonts w:ascii="KoPubWorld돋움체 Light" w:eastAsia="KoPubWorld돋움체 Light"/>
                <w:shd w:val="clear" w:color="000000"/>
              </w:rPr>
              <w:t xml:space="preserve">개인 것을 더한 것과 같으므로 </w:t>
            </w:r>
            <m:oMath>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4</m:t>
                  </m:r>
                </m:den>
              </m:f>
            </m:oMath>
            <w:r>
              <w:rPr>
                <w:rFonts w:ascii="KoPubWorld돋움체 Light" w:eastAsia="KoPubWorld돋움체 Light"/>
                <w:shd w:val="clear" w:color="000000"/>
              </w:rPr>
              <w:t>입니다.</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제민이와 보빈이가 먹은 케이크는 전체의 얼마인가요?</w:t>
            </w:r>
          </w:p>
          <w:p>
            <w:pPr>
              <w:pStyle w:val="0"/>
              <w:widowControl w:val="off"/>
              <w:spacing w:line="312" w:lineRule="auto"/>
              <w:ind w:left="114" w:hanging="114"/>
            </w:pP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4</m:t>
                  </m:r>
                </m:den>
              </m:f>
            </m:oMath>
            <w:r>
              <w:rPr>
                <w:rFonts w:ascii="KoPubWorld돋움체 Light" w:eastAsia="KoPubWorld돋움체 Light"/>
                <w:shd w:val="clear" w:color="000000"/>
              </w:rPr>
              <w:t>입니다.</w:t>
            </w:r>
          </w:p>
          <w:p>
            <w:pPr>
              <w:pStyle w:val="0"/>
              <w:widowControl w:val="off"/>
              <w:spacing w:line="312" w:lineRule="auto"/>
              <w:ind w:left="114" w:hanging="114"/>
              <w:rPr>
                <w:rFonts w:ascii="KoPubWorld돋움체 Light" w:eastAsia="KoPubWorld돋움체 Light"/>
                <w:color w:val="000000"/>
                <w:shd w:val="clear" w:color="000000"/>
              </w:rPr>
            </w:pPr>
          </w:p>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&lt;활동 2&gt; 합이 1보다 큰 (진분수)+(진분수)의 계산 방법 알아보기</w:t>
            </w:r>
          </w:p>
          <w:p>
            <w:pPr>
              <w:pStyle w:val="0"/>
              <w:widowControl w:val="off"/>
              <w:spacing w:line="312" w:lineRule="auto"/>
              <w:ind w:left="160" w:right="80" w:hanging="80"/>
            </w:pPr>
            <w:r>
              <w:rPr>
                <w:rFonts w:ascii="KoPubWorld돋움체 Light"/>
                <w:shd w:val="clear" w:color="000000"/>
              </w:rPr>
              <w:t>•</w:t>
            </w: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4</m:t>
                  </m:r>
                </m:num>
                <m:den>
                  <m:r>
                    <m:rPr>
                      <m:sty m:val="p"/>
                    </m:rPr>
                    <w:rPr>
                      <w:rFonts w:ascii="Cambria Math" w:hAnsi="Cambria Math"/>
                    </w:rPr>
                    <m:t>5</m:t>
                  </m:r>
                </m:den>
              </m:f>
            </m:oMath>
            <w:r>
              <w:rPr>
                <w:rFonts w:ascii="KoPubWorld돋움체 Light" w:eastAsia="KoPubWorld돋움체 Light"/>
                <w:shd w:val="clear" w:color="000000"/>
              </w:rPr>
              <w:t xml:space="preserve">를 어떻게 계산하는지 알아봅시다. </w:t>
            </w:r>
            <m:oMath>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5</m:t>
                  </m:r>
                </m:den>
              </m:f>
            </m:oMath>
            <w:r>
              <w:rPr>
                <w:rFonts w:ascii="KoPubWorld돋움체 Light" w:eastAsia="KoPubWorld돋움체 Light"/>
                <w:shd w:val="clear" w:color="000000"/>
              </w:rPr>
              <w:t xml:space="preserve">과 </w:t>
            </w:r>
            <m:oMath>
              <m:f>
                <m:fPr>
                  <m:ctrlpr>
                    <m:rPr>
                      <m:sty m:val="p"/>
                    </m:rPr>
                    <w:rPr>
                      <w:rFonts w:ascii="Cambria Math" w:hAnsi="Cambria Math"/>
                    </w:rPr>
                  </m:ctrlpr>
                </m:fPr>
                <m:num>
                  <m:r>
                    <m:rPr>
                      <m:sty m:val="p"/>
                    </m:rPr>
                    <w:rPr>
                      <w:rFonts w:ascii="Cambria Math" w:hAnsi="Cambria Math"/>
                    </w:rPr>
                    <m:t>4</m:t>
                  </m:r>
                </m:num>
                <m:den>
                  <m:r>
                    <m:rPr>
                      <m:sty m:val="p"/>
                    </m:rPr>
                    <w:rPr>
                      <w:rFonts w:ascii="Cambria Math" w:hAnsi="Cambria Math"/>
                    </w:rPr>
                    <m:t>5</m:t>
                  </m:r>
                </m:den>
              </m:f>
            </m:oMath>
            <w:r>
              <w:rPr>
                <w:rFonts w:ascii="KoPubWorld돋움체 Light" w:eastAsia="KoPubWorld돋움체 Light"/>
                <w:shd w:val="clear" w:color="000000"/>
              </w:rPr>
              <w:t xml:space="preserve">는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5</m:t>
                  </m:r>
                </m:den>
              </m:f>
            </m:oMath>
            <w:r>
              <w:rPr>
                <w:rFonts w:ascii="KoPubWorld돋움체 Light" w:eastAsia="KoPubWorld돋움체 Light"/>
                <w:shd w:val="clear" w:color="000000"/>
              </w:rPr>
              <w:t>이 각각 몇 개인가요?</w:t>
            </w:r>
          </w:p>
          <w:p>
            <w:pPr>
              <w:pStyle w:val="0"/>
              <w:widowControl w:val="off"/>
              <w:spacing w:line="312" w:lineRule="auto"/>
              <w:ind w:left="114" w:hanging="114"/>
            </w:pP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5</m:t>
                  </m:r>
                </m:den>
              </m:f>
            </m:oMath>
            <w:r>
              <w:rPr>
                <w:rFonts w:ascii="KoPubWorld돋움체 Light" w:eastAsia="KoPubWorld돋움체 Light"/>
                <w:shd w:val="clear" w:color="000000"/>
              </w:rPr>
              <w:t xml:space="preserve">이 각각 </w:t>
            </w:r>
            <m:oMath>
              <m:r>
                <m:rPr>
                  <m:sty m:val="p"/>
                </m:rPr>
                <w:rPr>
                  <w:rFonts w:ascii="Cambria Math" w:hAnsi="Cambria Math"/>
                </w:rPr>
                <m:t>3</m:t>
              </m:r>
            </m:oMath>
            <w:r>
              <w:rPr>
                <w:rFonts w:ascii="KoPubWorld돋움체 Light" w:eastAsia="KoPubWorld돋움체 Light"/>
                <w:shd w:val="clear" w:color="000000"/>
              </w:rPr>
              <w:t xml:space="preserve">개와 </w:t>
            </w:r>
            <m:oMath>
              <m:r>
                <m:rPr>
                  <m:sty m:val="p"/>
                </m:rPr>
                <w:rPr>
                  <w:rFonts w:ascii="Cambria Math" w:hAnsi="Cambria Math"/>
                </w:rPr>
                <m:t>4</m:t>
              </m:r>
            </m:oMath>
            <w:r>
              <w:rPr>
                <w:rFonts w:ascii="KoPubWorld돋움체 Light" w:eastAsia="KoPubWorld돋움체 Light"/>
                <w:shd w:val="clear" w:color="000000"/>
              </w:rPr>
              <w:t>개입니다.</w:t>
            </w:r>
          </w:p>
          <w:p>
            <w:pPr>
              <w:pStyle w:val="0"/>
              <w:widowControl w:val="off"/>
              <w:spacing w:line="312" w:lineRule="auto"/>
              <w:ind w:left="160" w:right="80" w:hanging="80"/>
            </w:pPr>
            <w:r>
              <w:rPr>
                <w:rFonts w:ascii="KoPubWorld돋움체 Light"/>
                <w:shd w:val="clear" w:color="000000"/>
              </w:rPr>
              <w:t>•</w:t>
            </w: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4</m:t>
                  </m:r>
                </m:num>
                <m:den>
                  <m:r>
                    <m:rPr>
                      <m:sty m:val="p"/>
                    </m:rPr>
                    <w:rPr>
                      <w:rFonts w:ascii="Cambria Math" w:hAnsi="Cambria Math"/>
                    </w:rPr>
                    <m:t>5</m:t>
                  </m:r>
                </m:den>
              </m:f>
            </m:oMath>
            <w:r>
              <w:rPr>
                <w:rFonts w:ascii="KoPubWorld돋움체 Light" w:eastAsia="KoPubWorld돋움체 Light"/>
                <w:shd w:val="clear" w:color="000000"/>
              </w:rPr>
              <w:t xml:space="preserve">는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5</m:t>
                  </m:r>
                </m:den>
              </m:f>
            </m:oMath>
            <w:r>
              <w:rPr>
                <w:rFonts w:ascii="KoPubWorld돋움체 Light" w:eastAsia="KoPubWorld돋움체 Light"/>
                <w:shd w:val="clear" w:color="000000"/>
              </w:rPr>
              <w:t>이 몇 개인가요?</w:t>
            </w:r>
          </w:p>
          <w:p>
            <w:pPr>
              <w:pStyle w:val="0"/>
              <w:widowControl w:val="off"/>
              <w:spacing w:line="312" w:lineRule="auto"/>
              <w:ind w:left="114" w:hanging="114"/>
            </w:pP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5</m:t>
                  </m:r>
                </m:den>
              </m:f>
            </m:oMath>
            <w:r>
              <w:rPr>
                <w:rFonts w:ascii="KoPubWorld돋움체 Light" w:eastAsia="KoPubWorld돋움체 Light"/>
                <w:shd w:val="clear" w:color="000000"/>
              </w:rPr>
              <w:t xml:space="preserve">이 </w:t>
            </w:r>
            <m:oMath>
              <m:r>
                <m:rPr>
                  <m:sty m:val="p"/>
                </m:rPr>
                <w:rPr>
                  <w:rFonts w:ascii="Cambria Math" w:hAnsi="Cambria Math"/>
                </w:rPr>
                <m:t>7</m:t>
              </m:r>
            </m:oMath>
            <w:r>
              <w:rPr>
                <w:rFonts w:ascii="KoPubWorld돋움체 Light" w:eastAsia="KoPubWorld돋움체 Light"/>
                <w:shd w:val="clear" w:color="000000"/>
              </w:rPr>
              <w:t>개입니다.</w:t>
            </w:r>
          </w:p>
          <w:p>
            <w:pPr>
              <w:pStyle w:val="0"/>
              <w:widowControl w:val="off"/>
              <w:spacing w:line="312" w:lineRule="auto"/>
              <w:ind w:left="114" w:hanging="114"/>
            </w:pPr>
            <w:r>
              <w:pict>
                <v:roundrect arcsize="13107f" id="_x179850972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그림을 보고 </w:t>
            </w:r>
            <m:oMath>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4</m:t>
                  </m:r>
                </m:num>
                <m:den>
                  <m:r>
                    <m:rPr>
                      <m:sty m:val="p"/>
                    </m:rPr>
                    <w:rPr>
                      <w:rFonts w:ascii="Cambria Math" w:hAnsi="Cambria Math"/>
                    </w:rPr>
                    <m:t>5</m:t>
                  </m:r>
                </m:den>
              </m:f>
            </m:oMath>
            <w:r>
              <w:rPr>
                <w:rFonts w:ascii="KoPubWorld돋움체 Light" w:eastAsia="KoPubWorld돋움체 Light"/>
                <w:shd w:val="clear" w:color="000000"/>
              </w:rPr>
              <w:t>를 어떻게 계산하는지 말해 봅시다.</w:t>
            </w:r>
          </w:p>
          <w:p>
            <w:pPr>
              <w:pStyle w:val="0"/>
              <w:widowControl w:val="off"/>
              <w:wordWrap w:val="1"/>
              <w:spacing w:line="312" w:lineRule="auto"/>
              <w:ind w:left="160" w:right="80" w:hanging="80"/>
              <w:jc w:val="center"/>
            </w:pPr>
            <w:r>
              <w:drawing>
                <wp:inline distT="0" distB="0" distL="0" distR="0">
                  <wp:extent cx="3443732" cy="1623695"/>
                  <wp:effectExtent l="0" t="0" r="0" b="0"/>
                  <wp:docPr id="48" name="그림 %d 48"/>
                  <wp:cNvGraphicFramePr/>
                  <a:graphic>
                    <a:graphicData uri="http://schemas.openxmlformats.org/drawingml/2006/picture">
                      <pic:pic>
                        <pic:nvPicPr>
                          <pic:cNvPr id="0" name="C:\Users\hccga\AppData\Local\Temp\Hnc\BinData\EMB0000822c8ac9.bmp"/>
                          <pic:cNvPicPr/>
                        </pic:nvPicPr>
                        <pic:blipFill>
                          <a:blip r:embed="rId42"/>
                          <a:stretch>
                            <a:fillRect/>
                          </a:stretch>
                        </pic:blipFill>
                        <pic:spPr>
                          <a:xfrm>
                            <a:off x="0" y="0"/>
                            <a:ext cx="3443732" cy="1623695"/>
                          </a:xfrm>
                          <a:prstGeom prst="rect">
                            <a:avLst/>
                          </a:prstGeom>
                          <a:effectLst/>
                        </pic:spPr>
                      </pic:pic>
                    </a:graphicData>
                  </a:graphic>
                </wp:inline>
              </w:drawing>
            </w:r>
          </w:p>
          <w:p>
            <w:pPr>
              <w:pStyle w:val="0"/>
              <w:widowControl w:val="off"/>
              <w:spacing w:line="312" w:lineRule="auto"/>
              <w:ind w:left="114" w:hanging="114"/>
            </w:pP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4</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3</m:t>
                  </m:r>
                  <m:r>
                    <m:rPr>
                      <m:sty m:val="p"/>
                    </m:rPr>
                    <w:rPr>
                      <w:rFonts w:ascii="Cambria Math" w:hAnsi="Cambria Math"/>
                    </w:rPr>
                    <m:t>+</m:t>
                  </m:r>
                  <m:r>
                    <m:rPr>
                      <m:sty m:val="p"/>
                    </m:rPr>
                    <w:rPr>
                      <w:rFonts w:ascii="Cambria Math" w:hAnsi="Cambria Math"/>
                    </w:rPr>
                    <m:t>4</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7</m:t>
                  </m:r>
                </m:num>
                <m:den>
                  <m:r>
                    <m:rPr>
                      <m:sty m:val="p"/>
                    </m:rPr>
                    <w:rPr>
                      <w:rFonts w:ascii="Cambria Math" w:hAnsi="Cambria Math"/>
                    </w:rPr>
                    <m:t>5</m:t>
                  </m:r>
                </m:den>
              </m:f>
              <m:r>
                <m:rPr>
                  <m:sty m:val="p"/>
                </m:rPr>
                <w:rPr>
                  <w:rFonts w:ascii="Cambria Math" w:hAnsi="Cambria Math"/>
                </w:rPr>
                <m:t>=</m:t>
              </m:r>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rPr>
                <w:rFonts w:ascii="KoPubWorld돋움체 Light" w:eastAsia="KoPubWorld돋움체 Light"/>
                <w:shd w:val="clear" w:color="000000"/>
              </w:rPr>
              <w:t>입니다.</w:t>
            </w:r>
          </w:p>
          <w:p>
            <w:pPr>
              <w:pStyle w:val="0"/>
              <w:widowControl w:val="off"/>
              <w:spacing w:line="312" w:lineRule="auto"/>
              <w:ind w:left="114" w:hanging="114"/>
            </w:pPr>
            <w:r>
              <w:rPr>
                <w:rFonts w:ascii="KoPubWorld돋움체 Light" w:eastAsia="KoPubWorld돋움체 Light"/>
                <w:shd w:val="clear" w:color="000000"/>
              </w:rPr>
              <w:t xml:space="preserve"> -분모는 그대로 두고 분자끼리 더한 다음 계산 결과가 가분수이면 대분수로 바꿉니다.</w:t>
            </w:r>
          </w:p>
          <w:p>
            <w:pPr>
              <w:pStyle w:val="0"/>
              <w:widowControl w:val="off"/>
              <w:spacing w:line="312" w:lineRule="auto"/>
              <w:ind w:left="114" w:hanging="114"/>
              <w:rPr>
                <w:rFonts w:ascii="KoPubWorld돋움체 Light" w:eastAsia="KoPubWorld돋움체 Light"/>
                <w:color w:val="000000"/>
                <w:shd w:val="clear" w:color="000000"/>
              </w:rPr>
            </w:pPr>
          </w:p>
          <w:p>
            <w:pPr>
              <w:pStyle w:val="0"/>
              <w:widowControl w:val="off"/>
              <w:spacing w:line="312" w:lineRule="auto"/>
              <w:ind w:left="114" w:hanging="114"/>
            </w:pPr>
            <w:r>
              <w:pict>
                <v:roundrect arcsize="13107f" id="_x179850973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짝과 분모가 같은 분수의 덧셈을 계산하는 방법을 말해 봅시다.</w:t>
            </w:r>
          </w:p>
          <w:p>
            <w:pPr>
              <w:pStyle w:val="0"/>
              <w:widowControl w:val="off"/>
              <w:spacing w:line="312" w:lineRule="auto"/>
              <w:ind w:left="114" w:hanging="114"/>
            </w:pPr>
            <w:r>
              <w:rPr>
                <w:rFonts w:ascii="KoPubWorld돋움체 Light" w:eastAsia="KoPubWorld돋움체 Light"/>
                <w:shd w:val="clear" w:color="000000"/>
              </w:rPr>
              <w:t xml:space="preserve"> -(짝에게 분모가 같은 분수의 덧셈을 계산하는 방법을 말한다.)</w:t>
            </w:r>
          </w:p>
          <w:p>
            <w:pPr>
              <w:pStyle w:val="0"/>
              <w:widowControl w:val="off"/>
              <w:spacing w:line="312" w:lineRule="auto"/>
              <w:ind w:left="114" w:hanging="114"/>
            </w:pPr>
            <w:r>
              <w:rPr>
                <w:rFonts w:ascii="KoPubWorld돋움체 Light" w:eastAsia="KoPubWorld돋움체 Light"/>
                <w:shd w:val="clear" w:color="000000"/>
              </w:rPr>
              <w:t xml:space="preserve"> -단위분수의 개수를 세어 더해서 자연수의 덧셈처럼 계산합니다.</w:t>
            </w:r>
          </w:p>
          <w:p>
            <w:pPr>
              <w:pStyle w:val="0"/>
              <w:widowControl w:val="off"/>
              <w:spacing w:line="312" w:lineRule="auto"/>
              <w:ind w:left="114" w:hanging="114"/>
            </w:pPr>
            <w:r>
              <w:rPr>
                <w:rFonts w:ascii="KoPubWorld돋움체 Light" w:eastAsia="KoPubWorld돋움체 Light"/>
                <w:shd w:val="clear" w:color="000000"/>
              </w:rPr>
              <w:t xml:space="preserve"> -분모는 그대로 두고 분자에 단위분수의 개수의 합을 썼습니다.</w:t>
            </w:r>
          </w:p>
          <w:p>
            <w:pPr>
              <w:pStyle w:val="0"/>
              <w:widowControl w:val="off"/>
              <w:spacing w:line="312" w:lineRule="auto"/>
              <w:ind w:left="114" w:hanging="114"/>
            </w:pPr>
            <w:r>
              <w:rPr>
                <w:rFonts w:ascii="KoPubWorld돋움체 Light" w:eastAsia="KoPubWorld돋움체 Light"/>
                <w:shd w:val="clear" w:color="000000"/>
              </w:rPr>
              <w:t xml:space="preserve"> -분모는 그대로 두고 분자끼리 더한 다음 계산 결과가 가분수이면 대분수로 바꿉니다.</w:t>
            </w:r>
          </w:p>
        </w:tc>
        <w:tc>
          <w:tcPr>
            <w:tcW w:w="1309" w:type="dxa"/>
            <w:vMerge w:val="restart"/>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계산 방법을 설명할 때 분수끼리의 덧셈에서는 분자끼리의 합이 결국 분모가 같은 분수를 더한 결과라는 사실을 발견하도록 한다.</w:t>
            </w:r>
          </w:p>
          <w:p>
            <w:pPr>
              <w:pStyle w:val="0"/>
              <w:widowControl w:val="off"/>
              <w:spacing w:line="312" w:lineRule="auto"/>
              <w:rPr>
                <w:rFonts w:ascii="KoPubWorld돋움체 Light" w:eastAsia="KoPubWorld돋움체 Light"/>
                <w:color w:val="00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분수를 수직선 모델이나 영역 모델로 나타내 보고 그 합을 구하는 활동을 충분히 하도록 한다.</w:t>
            </w: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학생들이 적극적으로 발표할 수 있도록 허용적인 분위기를 조성한다.</w:t>
            </w: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Bold" w:eastAsia="KoPubWorld돋움체 Bold"/>
                <w:b/>
                <w:color w:val="ff0000"/>
                <w:spacing w:val="-5"/>
                <w:shd w:val="clear" w:color="000000"/>
              </w:rPr>
            </w:pPr>
          </w:p>
          <w:p>
            <w:pPr>
              <w:pStyle w:val="0"/>
              <w:widowControl w:val="off"/>
              <w:spacing w:line="240" w:lineRule="auto"/>
            </w:pPr>
            <w:r>
              <w:rPr>
                <w:rFonts w:ascii="KoPubWorld돋움체 Bold"/>
                <w:b/>
                <w:color w:val="ff0000"/>
                <w:spacing w:val="-5"/>
                <w:shd w:val="clear" w:color="000000"/>
              </w:rPr>
              <w:t>󰃞</w:t>
            </w:r>
            <w:r>
              <w:rPr>
                <w:rFonts w:ascii="KoPubWorld돋움체 Light" w:eastAsia="KoPubWorld돋움체 Light"/>
                <w:spacing w:val="-5"/>
                <w:shd w:val="clear" w:color="000000"/>
              </w:rPr>
              <w:t>(진분수)+(진분수)의 계산을 하고, 계산한 과정을 설명하도록 함으로써 계산 원리를 정착시키도록 한다.</w:t>
            </w: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분모가 같은 덧셈이 실생활에서 유용함을 인식하도록 한다.</w:t>
            </w:r>
          </w:p>
        </w:tc>
      </w:tr>
      <w:tr>
        <w:trPr>
          <w:trHeight w:val="1487"/>
        </w:trPr>
        <w:tc>
          <w:tcPr>
            <w:tcW w:w="698" w:type="dxa"/>
            <w:vMerge/>
            <w:tcBorders>
              <w:top w:val="single" w:color="000000" w:sz="3"/>
              <w:left w:val="single" w:color="000000" w:sz="9"/>
              <w:bottom w:val="single" w:color="000000" w:sz="3"/>
              <w:right w:val="single" w:color="000000" w:sz="3"/>
            </w:tcBorders>
          </w:tcPr>
          <w:p/>
        </w:tc>
        <w:tc>
          <w:tcPr>
            <w:tcW w:w="7375" w:type="dxa"/>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&lt;활동 3&gt; </w:t>
            </w:r>
            <w:r>
              <w:rPr>
                <w:rFonts w:ascii="KoPubWorld돋움체 Bold"/>
                <w:sz w:val="22"/>
                <w:shd w:val="clear" w:color="000000"/>
              </w:rPr>
              <w:t>□</w:t>
            </w:r>
            <w:r>
              <w:rPr>
                <w:rFonts w:ascii="KoPubWorld돋움체 Bold" w:eastAsia="KoPubWorld돋움체 Bold"/>
                <w:sz w:val="22"/>
                <w:shd w:val="clear" w:color="000000"/>
              </w:rPr>
              <w:t xml:space="preserve"> (진분수)+(진분수)의 계산 익히기</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지금까지 배운 내용을 바탕으로 (진분수)+(진분수)의 계산을 해 봅시다.</w:t>
            </w:r>
          </w:p>
          <w:tbl>
            <w:tblPr>
              <w:tblOverlap w:val="never"/>
              <w:tblW w:w="597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970"/>
            </w:tblGrid>
            <w:tr>
              <w:trPr>
                <w:trHeight w:val="679"/>
              </w:trPr>
              <w:tc>
                <w:tcPr>
                  <w:tcW w:w="5970" w:type="dxa"/>
                  <w:tcBorders>
                    <w:top w:val="dotted" w:color="000000" w:sz="3"/>
                    <w:left w:val="dotted" w:color="000000" w:sz="3"/>
                    <w:bottom w:val="dotted" w:color="000000" w:sz="3"/>
                    <w:right w:val="dotted" w:color="000000" w:sz="3"/>
                  </w:tcBorders>
                  <w:vAlign w:val="center"/>
                </w:tcPr>
                <w:p>
                  <w:pPr>
                    <w:pStyle w:val="0"/>
                    <w:widowControl w:val="off"/>
                    <w:wordWrap w:val="1"/>
                    <w:spacing w:line="312" w:lineRule="auto"/>
                    <w:ind w:left="2" w:hanging="2"/>
                    <w:jc w:val="center"/>
                  </w:pPr>
                  <m:oMath>
                    <m:f>
                      <m:fPr>
                        <m:ctrlpr>
                          <m:rPr>
                            <m:sty m:val="p"/>
                          </m:rPr>
                          <w:rPr>
                            <w:rFonts w:ascii="Cambria Math" w:hAnsi="Cambria Math"/>
                          </w:rPr>
                        </m:ctrlpr>
                      </m:fPr>
                      <m:num>
                        <m:r>
                          <m:rPr>
                            <m:sty m:val="p"/>
                          </m:rPr>
                          <w:rPr>
                            <w:rFonts w:ascii="Cambria Math" w:hAnsi="Cambria Math"/>
                          </w:rPr>
                          <m:t>4</m:t>
                        </m:r>
                      </m:num>
                      <m:den>
                        <m:r>
                          <m:rPr>
                            <m:sty m:val="p"/>
                          </m:rPr>
                          <w:rPr>
                            <w:rFonts w:ascii="Cambria Math" w:hAnsi="Cambria Math"/>
                          </w:rPr>
                          <m:t>6</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6</m:t>
                        </m:r>
                      </m:den>
                    </m:f>
                  </m:oMath>
                  <w:r>
                    <w:rPr>
                      <w:rFonts w:ascii="KoPubWorld돋움체 Bold"/>
                      <w:spacing w:val="-11"/>
                      <w:sz w:val="22"/>
                      <w:shd w:val="clear" w:color="000000"/>
                    </w:rPr>
                    <w:t xml:space="preserve">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7</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4</m:t>
                        </m:r>
                      </m:num>
                      <m:den>
                        <m:r>
                          <m:rPr>
                            <m:sty m:val="p"/>
                          </m:rPr>
                          <w:rPr>
                            <w:rFonts w:ascii="Cambria Math" w:hAnsi="Cambria Math"/>
                          </w:rPr>
                          <m:t>7</m:t>
                        </m:r>
                      </m:den>
                    </m:f>
                  </m:oMath>
                  <w:r>
                    <w:rPr>
                      <w:rFonts w:ascii="KoPubWorld돋움체 Bold"/>
                      <w:spacing w:val="-11"/>
                      <w:sz w:val="22"/>
                      <w:shd w:val="clear" w:color="000000"/>
                    </w:rPr>
                    <w:t xml:space="preserve">       </w:t>
                  </w:r>
                  <m:oMath>
                    <m:f>
                      <m:fPr>
                        <m:ctrlpr>
                          <m:rPr>
                            <m:sty m:val="p"/>
                          </m:rPr>
                          <w:rPr>
                            <w:rFonts w:ascii="Cambria Math" w:hAnsi="Cambria Math"/>
                          </w:rPr>
                        </m:ctrlpr>
                      </m:fPr>
                      <m:num>
                        <m:r>
                          <m:rPr>
                            <m:sty m:val="p"/>
                          </m:rPr>
                          <w:rPr>
                            <w:rFonts w:ascii="Cambria Math" w:hAnsi="Cambria Math"/>
                          </w:rPr>
                          <m:t>5</m:t>
                        </m:r>
                      </m:num>
                      <m:den>
                        <m:r>
                          <m:rPr>
                            <m:sty m:val="p"/>
                          </m:rPr>
                          <w:rPr>
                            <w:rFonts w:ascii="Cambria Math" w:hAnsi="Cambria Math"/>
                          </w:rPr>
                          <m:t>8</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6</m:t>
                        </m:r>
                      </m:num>
                      <m:den>
                        <m:r>
                          <m:rPr>
                            <m:sty m:val="p"/>
                          </m:rPr>
                          <w:rPr>
                            <w:rFonts w:ascii="Cambria Math" w:hAnsi="Cambria Math"/>
                          </w:rPr>
                          <m:t>8</m:t>
                        </m:r>
                      </m:den>
                    </m:f>
                  </m:oMath>
                  <w:r>
                    <w:rPr>
                      <w:rFonts w:ascii="KoPubWorld돋움체 Bold"/>
                      <w:spacing w:val="-11"/>
                      <w:sz w:val="22"/>
                      <w:shd w:val="clear" w:color="000000"/>
                    </w:rPr>
                    <w:t xml:space="preserve">       </w:t>
                  </w:r>
                  <m:oMath>
                    <m:f>
                      <m:fPr>
                        <m:ctrlpr>
                          <m:rPr>
                            <m:sty m:val="p"/>
                          </m:rPr>
                          <w:rPr>
                            <w:rFonts w:ascii="Cambria Math" w:hAnsi="Cambria Math"/>
                          </w:rPr>
                        </m:ctrlpr>
                      </m:fPr>
                      <m:num>
                        <m:r>
                          <m:rPr>
                            <m:sty m:val="p"/>
                          </m:rPr>
                          <w:rPr>
                            <w:rFonts w:ascii="Cambria Math" w:hAnsi="Cambria Math"/>
                          </w:rPr>
                          <m:t>7</m:t>
                        </m:r>
                      </m:num>
                      <m:den>
                        <m:r>
                          <m:rPr>
                            <m:sty m:val="p"/>
                          </m:rPr>
                          <w:rPr>
                            <w:rFonts w:ascii="Cambria Math" w:hAnsi="Cambria Math"/>
                          </w:rPr>
                          <m:t>9</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6</m:t>
                        </m:r>
                      </m:num>
                      <m:den>
                        <m:r>
                          <m:rPr>
                            <m:sty m:val="p"/>
                          </m:rPr>
                          <w:rPr>
                            <w:rFonts w:ascii="Cambria Math" w:hAnsi="Cambria Math"/>
                          </w:rPr>
                          <m:t>9</m:t>
                        </m:r>
                      </m:den>
                    </m:f>
                  </m:oMath>
                </w:p>
              </w:tc>
            </w:tr>
          </w:tbl>
          <w:p>
            <w:pPr>
              <w:pStyle w:val="0"/>
              <w:widowControl w:val="off"/>
              <w:wordWrap w:val="1"/>
              <w:spacing w:line="312" w:lineRule="auto"/>
              <w:ind w:left="160" w:right="80" w:hanging="80"/>
              <w:jc w:val="center"/>
            </w:pPr>
          </w:p>
          <w:p>
            <w:pPr>
              <w:pStyle w:val="0"/>
              <w:widowControl w:val="off"/>
              <w:spacing w:line="312" w:lineRule="auto"/>
              <w:ind w:left="114" w:hanging="114"/>
            </w:pPr>
            <w:r>
              <w:rPr>
                <w:rFonts w:ascii="KoPubWorld돋움체 Light" w:eastAsia="KoPubWorld돋움체 Light"/>
                <w:shd w:val="clear" w:color="000000"/>
              </w:rPr>
              <w:t>-((진분수)+(진분수)의 계산을 한다.)</w:t>
            </w:r>
          </w:p>
        </w:tc>
        <w:tc>
          <w:tcPr>
            <w:tcW w:w="1309" w:type="dxa"/>
            <w:vMerge/>
            <w:tcBorders>
              <w:top w:val="single" w:color="000000" w:sz="3"/>
              <w:left w:val="single" w:color="000000" w:sz="3"/>
              <w:bottom w:val="single" w:color="000000" w:sz="3"/>
              <w:right w:val="single" w:color="000000" w:sz="9"/>
            </w:tcBorders>
          </w:tcPr>
          <w:p/>
        </w:tc>
      </w:tr>
      <w:tr>
        <w:trPr>
          <w:trHeight w:val="2705"/>
        </w:trPr>
        <w:tc>
          <w:tcPr>
            <w:tcW w:w="698" w:type="dxa"/>
            <w:vMerge/>
            <w:tcBorders>
              <w:top w:val="single" w:color="000000" w:sz="3"/>
              <w:left w:val="single" w:color="000000" w:sz="9"/>
              <w:bottom w:val="single" w:color="000000" w:sz="3"/>
              <w:right w:val="single" w:color="000000" w:sz="3"/>
            </w:tcBorders>
          </w:tcPr>
          <w:p/>
        </w:tc>
        <w:tc>
          <w:tcPr>
            <w:tcW w:w="7375" w:type="dxa"/>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&lt;활동 4&gt;(진분수)+(진분수)의 실생활 문제해결하기</w:t>
            </w:r>
          </w:p>
          <w:p>
            <w:pPr>
              <w:pStyle w:val="0"/>
              <w:widowControl w:val="off"/>
              <w:spacing w:line="312" w:lineRule="auto"/>
              <w:ind w:left="200" w:hanging="200"/>
            </w:pPr>
            <w:r>
              <w:pict>
                <v:roundrect arcsize="13107f" id="_x179850974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우유를 미경이는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5</m:t>
                  </m:r>
                </m:den>
              </m:f>
              <m:r>
                <m:rPr>
                  <m:sty m:val="p"/>
                </m:rPr>
                <w:rPr>
                  <w:rFonts w:ascii="Cambria Math" w:hAnsi="Cambria Math"/>
                </w:rPr>
                <m:t> </m:t>
              </m:r>
              <m:r>
                <m:rPr>
                  <m:sty m:val="p"/>
                </m:rPr>
                <w:rPr>
                  <w:rFonts w:ascii="Cambria Math" w:hAnsi="Cambria Math"/>
                </w:rPr>
                <m:t>L</m:t>
              </m:r>
            </m:oMath>
            <w:r>
              <w:rPr>
                <w:rFonts w:ascii="KoPubWorld돋움체 Light" w:eastAsia="KoPubWorld돋움체 Light"/>
                <w:shd w:val="clear" w:color="000000"/>
              </w:rPr>
              <w:t xml:space="preserve">를 마시고, 소영이는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r>
                <m:rPr>
                  <m:sty m:val="p"/>
                </m:rPr>
                <w:rPr>
                  <w:rFonts w:ascii="Cambria Math" w:hAnsi="Cambria Math"/>
                </w:rPr>
                <m:t> </m:t>
              </m:r>
              <m:r>
                <m:rPr>
                  <m:sty m:val="p"/>
                </m:rPr>
                <w:rPr>
                  <w:rFonts w:ascii="Cambria Math" w:hAnsi="Cambria Math"/>
                </w:rPr>
                <m:t>L</m:t>
              </m:r>
            </m:oMath>
            <w:r>
              <w:rPr>
                <w:rFonts w:ascii="KoPubWorld돋움체 Light" w:eastAsia="KoPubWorld돋움체 Light"/>
                <w:shd w:val="clear" w:color="000000"/>
              </w:rPr>
              <w:t>를 마셨습니다. 미경이와 소영이가 마신 우유는 모두 몇 L인지 구해 봅시다. 이 문제 상황을 해결하기 위해서 식을 어떻게 세우고 해결해야 할까요?</w:t>
            </w:r>
          </w:p>
          <w:p>
            <w:pPr>
              <w:pStyle w:val="0"/>
              <w:widowControl w:val="off"/>
              <w:spacing w:line="312" w:lineRule="auto"/>
              <w:ind w:left="114" w:hanging="114"/>
            </w:pP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미경이와 소영이가 마신 우유는 모두 몇 L인가요?</w:t>
            </w:r>
          </w:p>
          <w:p>
            <w:pPr>
              <w:pStyle w:val="0"/>
              <w:widowControl w:val="off"/>
              <w:spacing w:line="312" w:lineRule="auto"/>
              <w:ind w:left="160" w:right="80" w:hanging="80"/>
            </w:pP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1</m:t>
                  </m:r>
                  <m:r>
                    <m:rPr>
                      <m:sty m:val="p"/>
                    </m:rPr>
                    <w:rPr>
                      <w:rFonts w:ascii="Cambria Math" w:hAnsi="Cambria Math"/>
                    </w:rPr>
                    <m:t>+</m:t>
                  </m:r>
                  <m:r>
                    <m:rPr>
                      <m:sty m:val="p"/>
                    </m:rPr>
                    <w:rPr>
                      <w:rFonts w:ascii="Cambria Math" w:hAnsi="Cambria Math"/>
                    </w:rPr>
                    <m:t>2</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5</m:t>
                  </m:r>
                </m:den>
              </m:f>
              <m:r>
                <m:rPr>
                  <m:sty m:val="p"/>
                </m:rPr>
                <w:rPr>
                  <w:rFonts w:ascii="Cambria Math" w:hAnsi="Cambria Math"/>
                </w:rPr>
                <m:t> </m:t>
              </m:r>
              <m:r>
                <m:rPr>
                  <m:sty m:val="p"/>
                </m:rPr>
                <w:rPr>
                  <w:rFonts w:ascii="Cambria Math" w:hAnsi="Cambria Math"/>
                </w:rPr>
                <m:t>(</m:t>
              </m:r>
              <m:r>
                <m:rPr>
                  <m:sty m:val="p"/>
                </m:rPr>
                <w:rPr>
                  <w:rFonts w:ascii="Cambria Math" w:hAnsi="Cambria Math"/>
                </w:rPr>
                <m:t>L</m:t>
              </m:r>
              <m:r>
                <m:rPr>
                  <m:sty m:val="p"/>
                </m:rPr>
                <w:rPr>
                  <w:rFonts w:ascii="Cambria Math" w:hAnsi="Cambria Math"/>
                </w:rPr>
                <m:t>)</m:t>
              </m:r>
            </m:oMath>
            <w:r>
              <w:rPr>
                <w:rFonts w:ascii="KoPubWorld돋움체 Light" w:eastAsia="KoPubWorld돋움체 Light"/>
                <w:shd w:val="clear" w:color="000000"/>
              </w:rPr>
              <w:t>입니다.</w:t>
            </w:r>
          </w:p>
          <w:p>
            <w:pPr>
              <w:pStyle w:val="0"/>
              <w:widowControl w:val="off"/>
              <w:spacing w:line="312" w:lineRule="auto"/>
              <w:ind w:left="160" w:right="80" w:hanging="80"/>
            </w:pP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5</m:t>
                  </m:r>
                </m:den>
              </m:f>
              <m:r>
                <m:rPr>
                  <m:sty m:val="p"/>
                </m:rPr>
                <w:rPr>
                  <w:rFonts w:ascii="Cambria Math" w:hAnsi="Cambria Math"/>
                </w:rPr>
                <m:t> </m:t>
              </m:r>
              <m:r>
                <m:rPr>
                  <m:sty m:val="p"/>
                </m:rPr>
                <w:rPr>
                  <w:rFonts w:ascii="Cambria Math" w:hAnsi="Cambria Math"/>
                </w:rPr>
                <m:t>L</m:t>
              </m:r>
            </m:oMath>
            <w:r>
              <w:rPr>
                <w:rFonts w:ascii="KoPubWorld돋움체 Light" w:eastAsia="KoPubWorld돋움체 Light"/>
                <w:shd w:val="clear" w:color="000000"/>
              </w:rPr>
              <w:t>입니다.</w:t>
            </w:r>
          </w:p>
        </w:tc>
        <w:tc>
          <w:tcPr>
            <w:tcW w:w="1309" w:type="dxa"/>
            <w:vMerge/>
            <w:tcBorders>
              <w:top w:val="single" w:color="000000" w:sz="3"/>
              <w:left w:val="single" w:color="000000" w:sz="3"/>
              <w:bottom w:val="single" w:color="000000" w:sz="3"/>
              <w:right w:val="single" w:color="000000" w:sz="9"/>
            </w:tcBorders>
          </w:tcPr>
          <w:p/>
        </w:tc>
      </w:tr>
      <w:tr>
        <w:trPr>
          <w:trHeight w:val="3835"/>
        </w:trPr>
        <w:tc>
          <w:tcPr>
            <w:tcW w:w="698" w:type="dxa"/>
            <w:tcBorders>
              <w:top w:val="single" w:color="000000" w:sz="3"/>
              <w:left w:val="single" w:color="000000" w:sz="9"/>
              <w:bottom w:val="single" w:color="000000" w:sz="9"/>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KoPubWorld돋움체 Bold"/>
                <w:sz w:val="22"/>
                <w:shd w:val="clear" w:color="000000"/>
              </w:rPr>
              <w:t>정리</w:t>
            </w: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6"/>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tc>
        <w:tc>
          <w:tcPr>
            <w:tcW w:w="7375" w:type="dxa"/>
            <w:tcBorders>
              <w:top w:val="single" w:color="000000" w:sz="3"/>
              <w:left w:val="single" w:color="000000" w:sz="3"/>
              <w:bottom w:val="single" w:color="000000" w:sz="9"/>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sz w:val="22"/>
                <w:shd w:val="clear" w:color="000000"/>
              </w:rPr>
              <w:t xml:space="preserve"> </w:t>
            </w:r>
            <w:r>
              <w:rPr>
                <w:rFonts w:ascii="KoPubWorld돋움체 Bold" w:eastAsia="KoPubWorld돋움체 Bold"/>
                <w:spacing w:val="-9"/>
                <w:sz w:val="22"/>
                <w:shd w:val="clear" w:color="000000"/>
              </w:rPr>
              <w:t>새로 알게 된 내용 발표하기</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오늘 수업을 통해서 새롭게 알게 된 내용이 있으면 발표해 봅시다.</w:t>
            </w:r>
          </w:p>
          <w:p>
            <w:pPr>
              <w:pStyle w:val="0"/>
              <w:widowControl w:val="off"/>
              <w:spacing w:line="312" w:lineRule="auto"/>
              <w:ind w:left="114" w:hanging="114"/>
            </w:pPr>
            <w:r>
              <w:rPr>
                <w:rFonts w:ascii="KoPubWorld돋움체 Light" w:eastAsia="KoPubWorld돋움체 Light"/>
                <w:shd w:val="clear" w:color="000000"/>
              </w:rPr>
              <w:t xml:space="preserve"> -분모가 같은 분수의 덧셈은 단위분수의 개수를 세어 더해서 자연수의 덧셈처럼 계산할 수 있다는 것을 알게 되었습니다.</w:t>
            </w:r>
          </w:p>
          <w:p>
            <w:pPr>
              <w:pStyle w:val="0"/>
              <w:widowControl w:val="off"/>
              <w:spacing w:line="312" w:lineRule="auto"/>
              <w:ind w:left="114" w:hanging="114"/>
            </w:pPr>
            <w:r>
              <w:rPr>
                <w:rFonts w:ascii="KoPubWorld돋움체 Light" w:eastAsia="KoPubWorld돋움체 Light"/>
                <w:shd w:val="clear" w:color="000000"/>
              </w:rPr>
              <w:t xml:space="preserve"> -분모가 같은 분수의 덧셈은 분모는 그대로 두고 분자끼리 더하면 된다는 것을 알게 되었습니다.</w:t>
            </w:r>
          </w:p>
          <w:p>
            <w:pPr>
              <w:pStyle w:val="0"/>
              <w:widowControl w:val="off"/>
              <w:spacing w:line="312" w:lineRule="auto"/>
              <w:ind w:left="114" w:hanging="114"/>
            </w:pPr>
            <w:r>
              <w:rPr>
                <w:rFonts w:ascii="KoPubWorld돋움체 Light" w:eastAsia="KoPubWorld돋움체 Light"/>
                <w:shd w:val="clear" w:color="000000"/>
              </w:rPr>
              <w:t xml:space="preserve"> -분모가 같은 분수의 덧셈은 분모는 그대로 두고 분자끼리 더한 다음 계산 결과가 가분수이면 대분수로 바꾸면 된다는 것을 알게 되었습니다.</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수업을 통해 느낀 점을 발표해 보세요. </w:t>
            </w:r>
          </w:p>
          <w:p>
            <w:pPr>
              <w:pStyle w:val="0"/>
              <w:widowControl w:val="off"/>
              <w:spacing w:line="312" w:lineRule="auto"/>
              <w:ind w:left="114" w:hanging="114"/>
            </w:pPr>
            <w:r>
              <w:rPr>
                <w:rFonts w:ascii="KoPubWorld돋움체 Light" w:eastAsia="KoPubWorld돋움체 Light"/>
                <w:shd w:val="clear" w:color="000000"/>
              </w:rPr>
              <w:t xml:space="preserve"> -분모가 같은 분수의 덧셈은 자연수의 덧셈과 같은 방법으로 계산할 수 있다는 것이 신기했습니다.</w:t>
            </w: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차시예고</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다음 시간에는 (대분수)+(대분수)를 어떻게 계산하는지 공부해 보겠습니다.</w:t>
            </w:r>
          </w:p>
          <w:p>
            <w:pPr>
              <w:pStyle w:val="0"/>
              <w:widowControl w:val="off"/>
              <w:spacing w:line="312" w:lineRule="auto"/>
            </w:pPr>
            <w:r>
              <w:rPr>
                <w:rFonts w:ascii="KoPubWorld돋움체 Light" w:eastAsia="KoPubWorld돋움체 Light"/>
                <w:shd w:val="clear" w:color="000000"/>
              </w:rPr>
              <w:t xml:space="preserve"> -(다음 시간에 배울 내용을 확인한다.)</w:t>
            </w:r>
          </w:p>
        </w:tc>
        <w:tc>
          <w:tcPr>
            <w:tcW w:w="1309" w:type="dxa"/>
            <w:tcBorders>
              <w:top w:val="single" w:color="000000" w:sz="3"/>
              <w:left w:val="single" w:color="000000" w:sz="3"/>
              <w:bottom w:val="single" w:color="000000" w:sz="9"/>
              <w:right w:val="single" w:color="000000" w:sz="9"/>
            </w:tcBorders>
            <w:tcMar>
              <w:top w:w="141" w:type="dxa"/>
              <w:left w:w="28" w:type="dxa"/>
              <w:bottom w:w="28" w:type="dxa"/>
              <w:right w:w="28" w:type="dxa"/>
            </w:tcMar>
            <w:vAlign w:val="top"/>
          </w:tcPr>
          <w:p>
            <w:pPr>
              <w:pStyle w:val="0"/>
              <w:widowControl w:val="off"/>
              <w:spacing w:line="312" w:lineRule="auto"/>
            </w:pPr>
            <w:r>
              <w:rPr>
                <w:rFonts w:ascii="KoPubWorld돋움체 Bold"/>
                <w:b/>
                <w:color w:val="001aff"/>
                <w:shd w:val="clear" w:color="000000"/>
              </w:rPr>
              <w:t>㉶</w:t>
            </w:r>
            <w:r>
              <w:rPr>
                <w:rFonts w:ascii="KoPubWorld돋움체 Light" w:eastAsia="KoPubWorld돋움체 Light"/>
                <w:shd w:val="clear" w:color="000000"/>
              </w:rPr>
              <w:t>ppt자료</w:t>
            </w:r>
          </w:p>
        </w:tc>
      </w:tr>
    </w:tbl>
    <w:p>
      <w:pPr>
        <w:pStyle w:val="0"/>
        <w:widowControl w:val="off"/>
      </w:pPr>
    </w:p>
    <w:p>
      <w:pPr>
        <w:pStyle w:val="27"/>
        <w:widowControl w:val="off"/>
        <w:rPr>
          <w:rFonts w:ascii="함초롬바탕" w:eastAsia="함초롬바탕"/>
          <w:b w:val="0"/>
          <w:color w:val="0000ff"/>
          <w:spacing w:val="0"/>
          <w:sz w:val="20"/>
        </w:rPr>
      </w:pPr>
    </w:p>
    <w:p>
      <w:r>
        <w:br w:type="page"/>
      </w:r>
    </w:p>
    <w:tbl>
      <w:tblPr>
        <w:tblOverlap w:val="never"/>
        <w:tblW w:w="9411" w:type="dxa"/>
        <w:tblBorders>
          <w:top w:val="single" w:color="000000" w:sz="3"/>
          <w:left w:val="single" w:color="000000" w:sz="3"/>
          <w:bottom w:val="single" w:color="000000" w:sz="3"/>
          <w:right w:val="single" w:color="000000" w:sz="3"/>
        </w:tblBorders>
        <w:tblLayout w:type="fixed"/>
        <w:tblCellMar>
          <w:top w:w="0" w:type="dxa"/>
          <w:left w:w="0" w:type="dxa"/>
          <w:bottom w:w="113" w:type="dxa"/>
          <w:right w:w="0" w:type="dxa"/>
        </w:tblCellMar>
      </w:tblPr>
      <w:tblGrid>
        <w:gridCol w:w="9411"/>
      </w:tblGrid>
      <w:tr>
        <w:trPr>
          <w:trHeight w:val="936"/>
        </w:trPr>
        <w:tc>
          <w:tcPr>
            <w:tcW w:w="9411" w:type="dxa"/>
            <w:tcBorders>
              <w:top w:val="none" w:color="ee7e6e" w:sz="14"/>
              <w:left w:val="none" w:color="ee7e6e" w:sz="14"/>
              <w:bottom w:val="single" w:color="ac9cca" w:sz="11"/>
              <w:right w:val="none" w:color="ee7e6e" w:sz="14"/>
            </w:tcBorders>
            <w:vAlign w:val="bottom"/>
          </w:tcPr>
          <w:p>
            <w:pPr>
              <w:pStyle w:val="24"/>
              <w:widowControl w:val="off"/>
            </w:pPr>
            <w:r>
              <w:rPr>
                <w:color w:val="ac9cca"/>
              </w:rPr>
              <w:t>수학과 탐구 질문으로 설계하는 수업</w:t>
            </w:r>
            <w:r>
              <w:rPr>
                <w:color w:val="ac9cca"/>
              </w:rPr>
              <w:t>․평가</w:t>
            </w:r>
          </w:p>
        </w:tc>
      </w:tr>
    </w:tbl>
    <w:p>
      <w:pPr>
        <w:pStyle w:val="25"/>
        <w:widowControl w:val="off"/>
        <w:spacing w:before="60" w:after="60"/>
      </w:pPr>
    </w:p>
    <w:p>
      <w:pPr>
        <w:pStyle w:val="25"/>
        <w:widowControl w:val="off"/>
      </w:pPr>
      <w:r>
        <w:rPr/>
        <w:t>수업 설계 단계</w:t>
      </w:r>
    </w:p>
    <w:tbl>
      <w:tblPr>
        <w:tblOverlap w:val="never"/>
        <w:tblW w:w="9054" w:type="dxa"/>
        <w:tblBorders>
          <w:top w:val="single" w:color="000000" w:sz="3"/>
          <w:left w:val="single" w:color="000000" w:sz="3"/>
          <w:bottom w:val="single" w:color="000000" w:sz="3"/>
          <w:right w:val="single" w:color="000000" w:sz="3"/>
        </w:tblBorders>
        <w:tblLayout w:type="fixed"/>
        <w:tblCellMar>
          <w:top w:w="113" w:type="dxa"/>
          <w:left w:w="0" w:type="dxa"/>
          <w:bottom w:w="0" w:type="dxa"/>
          <w:right w:w="0" w:type="dxa"/>
        </w:tblCellMar>
      </w:tblPr>
      <w:tblGrid>
        <w:gridCol w:w="1706"/>
        <w:gridCol w:w="347"/>
        <w:gridCol w:w="1706"/>
        <w:gridCol w:w="347"/>
        <w:gridCol w:w="2159"/>
        <w:gridCol w:w="347"/>
        <w:gridCol w:w="2442"/>
      </w:tblGrid>
      <w:tr>
        <w:trPr>
          <w:trHeight w:val="490"/>
        </w:trPr>
        <w:tc>
          <w:tcPr>
            <w:tcW w:w="170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0"/>
              </w:rPr>
              <w:t>교육과정 분석</w:t>
            </w:r>
          </w:p>
        </w:tc>
        <w:tc>
          <w:tcPr>
            <w:tcW w:w="34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49" name="그림 %d 49"/>
                  <wp:cNvGraphicFramePr/>
                  <a:graphic>
                    <a:graphicData uri="http://schemas.openxmlformats.org/drawingml/2006/picture">
                      <pic:pic>
                        <pic:nvPicPr>
                          <pic:cNvPr id="0" name="C:\Users\hccga\AppData\Local\Temp\Hnc\BinData\EMB0000822c84bc.png"/>
                          <pic:cNvPicPr/>
                        </pic:nvPicPr>
                        <pic:blipFill>
                          <a:blip r:embed="rId43"/>
                          <a:stretch>
                            <a:fillRect/>
                          </a:stretch>
                        </pic:blipFill>
                        <pic:spPr>
                          <a:xfrm>
                            <a:off x="0" y="0"/>
                            <a:ext cx="167640" cy="167640"/>
                          </a:xfrm>
                          <a:prstGeom prst="rect">
                            <a:avLst/>
                          </a:prstGeom>
                          <a:effectLst/>
                        </pic:spPr>
                      </pic:pic>
                    </a:graphicData>
                  </a:graphic>
                </wp:inline>
              </w:drawing>
            </w:r>
          </w:p>
        </w:tc>
        <w:tc>
          <w:tcPr>
            <w:tcW w:w="1706"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0"/>
              </w:rPr>
              <w:t>탐구 질문 개발</w:t>
            </w:r>
          </w:p>
        </w:tc>
        <w:tc>
          <w:tcPr>
            <w:tcW w:w="34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50" name="그림 %d 50"/>
                  <wp:cNvGraphicFramePr/>
                  <a:graphic>
                    <a:graphicData uri="http://schemas.openxmlformats.org/drawingml/2006/picture">
                      <pic:pic>
                        <pic:nvPicPr>
                          <pic:cNvPr id="0" name="C:\Users\hccga\AppData\Local\Temp\Hnc\BinData\EMB0000822c84bc.png"/>
                          <pic:cNvPicPr/>
                        </pic:nvPicPr>
                        <pic:blipFill>
                          <a:blip r:embed="rId44"/>
                          <a:stretch>
                            <a:fillRect/>
                          </a:stretch>
                        </pic:blipFill>
                        <pic:spPr>
                          <a:xfrm>
                            <a:off x="0" y="0"/>
                            <a:ext cx="167640" cy="167640"/>
                          </a:xfrm>
                          <a:prstGeom prst="rect">
                            <a:avLst/>
                          </a:prstGeom>
                          <a:effectLst/>
                        </pic:spPr>
                      </pic:pic>
                    </a:graphicData>
                  </a:graphic>
                </wp:inline>
              </w:drawing>
            </w:r>
          </w:p>
        </w:tc>
        <w:tc>
          <w:tcPr>
            <w:tcW w:w="2159"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0"/>
              </w:rPr>
              <w:t>단원 평가 계획 및 지도 계획 수립</w:t>
            </w:r>
          </w:p>
        </w:tc>
        <w:tc>
          <w:tcPr>
            <w:tcW w:w="347" w:type="dxa"/>
            <w:tcBorders>
              <w:top w:val="none" w:color="000000" w:sz="3"/>
              <w:left w:val="none" w:color="000000" w:sz="3"/>
              <w:bottom w:val="none" w:color="000000" w:sz="3"/>
              <w:right w:val="none" w:color="000000" w:sz="3"/>
            </w:tcBorders>
            <w:vAlign w:val="center"/>
          </w:tcPr>
          <w:p>
            <w:pPr>
              <w:pStyle w:val="0"/>
              <w:widowControl w:val="off"/>
              <w:wordWrap w:val="1"/>
              <w:jc w:val="center"/>
            </w:pPr>
            <w:r>
              <w:drawing>
                <wp:inline distT="0" distB="0" distL="0" distR="0">
                  <wp:extent cx="167640" cy="167640"/>
                  <wp:effectExtent l="0" t="0" r="0" b="0"/>
                  <wp:docPr id="51" name="그림 %d 51"/>
                  <wp:cNvGraphicFramePr/>
                  <a:graphic>
                    <a:graphicData uri="http://schemas.openxmlformats.org/drawingml/2006/picture">
                      <pic:pic>
                        <pic:nvPicPr>
                          <pic:cNvPr id="0" name="C:\Users\hccga\AppData\Local\Temp\Hnc\BinData\EMB0000822c84bc.png"/>
                          <pic:cNvPicPr/>
                        </pic:nvPicPr>
                        <pic:blipFill>
                          <a:blip r:embed="rId45"/>
                          <a:stretch>
                            <a:fillRect/>
                          </a:stretch>
                        </pic:blipFill>
                        <pic:spPr>
                          <a:xfrm>
                            <a:off x="0" y="0"/>
                            <a:ext cx="167640" cy="167640"/>
                          </a:xfrm>
                          <a:prstGeom prst="rect">
                            <a:avLst/>
                          </a:prstGeom>
                          <a:effectLst/>
                        </pic:spPr>
                      </pic:pic>
                    </a:graphicData>
                  </a:graphic>
                </wp:inline>
              </w:drawing>
            </w:r>
          </w:p>
        </w:tc>
        <w:tc>
          <w:tcPr>
            <w:tcW w:w="2442"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에스코어 드림 5 Medium" w:eastAsia="에스코어 드림 5 Medium"/>
                <w:color w:val="ff0000"/>
                <w:sz w:val="20"/>
              </w:rPr>
              <w:t>탐구 질문으로 설계하는 수업</w:t>
            </w:r>
            <w:r>
              <w:rPr>
                <w:rFonts w:ascii="에스코어 드림 5 Medium" w:eastAsia="에스코어 드림 5 Medium"/>
                <w:color w:val="ff0000"/>
                <w:sz w:val="20"/>
              </w:rPr>
              <w:t>․평가</w:t>
            </w:r>
          </w:p>
        </w:tc>
      </w:tr>
    </w:tbl>
    <w:p>
      <w:pPr>
        <w:pStyle w:val="0"/>
        <w:widowControl w:val="off"/>
        <w:wordWrap w:val="1"/>
        <w:spacing w:line="192" w:lineRule="auto"/>
        <w:jc w:val="center"/>
      </w:pPr>
    </w:p>
    <w:p>
      <w:pPr>
        <w:pStyle w:val="27"/>
        <w:widowControl w:val="off"/>
        <w:spacing w:before="400"/>
      </w:pPr>
      <w:r>
        <w:rPr/>
        <w:t>1. 교육과정 분석</w:t>
      </w:r>
    </w:p>
    <w:tbl>
      <w:tblPr>
        <w:tblOverlap w:val="never"/>
        <w:tblW w:w="941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19"/>
        <w:gridCol w:w="7593"/>
      </w:tblGrid>
      <w:tr>
        <w:trPr>
          <w:trHeight w:val="573"/>
        </w:trPr>
        <w:tc>
          <w:tcPr>
            <w:tcW w:w="1819" w:type="dxa"/>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영역</w:t>
            </w:r>
          </w:p>
        </w:tc>
        <w:tc>
          <w:tcPr>
            <w:tcW w:w="7593" w:type="dxa"/>
            <w:tcBorders>
              <w:top w:val="single" w:color="ac9cca" w:sz="3"/>
              <w:left w:val="single" w:color="ac9cca" w:sz="3"/>
              <w:bottom w:val="single" w:color="ac9cca" w:sz="3"/>
              <w:right w:val="none" w:color="000000" w:sz="3"/>
            </w:tcBorders>
            <w:vAlign w:val="center"/>
          </w:tcPr>
          <w:p>
            <w:pPr>
              <w:pStyle w:val="23"/>
              <w:widowControl w:val="off"/>
            </w:pPr>
            <w:r>
              <w:rPr/>
              <w:t>수와 연산</w:t>
            </w:r>
          </w:p>
        </w:tc>
      </w:tr>
      <w:tr>
        <w:trPr>
          <w:trHeight w:val="1297"/>
        </w:trPr>
        <w:tc>
          <w:tcPr>
            <w:tcW w:w="1819" w:type="dxa"/>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핵심 아이디어</w:t>
            </w:r>
          </w:p>
        </w:tc>
        <w:tc>
          <w:tcPr>
            <w:tcW w:w="7593" w:type="dxa"/>
            <w:tcBorders>
              <w:top w:val="single" w:color="ac9cca" w:sz="3"/>
              <w:left w:val="single" w:color="ac9cca" w:sz="3"/>
              <w:bottom w:val="single" w:color="ac9cca" w:sz="3"/>
              <w:right w:val="none" w:color="000000" w:sz="3"/>
            </w:tcBorders>
            <w:vAlign w:val="center"/>
          </w:tcPr>
          <w:p>
            <w:pPr>
              <w:pStyle w:val="0"/>
              <w:widowControl w:val="off"/>
              <w:spacing w:line="324" w:lineRule="auto"/>
              <w:ind w:left="200" w:hanging="200"/>
            </w:pPr>
            <w:r>
              <w:rPr/>
              <w:t>⋅사칙계산은</w:t>
            </w:r>
            <w:r>
              <w:rPr/>
              <w:t xml:space="preserve"> 자연수에 대해 정의되며 정수, 유리수, 실수의 사칙계산으로 확장되고 이때 연산의 성질이 일관되게 성립한다. </w:t>
            </w:r>
          </w:p>
          <w:p>
            <w:pPr>
              <w:pStyle w:val="0"/>
              <w:widowControl w:val="off"/>
              <w:spacing w:line="324" w:lineRule="auto"/>
              <w:ind w:left="200" w:hanging="200"/>
            </w:pPr>
            <w:r>
              <w:rPr/>
              <w:t>⋅수와</w:t>
            </w:r>
            <w:r>
              <w:rPr/>
              <w:t xml:space="preserve"> 사칙계산은 수학 학습의 기본이 되며, 실생활 문제를 포함한 다양한 문제를 해결하는 데 유용하게 활용된다.</w:t>
            </w:r>
          </w:p>
        </w:tc>
      </w:tr>
    </w:tbl>
    <w:p>
      <w:pPr>
        <w:pStyle w:val="0"/>
        <w:widowControl w:val="off"/>
      </w:pPr>
    </w:p>
    <w:p>
      <w:pPr>
        <w:pStyle w:val="28"/>
        <w:widowControl w:val="off"/>
      </w:pPr>
      <w:r>
        <w:rPr/>
        <w:t>가. 단원의 이해 [5학년 2학기]</w:t>
      </w:r>
    </w:p>
    <w:tbl>
      <w:tblPr>
        <w:tblOverlap w:val="never"/>
        <w:tblW w:w="935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17"/>
        <w:gridCol w:w="617"/>
        <w:gridCol w:w="2311"/>
        <w:gridCol w:w="1750"/>
        <w:gridCol w:w="1698"/>
        <w:gridCol w:w="2363"/>
      </w:tblGrid>
      <w:tr>
        <w:trPr>
          <w:trHeight w:val="380"/>
        </w:trPr>
        <w:tc>
          <w:tcPr>
            <w:tcW w:w="1235" w:type="dxa"/>
            <w:gridSpan w:val="2"/>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단원명</w:t>
            </w:r>
          </w:p>
        </w:tc>
        <w:tc>
          <w:tcPr>
            <w:tcW w:w="8121" w:type="dxa"/>
            <w:gridSpan w:val="4"/>
            <w:tcBorders>
              <w:top w:val="single" w:color="ac9cca" w:sz="3"/>
              <w:left w:val="single" w:color="ac9cca" w:sz="3"/>
              <w:bottom w:val="single" w:color="ac9cca" w:sz="3"/>
              <w:right w:val="none" w:color="000000" w:sz="3"/>
            </w:tcBorders>
            <w:vAlign w:val="center"/>
          </w:tcPr>
          <w:p>
            <w:pPr>
              <w:pStyle w:val="23"/>
              <w:widowControl w:val="off"/>
            </w:pPr>
            <w:r>
              <w:rPr/>
              <w:t>2. 분수의 곱셈</w:t>
            </w:r>
          </w:p>
        </w:tc>
      </w:tr>
      <w:tr>
        <w:trPr>
          <w:trHeight w:val="466"/>
        </w:trPr>
        <w:tc>
          <w:tcPr>
            <w:tcW w:w="1235" w:type="dxa"/>
            <w:gridSpan w:val="2"/>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성취기준</w:t>
            </w:r>
          </w:p>
        </w:tc>
        <w:tc>
          <w:tcPr>
            <w:tcW w:w="8121" w:type="dxa"/>
            <w:gridSpan w:val="4"/>
            <w:tcBorders>
              <w:top w:val="single" w:color="ac9cca" w:sz="3"/>
              <w:left w:val="single" w:color="ac9cca" w:sz="3"/>
              <w:bottom w:val="single" w:color="ac9cca" w:sz="3"/>
              <w:right w:val="none" w:color="000000" w:sz="3"/>
            </w:tcBorders>
            <w:vAlign w:val="center"/>
          </w:tcPr>
          <w:p>
            <w:pPr>
              <w:pStyle w:val="0"/>
              <w:widowControl w:val="off"/>
              <w:wordWrap w:val="1"/>
              <w:spacing w:line="324" w:lineRule="auto"/>
              <w:ind w:left="1083" w:hanging="1083"/>
              <w:jc w:val="left"/>
            </w:pPr>
            <w:r>
              <w:rPr>
                <w:rFonts w:ascii="KoPubWorld돋움체 Light" w:eastAsia="KoPubWorld돋움체 Light"/>
                <w:spacing w:val="-4"/>
                <w:w w:val="97"/>
                <w:sz w:val="20"/>
              </w:rPr>
              <w:t>[6수01-09] 분수의 곱셈의 계산 원리를 탐구하고 그 계산을 할 수 있다.</w:t>
            </w:r>
          </w:p>
        </w:tc>
      </w:tr>
      <w:tr>
        <w:trPr>
          <w:trHeight w:val="493"/>
        </w:trPr>
        <w:tc>
          <w:tcPr>
            <w:tcW w:w="617" w:type="dxa"/>
            <w:vMerge w:val="restart"/>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내용 요소 분석</w:t>
            </w:r>
          </w:p>
        </w:tc>
        <w:tc>
          <w:tcPr>
            <w:tcW w:w="617"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범주</w:t>
            </w:r>
          </w:p>
        </w:tc>
        <w:tc>
          <w:tcPr>
            <w:tcW w:w="2311" w:type="dxa"/>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지식･이해</w:t>
            </w:r>
          </w:p>
        </w:tc>
        <w:tc>
          <w:tcPr>
            <w:tcW w:w="3448"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과정･기능</w:t>
            </w:r>
          </w:p>
        </w:tc>
        <w:tc>
          <w:tcPr>
            <w:tcW w:w="2363" w:type="dxa"/>
            <w:tcBorders>
              <w:top w:val="single" w:color="ac9cca" w:sz="3"/>
              <w:left w:val="single" w:color="ac9cca" w:sz="3"/>
              <w:bottom w:val="single" w:color="ac9cca" w:sz="3"/>
              <w:right w:val="none" w:color="000000" w:sz="3"/>
            </w:tcBorders>
            <w:shd w:val="clear" w:fill="f2f2f2"/>
            <w:vAlign w:val="center"/>
          </w:tcPr>
          <w:p>
            <w:pPr>
              <w:pStyle w:val="23"/>
              <w:widowControl w:val="off"/>
              <w:wordWrap w:val="1"/>
              <w:jc w:val="center"/>
            </w:pPr>
            <w:r>
              <w:rPr/>
              <w:t>가치･태도</w:t>
            </w:r>
          </w:p>
        </w:tc>
      </w:tr>
      <w:tr>
        <w:trPr>
          <w:trHeight w:val="2308"/>
        </w:trPr>
        <w:tc>
          <w:tcPr>
            <w:tcW w:w="617" w:type="dxa"/>
            <w:vMerge/>
            <w:tcBorders>
              <w:top w:val="single" w:color="ac9cca" w:sz="3"/>
              <w:left w:val="none" w:color="000000" w:sz="3"/>
              <w:bottom w:val="single" w:color="ac9cca" w:sz="3"/>
              <w:right w:val="single" w:color="ac9cca" w:sz="3"/>
            </w:tcBorders>
          </w:tcPr>
          <w:p/>
        </w:tc>
        <w:tc>
          <w:tcPr>
            <w:tcW w:w="617"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내용</w:t>
            </w:r>
          </w:p>
          <w:p>
            <w:pPr>
              <w:pStyle w:val="23"/>
              <w:widowControl w:val="off"/>
              <w:wordWrap w:val="1"/>
              <w:jc w:val="center"/>
            </w:pPr>
            <w:r>
              <w:rPr/>
              <w:t>요소</w:t>
            </w:r>
          </w:p>
        </w:tc>
        <w:tc>
          <w:tcPr>
            <w:tcW w:w="2311" w:type="dxa"/>
            <w:tcBorders>
              <w:top w:val="single" w:color="ac9cca" w:sz="3"/>
              <w:left w:val="single" w:color="ac9cca" w:sz="3"/>
              <w:bottom w:val="single" w:color="ac9cca" w:sz="3"/>
              <w:right w:val="single" w:color="ac9cca" w:sz="3"/>
            </w:tcBorders>
            <w:vAlign w:val="center"/>
          </w:tcPr>
          <w:p>
            <w:pPr>
              <w:pStyle w:val="23"/>
              <w:widowControl w:val="off"/>
              <w:numPr>
                <w:numId w:val="13"/>
                <w:ilvl w:val="0"/>
              </w:numPr>
            </w:pPr>
            <w:r>
              <w:rPr/>
              <w:t>분수의 곱셈과 나눗셈</w:t>
            </w:r>
          </w:p>
        </w:tc>
        <w:tc>
          <w:tcPr>
            <w:tcW w:w="3448" w:type="dxa"/>
            <w:gridSpan w:val="2"/>
            <w:tcBorders>
              <w:top w:val="single" w:color="ac9cca" w:sz="3"/>
              <w:left w:val="single" w:color="ac9cca" w:sz="3"/>
              <w:bottom w:val="single" w:color="ac9cca" w:sz="3"/>
              <w:right w:val="single" w:color="ac9cca" w:sz="3"/>
            </w:tcBorders>
            <w:vAlign w:val="center"/>
          </w:tcPr>
          <w:p>
            <w:pPr>
              <w:pStyle w:val="0"/>
              <w:widowControl w:val="off"/>
              <w:spacing w:line="324" w:lineRule="auto"/>
              <w:numPr>
                <w:numId w:val="13"/>
                <w:ilvl w:val="0"/>
              </w:numPr>
            </w:pPr>
            <w:r>
              <w:rPr>
                <w:rFonts w:ascii="KoPubWorld돋움체 Light" w:eastAsia="KoPubWorld돋움체 Light"/>
                <w:spacing w:val="-4"/>
                <w:w w:val="97"/>
                <w:sz w:val="20"/>
              </w:rPr>
              <w:t>사칙계산의 의미와 계산 원리를 탐구하고 계산하기</w:t>
            </w:r>
          </w:p>
          <w:p>
            <w:pPr>
              <w:pStyle w:val="0"/>
              <w:widowControl w:val="off"/>
              <w:spacing w:line="324" w:lineRule="auto"/>
              <w:numPr>
                <w:numId w:val="13"/>
                <w:ilvl w:val="0"/>
              </w:numPr>
            </w:pPr>
            <w:r>
              <w:rPr>
                <w:rFonts w:ascii="KoPubWorld돋움체 Light" w:eastAsia="KoPubWorld돋움체 Light"/>
                <w:spacing w:val="-4"/>
                <w:w w:val="97"/>
                <w:sz w:val="20"/>
              </w:rPr>
              <w:t>수 감각과 연산 감각 기르기</w:t>
            </w:r>
          </w:p>
          <w:p>
            <w:pPr>
              <w:pStyle w:val="0"/>
              <w:widowControl w:val="off"/>
              <w:spacing w:line="324" w:lineRule="auto"/>
              <w:numPr>
                <w:numId w:val="13"/>
                <w:ilvl w:val="0"/>
              </w:numPr>
            </w:pPr>
            <w:r>
              <w:rPr>
                <w:rFonts w:ascii="KoPubWorld돋움체 Light" w:eastAsia="KoPubWorld돋움체 Light"/>
                <w:spacing w:val="-4"/>
                <w:w w:val="97"/>
                <w:sz w:val="20"/>
              </w:rPr>
              <w:t>연산 사이의 관계, 분수와 소수의 관계를 탐구하기</w:t>
            </w:r>
          </w:p>
          <w:p>
            <w:pPr>
              <w:pStyle w:val="0"/>
              <w:widowControl w:val="off"/>
              <w:spacing w:line="324" w:lineRule="auto"/>
              <w:numPr>
                <w:numId w:val="13"/>
                <w:ilvl w:val="0"/>
              </w:numPr>
            </w:pPr>
            <w:r>
              <w:rPr>
                <w:rFonts w:ascii="KoPubWorld돋움체 Light" w:eastAsia="KoPubWorld돋움체 Light"/>
                <w:spacing w:val="-4"/>
                <w:w w:val="97"/>
                <w:sz w:val="20"/>
              </w:rPr>
              <w:t>자연수, 분수, 소수, 사칙계산을 실생활 및 타 교과와 연결하여 문제해결하기</w:t>
            </w:r>
          </w:p>
        </w:tc>
        <w:tc>
          <w:tcPr>
            <w:tcW w:w="2363" w:type="dxa"/>
            <w:tcBorders>
              <w:top w:val="single" w:color="ac9cca" w:sz="3"/>
              <w:left w:val="single" w:color="ac9cca" w:sz="3"/>
              <w:bottom w:val="single" w:color="ac9cca" w:sz="3"/>
              <w:right w:val="none" w:color="000000" w:sz="3"/>
            </w:tcBorders>
            <w:vAlign w:val="center"/>
          </w:tcPr>
          <w:p>
            <w:pPr>
              <w:pStyle w:val="0"/>
              <w:widowControl w:val="off"/>
              <w:spacing w:line="324" w:lineRule="auto"/>
              <w:numPr>
                <w:numId w:val="13"/>
                <w:ilvl w:val="0"/>
              </w:numPr>
            </w:pPr>
            <w:r>
              <w:rPr>
                <w:rFonts w:ascii="KoPubWorld돋움체 Light" w:eastAsia="KoPubWorld돋움체 Light"/>
                <w:spacing w:val="-4"/>
                <w:w w:val="97"/>
                <w:sz w:val="20"/>
              </w:rPr>
              <w:t>사칙계산, 어림의 유용성 인식</w:t>
            </w:r>
          </w:p>
          <w:p>
            <w:pPr>
              <w:pStyle w:val="0"/>
              <w:widowControl w:val="off"/>
              <w:spacing w:line="324" w:lineRule="auto"/>
              <w:numPr>
                <w:numId w:val="13"/>
                <w:ilvl w:val="0"/>
              </w:numPr>
            </w:pPr>
            <w:r>
              <w:rPr>
                <w:rFonts w:ascii="KoPubWorld돋움체 Light" w:eastAsia="KoPubWorld돋움체 Light"/>
                <w:spacing w:val="-4"/>
                <w:w w:val="97"/>
                <w:sz w:val="20"/>
              </w:rPr>
              <w:t>수와 연산 관련 문제해결에서 비판적으로 사고하는 태도</w:t>
            </w:r>
          </w:p>
        </w:tc>
      </w:tr>
      <w:tr>
        <w:trPr>
          <w:trHeight w:val="487"/>
        </w:trPr>
        <w:tc>
          <w:tcPr>
            <w:tcW w:w="1235" w:type="dxa"/>
            <w:gridSpan w:val="2"/>
            <w:vMerge w:val="restart"/>
            <w:tcBorders>
              <w:top w:val="single" w:color="ac9cca" w:sz="3"/>
              <w:left w:val="none" w:color="000000" w:sz="3"/>
              <w:bottom w:val="single" w:color="ac9cca" w:sz="3"/>
              <w:right w:val="single" w:color="ac9cca" w:sz="3"/>
            </w:tcBorders>
            <w:shd w:val="clear" w:fill="f4f0f7"/>
            <w:vAlign w:val="center"/>
          </w:tcPr>
          <w:p>
            <w:pPr>
              <w:pStyle w:val="23"/>
              <w:widowControl w:val="off"/>
              <w:wordWrap w:val="1"/>
              <w:jc w:val="center"/>
            </w:pPr>
            <w:r>
              <w:rPr/>
              <w:t>연계성 분석</w:t>
            </w:r>
          </w:p>
        </w:tc>
        <w:tc>
          <w:tcPr>
            <w:tcW w:w="4061" w:type="dxa"/>
            <w:gridSpan w:val="2"/>
            <w:tcBorders>
              <w:top w:val="single" w:color="ac9cca" w:sz="3"/>
              <w:left w:val="single" w:color="ac9cca" w:sz="3"/>
              <w:bottom w:val="single" w:color="ac9cca" w:sz="3"/>
              <w:right w:val="single" w:color="ac9cca" w:sz="3"/>
            </w:tcBorders>
            <w:shd w:val="clear" w:fill="f2f2f2"/>
            <w:vAlign w:val="center"/>
          </w:tcPr>
          <w:p>
            <w:pPr>
              <w:pStyle w:val="23"/>
              <w:widowControl w:val="off"/>
              <w:wordWrap w:val="1"/>
              <w:jc w:val="center"/>
            </w:pPr>
            <w:r>
              <w:rPr/>
              <w:t>선수 학습</w:t>
            </w:r>
          </w:p>
        </w:tc>
        <w:tc>
          <w:tcPr>
            <w:tcW w:w="4061" w:type="dxa"/>
            <w:gridSpan w:val="2"/>
            <w:tcBorders>
              <w:top w:val="single" w:color="ac9cca" w:sz="3"/>
              <w:left w:val="single" w:color="ac9cca" w:sz="3"/>
              <w:bottom w:val="single" w:color="ac9cca" w:sz="3"/>
              <w:right w:val="none" w:color="000000" w:sz="3"/>
            </w:tcBorders>
            <w:shd w:val="clear" w:fill="f2f2f2"/>
            <w:vAlign w:val="center"/>
          </w:tcPr>
          <w:p>
            <w:pPr>
              <w:pStyle w:val="23"/>
              <w:widowControl w:val="off"/>
              <w:wordWrap w:val="1"/>
              <w:jc w:val="center"/>
            </w:pPr>
            <w:r>
              <w:rPr/>
              <w:t>후속 학습</w:t>
            </w:r>
          </w:p>
        </w:tc>
      </w:tr>
      <w:tr>
        <w:trPr>
          <w:trHeight w:val="1344"/>
        </w:trPr>
        <w:tc>
          <w:tcPr>
            <w:tcW w:w="1235" w:type="dxa"/>
            <w:gridSpan w:val="2"/>
            <w:vMerge/>
            <w:tcBorders>
              <w:top w:val="single" w:color="ac9cca" w:sz="3"/>
              <w:left w:val="none" w:color="000000" w:sz="3"/>
              <w:bottom w:val="single" w:color="ac9cca" w:sz="3"/>
              <w:right w:val="single" w:color="ac9cca" w:sz="3"/>
            </w:tcBorders>
          </w:tcPr>
          <w:p/>
        </w:tc>
        <w:tc>
          <w:tcPr>
            <w:tcW w:w="4061" w:type="dxa"/>
            <w:gridSpan w:val="2"/>
            <w:tcBorders>
              <w:top w:val="single" w:color="ac9cca" w:sz="3"/>
              <w:left w:val="single" w:color="ac9cca" w:sz="3"/>
              <w:bottom w:val="single" w:color="ac9cca" w:sz="3"/>
              <w:right w:val="single" w:color="ac9cca" w:sz="3"/>
            </w:tcBorders>
            <w:vAlign w:val="center"/>
          </w:tcPr>
          <w:p>
            <w:pPr>
              <w:pStyle w:val="0"/>
              <w:widowControl w:val="off"/>
              <w:spacing w:line="324" w:lineRule="auto"/>
              <w:ind w:left="200" w:hanging="200"/>
            </w:pPr>
            <w:r>
              <w:rPr>
                <w:rFonts w:ascii="KoPubWorld돋움체 Light"/>
                <w:spacing w:val="-4"/>
                <w:w w:val="97"/>
                <w:sz w:val="20"/>
              </w:rPr>
              <w:t>•</w:t>
            </w:r>
            <w:r>
              <w:rPr>
                <w:rFonts w:ascii="KoPubWorld돋움체 Light" w:eastAsia="KoPubWorld돋움체 Light"/>
                <w:spacing w:val="-4"/>
                <w:w w:val="97"/>
                <w:sz w:val="20"/>
              </w:rPr>
              <w:t xml:space="preserve"> 5학년 1학기 ‘약분과 통분’</w:t>
            </w:r>
          </w:p>
          <w:p>
            <w:pPr>
              <w:pStyle w:val="0"/>
              <w:widowControl w:val="off"/>
              <w:spacing w:line="324" w:lineRule="auto"/>
            </w:pPr>
            <w:r>
              <w:rPr>
                <w:rFonts w:ascii="KoPubWorld돋움체 Light" w:eastAsia="KoPubWorld돋움체 Light"/>
                <w:spacing w:val="-4"/>
                <w:w w:val="97"/>
                <w:sz w:val="20"/>
              </w:rPr>
              <w:t xml:space="preserve"> - 약분과 통분하기</w:t>
            </w:r>
          </w:p>
          <w:p>
            <w:pPr>
              <w:pStyle w:val="0"/>
              <w:widowControl w:val="off"/>
              <w:spacing w:line="324" w:lineRule="auto"/>
              <w:ind w:left="200" w:hanging="200"/>
            </w:pPr>
            <w:r>
              <w:rPr>
                <w:rFonts w:ascii="KoPubWorld돋움체 Light"/>
                <w:spacing w:val="-4"/>
                <w:w w:val="97"/>
                <w:sz w:val="20"/>
              </w:rPr>
              <w:t>•</w:t>
            </w:r>
            <w:r>
              <w:rPr>
                <w:rFonts w:ascii="KoPubWorld돋움체 Light" w:eastAsia="KoPubWorld돋움체 Light"/>
                <w:spacing w:val="-4"/>
                <w:w w:val="97"/>
                <w:sz w:val="20"/>
              </w:rPr>
              <w:t xml:space="preserve"> 5학년 1학기 ‘분수의 덧셈과 뺄셈’</w:t>
            </w:r>
          </w:p>
          <w:p>
            <w:pPr>
              <w:pStyle w:val="0"/>
              <w:widowControl w:val="off"/>
              <w:spacing w:line="324" w:lineRule="auto"/>
            </w:pPr>
            <w:r>
              <w:rPr>
                <w:rFonts w:ascii="KoPubWorld돋움체 Light" w:eastAsia="KoPubWorld돋움체 Light"/>
                <w:spacing w:val="-4"/>
                <w:w w:val="97"/>
                <w:sz w:val="20"/>
              </w:rPr>
              <w:t xml:space="preserve"> - 분수의 덧셈과 뺄셈하기</w:t>
            </w:r>
          </w:p>
        </w:tc>
        <w:tc>
          <w:tcPr>
            <w:tcW w:w="4061" w:type="dxa"/>
            <w:gridSpan w:val="2"/>
            <w:tcBorders>
              <w:top w:val="single" w:color="ac9cca" w:sz="3"/>
              <w:left w:val="single" w:color="ac9cca" w:sz="3"/>
              <w:bottom w:val="single" w:color="ac9cca" w:sz="3"/>
              <w:right w:val="none" w:color="000000" w:sz="3"/>
            </w:tcBorders>
            <w:vAlign w:val="center"/>
          </w:tcPr>
          <w:p>
            <w:pPr>
              <w:pStyle w:val="0"/>
              <w:widowControl w:val="off"/>
              <w:spacing w:line="324" w:lineRule="auto"/>
              <w:numPr>
                <w:numId w:val="13"/>
                <w:ilvl w:val="0"/>
              </w:numPr>
            </w:pPr>
            <w:r>
              <w:rPr>
                <w:rFonts w:ascii="KoPubWorld돋움체 Light" w:eastAsia="KoPubWorld돋움체 Light"/>
                <w:spacing w:val="-4"/>
                <w:w w:val="97"/>
                <w:sz w:val="20"/>
              </w:rPr>
              <w:t>6학년 1학기 분수의 나눗셈</w:t>
            </w:r>
          </w:p>
        </w:tc>
      </w:tr>
    </w:tbl>
    <w:p>
      <w:pPr>
        <w:pStyle w:val="28"/>
        <w:widowControl w:val="off"/>
      </w:pPr>
    </w:p>
    <w:p>
      <w:pPr>
        <w:pStyle w:val="28"/>
        <w:widowControl w:val="off"/>
        <w:spacing w:before="0"/>
        <w:rPr/>
      </w:pPr>
    </w:p>
    <w:p>
      <w:pPr>
        <w:pStyle w:val="28"/>
        <w:widowControl w:val="off"/>
        <w:spacing w:before="0"/>
      </w:pPr>
      <w:r>
        <w:rPr/>
        <w:t>나. 성취 기준별 학습 요소 분석</w:t>
      </w:r>
    </w:p>
    <w:tbl>
      <w:tblPr>
        <w:tblOverlap w:val="never"/>
        <w:tblW w:w="8449"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1967"/>
        <w:gridCol w:w="4203"/>
        <w:gridCol w:w="2279"/>
      </w:tblGrid>
      <w:tr>
        <w:trPr>
          <w:trHeight w:val="313"/>
        </w:trPr>
        <w:tc>
          <w:tcPr>
            <w:tcW w:w="1967" w:type="dxa"/>
            <w:tcBorders>
              <w:top w:val="single" w:color="ac9cca" w:sz="3"/>
              <w:left w:val="none" w:color="ac9cca" w:sz="3"/>
              <w:bottom w:val="single" w:color="ac9cca" w:sz="3"/>
              <w:right w:val="single" w:color="ac9cca" w:sz="3"/>
            </w:tcBorders>
            <w:shd w:val="clear" w:fill="f4f0f7"/>
            <w:vAlign w:val="center"/>
          </w:tcPr>
          <w:p>
            <w:pPr>
              <w:pStyle w:val="23"/>
              <w:widowControl w:val="off"/>
              <w:wordWrap w:val="1"/>
              <w:jc w:val="center"/>
            </w:pPr>
            <w:r>
              <w:rPr/>
              <w:t>성취기준</w:t>
            </w:r>
          </w:p>
        </w:tc>
        <w:tc>
          <w:tcPr>
            <w:tcW w:w="6482" w:type="dxa"/>
            <w:gridSpan w:val="2"/>
            <w:tcBorders>
              <w:top w:val="single" w:color="ac9cca" w:sz="3"/>
              <w:left w:val="single" w:color="ac9cca" w:sz="3"/>
              <w:bottom w:val="single" w:color="ac9cca" w:sz="3"/>
              <w:right w:val="none" w:color="ac9cca" w:sz="3"/>
            </w:tcBorders>
            <w:shd w:val="clear" w:fill="f4f0f7"/>
            <w:vAlign w:val="center"/>
          </w:tcPr>
          <w:p>
            <w:pPr>
              <w:pStyle w:val="0"/>
              <w:widowControl w:val="off"/>
              <w:wordWrap w:val="1"/>
              <w:spacing w:line="324" w:lineRule="auto"/>
              <w:jc w:val="left"/>
            </w:pPr>
            <w:r>
              <w:rPr>
                <w:rFonts w:ascii="KoPubWorld돋움체 Light" w:eastAsia="KoPubWorld돋움체 Light"/>
                <w:spacing w:val="-4"/>
                <w:w w:val="97"/>
                <w:sz w:val="20"/>
              </w:rPr>
              <w:t>[6수01-09] 분수의 곱셈의 계산 원리를 탐구하고 그 계산을 할 수 있다.</w:t>
            </w:r>
          </w:p>
        </w:tc>
      </w:tr>
      <w:tr>
        <w:trPr>
          <w:trHeight w:val="313"/>
        </w:trPr>
        <w:tc>
          <w:tcPr>
            <w:tcW w:w="1967" w:type="dxa"/>
            <w:tcBorders>
              <w:top w:val="single" w:color="ac9cca" w:sz="3"/>
              <w:left w:val="none" w:color="ac9cca" w:sz="3"/>
              <w:bottom w:val="single" w:color="ac9cca" w:sz="3"/>
              <w:right w:val="single" w:color="ac9cca" w:sz="3"/>
            </w:tcBorders>
            <w:shd w:val="clear" w:fill="f4f0f7"/>
            <w:vAlign w:val="center"/>
          </w:tcPr>
          <w:p>
            <w:pPr>
              <w:pStyle w:val="23"/>
              <w:widowControl w:val="off"/>
              <w:wordWrap w:val="1"/>
              <w:jc w:val="center"/>
            </w:pPr>
            <w:r>
              <w:rPr/>
              <w:t>학습요소</w:t>
            </w:r>
          </w:p>
        </w:tc>
        <w:tc>
          <w:tcPr>
            <w:tcW w:w="4203"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jc w:val="center"/>
            </w:pPr>
            <w:r>
              <w:rPr/>
              <w:t>타 영역, 타 교과 연계</w:t>
            </w:r>
          </w:p>
        </w:tc>
        <w:tc>
          <w:tcPr>
            <w:tcW w:w="2279" w:type="dxa"/>
            <w:tcBorders>
              <w:top w:val="single" w:color="ac9cca" w:sz="3"/>
              <w:left w:val="single" w:color="ac9cca" w:sz="3"/>
              <w:bottom w:val="single" w:color="ac9cca" w:sz="3"/>
              <w:right w:val="none" w:color="ac9cca" w:sz="3"/>
            </w:tcBorders>
            <w:shd w:val="clear" w:fill="f4f0f7"/>
            <w:vAlign w:val="center"/>
          </w:tcPr>
          <w:p>
            <w:pPr>
              <w:pStyle w:val="23"/>
              <w:widowControl w:val="off"/>
              <w:wordWrap w:val="1"/>
              <w:jc w:val="center"/>
            </w:pPr>
            <w:r>
              <w:rPr/>
              <w:t>실생활 연계</w:t>
            </w:r>
          </w:p>
        </w:tc>
      </w:tr>
      <w:tr>
        <w:trPr>
          <w:trHeight w:val="2860"/>
        </w:trPr>
        <w:tc>
          <w:tcPr>
            <w:tcW w:w="1967" w:type="dxa"/>
            <w:tcBorders>
              <w:top w:val="single" w:color="ac9cca" w:sz="3"/>
              <w:left w:val="none" w:color="ac9cca" w:sz="3"/>
              <w:bottom w:val="single" w:color="ac9cca" w:sz="3"/>
              <w:right w:val="single" w:color="ac9cca" w:sz="3"/>
            </w:tcBorders>
            <w:vAlign w:val="center"/>
          </w:tcPr>
          <w:p>
            <w:pPr>
              <w:pStyle w:val="0"/>
              <w:widowControl w:val="off"/>
              <w:spacing w:line="324" w:lineRule="auto"/>
              <w:numPr>
                <w:numId w:val="13"/>
                <w:ilvl w:val="0"/>
              </w:numPr>
            </w:pPr>
            <w:r>
              <w:rPr>
                <w:rFonts w:ascii="KoPubWorld돋움체 Light" w:eastAsia="KoPubWorld돋움체 Light"/>
                <w:spacing w:val="-4"/>
                <w:w w:val="97"/>
                <w:sz w:val="20"/>
              </w:rPr>
              <w:t>(분수)×(자연수)의 원리를 탐구하고, 계산하기</w:t>
            </w:r>
          </w:p>
          <w:p>
            <w:pPr>
              <w:pStyle w:val="0"/>
              <w:widowControl w:val="off"/>
              <w:spacing w:line="324" w:lineRule="auto"/>
              <w:numPr>
                <w:numId w:val="13"/>
                <w:ilvl w:val="0"/>
              </w:numPr>
            </w:pPr>
            <w:r>
              <w:rPr>
                <w:rFonts w:ascii="KoPubWorld돋움체 Light" w:eastAsia="KoPubWorld돋움체 Light"/>
                <w:spacing w:val="-4"/>
                <w:w w:val="97"/>
                <w:sz w:val="20"/>
              </w:rPr>
              <w:t>(진분수)×(진분수)의 원리를 탐구하고, 계산하기</w:t>
            </w:r>
          </w:p>
          <w:p>
            <w:pPr>
              <w:pStyle w:val="0"/>
              <w:widowControl w:val="off"/>
              <w:spacing w:line="324" w:lineRule="auto"/>
              <w:numPr>
                <w:numId w:val="13"/>
                <w:ilvl w:val="0"/>
              </w:numPr>
            </w:pPr>
            <w:r>
              <w:rPr>
                <w:rFonts w:ascii="KoPubWorld돋움체 Light" w:eastAsia="KoPubWorld돋움체 Light"/>
                <w:spacing w:val="-4"/>
                <w:w w:val="97"/>
                <w:sz w:val="20"/>
              </w:rPr>
              <w:t>(대분수)×(대분수)의 원리를 탐구하고, 계산하기</w:t>
            </w:r>
          </w:p>
        </w:tc>
        <w:tc>
          <w:tcPr>
            <w:tcW w:w="4203" w:type="dxa"/>
            <w:tcBorders>
              <w:top w:val="single" w:color="ac9cca" w:sz="3"/>
              <w:left w:val="single" w:color="ac9cca" w:sz="3"/>
              <w:bottom w:val="single" w:color="ac9cca" w:sz="3"/>
              <w:right w:val="single" w:color="ac9cca" w:sz="3"/>
            </w:tcBorders>
            <w:vAlign w:val="center"/>
          </w:tcPr>
          <w:p>
            <w:pPr>
              <w:pStyle w:val="0"/>
              <w:widowControl w:val="off"/>
              <w:spacing w:line="324" w:lineRule="auto"/>
              <w:ind w:left="1089" w:hanging="1089"/>
            </w:pPr>
            <w:r>
              <w:rPr>
                <w:rFonts w:ascii="KoPubWorld돋움체 Light" w:eastAsia="KoPubWorld돋움체 Light"/>
                <w:spacing w:val="-4"/>
                <w:w w:val="97"/>
                <w:sz w:val="20"/>
              </w:rPr>
              <w:t xml:space="preserve">[6수02-02] 두 양의 크기를 비교하는 상황을 통해 비의 개념을 이해하고, 두 양의 관계를 비로 나타낼 수 있다. </w:t>
            </w:r>
          </w:p>
          <w:p>
            <w:pPr>
              <w:pStyle w:val="0"/>
              <w:widowControl w:val="off"/>
              <w:spacing w:line="324" w:lineRule="auto"/>
              <w:ind w:left="1073" w:hanging="1073"/>
            </w:pPr>
            <w:r>
              <w:rPr>
                <w:rFonts w:ascii="KoPubWorld돋움체 Light" w:eastAsia="KoPubWorld돋움체 Light"/>
                <w:spacing w:val="-4"/>
                <w:w w:val="97"/>
                <w:sz w:val="20"/>
              </w:rPr>
              <w:t>[6수02-03] 비율을 이해하고, 비율을 분수, 소수, 백분율로 나타낼 수 있다.</w:t>
            </w:r>
          </w:p>
          <w:p>
            <w:pPr>
              <w:pStyle w:val="0"/>
              <w:widowControl w:val="off"/>
              <w:spacing w:line="324" w:lineRule="auto"/>
              <w:ind w:left="1069" w:hanging="1069"/>
            </w:pPr>
            <w:r>
              <w:rPr>
                <w:rFonts w:ascii="KoPubWorld돋움체 Light" w:eastAsia="KoPubWorld돋움체 Light"/>
                <w:spacing w:val="-4"/>
                <w:w w:val="97"/>
                <w:sz w:val="20"/>
              </w:rPr>
              <w:t xml:space="preserve">[6수03-13] 직사각형과 정사각형의 넓이를 구하는 방법을 이해하고, 이를 구할 수 있다. </w:t>
            </w:r>
          </w:p>
          <w:p>
            <w:pPr>
              <w:pStyle w:val="0"/>
              <w:widowControl w:val="off"/>
              <w:spacing w:line="324" w:lineRule="auto"/>
              <w:ind w:left="1080" w:hanging="1080"/>
            </w:pPr>
            <w:r>
              <w:rPr>
                <w:rFonts w:ascii="KoPubWorld돋움체 Light" w:eastAsia="KoPubWorld돋움체 Light"/>
                <w:spacing w:val="-4"/>
                <w:w w:val="97"/>
                <w:sz w:val="20"/>
              </w:rPr>
              <w:t>[6수03-14] 평행사변형, 삼각형, 사다리꼴, 마름모의 넓이를 구하는 방법을 다양하게 추론하고, 이와 관련된 문제를 해결할 수 있다.</w:t>
            </w:r>
          </w:p>
          <w:p>
            <w:pPr>
              <w:pStyle w:val="0"/>
              <w:widowControl w:val="off"/>
              <w:spacing w:line="324" w:lineRule="auto"/>
              <w:ind w:left="1085" w:hanging="1085"/>
            </w:pPr>
            <w:r>
              <w:rPr>
                <w:rFonts w:ascii="KoPubWorld돋움체 Light" w:eastAsia="KoPubWorld돋움체 Light"/>
                <w:spacing w:val="-4"/>
                <w:w w:val="97"/>
                <w:sz w:val="20"/>
              </w:rPr>
              <w:t>[6과03-02] 물질의 종류에 따라 물에 녹는 양이 달라짐을 비교할 수 있다.</w:t>
            </w:r>
          </w:p>
        </w:tc>
        <w:tc>
          <w:tcPr>
            <w:tcW w:w="2279" w:type="dxa"/>
            <w:tcBorders>
              <w:top w:val="single" w:color="ac9cca" w:sz="3"/>
              <w:left w:val="single" w:color="ac9cca" w:sz="3"/>
              <w:bottom w:val="single" w:color="ac9cca" w:sz="3"/>
              <w:right w:val="none" w:color="ac9cca" w:sz="3"/>
            </w:tcBorders>
            <w:vAlign w:val="center"/>
          </w:tcPr>
          <w:p>
            <w:pPr>
              <w:pStyle w:val="0"/>
              <w:widowControl w:val="off"/>
              <w:spacing w:line="324" w:lineRule="auto"/>
              <w:numPr>
                <w:numId w:val="13"/>
                <w:ilvl w:val="0"/>
              </w:numPr>
            </w:pPr>
            <w:r>
              <w:rPr>
                <w:rFonts w:ascii="KoPubWorld돋움체 Light" w:eastAsia="KoPubWorld돋움체 Light"/>
                <w:spacing w:val="-4"/>
                <w:w w:val="97"/>
                <w:sz w:val="20"/>
              </w:rPr>
              <w:t>생활 속 음식을 만들 때, 1인분, 2인분 등 사람 수에 맞춰 재료 준비하기</w:t>
            </w:r>
          </w:p>
          <w:p>
            <w:pPr>
              <w:pStyle w:val="0"/>
              <w:widowControl w:val="off"/>
              <w:spacing w:line="324" w:lineRule="auto"/>
              <w:numPr>
                <w:numId w:val="13"/>
                <w:ilvl w:val="0"/>
              </w:numPr>
            </w:pPr>
            <w:r>
              <w:rPr>
                <w:rFonts w:ascii="KoPubWorld돋움체 Light" w:eastAsia="KoPubWorld돋움체 Light"/>
                <w:spacing w:val="-4"/>
                <w:w w:val="97"/>
                <w:sz w:val="20"/>
              </w:rPr>
              <w:t>생활 속 공작물 만들기</w:t>
            </w:r>
          </w:p>
        </w:tc>
      </w:tr>
    </w:tbl>
    <w:p>
      <w:pPr>
        <w:pStyle w:val="0"/>
        <w:widowControl w:val="off"/>
      </w:pPr>
    </w:p>
    <w:p>
      <w:pPr>
        <w:pStyle w:val="27"/>
        <w:widowControl w:val="off"/>
        <w:rPr/>
      </w:pPr>
    </w:p>
    <w:p>
      <w:pPr>
        <w:pStyle w:val="27"/>
        <w:widowControl w:val="off"/>
        <w:rPr/>
      </w:pPr>
    </w:p>
    <w:p>
      <w:pPr>
        <w:pStyle w:val="27"/>
        <w:widowControl w:val="off"/>
        <w:rPr/>
      </w:pPr>
    </w:p>
    <w:p>
      <w:pPr>
        <w:pStyle w:val="27"/>
        <w:widowControl w:val="off"/>
        <w:rPr/>
      </w:pPr>
    </w:p>
    <w:p>
      <w:pPr>
        <w:pStyle w:val="27"/>
        <w:widowControl w:val="off"/>
        <w:rPr/>
      </w:pPr>
    </w:p>
    <w:p>
      <w:pPr>
        <w:pStyle w:val="27"/>
        <w:widowControl w:val="off"/>
        <w:rPr/>
      </w:pPr>
    </w:p>
    <w:p>
      <w:pPr>
        <w:pStyle w:val="27"/>
        <w:widowControl w:val="off"/>
        <w:rPr/>
      </w:pPr>
    </w:p>
    <w:p>
      <w:pPr>
        <w:pStyle w:val="27"/>
        <w:widowControl w:val="off"/>
        <w:spacing w:before="0"/>
        <w:rPr/>
      </w:pPr>
    </w:p>
    <w:p>
      <w:pPr>
        <w:pStyle w:val="27"/>
        <w:widowControl w:val="off"/>
        <w:spacing w:before="0"/>
      </w:pPr>
      <w:r>
        <w:rPr/>
        <w:t xml:space="preserve">2. 탐구 질문 개발 </w:t>
      </w:r>
    </w:p>
    <w:p>
      <w:pPr>
        <w:pStyle w:val="0"/>
        <w:widowControl w:val="off"/>
      </w:pPr>
      <w:r>
        <w:rPr>
          <w:rFonts w:ascii="한컴바탕"/>
        </w:rPr>
        <w:t xml:space="preserve"> </w:t>
      </w:r>
    </w:p>
    <w:tbl>
      <w:tblPr>
        <w:tblOverlap w:val="never"/>
        <w:tblW w:w="9411" w:type="dxa"/>
        <w:tblBorders>
          <w:top w:val="single" w:color="000000" w:sz="3"/>
          <w:left w:val="single" w:color="000000" w:sz="3"/>
          <w:bottom w:val="single" w:color="000000" w:sz="3"/>
          <w:right w:val="single" w:color="000000" w:sz="3"/>
        </w:tblBorders>
        <w:tblLayout w:type="fixed"/>
        <w:tblCellMar>
          <w:top w:w="85" w:type="dxa"/>
          <w:left w:w="102" w:type="dxa"/>
          <w:bottom w:w="85" w:type="dxa"/>
          <w:right w:w="102" w:type="dxa"/>
        </w:tblCellMar>
      </w:tblPr>
      <w:tblGrid>
        <w:gridCol w:w="2024"/>
        <w:gridCol w:w="7387"/>
      </w:tblGrid>
      <w:tr>
        <w:trPr>
          <w:trHeight w:val="1670"/>
        </w:trPr>
        <w:tc>
          <w:tcPr>
            <w:tcW w:w="2024"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jc w:val="center"/>
            </w:pPr>
            <w:r>
              <w:rPr>
                <w:rFonts w:ascii="KoPubWorld돋움체 Light" w:eastAsia="KoPubWorld돋움체 Light"/>
                <w:spacing w:val="-4"/>
                <w:w w:val="97"/>
                <w:sz w:val="20"/>
              </w:rPr>
              <w:t>핵심 아이디어</w:t>
            </w:r>
          </w:p>
        </w:tc>
        <w:tc>
          <w:tcPr>
            <w:tcW w:w="7387" w:type="dxa"/>
            <w:tcBorders>
              <w:top w:val="single" w:color="ac9cca" w:sz="3"/>
              <w:left w:val="single" w:color="ac9cca" w:sz="3"/>
              <w:bottom w:val="single" w:color="ac9cca" w:sz="3"/>
              <w:right w:val="none" w:color="ac9cca" w:sz="3"/>
            </w:tcBorders>
            <w:vAlign w:val="center"/>
          </w:tcPr>
          <w:p>
            <w:pPr>
              <w:pStyle w:val="0"/>
              <w:widowControl w:val="off"/>
              <w:numPr>
                <w:numId w:val="13"/>
                <w:ilvl w:val="0"/>
              </w:numPr>
            </w:pPr>
            <w:r>
              <w:rPr>
                <w:rFonts w:ascii="KoPubWorld돋움체 Light" w:eastAsia="KoPubWorld돋움체 Light"/>
                <w:spacing w:val="-4"/>
                <w:w w:val="97"/>
                <w:sz w:val="20"/>
              </w:rPr>
              <w:t xml:space="preserve">사칙계산은 자연수에 대해 정의되며 정수, 유리수, 실수의 사칙계산으로 확장되고 이때 연산의 성질이 일관되게 성립한다. </w:t>
            </w:r>
          </w:p>
          <w:p>
            <w:pPr>
              <w:pStyle w:val="0"/>
              <w:widowControl w:val="off"/>
              <w:numPr>
                <w:numId w:val="13"/>
                <w:ilvl w:val="0"/>
              </w:numPr>
            </w:pPr>
            <w:r>
              <w:rPr>
                <w:rFonts w:ascii="KoPubWorld돋움체 Light" w:eastAsia="KoPubWorld돋움체 Light"/>
                <w:spacing w:val="-4"/>
                <w:w w:val="97"/>
                <w:sz w:val="20"/>
              </w:rPr>
              <w:t>수와 사칙계산은 수학 학습의 기본이 되며, 실생활 문제를 포함한 다양한 문제를 해결하는 데 유용하게 활용된다.</w:t>
            </w:r>
          </w:p>
        </w:tc>
      </w:tr>
      <w:tr>
        <w:trPr>
          <w:trHeight w:val="1670"/>
        </w:trPr>
        <w:tc>
          <w:tcPr>
            <w:tcW w:w="2024"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jc w:val="center"/>
            </w:pPr>
            <w:r>
              <w:rPr>
                <w:rFonts w:ascii="KoPubWorld돋움체 Light" w:eastAsia="KoPubWorld돋움체 Light"/>
                <w:spacing w:val="-4"/>
                <w:w w:val="97"/>
                <w:sz w:val="20"/>
              </w:rPr>
              <w:t>단원 핵심 아이디어</w:t>
            </w:r>
          </w:p>
        </w:tc>
        <w:tc>
          <w:tcPr>
            <w:tcW w:w="7387" w:type="dxa"/>
            <w:tcBorders>
              <w:top w:val="single" w:color="ac9cca" w:sz="3"/>
              <w:left w:val="single" w:color="ac9cca" w:sz="3"/>
              <w:bottom w:val="single" w:color="ac9cca" w:sz="3"/>
              <w:right w:val="none" w:color="ac9cca" w:sz="3"/>
            </w:tcBorders>
            <w:vAlign w:val="center"/>
          </w:tcPr>
          <w:p>
            <w:pPr>
              <w:pStyle w:val="0"/>
              <w:widowControl w:val="off"/>
              <w:numPr>
                <w:numId w:val="13"/>
                <w:ilvl w:val="0"/>
              </w:numPr>
            </w:pPr>
            <w:r>
              <w:rPr>
                <w:rFonts w:ascii="KoPubWorld돋움체 Light" w:eastAsia="KoPubWorld돋움체 Light"/>
                <w:spacing w:val="-4"/>
                <w:w w:val="97"/>
                <w:sz w:val="20"/>
              </w:rPr>
              <w:t>분수 곱셈은 자연수의 곱셈을 기본으로 하며, 유리수 사칙연산까지 확장된 것으로 이때 연산의 성질은 일관되게 성립한다.</w:t>
            </w:r>
          </w:p>
          <w:p>
            <w:pPr>
              <w:pStyle w:val="0"/>
              <w:widowControl w:val="off"/>
              <w:numPr>
                <w:numId w:val="13"/>
                <w:ilvl w:val="0"/>
              </w:numPr>
            </w:pPr>
            <w:r>
              <w:rPr>
                <w:rFonts w:ascii="KoPubWorld돋움체 Light" w:eastAsia="KoPubWorld돋움체 Light"/>
                <w:spacing w:val="-4"/>
                <w:w w:val="97"/>
                <w:sz w:val="20"/>
              </w:rPr>
              <w:t>분수 곱셈은 분수 학습의 기본이며, 실생활 문제를 포함한 다양한 문제를 해결하는 데에 유용하게 활용될 수 있다.</w:t>
            </w:r>
          </w:p>
        </w:tc>
      </w:tr>
      <w:tr>
        <w:trPr>
          <w:trHeight w:val="1162"/>
        </w:trPr>
        <w:tc>
          <w:tcPr>
            <w:tcW w:w="2024" w:type="dxa"/>
            <w:tcBorders>
              <w:top w:val="single" w:color="ac9cca" w:sz="3"/>
              <w:left w:val="none" w:color="ac9cca" w:sz="3"/>
              <w:bottom w:val="single" w:color="ac9cca" w:sz="3"/>
              <w:right w:val="single" w:color="ac9cca" w:sz="3"/>
            </w:tcBorders>
            <w:shd w:val="clear" w:fill="f4f0f7"/>
            <w:vAlign w:val="center"/>
          </w:tcPr>
          <w:p>
            <w:pPr>
              <w:pStyle w:val="0"/>
              <w:widowControl w:val="off"/>
              <w:wordWrap w:val="1"/>
              <w:jc w:val="center"/>
            </w:pPr>
            <w:r>
              <w:rPr>
                <w:rFonts w:ascii="KoPubWorld돋움체 Light" w:eastAsia="KoPubWorld돋움체 Light"/>
                <w:spacing w:val="-4"/>
                <w:w w:val="97"/>
                <w:sz w:val="20"/>
              </w:rPr>
              <w:t>단원 탐구 질문</w:t>
            </w:r>
          </w:p>
        </w:tc>
        <w:tc>
          <w:tcPr>
            <w:tcW w:w="7387" w:type="dxa"/>
            <w:tcBorders>
              <w:top w:val="single" w:color="ac9cca" w:sz="3"/>
              <w:left w:val="single" w:color="ac9cca" w:sz="3"/>
              <w:bottom w:val="single" w:color="ac9cca" w:sz="3"/>
              <w:right w:val="none" w:color="ac9cca" w:sz="3"/>
            </w:tcBorders>
            <w:vAlign w:val="center"/>
          </w:tcPr>
          <w:p>
            <w:pPr>
              <w:pStyle w:val="0"/>
              <w:widowControl w:val="off"/>
              <w:numPr>
                <w:numId w:val="13"/>
                <w:ilvl w:val="0"/>
              </w:numPr>
            </w:pPr>
            <w:r>
              <w:rPr>
                <w:rFonts w:ascii="KoPubWorld돋움체 Light" w:eastAsia="KoPubWorld돋움체 Light"/>
                <w:spacing w:val="-4"/>
                <w:w w:val="97"/>
                <w:sz w:val="20"/>
              </w:rPr>
              <w:t>분수의 곱셈과 자연수의 곱셈의 공통점과 차이점은 무엇일까요?</w:t>
            </w:r>
          </w:p>
          <w:p>
            <w:pPr>
              <w:pStyle w:val="0"/>
              <w:widowControl w:val="off"/>
              <w:numPr>
                <w:numId w:val="13"/>
                <w:ilvl w:val="0"/>
              </w:numPr>
            </w:pPr>
            <w:r>
              <w:rPr>
                <w:rFonts w:ascii="KoPubWorld돋움체 Light" w:eastAsia="KoPubWorld돋움체 Light"/>
                <w:spacing w:val="-4"/>
                <w:w w:val="97"/>
                <w:sz w:val="20"/>
              </w:rPr>
              <w:t>분수의 곱셈은 실생활에서 어떻게 사용될까요?</w:t>
            </w:r>
          </w:p>
        </w:tc>
      </w:tr>
    </w:tbl>
    <w:p>
      <w:pPr>
        <w:pStyle w:val="0"/>
        <w:widowControl w:val="off"/>
      </w:pPr>
    </w:p>
    <w:p>
      <w:pPr>
        <w:pStyle w:val="0"/>
        <w:widowControl w:val="off"/>
        <w:rPr/>
      </w:pPr>
    </w:p>
    <w:p>
      <w:pPr>
        <w:pStyle w:val="0"/>
        <w:widowControl w:val="off"/>
        <w:rPr/>
      </w:pPr>
    </w:p>
    <w:p>
      <w:pPr>
        <w:pStyle w:val="0"/>
        <w:widowControl w:val="off"/>
      </w:pPr>
      <w:r>
        <w:rPr>
          <w:rFonts w:ascii="한컴바탕"/>
        </w:rPr>
        <w:t xml:space="preserve"> </w:t>
      </w:r>
      <w:r>
        <w:rPr>
          <w:rFonts w:ascii="한컴바탕" w:eastAsia="한컴바탕"/>
          <w:sz w:val="24"/>
        </w:rPr>
        <w:t>가. 단원 핵심 아이디어 설정</w:t>
      </w:r>
    </w:p>
    <w:p>
      <w:pPr>
        <w:pStyle w:val="0"/>
        <w:widowControl w:val="off"/>
      </w:pPr>
      <w:r>
        <w:rPr>
          <w:rFonts w:ascii="한컴바탕" w:eastAsia="한컴바탕"/>
        </w:rPr>
        <w:t xml:space="preserve">   ‘수와 연산’ 영역의 핵심 아이디어 중 하나인 사칙계산의 성질이 자연수, 정수, 유리수, 실수로 확장된다는 아이디어를 통해, 본 단원의 학습 요소인 분수의 곱셈과 관련하여 자연수의 곱셈의 원리인 동수누가의 원리와 ‘배’의 개념이 분수의 곱셈에도 일관되게 성립함을 학생들이 경험할 수 있도록 단원의 핵심 아이디어를 설정하였다.</w:t>
      </w:r>
    </w:p>
    <w:p>
      <w:pPr>
        <w:pStyle w:val="0"/>
        <w:widowControl w:val="off"/>
      </w:pPr>
      <w:r>
        <w:rPr>
          <w:rFonts w:ascii="한컴바탕" w:eastAsia="한컴바탕"/>
        </w:rPr>
        <w:t xml:space="preserve">   또한 수와 연산 영역의 핵심 아이디어 중 수와 사칙계산의 생활 속 유용성을 인식할 수 있도록 분수의 곱셈이 사용되는 상황을 통해 실생활 문제를 해결하는데 유용함을 알 수 있도록 단원 핵심 아이디어를 설정하였다.</w:t>
      </w:r>
    </w:p>
    <w:p>
      <w:pPr>
        <w:pStyle w:val="0"/>
        <w:widowControl w:val="off"/>
        <w:rPr>
          <w:rFonts w:ascii="한컴바탕" w:eastAsia="한컴바탕"/>
          <w:color w:val="000000"/>
        </w:rPr>
      </w:pPr>
    </w:p>
    <w:p>
      <w:pPr>
        <w:pStyle w:val="0"/>
        <w:widowControl w:val="off"/>
      </w:pPr>
      <w:r>
        <w:rPr>
          <w:rFonts w:ascii="한컴바탕" w:eastAsia="한컴바탕"/>
          <w:sz w:val="24"/>
        </w:rPr>
        <w:t xml:space="preserve">  나. 단원 탐구 질문의 설정</w:t>
      </w:r>
    </w:p>
    <w:p>
      <w:pPr>
        <w:pStyle w:val="0"/>
        <w:widowControl w:val="off"/>
      </w:pPr>
      <w:r>
        <w:rPr>
          <w:rFonts w:ascii="한컴바탕" w:eastAsia="한컴바탕"/>
        </w:rPr>
        <w:t xml:space="preserve">   탐구 질문은 2022 개정 교육과정의 중요 개념 중 하나로, 학생들이 학습상황을 탐구하면서 스스로 질문할 수 있는 내용으로 설정하였으며, 탐구 질문에 대한 탐구를 통해 탐구 질문이 해결되면 단원의 핵심 아이디어를 형성할 수 있도록 설정하였다.</w:t>
      </w:r>
    </w:p>
    <w:p>
      <w:r>
        <w:br w:type="page"/>
      </w:r>
    </w:p>
    <w:p>
      <w:pPr>
        <w:pStyle w:val="27"/>
        <w:widowControl w:val="off"/>
        <w:spacing w:before="0"/>
      </w:pPr>
      <w:r>
        <w:rPr/>
        <w:t xml:space="preserve">3. 단원 평가 계획 및 지도 계획 </w:t>
      </w:r>
    </w:p>
    <w:p>
      <w:pPr>
        <w:pStyle w:val="27"/>
        <w:widowControl w:val="off"/>
        <w:spacing w:before="0"/>
      </w:pPr>
      <w:r>
        <w:rPr/>
        <w:t xml:space="preserve">  가. 단원 평가 계획</w:t>
      </w:r>
    </w:p>
    <w:tbl>
      <w:tblPr>
        <w:tblOverlap w:val="never"/>
        <w:tblW w:w="867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42"/>
        <w:gridCol w:w="1009"/>
        <w:gridCol w:w="1101"/>
        <w:gridCol w:w="709"/>
        <w:gridCol w:w="18"/>
        <w:gridCol w:w="1792"/>
        <w:gridCol w:w="847"/>
        <w:gridCol w:w="963"/>
        <w:gridCol w:w="1791"/>
      </w:tblGrid>
      <w:tr>
        <w:trPr>
          <w:trHeight w:val="335"/>
        </w:trPr>
        <w:tc>
          <w:tcPr>
            <w:tcW w:w="8671" w:type="dxa"/>
            <w:gridSpan w:val="9"/>
            <w:tcBorders>
              <w:top w:val="thinThickMediumGap" w:color="ac9cca" w:sz="8"/>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평가 요소</w:t>
            </w:r>
          </w:p>
        </w:tc>
      </w:tr>
      <w:tr>
        <w:trPr>
          <w:trHeight w:val="316"/>
        </w:trPr>
        <w:tc>
          <w:tcPr>
            <w:tcW w:w="3278" w:type="dxa"/>
            <w:gridSpan w:val="5"/>
            <w:tcBorders>
              <w:top w:val="single" w:color="ac9cca" w:sz="3"/>
              <w:left w:val="none" w:color="ac9cca" w:sz="9"/>
              <w:bottom w:val="single" w:color="ac9cca" w:sz="3"/>
              <w:right w:val="single" w:color="ac9cca" w:sz="3"/>
            </w:tcBorders>
            <w:vAlign w:val="center"/>
          </w:tcPr>
          <w:p>
            <w:pPr>
              <w:pStyle w:val="0"/>
              <w:widowControl w:val="off"/>
              <w:wordWrap w:val="1"/>
              <w:spacing w:line="360" w:lineRule="auto"/>
              <w:ind w:left="220" w:hanging="220"/>
              <w:jc w:val="center"/>
            </w:pPr>
            <w:r>
              <w:rPr>
                <w:rFonts w:ascii="휴먼명조" w:eastAsia="휴먼명조"/>
                <w:spacing w:val="-13"/>
                <w:w w:val="90"/>
                <w:sz w:val="26"/>
                <w:shd w:val="clear" w:color="000000"/>
              </w:rPr>
              <w:t>지식․이해</w:t>
            </w:r>
          </w:p>
        </w:tc>
        <w:tc>
          <w:tcPr>
            <w:tcW w:w="2639" w:type="dxa"/>
            <w:gridSpan w:val="2"/>
            <w:tcBorders>
              <w:top w:val="single" w:color="ac9cca" w:sz="3"/>
              <w:left w:val="single" w:color="ac9cca" w:sz="3"/>
              <w:bottom w:val="single" w:color="ac9cca" w:sz="3"/>
              <w:right w:val="single" w:color="ac9cca" w:sz="3"/>
            </w:tcBorders>
            <w:vAlign w:val="center"/>
          </w:tcPr>
          <w:p>
            <w:pPr>
              <w:pStyle w:val="0"/>
              <w:widowControl w:val="off"/>
              <w:wordWrap w:val="1"/>
              <w:spacing w:line="360" w:lineRule="auto"/>
              <w:ind w:left="220" w:hanging="220"/>
              <w:jc w:val="center"/>
            </w:pPr>
            <w:r>
              <w:rPr>
                <w:rFonts w:ascii="휴먼명조" w:eastAsia="휴먼명조"/>
                <w:spacing w:val="-13"/>
                <w:w w:val="90"/>
                <w:sz w:val="26"/>
                <w:shd w:val="clear" w:color="000000"/>
              </w:rPr>
              <w:t>과정․기능</w:t>
            </w:r>
          </w:p>
        </w:tc>
        <w:tc>
          <w:tcPr>
            <w:tcW w:w="2754" w:type="dxa"/>
            <w:gridSpan w:val="2"/>
            <w:tcBorders>
              <w:top w:val="single" w:color="ac9cca" w:sz="3"/>
              <w:left w:val="single" w:color="ac9cca" w:sz="3"/>
              <w:bottom w:val="single" w:color="ac9cca" w:sz="3"/>
              <w:right w:val="none" w:color="ac9cca" w:sz="9"/>
            </w:tcBorders>
            <w:vAlign w:val="center"/>
          </w:tcPr>
          <w:p>
            <w:pPr>
              <w:pStyle w:val="0"/>
              <w:widowControl w:val="off"/>
              <w:wordWrap w:val="1"/>
              <w:spacing w:line="360" w:lineRule="auto"/>
              <w:ind w:left="220" w:hanging="220"/>
              <w:jc w:val="center"/>
            </w:pPr>
            <w:r>
              <w:rPr>
                <w:rFonts w:ascii="휴먼명조" w:eastAsia="휴먼명조"/>
                <w:spacing w:val="-13"/>
                <w:w w:val="90"/>
                <w:sz w:val="26"/>
                <w:shd w:val="clear" w:color="000000"/>
              </w:rPr>
              <w:t>가치․태도</w:t>
            </w:r>
          </w:p>
        </w:tc>
      </w:tr>
      <w:tr>
        <w:trPr>
          <w:trHeight w:val="641"/>
        </w:trPr>
        <w:tc>
          <w:tcPr>
            <w:tcW w:w="3278" w:type="dxa"/>
            <w:gridSpan w:val="5"/>
            <w:tcBorders>
              <w:top w:val="single" w:color="ac9cca" w:sz="3"/>
              <w:left w:val="none" w:color="ac9cca" w:sz="9"/>
              <w:bottom w:val="thinThickMediumGap" w:color="ac9cca" w:sz="8"/>
              <w:right w:val="single" w:color="ac9cca" w:sz="3"/>
            </w:tcBorders>
            <w:vAlign w:val="center"/>
          </w:tcPr>
          <w:p>
            <w:pPr>
              <w:pStyle w:val="0"/>
              <w:widowControl w:val="off"/>
              <w:spacing w:line="324" w:lineRule="auto"/>
            </w:pPr>
            <w:r>
              <w:rPr>
                <w:rFonts w:ascii="휴먼명조" w:eastAsia="휴먼명조"/>
                <w:spacing w:val="-4"/>
                <w:w w:val="97"/>
              </w:rPr>
              <w:t>분수 곱셈의 원리 이해하기</w:t>
            </w:r>
          </w:p>
        </w:tc>
        <w:tc>
          <w:tcPr>
            <w:tcW w:w="2639" w:type="dxa"/>
            <w:gridSpan w:val="2"/>
            <w:tcBorders>
              <w:top w:val="single" w:color="ac9cca" w:sz="3"/>
              <w:left w:val="single" w:color="ac9cca" w:sz="3"/>
              <w:bottom w:val="thinThickMediumGap" w:color="ac9cca" w:sz="8"/>
              <w:right w:val="single" w:color="ac9cca" w:sz="3"/>
            </w:tcBorders>
            <w:vAlign w:val="center"/>
          </w:tcPr>
          <w:p>
            <w:pPr>
              <w:pStyle w:val="0"/>
              <w:widowControl w:val="off"/>
              <w:spacing w:line="324" w:lineRule="auto"/>
            </w:pPr>
            <w:r>
              <w:rPr>
                <w:rFonts w:ascii="휴먼명조" w:eastAsia="휴먼명조"/>
                <w:spacing w:val="-4"/>
                <w:w w:val="97"/>
              </w:rPr>
              <w:t>분수 곱셈의 원리를 탐구하고 계산하기</w:t>
            </w:r>
          </w:p>
        </w:tc>
        <w:tc>
          <w:tcPr>
            <w:tcW w:w="2754" w:type="dxa"/>
            <w:gridSpan w:val="2"/>
            <w:tcBorders>
              <w:top w:val="single" w:color="ac9cca" w:sz="3"/>
              <w:left w:val="single" w:color="ac9cca" w:sz="3"/>
              <w:bottom w:val="thinThickMediumGap" w:color="ac9cca" w:sz="8"/>
              <w:right w:val="none" w:color="ac9cca" w:sz="9"/>
            </w:tcBorders>
            <w:vAlign w:val="center"/>
          </w:tcPr>
          <w:p>
            <w:pPr>
              <w:pStyle w:val="0"/>
              <w:widowControl w:val="off"/>
              <w:spacing w:line="324" w:lineRule="auto"/>
            </w:pPr>
            <w:r>
              <w:rPr>
                <w:rFonts w:ascii="휴먼명조" w:eastAsia="휴먼명조"/>
                <w:spacing w:val="-4"/>
                <w:w w:val="97"/>
              </w:rPr>
              <w:t>분수 곱셈의 유용성을 인식하기</w:t>
            </w:r>
          </w:p>
        </w:tc>
      </w:tr>
      <w:tr>
        <w:trPr>
          <w:trHeight w:val="363"/>
        </w:trPr>
        <w:tc>
          <w:tcPr>
            <w:tcW w:w="8671" w:type="dxa"/>
            <w:gridSpan w:val="9"/>
            <w:tcBorders>
              <w:top w:val="thinThickMediumGap" w:color="ac9cca" w:sz="8"/>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평가 과제</w:t>
            </w:r>
          </w:p>
        </w:tc>
      </w:tr>
      <w:tr>
        <w:trPr>
          <w:trHeight w:val="367"/>
        </w:trPr>
        <w:tc>
          <w:tcPr>
            <w:tcW w:w="8671" w:type="dxa"/>
            <w:gridSpan w:val="9"/>
            <w:tcBorders>
              <w:top w:val="single" w:color="ac9cca" w:sz="3"/>
              <w:left w:val="none" w:color="ac9cca" w:sz="9"/>
              <w:bottom w:val="single" w:color="ac9cca" w:sz="3"/>
              <w:right w:val="none" w:color="ac9cca" w:sz="9"/>
            </w:tcBorders>
            <w:vAlign w:val="center"/>
          </w:tcPr>
          <w:p>
            <w:pPr>
              <w:pStyle w:val="0"/>
              <w:widowControl w:val="off"/>
              <w:wordWrap w:val="1"/>
              <w:spacing w:line="312" w:lineRule="auto"/>
              <w:ind w:left="220" w:hanging="220"/>
              <w:jc w:val="center"/>
            </w:pPr>
            <w:r>
              <w:rPr>
                <w:rFonts w:ascii="휴먼명조" w:eastAsia="휴먼명조"/>
                <w:spacing w:val="-13"/>
                <w:w w:val="90"/>
                <w:sz w:val="26"/>
                <w:shd w:val="clear" w:color="000000"/>
              </w:rPr>
              <w:t>맛집 지도 만들기</w:t>
            </w:r>
          </w:p>
        </w:tc>
      </w:tr>
      <w:tr>
        <w:trPr>
          <w:trHeight w:val="536"/>
        </w:trPr>
        <w:tc>
          <w:tcPr>
            <w:tcW w:w="2552" w:type="dxa"/>
            <w:gridSpan w:val="3"/>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rPr>
              <w:t>Goal(목표)</w:t>
            </w:r>
          </w:p>
        </w:tc>
        <w:tc>
          <w:tcPr>
            <w:tcW w:w="6119" w:type="dxa"/>
            <w:gridSpan w:val="6"/>
            <w:tcBorders>
              <w:top w:val="single" w:color="ac9cca" w:sz="3"/>
              <w:left w:val="single" w:color="ac9cca" w:sz="3"/>
              <w:bottom w:val="single" w:color="ac9cca" w:sz="3"/>
              <w:right w:val="none" w:color="ac9cca" w:sz="9"/>
            </w:tcBorders>
            <w:vAlign w:val="center"/>
          </w:tcPr>
          <w:p>
            <w:pPr>
              <w:pStyle w:val="0"/>
              <w:widowControl w:val="off"/>
              <w:spacing w:line="324" w:lineRule="auto"/>
            </w:pPr>
            <w:r>
              <w:rPr>
                <w:rFonts w:ascii="휴먼명조" w:eastAsia="휴먼명조"/>
                <w:spacing w:val="-4"/>
                <w:w w:val="97"/>
                <w:sz w:val="20"/>
              </w:rPr>
              <w:t>분수의 곱셈을 활용하여 실생활 문제를 해결하고, 계산 원리를 설명할 수 있다.</w:t>
            </w:r>
          </w:p>
        </w:tc>
      </w:tr>
      <w:tr>
        <w:trPr>
          <w:trHeight w:val="316"/>
        </w:trPr>
        <w:tc>
          <w:tcPr>
            <w:tcW w:w="2552" w:type="dxa"/>
            <w:gridSpan w:val="3"/>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rPr>
              <w:t>Role(역할)</w:t>
            </w:r>
          </w:p>
        </w:tc>
        <w:tc>
          <w:tcPr>
            <w:tcW w:w="6119" w:type="dxa"/>
            <w:gridSpan w:val="6"/>
            <w:tcBorders>
              <w:top w:val="single" w:color="ac9cca" w:sz="3"/>
              <w:left w:val="single" w:color="ac9cca" w:sz="3"/>
              <w:bottom w:val="single" w:color="ac9cca" w:sz="3"/>
              <w:right w:val="none" w:color="ac9cca" w:sz="9"/>
            </w:tcBorders>
            <w:vAlign w:val="center"/>
          </w:tcPr>
          <w:p>
            <w:pPr>
              <w:pStyle w:val="0"/>
              <w:widowControl w:val="off"/>
              <w:spacing w:line="324" w:lineRule="auto"/>
            </w:pPr>
            <w:r>
              <w:rPr>
                <w:rFonts w:ascii="휴먼명조" w:eastAsia="휴먼명조"/>
                <w:spacing w:val="-4"/>
                <w:w w:val="97"/>
                <w:sz w:val="20"/>
              </w:rPr>
              <w:t>맛집 탐험가</w:t>
            </w:r>
          </w:p>
        </w:tc>
      </w:tr>
      <w:tr>
        <w:trPr>
          <w:trHeight w:val="316"/>
        </w:trPr>
        <w:tc>
          <w:tcPr>
            <w:tcW w:w="2552" w:type="dxa"/>
            <w:gridSpan w:val="3"/>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rPr>
              <w:t>Audience(청중)</w:t>
            </w:r>
          </w:p>
        </w:tc>
        <w:tc>
          <w:tcPr>
            <w:tcW w:w="6119" w:type="dxa"/>
            <w:gridSpan w:val="6"/>
            <w:tcBorders>
              <w:top w:val="single" w:color="ac9cca" w:sz="3"/>
              <w:left w:val="single" w:color="ac9cca" w:sz="3"/>
              <w:bottom w:val="single" w:color="ac9cca" w:sz="3"/>
              <w:right w:val="none" w:color="ac9cca" w:sz="9"/>
            </w:tcBorders>
            <w:vAlign w:val="center"/>
          </w:tcPr>
          <w:p>
            <w:pPr>
              <w:pStyle w:val="0"/>
              <w:widowControl w:val="off"/>
              <w:spacing w:line="324" w:lineRule="auto"/>
            </w:pPr>
            <w:r>
              <w:rPr>
                <w:rFonts w:ascii="휴먼명조" w:eastAsia="휴먼명조"/>
                <w:spacing w:val="-4"/>
                <w:w w:val="97"/>
                <w:sz w:val="20"/>
              </w:rPr>
              <w:t>탐험가의 친구들</w:t>
            </w:r>
          </w:p>
        </w:tc>
      </w:tr>
      <w:tr>
        <w:trPr>
          <w:trHeight w:val="536"/>
        </w:trPr>
        <w:tc>
          <w:tcPr>
            <w:tcW w:w="2552" w:type="dxa"/>
            <w:gridSpan w:val="3"/>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rPr>
              <w:t>Situation(상황)</w:t>
            </w:r>
          </w:p>
        </w:tc>
        <w:tc>
          <w:tcPr>
            <w:tcW w:w="6119" w:type="dxa"/>
            <w:gridSpan w:val="6"/>
            <w:tcBorders>
              <w:top w:val="single" w:color="ac9cca" w:sz="3"/>
              <w:left w:val="single" w:color="ac9cca" w:sz="3"/>
              <w:bottom w:val="single" w:color="ac9cca" w:sz="3"/>
              <w:right w:val="none" w:color="ac9cca" w:sz="9"/>
            </w:tcBorders>
            <w:vAlign w:val="center"/>
          </w:tcPr>
          <w:p>
            <w:pPr>
              <w:pStyle w:val="0"/>
              <w:widowControl w:val="off"/>
              <w:spacing w:line="324" w:lineRule="auto"/>
            </w:pPr>
            <w:r>
              <w:rPr>
                <w:rFonts w:ascii="휴먼명조" w:eastAsia="휴먼명조"/>
                <w:spacing w:val="-4"/>
                <w:w w:val="97"/>
                <w:sz w:val="20"/>
              </w:rPr>
              <w:t>친구들과 함께 맛집 탐험을 떠나 맛집 지도를 보며, 맛있는 음식을 만들기 위해 필요한 재료의 양 구해보기</w:t>
            </w:r>
          </w:p>
        </w:tc>
      </w:tr>
      <w:tr>
        <w:trPr>
          <w:trHeight w:val="316"/>
        </w:trPr>
        <w:tc>
          <w:tcPr>
            <w:tcW w:w="2552" w:type="dxa"/>
            <w:gridSpan w:val="3"/>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ascii="휴먼명조" w:eastAsia="휴먼명조"/>
                <w:spacing w:val="-13"/>
                <w:w w:val="90"/>
                <w:sz w:val="26"/>
              </w:rPr>
              <w:t>Product(결과물)</w:t>
            </w:r>
          </w:p>
        </w:tc>
        <w:tc>
          <w:tcPr>
            <w:tcW w:w="6119" w:type="dxa"/>
            <w:gridSpan w:val="6"/>
            <w:tcBorders>
              <w:top w:val="single" w:color="ac9cca" w:sz="3"/>
              <w:left w:val="single" w:color="ac9cca" w:sz="3"/>
              <w:bottom w:val="single" w:color="ac9cca" w:sz="3"/>
              <w:right w:val="none" w:color="ac9cca" w:sz="9"/>
            </w:tcBorders>
            <w:vAlign w:val="center"/>
          </w:tcPr>
          <w:p>
            <w:pPr>
              <w:pStyle w:val="0"/>
              <w:widowControl w:val="off"/>
              <w:spacing w:line="324" w:lineRule="auto"/>
            </w:pPr>
            <w:r>
              <w:rPr>
                <w:rFonts w:ascii="휴먼명조" w:eastAsia="휴먼명조"/>
                <w:spacing w:val="-4"/>
                <w:w w:val="97"/>
                <w:sz w:val="20"/>
              </w:rPr>
              <w:t>맛집 지도와 레시피를 완성하여 친구들에게 소개하는 발표 자료 만들기</w:t>
            </w:r>
          </w:p>
        </w:tc>
      </w:tr>
      <w:tr>
        <w:trPr>
          <w:trHeight w:val="1252"/>
        </w:trPr>
        <w:tc>
          <w:tcPr>
            <w:tcW w:w="2552" w:type="dxa"/>
            <w:gridSpan w:val="3"/>
            <w:tcBorders>
              <w:top w:val="single" w:color="ac9cca" w:sz="3"/>
              <w:left w:val="none" w:color="ac9cca" w:sz="9"/>
              <w:bottom w:val="thinThickMediumGap" w:color="ac9cca" w:sz="8"/>
              <w:right w:val="single" w:color="ac9cca" w:sz="3"/>
            </w:tcBorders>
            <w:vAlign w:val="center"/>
          </w:tcPr>
          <w:p>
            <w:pPr>
              <w:pStyle w:val="0"/>
              <w:widowControl w:val="off"/>
              <w:wordWrap w:val="1"/>
              <w:jc w:val="center"/>
            </w:pPr>
            <w:r>
              <w:rPr>
                <w:rFonts w:ascii="휴먼명조" w:eastAsia="휴먼명조"/>
                <w:spacing w:val="-13"/>
                <w:w w:val="90"/>
                <w:sz w:val="26"/>
              </w:rPr>
              <w:t>Standard(준거)</w:t>
            </w:r>
          </w:p>
        </w:tc>
        <w:tc>
          <w:tcPr>
            <w:tcW w:w="6119" w:type="dxa"/>
            <w:gridSpan w:val="6"/>
            <w:tcBorders>
              <w:top w:val="single" w:color="ac9cca" w:sz="3"/>
              <w:left w:val="single" w:color="ac9cca" w:sz="3"/>
              <w:bottom w:val="thinThickMediumGap" w:color="ac9cca" w:sz="8"/>
              <w:right w:val="none" w:color="ac9cca" w:sz="9"/>
            </w:tcBorders>
            <w:vAlign w:val="center"/>
          </w:tcPr>
          <w:p>
            <w:pPr>
              <w:pStyle w:val="0"/>
              <w:widowControl w:val="off"/>
              <w:spacing w:line="360" w:lineRule="auto"/>
            </w:pPr>
            <w:r>
              <w:rPr>
                <w:rFonts w:ascii="휴먼명조" w:eastAsia="휴먼명조"/>
                <w:sz w:val="20"/>
              </w:rPr>
              <w:t>1. 분수의 곱셈 계산 원리를 이해하고 설명할 수 있다.</w:t>
            </w:r>
          </w:p>
          <w:p>
            <w:pPr>
              <w:pStyle w:val="0"/>
              <w:widowControl w:val="off"/>
              <w:spacing w:line="360" w:lineRule="auto"/>
            </w:pPr>
            <w:r>
              <w:rPr>
                <w:rFonts w:ascii="휴먼명조"/>
                <w:spacing w:val="-11"/>
                <w:w w:val="90"/>
                <w:sz w:val="22"/>
                <w:shd w:val="clear" w:color="000000"/>
              </w:rPr>
              <w:t xml:space="preserve">2. </w:t>
            </w:r>
            <w:r>
              <w:rPr>
                <w:rFonts w:ascii="휴먼명조" w:eastAsia="휴먼명조"/>
                <w:sz w:val="20"/>
              </w:rPr>
              <w:t>분수의 곱셈 계산 원리를 탐구하고 계산할 수 있다.</w:t>
            </w:r>
          </w:p>
          <w:p>
            <w:pPr>
              <w:pStyle w:val="0"/>
              <w:widowControl w:val="off"/>
              <w:spacing w:line="360" w:lineRule="auto"/>
            </w:pPr>
            <w:r>
              <w:rPr>
                <w:rFonts w:ascii="휴먼명조"/>
                <w:spacing w:val="-11"/>
                <w:w w:val="90"/>
                <w:sz w:val="22"/>
                <w:shd w:val="clear" w:color="000000"/>
              </w:rPr>
              <w:t>3.</w:t>
            </w:r>
            <w:r>
              <w:rPr>
                <w:rFonts w:ascii="휴먼명조" w:eastAsia="휴먼명조"/>
                <w:sz w:val="20"/>
              </w:rPr>
              <w:t xml:space="preserve"> 분수의 곱셈 문제해결 과정을 통해 분수 곱셈의 유용성을 인식하고 있다.</w:t>
            </w:r>
          </w:p>
        </w:tc>
      </w:tr>
      <w:tr>
        <w:trPr>
          <w:trHeight w:val="486"/>
        </w:trPr>
        <w:tc>
          <w:tcPr>
            <w:tcW w:w="8671" w:type="dxa"/>
            <w:gridSpan w:val="9"/>
            <w:tcBorders>
              <w:top w:val="thinThickMediumGap" w:color="ac9cca" w:sz="8"/>
              <w:left w:val="none" w:color="ac9cca" w:sz="9"/>
              <w:bottom w:val="single" w:color="ac9cca" w:sz="3"/>
              <w:right w:val="none" w:color="ac9cca" w:sz="9"/>
            </w:tcBorders>
            <w:vAlign w:val="center"/>
          </w:tcPr>
          <w:p>
            <w:pPr>
              <w:pStyle w:val="0"/>
              <w:widowControl w:val="off"/>
              <w:wordWrap w:val="1"/>
              <w:spacing w:line="360" w:lineRule="auto"/>
              <w:ind w:left="220" w:hanging="220"/>
              <w:jc w:val="center"/>
            </w:pPr>
            <w:r>
              <w:rPr>
                <w:rFonts w:ascii="휴먼명조" w:eastAsia="휴먼명조"/>
                <w:spacing w:val="-13"/>
                <w:w w:val="90"/>
                <w:sz w:val="26"/>
                <w:shd w:val="clear" w:color="000000"/>
              </w:rPr>
              <w:t>평가 요소별 성취수준</w:t>
            </w:r>
          </w:p>
        </w:tc>
      </w:tr>
      <w:tr>
        <w:trPr>
          <w:trHeight w:val="655"/>
        </w:trPr>
        <w:tc>
          <w:tcPr>
            <w:tcW w:w="1451" w:type="dxa"/>
            <w:gridSpan w:val="2"/>
            <w:tcBorders>
              <w:top w:val="single" w:color="ac9cca" w:sz="3"/>
              <w:left w:val="none" w:color="ac9cca" w:sz="9"/>
              <w:bottom w:val="single" w:color="ac9cca" w:sz="3"/>
              <w:right w:val="single" w:color="ac9cca" w:sz="3"/>
              <w:tl2br w:val="single" w:color="000000" w:sz="2"/>
            </w:tcBorders>
            <w:vAlign w:val="center"/>
          </w:tcPr>
          <w:p>
            <w:pPr>
              <w:pStyle w:val="29"/>
              <w:widowControl w:val="off"/>
              <w:wordWrap w:val="1"/>
              <w:spacing w:line="312" w:lineRule="auto"/>
              <w:jc w:val="right"/>
            </w:pPr>
            <w:r>
              <w:rPr>
                <w:rFonts w:ascii="휴먼명조" w:eastAsia="휴먼명조"/>
                <w:spacing w:val="-13"/>
                <w:w w:val="90"/>
                <w:sz w:val="26"/>
                <w:shd w:val="clear" w:color="000000"/>
              </w:rPr>
              <w:t xml:space="preserve">   수준</w:t>
            </w:r>
          </w:p>
          <w:p>
            <w:pPr>
              <w:pStyle w:val="29"/>
              <w:widowControl w:val="off"/>
              <w:spacing w:line="408" w:lineRule="auto"/>
            </w:pPr>
            <w:r>
              <w:rPr>
                <w:rFonts w:ascii="휴먼명조" w:eastAsia="휴먼명조"/>
                <w:spacing w:val="-13"/>
                <w:w w:val="90"/>
                <w:sz w:val="26"/>
                <w:shd w:val="clear" w:color="000000"/>
              </w:rPr>
              <w:t xml:space="preserve">평가 요소  </w:t>
            </w:r>
          </w:p>
        </w:tc>
        <w:tc>
          <w:tcPr>
            <w:tcW w:w="1810" w:type="dxa"/>
            <w:gridSpan w:val="2"/>
            <w:tcBorders>
              <w:top w:val="single" w:color="ac9cca" w:sz="3"/>
              <w:left w:val="single" w:color="ac9cca" w:sz="3"/>
              <w:bottom w:val="single" w:color="ac9cca" w:sz="3"/>
              <w:right w:val="single" w:color="ac9cca" w:sz="3"/>
            </w:tcBorders>
            <w:vAlign w:val="center"/>
          </w:tcPr>
          <w:p>
            <w:pPr>
              <w:pStyle w:val="33"/>
              <w:widowControl w:val="off"/>
              <w:wordWrap w:val="1"/>
              <w:snapToGrid/>
              <w:spacing w:before="0" w:line="312"/>
              <w:ind w:firstLine="0"/>
              <w:jc w:val="center"/>
            </w:pPr>
            <w:r>
              <w:rPr>
                <w:rFonts w:ascii="휴먼명조"/>
                <w:spacing w:val="-13"/>
                <w:w w:val="90"/>
                <w:sz w:val="26"/>
                <w:shd w:val="clear" w:color="000000"/>
              </w:rPr>
              <w:t>3</w:t>
            </w:r>
          </w:p>
        </w:tc>
        <w:tc>
          <w:tcPr>
            <w:tcW w:w="1810" w:type="dxa"/>
            <w:gridSpan w:val="2"/>
            <w:tcBorders>
              <w:top w:val="single" w:color="ac9cca" w:sz="3"/>
              <w:left w:val="single" w:color="ac9cca" w:sz="3"/>
              <w:bottom w:val="single" w:color="ac9cca" w:sz="3"/>
              <w:right w:val="single" w:color="ac9cca" w:sz="3"/>
            </w:tcBorders>
            <w:vAlign w:val="center"/>
          </w:tcPr>
          <w:p>
            <w:pPr>
              <w:pStyle w:val="0"/>
              <w:widowControl w:val="off"/>
              <w:wordWrap w:val="1"/>
              <w:spacing w:line="312" w:lineRule="auto"/>
              <w:ind w:left="220" w:hanging="220"/>
              <w:jc w:val="center"/>
            </w:pPr>
            <w:r>
              <w:rPr>
                <w:rFonts w:ascii="휴먼명조"/>
                <w:spacing w:val="-13"/>
                <w:w w:val="90"/>
                <w:sz w:val="26"/>
                <w:shd w:val="clear" w:color="000000"/>
              </w:rPr>
              <w:t>2</w:t>
            </w:r>
          </w:p>
        </w:tc>
        <w:tc>
          <w:tcPr>
            <w:tcW w:w="1810" w:type="dxa"/>
            <w:gridSpan w:val="2"/>
            <w:tcBorders>
              <w:top w:val="single" w:color="ac9cca" w:sz="3"/>
              <w:left w:val="single" w:color="ac9cca" w:sz="3"/>
              <w:bottom w:val="single" w:color="ac9cca" w:sz="3"/>
              <w:right w:val="single" w:color="ac9cca" w:sz="3"/>
            </w:tcBorders>
            <w:vAlign w:val="center"/>
          </w:tcPr>
          <w:p>
            <w:pPr>
              <w:pStyle w:val="0"/>
              <w:widowControl w:val="off"/>
              <w:wordWrap w:val="1"/>
              <w:spacing w:line="312" w:lineRule="auto"/>
              <w:ind w:left="220" w:hanging="220"/>
              <w:jc w:val="center"/>
            </w:pPr>
            <w:r>
              <w:rPr>
                <w:rFonts w:ascii="휴먼명조"/>
                <w:spacing w:val="-13"/>
                <w:w w:val="90"/>
                <w:sz w:val="26"/>
                <w:shd w:val="clear" w:color="000000"/>
              </w:rPr>
              <w:t>1</w:t>
            </w:r>
          </w:p>
        </w:tc>
        <w:tc>
          <w:tcPr>
            <w:tcW w:w="1791" w:type="dxa"/>
            <w:tcBorders>
              <w:top w:val="single" w:color="ac9cca" w:sz="3"/>
              <w:left w:val="single" w:color="ac9cca" w:sz="3"/>
              <w:bottom w:val="single" w:color="ac9cca" w:sz="3"/>
              <w:right w:val="none" w:color="ac9cca" w:sz="9"/>
            </w:tcBorders>
            <w:vAlign w:val="center"/>
          </w:tcPr>
          <w:p>
            <w:pPr>
              <w:pStyle w:val="0"/>
              <w:widowControl w:val="off"/>
              <w:wordWrap w:val="1"/>
              <w:spacing w:line="312" w:lineRule="auto"/>
              <w:ind w:left="220" w:hanging="220"/>
              <w:jc w:val="center"/>
            </w:pPr>
            <w:r>
              <w:rPr>
                <w:rFonts w:eastAsia="휴먼명조"/>
                <w:spacing w:val="-13"/>
                <w:w w:val="90"/>
                <w:sz w:val="26"/>
                <w:shd w:val="clear" w:color="000000"/>
              </w:rPr>
              <w:t>피드백</w:t>
            </w:r>
          </w:p>
        </w:tc>
      </w:tr>
      <w:tr>
        <w:trPr>
          <w:trHeight w:val="996"/>
        </w:trPr>
        <w:tc>
          <w:tcPr>
            <w:tcW w:w="442" w:type="dxa"/>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eastAsia="휴먼명조"/>
                <w:spacing w:val="-10"/>
                <w:w w:val="90"/>
                <w:shd w:val="clear" w:color="000000"/>
              </w:rPr>
              <w:t>지</w:t>
            </w:r>
          </w:p>
          <w:p>
            <w:pPr>
              <w:pStyle w:val="0"/>
              <w:widowControl w:val="off"/>
              <w:wordWrap w:val="1"/>
              <w:jc w:val="center"/>
            </w:pPr>
            <w:r>
              <w:rPr>
                <w:rFonts w:eastAsia="휴먼명조"/>
                <w:spacing w:val="-10"/>
                <w:w w:val="90"/>
                <w:shd w:val="clear" w:color="000000"/>
              </w:rPr>
              <w:t>식</w:t>
            </w:r>
          </w:p>
          <w:p>
            <w:pPr>
              <w:pStyle w:val="0"/>
              <w:widowControl w:val="off"/>
              <w:wordWrap w:val="1"/>
              <w:jc w:val="center"/>
            </w:pPr>
            <w:r>
              <w:rPr>
                <w:rFonts w:ascii="휴먼명조"/>
                <w:spacing w:val="-10"/>
                <w:w w:val="90"/>
                <w:shd w:val="clear" w:color="000000"/>
              </w:rPr>
              <w:t>․</w:t>
            </w:r>
          </w:p>
          <w:p>
            <w:pPr>
              <w:pStyle w:val="0"/>
              <w:widowControl w:val="off"/>
              <w:wordWrap w:val="1"/>
              <w:jc w:val="center"/>
            </w:pPr>
            <w:r>
              <w:rPr>
                <w:rFonts w:eastAsia="휴먼명조"/>
                <w:spacing w:val="-10"/>
                <w:w w:val="90"/>
                <w:shd w:val="clear" w:color="000000"/>
              </w:rPr>
              <w:t>이</w:t>
            </w:r>
          </w:p>
          <w:p>
            <w:pPr>
              <w:pStyle w:val="0"/>
              <w:widowControl w:val="off"/>
              <w:wordWrap w:val="1"/>
              <w:jc w:val="center"/>
            </w:pPr>
            <w:r>
              <w:rPr>
                <w:rFonts w:eastAsia="휴먼명조"/>
                <w:spacing w:val="-10"/>
                <w:w w:val="90"/>
                <w:shd w:val="clear" w:color="000000"/>
              </w:rPr>
              <w:t>해</w:t>
            </w:r>
          </w:p>
        </w:tc>
        <w:tc>
          <w:tcPr>
            <w:tcW w:w="1009" w:type="dxa"/>
            <w:tcBorders>
              <w:top w:val="single" w:color="ac9cca" w:sz="3"/>
              <w:left w:val="single" w:color="ac9cca" w:sz="3"/>
              <w:bottom w:val="single" w:color="ac9cca" w:sz="3"/>
              <w:right w:val="single" w:color="ac9cca" w:sz="3"/>
            </w:tcBorders>
            <w:vAlign w:val="center"/>
          </w:tcPr>
          <w:p>
            <w:pPr>
              <w:pStyle w:val="0"/>
              <w:widowControl w:val="off"/>
            </w:pPr>
            <w:r>
              <w:rPr>
                <w:rFonts w:ascii="휴먼명조" w:eastAsia="휴먼명조"/>
                <w:spacing w:val="-10"/>
                <w:w w:val="90"/>
                <w:shd w:val="clear" w:color="000000"/>
              </w:rPr>
              <w:t>분수 곱셈의 원리 이해하기</w:t>
            </w:r>
          </w:p>
        </w:tc>
        <w:tc>
          <w:tcPr>
            <w:tcW w:w="1810" w:type="dxa"/>
            <w:gridSpan w:val="2"/>
            <w:tcBorders>
              <w:top w:val="single" w:color="ac9cca" w:sz="3"/>
              <w:left w:val="single" w:color="ac9cca" w:sz="3"/>
              <w:bottom w:val="single" w:color="ac9cca" w:sz="3"/>
              <w:right w:val="single" w:color="ac9cca" w:sz="3"/>
            </w:tcBorders>
            <w:vAlign w:val="center"/>
          </w:tcPr>
          <w:p>
            <w:pPr>
              <w:pStyle w:val="34"/>
              <w:widowControl w:val="off"/>
              <w:wordWrap w:val="0"/>
              <w:snapToGrid/>
              <w:spacing w:line="384" w:lineRule="auto"/>
            </w:pPr>
            <w:r>
              <w:rPr>
                <w:rFonts w:ascii="휴먼명조" w:eastAsia="휴먼명조"/>
                <w:dstrike w:val="0"/>
                <w:strike w:val="0"/>
                <w:spacing w:val="-10"/>
                <w:w w:val="90"/>
                <w:sz w:val="20"/>
                <w:shd w:val="clear" w:color="000000"/>
              </w:rPr>
              <w:t>‘(분수)×(자연수)’, ‘(자연수)×(분수)’, ‘(분수)×(분수)’의 계산 원리를 이해하여 설명할 수 있다.</w:t>
            </w:r>
          </w:p>
        </w:tc>
        <w:tc>
          <w:tcPr>
            <w:tcW w:w="1810" w:type="dxa"/>
            <w:gridSpan w:val="2"/>
            <w:tcBorders>
              <w:top w:val="single" w:color="ac9cca" w:sz="3"/>
              <w:left w:val="single" w:color="ac9cca" w:sz="3"/>
              <w:bottom w:val="single" w:color="ac9cca" w:sz="3"/>
              <w:right w:val="single" w:color="ac9cca" w:sz="3"/>
            </w:tcBorders>
            <w:vAlign w:val="center"/>
          </w:tcPr>
          <w:p>
            <w:pPr>
              <w:pStyle w:val="34"/>
              <w:widowControl w:val="off"/>
              <w:wordWrap w:val="0"/>
              <w:snapToGrid/>
              <w:spacing w:line="384" w:lineRule="auto"/>
            </w:pPr>
            <w:r>
              <w:rPr>
                <w:rFonts w:ascii="휴먼명조" w:eastAsia="휴먼명조"/>
                <w:dstrike w:val="0"/>
                <w:strike w:val="0"/>
                <w:spacing w:val="-10"/>
                <w:w w:val="90"/>
                <w:sz w:val="20"/>
                <w:shd w:val="clear" w:color="000000"/>
              </w:rPr>
              <w:t>‘(분수)×(자연수)’, ‘(자연수)×(분수)’, ‘(분수)×(분수)’의 계산 원리를 이해할 수 있다.</w:t>
            </w:r>
          </w:p>
        </w:tc>
        <w:tc>
          <w:tcPr>
            <w:tcW w:w="1810" w:type="dxa"/>
            <w:gridSpan w:val="2"/>
            <w:tcBorders>
              <w:top w:val="single" w:color="ac9cca" w:sz="3"/>
              <w:left w:val="single" w:color="ac9cca" w:sz="3"/>
              <w:bottom w:val="single" w:color="ac9cca" w:sz="3"/>
              <w:right w:val="single" w:color="ac9cca" w:sz="3"/>
            </w:tcBorders>
            <w:vAlign w:val="center"/>
          </w:tcPr>
          <w:p>
            <w:pPr>
              <w:pStyle w:val="0"/>
              <w:widowControl w:val="off"/>
            </w:pPr>
            <w:r>
              <w:rPr>
                <w:rFonts w:ascii="휴먼명조" w:eastAsia="휴먼명조"/>
                <w:spacing w:val="-10"/>
                <w:w w:val="90"/>
                <w:shd w:val="clear" w:color="000000"/>
              </w:rPr>
              <w:t>안내된 질문에 따라 ‘(분수)×(자연수)’, ‘(자연수)×(분수)’, ‘(분수)×(분수)’의 계산 원리를 이해하여 설명할 수 있다.</w:t>
            </w:r>
          </w:p>
        </w:tc>
        <w:tc>
          <w:tcPr>
            <w:tcW w:w="1791" w:type="dxa"/>
            <w:tcBorders>
              <w:top w:val="single" w:color="ac9cca" w:sz="3"/>
              <w:left w:val="single" w:color="ac9cca" w:sz="3"/>
              <w:bottom w:val="single" w:color="ac9cca" w:sz="3"/>
              <w:right w:val="none" w:color="ac9cca" w:sz="9"/>
            </w:tcBorders>
            <w:vAlign w:val="center"/>
          </w:tcPr>
          <w:p>
            <w:pPr>
              <w:pStyle w:val="0"/>
              <w:widowControl w:val="off"/>
            </w:pPr>
            <w:r>
              <w:rPr>
                <w:rFonts w:ascii="휴먼명조" w:eastAsia="휴먼명조"/>
                <w:spacing w:val="-10"/>
                <w:w w:val="90"/>
                <w:shd w:val="clear" w:color="000000"/>
              </w:rPr>
              <w:t>(분수)×(분수)를 그림으로 나타내고, 안내에 따라 식으로 나타내며 원리를 이해할 수 있도록 한다.</w:t>
            </w:r>
          </w:p>
        </w:tc>
      </w:tr>
      <w:tr>
        <w:trPr>
          <w:trHeight w:val="996"/>
        </w:trPr>
        <w:tc>
          <w:tcPr>
            <w:tcW w:w="442" w:type="dxa"/>
            <w:tcBorders>
              <w:top w:val="single" w:color="ac9cca" w:sz="3"/>
              <w:left w:val="none" w:color="ac9cca" w:sz="9"/>
              <w:bottom w:val="single" w:color="ac9cca" w:sz="3"/>
              <w:right w:val="single" w:color="ac9cca" w:sz="3"/>
            </w:tcBorders>
            <w:vAlign w:val="center"/>
          </w:tcPr>
          <w:p>
            <w:pPr>
              <w:pStyle w:val="0"/>
              <w:widowControl w:val="off"/>
              <w:wordWrap w:val="1"/>
              <w:jc w:val="center"/>
            </w:pPr>
            <w:r>
              <w:rPr>
                <w:rFonts w:eastAsia="휴먼명조"/>
                <w:spacing w:val="-10"/>
                <w:w w:val="90"/>
                <w:shd w:val="clear" w:color="000000"/>
              </w:rPr>
              <w:t>과</w:t>
            </w:r>
          </w:p>
          <w:p>
            <w:pPr>
              <w:pStyle w:val="0"/>
              <w:widowControl w:val="off"/>
              <w:wordWrap w:val="1"/>
              <w:jc w:val="center"/>
            </w:pPr>
            <w:r>
              <w:rPr>
                <w:rFonts w:eastAsia="휴먼명조"/>
                <w:spacing w:val="-10"/>
                <w:w w:val="90"/>
                <w:shd w:val="clear" w:color="000000"/>
              </w:rPr>
              <w:t>정</w:t>
            </w:r>
          </w:p>
          <w:p>
            <w:pPr>
              <w:pStyle w:val="0"/>
              <w:widowControl w:val="off"/>
              <w:wordWrap w:val="1"/>
              <w:jc w:val="center"/>
            </w:pPr>
            <w:r>
              <w:rPr>
                <w:rFonts w:ascii="휴먼명조"/>
                <w:spacing w:val="-10"/>
                <w:w w:val="90"/>
                <w:shd w:val="clear" w:color="000000"/>
              </w:rPr>
              <w:t>․</w:t>
            </w:r>
          </w:p>
          <w:p>
            <w:pPr>
              <w:pStyle w:val="0"/>
              <w:widowControl w:val="off"/>
              <w:wordWrap w:val="1"/>
              <w:jc w:val="center"/>
            </w:pPr>
            <w:r>
              <w:rPr>
                <w:rFonts w:ascii="휴먼명조" w:eastAsia="휴먼명조"/>
                <w:spacing w:val="-10"/>
                <w:w w:val="90"/>
                <w:shd w:val="clear" w:color="000000"/>
              </w:rPr>
              <w:t xml:space="preserve">기 </w:t>
            </w:r>
          </w:p>
          <w:p>
            <w:pPr>
              <w:pStyle w:val="0"/>
              <w:widowControl w:val="off"/>
              <w:wordWrap w:val="1"/>
              <w:jc w:val="center"/>
            </w:pPr>
            <w:r>
              <w:rPr>
                <w:rFonts w:eastAsia="휴먼명조"/>
                <w:spacing w:val="-10"/>
                <w:w w:val="90"/>
                <w:shd w:val="clear" w:color="000000"/>
              </w:rPr>
              <w:t>능</w:t>
            </w:r>
          </w:p>
        </w:tc>
        <w:tc>
          <w:tcPr>
            <w:tcW w:w="1009" w:type="dxa"/>
            <w:tcBorders>
              <w:top w:val="single" w:color="ac9cca" w:sz="3"/>
              <w:left w:val="single" w:color="ac9cca" w:sz="3"/>
              <w:bottom w:val="single" w:color="ac9cca" w:sz="3"/>
              <w:right w:val="single" w:color="ac9cca" w:sz="3"/>
            </w:tcBorders>
            <w:vAlign w:val="center"/>
          </w:tcPr>
          <w:p>
            <w:pPr>
              <w:pStyle w:val="0"/>
              <w:widowControl w:val="off"/>
            </w:pPr>
            <w:r>
              <w:rPr>
                <w:rFonts w:ascii="휴먼명조" w:eastAsia="휴먼명조"/>
                <w:spacing w:val="-10"/>
                <w:w w:val="90"/>
                <w:shd w:val="clear" w:color="000000"/>
              </w:rPr>
              <w:t>분수 곱셈의 원리를 탐구하고 계산하기</w:t>
            </w:r>
          </w:p>
        </w:tc>
        <w:tc>
          <w:tcPr>
            <w:tcW w:w="1810" w:type="dxa"/>
            <w:gridSpan w:val="2"/>
            <w:tcBorders>
              <w:top w:val="single" w:color="ac9cca" w:sz="3"/>
              <w:left w:val="single" w:color="ac9cca" w:sz="3"/>
              <w:bottom w:val="single" w:color="ac9cca" w:sz="3"/>
              <w:right w:val="single" w:color="ac9cca" w:sz="3"/>
            </w:tcBorders>
            <w:vAlign w:val="center"/>
          </w:tcPr>
          <w:p>
            <w:pPr>
              <w:pStyle w:val="34"/>
              <w:widowControl w:val="off"/>
              <w:wordWrap w:val="0"/>
              <w:snapToGrid/>
              <w:spacing w:line="384" w:lineRule="auto"/>
            </w:pPr>
            <w:r>
              <w:rPr>
                <w:rFonts w:ascii="휴먼명조" w:eastAsia="휴먼명조"/>
                <w:dstrike w:val="0"/>
                <w:strike w:val="0"/>
                <w:spacing w:val="-10"/>
                <w:w w:val="90"/>
                <w:sz w:val="20"/>
                <w:shd w:val="clear" w:color="000000"/>
              </w:rPr>
              <w:t>‘(분수)×(자연수)’, ‘(자연수)×(분수)’, ‘(분수)×(분수)’를 계산하고, 그 계산 원리를 설명할 수 있다.</w:t>
            </w:r>
          </w:p>
        </w:tc>
        <w:tc>
          <w:tcPr>
            <w:tcW w:w="1810" w:type="dxa"/>
            <w:gridSpan w:val="2"/>
            <w:tcBorders>
              <w:top w:val="single" w:color="ac9cca" w:sz="3"/>
              <w:left w:val="single" w:color="ac9cca" w:sz="3"/>
              <w:bottom w:val="single" w:color="ac9cca" w:sz="3"/>
              <w:right w:val="single" w:color="ac9cca" w:sz="3"/>
            </w:tcBorders>
            <w:vAlign w:val="center"/>
          </w:tcPr>
          <w:p>
            <w:pPr>
              <w:pStyle w:val="34"/>
              <w:widowControl w:val="off"/>
              <w:wordWrap w:val="0"/>
              <w:snapToGrid/>
              <w:spacing w:line="384" w:lineRule="auto"/>
            </w:pPr>
            <w:r>
              <w:rPr>
                <w:rFonts w:ascii="휴먼명조" w:eastAsia="휴먼명조"/>
                <w:dstrike w:val="0"/>
                <w:strike w:val="0"/>
                <w:spacing w:val="-10"/>
                <w:w w:val="90"/>
                <w:sz w:val="20"/>
                <w:shd w:val="clear" w:color="000000"/>
              </w:rPr>
              <w:t>‘(분수)×(자연수)’, ‘(자연수)×(분수)’, ‘(분수)×(분수)’의 계산 원리를 탐구하고, 그 계산을 할 수 있다.</w:t>
            </w:r>
          </w:p>
        </w:tc>
        <w:tc>
          <w:tcPr>
            <w:tcW w:w="1810" w:type="dxa"/>
            <w:gridSpan w:val="2"/>
            <w:tcBorders>
              <w:top w:val="single" w:color="ac9cca" w:sz="3"/>
              <w:left w:val="single" w:color="ac9cca" w:sz="3"/>
              <w:bottom w:val="single" w:color="ac9cca" w:sz="3"/>
              <w:right w:val="single" w:color="ac9cca" w:sz="3"/>
            </w:tcBorders>
            <w:vAlign w:val="center"/>
          </w:tcPr>
          <w:p>
            <w:pPr>
              <w:pStyle w:val="34"/>
              <w:widowControl w:val="off"/>
              <w:wordWrap w:val="0"/>
              <w:snapToGrid/>
              <w:spacing w:line="384" w:lineRule="auto"/>
            </w:pPr>
            <w:r>
              <w:rPr>
                <w:rFonts w:ascii="휴먼명조" w:eastAsia="휴먼명조"/>
                <w:dstrike w:val="0"/>
                <w:strike w:val="0"/>
                <w:spacing w:val="-10"/>
                <w:w w:val="90"/>
                <w:sz w:val="20"/>
                <w:shd w:val="clear" w:color="000000"/>
              </w:rPr>
              <w:t>안내된 절차에 따라 간단한 ‘(분수)×(자연수)’, ‘(자연수)×(분수)’, ‘(분수)×(분수)’의 계산을 할 수 있다.</w:t>
            </w:r>
          </w:p>
        </w:tc>
        <w:tc>
          <w:tcPr>
            <w:tcW w:w="1791" w:type="dxa"/>
            <w:tcBorders>
              <w:top w:val="single" w:color="ac9cca" w:sz="3"/>
              <w:left w:val="single" w:color="ac9cca" w:sz="3"/>
              <w:bottom w:val="single" w:color="ac9cca" w:sz="3"/>
              <w:right w:val="none" w:color="ac9cca" w:sz="9"/>
            </w:tcBorders>
            <w:vAlign w:val="center"/>
          </w:tcPr>
          <w:p>
            <w:pPr>
              <w:pStyle w:val="0"/>
              <w:widowControl w:val="off"/>
            </w:pPr>
            <w:r>
              <w:rPr>
                <w:rFonts w:ascii="휴먼명조" w:eastAsia="휴먼명조"/>
                <w:spacing w:val="-10"/>
                <w:w w:val="90"/>
                <w:shd w:val="clear" w:color="000000"/>
              </w:rPr>
              <w:t>(분수)×(분수)를 그림으로 나타내고, 자연수의 곱셈과 공통점을 찾아 이야기해 본다.</w:t>
            </w:r>
          </w:p>
        </w:tc>
      </w:tr>
      <w:tr>
        <w:trPr>
          <w:trHeight w:val="1220"/>
        </w:trPr>
        <w:tc>
          <w:tcPr>
            <w:tcW w:w="442" w:type="dxa"/>
            <w:tcBorders>
              <w:top w:val="single" w:color="ac9cca" w:sz="3"/>
              <w:left w:val="none" w:color="ac9cca" w:sz="9"/>
              <w:bottom w:val="single" w:color="ac9cca" w:sz="9"/>
              <w:right w:val="single" w:color="ac9cca" w:sz="3"/>
            </w:tcBorders>
            <w:vAlign w:val="center"/>
          </w:tcPr>
          <w:p>
            <w:pPr>
              <w:pStyle w:val="0"/>
              <w:widowControl w:val="off"/>
              <w:wordWrap w:val="1"/>
              <w:jc w:val="center"/>
            </w:pPr>
            <w:r>
              <w:rPr>
                <w:rFonts w:eastAsia="휴먼명조"/>
                <w:spacing w:val="-10"/>
                <w:w w:val="90"/>
                <w:shd w:val="clear" w:color="000000"/>
              </w:rPr>
              <w:t>가</w:t>
            </w:r>
          </w:p>
          <w:p>
            <w:pPr>
              <w:pStyle w:val="0"/>
              <w:widowControl w:val="off"/>
              <w:wordWrap w:val="1"/>
              <w:jc w:val="center"/>
            </w:pPr>
            <w:r>
              <w:rPr>
                <w:rFonts w:eastAsia="휴먼명조"/>
                <w:spacing w:val="-10"/>
                <w:w w:val="90"/>
                <w:shd w:val="clear" w:color="000000"/>
              </w:rPr>
              <w:t>치</w:t>
            </w:r>
          </w:p>
          <w:p>
            <w:pPr>
              <w:pStyle w:val="0"/>
              <w:widowControl w:val="off"/>
              <w:wordWrap w:val="1"/>
              <w:jc w:val="center"/>
            </w:pPr>
            <w:r>
              <w:rPr>
                <w:rFonts w:ascii="휴먼명조"/>
                <w:spacing w:val="-10"/>
                <w:w w:val="90"/>
                <w:shd w:val="clear" w:color="000000"/>
              </w:rPr>
              <w:t>․</w:t>
            </w:r>
          </w:p>
          <w:p>
            <w:pPr>
              <w:pStyle w:val="0"/>
              <w:widowControl w:val="off"/>
              <w:wordWrap w:val="1"/>
              <w:jc w:val="center"/>
            </w:pPr>
            <w:r>
              <w:rPr>
                <w:rFonts w:eastAsia="휴먼명조"/>
                <w:spacing w:val="-10"/>
                <w:w w:val="90"/>
                <w:shd w:val="clear" w:color="000000"/>
              </w:rPr>
              <w:t>태</w:t>
            </w:r>
          </w:p>
          <w:p>
            <w:pPr>
              <w:pStyle w:val="0"/>
              <w:widowControl w:val="off"/>
              <w:wordWrap w:val="1"/>
              <w:jc w:val="center"/>
            </w:pPr>
            <w:r>
              <w:rPr>
                <w:rFonts w:eastAsia="휴먼명조"/>
                <w:spacing w:val="-10"/>
                <w:w w:val="90"/>
                <w:shd w:val="clear" w:color="000000"/>
              </w:rPr>
              <w:t>도</w:t>
            </w:r>
          </w:p>
        </w:tc>
        <w:tc>
          <w:tcPr>
            <w:tcW w:w="1009" w:type="dxa"/>
            <w:tcBorders>
              <w:top w:val="single" w:color="ac9cca" w:sz="3"/>
              <w:left w:val="single" w:color="ac9cca" w:sz="3"/>
              <w:bottom w:val="single" w:color="ac9cca" w:sz="9"/>
              <w:right w:val="single" w:color="ac9cca" w:sz="3"/>
            </w:tcBorders>
            <w:vAlign w:val="center"/>
          </w:tcPr>
          <w:p>
            <w:pPr>
              <w:pStyle w:val="0"/>
              <w:widowControl w:val="off"/>
            </w:pPr>
            <w:r>
              <w:rPr>
                <w:rFonts w:ascii="휴먼명조" w:eastAsia="휴먼명조"/>
                <w:spacing w:val="-10"/>
                <w:w w:val="90"/>
                <w:shd w:val="clear" w:color="000000"/>
              </w:rPr>
              <w:t>분수 곱셈의 유용성을 인식하기</w:t>
            </w:r>
          </w:p>
        </w:tc>
        <w:tc>
          <w:tcPr>
            <w:tcW w:w="1810" w:type="dxa"/>
            <w:gridSpan w:val="2"/>
            <w:tcBorders>
              <w:top w:val="single" w:color="ac9cca" w:sz="3"/>
              <w:left w:val="single" w:color="ac9cca" w:sz="3"/>
              <w:bottom w:val="single" w:color="ac9cca" w:sz="9"/>
              <w:right w:val="single" w:color="ac9cca" w:sz="3"/>
            </w:tcBorders>
            <w:vAlign w:val="center"/>
          </w:tcPr>
          <w:p>
            <w:pPr>
              <w:pStyle w:val="0"/>
              <w:widowControl w:val="off"/>
            </w:pPr>
            <w:r>
              <w:rPr>
                <w:rFonts w:ascii="휴먼명조" w:eastAsia="휴먼명조"/>
                <w:spacing w:val="-10"/>
                <w:w w:val="90"/>
                <w:shd w:val="clear" w:color="000000"/>
              </w:rPr>
              <w:t>분수의 곱셈의 유용성을 인식하고 협력적 문제해결에 적극적으로 참여하며, 수학적 탐구에 흥미와 자신감을 보인다.</w:t>
            </w:r>
          </w:p>
        </w:tc>
        <w:tc>
          <w:tcPr>
            <w:tcW w:w="1810" w:type="dxa"/>
            <w:gridSpan w:val="2"/>
            <w:tcBorders>
              <w:top w:val="single" w:color="ac9cca" w:sz="3"/>
              <w:left w:val="single" w:color="ac9cca" w:sz="3"/>
              <w:bottom w:val="single" w:color="ac9cca" w:sz="9"/>
              <w:right w:val="single" w:color="ac9cca" w:sz="3"/>
            </w:tcBorders>
            <w:vAlign w:val="center"/>
          </w:tcPr>
          <w:p>
            <w:pPr>
              <w:pStyle w:val="0"/>
              <w:widowControl w:val="off"/>
            </w:pPr>
            <w:r>
              <w:rPr>
                <w:rFonts w:ascii="휴먼명조" w:eastAsia="휴먼명조"/>
                <w:spacing w:val="-10"/>
                <w:w w:val="90"/>
                <w:shd w:val="clear" w:color="000000"/>
              </w:rPr>
              <w:t>분수의 곱셈의 유용성을 인식하고, 수학적 탐구에 흥미와 자신감을 보인다.</w:t>
            </w:r>
          </w:p>
        </w:tc>
        <w:tc>
          <w:tcPr>
            <w:tcW w:w="1810" w:type="dxa"/>
            <w:gridSpan w:val="2"/>
            <w:tcBorders>
              <w:top w:val="single" w:color="ac9cca" w:sz="3"/>
              <w:left w:val="single" w:color="ac9cca" w:sz="3"/>
              <w:bottom w:val="single" w:color="ac9cca" w:sz="9"/>
              <w:right w:val="single" w:color="ac9cca" w:sz="3"/>
            </w:tcBorders>
            <w:vAlign w:val="center"/>
          </w:tcPr>
          <w:p>
            <w:pPr>
              <w:pStyle w:val="0"/>
              <w:widowControl w:val="off"/>
            </w:pPr>
            <w:r>
              <w:rPr>
                <w:rFonts w:ascii="휴먼명조" w:eastAsia="휴먼명조"/>
                <w:spacing w:val="-10"/>
                <w:w w:val="90"/>
                <w:shd w:val="clear" w:color="000000"/>
              </w:rPr>
              <w:t xml:space="preserve">분수의 곱셈 학습에 참여하고, 수학적 탐구에 흥미를 보인다. </w:t>
            </w:r>
          </w:p>
        </w:tc>
        <w:tc>
          <w:tcPr>
            <w:tcW w:w="1791" w:type="dxa"/>
            <w:tcBorders>
              <w:top w:val="single" w:color="ac9cca" w:sz="3"/>
              <w:left w:val="single" w:color="ac9cca" w:sz="3"/>
              <w:bottom w:val="single" w:color="ac9cca" w:sz="9"/>
              <w:right w:val="none" w:color="ac9cca" w:sz="9"/>
            </w:tcBorders>
            <w:vAlign w:val="center"/>
          </w:tcPr>
          <w:p>
            <w:pPr>
              <w:pStyle w:val="0"/>
              <w:widowControl w:val="off"/>
            </w:pPr>
            <w:r>
              <w:rPr>
                <w:rFonts w:ascii="휴먼명조" w:eastAsia="휴먼명조"/>
                <w:spacing w:val="-10"/>
                <w:w w:val="90"/>
                <w:shd w:val="clear" w:color="000000"/>
              </w:rPr>
              <w:t>분수의 곱셈이 쓰이는 상황을 통해 자연수의 곱셈 상황과 비교해 보며 분수의 곱셈 필요성을 알아본다.</w:t>
            </w:r>
          </w:p>
        </w:tc>
      </w:tr>
    </w:tbl>
    <w:p>
      <w:pPr>
        <w:pStyle w:val="27"/>
        <w:widowControl w:val="off"/>
        <w:spacing w:before="0"/>
      </w:pPr>
    </w:p>
    <w:p>
      <w:pPr>
        <w:pStyle w:val="27"/>
        <w:widowControl w:val="off"/>
        <w:spacing w:before="0"/>
      </w:pPr>
      <w:r>
        <w:rPr/>
        <w:t xml:space="preserve">   나. 단원 지도 계획</w:t>
      </w:r>
    </w:p>
    <w:tbl>
      <w:tblPr>
        <w:tblOverlap w:val="never"/>
        <w:tblW w:w="907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79"/>
        <w:gridCol w:w="1461"/>
        <w:gridCol w:w="5491"/>
        <w:gridCol w:w="1345"/>
      </w:tblGrid>
      <w:tr>
        <w:trPr>
          <w:trHeight w:val="992"/>
        </w:trPr>
        <w:tc>
          <w:tcPr>
            <w:tcW w:w="779" w:type="dxa"/>
            <w:tcBorders>
              <w:top w:val="single" w:color="ac9cca" w:sz="7"/>
              <w:left w:val="single" w:color="ac9cca" w:sz="7"/>
              <w:bottom w:val="single" w:color="ac9cca" w:sz="7"/>
              <w:right w:val="single" w:color="ac9cca" w:sz="7"/>
            </w:tcBorders>
            <w:shd w:val="clear" w:fill="ebdef1"/>
            <w:vAlign w:val="center"/>
          </w:tcPr>
          <w:p>
            <w:pPr>
              <w:pStyle w:val="23"/>
              <w:widowControl w:val="off"/>
              <w:wordWrap w:val="1"/>
              <w:jc w:val="center"/>
            </w:pPr>
            <w:r>
              <w:rPr/>
              <w:t>차시</w:t>
            </w:r>
          </w:p>
        </w:tc>
        <w:tc>
          <w:tcPr>
            <w:tcW w:w="1461" w:type="dxa"/>
            <w:tcBorders>
              <w:top w:val="single" w:color="ac9cca" w:sz="7"/>
              <w:left w:val="single" w:color="ac9cca" w:sz="7"/>
              <w:bottom w:val="single" w:color="ac9cca" w:sz="7"/>
              <w:right w:val="single" w:color="ac9cca" w:sz="7"/>
            </w:tcBorders>
            <w:shd w:val="clear" w:fill="ebdef1"/>
            <w:vAlign w:val="center"/>
          </w:tcPr>
          <w:p>
            <w:pPr>
              <w:pStyle w:val="23"/>
              <w:widowControl w:val="off"/>
              <w:wordWrap w:val="1"/>
              <w:jc w:val="center"/>
            </w:pPr>
            <w:r>
              <w:rPr/>
              <w:t>학습주제</w:t>
            </w:r>
          </w:p>
        </w:tc>
        <w:tc>
          <w:tcPr>
            <w:tcW w:w="5491" w:type="dxa"/>
            <w:tcBorders>
              <w:top w:val="single" w:color="ac9cca" w:sz="7"/>
              <w:left w:val="single" w:color="ac9cca" w:sz="7"/>
              <w:bottom w:val="single" w:color="ac9cca" w:sz="7"/>
              <w:right w:val="single" w:color="ac9cca" w:sz="7"/>
            </w:tcBorders>
            <w:shd w:val="clear" w:fill="ebdef1"/>
            <w:vAlign w:val="center"/>
          </w:tcPr>
          <w:p>
            <w:pPr>
              <w:pStyle w:val="23"/>
              <w:widowControl w:val="off"/>
              <w:wordWrap w:val="1"/>
              <w:jc w:val="center"/>
            </w:pPr>
            <w:r>
              <w:rPr/>
              <w:t>학습 경험 및 수업 계획</w:t>
            </w:r>
          </w:p>
        </w:tc>
        <w:tc>
          <w:tcPr>
            <w:tcW w:w="1345" w:type="dxa"/>
            <w:tcBorders>
              <w:top w:val="single" w:color="ac9cca" w:sz="7"/>
              <w:left w:val="single" w:color="ac9cca" w:sz="7"/>
              <w:bottom w:val="single" w:color="ac9cca" w:sz="7"/>
              <w:right w:val="single" w:color="ac9cca" w:sz="7"/>
            </w:tcBorders>
            <w:shd w:val="clear" w:fill="ebdef1"/>
            <w:vAlign w:val="center"/>
          </w:tcPr>
          <w:p>
            <w:pPr>
              <w:pStyle w:val="23"/>
              <w:widowControl w:val="off"/>
              <w:wordWrap w:val="1"/>
              <w:jc w:val="center"/>
            </w:pPr>
            <w:r>
              <w:rPr/>
              <w:t>수업 자료</w:t>
            </w:r>
          </w:p>
        </w:tc>
      </w:tr>
      <w:tr>
        <w:trPr>
          <w:trHeight w:val="3258"/>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spacing w:val="-4"/>
                <w:w w:val="97"/>
                <w:sz w:val="20"/>
              </w:rPr>
              <w:t>1</w:t>
            </w:r>
          </w:p>
        </w:tc>
        <w:tc>
          <w:tcPr>
            <w:tcW w:w="1461"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eastAsia="KoPubWorld돋움체 Light"/>
                <w:spacing w:val="-4"/>
                <w:w w:val="97"/>
                <w:sz w:val="20"/>
              </w:rPr>
              <w:t>우리 동네 맛집 지도 만들기</w:t>
            </w:r>
          </w:p>
        </w:tc>
        <w:tc>
          <w:tcPr>
            <w:tcW w:w="5491"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ind w:left="60"/>
            </w:pPr>
            <w:r>
              <w:pict>
                <v:roundrect arcsize="13107f" id="_x179850976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ind w:left="60"/>
            </w:pPr>
            <w:r>
              <w:pict>
                <v:rect id="_x1798509765"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∙생활</w:t>
                        </w:r>
                        <w:r>
                          <w:rPr>
                            <w:rFonts w:ascii="한컴산뜻돋움" w:eastAsia="한컴산뜻돋움"/>
                            <w:b/>
                            <w:spacing w:val="-3"/>
                          </w:rPr>
                          <w:t xml:space="preserve"> 속에서 곱셈이 필요한 상황은 어떤 경우인가요?</w:t>
                        </w:r>
                      </w:p>
                    </w:txbxContent>
                  </v:textbox>
                </v:rect>
              </w:pict>
            </w:r>
          </w:p>
          <w:p>
            <w:pPr>
              <w:pStyle w:val="0"/>
              <w:widowControl w:val="off"/>
              <w:ind w:left="60"/>
            </w:pPr>
            <w:r>
              <w:pict>
                <v:roundrect arcsize="13107f" id="_x179850976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ind w:left="60"/>
            </w:pPr>
            <w:r>
              <w:rPr>
                <w:spacing w:val="-4"/>
                <w:w w:val="97"/>
              </w:rPr>
              <w:t>- 우리 동네 나만이 알고 있는 맛집 소개하기</w:t>
            </w:r>
          </w:p>
          <w:p>
            <w:pPr>
              <w:pStyle w:val="0"/>
              <w:widowControl w:val="off"/>
              <w:ind w:left="60"/>
            </w:pPr>
            <w:r>
              <w:pict>
                <v:roundrect arcsize="13107f" id="_x179850976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w:t>
            </w:r>
            <w:r>
              <w:rPr>
                <w:spacing w:val="-4"/>
                <w:w w:val="97"/>
              </w:rPr>
              <w:t>가족들과 함께 자주 가는 음식점이나 배달 주문을 많이 하는 음식점을 발표해 볼까요?</w:t>
            </w:r>
          </w:p>
          <w:p>
            <w:pPr>
              <w:pStyle w:val="0"/>
              <w:widowControl w:val="off"/>
              <w:ind w:left="40" w:right="40"/>
            </w:pPr>
            <w:r>
              <w:rPr/>
              <w:t>* 우리 동네에 유명한 음식점을 들어 본 적이 있나요?</w:t>
            </w:r>
          </w:p>
          <w:p>
            <w:pPr>
              <w:pStyle w:val="0"/>
              <w:widowControl w:val="off"/>
              <w:ind w:left="60"/>
            </w:pPr>
            <w:r>
              <w:pict>
                <v:roundrect arcsize="13107f" id="_x179850977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ind w:left="60"/>
            </w:pPr>
            <w:r>
              <w:rPr>
                <w:spacing w:val="-4"/>
                <w:w w:val="97"/>
              </w:rPr>
              <w:t>- 누리집을 이용하여 우리 마을 지도와 맛집 검색하기</w:t>
            </w:r>
          </w:p>
          <w:p>
            <w:pPr>
              <w:pStyle w:val="0"/>
              <w:widowControl w:val="off"/>
              <w:ind w:left="60"/>
            </w:pPr>
            <w:r>
              <w:pict>
                <v:roundrect arcsize="13107f" id="_x179850977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w:t>
            </w:r>
            <w:r>
              <w:rPr>
                <w:spacing w:val="-4"/>
                <w:w w:val="97"/>
              </w:rPr>
              <w:t>이번 단원에서는 다양한 음식의 레시피를 만들고, 우리 동네 맛집 지도를 만들어 볼 거예요.</w:t>
            </w:r>
          </w:p>
          <w:p>
            <w:pPr>
              <w:pStyle w:val="0"/>
              <w:widowControl w:val="off"/>
              <w:ind w:left="60"/>
            </w:pPr>
            <w:r>
              <w:pict>
                <v:roundrect arcsize="13107f" id="_x179850977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ind w:left="60"/>
            </w:pPr>
            <w:r>
              <w:rPr>
                <w:spacing w:val="-4"/>
                <w:w w:val="97"/>
              </w:rPr>
              <w:t>- GRASPS 평가 과제 안내하기</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rPr>
                <w:rFonts w:ascii="KoPubWorld돋움체 Light" w:eastAsia="KoPubWorld돋움체 Light"/>
                <w:color w:val="000000"/>
                <w:spacing w:val="-4"/>
                <w:w w:val="97"/>
                <w:sz w:val="20"/>
              </w:rPr>
            </w:pPr>
          </w:p>
          <w:p>
            <w:pPr>
              <w:pStyle w:val="0"/>
              <w:widowControl w:val="off"/>
              <w:wordWrap w:val="1"/>
              <w:spacing w:line="324" w:lineRule="auto"/>
              <w:jc w:val="center"/>
              <w:rPr>
                <w:rFonts w:ascii="KoPubWorld돋움체 Light" w:eastAsia="KoPubWorld돋움체 Light"/>
                <w:color w:val="000000"/>
                <w:spacing w:val="-4"/>
                <w:w w:val="97"/>
                <w:sz w:val="20"/>
              </w:rPr>
            </w:pPr>
          </w:p>
          <w:p>
            <w:pPr>
              <w:pStyle w:val="0"/>
              <w:widowControl w:val="off"/>
              <w:wordWrap w:val="1"/>
              <w:spacing w:line="324" w:lineRule="auto"/>
              <w:jc w:val="center"/>
              <w:rPr>
                <w:rFonts w:ascii="KoPubWorld돋움체 Light" w:eastAsia="KoPubWorld돋움체 Light"/>
                <w:color w:val="000000"/>
                <w:spacing w:val="-4"/>
                <w:w w:val="97"/>
                <w:sz w:val="20"/>
              </w:rPr>
            </w:pPr>
          </w:p>
          <w:p>
            <w:pPr>
              <w:pStyle w:val="0"/>
              <w:widowControl w:val="off"/>
              <w:wordWrap w:val="1"/>
              <w:spacing w:line="324" w:lineRule="auto"/>
              <w:jc w:val="center"/>
              <w:rPr>
                <w:rFonts w:ascii="KoPubWorld돋움체 Light" w:eastAsia="KoPubWorld돋움체 Light"/>
                <w:color w:val="000000"/>
                <w:spacing w:val="-4"/>
                <w:w w:val="97"/>
                <w:sz w:val="20"/>
              </w:rPr>
            </w:pPr>
          </w:p>
          <w:p>
            <w:pPr>
              <w:pStyle w:val="0"/>
              <w:widowControl w:val="off"/>
              <w:wordWrap w:val="1"/>
              <w:spacing w:line="324" w:lineRule="auto"/>
              <w:jc w:val="center"/>
              <w:rPr>
                <w:rFonts w:ascii="KoPubWorld돋움체 Light" w:eastAsia="KoPubWorld돋움체 Light"/>
                <w:color w:val="000000"/>
                <w:spacing w:val="-4"/>
                <w:w w:val="97"/>
                <w:sz w:val="20"/>
              </w:rPr>
            </w:pPr>
          </w:p>
          <w:p>
            <w:pPr>
              <w:pStyle w:val="0"/>
              <w:widowControl w:val="off"/>
              <w:wordWrap w:val="1"/>
              <w:spacing w:line="324" w:lineRule="auto"/>
              <w:jc w:val="center"/>
              <w:rPr>
                <w:rFonts w:ascii="KoPubWorld돋움체 Light" w:eastAsia="KoPubWorld돋움체 Light"/>
                <w:color w:val="000000"/>
                <w:spacing w:val="-4"/>
                <w:w w:val="97"/>
                <w:sz w:val="20"/>
              </w:rPr>
            </w:pPr>
          </w:p>
          <w:p>
            <w:pPr>
              <w:pStyle w:val="0"/>
              <w:widowControl w:val="off"/>
              <w:wordWrap w:val="1"/>
              <w:spacing w:line="324" w:lineRule="auto"/>
              <w:jc w:val="center"/>
              <w:rPr>
                <w:rFonts w:ascii="KoPubWorld돋움체 Light" w:eastAsia="KoPubWorld돋움체 Light"/>
                <w:color w:val="000000"/>
                <w:spacing w:val="-4"/>
                <w:w w:val="97"/>
                <w:sz w:val="20"/>
              </w:rPr>
            </w:pPr>
          </w:p>
          <w:p>
            <w:pPr>
              <w:pStyle w:val="0"/>
              <w:widowControl w:val="off"/>
              <w:wordWrap w:val="1"/>
              <w:spacing w:line="324" w:lineRule="auto"/>
              <w:jc w:val="center"/>
              <w:rPr>
                <w:rFonts w:ascii="KoPubWorld돋움체 Light" w:eastAsia="KoPubWorld돋움체 Light"/>
                <w:color w:val="000000"/>
                <w:spacing w:val="-4"/>
                <w:w w:val="97"/>
                <w:sz w:val="20"/>
              </w:rPr>
            </w:pPr>
          </w:p>
          <w:p>
            <w:pPr>
              <w:pStyle w:val="0"/>
              <w:widowControl w:val="off"/>
              <w:spacing w:line="324" w:lineRule="auto"/>
            </w:pPr>
            <w:r>
              <w:rPr>
                <w:rFonts w:ascii="KoPubWorld돋움체 Light" w:eastAsia="KoPubWorld돋움체 Light"/>
                <w:spacing w:val="-4"/>
                <w:w w:val="97"/>
                <w:sz w:val="20"/>
              </w:rPr>
              <w:t>인터넷 맛집 지도</w:t>
            </w:r>
          </w:p>
          <w:p>
            <w:pPr>
              <w:pStyle w:val="0"/>
              <w:widowControl w:val="off"/>
              <w:spacing w:line="324" w:lineRule="auto"/>
            </w:pPr>
            <w:r>
              <w:rPr>
                <w:rFonts w:ascii="KoPubWorld돋움체 Light" w:eastAsia="KoPubWorld돋움체 Light"/>
                <w:spacing w:val="-4"/>
                <w:w w:val="97"/>
                <w:sz w:val="20"/>
              </w:rPr>
              <w:t>우리 마을 지도</w:t>
            </w:r>
          </w:p>
        </w:tc>
      </w:tr>
      <w:tr>
        <w:trPr>
          <w:trHeight w:val="3791"/>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spacing w:val="-4"/>
                <w:w w:val="97"/>
                <w:sz w:val="20"/>
              </w:rPr>
              <w:t>2</w:t>
            </w:r>
          </w:p>
        </w:tc>
        <w:tc>
          <w:tcPr>
            <w:tcW w:w="1461"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eastAsia="KoPubWorld돋움체 Light"/>
                <w:spacing w:val="-4"/>
                <w:w w:val="97"/>
                <w:sz w:val="20"/>
              </w:rPr>
              <w:t>(진분수)×(자연수) 알아보기</w:t>
            </w:r>
          </w:p>
        </w:tc>
        <w:tc>
          <w:tcPr>
            <w:tcW w:w="5491" w:type="dxa"/>
            <w:tcBorders>
              <w:top w:val="single" w:color="ac9cca" w:sz="7"/>
              <w:left w:val="single" w:color="ac9cca" w:sz="7"/>
              <w:bottom w:val="single" w:color="ac9cca" w:sz="7"/>
              <w:right w:val="single" w:color="ac9cca" w:sz="7"/>
            </w:tcBorders>
            <w:shd w:val="clear" w:fill="ffffff"/>
            <w:tcMar>
              <w:top w:w="28" w:type="dxa"/>
              <w:left w:w="102" w:type="dxa"/>
              <w:bottom w:w="28" w:type="dxa"/>
              <w:right w:w="102" w:type="dxa"/>
            </w:tcMar>
            <w:vAlign w:val="center"/>
          </w:tcPr>
          <w:p>
            <w:pPr>
              <w:pStyle w:val="0"/>
              <w:widowControl w:val="off"/>
              <w:spacing w:line="324" w:lineRule="auto"/>
            </w:pPr>
            <w:r>
              <w:pict>
                <v:roundrect arcsize="13107f" id="_x179850977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pPr>
            <w:r>
              <w:pict>
                <v:rect id="_x1798509779"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∙같은</w:t>
                        </w:r>
                        <w:r>
                          <w:rPr>
                            <w:rFonts w:ascii="한컴산뜻돋움" w:eastAsia="한컴산뜻돋움"/>
                            <w:b/>
                            <w:spacing w:val="-3"/>
                          </w:rPr>
                          <w:t xml:space="preserve"> 분수를 여러 번 더하면 어떻게 </w:t>
                        </w:r>
                        <w:commentRangeStart w:id="49"/>
                        <w:r>
                          <w:rPr>
                            <w:rFonts w:ascii="한컴산뜻돋움" w:eastAsia="한컴산뜻돋움"/>
                            <w:b/>
                            <w:spacing w:val="-3"/>
                          </w:rPr>
                          <w:commentReference w:id="49"/>
                          <w:t>될까요?</w:t>
                        </w:r>
                        <w:commentRangeEnd w:id="49"/>
                      </w:p>
                    </w:txbxContent>
                  </v:textbox>
                </v:rect>
              </w:pict>
            </w:r>
          </w:p>
          <w:p>
            <w:pPr>
              <w:pStyle w:val="0"/>
              <w:widowControl w:val="off"/>
            </w:pPr>
            <w:r>
              <w:pict>
                <v:roundrect arcsize="13107f" id="_x179850978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spacing w:val="-4"/>
                <w:w w:val="97"/>
              </w:rPr>
              <w:t xml:space="preserve">- 피자를 먹는 상황을 통하여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8</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8</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8</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8</m:t>
                  </m:r>
                </m:den>
              </m:f>
            </m:oMath>
            <w:r>
              <w:rPr>
                <w:spacing w:val="-4"/>
                <w:w w:val="97"/>
              </w:rPr>
              <w:t>과</w:t>
            </w:r>
          </w:p>
          <w:p>
            <w:pPr>
              <w:pStyle w:val="0"/>
              <w:widowControl w:val="off"/>
              <w:spacing w:line="324" w:lineRule="auto"/>
            </w:pPr>
            <w:r>
              <w:rPr>
                <w:spacing w:val="-4"/>
                <w:w w:val="97"/>
              </w:rPr>
              <w:t xml:space="preserve">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8</m:t>
                  </m:r>
                </m:den>
              </m:f>
              <m:r>
                <m:rPr>
                  <m:sty m:val="p"/>
                </m:rPr>
                <w:rPr>
                  <w:rFonts w:ascii="Cambria Math" w:hAnsi="Cambria Math"/>
                </w:rPr>
                <m:t>×</m:t>
              </m:r>
              <m:r>
                <m:rPr>
                  <m:sty m:val="p"/>
                </m:rPr>
                <w:rPr>
                  <w:rFonts w:ascii="Cambria Math" w:hAnsi="Cambria Math"/>
                </w:rPr>
                <m:t>3</m:t>
              </m:r>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8</m:t>
                  </m:r>
                </m:den>
              </m:f>
            </m:oMath>
            <w:r>
              <w:rPr>
                <w:spacing w:val="-4"/>
                <w:w w:val="97"/>
              </w:rPr>
              <w:t>을 연결 짓기</w:t>
            </w:r>
          </w:p>
          <w:p>
            <w:pPr>
              <w:pStyle w:val="0"/>
              <w:widowControl w:val="off"/>
            </w:pPr>
            <w:r>
              <w:pict>
                <v:roundrect arcsize="13107f" id="_x179850978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피자 한 조각은 몇 판이라고 할 수 있나요?</w:t>
            </w:r>
          </w:p>
          <w:p>
            <w:pPr>
              <w:pStyle w:val="0"/>
              <w:widowControl w:val="off"/>
              <w:ind w:left="40" w:right="40"/>
            </w:pPr>
            <w:r>
              <w:rPr/>
              <w:t xml:space="preserve">* 내가 먹은 3조각은 몇 판이라고 할 수 있는지 덧셈식과 곱셈식으로 나타내 </w:t>
            </w:r>
            <w:r>
              <w:rPr>
                <w:spacing w:val="-4"/>
                <w:w w:val="97"/>
              </w:rPr>
              <w:t>볼까요?</w:t>
            </w:r>
          </w:p>
          <w:p>
            <w:pPr>
              <w:pStyle w:val="0"/>
              <w:widowControl w:val="off"/>
            </w:pPr>
            <w:r>
              <w:pict>
                <v:roundrect arcsize="13107f" id="_x179850978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spacing w:val="-4"/>
                <w:w w:val="97"/>
              </w:rPr>
              <w:t xml:space="preserve">- 피자를 포장하기 위한 끈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Pr>
                <w:spacing w:val="-4"/>
                <w:w w:val="97"/>
              </w:rPr>
              <w:t>m를 6개 사용했을 때, 사용한 끈의 길이 구하기</w:t>
            </w:r>
          </w:p>
          <w:p>
            <w:pPr>
              <w:pStyle w:val="0"/>
              <w:widowControl w:val="off"/>
            </w:pPr>
            <w:r>
              <w:pict>
                <v:roundrect arcsize="13107f" id="_x179850979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w:t>
            </w:r>
            <w:r>
              <w:rPr>
                <w:spacing w:val="-4"/>
                <w:w w:val="97"/>
              </w:rPr>
              <w:t xml:space="preserve">3의 6배는 18입니다.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Pr>
                <w:spacing w:val="-4"/>
                <w:w w:val="97"/>
              </w:rPr>
              <w:t xml:space="preserve">의 6배는 </w:t>
            </w:r>
            <w:commentRangeStart w:id="50"/>
            <w:r>
              <w:rPr>
                <w:spacing w:val="-4"/>
                <w:w w:val="97"/>
              </w:rPr>
              <w:commentReference w:id="50"/>
              <w:t>얼마입니까?</w:t>
            </w:r>
            <w:commentRangeEnd w:id="50"/>
          </w:p>
          <w:p>
            <w:pPr>
              <w:pStyle w:val="0"/>
              <w:widowControl w:val="off"/>
              <w:spacing w:line="324" w:lineRule="auto"/>
            </w:pPr>
            <w:r>
              <w:pict>
                <v:roundrect arcsize="13107f" id="_x179850979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spacing w:val="-4"/>
                <w:w w:val="97"/>
              </w:rPr>
              <w:t>- 사칙계산은 자연수에 대해 정의되며 정수, 유리수, 실수의 사칙계산으로 확장되고 이때 연산의 성질이 일관되게 성립함을 알아보기</w:t>
            </w:r>
          </w:p>
          <w:p>
            <w:pPr>
              <w:pStyle w:val="0"/>
              <w:widowControl w:val="off"/>
            </w:pPr>
            <w:r>
              <w:pict>
                <v:roundrect arcsize="13107f" id="_x179850979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3의 6배와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Pr>
                <w:spacing w:val="-4"/>
                <w:w w:val="97"/>
              </w:rPr>
              <w:t xml:space="preserve">의 6배는 어떤 공통점이 </w:t>
            </w:r>
            <w:commentRangeStart w:id="51"/>
            <w:r>
              <w:rPr>
                <w:spacing w:val="-4"/>
                <w:w w:val="97"/>
              </w:rPr>
              <w:commentReference w:id="51"/>
              <w:t>있나요?</w:t>
            </w:r>
            <w:commentRangeEnd w:id="51"/>
          </w:p>
          <w:p>
            <w:pPr>
              <w:pStyle w:val="0"/>
              <w:widowControl w:val="off"/>
              <w:ind w:right="40" w:firstLine="40"/>
            </w:pPr>
            <w:r>
              <w:pict>
                <v:roundrect arcsize="13107f" id="_x179850980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(진분수)×(자연수)의 실생활 문제해결하기</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rPr>
                <w:rFonts w:ascii="KoPubWorld돋움체 Light" w:eastAsia="KoPubWorld돋움체 Light"/>
                <w:color w:val="000000"/>
                <w:spacing w:val="-4"/>
                <w:w w:val="97"/>
                <w:sz w:val="20"/>
              </w:rPr>
            </w:pPr>
          </w:p>
        </w:tc>
      </w:tr>
      <w:tr>
        <w:trPr>
          <w:trHeight w:val="4517"/>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spacing w:val="-4"/>
                <w:w w:val="97"/>
                <w:sz w:val="20"/>
              </w:rPr>
              <w:t>3</w:t>
            </w:r>
          </w:p>
        </w:tc>
        <w:tc>
          <w:tcPr>
            <w:tcW w:w="1461"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eastAsia="KoPubWorld돋움체 Light"/>
                <w:spacing w:val="-4"/>
                <w:w w:val="97"/>
                <w:sz w:val="20"/>
              </w:rPr>
              <w:t>(대분수)×(자연수)</w:t>
            </w:r>
          </w:p>
        </w:tc>
        <w:tc>
          <w:tcPr>
            <w:tcW w:w="5491" w:type="dxa"/>
            <w:tcBorders>
              <w:top w:val="single" w:color="ac9cca" w:sz="7"/>
              <w:left w:val="single" w:color="ac9cca" w:sz="7"/>
              <w:bottom w:val="single" w:color="ac9cca" w:sz="7"/>
              <w:right w:val="single" w:color="ac9cca" w:sz="7"/>
            </w:tcBorders>
            <w:shd w:val="clear" w:fill="ffffff"/>
            <w:tcMar>
              <w:top w:w="28" w:type="dxa"/>
              <w:left w:w="102" w:type="dxa"/>
              <w:bottom w:w="28" w:type="dxa"/>
              <w:right w:w="102" w:type="dxa"/>
            </w:tcMar>
            <w:vAlign w:val="center"/>
          </w:tcPr>
          <w:p>
            <w:pPr>
              <w:pStyle w:val="0"/>
              <w:widowControl w:val="off"/>
              <w:spacing w:line="324" w:lineRule="auto"/>
            </w:pPr>
            <w:r>
              <w:pict>
                <v:roundrect arcsize="13107f" id="_x179850980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pPr>
            <w:r>
              <w:pict>
                <v:rect id="_x1798509805"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∙자연수의</w:t>
                        </w:r>
                        <w:r>
                          <w:rPr>
                            <w:rFonts w:ascii="한컴산뜻돋움" w:eastAsia="한컴산뜻돋움"/>
                            <w:b/>
                            <w:spacing w:val="-3"/>
                          </w:rPr>
                          <w:t xml:space="preserve"> 곱셈과 분수의 곱셈은 같은 방법으로 구할 수 있을까요?</w:t>
                        </w:r>
                      </w:p>
                    </w:txbxContent>
                  </v:textbox>
                </v:rect>
              </w:pict>
            </w:r>
          </w:p>
          <w:p>
            <w:pPr>
              <w:pStyle w:val="0"/>
              <w:widowControl w:val="off"/>
            </w:pPr>
            <w:r>
              <w:pict>
                <v:roundrect arcsize="13107f" id="_x179850980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spacing w:val="-4"/>
                <w:w w:val="97"/>
              </w:rPr>
              <w:t xml:space="preserve">- 한 봉지에 </w:t>
            </w:r>
            <m:oMath>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spacing w:val="-4"/>
                <w:w w:val="97"/>
              </w:rPr>
              <w:t>kg의 가래떡이 들어 있는 3봉지의 무게 구하기</w:t>
            </w:r>
          </w:p>
          <w:p>
            <w:pPr>
              <w:pStyle w:val="0"/>
              <w:widowControl w:val="off"/>
            </w:pPr>
            <w:r>
              <w:pict>
                <v:roundrect arcsize="13107f" id="_x179850981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w:t>
            </w:r>
            <w:r>
              <w:rPr>
                <w:spacing w:val="-4"/>
                <w:w w:val="97"/>
              </w:rPr>
              <w:t xml:space="preserve">가래떡집의 레시피를 알아보니, </w:t>
            </w:r>
            <m:oMath>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Pr>
                <w:spacing w:val="-4"/>
                <w:w w:val="97"/>
              </w:rPr>
              <w:t>kg의 가래떡을 3봉지 사용한다고 합니다. 사용한 떡의 양을 구하기 위해 그림과 식으로 나타내 볼까요?</w:t>
            </w:r>
          </w:p>
          <w:p>
            <w:pPr>
              <w:pStyle w:val="0"/>
              <w:widowControl w:val="off"/>
            </w:pPr>
            <w:r>
              <w:pict>
                <v:roundrect arcsize="13107f" id="_x179850981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spacing w:val="-4"/>
                <w:w w:val="97"/>
              </w:rPr>
              <w:t xml:space="preserve">- </w:t>
            </w:r>
            <m:oMath>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r>
                <m:rPr>
                  <m:sty m:val="p"/>
                </m:rPr>
                <w:rPr>
                  <w:rFonts w:ascii="Cambria Math" w:hAnsi="Cambria Math"/>
                </w:rPr>
                <m:t>3</m:t>
              </m:r>
            </m:oMath>
            <w:r>
              <w:rPr>
                <w:spacing w:val="-4"/>
                <w:w w:val="97"/>
              </w:rPr>
              <w:t>의 계산 원리 탐구하기</w:t>
            </w:r>
          </w:p>
          <w:p>
            <w:pPr>
              <w:pStyle w:val="0"/>
              <w:widowControl w:val="off"/>
            </w:pPr>
            <w:r>
              <w:pict>
                <v:roundrect arcsize="13107f" id="_x179850981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w:t>
            </w:r>
            <m:oMath>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r>
                <m:rPr>
                  <m:sty m:val="p"/>
                </m:rPr>
                <w:rPr>
                  <w:rFonts w:ascii="Cambria Math" w:hAnsi="Cambria Math"/>
                </w:rPr>
                <m:t>3</m:t>
              </m:r>
            </m:oMath>
            <w:r>
              <w:rPr/>
              <w:t>의 계산에서 자연수 부분인 ‘1’은 몇 배가 되었나요?</w:t>
            </w:r>
          </w:p>
          <w:p>
            <w:pPr>
              <w:pStyle w:val="0"/>
              <w:widowControl w:val="off"/>
              <w:ind w:left="40" w:right="40"/>
            </w:pPr>
            <w:r>
              <w:rPr/>
              <w:t xml:space="preserve">* </w:t>
            </w:r>
            <m:oMath>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r>
                <m:rPr>
                  <m:sty m:val="p"/>
                </m:rPr>
                <w:rPr>
                  <w:rFonts w:ascii="Cambria Math" w:hAnsi="Cambria Math"/>
                </w:rPr>
                <m:t>3</m:t>
              </m:r>
            </m:oMath>
            <w:r>
              <w:rPr/>
              <w:t xml:space="preserve">의 계산에서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r>
                <m:rPr>
                  <m:sty m:val="p"/>
                </m:rPr>
                <w:rPr>
                  <w:rFonts w:ascii="Cambria Math" w:hAnsi="Cambria Math"/>
                </w:rPr>
                <m:t>3</m:t>
              </m:r>
            </m:oMath>
            <w:r>
              <w:rPr/>
              <w:t>은 어떻게 계산하나요?</w:t>
            </w:r>
          </w:p>
          <w:p>
            <w:pPr>
              <w:pStyle w:val="0"/>
              <w:widowControl w:val="off"/>
              <w:ind w:left="40" w:right="40"/>
            </w:pPr>
            <w:r>
              <w:rPr/>
              <w:t>* 자연수 부분을 곱한 값과 분수 부분을 곱한 값은 어떻게 해야 할까요?</w:t>
            </w:r>
          </w:p>
          <w:p>
            <w:pPr>
              <w:pStyle w:val="0"/>
              <w:widowControl w:val="off"/>
              <w:ind w:right="40" w:firstLine="40"/>
            </w:pPr>
            <w:r>
              <w:pict>
                <v:roundrect arcsize="13107f" id="_x179850982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(대분수)×(자연수)의 실생활 문제해결하기</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rPr>
                <w:rFonts w:ascii="KoPubWorld돋움체 Light" w:eastAsia="KoPubWorld돋움체 Light"/>
                <w:color w:val="000000"/>
                <w:spacing w:val="-4"/>
                <w:w w:val="97"/>
                <w:sz w:val="20"/>
              </w:rPr>
            </w:pPr>
          </w:p>
        </w:tc>
      </w:tr>
      <w:tr>
        <w:trPr>
          <w:trHeight w:val="3152"/>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spacing w:val="-4"/>
                <w:w w:val="97"/>
                <w:sz w:val="20"/>
              </w:rPr>
              <w:t>4</w:t>
            </w:r>
          </w:p>
        </w:tc>
        <w:tc>
          <w:tcPr>
            <w:tcW w:w="1461"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eastAsia="KoPubWorld돋움체 Light"/>
                <w:spacing w:val="-4"/>
                <w:w w:val="97"/>
                <w:sz w:val="20"/>
              </w:rPr>
              <w:t>(자연수)×(진분수)</w:t>
            </w:r>
          </w:p>
        </w:tc>
        <w:tc>
          <w:tcPr>
            <w:tcW w:w="5491" w:type="dxa"/>
            <w:tcBorders>
              <w:top w:val="single" w:color="ac9cca" w:sz="7"/>
              <w:left w:val="single" w:color="ac9cca" w:sz="7"/>
              <w:bottom w:val="single" w:color="ac9cca" w:sz="7"/>
              <w:right w:val="single" w:color="ac9cca" w:sz="7"/>
            </w:tcBorders>
            <w:shd w:val="clear" w:fill="ffffff"/>
            <w:tcMar>
              <w:top w:w="28" w:type="dxa"/>
              <w:left w:w="102" w:type="dxa"/>
              <w:bottom w:w="28" w:type="dxa"/>
              <w:right w:w="102" w:type="dxa"/>
            </w:tcMar>
            <w:vAlign w:val="center"/>
          </w:tcPr>
          <w:p>
            <w:pPr>
              <w:pStyle w:val="0"/>
              <w:widowControl w:val="off"/>
              <w:spacing w:line="324" w:lineRule="auto"/>
            </w:pPr>
            <w:r>
              <w:pict>
                <v:roundrect arcsize="13107f" id="_x179850982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pPr>
            <w:r>
              <w:pict>
                <v:rect id="_x1798509825"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∙자연수의</w:t>
                        </w:r>
                        <w:r>
                          <w:rPr>
                            <w:rFonts w:ascii="한컴산뜻돋움" w:eastAsia="한컴산뜻돋움"/>
                            <w:b/>
                            <w:spacing w:val="-3"/>
                          </w:rPr>
                          <w:t xml:space="preserve"> 곱셈과 분수의 곱셈은 어떤 차이점이 </w:t>
                        </w:r>
                        <w:commentRangeStart w:id="52"/>
                        <w:r>
                          <w:rPr>
                            <w:rFonts w:ascii="한컴산뜻돋움" w:eastAsia="한컴산뜻돋움"/>
                            <w:b/>
                            <w:spacing w:val="-3"/>
                          </w:rPr>
                          <w:commentReference w:id="52"/>
                          <w:t>있을까요?</w:t>
                        </w:r>
                        <w:commentRangeEnd w:id="52"/>
                      </w:p>
                    </w:txbxContent>
                  </v:textbox>
                </v:rect>
              </w:pict>
            </w:r>
          </w:p>
          <w:p>
            <w:pPr>
              <w:pStyle w:val="0"/>
              <w:widowControl w:val="off"/>
            </w:pPr>
            <w:r>
              <w:pict>
                <v:roundrect arcsize="13107f" id="_x179850982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spacing w:val="-4"/>
                <w:w w:val="97"/>
              </w:rPr>
              <w:t xml:space="preserve">- 2 kg 짜리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spacing w:val="-4"/>
                <w:w w:val="97"/>
              </w:rPr>
              <w:t>만큼 그림으로 알아보기</w:t>
            </w:r>
          </w:p>
          <w:p>
            <w:pPr>
              <w:pStyle w:val="0"/>
              <w:widowControl w:val="off"/>
            </w:pPr>
            <w:r>
              <w:pict>
                <v:roundrect arcsize="13107f" id="_x179850983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w:t>
            </w:r>
            <w:r>
              <w:rPr>
                <w:spacing w:val="-4"/>
                <w:w w:val="97"/>
              </w:rPr>
              <w:t xml:space="preserve">떡볶이 양념을 만드는데, 고추장 2 kg 짜리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spacing w:val="-4"/>
                <w:w w:val="97"/>
              </w:rPr>
              <w:t>만큼을 그림으로 나타내 보세요.</w:t>
            </w:r>
          </w:p>
          <w:p>
            <w:pPr>
              <w:pStyle w:val="0"/>
              <w:widowControl w:val="off"/>
            </w:pPr>
            <w:r>
              <w:pict>
                <v:roundrect arcsize="13107f" id="_x179850983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spacing w:val="-4"/>
                <w:w w:val="97"/>
              </w:rPr>
              <w:t xml:space="preserve">- </w:t>
            </w:r>
            <m:oMath>
              <m:r>
                <m:rPr>
                  <m:sty m:val="p"/>
                </m:rPr>
                <w:rPr>
                  <w:rFonts w:ascii="Cambria Math" w:hAnsi="Cambria Math"/>
                </w:rPr>
                <m:t>2</m:t>
              </m:r>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spacing w:val="-4"/>
                <w:w w:val="97"/>
              </w:rPr>
              <w:t>의 계산 원리 탐구하기</w:t>
            </w:r>
          </w:p>
          <w:p>
            <w:pPr>
              <w:pStyle w:val="0"/>
              <w:widowControl w:val="off"/>
            </w:pPr>
            <w:r>
              <w:pict>
                <v:roundrect arcsize="13107f" id="_x179850983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그림을 보며 </w:t>
            </w:r>
            <w:r>
              <w:rPr>
                <w:spacing w:val="-4"/>
                <w:w w:val="97"/>
              </w:rPr>
              <w:t xml:space="preserve">2 kg의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spacing w:val="-4"/>
                <w:w w:val="97"/>
              </w:rPr>
              <w:t>만큼을 구하는 식을 쓰고 계산해 보세요.</w:t>
            </w:r>
          </w:p>
          <w:p>
            <w:pPr>
              <w:pStyle w:val="0"/>
              <w:widowControl w:val="off"/>
              <w:ind w:left="40" w:right="40"/>
            </w:pPr>
            <w:r>
              <w:rPr/>
              <w:t xml:space="preserve">* (자연수)×(자연수)와 (자연수)×(분수)의 계산 방법의 공통점과 차이점은 </w:t>
            </w:r>
            <w:commentRangeStart w:id="53"/>
            <w:r>
              <w:rPr/>
              <w:commentReference w:id="53"/>
              <w:t>무엇인가요?</w:t>
            </w:r>
            <w:commentRangeEnd w:id="53"/>
          </w:p>
          <w:p>
            <w:pPr>
              <w:pStyle w:val="0"/>
              <w:widowControl w:val="off"/>
              <w:ind w:right="40" w:firstLine="40"/>
            </w:pPr>
            <w:r>
              <w:pict>
                <v:roundrect arcsize="13107f" id="_x179850984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(자연수)×(진분수)의 실생활 문제해결하기</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rPr>
                <w:rFonts w:ascii="KoPubWorld돋움체 Light" w:eastAsia="KoPubWorld돋움체 Light"/>
                <w:color w:val="000000"/>
                <w:spacing w:val="-4"/>
                <w:w w:val="97"/>
                <w:sz w:val="20"/>
              </w:rPr>
            </w:pPr>
          </w:p>
        </w:tc>
      </w:tr>
      <w:tr>
        <w:trPr>
          <w:trHeight w:val="3515"/>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spacing w:val="-4"/>
                <w:w w:val="97"/>
                <w:sz w:val="20"/>
              </w:rPr>
              <w:t>5</w:t>
            </w:r>
          </w:p>
        </w:tc>
        <w:tc>
          <w:tcPr>
            <w:tcW w:w="1461"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eastAsia="KoPubWorld돋움체 Light"/>
                <w:spacing w:val="-4"/>
                <w:w w:val="97"/>
                <w:sz w:val="20"/>
              </w:rPr>
              <w:t>(자연수)×(대분수)</w:t>
            </w:r>
          </w:p>
        </w:tc>
        <w:tc>
          <w:tcPr>
            <w:tcW w:w="5491" w:type="dxa"/>
            <w:tcBorders>
              <w:top w:val="single" w:color="ac9cca" w:sz="7"/>
              <w:left w:val="single" w:color="ac9cca" w:sz="7"/>
              <w:bottom w:val="single" w:color="ac9cca" w:sz="7"/>
              <w:right w:val="single" w:color="ac9cca" w:sz="7"/>
            </w:tcBorders>
            <w:shd w:val="clear" w:fill="ffffff"/>
            <w:tcMar>
              <w:top w:w="28" w:type="dxa"/>
              <w:left w:w="102" w:type="dxa"/>
              <w:bottom w:w="28" w:type="dxa"/>
              <w:right w:w="102" w:type="dxa"/>
            </w:tcMar>
            <w:vAlign w:val="center"/>
          </w:tcPr>
          <w:p>
            <w:pPr>
              <w:pStyle w:val="0"/>
              <w:widowControl w:val="off"/>
              <w:spacing w:line="324" w:lineRule="auto"/>
            </w:pPr>
            <w:r>
              <w:pict>
                <v:roundrect arcsize="13107f" id="_x179850984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pPr>
            <w:r>
              <w:pict>
                <v:rect id="_x1798509845"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∙자연수의</w:t>
                        </w:r>
                        <w:r>
                          <w:rPr>
                            <w:rFonts w:ascii="한컴산뜻돋움" w:eastAsia="한컴산뜻돋움"/>
                            <w:b/>
                            <w:spacing w:val="-3"/>
                          </w:rPr>
                          <w:t xml:space="preserve"> 곱셈과 분수의 곱셈은 어떤 차이점이 있을까요?</w:t>
                        </w:r>
                      </w:p>
                    </w:txbxContent>
                  </v:textbox>
                </v:rect>
              </w:pict>
            </w:r>
          </w:p>
          <w:p>
            <w:pPr>
              <w:pStyle w:val="0"/>
              <w:widowControl w:val="off"/>
            </w:pPr>
            <w:r>
              <w:pict>
                <v:roundrect arcsize="13107f" id="_x179850984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spacing w:val="-4"/>
                <w:w w:val="97"/>
              </w:rPr>
              <w:t xml:space="preserve">- 튀김가루 2 kg의 </w:t>
            </w:r>
            <m:oMath>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Pr>
                <w:spacing w:val="-4"/>
                <w:w w:val="97"/>
              </w:rPr>
              <w:t>배 탐구하기</w:t>
            </w:r>
          </w:p>
          <w:p>
            <w:pPr>
              <w:pStyle w:val="0"/>
              <w:widowControl w:val="off"/>
            </w:pPr>
            <w:r>
              <w:pict>
                <v:roundrect arcsize="13107f" id="_x179850985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w:t>
            </w:r>
            <w:r>
              <w:rPr>
                <w:spacing w:val="-4"/>
                <w:w w:val="97"/>
              </w:rPr>
              <w:t xml:space="preserve">탕수육 튀김 반죽을 만드는데 튀김가루 2 kg의 </w:t>
            </w:r>
            <m:oMath>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Pr>
                <w:spacing w:val="-4"/>
                <w:w w:val="97"/>
              </w:rPr>
              <w:t>배만큼 사용된다고 합니다. 사용된 튀김가루는 어떻게 구할 수 있을까요?</w:t>
            </w:r>
          </w:p>
          <w:p>
            <w:pPr>
              <w:pStyle w:val="0"/>
              <w:widowControl w:val="off"/>
            </w:pPr>
            <w:r>
              <w:pict>
                <v:roundrect arcsize="13107f" id="_x179850985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spacing w:val="-4"/>
                <w:w w:val="97"/>
              </w:rPr>
              <w:t xml:space="preserve">- </w:t>
            </w:r>
            <m:oMath>
              <m:r>
                <m:rPr>
                  <m:sty m:val="p"/>
                </m:rPr>
                <w:rPr>
                  <w:rFonts w:ascii="Cambria Math" w:hAnsi="Cambria Math"/>
                </w:rPr>
                <m:t>2</m:t>
              </m:r>
              <m:r>
                <m:rPr>
                  <m:sty m:val="p"/>
                </m:rPr>
                <w:rPr>
                  <w:rFonts w:ascii="Cambria Math" w:hAnsi="Cambria Math"/>
                </w:rPr>
                <m:t>×</m:t>
              </m:r>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Pr>
                <w:spacing w:val="-4"/>
                <w:w w:val="97"/>
              </w:rPr>
              <w:t>의 계산 원리 탐구하기</w:t>
            </w:r>
          </w:p>
          <w:p>
            <w:pPr>
              <w:pStyle w:val="0"/>
              <w:widowControl w:val="off"/>
            </w:pPr>
            <w:r>
              <w:pict>
                <v:roundrect arcsize="13107f" id="_x179850985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w:t>
            </w:r>
            <w:r>
              <w:rPr>
                <w:spacing w:val="-4"/>
                <w:w w:val="97"/>
              </w:rPr>
              <w:t>튀김가루는 얼마큼 사용되는지 그림과 식으로 나타내 보세요.</w:t>
            </w:r>
          </w:p>
          <w:p>
            <w:pPr>
              <w:pStyle w:val="0"/>
              <w:widowControl w:val="off"/>
              <w:ind w:left="40" w:right="40"/>
            </w:pPr>
            <w:r>
              <w:rPr/>
              <w:t>* (자연수)×(자연수)와 (자연수)×(대분수)의 계산 방법의 공통점과 차이점은 무엇인가요?</w:t>
            </w:r>
          </w:p>
          <w:p>
            <w:pPr>
              <w:pStyle w:val="0"/>
              <w:widowControl w:val="off"/>
              <w:ind w:right="40" w:firstLine="40"/>
            </w:pPr>
            <w:r>
              <w:pict>
                <v:roundrect arcsize="13107f" id="_x1798509858"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(자연수)×(대분수)의 실생활 문제해결하기</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rPr>
                <w:rFonts w:ascii="KoPubWorld돋움체 Light" w:eastAsia="KoPubWorld돋움체 Light"/>
                <w:color w:val="000000"/>
                <w:spacing w:val="-4"/>
                <w:w w:val="97"/>
                <w:sz w:val="20"/>
              </w:rPr>
            </w:pPr>
          </w:p>
        </w:tc>
      </w:tr>
      <w:tr>
        <w:trPr>
          <w:trHeight w:val="3553"/>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spacing w:val="-4"/>
                <w:w w:val="97"/>
                <w:sz w:val="20"/>
              </w:rPr>
              <w:t>6</w:t>
            </w:r>
          </w:p>
        </w:tc>
        <w:tc>
          <w:tcPr>
            <w:tcW w:w="1461"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eastAsia="KoPubWorld돋움체 Light"/>
                <w:spacing w:val="-4"/>
                <w:w w:val="97"/>
                <w:sz w:val="20"/>
              </w:rPr>
              <w:t>(단위분수)×(진분수)</w:t>
            </w:r>
          </w:p>
        </w:tc>
        <w:tc>
          <w:tcPr>
            <w:tcW w:w="5491" w:type="dxa"/>
            <w:tcBorders>
              <w:top w:val="single" w:color="ac9cca" w:sz="7"/>
              <w:left w:val="single" w:color="ac9cca" w:sz="7"/>
              <w:bottom w:val="single" w:color="ac9cca" w:sz="7"/>
              <w:right w:val="single" w:color="ac9cca" w:sz="7"/>
            </w:tcBorders>
            <w:shd w:val="clear" w:fill="ffffff"/>
            <w:tcMar>
              <w:top w:w="28" w:type="dxa"/>
              <w:left w:w="102" w:type="dxa"/>
              <w:bottom w:w="28" w:type="dxa"/>
              <w:right w:w="102" w:type="dxa"/>
            </w:tcMar>
            <w:vAlign w:val="center"/>
          </w:tcPr>
          <w:p>
            <w:pPr>
              <w:pStyle w:val="0"/>
              <w:widowControl w:val="off"/>
              <w:spacing w:line="324" w:lineRule="auto"/>
            </w:pPr>
            <w:r>
              <w:pict>
                <v:roundrect arcsize="13107f" id="_x179850986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pPr>
            <w:r>
              <w:pict>
                <v:rect id="_x1798509862"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∙분수끼리의</w:t>
                        </w:r>
                        <w:r>
                          <w:rPr>
                            <w:rFonts w:ascii="한컴산뜻돋움" w:eastAsia="한컴산뜻돋움"/>
                            <w:b/>
                            <w:spacing w:val="-3"/>
                          </w:rPr>
                          <w:t xml:space="preserve"> 곱셈은 어떻게 구할 수 </w:t>
                        </w:r>
                        <w:commentRangeStart w:id="54"/>
                        <w:r>
                          <w:rPr>
                            <w:rFonts w:ascii="한컴산뜻돋움" w:eastAsia="한컴산뜻돋움"/>
                            <w:b/>
                            <w:spacing w:val="-3"/>
                          </w:rPr>
                          <w:commentReference w:id="54"/>
                          <w:t>있을까요?</w:t>
                        </w:r>
                        <w:commentRangeEnd w:id="54"/>
                      </w:p>
                    </w:txbxContent>
                  </v:textbox>
                </v:rect>
              </w:pict>
            </w:r>
          </w:p>
          <w:p>
            <w:pPr>
              <w:pStyle w:val="0"/>
              <w:widowControl w:val="off"/>
            </w:pPr>
            <w:r>
              <w:pict>
                <v:roundrect arcsize="13107f" id="_x179850986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spacing w:val="-4"/>
                <w:w w:val="97"/>
              </w:rPr>
              <w:t xml:space="preserve">- 어묵은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Pr>
                <w:spacing w:val="-4"/>
                <w:w w:val="97"/>
              </w:rPr>
              <w:t xml:space="preserve">만큼의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Pr>
                <w:spacing w:val="-4"/>
                <w:w w:val="97"/>
              </w:rPr>
              <w:t>만큼 탐구하기</w:t>
            </w:r>
          </w:p>
          <w:p>
            <w:pPr>
              <w:pStyle w:val="0"/>
              <w:widowControl w:val="off"/>
            </w:pPr>
            <w:r>
              <w:pict>
                <v:roundrect arcsize="13107f" id="_x179850986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w:t>
            </w:r>
            <w:r>
              <w:rPr>
                <w:spacing w:val="-4"/>
                <w:w w:val="97"/>
              </w:rPr>
              <w:t xml:space="preserve">떡볶이 1인분에 어묵을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Pr>
                <w:spacing w:val="-4"/>
                <w:w w:val="97"/>
              </w:rPr>
              <w:t xml:space="preserve">로 자른 다음, 자른 조각의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Pr>
                <w:spacing w:val="-4"/>
                <w:w w:val="97"/>
              </w:rPr>
              <w:t>만큼 넣으려고 합니다. 떡볶이 1인분에 들어갈 어묵은 양은 어떻게 구할 수 있을까요?</w:t>
            </w:r>
          </w:p>
          <w:p>
            <w:pPr>
              <w:pStyle w:val="0"/>
              <w:widowControl w:val="off"/>
            </w:pPr>
            <w:r>
              <w:pict>
                <v:roundrect arcsize="13107f" id="_x179850987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spacing w:val="-4"/>
                <w:w w:val="97"/>
              </w:rPr>
              <w:t xml:space="preserve">-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Pr>
                <w:spacing w:val="-4"/>
                <w:w w:val="97"/>
              </w:rPr>
              <w:t>의 계산 원리 탐구하기</w:t>
            </w:r>
          </w:p>
          <w:p>
            <w:pPr>
              <w:pStyle w:val="0"/>
              <w:widowControl w:val="off"/>
            </w:pPr>
            <w:r>
              <w:pict>
                <v:roundrect arcsize="13107f" id="_x179850987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Pr>
                <w:spacing w:val="-4"/>
                <w:w w:val="97"/>
              </w:rPr>
              <w:t xml:space="preserve">만큼의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Pr>
                <w:spacing w:val="-4"/>
                <w:w w:val="97"/>
              </w:rPr>
              <w:t>만큼을 그림과 식으로 나타내 볼까요?</w:t>
            </w:r>
          </w:p>
          <w:p>
            <w:pPr>
              <w:pStyle w:val="0"/>
              <w:widowControl w:val="off"/>
              <w:ind w:left="40" w:right="40"/>
            </w:pPr>
            <w:r>
              <w:rPr/>
              <w:t>* (자연수)×(자연수)와 (분자가 1인 분수)×(분자가 1인 분수)의 계산 방법의 공통점과 차이점은 무엇인가요?</w:t>
            </w:r>
          </w:p>
          <w:p>
            <w:pPr>
              <w:pStyle w:val="0"/>
              <w:widowControl w:val="off"/>
              <w:ind w:right="40" w:firstLine="40"/>
            </w:pPr>
            <w:r>
              <w:pict>
                <v:roundrect arcsize="13107f" id="_x179850988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(분자가 1인 분수)×(분자가 1인 분수)의 실생활 문제 해결하기</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rPr>
                <w:rFonts w:ascii="KoPubWorld돋움체 Light" w:eastAsia="KoPubWorld돋움체 Light"/>
                <w:color w:val="000000"/>
                <w:spacing w:val="-4"/>
                <w:w w:val="97"/>
                <w:sz w:val="20"/>
              </w:rPr>
            </w:pPr>
          </w:p>
        </w:tc>
      </w:tr>
      <w:tr>
        <w:trPr>
          <w:trHeight w:val="3488"/>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spacing w:val="-4"/>
                <w:w w:val="97"/>
                <w:sz w:val="20"/>
              </w:rPr>
              <w:t>7</w:t>
            </w:r>
          </w:p>
        </w:tc>
        <w:tc>
          <w:tcPr>
            <w:tcW w:w="1461"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eastAsia="KoPubWorld돋움체 Light"/>
                <w:spacing w:val="-4"/>
                <w:w w:val="97"/>
                <w:sz w:val="20"/>
              </w:rPr>
              <w:t>(진분수)×(진분수)</w:t>
            </w:r>
          </w:p>
        </w:tc>
        <w:tc>
          <w:tcPr>
            <w:tcW w:w="5491" w:type="dxa"/>
            <w:tcBorders>
              <w:top w:val="single" w:color="ac9cca" w:sz="7"/>
              <w:left w:val="single" w:color="ac9cca" w:sz="7"/>
              <w:bottom w:val="single" w:color="ac9cca" w:sz="7"/>
              <w:right w:val="single" w:color="ac9cca" w:sz="7"/>
            </w:tcBorders>
            <w:shd w:val="clear" w:fill="ffffff"/>
            <w:tcMar>
              <w:top w:w="28" w:type="dxa"/>
              <w:left w:w="102" w:type="dxa"/>
              <w:bottom w:w="28" w:type="dxa"/>
              <w:right w:w="102" w:type="dxa"/>
            </w:tcMar>
            <w:vAlign w:val="center"/>
          </w:tcPr>
          <w:p>
            <w:pPr>
              <w:pStyle w:val="0"/>
              <w:widowControl w:val="off"/>
              <w:spacing w:line="324" w:lineRule="auto"/>
            </w:pPr>
            <w:r>
              <w:pict>
                <v:roundrect arcsize="13107f" id="_x1798509882"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pPr>
            <w:r>
              <w:pict>
                <v:rect id="_x1798509884"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∙분수끼리의</w:t>
                        </w:r>
                        <w:r>
                          <w:rPr>
                            <w:rFonts w:ascii="한컴산뜻돋움" w:eastAsia="한컴산뜻돋움"/>
                            <w:b/>
                            <w:spacing w:val="-3"/>
                          </w:rPr>
                          <w:t xml:space="preserve"> 곱셈은 자연수끼리의 곱셈과 같은 점과 다른 점은 무엇일까요?</w:t>
                        </w:r>
                      </w:p>
                    </w:txbxContent>
                  </v:textbox>
                </v:rect>
              </w:pict>
            </w:r>
          </w:p>
          <w:p>
            <w:pPr>
              <w:pStyle w:val="0"/>
              <w:widowControl w:val="off"/>
            </w:pPr>
            <w:r>
              <w:pict>
                <v:roundrect arcsize="13107f" id="_x179850988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spacing w:val="-4"/>
                <w:w w:val="97"/>
              </w:rPr>
              <w:t xml:space="preserve">-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rPr>
                <w:spacing w:val="-4"/>
                <w:w w:val="97"/>
              </w:rPr>
              <w:t xml:space="preserve">L의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spacing w:val="-4"/>
                <w:w w:val="97"/>
              </w:rPr>
              <w:t>를 구하는 방법 알아보기</w:t>
            </w:r>
          </w:p>
          <w:p>
            <w:pPr>
              <w:pStyle w:val="0"/>
              <w:widowControl w:val="off"/>
            </w:pPr>
            <w:r>
              <w:pict>
                <v:roundrect arcsize="13107f" id="_x1798509890"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w:t>
            </w:r>
            <w:r>
              <w:rPr>
                <w:spacing w:val="-4"/>
                <w:w w:val="97"/>
              </w:rPr>
              <w:t xml:space="preserve">오렌지 에이드를 만들기 위해서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rPr>
                <w:spacing w:val="-4"/>
                <w:w w:val="97"/>
              </w:rPr>
              <w:t xml:space="preserve">L 오렌지 주스 원액의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spacing w:val="-4"/>
                <w:w w:val="97"/>
              </w:rPr>
              <w:t>이 사용된다고 합니다. 사용된 오렌지 주스 원액의 양은 어떻게 구할 수 있을까요?</w:t>
            </w:r>
          </w:p>
          <w:p>
            <w:pPr>
              <w:pStyle w:val="0"/>
              <w:widowControl w:val="off"/>
            </w:pPr>
            <w:r>
              <w:pict>
                <v:roundrect arcsize="13107f" id="_x1798509894"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spacing w:val="-4"/>
                <w:w w:val="97"/>
              </w:rPr>
              <w:t xml:space="preserve">-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spacing w:val="-4"/>
                <w:w w:val="97"/>
              </w:rPr>
              <w:t>의 계산 원리 탐구하기</w:t>
            </w:r>
          </w:p>
          <w:p>
            <w:pPr>
              <w:pStyle w:val="0"/>
              <w:widowControl w:val="off"/>
            </w:pPr>
            <w:r>
              <w:pict>
                <v:roundrect arcsize="13107f" id="_x179850989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w:t>
            </w:r>
            <w:r>
              <w:rPr>
                <w:spacing w:val="-4"/>
                <w:w w:val="97"/>
              </w:rPr>
              <w:t>오렌지 주스 원액의 양은 얼마인지 그림과 식으로 나타내 볼까요?</w:t>
            </w:r>
          </w:p>
          <w:p>
            <w:pPr>
              <w:pStyle w:val="0"/>
              <w:widowControl w:val="off"/>
              <w:ind w:left="40" w:right="40"/>
            </w:pPr>
            <w:r>
              <w:rPr/>
              <w:t>* (자연수)×(자연수)와 (진분수)×(진분수)의 계산 방법의 공통점과 차이점은 무엇인가요?</w:t>
            </w:r>
          </w:p>
          <w:p>
            <w:pPr>
              <w:pStyle w:val="0"/>
              <w:widowControl w:val="off"/>
              <w:ind w:right="40" w:firstLine="40"/>
            </w:pPr>
            <w:r>
              <w:pict>
                <v:roundrect arcsize="13107f" id="_x179850989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(진분수)×(진분수)의 실생활 문제 해결하기</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rPr>
                <w:rFonts w:ascii="KoPubWorld돋움체 Light" w:eastAsia="KoPubWorld돋움체 Light"/>
                <w:color w:val="000000"/>
                <w:spacing w:val="-4"/>
                <w:w w:val="97"/>
                <w:sz w:val="20"/>
              </w:rPr>
            </w:pPr>
          </w:p>
        </w:tc>
      </w:tr>
      <w:tr>
        <w:trPr>
          <w:trHeight w:val="3130"/>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spacing w:val="-4"/>
                <w:w w:val="97"/>
                <w:sz w:val="20"/>
              </w:rPr>
              <w:t>8</w:t>
            </w:r>
          </w:p>
        </w:tc>
        <w:tc>
          <w:tcPr>
            <w:tcW w:w="1461"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eastAsia="KoPubWorld돋움체 Light"/>
                <w:spacing w:val="-4"/>
                <w:w w:val="97"/>
                <w:sz w:val="20"/>
              </w:rPr>
              <w:t>(대분수)×(대분수)</w:t>
            </w:r>
          </w:p>
        </w:tc>
        <w:tc>
          <w:tcPr>
            <w:tcW w:w="5491" w:type="dxa"/>
            <w:tcBorders>
              <w:top w:val="single" w:color="ac9cca" w:sz="7"/>
              <w:left w:val="single" w:color="ac9cca" w:sz="7"/>
              <w:bottom w:val="single" w:color="ac9cca" w:sz="7"/>
              <w:right w:val="single" w:color="ac9cca" w:sz="7"/>
            </w:tcBorders>
            <w:shd w:val="clear" w:fill="ffffff"/>
            <w:tcMar>
              <w:top w:w="28" w:type="dxa"/>
              <w:left w:w="102" w:type="dxa"/>
              <w:bottom w:w="28" w:type="dxa"/>
              <w:right w:w="102" w:type="dxa"/>
            </w:tcMar>
            <w:vAlign w:val="center"/>
          </w:tcPr>
          <w:p>
            <w:pPr>
              <w:pStyle w:val="0"/>
              <w:widowControl w:val="off"/>
              <w:spacing w:line="324" w:lineRule="auto"/>
            </w:pPr>
            <w:r>
              <w:pict>
                <v:roundrect arcsize="13107f" id="_x179850990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pPr>
            <w:r>
              <w:pict>
                <v:rect id="_x1798509903"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∙분수끼리의</w:t>
                        </w:r>
                        <w:r>
                          <w:rPr>
                            <w:rFonts w:ascii="한컴산뜻돋움" w:eastAsia="한컴산뜻돋움"/>
                            <w:b/>
                            <w:spacing w:val="-3"/>
                          </w:rPr>
                          <w:t xml:space="preserve"> 곱셈은 자연수끼리의 곱셈과 같은 점과 다른 점은 무엇일까요?</w:t>
                        </w:r>
                      </w:p>
                    </w:txbxContent>
                  </v:textbox>
                </v:rect>
              </w:pict>
            </w:r>
          </w:p>
          <w:p>
            <w:pPr>
              <w:pStyle w:val="0"/>
              <w:widowControl w:val="off"/>
            </w:pPr>
            <w:r>
              <w:pict>
                <v:roundrect arcsize="13107f" id="_x179850990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spacing w:val="-4"/>
                <w:w w:val="97"/>
              </w:rPr>
              <w:t xml:space="preserve">- 가로 </w:t>
            </w:r>
            <m:oMath>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spacing w:val="-4"/>
                <w:w w:val="97"/>
              </w:rPr>
              <w:t xml:space="preserve"> m, 세로 </w:t>
            </w:r>
            <m:oMath>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5</m:t>
                  </m:r>
                </m:den>
              </m:f>
            </m:oMath>
            <w:r>
              <w:rPr>
                <w:spacing w:val="-4"/>
                <w:w w:val="97"/>
              </w:rPr>
              <w:t xml:space="preserve"> m 지도의 크기 구하기</w:t>
            </w:r>
          </w:p>
          <w:p>
            <w:pPr>
              <w:pStyle w:val="0"/>
              <w:widowControl w:val="off"/>
            </w:pPr>
            <w:r>
              <w:pict>
                <v:roundrect arcsize="13107f" id="_x179850990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w:t>
            </w:r>
            <w:r>
              <w:rPr>
                <w:spacing w:val="-4"/>
                <w:w w:val="97"/>
              </w:rPr>
              <w:t xml:space="preserve">맛집 지도를 만들기 위해 가로 </w:t>
            </w:r>
            <m:oMath>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spacing w:val="-4"/>
                <w:w w:val="97"/>
              </w:rPr>
              <w:t xml:space="preserve"> m, 세로 </w:t>
            </w:r>
            <m:oMath>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5</m:t>
                  </m:r>
                </m:den>
              </m:f>
            </m:oMath>
            <w:r>
              <w:rPr>
                <w:spacing w:val="-4"/>
                <w:w w:val="97"/>
              </w:rPr>
              <w:t xml:space="preserve"> m 크기의 지도를 그리려고 합니다. 지도의 크기는 어떻게 구할 수 있을까요?</w:t>
            </w:r>
          </w:p>
          <w:p>
            <w:pPr>
              <w:pStyle w:val="0"/>
              <w:widowControl w:val="off"/>
            </w:pPr>
            <w:r>
              <w:pict>
                <v:roundrect arcsize="13107f" id="_x1798509913"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spacing w:val="-4"/>
                <w:w w:val="97"/>
              </w:rPr>
              <w:t xml:space="preserve">- </w:t>
            </w:r>
            <m:oMath>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m:t>
              </m:r>
              <m:r>
                <m:rPr>
                  <m:sty m:val="p"/>
                </m:rPr>
                <w:rPr>
                  <w:rFonts w:ascii="Cambria Math" w:hAnsi="Cambria Math"/>
                </w:rPr>
                <m:t>1</m:t>
              </m:r>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5</m:t>
                  </m:r>
                </m:den>
              </m:f>
            </m:oMath>
            <w:r>
              <w:rPr>
                <w:spacing w:val="-4"/>
                <w:w w:val="97"/>
              </w:rPr>
              <w:t>의 계산 원리 탐구하기</w:t>
            </w:r>
          </w:p>
          <w:p>
            <w:pPr>
              <w:pStyle w:val="0"/>
              <w:widowControl w:val="off"/>
            </w:pPr>
            <w:r>
              <w:pict>
                <v:roundrect arcsize="13107f" id="_x1798509916"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w:t>
            </w:r>
            <w:r>
              <w:rPr>
                <w:spacing w:val="-4"/>
                <w:w w:val="97"/>
              </w:rPr>
              <w:t>지도의 크기는 얼마인지 그림과 식으로 나타내 보세요.</w:t>
            </w:r>
          </w:p>
          <w:p>
            <w:pPr>
              <w:pStyle w:val="0"/>
              <w:widowControl w:val="off"/>
              <w:ind w:left="40" w:right="40"/>
            </w:pPr>
            <w:r>
              <w:rPr/>
              <w:t xml:space="preserve">* (자연수)×(자연수)와 (대분수)×(대분수)의 계산 방법의 공통점과 차이점은 </w:t>
            </w:r>
            <w:commentRangeStart w:id="55"/>
            <w:r>
              <w:rPr/>
              <w:commentReference w:id="55"/>
              <w:t>무엇인가요?</w:t>
            </w:r>
            <w:commentRangeEnd w:id="55"/>
          </w:p>
          <w:p>
            <w:pPr>
              <w:pStyle w:val="0"/>
              <w:widowControl w:val="off"/>
              <w:ind w:right="40" w:firstLine="40"/>
            </w:pPr>
            <w:r>
              <w:pict>
                <v:roundrect arcsize="13107f" id="_x179850991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pPr>
            <w:r>
              <w:rPr/>
              <w:t>- (대분수)×(대분수)의 실생활 문제해결하기</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rPr>
                <w:rFonts w:ascii="KoPubWorld돋움체 Light" w:eastAsia="KoPubWorld돋움체 Light"/>
                <w:color w:val="000000"/>
                <w:spacing w:val="-4"/>
                <w:w w:val="97"/>
                <w:sz w:val="20"/>
              </w:rPr>
            </w:pPr>
          </w:p>
        </w:tc>
      </w:tr>
      <w:tr>
        <w:trPr>
          <w:trHeight w:val="1969"/>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spacing w:val="-4"/>
                <w:w w:val="97"/>
                <w:sz w:val="20"/>
              </w:rPr>
              <w:t>9</w:t>
            </w:r>
          </w:p>
        </w:tc>
        <w:tc>
          <w:tcPr>
            <w:tcW w:w="1461"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eastAsia="KoPubWorld돋움체 Light"/>
                <w:spacing w:val="-4"/>
                <w:w w:val="97"/>
                <w:sz w:val="20"/>
              </w:rPr>
              <w:t>맛 집 지도 완성하기</w:t>
            </w:r>
          </w:p>
        </w:tc>
        <w:tc>
          <w:tcPr>
            <w:tcW w:w="5491" w:type="dxa"/>
            <w:tcBorders>
              <w:top w:val="single" w:color="ac9cca" w:sz="7"/>
              <w:left w:val="single" w:color="ac9cca" w:sz="7"/>
              <w:bottom w:val="single" w:color="ac9cca" w:sz="7"/>
              <w:right w:val="single" w:color="ac9cca" w:sz="7"/>
            </w:tcBorders>
            <w:shd w:val="clear" w:fill="ffffff"/>
            <w:tcMar>
              <w:top w:w="28" w:type="dxa"/>
              <w:left w:w="102" w:type="dxa"/>
              <w:bottom w:w="28" w:type="dxa"/>
              <w:right w:w="102" w:type="dxa"/>
            </w:tcMar>
            <w:vAlign w:val="center"/>
          </w:tcPr>
          <w:p>
            <w:pPr>
              <w:pStyle w:val="0"/>
              <w:widowControl w:val="off"/>
              <w:spacing w:line="324" w:lineRule="auto"/>
            </w:pPr>
            <w:r>
              <w:pict>
                <v:roundrect arcsize="13107f" id="_x1798509921"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spacing w:line="324" w:lineRule="auto"/>
            </w:pPr>
            <w:r>
              <w:pict>
                <v:rect id="_x1798509923"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∙레시피를</w:t>
                        </w:r>
                        <w:r>
                          <w:rPr>
                            <w:rFonts w:ascii="한컴산뜻돋움" w:eastAsia="한컴산뜻돋움"/>
                            <w:b/>
                            <w:spacing w:val="-3"/>
                          </w:rPr>
                          <w:t xml:space="preserve"> 어떻게 표현해야 알아보기 편할까요?</w:t>
                        </w:r>
                      </w:p>
                    </w:txbxContent>
                  </v:textbox>
                </v:rect>
              </w:pict>
            </w:r>
          </w:p>
          <w:p>
            <w:pPr>
              <w:pStyle w:val="0"/>
              <w:widowControl w:val="off"/>
            </w:pPr>
            <w:r>
              <w:pict>
                <v:roundrect arcsize="13107f" id="_x179850992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spacing w:val="-4"/>
                <w:w w:val="97"/>
              </w:rPr>
              <w:t>- 맛집 지도에 맛집 위치와 레시피 나타내기</w:t>
            </w:r>
          </w:p>
          <w:p>
            <w:pPr>
              <w:pStyle w:val="0"/>
              <w:widowControl w:val="off"/>
            </w:pPr>
            <w:r>
              <w:pict>
                <v:roundrect arcsize="13107f" id="_x1798509927"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w:t>
            </w:r>
            <w:r>
              <w:rPr>
                <w:spacing w:val="-4"/>
                <w:w w:val="97"/>
              </w:rPr>
              <w:t>맛집 지도를 만들고, 레시피에서 사용된 재료의 양을 분수의 곱셈을 이용하여 나타내고, 발표 자료를 만들어 보세요.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rPr>
                <w:rFonts w:ascii="KoPubWorld돋움체 Light" w:eastAsia="KoPubWorld돋움체 Light"/>
                <w:spacing w:val="-4"/>
                <w:w w:val="97"/>
                <w:sz w:val="20"/>
              </w:rPr>
              <w:t>마을 지도를 그릴 전지</w:t>
            </w:r>
          </w:p>
          <w:p>
            <w:pPr>
              <w:pStyle w:val="0"/>
              <w:widowControl w:val="off"/>
              <w:spacing w:line="324" w:lineRule="auto"/>
            </w:pPr>
            <w:r>
              <w:rPr>
                <w:rFonts w:ascii="KoPubWorld돋움체 Light" w:eastAsia="KoPubWorld돋움체 Light"/>
                <w:spacing w:val="-4"/>
                <w:w w:val="97"/>
                <w:sz w:val="20"/>
              </w:rPr>
              <w:t>색연필, 사인펜</w:t>
            </w:r>
          </w:p>
          <w:p>
            <w:pPr>
              <w:pStyle w:val="0"/>
              <w:widowControl w:val="off"/>
              <w:spacing w:line="324" w:lineRule="auto"/>
            </w:pPr>
            <w:r>
              <w:rPr>
                <w:rFonts w:ascii="KoPubWorld돋움체 Light" w:eastAsia="KoPubWorld돋움체 Light"/>
                <w:spacing w:val="-4"/>
                <w:w w:val="97"/>
                <w:sz w:val="20"/>
              </w:rPr>
              <w:t>레시피(활동지)</w:t>
            </w:r>
          </w:p>
        </w:tc>
      </w:tr>
      <w:tr>
        <w:trPr>
          <w:trHeight w:val="1452"/>
        </w:trPr>
        <w:tc>
          <w:tcPr>
            <w:tcW w:w="779"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spacing w:val="-4"/>
                <w:w w:val="97"/>
                <w:sz w:val="20"/>
              </w:rPr>
              <w:t>10</w:t>
            </w:r>
          </w:p>
        </w:tc>
        <w:tc>
          <w:tcPr>
            <w:tcW w:w="1461" w:type="dxa"/>
            <w:tcBorders>
              <w:top w:val="single" w:color="ac9cca" w:sz="7"/>
              <w:left w:val="single" w:color="ac9cca" w:sz="7"/>
              <w:bottom w:val="single" w:color="ac9cca" w:sz="7"/>
              <w:right w:val="single" w:color="ac9cca" w:sz="7"/>
            </w:tcBorders>
            <w:shd w:val="clear" w:fill="ffffff"/>
            <w:vAlign w:val="center"/>
          </w:tcPr>
          <w:p>
            <w:pPr>
              <w:pStyle w:val="0"/>
              <w:widowControl w:val="off"/>
              <w:wordWrap w:val="1"/>
              <w:spacing w:line="324" w:lineRule="auto"/>
              <w:jc w:val="center"/>
            </w:pPr>
            <w:r>
              <w:rPr>
                <w:rFonts w:ascii="KoPubWorld돋움체 Light" w:eastAsia="KoPubWorld돋움체 Light"/>
                <w:spacing w:val="-4"/>
                <w:w w:val="97"/>
                <w:sz w:val="20"/>
              </w:rPr>
              <w:t>친구들에게 소개하기</w:t>
            </w:r>
          </w:p>
        </w:tc>
        <w:tc>
          <w:tcPr>
            <w:tcW w:w="5491" w:type="dxa"/>
            <w:tcBorders>
              <w:top w:val="single" w:color="ac9cca" w:sz="7"/>
              <w:left w:val="single" w:color="ac9cca" w:sz="7"/>
              <w:bottom w:val="single" w:color="ac9cca" w:sz="7"/>
              <w:right w:val="single" w:color="ac9cca" w:sz="7"/>
            </w:tcBorders>
            <w:shd w:val="clear" w:fill="ffffff"/>
            <w:tcMar>
              <w:top w:w="28" w:type="dxa"/>
              <w:left w:w="102" w:type="dxa"/>
              <w:bottom w:w="28" w:type="dxa"/>
              <w:right w:w="102" w:type="dxa"/>
            </w:tcMar>
            <w:vAlign w:val="center"/>
          </w:tcPr>
          <w:p>
            <w:pPr>
              <w:pStyle w:val="0"/>
              <w:widowControl w:val="off"/>
            </w:pPr>
            <w:r>
              <w:pict>
                <v:roundrect arcsize="13107f" id="_x1798509929"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탐구 질문</w:t>
                        </w:r>
                      </w:p>
                    </w:txbxContent>
                  </v:textbox>
                </v:roundrect>
              </w:pict>
            </w:r>
          </w:p>
          <w:p>
            <w:pPr>
              <w:pStyle w:val="0"/>
              <w:widowControl w:val="off"/>
            </w:pPr>
            <w:r>
              <w:pict>
                <v:rect id="_x1798509931" style="v-text-anchor:middle;width:266.70pt;height:41.34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left"/>
                        </w:pPr>
                        <w:r>
                          <w:rPr>
                            <w:rFonts w:ascii="한컴산뜻돋움" w:eastAsia="한컴산뜻돋움"/>
                            <w:b/>
                            <w:spacing w:val="-3"/>
                          </w:rPr>
                          <w:t>∙내가</w:t>
                        </w:r>
                        <w:r>
                          <w:rPr>
                            <w:rFonts w:ascii="한컴산뜻돋움" w:eastAsia="한컴산뜻돋움"/>
                            <w:b/>
                            <w:spacing w:val="-3"/>
                          </w:rPr>
                          <w:t xml:space="preserve"> 만든 맛집 지도를 잘 발표하는 방법은 무엇일까요?</w:t>
                        </w:r>
                      </w:p>
                    </w:txbxContent>
                  </v:textbox>
                </v:rect>
              </w:pict>
            </w:r>
          </w:p>
          <w:p>
            <w:pPr>
              <w:pStyle w:val="0"/>
              <w:widowControl w:val="off"/>
            </w:pPr>
            <w:r>
              <w:pict>
                <v:roundrect arcsize="13107f" id="_x1798509933" style="v-text-anchor:middle;width:48.62pt;height:12.48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활동 내용</w:t>
                        </w:r>
                      </w:p>
                    </w:txbxContent>
                  </v:textbox>
                </v:roundrect>
              </w:pict>
            </w:r>
          </w:p>
          <w:p>
            <w:pPr>
              <w:pStyle w:val="0"/>
              <w:widowControl w:val="off"/>
              <w:spacing w:line="324" w:lineRule="auto"/>
            </w:pPr>
            <w:r>
              <w:rPr>
                <w:spacing w:val="-4"/>
                <w:w w:val="97"/>
              </w:rPr>
              <w:t>∙</w:t>
            </w:r>
            <w:r>
              <w:rPr>
                <w:spacing w:val="-4"/>
                <w:w w:val="97"/>
              </w:rPr>
              <w:t xml:space="preserve"> 친구들에게 발표하기</w:t>
            </w:r>
          </w:p>
          <w:p>
            <w:pPr>
              <w:pStyle w:val="0"/>
              <w:widowControl w:val="off"/>
            </w:pPr>
            <w:r>
              <w:pict>
                <v:roundrect arcsize="13107f" id="_x1798509935" style="v-text-anchor:middle;width:51.67pt;height:12.66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안내 질문</w:t>
                        </w:r>
                      </w:p>
                    </w:txbxContent>
                  </v:textbox>
                </v:roundrect>
              </w:pict>
            </w:r>
          </w:p>
          <w:p>
            <w:pPr>
              <w:pStyle w:val="0"/>
              <w:widowControl w:val="off"/>
              <w:ind w:left="40" w:right="40"/>
            </w:pPr>
            <w:r>
              <w:rPr/>
              <w:t xml:space="preserve">* </w:t>
            </w:r>
            <w:r>
              <w:rPr>
                <w:spacing w:val="-4"/>
                <w:w w:val="97"/>
              </w:rPr>
              <w:t>자신이 만든 맛집 지도와 레시피를 발표해 보세요.</w:t>
            </w:r>
          </w:p>
        </w:tc>
        <w:tc>
          <w:tcPr>
            <w:tcW w:w="1345" w:type="dxa"/>
            <w:tcBorders>
              <w:top w:val="single" w:color="ac9cca" w:sz="7"/>
              <w:left w:val="single" w:color="ac9cca" w:sz="7"/>
              <w:bottom w:val="single" w:color="ac9cca" w:sz="7"/>
              <w:right w:val="single" w:color="ac9cca" w:sz="7"/>
            </w:tcBorders>
            <w:shd w:val="clear" w:fill="ffffff"/>
            <w:vAlign w:val="center"/>
          </w:tcPr>
          <w:p>
            <w:pPr>
              <w:pStyle w:val="0"/>
              <w:widowControl w:val="off"/>
              <w:spacing w:line="324" w:lineRule="auto"/>
            </w:pPr>
            <w:r>
              <w:rPr>
                <w:rFonts w:ascii="KoPubWorld돋움체 Light"/>
                <w:spacing w:val="-4"/>
                <w:w w:val="97"/>
                <w:sz w:val="20"/>
              </w:rPr>
              <w:t>ppt</w:t>
            </w:r>
          </w:p>
        </w:tc>
      </w:tr>
    </w:tbl>
    <w:p>
      <w:pPr>
        <w:pStyle w:val="27"/>
        <w:widowControl w:val="off"/>
        <w:spacing w:before="0"/>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rPr/>
      </w:pPr>
    </w:p>
    <w:p>
      <w:pPr>
        <w:pStyle w:val="27"/>
        <w:widowControl w:val="off"/>
        <w:spacing w:before="0"/>
      </w:pPr>
      <w:r>
        <w:rPr/>
        <w:t>4. 탐구 질문으로 설계하는 수업</w:t>
      </w:r>
      <w:r>
        <w:rPr/>
        <w:t>․평가</w:t>
      </w:r>
      <w:r>
        <w:rPr/>
        <w:t xml:space="preserve"> 사례</w:t>
      </w:r>
    </w:p>
    <w:p>
      <w:pPr>
        <w:pStyle w:val="27"/>
        <w:widowControl w:val="off"/>
        <w:spacing w:before="0"/>
      </w:pPr>
      <w:r>
        <w:pict>
          <v:roundrect arcsize="13107f" id="_x1798509937" style="v-text-anchor:middle;width:51.67pt;height:27.59pt;mso-wrap-style:square;" o:hralign="left" o:allowincell="f" o:insetmode="custom" stroked="f" fillcolor="#f4f0f7" o:connectortype="straight">
            <wvml:wrap type="topAndBottom"/>
            <v:fill opacity="1.00" color2="#000000"/>
            <v:textbox style="mso-fit-shape-to-text:t;" inset="0mm,0mm,0mm,0mm">
              <w:txbxContent>
                <w:p>
                  <w:pPr>
                    <w:pStyle w:val="0"/>
                    <w:widowControl w:val="off"/>
                    <w:wordWrap w:val="1"/>
                    <w:jc w:val="center"/>
                  </w:pPr>
                  <w:r>
                    <w:rPr>
                      <w:rFonts w:ascii="에스코어 드림 6 Bold" w:eastAsia="에스코어 드림 6 Bold"/>
                      <w:color w:val="595959"/>
                      <w:spacing w:val="-6"/>
                      <w:w w:val="90"/>
                      <w:sz w:val="18"/>
                    </w:rPr>
                    <w:t>수업자 의도</w:t>
                  </w:r>
                </w:p>
              </w:txbxContent>
            </v:textbox>
          </v:roundrect>
        </w:pict>
      </w:r>
      <w:r>
        <w:rPr>
          <w:rFonts w:ascii="KoPubWorld돋움체 Light" w:eastAsia="KoPubWorld돋움체 Light"/>
          <w:b w:val="0"/>
          <w:color w:val="000000"/>
          <w:spacing w:val="-4"/>
          <w:w w:val="97"/>
          <w:sz w:val="20"/>
        </w:rPr>
        <w:t xml:space="preserve">학생들은 전 차시에서 (단위분수)×(진분수)를 학습하면서 이전 학습인 (자연수)×(자연수)의 곱셈과 같은 점과 다른 점을 살펴보며, 4의 3은 4×3임을 상기하며,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Pr>
          <w:rFonts w:ascii="KoPubWorld돋움체 Light" w:eastAsia="KoPubWorld돋움체 Light"/>
          <w:b w:val="0"/>
          <w:color w:val="000000"/>
          <w:spacing w:val="-4"/>
          <w:w w:val="97"/>
          <w:sz w:val="20"/>
        </w:rPr>
        <w:t xml:space="preserve">의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Pr>
          <w:rFonts w:ascii="KoPubWorld돋움체 Light" w:eastAsia="KoPubWorld돋움체 Light"/>
          <w:b w:val="0"/>
          <w:color w:val="000000"/>
          <w:spacing w:val="-4"/>
          <w:w w:val="97"/>
          <w:sz w:val="20"/>
        </w:rPr>
        <w:t xml:space="preserve">은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Pr>
          <w:rFonts w:ascii="KoPubWorld돋움체 Light"/>
          <w:b w:val="0"/>
          <w:color w:val="000000"/>
          <w:spacing w:val="-4"/>
          <w:w w:val="97"/>
          <w:sz w:val="20"/>
        </w:rPr>
        <w:t>×</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Pr>
          <w:rFonts w:ascii="KoPubWorld돋움체 Light" w:eastAsia="KoPubWorld돋움체 Light"/>
          <w:b w:val="0"/>
          <w:color w:val="000000"/>
          <w:spacing w:val="-4"/>
          <w:w w:val="97"/>
          <w:sz w:val="20"/>
        </w:rPr>
        <w:t xml:space="preserve">임을 추론하였다. 학생들은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Pr>
          <w:rFonts w:ascii="KoPubWorld돋움체 Light"/>
          <w:b w:val="0"/>
          <w:color w:val="000000"/>
          <w:spacing w:val="-4"/>
          <w:w w:val="97"/>
          <w:sz w:val="20"/>
        </w:rPr>
        <w:t>×</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Pr>
          <w:rFonts w:ascii="KoPubWorld돋움체 Light" w:eastAsia="KoPubWorld돋움체 Light"/>
          <w:b w:val="0"/>
          <w:color w:val="000000"/>
          <w:spacing w:val="-4"/>
          <w:w w:val="97"/>
          <w:sz w:val="20"/>
        </w:rPr>
        <w:t xml:space="preserve">의 계산 원리를 알기 위해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Pr>
          <w:rFonts w:ascii="KoPubWorld돋움체 Light" w:eastAsia="KoPubWorld돋움체 Light"/>
          <w:b w:val="0"/>
          <w:color w:val="000000"/>
          <w:spacing w:val="-4"/>
          <w:w w:val="97"/>
          <w:sz w:val="20"/>
        </w:rPr>
        <w:t xml:space="preserve">를 </w:t>
      </w:r>
      <w:commentRangeStart w:id="56"/>
      <w:r>
        <w:rPr>
          <w:rFonts w:ascii="KoPubWorld돋움체 Light" w:eastAsia="KoPubWorld돋움체 Light"/>
          <w:b w:val="0"/>
          <w:color w:val="000000"/>
          <w:spacing w:val="-4"/>
          <w:w w:val="97"/>
          <w:sz w:val="20"/>
        </w:rPr>
        <w:commentReference w:id="56"/>
        <w:t>재귀적 분할하여</w:t>
      </w:r>
      <w:commentRangeEnd w:id="56"/>
      <w:r>
        <w:rPr>
          <w:rFonts w:ascii="KoPubWorld돋움체 Light"/>
          <w:b w:val="0"/>
          <w:color w:val="000000"/>
          <w:spacing w:val="-4"/>
          <w:w w:val="97"/>
          <w:sz w:val="20"/>
        </w:rPr>
        <w:t xml:space="preserve">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Pr>
          <w:rFonts w:ascii="KoPubWorld돋움체 Light" w:eastAsia="KoPubWorld돋움체 Light"/>
          <w:b w:val="0"/>
          <w:color w:val="000000"/>
          <w:spacing w:val="-4"/>
          <w:w w:val="97"/>
          <w:sz w:val="20"/>
        </w:rPr>
        <w:t xml:space="preserve">의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Pr>
          <w:rFonts w:ascii="KoPubWorld돋움체 Light" w:eastAsia="KoPubWorld돋움체 Light"/>
          <w:b w:val="0"/>
          <w:color w:val="000000"/>
          <w:spacing w:val="-4"/>
          <w:w w:val="97"/>
          <w:sz w:val="20"/>
        </w:rPr>
        <w:t xml:space="preserve">이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6</m:t>
            </m:r>
          </m:den>
        </m:f>
      </m:oMath>
      <w:r>
        <w:rPr>
          <w:rFonts w:ascii="KoPubWorld돋움체 Light" w:eastAsia="KoPubWorld돋움체 Light"/>
          <w:b w:val="0"/>
          <w:color w:val="000000"/>
          <w:spacing w:val="-4"/>
          <w:w w:val="97"/>
          <w:sz w:val="20"/>
        </w:rPr>
        <w:t xml:space="preserve">임을 알고, 일반화하여 </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Pr>
          <w:rFonts w:ascii="KoPubWorld돋움체 Light"/>
          <w:b w:val="0"/>
          <w:color w:val="000000"/>
          <w:spacing w:val="-4"/>
          <w:w w:val="97"/>
          <w:sz w:val="20"/>
        </w:rPr>
        <w:t>×</w:t>
      </w:r>
      <m:oMath>
        <m:f>
          <m:fPr>
            <m:ctrlpr>
              <m:rPr>
                <m:sty m:val="p"/>
              </m:r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Pr>
          <w:rFonts w:ascii="KoPubWorld돋움체 Light"/>
          <w:b w:val="0"/>
          <w:color w:val="000000"/>
          <w:spacing w:val="-4"/>
          <w:w w:val="97"/>
          <w:sz w:val="20"/>
        </w:rPr>
        <w:t>=</w:t>
      </w:r>
      <m:oMath>
        <m:f>
          <m:fPr>
            <m:ctrlpr>
              <m:rPr>
                <m:sty m:val="p"/>
              </m:rPr>
              <w:rPr>
                <w:rFonts w:ascii="Cambria Math" w:hAnsi="Cambria Math"/>
              </w:rPr>
            </m:ctrlpr>
          </m:fPr>
          <m:num>
            <m:r>
              <m:rPr>
                <m:sty m:val="p"/>
              </m:rPr>
              <w:rPr>
                <w:rFonts w:ascii="Cambria Math" w:hAnsi="Cambria Math"/>
              </w:rPr>
              <m:t>1</m:t>
            </m:r>
            <m:r>
              <m:rPr>
                <m:sty m:val="p"/>
              </m:rPr>
              <w:rPr>
                <w:rFonts w:ascii="Cambria Math" w:hAnsi="Cambria Math"/>
              </w:rPr>
              <m:t>×</m:t>
            </m:r>
            <m:r>
              <m:rPr>
                <m:sty m:val="p"/>
              </m:rPr>
              <w:rPr>
                <w:rFonts w:ascii="Cambria Math" w:hAnsi="Cambria Math"/>
              </w:rPr>
              <m:t>1</m:t>
            </m:r>
          </m:num>
          <m:den>
            <m:r>
              <m:rPr>
                <m:sty m:val="p"/>
              </m:rPr>
              <w:rPr>
                <w:rFonts w:ascii="Cambria Math" w:hAnsi="Cambria Math"/>
              </w:rPr>
              <m:t>2</m:t>
            </m:r>
            <m:r>
              <m:rPr>
                <m:sty m:val="p"/>
              </m:rPr>
              <w:rPr>
                <w:rFonts w:ascii="Cambria Math" w:hAnsi="Cambria Math"/>
              </w:rPr>
              <m:t>×</m:t>
            </m:r>
            <m:r>
              <m:rPr>
                <m:sty m:val="p"/>
              </m:rPr>
              <w:rPr>
                <w:rFonts w:ascii="Cambria Math" w:hAnsi="Cambria Math"/>
              </w:rPr>
              <m:t>3</m:t>
            </m:r>
          </m:den>
        </m:f>
      </m:oMath>
      <w:r>
        <w:rPr>
          <w:rFonts w:ascii="KoPubWorld돋움체 Light" w:eastAsia="KoPubWorld돋움체 Light"/>
          <w:b w:val="0"/>
          <w:color w:val="000000"/>
          <w:spacing w:val="-4"/>
          <w:w w:val="97"/>
          <w:sz w:val="20"/>
        </w:rPr>
        <w:t xml:space="preserve">라는 알고리즘을 알아내었다. 전 차시와 연결하여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rPr>
          <w:rFonts w:ascii="KoPubWorld돋움체 Light" w:eastAsia="KoPubWorld돋움체 Light"/>
          <w:b w:val="0"/>
          <w:color w:val="000000"/>
          <w:spacing w:val="-4"/>
          <w:w w:val="97"/>
          <w:sz w:val="20"/>
        </w:rPr>
        <w:t xml:space="preserve">의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rFonts w:ascii="KoPubWorld돋움체 Light" w:eastAsia="KoPubWorld돋움체 Light"/>
          <w:b w:val="0"/>
          <w:color w:val="000000"/>
          <w:spacing w:val="-4"/>
          <w:w w:val="97"/>
          <w:sz w:val="20"/>
        </w:rPr>
        <w:t xml:space="preserve">가 얼마인지를 학생들의 실생활과 연결 지어 오렌지 에이드를 만들기 위한 상황을 통해 과연 얼마일지를 궁금해하며,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rPr>
          <w:rFonts w:ascii="KoPubWorld돋움체 Light" w:eastAsia="KoPubWorld돋움체 Light"/>
          <w:b w:val="0"/>
          <w:color w:val="000000"/>
          <w:spacing w:val="-4"/>
          <w:w w:val="97"/>
          <w:sz w:val="20"/>
        </w:rPr>
        <w:t xml:space="preserve">의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rFonts w:ascii="KoPubWorld돋움체 Light" w:eastAsia="KoPubWorld돋움체 Light"/>
          <w:b w:val="0"/>
          <w:color w:val="000000"/>
          <w:spacing w:val="-4"/>
          <w:w w:val="97"/>
          <w:sz w:val="20"/>
        </w:rPr>
        <w:t xml:space="preserve">를 어떻게 계산하며, 자연수의 곱셈과 같은 점과 다른 점을 찾아 탐구할 수 있도록 설계하였다. </w:t>
      </w:r>
    </w:p>
    <w:tbl>
      <w:tblPr>
        <w:tblOverlap w:val="never"/>
        <w:tblW w:w="941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77"/>
        <w:gridCol w:w="5044"/>
        <w:gridCol w:w="1110"/>
        <w:gridCol w:w="2180"/>
      </w:tblGrid>
      <w:tr>
        <w:trPr>
          <w:trHeight w:val="726"/>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영역</w:t>
            </w:r>
          </w:p>
        </w:tc>
        <w:tc>
          <w:tcPr>
            <w:tcW w:w="5044" w:type="dxa"/>
            <w:tcBorders>
              <w:top w:val="single" w:color="ac9cca" w:sz="3"/>
              <w:left w:val="single" w:color="ac9cca" w:sz="3"/>
              <w:bottom w:val="single" w:color="ac9cca" w:sz="3"/>
              <w:right w:val="single" w:color="ac9cca" w:sz="3"/>
            </w:tcBorders>
            <w:vAlign w:val="center"/>
          </w:tcPr>
          <w:p>
            <w:pPr>
              <w:pStyle w:val="23"/>
              <w:widowControl w:val="off"/>
              <w:spacing w:line="336" w:lineRule="auto"/>
            </w:pPr>
            <w:r>
              <w:rPr/>
              <w:t>수와 연산</w:t>
            </w:r>
          </w:p>
        </w:tc>
        <w:tc>
          <w:tcPr>
            <w:tcW w:w="1110"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336" w:lineRule="auto"/>
              <w:jc w:val="center"/>
            </w:pPr>
            <w:r>
              <w:rPr/>
              <w:t>교과역량</w:t>
            </w:r>
          </w:p>
        </w:tc>
        <w:tc>
          <w:tcPr>
            <w:tcW w:w="2180" w:type="dxa"/>
            <w:tcBorders>
              <w:top w:val="single" w:color="ac9cca" w:sz="3"/>
              <w:left w:val="single" w:color="ac9cca" w:sz="3"/>
              <w:bottom w:val="single" w:color="ac9cca" w:sz="3"/>
              <w:right w:val="none" w:color="8acdf0" w:sz="9"/>
            </w:tcBorders>
            <w:vAlign w:val="center"/>
          </w:tcPr>
          <w:p>
            <w:pPr>
              <w:pStyle w:val="23"/>
              <w:widowControl w:val="off"/>
              <w:spacing w:line="336" w:lineRule="auto"/>
            </w:pPr>
            <w:r>
              <w:rPr/>
              <w:t>추론, 의사소통</w:t>
            </w:r>
          </w:p>
        </w:tc>
      </w:tr>
      <w:tr>
        <w:trPr>
          <w:trHeight w:val="547"/>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핵심 아이디어</w:t>
            </w:r>
          </w:p>
        </w:tc>
        <w:tc>
          <w:tcPr>
            <w:tcW w:w="8334" w:type="dxa"/>
            <w:gridSpan w:val="3"/>
            <w:tcBorders>
              <w:top w:val="single" w:color="ac9cca" w:sz="3"/>
              <w:left w:val="single" w:color="ac9cca" w:sz="3"/>
              <w:bottom w:val="single" w:color="ac9cca" w:sz="3"/>
              <w:right w:val="none" w:color="8acdf0" w:sz="9"/>
            </w:tcBorders>
            <w:vAlign w:val="center"/>
          </w:tcPr>
          <w:p>
            <w:pPr>
              <w:pStyle w:val="0"/>
              <w:widowControl w:val="off"/>
              <w:numPr>
                <w:numId w:val="13"/>
                <w:ilvl w:val="0"/>
              </w:numPr>
            </w:pPr>
            <w:r>
              <w:rPr>
                <w:rFonts w:ascii="KoPubWorld돋움체 Light" w:eastAsia="KoPubWorld돋움체 Light"/>
                <w:spacing w:val="-4"/>
                <w:w w:val="97"/>
                <w:sz w:val="20"/>
              </w:rPr>
              <w:t>사칙계산은 자연수에 대해 정의되며 정수, 유리수, 실수의 사칙계산으로 확장되고 이때 연산의 성질이 일관되게 성립한다.</w:t>
            </w:r>
          </w:p>
          <w:p>
            <w:pPr>
              <w:pStyle w:val="0"/>
              <w:widowControl w:val="off"/>
              <w:numPr>
                <w:numId w:val="13"/>
                <w:ilvl w:val="0"/>
              </w:numPr>
            </w:pPr>
            <w:r>
              <w:rPr>
                <w:rFonts w:ascii="KoPubWorld돋움체 Light" w:eastAsia="KoPubWorld돋움체 Light"/>
                <w:spacing w:val="-4"/>
                <w:w w:val="97"/>
                <w:sz w:val="20"/>
              </w:rPr>
              <w:t>수와 사칙계산은 수학 학습의 기본이 되며, 실생활 문제를 포함한 다양한 문제를 해결하는 데 유용하게 활용된다.</w:t>
            </w:r>
          </w:p>
        </w:tc>
      </w:tr>
      <w:tr>
        <w:trPr>
          <w:trHeight w:val="547"/>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단원</w:t>
            </w:r>
          </w:p>
        </w:tc>
        <w:tc>
          <w:tcPr>
            <w:tcW w:w="8334" w:type="dxa"/>
            <w:gridSpan w:val="3"/>
            <w:tcBorders>
              <w:top w:val="single" w:color="ac9cca" w:sz="3"/>
              <w:left w:val="single" w:color="ac9cca" w:sz="3"/>
              <w:bottom w:val="single" w:color="ac9cca" w:sz="3"/>
              <w:right w:val="none" w:color="8acdf0" w:sz="9"/>
            </w:tcBorders>
            <w:vAlign w:val="center"/>
          </w:tcPr>
          <w:p>
            <w:pPr>
              <w:pStyle w:val="23"/>
              <w:widowControl w:val="off"/>
              <w:spacing w:line="336" w:lineRule="auto"/>
            </w:pPr>
            <w:r>
              <w:rPr/>
              <w:t>2. 분수의 곱셈</w:t>
            </w:r>
          </w:p>
        </w:tc>
      </w:tr>
      <w:tr>
        <w:trPr>
          <w:trHeight w:val="757"/>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단원 핵심</w:t>
            </w:r>
          </w:p>
          <w:p>
            <w:pPr>
              <w:pStyle w:val="23"/>
              <w:widowControl w:val="off"/>
              <w:wordWrap w:val="1"/>
              <w:spacing w:line="336" w:lineRule="auto"/>
              <w:jc w:val="center"/>
            </w:pPr>
            <w:r>
              <w:rPr/>
              <w:t>아이디어</w:t>
            </w:r>
          </w:p>
        </w:tc>
        <w:tc>
          <w:tcPr>
            <w:tcW w:w="8334" w:type="dxa"/>
            <w:gridSpan w:val="3"/>
            <w:tcBorders>
              <w:top w:val="single" w:color="ac9cca" w:sz="3"/>
              <w:left w:val="single" w:color="ac9cca" w:sz="3"/>
              <w:bottom w:val="single" w:color="ac9cca" w:sz="3"/>
              <w:right w:val="none" w:color="8acdf0" w:sz="9"/>
            </w:tcBorders>
            <w:vAlign w:val="center"/>
          </w:tcPr>
          <w:p>
            <w:pPr>
              <w:pStyle w:val="0"/>
              <w:widowControl w:val="off"/>
              <w:numPr>
                <w:numId w:val="13"/>
                <w:ilvl w:val="0"/>
              </w:numPr>
            </w:pPr>
            <w:r>
              <w:rPr>
                <w:rFonts w:ascii="KoPubWorld돋움체 Light" w:eastAsia="KoPubWorld돋움체 Light"/>
                <w:spacing w:val="-4"/>
                <w:w w:val="97"/>
                <w:sz w:val="20"/>
              </w:rPr>
              <w:t>분수 곱셈은 자연수의 곱셈을 기본으로 하며, 유리수 사칙연산까지 확장된 것으로 이때 연산의 성질은 일관되게 성립한다.</w:t>
            </w:r>
          </w:p>
          <w:p>
            <w:pPr>
              <w:pStyle w:val="0"/>
              <w:widowControl w:val="off"/>
              <w:numPr>
                <w:numId w:val="13"/>
                <w:ilvl w:val="0"/>
              </w:numPr>
            </w:pPr>
            <w:r>
              <w:rPr>
                <w:rFonts w:ascii="KoPubWorld돋움체 Light" w:eastAsia="KoPubWorld돋움체 Light"/>
                <w:spacing w:val="-4"/>
                <w:w w:val="97"/>
                <w:sz w:val="20"/>
              </w:rPr>
              <w:t>분수 곱셈은 분수 학습의 기본이며, 실생활 문제를 포함한 다양한 문제를 해결하는 데에 유용하게 활용될 수 있다.</w:t>
            </w:r>
          </w:p>
        </w:tc>
      </w:tr>
      <w:tr>
        <w:trPr>
          <w:trHeight w:val="757"/>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성취기준</w:t>
            </w:r>
          </w:p>
        </w:tc>
        <w:tc>
          <w:tcPr>
            <w:tcW w:w="8334" w:type="dxa"/>
            <w:gridSpan w:val="3"/>
            <w:tcBorders>
              <w:top w:val="single" w:color="ac9cca" w:sz="3"/>
              <w:left w:val="single" w:color="ac9cca" w:sz="3"/>
              <w:bottom w:val="single" w:color="ac9cca" w:sz="3"/>
              <w:right w:val="none" w:color="8acdf0" w:sz="9"/>
            </w:tcBorders>
            <w:vAlign w:val="center"/>
          </w:tcPr>
          <w:p>
            <w:pPr>
              <w:pStyle w:val="0"/>
              <w:widowControl w:val="off"/>
              <w:wordWrap w:val="1"/>
              <w:spacing w:line="324" w:lineRule="auto"/>
              <w:ind w:left="1083" w:hanging="1083"/>
              <w:jc w:val="left"/>
            </w:pPr>
            <w:r>
              <w:rPr>
                <w:rFonts w:ascii="KoPubWorld돋움체 Light" w:eastAsia="KoPubWorld돋움체 Light"/>
                <w:spacing w:val="-4"/>
                <w:w w:val="97"/>
                <w:sz w:val="20"/>
              </w:rPr>
              <w:t>[6수01-09] 분수의 곱셈의 계산 원리를 탐구하고 그 계산을 할 수 있다.</w:t>
            </w:r>
          </w:p>
        </w:tc>
      </w:tr>
      <w:tr>
        <w:trPr>
          <w:trHeight w:val="604"/>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학습 주제</w:t>
            </w:r>
          </w:p>
        </w:tc>
        <w:tc>
          <w:tcPr>
            <w:tcW w:w="8334" w:type="dxa"/>
            <w:gridSpan w:val="3"/>
            <w:tcBorders>
              <w:top w:val="single" w:color="ac9cca" w:sz="3"/>
              <w:left w:val="single" w:color="ac9cca" w:sz="3"/>
              <w:bottom w:val="single" w:color="ac9cca" w:sz="3"/>
              <w:right w:val="none" w:color="8acdf0" w:sz="9"/>
            </w:tcBorders>
            <w:vAlign w:val="center"/>
          </w:tcPr>
          <w:p>
            <w:pPr>
              <w:pStyle w:val="23"/>
              <w:widowControl w:val="off"/>
              <w:spacing w:line="336" w:lineRule="auto"/>
            </w:pPr>
            <w:r>
              <w:rPr/>
              <w:t>(진분수)×(진분수)의 계산 원리를 이해하고 계산하기</w:t>
            </w:r>
          </w:p>
        </w:tc>
      </w:tr>
      <w:tr>
        <w:trPr>
          <w:trHeight w:val="726"/>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차시</w:t>
            </w:r>
          </w:p>
          <w:p>
            <w:pPr>
              <w:pStyle w:val="23"/>
              <w:widowControl w:val="off"/>
              <w:wordWrap w:val="1"/>
              <w:spacing w:line="336" w:lineRule="auto"/>
              <w:jc w:val="center"/>
            </w:pPr>
            <w:r>
              <w:rPr/>
              <w:t>탐구 질문</w:t>
            </w:r>
          </w:p>
        </w:tc>
        <w:tc>
          <w:tcPr>
            <w:tcW w:w="5044" w:type="dxa"/>
            <w:tcBorders>
              <w:top w:val="single" w:color="ac9cca" w:sz="3"/>
              <w:left w:val="single" w:color="ac9cca" w:sz="3"/>
              <w:bottom w:val="single" w:color="ac9cca" w:sz="3"/>
              <w:right w:val="single" w:color="ac9cca" w:sz="3"/>
            </w:tcBorders>
            <w:vAlign w:val="center"/>
          </w:tcPr>
          <w:p>
            <w:pPr>
              <w:pStyle w:val="0"/>
              <w:widowControl w:val="off"/>
              <w:wordWrap w:val="1"/>
              <w:spacing w:line="324" w:lineRule="auto"/>
              <w:jc w:val="center"/>
            </w:pPr>
            <w:r>
              <w:rPr>
                <w:rFonts w:ascii="KoPubWorld돋움체 Light" w:eastAsia="KoPubWorld돋움체 Light"/>
                <w:spacing w:val="-4"/>
                <w:w w:val="97"/>
                <w:sz w:val="20"/>
              </w:rPr>
              <w:t>분수끼리의 곱셈은 자연수 곱셈과 다른 점은 무엇일까요?</w:t>
            </w:r>
          </w:p>
        </w:tc>
        <w:tc>
          <w:tcPr>
            <w:tcW w:w="1110" w:type="dxa"/>
            <w:tcBorders>
              <w:top w:val="single" w:color="ac9cca" w:sz="3"/>
              <w:left w:val="single" w:color="ac9cca" w:sz="3"/>
              <w:bottom w:val="single" w:color="ac9cca" w:sz="3"/>
              <w:right w:val="single" w:color="ac9cca" w:sz="3"/>
            </w:tcBorders>
            <w:shd w:val="clear" w:fill="f4f0f7"/>
            <w:vAlign w:val="center"/>
          </w:tcPr>
          <w:p>
            <w:pPr>
              <w:pStyle w:val="23"/>
              <w:widowControl w:val="off"/>
              <w:wordWrap w:val="1"/>
              <w:spacing w:line="336" w:lineRule="auto"/>
              <w:jc w:val="center"/>
            </w:pPr>
            <w:r>
              <w:rPr/>
              <w:t xml:space="preserve">차시 </w:t>
            </w:r>
          </w:p>
        </w:tc>
        <w:tc>
          <w:tcPr>
            <w:tcW w:w="2180" w:type="dxa"/>
            <w:tcBorders>
              <w:top w:val="single" w:color="ac9cca" w:sz="3"/>
              <w:left w:val="single" w:color="ac9cca" w:sz="3"/>
              <w:bottom w:val="single" w:color="ac9cca" w:sz="3"/>
              <w:right w:val="none" w:color="8acdf0" w:sz="9"/>
            </w:tcBorders>
            <w:vAlign w:val="center"/>
          </w:tcPr>
          <w:p>
            <w:pPr>
              <w:pStyle w:val="23"/>
              <w:widowControl w:val="off"/>
              <w:wordWrap w:val="1"/>
              <w:spacing w:line="336" w:lineRule="auto"/>
              <w:jc w:val="center"/>
            </w:pPr>
            <w:r>
              <w:rPr/>
              <w:t>7/10</w:t>
            </w:r>
          </w:p>
        </w:tc>
      </w:tr>
      <w:tr>
        <w:trPr>
          <w:trHeight w:val="782"/>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교수·학습</w:t>
            </w:r>
          </w:p>
          <w:p>
            <w:pPr>
              <w:pStyle w:val="23"/>
              <w:widowControl w:val="off"/>
              <w:wordWrap w:val="1"/>
              <w:spacing w:line="336" w:lineRule="auto"/>
              <w:jc w:val="center"/>
            </w:pPr>
            <w:r>
              <w:rPr/>
              <w:t>방법</w:t>
            </w:r>
          </w:p>
        </w:tc>
        <w:tc>
          <w:tcPr>
            <w:tcW w:w="8334" w:type="dxa"/>
            <w:gridSpan w:val="3"/>
            <w:tcBorders>
              <w:top w:val="single" w:color="ac9cca" w:sz="3"/>
              <w:left w:val="single" w:color="ac9cca" w:sz="3"/>
              <w:bottom w:val="single" w:color="ac9cca" w:sz="3"/>
              <w:right w:val="none" w:color="8acdf0" w:sz="9"/>
            </w:tcBorders>
            <w:vAlign w:val="center"/>
          </w:tcPr>
          <w:p>
            <w:pPr>
              <w:pStyle w:val="23"/>
              <w:widowControl w:val="off"/>
              <w:tabs>
                <w:tab w:val="left" w:leader="none" w:pos="1575"/>
                <w:tab w:val="left" w:leader="none" w:pos="3075"/>
                <w:tab w:val="left" w:leader="none" w:pos="4775"/>
                <w:tab w:val="left" w:leader="none" w:pos="6536"/>
              </w:tabs>
              <w:spacing w:line="336" w:lineRule="auto"/>
            </w:pPr>
            <w:r>
              <w:rPr/>
              <w:t>탐구학습, 활동 중심 학습</w:t>
            </w:r>
          </w:p>
        </w:tc>
      </w:tr>
      <w:tr>
        <w:trPr>
          <w:trHeight w:val="2510"/>
        </w:trPr>
        <w:tc>
          <w:tcPr>
            <w:tcW w:w="1077" w:type="dxa"/>
            <w:tcBorders>
              <w:top w:val="single" w:color="ac9cca" w:sz="3"/>
              <w:left w:val="none" w:color="8acdf0" w:sz="9"/>
              <w:bottom w:val="single" w:color="ac9cca" w:sz="3"/>
              <w:right w:val="single" w:color="ac9cca" w:sz="3"/>
            </w:tcBorders>
            <w:shd w:val="clear" w:fill="f4f0f7"/>
            <w:vAlign w:val="center"/>
          </w:tcPr>
          <w:p>
            <w:pPr>
              <w:pStyle w:val="23"/>
              <w:widowControl w:val="off"/>
              <w:wordWrap w:val="1"/>
              <w:spacing w:line="336" w:lineRule="auto"/>
              <w:jc w:val="center"/>
            </w:pPr>
            <w:r>
              <w:rPr/>
              <w:t>수업･평가</w:t>
            </w:r>
          </w:p>
          <w:p>
            <w:pPr>
              <w:pStyle w:val="23"/>
              <w:widowControl w:val="off"/>
              <w:wordWrap w:val="1"/>
              <w:spacing w:line="336" w:lineRule="auto"/>
              <w:jc w:val="center"/>
            </w:pPr>
            <w:r>
              <w:rPr/>
              <w:t xml:space="preserve">주안점 </w:t>
            </w:r>
          </w:p>
        </w:tc>
        <w:tc>
          <w:tcPr>
            <w:tcW w:w="8334" w:type="dxa"/>
            <w:gridSpan w:val="3"/>
            <w:tcBorders>
              <w:top w:val="single" w:color="ac9cca" w:sz="3"/>
              <w:left w:val="single" w:color="ac9cca" w:sz="3"/>
              <w:bottom w:val="single" w:color="ac9cca" w:sz="3"/>
              <w:right w:val="none" w:color="8acdf0" w:sz="9"/>
            </w:tcBorders>
            <w:vAlign w:val="center"/>
          </w:tcPr>
          <w:p>
            <w:pPr>
              <w:pStyle w:val="30"/>
              <w:widowControl w:val="off"/>
              <w:spacing w:line="348" w:lineRule="auto"/>
            </w:pPr>
            <w:r>
              <w:rPr/>
              <w:t>본 차시 활동에서 문제 상황을 그림으로 표현하며, 전 차시에서 학습한 재귀적 분할을 다시 한 번 경험할 수 있도록 한다. 학생들은 그림을 통해 재귀적 분할을 하고 분할된 그림을 식으로 표현하기 활동을 통하여 진분수끼리의 곱셈 계산 원리를 스스로 이해하고 계산하는 방법을 형식화하면서 탐구할 수 있도록 한다.</w:t>
            </w:r>
          </w:p>
          <w:p>
            <w:pPr>
              <w:pStyle w:val="30"/>
              <w:widowControl w:val="off"/>
              <w:spacing w:line="348" w:lineRule="auto"/>
              <w:rPr/>
            </w:pPr>
          </w:p>
          <w:p>
            <w:pPr>
              <w:pStyle w:val="30"/>
              <w:widowControl w:val="off"/>
              <w:spacing w:line="348" w:lineRule="auto"/>
            </w:pPr>
            <w:r>
              <w:rPr/>
              <w:t>평가를 위해 진분수끼리의 곱셈을 그림으로 나타내는 과정과 그림을 식으로 나타낼 수 있는지 관찰하고, 자연수의 곱셈과 연결 지어 같은 점과 다른 점을 이야기할 수 있는지 관찰한다.</w:t>
            </w:r>
          </w:p>
        </w:tc>
      </w:tr>
    </w:tbl>
    <w:p>
      <w:pPr>
        <w:pStyle w:val="27"/>
        <w:widowControl w:val="off"/>
        <w:spacing w:before="0"/>
      </w:pPr>
    </w:p>
    <w:tbl>
      <w:tblPr>
        <w:tblOverlap w:val="never"/>
        <w:tblW w:w="954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38"/>
        <w:gridCol w:w="583"/>
        <w:gridCol w:w="1187"/>
        <w:gridCol w:w="68"/>
        <w:gridCol w:w="1119"/>
        <w:gridCol w:w="719"/>
        <w:gridCol w:w="468"/>
        <w:gridCol w:w="1187"/>
        <w:gridCol w:w="183"/>
        <w:gridCol w:w="1004"/>
        <w:gridCol w:w="1187"/>
      </w:tblGrid>
      <w:tr>
        <w:trPr>
          <w:trHeight w:val="430"/>
        </w:trPr>
        <w:tc>
          <w:tcPr>
            <w:tcW w:w="9544" w:type="dxa"/>
            <w:gridSpan w:val="11"/>
            <w:tcBorders>
              <w:top w:val="single" w:color="ac9cca" w:sz="11"/>
              <w:left w:val="none" w:color="8acdf0" w:sz="3"/>
              <w:bottom w:val="single" w:color="ac9cca" w:sz="3"/>
              <w:right w:val="none" w:color="8acdf0" w:sz="3"/>
            </w:tcBorders>
            <w:vAlign w:val="center"/>
          </w:tcPr>
          <w:p>
            <w:pPr>
              <w:pStyle w:val="23"/>
              <w:widowControl w:val="off"/>
              <w:wordWrap w:val="1"/>
              <w:jc w:val="center"/>
            </w:pPr>
            <w:r>
              <w:rPr/>
              <w:t>채점 기준표</w:t>
            </w:r>
          </w:p>
        </w:tc>
      </w:tr>
      <w:tr>
        <w:trPr>
          <w:trHeight w:val="536"/>
        </w:trPr>
        <w:tc>
          <w:tcPr>
            <w:tcW w:w="1838" w:type="dxa"/>
            <w:tcBorders>
              <w:top w:val="single" w:color="ac9cca" w:sz="3"/>
              <w:left w:val="none" w:color="8acdf0" w:sz="3"/>
              <w:bottom w:val="single" w:color="ac9cca" w:sz="3"/>
              <w:right w:val="single" w:color="ac9cca" w:sz="3"/>
              <w:tl2br w:val="single" w:color="000000" w:sz="2"/>
            </w:tcBorders>
            <w:vAlign w:val="center"/>
          </w:tcPr>
          <w:p>
            <w:pPr>
              <w:pStyle w:val="23"/>
              <w:widowControl w:val="off"/>
              <w:wordWrap w:val="1"/>
              <w:jc w:val="right"/>
            </w:pPr>
            <w:r>
              <w:rPr/>
              <w:t>수준</w:t>
            </w:r>
          </w:p>
          <w:p>
            <w:pPr>
              <w:pStyle w:val="23"/>
              <w:widowControl w:val="off"/>
            </w:pPr>
            <w:r>
              <w:rPr/>
              <w:t>평가 요소</w:t>
            </w:r>
          </w:p>
        </w:tc>
        <w:tc>
          <w:tcPr>
            <w:tcW w:w="1838" w:type="dxa"/>
            <w:gridSpan w:val="3"/>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t>3</w:t>
            </w:r>
          </w:p>
        </w:tc>
        <w:tc>
          <w:tcPr>
            <w:tcW w:w="1838" w:type="dxa"/>
            <w:gridSpan w:val="2"/>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t>2</w:t>
            </w:r>
          </w:p>
        </w:tc>
        <w:tc>
          <w:tcPr>
            <w:tcW w:w="1838" w:type="dxa"/>
            <w:gridSpan w:val="3"/>
            <w:tcBorders>
              <w:top w:val="single" w:color="ac9cca" w:sz="3"/>
              <w:left w:val="single" w:color="ac9cca" w:sz="3"/>
              <w:bottom w:val="single" w:color="ac9cca" w:sz="3"/>
              <w:right w:val="single" w:color="ac9cca" w:sz="3"/>
            </w:tcBorders>
            <w:vAlign w:val="center"/>
          </w:tcPr>
          <w:p>
            <w:pPr>
              <w:pStyle w:val="23"/>
              <w:widowControl w:val="off"/>
              <w:wordWrap w:val="1"/>
              <w:jc w:val="center"/>
            </w:pPr>
            <w:r>
              <w:rPr/>
              <w:t>1</w:t>
            </w:r>
          </w:p>
        </w:tc>
        <w:tc>
          <w:tcPr>
            <w:tcW w:w="2192" w:type="dxa"/>
            <w:gridSpan w:val="2"/>
            <w:tcBorders>
              <w:top w:val="single" w:color="ac9cca" w:sz="3"/>
              <w:left w:val="single" w:color="ac9cca" w:sz="3"/>
              <w:bottom w:val="single" w:color="ac9cca" w:sz="3"/>
              <w:right w:val="none" w:color="8acdf0" w:sz="3"/>
            </w:tcBorders>
            <w:vAlign w:val="center"/>
          </w:tcPr>
          <w:p>
            <w:pPr>
              <w:pStyle w:val="23"/>
              <w:widowControl w:val="off"/>
              <w:wordWrap w:val="1"/>
              <w:jc w:val="center"/>
            </w:pPr>
            <w:r>
              <w:rPr/>
              <w:t>피드백</w:t>
            </w:r>
          </w:p>
        </w:tc>
      </w:tr>
      <w:tr>
        <w:trPr>
          <w:trHeight w:val="2050"/>
        </w:trPr>
        <w:tc>
          <w:tcPr>
            <w:tcW w:w="1838" w:type="dxa"/>
            <w:tcBorders>
              <w:top w:val="single" w:color="ac9cca" w:sz="3"/>
              <w:left w:val="none" w:color="8acdf0" w:sz="3"/>
              <w:bottom w:val="single" w:color="ac9cca" w:sz="3"/>
              <w:right w:val="single" w:color="ac9cca" w:sz="3"/>
            </w:tcBorders>
            <w:vAlign w:val="center"/>
          </w:tcPr>
          <w:p>
            <w:pPr>
              <w:pStyle w:val="23"/>
              <w:widowControl w:val="off"/>
              <w:wordWrap w:val="1"/>
              <w:jc w:val="center"/>
            </w:pPr>
            <w:r>
              <w:rPr/>
              <w:t>(진분수)×(진분수)의 계산 원리를 이해하기</w:t>
            </w:r>
          </w:p>
        </w:tc>
        <w:tc>
          <w:tcPr>
            <w:tcW w:w="1838" w:type="dxa"/>
            <w:gridSpan w:val="3"/>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pPr>
            <w:r>
              <w:rPr/>
              <w:t>(진분수)×(진분수)의 계산 원리를 이해하고, 이를 계산 과정에 능숙하게 적용했다.</w:t>
            </w:r>
          </w:p>
        </w:tc>
        <w:tc>
          <w:tcPr>
            <w:tcW w:w="1838"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pPr>
            <w:r>
              <w:rPr/>
              <w:t>(진분수)×(진분수)의 계산 원리를 이해하고, 이를 계산 과정에 적용했다.</w:t>
            </w:r>
          </w:p>
        </w:tc>
        <w:tc>
          <w:tcPr>
            <w:tcW w:w="1838" w:type="dxa"/>
            <w:gridSpan w:val="3"/>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pPr>
            <w:r>
              <w:rPr/>
              <w:t>(진분수)×(진분수)의 계산 원리를 그림을 보며 이해했다.</w:t>
            </w:r>
          </w:p>
        </w:tc>
        <w:tc>
          <w:tcPr>
            <w:tcW w:w="2192" w:type="dxa"/>
            <w:gridSpan w:val="2"/>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23"/>
              <w:widowControl w:val="off"/>
              <w:spacing w:line="348" w:lineRule="auto"/>
            </w:pPr>
            <w:r>
              <w:rPr/>
              <w:t>(진분수)×(진분수)의 계산 원리와 과정을 그림을 통해 재귀적 분할 되는 과정을 보여주고 그림으로 나타낸 것을 식으로 표현할 수 있도록 한다.</w:t>
            </w:r>
          </w:p>
        </w:tc>
      </w:tr>
      <w:tr>
        <w:trPr>
          <w:trHeight w:val="2320"/>
        </w:trPr>
        <w:tc>
          <w:tcPr>
            <w:tcW w:w="1838" w:type="dxa"/>
            <w:tcBorders>
              <w:top w:val="single" w:color="ac9cca" w:sz="3"/>
              <w:left w:val="none" w:color="8acdf0" w:sz="3"/>
              <w:bottom w:val="single" w:color="ac9cca" w:sz="3"/>
              <w:right w:val="single" w:color="ac9cca" w:sz="3"/>
            </w:tcBorders>
            <w:vAlign w:val="center"/>
          </w:tcPr>
          <w:p>
            <w:pPr>
              <w:pStyle w:val="23"/>
              <w:widowControl w:val="off"/>
              <w:wordWrap w:val="1"/>
              <w:jc w:val="center"/>
            </w:pPr>
            <w:r>
              <w:rPr/>
              <w:t>(진분수)×(진분수)의 계산 원리를 탐구하고 계산하기</w:t>
            </w:r>
          </w:p>
        </w:tc>
        <w:tc>
          <w:tcPr>
            <w:tcW w:w="1838" w:type="dxa"/>
            <w:gridSpan w:val="3"/>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t>(진분수)×(진분수)의 계산을 능숙하게 하고, 계산 원리를 설명할 수 있으며, 이를 활용하는 실생활 문제를 능숙하게 해결하였다.</w:t>
            </w:r>
          </w:p>
        </w:tc>
        <w:tc>
          <w:tcPr>
            <w:tcW w:w="1838"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t>(진분수)×(진분수)의 계산을 하고, 이를 활용하는 실생활 문제를 해결하였다.</w:t>
            </w:r>
          </w:p>
        </w:tc>
        <w:tc>
          <w:tcPr>
            <w:tcW w:w="1838" w:type="dxa"/>
            <w:gridSpan w:val="3"/>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spacing w:line="348" w:lineRule="auto"/>
            </w:pPr>
            <w:r>
              <w:rPr/>
              <w:t>안내된 절차에 따라 (진분수)×(진분수)의 계산을 하였다.</w:t>
            </w:r>
          </w:p>
        </w:tc>
        <w:tc>
          <w:tcPr>
            <w:tcW w:w="2192" w:type="dxa"/>
            <w:gridSpan w:val="2"/>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23"/>
              <w:widowControl w:val="off"/>
              <w:spacing w:line="348" w:lineRule="auto"/>
            </w:pPr>
            <w:r>
              <w:rPr/>
              <w:t>그림으로 (진분수)×(진분수)의 계산 과정을 설명해 주고 다른 (진분수)×(진분수)의 계산 과정을 설명해 보도록 한다.</w:t>
            </w:r>
          </w:p>
        </w:tc>
      </w:tr>
      <w:tr>
        <w:trPr>
          <w:trHeight w:val="544"/>
        </w:trPr>
        <w:tc>
          <w:tcPr>
            <w:tcW w:w="2421" w:type="dxa"/>
            <w:gridSpan w:val="2"/>
            <w:tcBorders>
              <w:top w:val="single" w:color="ac9cca" w:sz="3"/>
              <w:left w:val="none" w:color="8acdf0" w:sz="3"/>
              <w:bottom w:val="single" w:color="ac9cca" w:sz="3"/>
              <w:right w:val="single" w:color="ac9cca" w:sz="3"/>
            </w:tcBorders>
            <w:vAlign w:val="center"/>
          </w:tcPr>
          <w:p>
            <w:pPr>
              <w:pStyle w:val="23"/>
              <w:widowControl w:val="off"/>
              <w:wordWrap w:val="1"/>
              <w:jc w:val="center"/>
            </w:pPr>
            <w:r>
              <w:rPr/>
              <w:t>합계</w:t>
            </w:r>
          </w:p>
        </w:tc>
        <w:tc>
          <w:tcPr>
            <w:tcW w:w="1187"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348" w:lineRule="auto"/>
              <w:jc w:val="center"/>
            </w:pPr>
            <w:r>
              <w:rPr/>
              <w:t>A</w:t>
            </w:r>
          </w:p>
        </w:tc>
        <w:tc>
          <w:tcPr>
            <w:tcW w:w="1187"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348" w:lineRule="auto"/>
              <w:jc w:val="center"/>
            </w:pPr>
            <w:r>
              <w:rPr/>
              <w:t>5~6점</w:t>
            </w:r>
          </w:p>
        </w:tc>
        <w:tc>
          <w:tcPr>
            <w:tcW w:w="1187"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348" w:lineRule="auto"/>
              <w:jc w:val="center"/>
            </w:pPr>
            <w:r>
              <w:rPr/>
              <w:t>B</w:t>
            </w:r>
          </w:p>
        </w:tc>
        <w:tc>
          <w:tcPr>
            <w:tcW w:w="1187" w:type="dxa"/>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348" w:lineRule="auto"/>
              <w:jc w:val="center"/>
            </w:pPr>
            <w:r>
              <w:rPr/>
              <w:t>3~4점</w:t>
            </w:r>
          </w:p>
        </w:tc>
        <w:tc>
          <w:tcPr>
            <w:tcW w:w="1187" w:type="dxa"/>
            <w:gridSpan w:val="2"/>
            <w:tcBorders>
              <w:top w:val="single" w:color="ac9cca" w:sz="3"/>
              <w:left w:val="single" w:color="ac9cca" w:sz="3"/>
              <w:bottom w:val="single" w:color="ac9cca" w:sz="3"/>
              <w:right w:val="single" w:color="ac9cca" w:sz="3"/>
            </w:tcBorders>
            <w:tcMar>
              <w:top w:w="170" w:type="dxa"/>
              <w:left w:w="102" w:type="dxa"/>
              <w:bottom w:w="170" w:type="dxa"/>
              <w:right w:w="102" w:type="dxa"/>
            </w:tcMar>
            <w:vAlign w:val="top"/>
          </w:tcPr>
          <w:p>
            <w:pPr>
              <w:pStyle w:val="23"/>
              <w:widowControl w:val="off"/>
              <w:wordWrap w:val="1"/>
              <w:spacing w:line="348" w:lineRule="auto"/>
              <w:jc w:val="center"/>
            </w:pPr>
            <w:r>
              <w:rPr/>
              <w:t>C</w:t>
            </w:r>
          </w:p>
        </w:tc>
        <w:tc>
          <w:tcPr>
            <w:tcW w:w="1187" w:type="dxa"/>
            <w:tcBorders>
              <w:top w:val="single" w:color="ac9cca" w:sz="3"/>
              <w:left w:val="single" w:color="ac9cca" w:sz="3"/>
              <w:bottom w:val="single" w:color="ac9cca" w:sz="3"/>
              <w:right w:val="none" w:color="8acdf0" w:sz="3"/>
            </w:tcBorders>
            <w:tcMar>
              <w:top w:w="170" w:type="dxa"/>
              <w:left w:w="102" w:type="dxa"/>
              <w:bottom w:w="170" w:type="dxa"/>
              <w:right w:w="102" w:type="dxa"/>
            </w:tcMar>
            <w:vAlign w:val="top"/>
          </w:tcPr>
          <w:p>
            <w:pPr>
              <w:pStyle w:val="23"/>
              <w:widowControl w:val="off"/>
              <w:wordWrap w:val="1"/>
              <w:spacing w:line="348" w:lineRule="auto"/>
              <w:jc w:val="center"/>
            </w:pPr>
            <w:r>
              <w:rPr/>
              <w:t>2점</w:t>
            </w:r>
          </w:p>
        </w:tc>
      </w:tr>
    </w:tbl>
    <w:p>
      <w:pPr>
        <w:pStyle w:val="27"/>
        <w:widowControl w:val="off"/>
        <w:spacing w:before="0"/>
      </w:pPr>
    </w:p>
    <w:tbl>
      <w:tblPr>
        <w:tblOverlap w:val="never"/>
        <w:tblW w:w="9533" w:type="dxa"/>
        <w:tblBorders>
          <w:top w:val="single" w:color="000000" w:sz="3"/>
          <w:left w:val="single" w:color="000000" w:sz="3"/>
          <w:bottom w:val="single" w:color="000000" w:sz="3"/>
          <w:right w:val="single" w:color="000000" w:sz="3"/>
        </w:tblBorders>
        <w:tblLayout w:type="fixed"/>
        <w:tblCellMar>
          <w:top w:w="57" w:type="dxa"/>
          <w:left w:w="57" w:type="dxa"/>
          <w:bottom w:w="57" w:type="dxa"/>
          <w:right w:w="57" w:type="dxa"/>
        </w:tblCellMar>
      </w:tblPr>
      <w:tblGrid>
        <w:gridCol w:w="2646"/>
        <w:gridCol w:w="672"/>
        <w:gridCol w:w="6215"/>
      </w:tblGrid>
      <w:tr>
        <w:trPr>
          <w:trHeight w:val="621"/>
        </w:trPr>
        <w:tc>
          <w:tcPr>
            <w:tcW w:w="9533" w:type="dxa"/>
            <w:gridSpan w:val="3"/>
            <w:tcBorders>
              <w:top w:val="single" w:color="e9bbdb" w:sz="11"/>
              <w:left w:val="none" w:color="7f7f7f" w:sz="3"/>
              <w:bottom w:val="single" w:color="7f7f7f" w:sz="3"/>
              <w:right w:val="none" w:color="7f7f7f" w:sz="3"/>
            </w:tcBorders>
            <w:vAlign w:val="center"/>
          </w:tcPr>
          <w:p>
            <w:pPr>
              <w:pStyle w:val="34"/>
              <w:widowControl w:val="off"/>
              <w:jc w:val="center"/>
            </w:pPr>
            <w:r>
              <w:rPr/>
              <w:t>성취기준별 성취수준</w:t>
            </w:r>
          </w:p>
        </w:tc>
      </w:tr>
      <w:tr>
        <w:trPr>
          <w:trHeight w:val="641"/>
        </w:trPr>
        <w:tc>
          <w:tcPr>
            <w:tcW w:w="2646" w:type="dxa"/>
            <w:vMerge w:val="restart"/>
            <w:tcBorders>
              <w:top w:val="single" w:color="7f7f7f" w:sz="3"/>
              <w:left w:val="none" w:color="7f7f7f" w:sz="3"/>
              <w:bottom w:val="single" w:color="7f7f7f" w:sz="3"/>
              <w:right w:val="single" w:color="7f7f7f" w:sz="3"/>
            </w:tcBorders>
            <w:vAlign w:val="center"/>
          </w:tcPr>
          <w:p>
            <w:pPr>
              <w:pStyle w:val="34"/>
              <w:widowControl w:val="off"/>
            </w:pPr>
            <w:r>
              <w:rPr/>
              <w:t>[6수01-09] 분수의 곱셈의 계산 원리를 탐구하고 그 계산을 할 수 있다.</w:t>
            </w:r>
          </w:p>
        </w:tc>
        <w:tc>
          <w:tcPr>
            <w:tcW w:w="672" w:type="dxa"/>
            <w:tcBorders>
              <w:top w:val="single" w:color="7f7f7f" w:sz="3"/>
              <w:left w:val="single" w:color="7f7f7f" w:sz="3"/>
              <w:bottom w:val="single" w:color="7f7f7f" w:sz="3"/>
              <w:right w:val="single" w:color="7f7f7f" w:sz="3"/>
            </w:tcBorders>
            <w:vAlign w:val="center"/>
          </w:tcPr>
          <w:p>
            <w:pPr>
              <w:pStyle w:val="35"/>
              <w:widowControl w:val="off"/>
            </w:pPr>
            <w:r>
              <w:rPr/>
              <w:t>A</w:t>
            </w:r>
          </w:p>
        </w:tc>
        <w:tc>
          <w:tcPr>
            <w:tcW w:w="6215" w:type="dxa"/>
            <w:tcBorders>
              <w:top w:val="single" w:color="7f7f7f" w:sz="3"/>
              <w:left w:val="single" w:color="7f7f7f" w:sz="3"/>
              <w:bottom w:val="single" w:color="7f7f7f" w:sz="3"/>
              <w:right w:val="none" w:color="7f7f7f" w:sz="3"/>
            </w:tcBorders>
            <w:vAlign w:val="center"/>
          </w:tcPr>
          <w:p>
            <w:pPr>
              <w:pStyle w:val="34"/>
              <w:widowControl w:val="off"/>
            </w:pPr>
            <w:r>
              <w:rPr/>
              <w:t>‘(분수)×(자연수)’, ‘(자연수)×(분수)’, ‘(분수)×(분수)’를 계산하고, 그 계산 원리를 설명할 수 있다.</w:t>
            </w:r>
          </w:p>
        </w:tc>
      </w:tr>
      <w:tr>
        <w:trPr>
          <w:trHeight w:val="641"/>
        </w:trPr>
        <w:tc>
          <w:tcPr>
            <w:tcW w:w="2646" w:type="dxa"/>
            <w:vMerge/>
            <w:tcBorders>
              <w:top w:val="single" w:color="7f7f7f" w:sz="3"/>
              <w:left w:val="none" w:color="7f7f7f" w:sz="3"/>
              <w:bottom w:val="single" w:color="7f7f7f" w:sz="3"/>
              <w:right w:val="single" w:color="7f7f7f" w:sz="3"/>
            </w:tcBorders>
          </w:tcPr>
          <w:p/>
        </w:tc>
        <w:tc>
          <w:tcPr>
            <w:tcW w:w="672" w:type="dxa"/>
            <w:tcBorders>
              <w:top w:val="single" w:color="7f7f7f" w:sz="3"/>
              <w:left w:val="single" w:color="7f7f7f" w:sz="3"/>
              <w:bottom w:val="single" w:color="7f7f7f" w:sz="3"/>
              <w:right w:val="single" w:color="7f7f7f" w:sz="3"/>
            </w:tcBorders>
            <w:vAlign w:val="center"/>
          </w:tcPr>
          <w:p>
            <w:pPr>
              <w:pStyle w:val="35"/>
              <w:widowControl w:val="off"/>
            </w:pPr>
            <w:r>
              <w:rPr/>
              <w:t>B</w:t>
            </w:r>
          </w:p>
        </w:tc>
        <w:tc>
          <w:tcPr>
            <w:tcW w:w="6215" w:type="dxa"/>
            <w:tcBorders>
              <w:top w:val="single" w:color="7f7f7f" w:sz="3"/>
              <w:left w:val="single" w:color="7f7f7f" w:sz="3"/>
              <w:bottom w:val="single" w:color="7f7f7f" w:sz="3"/>
              <w:right w:val="none" w:color="7f7f7f" w:sz="3"/>
            </w:tcBorders>
            <w:vAlign w:val="center"/>
          </w:tcPr>
          <w:p>
            <w:pPr>
              <w:pStyle w:val="34"/>
              <w:widowControl w:val="off"/>
            </w:pPr>
            <w:r>
              <w:rPr/>
              <w:t>‘(분수)×(자연수)’, ‘(자연수)×(분수)’, ‘(분수)×(분수)’의 계산 원리를 탐구하고, 그 계산을 할 수 있다.</w:t>
            </w:r>
          </w:p>
        </w:tc>
      </w:tr>
      <w:tr>
        <w:trPr>
          <w:trHeight w:val="641"/>
        </w:trPr>
        <w:tc>
          <w:tcPr>
            <w:tcW w:w="2646" w:type="dxa"/>
            <w:vMerge/>
            <w:tcBorders>
              <w:top w:val="single" w:color="7f7f7f" w:sz="3"/>
              <w:left w:val="none" w:color="7f7f7f" w:sz="3"/>
              <w:bottom w:val="single" w:color="7f7f7f" w:sz="3"/>
              <w:right w:val="single" w:color="7f7f7f" w:sz="3"/>
            </w:tcBorders>
          </w:tcPr>
          <w:p/>
        </w:tc>
        <w:tc>
          <w:tcPr>
            <w:tcW w:w="672" w:type="dxa"/>
            <w:tcBorders>
              <w:top w:val="single" w:color="7f7f7f" w:sz="3"/>
              <w:left w:val="single" w:color="7f7f7f" w:sz="3"/>
              <w:bottom w:val="single" w:color="7f7f7f" w:sz="3"/>
              <w:right w:val="single" w:color="7f7f7f" w:sz="3"/>
            </w:tcBorders>
            <w:vAlign w:val="center"/>
          </w:tcPr>
          <w:p>
            <w:pPr>
              <w:pStyle w:val="35"/>
              <w:widowControl w:val="off"/>
            </w:pPr>
            <w:r>
              <w:rPr/>
              <w:t>C</w:t>
            </w:r>
          </w:p>
        </w:tc>
        <w:tc>
          <w:tcPr>
            <w:tcW w:w="6215" w:type="dxa"/>
            <w:tcBorders>
              <w:top w:val="single" w:color="7f7f7f" w:sz="3"/>
              <w:left w:val="single" w:color="7f7f7f" w:sz="3"/>
              <w:bottom w:val="single" w:color="7f7f7f" w:sz="3"/>
              <w:right w:val="none" w:color="7f7f7f" w:sz="3"/>
            </w:tcBorders>
            <w:vAlign w:val="center"/>
          </w:tcPr>
          <w:p>
            <w:pPr>
              <w:pStyle w:val="34"/>
              <w:widowControl w:val="off"/>
            </w:pPr>
            <w:r>
              <w:rPr/>
              <w:t>안내된 절차에 따라 간단한 ‘(분수)×(자연수)’, ‘(자연수)×(분수)’, ‘(분수)×(분수)’의 계산을 할 수 있다.</w:t>
            </w:r>
          </w:p>
        </w:tc>
      </w:tr>
    </w:tbl>
    <w:p>
      <w:pPr>
        <w:pStyle w:val="27"/>
        <w:widowControl w:val="off"/>
        <w:spacing w:before="0"/>
      </w:pPr>
    </w:p>
    <w:tbl>
      <w:tblPr>
        <w:tblOverlap w:val="never"/>
        <w:tblW w:w="949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98"/>
        <w:gridCol w:w="7375"/>
        <w:gridCol w:w="1422"/>
      </w:tblGrid>
      <w:tr>
        <w:trPr>
          <w:trHeight w:val="874"/>
          <w:tblHeader/>
        </w:trPr>
        <w:tc>
          <w:tcPr>
            <w:tcW w:w="698" w:type="dxa"/>
            <w:tcBorders>
              <w:top w:val="single" w:color="000000" w:sz="9"/>
              <w:left w:val="single" w:color="000000" w:sz="9"/>
              <w:bottom w:val="double" w:color="000000" w:sz="4"/>
              <w:right w:val="single" w:color="000000" w:sz="3"/>
            </w:tcBorders>
            <w:shd w:val="clear" w:fill="f4f0f7"/>
            <w:vAlign w:val="center"/>
          </w:tcPr>
          <w:p>
            <w:pPr>
              <w:pStyle w:val="0"/>
              <w:widowControl w:val="off"/>
              <w:wordWrap w:val="1"/>
              <w:spacing w:line="312" w:lineRule="auto"/>
              <w:jc w:val="center"/>
            </w:pPr>
            <w:r>
              <w:rPr>
                <w:rFonts w:eastAsia="KoPubWorld돋움체 Bold"/>
                <w:sz w:val="22"/>
                <w:shd w:val="clear" w:color="000000"/>
              </w:rPr>
              <w:t>학습</w:t>
            </w:r>
          </w:p>
          <w:p>
            <w:pPr>
              <w:pStyle w:val="0"/>
              <w:widowControl w:val="off"/>
              <w:wordWrap w:val="1"/>
              <w:spacing w:line="312" w:lineRule="auto"/>
              <w:jc w:val="center"/>
            </w:pPr>
            <w:r>
              <w:rPr>
                <w:rFonts w:eastAsia="KoPubWorld돋움체 Bold"/>
                <w:sz w:val="22"/>
                <w:shd w:val="clear" w:color="000000"/>
              </w:rPr>
              <w:t>과정</w:t>
            </w:r>
          </w:p>
        </w:tc>
        <w:tc>
          <w:tcPr>
            <w:tcW w:w="7375" w:type="dxa"/>
            <w:tcBorders>
              <w:top w:val="single" w:color="000000" w:sz="9"/>
              <w:left w:val="single" w:color="000000" w:sz="3"/>
              <w:bottom w:val="double" w:color="000000" w:sz="4"/>
              <w:right w:val="single" w:color="000000" w:sz="3"/>
            </w:tcBorders>
            <w:shd w:val="clear" w:fill="f4f0f7"/>
            <w:vAlign w:val="center"/>
          </w:tcPr>
          <w:p>
            <w:pPr>
              <w:pStyle w:val="0"/>
              <w:widowControl w:val="off"/>
              <w:wordWrap w:val="1"/>
              <w:spacing w:line="312" w:lineRule="auto"/>
              <w:jc w:val="center"/>
            </w:pPr>
            <w:r>
              <w:rPr>
                <w:rFonts w:ascii="KoPubWorld돋움체 Bold" w:eastAsia="KoPubWorld돋움체 Bold"/>
                <w:sz w:val="22"/>
                <w:shd w:val="clear" w:color="000000"/>
              </w:rPr>
              <w:t>교 수</w:t>
            </w:r>
            <w:r>
              <w:rPr>
                <w:rFonts w:ascii="KoPubWorld돋움체 Bold" w:eastAsia="KoPubWorld돋움체 Bold"/>
                <w:sz w:val="22"/>
                <w:shd w:val="clear" w:color="000000"/>
              </w:rPr>
              <w:t>•학</w:t>
            </w:r>
            <w:r>
              <w:rPr>
                <w:rFonts w:ascii="KoPubWorld돋움체 Bold" w:eastAsia="KoPubWorld돋움체 Bold"/>
                <w:sz w:val="22"/>
                <w:shd w:val="clear" w:color="000000"/>
              </w:rPr>
              <w:t xml:space="preserve"> 습  활 동</w:t>
            </w:r>
          </w:p>
        </w:tc>
        <w:tc>
          <w:tcPr>
            <w:tcW w:w="1422" w:type="dxa"/>
            <w:tcBorders>
              <w:top w:val="single" w:color="000000" w:sz="9"/>
              <w:left w:val="single" w:color="000000" w:sz="3"/>
              <w:bottom w:val="double" w:color="000000" w:sz="4"/>
              <w:right w:val="single" w:color="000000" w:sz="9"/>
            </w:tcBorders>
            <w:shd w:val="clear" w:fill="f4f0f7"/>
            <w:vAlign w:val="center"/>
          </w:tcPr>
          <w:p>
            <w:pPr>
              <w:pStyle w:val="0"/>
              <w:widowControl w:val="off"/>
              <w:wordWrap w:val="1"/>
              <w:spacing w:line="288" w:lineRule="auto"/>
              <w:ind w:firstLine="20"/>
              <w:jc w:val="center"/>
            </w:pPr>
            <w:r>
              <w:rPr>
                <w:rFonts w:ascii="KoPubWorld돋움체 Bold" w:eastAsia="KoPubWorld돋움체 Bold"/>
                <w:shd w:val="clear" w:color="000000"/>
              </w:rPr>
              <w:t>자료(</w:t>
            </w:r>
            <w:r>
              <w:rPr>
                <w:rFonts w:ascii="KoPubWorld돋움체 Bold"/>
                <w:b/>
                <w:color w:val="001aff"/>
                <w:shd w:val="clear" w:color="000000"/>
              </w:rPr>
              <w:t>㉶</w:t>
            </w:r>
            <w:r>
              <w:rPr>
                <w:rFonts w:ascii="KoPubWorld돋움체 Bold"/>
                <w:shd w:val="clear" w:color="000000"/>
              </w:rPr>
              <w:t xml:space="preserve">) </w:t>
            </w:r>
          </w:p>
          <w:p>
            <w:pPr>
              <w:pStyle w:val="0"/>
              <w:widowControl w:val="off"/>
              <w:wordWrap w:val="1"/>
              <w:spacing w:line="288" w:lineRule="auto"/>
              <w:jc w:val="center"/>
            </w:pPr>
            <w:r>
              <w:rPr>
                <w:rFonts w:ascii="KoPubWorld돋움체 Bold" w:eastAsia="KoPubWorld돋움체 Bold"/>
                <w:shd w:val="clear" w:color="000000"/>
              </w:rPr>
              <w:t>유의점(</w:t>
            </w:r>
            <w:r>
              <w:rPr>
                <w:rFonts w:ascii="KoPubWorld돋움체 Bold"/>
                <w:b/>
                <w:color w:val="ff0000"/>
                <w:shd w:val="clear" w:color="000000"/>
              </w:rPr>
              <w:t>󰃞</w:t>
            </w:r>
            <w:r>
              <w:rPr>
                <w:rFonts w:ascii="KoPubWorld돋움체 Bold"/>
                <w:shd w:val="clear" w:color="000000"/>
              </w:rPr>
              <w:t>)</w:t>
            </w:r>
          </w:p>
        </w:tc>
      </w:tr>
      <w:tr>
        <w:trPr>
          <w:trHeight w:val="9107"/>
        </w:trPr>
        <w:tc>
          <w:tcPr>
            <w:tcW w:w="698" w:type="dxa"/>
            <w:tcBorders>
              <w:top w:val="double" w:color="000000" w:sz="4"/>
              <w:left w:val="single" w:color="000000" w:sz="9"/>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KoPubWorld돋움체 Light"/>
                <w:b/>
                <w:sz w:val="22"/>
                <w:shd w:val="clear" w:color="000000"/>
              </w:rPr>
              <w:t>도입</w:t>
            </w: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p>
            <w:pPr>
              <w:pStyle w:val="0"/>
              <w:widowControl w:val="off"/>
              <w:spacing w:line="312" w:lineRule="auto"/>
              <w:jc w:val="center"/>
              <w:rPr>
                <w:rFonts w:ascii="KoPubWorld돋움체 Light" w:eastAsia="KoPubWorld돋움체 Light"/>
                <w:b/>
                <w:color w:val="000000"/>
                <w:sz w:val="22"/>
                <w:shd w:val="clear" w:color="000000"/>
              </w:rPr>
            </w:pPr>
          </w:p>
        </w:tc>
        <w:tc>
          <w:tcPr>
            <w:tcW w:w="7375" w:type="dxa"/>
            <w:tcBorders>
              <w:top w:val="double" w:color="000000" w:sz="4"/>
              <w:left w:val="single" w:color="000000" w:sz="3"/>
              <w:bottom w:val="dotted"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동기유발</w:t>
            </w:r>
          </w:p>
          <w:p>
            <w:pPr>
              <w:pStyle w:val="0"/>
              <w:widowControl w:val="off"/>
              <w:spacing w:line="312" w:lineRule="auto"/>
              <w:ind w:left="200" w:hanging="200"/>
            </w:pPr>
            <w:r>
              <w:rPr>
                <w:rFonts w:ascii="KoPubWorld돋움체 Light"/>
                <w:shd w:val="clear" w:color="000000"/>
              </w:rPr>
              <w:t>∙</w:t>
            </w:r>
            <w:r>
              <w:rPr>
                <w:rFonts w:ascii="KoPubWorld돋움체 Bold"/>
                <w:sz w:val="22"/>
                <w:shd w:val="clear" w:color="000000"/>
              </w:rPr>
              <w:t xml:space="preserve"> </w:t>
            </w:r>
            <w:r>
              <w:rPr>
                <w:rFonts w:ascii="KoPubWorld돋움체 Light" w:eastAsia="KoPubWorld돋움체 Light"/>
                <w:shd w:val="clear" w:color="000000"/>
              </w:rPr>
              <w:t>선생님이 해 주는 이야기를 잘 들어 봅시다.</w:t>
            </w:r>
          </w:p>
          <w:p>
            <w:pPr>
              <w:pStyle w:val="0"/>
              <w:widowControl w:val="off"/>
              <w:wordWrap w:val="1"/>
              <w:spacing w:line="312" w:lineRule="auto"/>
              <w:jc w:val="center"/>
            </w:pPr>
            <w:r>
              <w:pict>
                <v:rect id="_x1798509961" style="v-text-anchor:middle;width:331.00pt;height:86.52pt;mso-wrap-style:square;" o:hralign="left" o:allowincell="f" o:insetmode="custom" strokeweight="0.33pt" fillcolor="#dfeaf5" o:connectortype="straight">
                  <wvml:wrap type="topAndBottom"/>
                  <v:stroke/>
                  <v:fill opacity="1.00" color2="#000000"/>
                  <v:textbox style="mso-fit-shape-to-text:t;" inset="1mm,1mm,1mm,1mm">
                    <w:txbxContent>
                      <w:p>
                        <w:pPr>
                          <w:pStyle w:val="0"/>
                          <w:widowControl w:val="off"/>
                          <w:spacing w:line="312" w:lineRule="auto"/>
                        </w:pPr>
                        <w:r>
                          <w:rPr/>
                          <w:t xml:space="preserve">  </w:t>
                        </w:r>
                        <w:r>
                          <w:rPr>
                            <w:rFonts w:ascii="KoPubWorld돋움체 Bold" w:eastAsia="KoPubWorld돋움체 Bold"/>
                            <w:sz w:val="22"/>
                            <w:shd w:val="clear" w:color="000000"/>
                          </w:rPr>
                          <w:t xml:space="preserve">우리 동네 00 주스 가게는 많은 에이드 음료가 많이 팔린다고 합니다. 그중에서도 오렌지 에이드와 자몽 에이드가 인기가 좋아서 누리집 평점에서 좋은 평점을 받았다고 하네요. 오늘은 가게 사장님께 오렌지 에이드 만드는 비법을 알아보았는데, 가장 중요한 점이 오렌지 원액의 양이라고 합니다. 오렌지 원액은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rPr>
                            <w:rFonts w:ascii="KoPubWorld돋움체 Bold" w:eastAsia="KoPubWorld돋움체 Bold"/>
                            <w:sz w:val="22"/>
                            <w:shd w:val="clear" w:color="000000"/>
                          </w:rPr>
                          <w:t xml:space="preserve">L 한 병의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rFonts w:ascii="KoPubWorld돋움체 Bold" w:eastAsia="KoPubWorld돋움체 Bold"/>
                            <w:sz w:val="22"/>
                            <w:shd w:val="clear" w:color="000000"/>
                          </w:rPr>
                          <w:t xml:space="preserve">만큼씩만 넣어야 맛있는 오렌지 에이드를 만들 수 있다고 합니다. </w:t>
                        </w:r>
                      </w:p>
                    </w:txbxContent>
                  </v:textbox>
                </v:rect>
              </w:pict>
            </w:r>
          </w:p>
          <w:p>
            <w:pPr>
              <w:pStyle w:val="0"/>
              <w:widowControl w:val="off"/>
              <w:spacing w:line="312" w:lineRule="auto"/>
              <w:rPr>
                <w:rFonts w:ascii="KoPubWorld돋움체 Bold" w:eastAsia="KoPubWorld돋움체 Bold"/>
                <w:color w:val="000000"/>
                <w:sz w:val="22"/>
                <w:shd w:val="clear" w:color="000000"/>
              </w:rPr>
            </w:pPr>
          </w:p>
          <w:p>
            <w:pPr>
              <w:pStyle w:val="0"/>
              <w:widowControl w:val="off"/>
              <w:spacing w:line="312" w:lineRule="auto"/>
              <w:ind w:left="200" w:hanging="200"/>
            </w:pPr>
            <w:r>
              <w:rPr>
                <w:rFonts w:ascii="KoPubWorld돋움체 Light"/>
                <w:shd w:val="clear" w:color="000000"/>
              </w:rPr>
              <w:t>∙</w:t>
            </w:r>
            <w:r>
              <w:rPr>
                <w:rFonts w:ascii="KoPubWorld돋움체 Bold"/>
                <w:sz w:val="22"/>
                <w:shd w:val="clear" w:color="000000"/>
              </w:rPr>
              <w:t xml:space="preserve"> </w:t>
            </w:r>
            <w:r>
              <w:rPr>
                <w:rFonts w:ascii="KoPubWorld돋움체 Light" w:eastAsia="KoPubWorld돋움체 Light"/>
                <w:shd w:val="clear" w:color="000000"/>
              </w:rPr>
              <w:t>오늘은 어떤 레시피를 완성해야 할까요?</w:t>
            </w:r>
          </w:p>
          <w:p>
            <w:pPr>
              <w:pStyle w:val="0"/>
              <w:widowControl w:val="off"/>
              <w:spacing w:line="312" w:lineRule="auto"/>
              <w:ind w:left="194" w:right="80" w:hanging="114"/>
            </w:pPr>
            <w:r>
              <w:rPr>
                <w:rFonts w:ascii="KoPubWorld돋움체 Light" w:eastAsia="KoPubWorld돋움체 Light"/>
                <w:shd w:val="clear" w:color="000000"/>
              </w:rPr>
              <w:t>-오렌지 에이드 레시피를 완성하려고 합니다.</w:t>
            </w:r>
          </w:p>
          <w:p>
            <w:pPr>
              <w:pStyle w:val="0"/>
              <w:widowControl w:val="off"/>
              <w:spacing w:line="312" w:lineRule="auto"/>
              <w:ind w:left="200" w:hanging="200"/>
            </w:pPr>
            <w:r>
              <w:rPr>
                <w:rFonts w:ascii="KoPubWorld돋움체 Light"/>
                <w:shd w:val="clear" w:color="000000"/>
              </w:rPr>
              <w:t>∙</w:t>
            </w:r>
            <w:r>
              <w:rPr>
                <w:rFonts w:ascii="KoPubWorld돋움체 Bold"/>
                <w:sz w:val="22"/>
                <w:shd w:val="clear" w:color="000000"/>
              </w:rPr>
              <w:t xml:space="preserve"> </w:t>
            </w:r>
            <w:r>
              <w:rPr>
                <w:rFonts w:ascii="KoPubWorld돋움체 Light" w:eastAsia="KoPubWorld돋움체 Light"/>
                <w:shd w:val="clear" w:color="000000"/>
              </w:rPr>
              <w:t>사장님이 알려준 비법은 무엇인가요?</w:t>
            </w:r>
          </w:p>
          <w:p>
            <w:pPr>
              <w:pStyle w:val="0"/>
              <w:widowControl w:val="off"/>
              <w:spacing w:line="312" w:lineRule="auto"/>
              <w:ind w:left="194" w:right="80" w:hanging="114"/>
              <w:numPr>
                <w:numId w:val="9"/>
                <w:ilvl w:val="0"/>
              </w:numPr>
            </w:pPr>
            <w:r>
              <w:rPr>
                <w:rFonts w:ascii="KoPubWorld돋움체 Light" w:eastAsia="KoPubWorld돋움체 Light"/>
                <w:shd w:val="clear" w:color="000000"/>
              </w:rPr>
              <w:t>오렌지 에이드의 양입니다.</w:t>
            </w:r>
          </w:p>
          <w:p>
            <w:pPr>
              <w:pStyle w:val="0"/>
              <w:widowControl w:val="off"/>
              <w:spacing w:line="312" w:lineRule="auto"/>
              <w:ind w:left="200" w:hanging="200"/>
            </w:pPr>
            <w:r>
              <w:rPr>
                <w:rFonts w:ascii="KoPubWorld돋움체 Light"/>
                <w:shd w:val="clear" w:color="000000"/>
              </w:rPr>
              <w:t>∙</w:t>
            </w:r>
            <w:r>
              <w:rPr>
                <w:rFonts w:ascii="KoPubWorld돋움체 Bold"/>
                <w:sz w:val="22"/>
                <w:shd w:val="clear" w:color="000000"/>
              </w:rPr>
              <w:t xml:space="preserve"> </w:t>
            </w:r>
            <w:r>
              <w:rPr>
                <w:rFonts w:ascii="KoPubWorld돋움체 Light" w:eastAsia="KoPubWorld돋움체 Light"/>
                <w:shd w:val="clear" w:color="000000"/>
              </w:rPr>
              <w:t>00 가게에서는 오렌지 에이드를 만들 때, 오렌지 원액을 얼마씩 넣고 만들었나요?</w:t>
            </w:r>
          </w:p>
          <w:p>
            <w:pPr>
              <w:pStyle w:val="0"/>
              <w:widowControl w:val="off"/>
              <w:spacing w:line="312" w:lineRule="auto"/>
              <w:ind w:left="194" w:right="80" w:hanging="114"/>
            </w:pPr>
            <w:r>
              <w:rPr>
                <w:rFonts w:ascii="KoPubWorld돋움체 Light"/>
                <w:shd w:val="clear" w:color="000000"/>
              </w:rPr>
              <w:t>-</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rPr>
                <w:rFonts w:ascii="KoPubWorld돋움체 Light" w:eastAsia="KoPubWorld돋움체 Light"/>
                <w:shd w:val="clear" w:color="000000"/>
              </w:rPr>
              <w:t xml:space="preserve">L의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rFonts w:ascii="KoPubWorld돋움체 Light" w:eastAsia="KoPubWorld돋움체 Light"/>
                <w:shd w:val="clear" w:color="000000"/>
              </w:rPr>
              <w:t>만큼씩 넣었습니다.</w:t>
            </w:r>
          </w:p>
          <w:p>
            <w:pPr>
              <w:pStyle w:val="0"/>
              <w:widowControl w:val="off"/>
              <w:spacing w:line="312" w:lineRule="auto"/>
              <w:ind w:left="200" w:hanging="200"/>
            </w:pPr>
            <w:r>
              <w:rPr>
                <w:rFonts w:ascii="KoPubWorld돋움체 Light"/>
                <w:shd w:val="clear" w:color="000000"/>
              </w:rPr>
              <w:t>∙</w:t>
            </w:r>
            <w:r>
              <w:rPr>
                <w:rFonts w:ascii="KoPubWorld돋움체 Bold"/>
                <w:sz w:val="22"/>
                <w:shd w:val="clear" w:color="000000"/>
              </w:rPr>
              <w:t xml:space="preserve">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rPr>
                <w:rFonts w:ascii="KoPubWorld돋움체 Light" w:eastAsia="KoPubWorld돋움체 Light"/>
                <w:shd w:val="clear" w:color="000000"/>
              </w:rPr>
              <w:t xml:space="preserve">L의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rFonts w:ascii="KoPubWorld돋움체 Light" w:eastAsia="KoPubWorld돋움체 Light"/>
                <w:shd w:val="clear" w:color="000000"/>
              </w:rPr>
              <w:t>를 식으로 나타낼 수 있을까요?</w:t>
            </w:r>
          </w:p>
          <w:p>
            <w:pPr>
              <w:pStyle w:val="0"/>
              <w:widowControl w:val="off"/>
              <w:spacing w:line="312" w:lineRule="auto"/>
              <w:ind w:left="194" w:right="80" w:hanging="114"/>
            </w:pPr>
            <w:r>
              <w:rPr>
                <w:rFonts w:ascii="KoPubWorld돋움체 Light" w:eastAsia="KoPubWorld돋움체 Light"/>
                <w:shd w:val="clear" w:color="000000"/>
              </w:rPr>
              <w:t xml:space="preserve">-4의 3이 4×3이니깐,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rPr>
                <w:rFonts w:ascii="KoPubWorld돋움체 Light" w:eastAsia="KoPubWorld돋움체 Light"/>
                <w:shd w:val="clear" w:color="000000"/>
              </w:rPr>
              <w:t xml:space="preserve">L의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rFonts w:ascii="KoPubWorld돋움체 Light" w:eastAsia="KoPubWorld돋움체 Light"/>
                <w:shd w:val="clear" w:color="000000"/>
              </w:rPr>
              <w:t xml:space="preserve">는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rFonts w:ascii="KoPubWorld돋움체 Light" w:eastAsia="KoPubWorld돋움체 Light"/>
                <w:shd w:val="clear" w:color="000000"/>
              </w:rPr>
              <w:t>으로 구할 수 있을 것 같습니다.</w:t>
            </w:r>
          </w:p>
          <w:p>
            <w:pPr>
              <w:pStyle w:val="0"/>
              <w:widowControl w:val="off"/>
              <w:spacing w:line="312" w:lineRule="auto"/>
              <w:ind w:left="200" w:hanging="200"/>
            </w:pPr>
            <w:r>
              <w:rPr>
                <w:rFonts w:ascii="KoPubWorld돋움체 Light"/>
                <w:shd w:val="clear" w:color="000000"/>
              </w:rPr>
              <w:t>∙</w:t>
            </w:r>
            <w:r>
              <w:rPr>
                <w:rFonts w:ascii="KoPubWorld돋움체 Bold"/>
                <w:sz w:val="22"/>
                <w:shd w:val="clear" w:color="000000"/>
              </w:rPr>
              <w:t xml:space="preserve"> </w:t>
            </w:r>
            <w:r>
              <w:rPr>
                <w:rFonts w:ascii="KoPubWorld돋움체 Light" w:eastAsia="KoPubWorld돋움체 Light"/>
                <w:shd w:val="clear" w:color="000000"/>
              </w:rPr>
              <w:t>그럼, 자연수의 곱셈과 분수의 곱셈은 같은 방법으로 계산할 수 있을까요?</w:t>
            </w:r>
          </w:p>
          <w:p>
            <w:pPr>
              <w:pStyle w:val="0"/>
              <w:widowControl w:val="off"/>
              <w:spacing w:line="312" w:lineRule="auto"/>
              <w:ind w:left="194" w:right="80" w:hanging="114"/>
              <w:numPr>
                <w:numId w:val="9"/>
                <w:ilvl w:val="0"/>
              </w:numPr>
            </w:pPr>
            <w:r>
              <w:rPr>
                <w:rFonts w:ascii="KoPubWorld돋움체 Light" w:eastAsia="KoPubWorld돋움체 Light"/>
                <w:shd w:val="clear" w:color="000000"/>
              </w:rPr>
              <w:t>곱셈구구가 없어서 힘들 것 같아요.</w:t>
            </w:r>
          </w:p>
          <w:p>
            <w:pPr>
              <w:pStyle w:val="0"/>
              <w:widowControl w:val="off"/>
              <w:spacing w:line="312" w:lineRule="auto"/>
              <w:ind w:left="194" w:right="80" w:hanging="114"/>
              <w:numPr>
                <w:numId w:val="9"/>
                <w:ilvl w:val="0"/>
              </w:numPr>
            </w:pPr>
            <w:r>
              <w:rPr>
                <w:rFonts w:ascii="KoPubWorld돋움체 Light" w:eastAsia="KoPubWorld돋움체 Light"/>
                <w:shd w:val="clear" w:color="000000"/>
              </w:rPr>
              <w:t>자연수의 곱셈처럼 몇 배인지를 알아보면 구할 수 있을 것 같아요.</w:t>
            </w:r>
          </w:p>
          <w:p>
            <w:pPr>
              <w:pStyle w:val="0"/>
              <w:widowControl w:val="off"/>
              <w:spacing w:line="312" w:lineRule="auto"/>
              <w:ind w:left="194" w:right="80" w:hanging="114"/>
              <w:numPr>
                <w:numId w:val="9"/>
                <w:ilvl w:val="0"/>
              </w:numPr>
            </w:pPr>
            <w:r>
              <w:rPr>
                <w:rFonts w:ascii="KoPubWorld돋움체 Light" w:eastAsia="KoPubWorld돋움체 Light"/>
                <w:shd w:val="clear" w:color="000000"/>
              </w:rPr>
              <w:t>지난 시간에 배운 그림을 계산할 수 있을 것 같아요.</w:t>
            </w:r>
          </w:p>
          <w:p>
            <w:pPr>
              <w:pStyle w:val="0"/>
              <w:widowControl w:val="off"/>
              <w:spacing w:line="312" w:lineRule="auto"/>
              <w:ind w:left="200" w:hanging="200"/>
            </w:pPr>
            <w:r>
              <w:rPr>
                <w:rFonts w:ascii="KoPubWorld돋움체 Light"/>
                <w:shd w:val="clear" w:color="000000"/>
              </w:rPr>
              <w:t>∙</w:t>
            </w:r>
            <w:r>
              <w:rPr>
                <w:rFonts w:ascii="KoPubWorld돋움체 Bold"/>
                <w:sz w:val="22"/>
                <w:shd w:val="clear" w:color="000000"/>
              </w:rPr>
              <w:t xml:space="preserve"> </w:t>
            </w:r>
            <w:r>
              <w:rPr>
                <w:rFonts w:ascii="KoPubWorld돋움체 Light" w:eastAsia="KoPubWorld돋움체 Light"/>
                <w:shd w:val="clear" w:color="000000"/>
              </w:rPr>
              <w:t>이번 시간에는 (진분수)×(진분수)의 계산 원리를 알아보고, 자연수의 곱셈과 어떤 점이 같고, 다른지 알아봅시다.</w:t>
            </w:r>
          </w:p>
        </w:tc>
        <w:tc>
          <w:tcPr>
            <w:tcW w:w="1422" w:type="dxa"/>
            <w:tcBorders>
              <w:top w:val="double" w:color="000000" w:sz="4"/>
              <w:left w:val="single" w:color="000000" w:sz="3"/>
              <w:bottom w:val="dotted"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KoPubWorld돋움체 Bold"/>
                <w:b/>
                <w:color w:val="001aff"/>
                <w:shd w:val="clear" w:color="000000"/>
              </w:rPr>
              <w:t>㉶</w:t>
            </w:r>
            <w:r>
              <w:rPr>
                <w:rFonts w:ascii="KoPubWorld돋움체 Light" w:eastAsia="KoPubWorld돋움체 Light"/>
                <w:shd w:val="clear" w:color="000000"/>
              </w:rPr>
              <w:t>ppt자료</w:t>
            </w: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학생들이 실생활 속에서 진분수의 곱을 구하는 상황을 통해서 진분수의 곱을 구하는 계산 원리를 생각하도록 유도한다.</w:t>
            </w: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312" w:lineRule="auto"/>
            </w:pPr>
            <w:r>
              <w:rPr>
                <w:rFonts w:ascii="KoPubWorld돋움체 Bold"/>
                <w:b/>
                <w:color w:val="ff0000"/>
                <w:shd w:val="clear" w:color="000000"/>
              </w:rPr>
              <w:t>󰃞</w:t>
            </w:r>
            <w:r>
              <w:rPr>
                <w:rFonts w:ascii="KoPubWorld돋움체 Light" w:eastAsia="KoPubWorld돋움체 Light"/>
                <w:shd w:val="clear" w:color="000000"/>
              </w:rPr>
              <w:t>분수의 곱셈식을 세울 때, 자연수의 곱셈을 생각하며 추론할 수 있도록 한다.</w:t>
            </w:r>
          </w:p>
        </w:tc>
      </w:tr>
      <w:tr>
        <w:trPr>
          <w:trHeight w:val="469"/>
        </w:trPr>
        <w:tc>
          <w:tcPr>
            <w:tcW w:w="698" w:type="dxa"/>
            <w:vMerge w:val="restart"/>
            <w:tcBorders>
              <w:top w:val="dotted"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ascii="KoPubWorld돋움체 Bold" w:eastAsia="KoPubWorld돋움체 Bold"/>
                <w:sz w:val="22"/>
                <w:shd w:val="clear" w:color="000000"/>
              </w:rPr>
              <w:t>탐구 질문</w:t>
            </w:r>
          </w:p>
          <w:p>
            <w:pPr>
              <w:pStyle w:val="0"/>
              <w:widowControl w:val="off"/>
              <w:spacing w:line="312" w:lineRule="auto"/>
              <w:jc w:val="center"/>
            </w:pPr>
            <w:r>
              <w:rPr>
                <w:rFonts w:eastAsia="KoPubWorld돋움체 Bold"/>
                <w:sz w:val="22"/>
                <w:shd w:val="clear" w:color="000000"/>
              </w:rPr>
              <w:t>확인</w:t>
            </w: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8"/>
                <w:shd w:val="clear" w:color="000000"/>
              </w:rPr>
            </w:pPr>
          </w:p>
          <w:p>
            <w:pPr>
              <w:pStyle w:val="0"/>
              <w:widowControl w:val="off"/>
              <w:spacing w:line="312" w:lineRule="auto"/>
              <w:jc w:val="center"/>
              <w:rPr>
                <w:rFonts w:ascii="KoPubWorld돋움체 Bold" w:eastAsia="KoPubWorld돋움체 Bold"/>
                <w:color w:val="000000"/>
                <w:sz w:val="8"/>
                <w:shd w:val="clear" w:color="000000"/>
              </w:rPr>
            </w:pPr>
          </w:p>
          <w:p>
            <w:pPr>
              <w:pStyle w:val="0"/>
              <w:widowControl w:val="off"/>
              <w:spacing w:line="312" w:lineRule="auto"/>
              <w:jc w:val="center"/>
            </w:pPr>
            <w:r>
              <w:rPr>
                <w:rFonts w:eastAsia="KoPubWorld돋움체 Bold"/>
                <w:sz w:val="22"/>
                <w:shd w:val="clear" w:color="000000"/>
              </w:rPr>
              <w:t>학습</w:t>
            </w:r>
          </w:p>
          <w:p>
            <w:pPr>
              <w:pStyle w:val="0"/>
              <w:widowControl w:val="off"/>
              <w:spacing w:line="312" w:lineRule="auto"/>
              <w:jc w:val="center"/>
            </w:pPr>
            <w:r>
              <w:rPr>
                <w:rFonts w:eastAsia="KoPubWorld돋움체 Bold"/>
                <w:sz w:val="22"/>
                <w:shd w:val="clear" w:color="000000"/>
              </w:rPr>
              <w:t>활동</w:t>
            </w:r>
          </w:p>
          <w:p>
            <w:pPr>
              <w:pStyle w:val="0"/>
              <w:widowControl w:val="off"/>
              <w:spacing w:line="312" w:lineRule="auto"/>
              <w:jc w:val="center"/>
            </w:pPr>
            <w:r>
              <w:rPr>
                <w:rFonts w:eastAsia="KoPubWorld돋움체 Bold"/>
                <w:sz w:val="22"/>
                <w:shd w:val="clear" w:color="000000"/>
              </w:rPr>
              <w:t>안내</w:t>
            </w:r>
          </w:p>
        </w:tc>
        <w:tc>
          <w:tcPr>
            <w:tcW w:w="7375" w:type="dxa"/>
            <w:tcBorders>
              <w:top w:val="dotted"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차시 탐구 질문 확인하기</w:t>
            </w:r>
          </w:p>
        </w:tc>
        <w:tc>
          <w:tcPr>
            <w:tcW w:w="1422" w:type="dxa"/>
            <w:vMerge w:val="restart"/>
            <w:tcBorders>
              <w:top w:val="dotted"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312" w:lineRule="auto"/>
            </w:pPr>
            <w:r>
              <w:rPr>
                <w:rFonts w:ascii="KoPubWorld돋움체 Bold"/>
                <w:b/>
                <w:color w:val="001aff"/>
                <w:shd w:val="clear" w:color="000000"/>
              </w:rPr>
              <w:t>㉶</w:t>
            </w:r>
            <w:r>
              <w:rPr>
                <w:rFonts w:ascii="KoPubWorld돋움체 Light" w:eastAsia="KoPubWorld돋움체 Light"/>
                <w:shd w:val="clear" w:color="000000"/>
              </w:rPr>
              <w:t>ppt자료</w:t>
            </w:r>
          </w:p>
        </w:tc>
      </w:tr>
      <w:tr>
        <w:trPr>
          <w:trHeight w:val="905"/>
        </w:trPr>
        <w:tc>
          <w:tcPr>
            <w:tcW w:w="698" w:type="dxa"/>
            <w:vMerge/>
            <w:tcBorders>
              <w:top w:val="dotted" w:color="000000" w:sz="3"/>
              <w:left w:val="single" w:color="000000" w:sz="9"/>
              <w:bottom w:val="single" w:color="000000" w:sz="3"/>
              <w:right w:val="single" w:color="000000" w:sz="3"/>
            </w:tcBorders>
          </w:tcPr>
          <w:p/>
        </w:tc>
        <w:tc>
          <w:tcPr>
            <w:tcW w:w="7375" w:type="dxa"/>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wordWrap w:val="1"/>
              <w:spacing w:line="312" w:lineRule="auto"/>
              <w:ind w:left="200" w:hanging="200"/>
              <w:jc w:val="center"/>
            </w:pPr>
            <w:r>
              <w:rPr>
                <w:rFonts w:ascii="KoPubWorld돋움체 Bold"/>
                <w:sz w:val="22"/>
                <w:shd w:val="clear" w:color="000000"/>
              </w:rPr>
              <w:t xml:space="preserve"> </w:t>
            </w:r>
            <w:r>
              <w:pict>
                <v:rect id="_x1798509972" style="v-text-anchor:middle;width:266.70pt;height:34.86pt;mso-wrap-style:square;" o:hralign="left" o:allowincell="f" o:insetmode="custom" stroked="f" fillcolor="#f4deee" o:connectortype="straight">
                  <wvml:wrap type="topAndBottom"/>
                  <v:fill opacity="1.00" color2="#000000"/>
                  <v:textbox style="mso-fit-shape-to-text:t;" inset="1mm,1mm,1mm,1mm">
                    <w:txbxContent>
                      <w:p>
                        <w:pPr>
                          <w:pStyle w:val="0"/>
                          <w:widowControl w:val="off"/>
                          <w:wordWrap w:val="1"/>
                          <w:ind w:left="180" w:hanging="180"/>
                          <w:jc w:val="center"/>
                        </w:pPr>
                        <w:r>
                          <w:rPr>
                            <w:rFonts w:ascii="한컴산뜻돋움" w:eastAsia="한컴산뜻돋움"/>
                            <w:b/>
                            <w:spacing w:val="-3"/>
                          </w:rPr>
                          <w:t>분수끼리의 곱셈은 자연수의 곱셈과 다른 점은 무엇일까요?</w:t>
                        </w:r>
                      </w:p>
                    </w:txbxContent>
                  </v:textbox>
                </v:rect>
              </w:pict>
            </w:r>
          </w:p>
        </w:tc>
        <w:tc>
          <w:tcPr>
            <w:tcW w:w="1422" w:type="dxa"/>
            <w:vMerge/>
            <w:tcBorders>
              <w:top w:val="dotted" w:color="000000" w:sz="3"/>
              <w:left w:val="single" w:color="000000" w:sz="3"/>
              <w:bottom w:val="single" w:color="000000" w:sz="3"/>
              <w:right w:val="single" w:color="000000" w:sz="9"/>
            </w:tcBorders>
          </w:tcPr>
          <w:p/>
        </w:tc>
      </w:tr>
      <w:tr>
        <w:trPr>
          <w:trHeight w:val="416"/>
        </w:trPr>
        <w:tc>
          <w:tcPr>
            <w:tcW w:w="698" w:type="dxa"/>
            <w:vMerge/>
            <w:tcBorders>
              <w:top w:val="dotted" w:color="000000" w:sz="3"/>
              <w:left w:val="single" w:color="000000" w:sz="9"/>
              <w:bottom w:val="single" w:color="000000" w:sz="3"/>
              <w:right w:val="single" w:color="000000" w:sz="3"/>
            </w:tcBorders>
          </w:tcPr>
          <w:p/>
        </w:tc>
        <w:tc>
          <w:tcPr>
            <w:tcW w:w="7375" w:type="dxa"/>
            <w:tcBorders>
              <w:top w:val="single" w:color="000000" w:sz="3"/>
              <w:left w:val="single" w:color="000000" w:sz="3"/>
              <w:bottom w:val="non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학습 활동 안내하기</w:t>
            </w:r>
          </w:p>
        </w:tc>
        <w:tc>
          <w:tcPr>
            <w:tcW w:w="1422" w:type="dxa"/>
            <w:vMerge/>
            <w:tcBorders>
              <w:top w:val="dotted" w:color="000000" w:sz="3"/>
              <w:left w:val="single" w:color="000000" w:sz="3"/>
              <w:bottom w:val="single" w:color="000000" w:sz="3"/>
              <w:right w:val="single" w:color="000000" w:sz="9"/>
            </w:tcBorders>
          </w:tcPr>
          <w:p/>
        </w:tc>
      </w:tr>
      <w:tr>
        <w:trPr>
          <w:trHeight w:val="1129"/>
        </w:trPr>
        <w:tc>
          <w:tcPr>
            <w:tcW w:w="698" w:type="dxa"/>
            <w:vMerge/>
            <w:tcBorders>
              <w:top w:val="dotted" w:color="000000" w:sz="3"/>
              <w:left w:val="single" w:color="000000" w:sz="9"/>
              <w:bottom w:val="single" w:color="000000" w:sz="3"/>
              <w:right w:val="single" w:color="000000" w:sz="3"/>
            </w:tcBorders>
          </w:tcPr>
          <w:p/>
        </w:tc>
        <w:tc>
          <w:tcPr>
            <w:tcW w:w="7375" w:type="dxa"/>
            <w:tcBorders>
              <w:top w:val="none" w:color="000000" w:sz="3"/>
              <w:left w:val="single" w:color="000000" w:sz="3"/>
              <w:bottom w:val="single" w:color="000000" w:sz="3"/>
              <w:right w:val="single" w:color="000000" w:sz="3"/>
            </w:tcBorders>
            <w:tcMar>
              <w:top w:w="141" w:type="dxa"/>
              <w:left w:w="28" w:type="dxa"/>
              <w:bottom w:w="28" w:type="dxa"/>
              <w:right w:w="28" w:type="dxa"/>
            </w:tcMar>
            <w:vAlign w:val="top"/>
          </w:tcPr>
          <w:tbl>
            <w:tblPr>
              <w:tblOverlap w:val="never"/>
              <w:tblW w:w="580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800"/>
            </w:tblGrid>
            <w:tr>
              <w:trPr>
                <w:trHeight w:val="833"/>
              </w:trPr>
              <w:tc>
                <w:tcPr>
                  <w:tcW w:w="5800" w:type="dxa"/>
                  <w:tcBorders>
                    <w:top w:val="dotted" w:color="000000" w:sz="3"/>
                    <w:left w:val="dotted" w:color="000000" w:sz="3"/>
                    <w:bottom w:val="dotted" w:color="000000" w:sz="3"/>
                    <w:right w:val="dotted" w:color="000000" w:sz="3"/>
                  </w:tcBorders>
                  <w:vAlign w:val="center"/>
                </w:tcPr>
                <w:p>
                  <w:pPr>
                    <w:pStyle w:val="0"/>
                    <w:widowControl w:val="off"/>
                    <w:spacing w:line="312" w:lineRule="auto"/>
                    <w:ind w:left="189" w:hanging="189"/>
                  </w:pPr>
                  <w:r>
                    <w:rPr>
                      <w:rFonts w:ascii="KoPubWorld돋움체 Bold"/>
                      <w:shd w:val="clear" w:color="000000"/>
                    </w:rPr>
                    <w:t>∘</w:t>
                  </w:r>
                  <w:r>
                    <w:rPr>
                      <w:rFonts w:ascii="KoPubWorld돋움체 Bold"/>
                      <w:spacing w:val="-10"/>
                      <w:shd w:val="clear" w:color="000000"/>
                    </w:rPr>
                    <w:t xml:space="preserve"> </w:t>
                  </w:r>
                  <w:r>
                    <w:rPr>
                      <w:rFonts w:ascii="KoPubWorld돋움체 Bold" w:eastAsia="KoPubWorld돋움체 Bold"/>
                      <w:shd w:val="clear" w:color="000000"/>
                    </w:rPr>
                    <w:t>활동 1 : (진분수)×(진분수)의 계산 원리 이해하기</w:t>
                  </w:r>
                </w:p>
                <w:p>
                  <w:pPr>
                    <w:pStyle w:val="0"/>
                    <w:widowControl w:val="off"/>
                    <w:spacing w:line="312" w:lineRule="auto"/>
                    <w:ind w:left="189" w:hanging="189"/>
                  </w:pPr>
                  <w:r>
                    <w:rPr>
                      <w:rFonts w:ascii="KoPubWorld돋움체 Bold"/>
                      <w:shd w:val="clear" w:color="000000"/>
                    </w:rPr>
                    <w:t>∘</w:t>
                  </w:r>
                  <w:r>
                    <w:rPr>
                      <w:rFonts w:ascii="KoPubWorld돋움체 Bold"/>
                      <w:spacing w:val="-10"/>
                      <w:shd w:val="clear" w:color="000000"/>
                    </w:rPr>
                    <w:t xml:space="preserve"> </w:t>
                  </w:r>
                  <w:r>
                    <w:rPr>
                      <w:rFonts w:ascii="KoPubWorld돋움체 Bold" w:eastAsia="KoPubWorld돋움체 Bold"/>
                      <w:shd w:val="clear" w:color="000000"/>
                    </w:rPr>
                    <w:t>활동 2 : (진분수)×(진분수)의 계산 방법 알아보기</w:t>
                  </w:r>
                </w:p>
              </w:tc>
            </w:tr>
          </w:tbl>
          <w:p>
            <w:pPr>
              <w:pStyle w:val="0"/>
              <w:widowControl w:val="off"/>
              <w:wordWrap w:val="1"/>
              <w:spacing w:line="336" w:lineRule="auto"/>
              <w:ind w:left="169" w:right="100" w:hanging="109"/>
              <w:jc w:val="center"/>
            </w:pPr>
          </w:p>
        </w:tc>
        <w:tc>
          <w:tcPr>
            <w:tcW w:w="1422" w:type="dxa"/>
            <w:vMerge/>
            <w:tcBorders>
              <w:top w:val="dotted" w:color="000000" w:sz="3"/>
              <w:left w:val="single" w:color="000000" w:sz="3"/>
              <w:bottom w:val="single" w:color="000000" w:sz="3"/>
              <w:right w:val="single" w:color="000000" w:sz="9"/>
            </w:tcBorders>
          </w:tcPr>
          <w:p/>
        </w:tc>
      </w:tr>
      <w:tr>
        <w:trPr>
          <w:trHeight w:val="7202"/>
        </w:trPr>
        <w:tc>
          <w:tcPr>
            <w:tcW w:w="698" w:type="dxa"/>
            <w:vMerge w:val="restart"/>
            <w:tcBorders>
              <w:top w:val="single" w:color="000000" w:sz="3"/>
              <w:left w:val="single" w:color="000000" w:sz="9"/>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KoPubWorld돋움체 Bold"/>
                <w:sz w:val="22"/>
                <w:shd w:val="clear" w:color="000000"/>
              </w:rPr>
              <w:t>전개</w:t>
            </w:r>
          </w:p>
        </w:tc>
        <w:tc>
          <w:tcPr>
            <w:tcW w:w="7375" w:type="dxa"/>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&lt;활동 1&gt; (진분수)×(진분수)의 계산 원리 이해하기</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사장님이 사용한 오렌지 원액의 양은 어떻게 구할 수 있는지 생각해 보세요.</w:t>
            </w:r>
          </w:p>
          <w:p>
            <w:pPr>
              <w:pStyle w:val="0"/>
              <w:widowControl w:val="off"/>
              <w:spacing w:line="312" w:lineRule="auto"/>
              <w:ind w:left="160" w:right="80" w:hanging="80"/>
              <w:numPr>
                <w:numId w:val="9"/>
                <w:ilvl w:val="0"/>
              </w:numPr>
            </w:pPr>
            <w:r>
              <w:rPr>
                <w:rFonts w:ascii="KoPubWorld돋움체 Light" w:eastAsia="KoPubWorld돋움체 Light"/>
                <w:shd w:val="clear" w:color="000000"/>
              </w:rPr>
              <w:t>지난 시간에 배운 그림으로 구할 수 있어요.</w:t>
            </w:r>
          </w:p>
          <w:p>
            <w:pPr>
              <w:pStyle w:val="0"/>
              <w:widowControl w:val="off"/>
              <w:spacing w:line="312" w:lineRule="auto"/>
              <w:ind w:left="160" w:right="80" w:hanging="80"/>
              <w:numPr>
                <w:numId w:val="9"/>
                <w:ilvl w:val="0"/>
              </w:numPr>
            </w:pPr>
            <w:r>
              <w:rPr>
                <w:rFonts w:ascii="KoPubWorld돋움체 Light" w:eastAsia="KoPubWorld돋움체 Light"/>
                <w:shd w:val="clear" w:color="000000"/>
              </w:rPr>
              <w:t>자연수의 ‘몇 배’를 이용해서 식을 세울 수 있어요.</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사장님은 얼마큼의 오렌지 원액을 넣었나요?</w:t>
            </w:r>
          </w:p>
          <w:p>
            <w:pPr>
              <w:pStyle w:val="0"/>
              <w:widowControl w:val="off"/>
              <w:spacing w:line="312" w:lineRule="auto"/>
              <w:ind w:left="160" w:right="80" w:hanging="80"/>
              <w:numPr>
                <w:numId w:val="9"/>
                <w:ilvl w:val="0"/>
              </w:numPr>
            </w:pP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rPr>
                <w:rFonts w:ascii="KoPubWorld돋움체 Light" w:eastAsia="KoPubWorld돋움체 Light"/>
                <w:shd w:val="clear" w:color="000000"/>
              </w:rPr>
              <w:t xml:space="preserve"> L의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rFonts w:ascii="KoPubWorld돋움체 Light" w:eastAsia="KoPubWorld돋움체 Light"/>
                <w:shd w:val="clear" w:color="000000"/>
              </w:rPr>
              <w:t>만큼 넣었습니다.</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사장님이 넣은 오렌지 원액의 양을 구하는 식은 어떻게 세울 수 있을까요?</w:t>
            </w:r>
          </w:p>
          <w:p>
            <w:pPr>
              <w:pStyle w:val="0"/>
              <w:widowControl w:val="off"/>
              <w:spacing w:line="312" w:lineRule="auto"/>
              <w:ind w:left="160" w:right="80" w:hanging="80"/>
              <w:numPr>
                <w:numId w:val="9"/>
                <w:ilvl w:val="0"/>
              </w:numPr>
            </w:pPr>
            <w:r>
              <w:rPr>
                <w:rFonts w:ascii="KoPubWorld돋움체 Light" w:eastAsia="KoPubWorld돋움체 Light"/>
                <w:shd w:val="clear" w:color="000000"/>
              </w:rPr>
              <w:t xml:space="preserve">자연수의 곱셈에서 4의 3이 4×3이니깐,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rPr>
                <w:rFonts w:ascii="KoPubWorld돋움체 Light" w:eastAsia="KoPubWorld돋움체 Light"/>
                <w:shd w:val="clear" w:color="000000"/>
              </w:rPr>
              <w:t xml:space="preserve">의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rFonts w:ascii="KoPubWorld돋움체 Light" w:eastAsia="KoPubWorld돋움체 Light"/>
                <w:shd w:val="clear" w:color="000000"/>
              </w:rPr>
              <w:t xml:space="preserve">는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rFonts w:ascii="KoPubWorld돋움체 Light" w:eastAsia="KoPubWorld돋움체 Light"/>
                <w:shd w:val="clear" w:color="000000"/>
              </w:rPr>
              <w:t>입니다.</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사장님이 넣은 오렌지 원액의 양을 그림으로 알아봅시다.</w:t>
            </w:r>
          </w:p>
          <w:p>
            <w:pPr>
              <w:pStyle w:val="0"/>
              <w:widowControl w:val="off"/>
              <w:spacing w:line="312" w:lineRule="auto"/>
              <w:ind w:left="160" w:right="80" w:hanging="80"/>
              <w:numPr>
                <w:numId w:val="9"/>
                <w:ilvl w:val="0"/>
              </w:numPr>
            </w:pPr>
            <w:r>
              <w:rPr>
                <w:rFonts w:ascii="KoPubWorld돋움체 Light" w:eastAsia="KoPubWorld돋움체 Light"/>
                <w:shd w:val="clear" w:color="000000"/>
              </w:rPr>
              <w:t>(학생들은 직접 칠해보며 나타내본다.)</w:t>
            </w:r>
          </w:p>
          <w:tbl>
            <w:tblPr>
              <w:tblOverlap w:val="never"/>
              <w:tblW w:w="1303"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61"/>
              <w:gridCol w:w="261"/>
              <w:gridCol w:w="261"/>
              <w:gridCol w:w="261"/>
              <w:gridCol w:w="261"/>
            </w:tblGrid>
            <w:tr>
              <w:trPr>
                <w:trHeight w:val="56"/>
              </w:trPr>
              <w:tc>
                <w:tcPr>
                  <w:tcW w:w="261" w:type="dxa"/>
                  <w:tcBorders>
                    <w:top w:val="single" w:color="000000" w:sz="3"/>
                    <w:left w:val="single" w:color="000000" w:sz="3"/>
                    <w:bottom w:val="none" w:color="000000" w:sz="3"/>
                    <w:right w:val="dotted" w:color="000000" w:sz="3"/>
                  </w:tcBorders>
                  <w:shd w:val="clear" w:fill="f4e5b2"/>
                  <w:vAlign w:val="center"/>
                </w:tcPr>
                <w:p>
                  <w:pPr>
                    <w:pStyle w:val="0"/>
                    <w:widowControl w:val="off"/>
                    <w:rPr/>
                  </w:pPr>
                </w:p>
              </w:tc>
              <w:tc>
                <w:tcPr>
                  <w:tcW w:w="261" w:type="dxa"/>
                  <w:tcBorders>
                    <w:top w:val="single" w:color="000000" w:sz="3"/>
                    <w:left w:val="dotted" w:color="000000" w:sz="3"/>
                    <w:bottom w:val="none" w:color="000000" w:sz="3"/>
                    <w:right w:val="dotted" w:color="000000" w:sz="3"/>
                  </w:tcBorders>
                  <w:shd w:val="clear" w:fill="f4e5b2"/>
                  <w:vAlign w:val="center"/>
                </w:tcPr>
                <w:p>
                  <w:pPr>
                    <w:pStyle w:val="0"/>
                    <w:widowControl w:val="off"/>
                    <w:rPr/>
                  </w:pPr>
                </w:p>
              </w:tc>
              <w:tc>
                <w:tcPr>
                  <w:tcW w:w="261" w:type="dxa"/>
                  <w:tcBorders>
                    <w:top w:val="single" w:color="000000" w:sz="3"/>
                    <w:left w:val="dotted" w:color="000000" w:sz="3"/>
                    <w:bottom w:val="none" w:color="000000" w:sz="3"/>
                    <w:right w:val="dotted" w:color="000000" w:sz="3"/>
                  </w:tcBorders>
                  <w:vAlign w:val="center"/>
                </w:tcPr>
                <w:p>
                  <w:pPr>
                    <w:pStyle w:val="0"/>
                    <w:widowControl w:val="off"/>
                    <w:rPr/>
                  </w:pPr>
                </w:p>
              </w:tc>
              <w:tc>
                <w:tcPr>
                  <w:tcW w:w="261" w:type="dxa"/>
                  <w:tcBorders>
                    <w:top w:val="single" w:color="000000" w:sz="3"/>
                    <w:left w:val="dotted" w:color="000000" w:sz="3"/>
                    <w:bottom w:val="none" w:color="000000" w:sz="3"/>
                    <w:right w:val="dotted" w:color="000000" w:sz="3"/>
                  </w:tcBorders>
                  <w:vAlign w:val="center"/>
                </w:tcPr>
                <w:p>
                  <w:pPr>
                    <w:pStyle w:val="0"/>
                    <w:widowControl w:val="off"/>
                    <w:rPr/>
                  </w:pPr>
                </w:p>
              </w:tc>
              <w:tc>
                <w:tcPr>
                  <w:tcW w:w="261" w:type="dxa"/>
                  <w:tcBorders>
                    <w:top w:val="single" w:color="000000" w:sz="3"/>
                    <w:left w:val="dotted" w:color="000000" w:sz="3"/>
                    <w:bottom w:val="none" w:color="000000" w:sz="3"/>
                    <w:right w:val="single" w:color="000000" w:sz="3"/>
                  </w:tcBorders>
                  <w:vAlign w:val="center"/>
                </w:tcPr>
                <w:p>
                  <w:pPr>
                    <w:pStyle w:val="0"/>
                    <w:widowControl w:val="off"/>
                    <w:rPr/>
                  </w:pPr>
                </w:p>
              </w:tc>
            </w:tr>
            <w:tr>
              <w:trPr>
                <w:trHeight w:val="56"/>
              </w:trPr>
              <w:tc>
                <w:tcPr>
                  <w:tcW w:w="261" w:type="dxa"/>
                  <w:tcBorders>
                    <w:top w:val="none" w:color="000000" w:sz="3"/>
                    <w:left w:val="single" w:color="000000" w:sz="3"/>
                    <w:bottom w:val="none" w:color="000000" w:sz="3"/>
                    <w:right w:val="dotted" w:color="000000" w:sz="3"/>
                  </w:tcBorders>
                  <w:shd w:val="clear" w:fill="f4e5b2"/>
                  <w:vAlign w:val="center"/>
                </w:tcPr>
                <w:p>
                  <w:pPr>
                    <w:pStyle w:val="0"/>
                    <w:widowControl w:val="off"/>
                    <w:rPr/>
                  </w:pPr>
                </w:p>
              </w:tc>
              <w:tc>
                <w:tcPr>
                  <w:tcW w:w="261" w:type="dxa"/>
                  <w:tcBorders>
                    <w:top w:val="none" w:color="000000" w:sz="3"/>
                    <w:left w:val="dotted" w:color="000000" w:sz="3"/>
                    <w:bottom w:val="none" w:color="000000" w:sz="3"/>
                    <w:right w:val="dotted" w:color="000000" w:sz="3"/>
                  </w:tcBorders>
                  <w:shd w:val="clear" w:fill="f4e5b2"/>
                  <w:vAlign w:val="center"/>
                </w:tcPr>
                <w:p>
                  <w:pPr>
                    <w:pStyle w:val="0"/>
                    <w:widowControl w:val="off"/>
                    <w:rPr/>
                  </w:pPr>
                </w:p>
              </w:tc>
              <w:tc>
                <w:tcPr>
                  <w:tcW w:w="261" w:type="dxa"/>
                  <w:tcBorders>
                    <w:top w:val="none" w:color="000000" w:sz="3"/>
                    <w:left w:val="dotted" w:color="000000" w:sz="3"/>
                    <w:bottom w:val="none" w:color="000000" w:sz="3"/>
                    <w:right w:val="dotted" w:color="000000" w:sz="3"/>
                  </w:tcBorders>
                  <w:vAlign w:val="center"/>
                </w:tcPr>
                <w:p>
                  <w:pPr>
                    <w:pStyle w:val="0"/>
                    <w:widowControl w:val="off"/>
                    <w:rPr/>
                  </w:pPr>
                </w:p>
              </w:tc>
              <w:tc>
                <w:tcPr>
                  <w:tcW w:w="261" w:type="dxa"/>
                  <w:tcBorders>
                    <w:top w:val="none" w:color="000000" w:sz="3"/>
                    <w:left w:val="dotted" w:color="000000" w:sz="3"/>
                    <w:bottom w:val="none" w:color="000000" w:sz="3"/>
                    <w:right w:val="dotted" w:color="000000" w:sz="3"/>
                  </w:tcBorders>
                  <w:vAlign w:val="center"/>
                </w:tcPr>
                <w:p>
                  <w:pPr>
                    <w:pStyle w:val="0"/>
                    <w:widowControl w:val="off"/>
                    <w:rPr/>
                  </w:pPr>
                </w:p>
              </w:tc>
              <w:tc>
                <w:tcPr>
                  <w:tcW w:w="261" w:type="dxa"/>
                  <w:tcBorders>
                    <w:top w:val="none" w:color="000000" w:sz="3"/>
                    <w:left w:val="dotted" w:color="000000" w:sz="3"/>
                    <w:bottom w:val="none" w:color="000000" w:sz="3"/>
                    <w:right w:val="single" w:color="000000" w:sz="3"/>
                  </w:tcBorders>
                  <w:vAlign w:val="center"/>
                </w:tcPr>
                <w:p>
                  <w:pPr>
                    <w:pStyle w:val="0"/>
                    <w:widowControl w:val="off"/>
                    <w:rPr/>
                  </w:pPr>
                </w:p>
              </w:tc>
            </w:tr>
            <w:tr>
              <w:trPr>
                <w:trHeight w:val="56"/>
              </w:trPr>
              <w:tc>
                <w:tcPr>
                  <w:tcW w:w="261" w:type="dxa"/>
                  <w:tcBorders>
                    <w:top w:val="none" w:color="000000" w:sz="3"/>
                    <w:left w:val="single" w:color="000000" w:sz="3"/>
                    <w:bottom w:val="none" w:color="000000" w:sz="3"/>
                    <w:right w:val="dotted" w:color="000000" w:sz="3"/>
                  </w:tcBorders>
                  <w:shd w:val="clear" w:fill="f4e5b2"/>
                  <w:vAlign w:val="center"/>
                </w:tcPr>
                <w:p>
                  <w:pPr>
                    <w:pStyle w:val="0"/>
                    <w:widowControl w:val="off"/>
                    <w:rPr/>
                  </w:pPr>
                </w:p>
              </w:tc>
              <w:tc>
                <w:tcPr>
                  <w:tcW w:w="261" w:type="dxa"/>
                  <w:tcBorders>
                    <w:top w:val="none" w:color="000000" w:sz="3"/>
                    <w:left w:val="dotted" w:color="000000" w:sz="3"/>
                    <w:bottom w:val="none" w:color="000000" w:sz="3"/>
                    <w:right w:val="dotted" w:color="000000" w:sz="3"/>
                  </w:tcBorders>
                  <w:shd w:val="clear" w:fill="f4e5b2"/>
                  <w:vAlign w:val="center"/>
                </w:tcPr>
                <w:p>
                  <w:pPr>
                    <w:pStyle w:val="0"/>
                    <w:widowControl w:val="off"/>
                    <w:rPr/>
                  </w:pPr>
                </w:p>
              </w:tc>
              <w:tc>
                <w:tcPr>
                  <w:tcW w:w="261" w:type="dxa"/>
                  <w:tcBorders>
                    <w:top w:val="none" w:color="000000" w:sz="3"/>
                    <w:left w:val="dotted" w:color="000000" w:sz="3"/>
                    <w:bottom w:val="none" w:color="000000" w:sz="3"/>
                    <w:right w:val="dotted" w:color="000000" w:sz="3"/>
                  </w:tcBorders>
                  <w:vAlign w:val="center"/>
                </w:tcPr>
                <w:p>
                  <w:pPr>
                    <w:pStyle w:val="0"/>
                    <w:widowControl w:val="off"/>
                    <w:rPr/>
                  </w:pPr>
                </w:p>
              </w:tc>
              <w:tc>
                <w:tcPr>
                  <w:tcW w:w="261" w:type="dxa"/>
                  <w:tcBorders>
                    <w:top w:val="none" w:color="000000" w:sz="3"/>
                    <w:left w:val="dotted" w:color="000000" w:sz="3"/>
                    <w:bottom w:val="none" w:color="000000" w:sz="3"/>
                    <w:right w:val="dotted" w:color="000000" w:sz="3"/>
                  </w:tcBorders>
                  <w:vAlign w:val="center"/>
                </w:tcPr>
                <w:p>
                  <w:pPr>
                    <w:pStyle w:val="0"/>
                    <w:widowControl w:val="off"/>
                    <w:rPr/>
                  </w:pPr>
                </w:p>
              </w:tc>
              <w:tc>
                <w:tcPr>
                  <w:tcW w:w="261" w:type="dxa"/>
                  <w:tcBorders>
                    <w:top w:val="none" w:color="000000" w:sz="3"/>
                    <w:left w:val="dotted" w:color="000000" w:sz="3"/>
                    <w:bottom w:val="none" w:color="000000" w:sz="3"/>
                    <w:right w:val="single" w:color="000000" w:sz="3"/>
                  </w:tcBorders>
                  <w:vAlign w:val="center"/>
                </w:tcPr>
                <w:p>
                  <w:pPr>
                    <w:pStyle w:val="0"/>
                    <w:widowControl w:val="off"/>
                    <w:rPr/>
                  </w:pPr>
                </w:p>
              </w:tc>
            </w:tr>
            <w:tr>
              <w:trPr>
                <w:trHeight w:val="56"/>
              </w:trPr>
              <w:tc>
                <w:tcPr>
                  <w:tcW w:w="261" w:type="dxa"/>
                  <w:tcBorders>
                    <w:top w:val="none" w:color="000000" w:sz="3"/>
                    <w:left w:val="single" w:color="000000" w:sz="3"/>
                    <w:bottom w:val="none" w:color="000000" w:sz="3"/>
                    <w:right w:val="dotted" w:color="000000" w:sz="3"/>
                  </w:tcBorders>
                  <w:shd w:val="clear" w:fill="f4e5b2"/>
                  <w:vAlign w:val="center"/>
                </w:tcPr>
                <w:p>
                  <w:pPr>
                    <w:pStyle w:val="0"/>
                    <w:widowControl w:val="off"/>
                    <w:rPr/>
                  </w:pPr>
                </w:p>
              </w:tc>
              <w:tc>
                <w:tcPr>
                  <w:tcW w:w="261" w:type="dxa"/>
                  <w:tcBorders>
                    <w:top w:val="none" w:color="000000" w:sz="3"/>
                    <w:left w:val="dotted" w:color="000000" w:sz="3"/>
                    <w:bottom w:val="none" w:color="000000" w:sz="3"/>
                    <w:right w:val="dotted" w:color="000000" w:sz="3"/>
                  </w:tcBorders>
                  <w:shd w:val="clear" w:fill="f4e5b2"/>
                  <w:vAlign w:val="center"/>
                </w:tcPr>
                <w:p>
                  <w:pPr>
                    <w:pStyle w:val="0"/>
                    <w:widowControl w:val="off"/>
                    <w:rPr/>
                  </w:pPr>
                </w:p>
              </w:tc>
              <w:tc>
                <w:tcPr>
                  <w:tcW w:w="261" w:type="dxa"/>
                  <w:tcBorders>
                    <w:top w:val="none" w:color="000000" w:sz="3"/>
                    <w:left w:val="dotted" w:color="000000" w:sz="3"/>
                    <w:bottom w:val="none" w:color="000000" w:sz="3"/>
                    <w:right w:val="dotted" w:color="000000" w:sz="3"/>
                  </w:tcBorders>
                  <w:vAlign w:val="center"/>
                </w:tcPr>
                <w:p>
                  <w:pPr>
                    <w:pStyle w:val="0"/>
                    <w:widowControl w:val="off"/>
                    <w:rPr/>
                  </w:pPr>
                </w:p>
              </w:tc>
              <w:tc>
                <w:tcPr>
                  <w:tcW w:w="261" w:type="dxa"/>
                  <w:tcBorders>
                    <w:top w:val="none" w:color="000000" w:sz="3"/>
                    <w:left w:val="dotted" w:color="000000" w:sz="3"/>
                    <w:bottom w:val="none" w:color="000000" w:sz="3"/>
                    <w:right w:val="dotted" w:color="000000" w:sz="3"/>
                  </w:tcBorders>
                  <w:vAlign w:val="center"/>
                </w:tcPr>
                <w:p>
                  <w:pPr>
                    <w:pStyle w:val="0"/>
                    <w:widowControl w:val="off"/>
                    <w:rPr/>
                  </w:pPr>
                </w:p>
              </w:tc>
              <w:tc>
                <w:tcPr>
                  <w:tcW w:w="261" w:type="dxa"/>
                  <w:tcBorders>
                    <w:top w:val="none" w:color="000000" w:sz="3"/>
                    <w:left w:val="dotted" w:color="000000" w:sz="3"/>
                    <w:bottom w:val="none" w:color="000000" w:sz="3"/>
                    <w:right w:val="single" w:color="000000" w:sz="3"/>
                  </w:tcBorders>
                  <w:vAlign w:val="center"/>
                </w:tcPr>
                <w:p>
                  <w:pPr>
                    <w:pStyle w:val="0"/>
                    <w:widowControl w:val="off"/>
                    <w:rPr/>
                  </w:pPr>
                </w:p>
              </w:tc>
            </w:tr>
            <w:tr>
              <w:trPr>
                <w:trHeight w:val="56"/>
              </w:trPr>
              <w:tc>
                <w:tcPr>
                  <w:tcW w:w="261" w:type="dxa"/>
                  <w:tcBorders>
                    <w:top w:val="none" w:color="000000" w:sz="3"/>
                    <w:left w:val="single" w:color="000000" w:sz="3"/>
                    <w:bottom w:val="single" w:color="000000" w:sz="3"/>
                    <w:right w:val="dotted" w:color="000000" w:sz="3"/>
                  </w:tcBorders>
                  <w:shd w:val="clear" w:fill="f4e5b2"/>
                  <w:vAlign w:val="center"/>
                </w:tcPr>
                <w:p>
                  <w:pPr>
                    <w:pStyle w:val="0"/>
                    <w:widowControl w:val="off"/>
                    <w:rPr/>
                  </w:pPr>
                </w:p>
              </w:tc>
              <w:tc>
                <w:tcPr>
                  <w:tcW w:w="261" w:type="dxa"/>
                  <w:tcBorders>
                    <w:top w:val="none" w:color="000000" w:sz="3"/>
                    <w:left w:val="dotted" w:color="000000" w:sz="3"/>
                    <w:bottom w:val="single" w:color="000000" w:sz="3"/>
                    <w:right w:val="dotted" w:color="000000" w:sz="3"/>
                  </w:tcBorders>
                  <w:shd w:val="clear" w:fill="f4e5b2"/>
                  <w:vAlign w:val="center"/>
                </w:tcPr>
                <w:p>
                  <w:pPr>
                    <w:pStyle w:val="0"/>
                    <w:widowControl w:val="off"/>
                    <w:rPr/>
                  </w:pPr>
                </w:p>
              </w:tc>
              <w:tc>
                <w:tcPr>
                  <w:tcW w:w="261" w:type="dxa"/>
                  <w:tcBorders>
                    <w:top w:val="none" w:color="000000" w:sz="3"/>
                    <w:left w:val="dotted" w:color="000000" w:sz="3"/>
                    <w:bottom w:val="single" w:color="000000" w:sz="3"/>
                    <w:right w:val="dotted" w:color="000000" w:sz="3"/>
                  </w:tcBorders>
                  <w:vAlign w:val="center"/>
                </w:tcPr>
                <w:p>
                  <w:pPr>
                    <w:pStyle w:val="0"/>
                    <w:widowControl w:val="off"/>
                    <w:rPr/>
                  </w:pPr>
                </w:p>
              </w:tc>
              <w:tc>
                <w:tcPr>
                  <w:tcW w:w="261" w:type="dxa"/>
                  <w:tcBorders>
                    <w:top w:val="none" w:color="000000" w:sz="3"/>
                    <w:left w:val="dotted" w:color="000000" w:sz="3"/>
                    <w:bottom w:val="single" w:color="000000" w:sz="3"/>
                    <w:right w:val="dotted" w:color="000000" w:sz="3"/>
                  </w:tcBorders>
                  <w:vAlign w:val="center"/>
                </w:tcPr>
                <w:p>
                  <w:pPr>
                    <w:pStyle w:val="0"/>
                    <w:widowControl w:val="off"/>
                    <w:rPr/>
                  </w:pPr>
                </w:p>
              </w:tc>
              <w:tc>
                <w:tcPr>
                  <w:tcW w:w="261" w:type="dxa"/>
                  <w:tcBorders>
                    <w:top w:val="none" w:color="000000" w:sz="3"/>
                    <w:left w:val="dotted" w:color="000000" w:sz="3"/>
                    <w:bottom w:val="single" w:color="000000" w:sz="3"/>
                    <w:right w:val="single" w:color="000000" w:sz="3"/>
                  </w:tcBorders>
                  <w:vAlign w:val="center"/>
                </w:tcPr>
                <w:p>
                  <w:pPr>
                    <w:pStyle w:val="0"/>
                    <w:widowControl w:val="off"/>
                    <w:rPr/>
                  </w:pPr>
                </w:p>
              </w:tc>
            </w:tr>
          </w:tbl>
          <w:p>
            <w:pPr>
              <w:pStyle w:val="0"/>
              <w:widowControl w:val="off"/>
              <w:wordWrap w:val="1"/>
              <w:spacing w:line="312" w:lineRule="auto"/>
              <w:ind w:left="160" w:right="80" w:hanging="80"/>
              <w:jc w:val="center"/>
            </w:pPr>
            <w:r>
              <w:rPr>
                <w:rFonts w:ascii="KoPubWorld돋움체 Light"/>
                <w:shd w:val="clear" w:color="000000"/>
              </w:rPr>
              <w:t xml:space="preserve">  </w:t>
            </w:r>
            <w:r>
              <w:rPr>
                <w:rFonts w:ascii="KoPubWorld돋움체 Light"/>
                <w:shd w:val="clear" w:color="000000"/>
              </w:rPr>
              <w:t>⇨</w:t>
            </w:r>
            <w:r>
              <w:rPr>
                <w:rFonts w:ascii="KoPubWorld돋움체 Light"/>
                <w:shd w:val="clear" w:color="000000"/>
              </w:rPr>
              <w:t xml:space="preserve">  </w:t>
            </w:r>
          </w:p>
          <w:tbl>
            <w:tblPr>
              <w:tblOverlap w:val="never"/>
              <w:tblW w:w="1303"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61"/>
              <w:gridCol w:w="261"/>
              <w:gridCol w:w="261"/>
              <w:gridCol w:w="261"/>
              <w:gridCol w:w="261"/>
            </w:tblGrid>
            <w:tr>
              <w:trPr>
                <w:trHeight w:val="426"/>
              </w:trPr>
              <w:tc>
                <w:tcPr>
                  <w:tcW w:w="261" w:type="dxa"/>
                  <w:tcBorders>
                    <w:top w:val="single" w:color="000000" w:sz="3"/>
                    <w:left w:val="single" w:color="000000" w:sz="3"/>
                    <w:bottom w:val="dotted" w:color="000000" w:sz="3"/>
                    <w:right w:val="dotted" w:color="000000" w:sz="3"/>
                  </w:tcBorders>
                  <w:shd w:val="clear" w:fill="f4e5b2"/>
                  <w:vAlign w:val="center"/>
                </w:tcPr>
                <w:p>
                  <w:pPr>
                    <w:pStyle w:val="0"/>
                    <w:widowControl w:val="off"/>
                    <w:rPr/>
                  </w:pPr>
                </w:p>
              </w:tc>
              <w:tc>
                <w:tcPr>
                  <w:tcW w:w="261" w:type="dxa"/>
                  <w:tcBorders>
                    <w:top w:val="single" w:color="000000" w:sz="3"/>
                    <w:left w:val="dotted" w:color="000000" w:sz="3"/>
                    <w:bottom w:val="dotted" w:color="000000" w:sz="3"/>
                    <w:right w:val="dotted" w:color="000000" w:sz="3"/>
                  </w:tcBorders>
                  <w:shd w:val="clear" w:fill="f4e5b2"/>
                  <w:vAlign w:val="center"/>
                </w:tcPr>
                <w:p>
                  <w:pPr>
                    <w:pStyle w:val="0"/>
                    <w:widowControl w:val="off"/>
                    <w:rPr/>
                  </w:pPr>
                </w:p>
              </w:tc>
              <w:tc>
                <w:tcPr>
                  <w:tcW w:w="261" w:type="dxa"/>
                  <w:tcBorders>
                    <w:top w:val="single" w:color="000000" w:sz="3"/>
                    <w:left w:val="dotted" w:color="000000" w:sz="3"/>
                    <w:bottom w:val="dotted" w:color="000000" w:sz="3"/>
                    <w:right w:val="dotted" w:color="000000" w:sz="3"/>
                  </w:tcBorders>
                  <w:vAlign w:val="center"/>
                </w:tcPr>
                <w:p>
                  <w:pPr>
                    <w:pStyle w:val="0"/>
                    <w:widowControl w:val="off"/>
                    <w:rPr/>
                  </w:pPr>
                </w:p>
              </w:tc>
              <w:tc>
                <w:tcPr>
                  <w:tcW w:w="261" w:type="dxa"/>
                  <w:tcBorders>
                    <w:top w:val="single" w:color="000000" w:sz="3"/>
                    <w:left w:val="dotted" w:color="000000" w:sz="3"/>
                    <w:bottom w:val="dotted" w:color="000000" w:sz="3"/>
                    <w:right w:val="dotted" w:color="000000" w:sz="3"/>
                  </w:tcBorders>
                  <w:vAlign w:val="center"/>
                </w:tcPr>
                <w:p>
                  <w:pPr>
                    <w:pStyle w:val="0"/>
                    <w:widowControl w:val="off"/>
                    <w:rPr/>
                  </w:pPr>
                </w:p>
              </w:tc>
              <w:tc>
                <w:tcPr>
                  <w:tcW w:w="261" w:type="dxa"/>
                  <w:tcBorders>
                    <w:top w:val="single" w:color="000000" w:sz="3"/>
                    <w:left w:val="dotted" w:color="000000" w:sz="3"/>
                    <w:bottom w:val="dotted" w:color="000000" w:sz="3"/>
                    <w:right w:val="single" w:color="000000" w:sz="3"/>
                  </w:tcBorders>
                  <w:vAlign w:val="center"/>
                </w:tcPr>
                <w:p>
                  <w:pPr>
                    <w:pStyle w:val="0"/>
                    <w:widowControl w:val="off"/>
                    <w:rPr/>
                  </w:pPr>
                </w:p>
              </w:tc>
            </w:tr>
            <w:tr>
              <w:trPr>
                <w:trHeight w:val="426"/>
              </w:trPr>
              <w:tc>
                <w:tcPr>
                  <w:tcW w:w="261" w:type="dxa"/>
                  <w:tcBorders>
                    <w:top w:val="dotted" w:color="000000" w:sz="3"/>
                    <w:left w:val="single" w:color="000000" w:sz="3"/>
                    <w:bottom w:val="dotted" w:color="000000" w:sz="3"/>
                    <w:right w:val="dotted" w:color="000000" w:sz="3"/>
                    <w:tr2bl w:val="single" w:color="000000" w:sz="2"/>
                  </w:tcBorders>
                  <w:shd w:val="clear" w:fill="f4e5b2"/>
                  <w:vAlign w:val="center"/>
                </w:tcPr>
                <w:p>
                  <w:pPr>
                    <w:pStyle w:val="0"/>
                    <w:widowControl w:val="off"/>
                    <w:rPr/>
                  </w:pPr>
                </w:p>
              </w:tc>
              <w:tc>
                <w:tcPr>
                  <w:tcW w:w="261" w:type="dxa"/>
                  <w:tcBorders>
                    <w:top w:val="dotted" w:color="000000" w:sz="3"/>
                    <w:left w:val="dotted" w:color="000000" w:sz="3"/>
                    <w:bottom w:val="dotted" w:color="000000" w:sz="3"/>
                    <w:right w:val="dotted" w:color="000000" w:sz="3"/>
                    <w:tr2bl w:val="single" w:color="000000" w:sz="2"/>
                  </w:tcBorders>
                  <w:shd w:val="clear" w:fill="f4e5b2"/>
                  <w:vAlign w:val="center"/>
                </w:tcPr>
                <w:p>
                  <w:pPr>
                    <w:pStyle w:val="0"/>
                    <w:widowControl w:val="off"/>
                    <w:rPr/>
                  </w:pPr>
                </w:p>
              </w:tc>
              <w:tc>
                <w:tcPr>
                  <w:tcW w:w="261" w:type="dxa"/>
                  <w:tcBorders>
                    <w:top w:val="dotted" w:color="000000" w:sz="3"/>
                    <w:left w:val="dotted" w:color="000000" w:sz="3"/>
                    <w:bottom w:val="dotted" w:color="000000" w:sz="3"/>
                    <w:right w:val="dotted" w:color="000000" w:sz="3"/>
                  </w:tcBorders>
                  <w:vAlign w:val="center"/>
                </w:tcPr>
                <w:p>
                  <w:pPr>
                    <w:pStyle w:val="0"/>
                    <w:widowControl w:val="off"/>
                    <w:rPr/>
                  </w:pPr>
                </w:p>
              </w:tc>
              <w:tc>
                <w:tcPr>
                  <w:tcW w:w="261" w:type="dxa"/>
                  <w:tcBorders>
                    <w:top w:val="dotted" w:color="000000" w:sz="3"/>
                    <w:left w:val="dotted" w:color="000000" w:sz="3"/>
                    <w:bottom w:val="dotted" w:color="000000" w:sz="3"/>
                    <w:right w:val="dotted" w:color="000000" w:sz="3"/>
                  </w:tcBorders>
                  <w:vAlign w:val="center"/>
                </w:tcPr>
                <w:p>
                  <w:pPr>
                    <w:pStyle w:val="0"/>
                    <w:widowControl w:val="off"/>
                    <w:rPr/>
                  </w:pPr>
                </w:p>
              </w:tc>
              <w:tc>
                <w:tcPr>
                  <w:tcW w:w="261" w:type="dxa"/>
                  <w:tcBorders>
                    <w:top w:val="dotted" w:color="000000" w:sz="3"/>
                    <w:left w:val="dotted" w:color="000000" w:sz="3"/>
                    <w:bottom w:val="dotted" w:color="000000" w:sz="3"/>
                    <w:right w:val="single" w:color="000000" w:sz="3"/>
                  </w:tcBorders>
                  <w:vAlign w:val="center"/>
                </w:tcPr>
                <w:p>
                  <w:pPr>
                    <w:pStyle w:val="0"/>
                    <w:widowControl w:val="off"/>
                    <w:rPr/>
                  </w:pPr>
                </w:p>
              </w:tc>
            </w:tr>
            <w:tr>
              <w:trPr>
                <w:trHeight w:val="426"/>
              </w:trPr>
              <w:tc>
                <w:tcPr>
                  <w:tcW w:w="261" w:type="dxa"/>
                  <w:tcBorders>
                    <w:top w:val="dotted" w:color="000000" w:sz="3"/>
                    <w:left w:val="single" w:color="000000" w:sz="3"/>
                    <w:bottom w:val="single" w:color="000000" w:sz="3"/>
                    <w:right w:val="dotted" w:color="000000" w:sz="3"/>
                    <w:tr2bl w:val="single" w:color="000000" w:sz="2"/>
                  </w:tcBorders>
                  <w:shd w:val="clear" w:fill="f4e5b2"/>
                  <w:vAlign w:val="center"/>
                </w:tcPr>
                <w:p>
                  <w:pPr>
                    <w:pStyle w:val="0"/>
                    <w:widowControl w:val="off"/>
                    <w:rPr/>
                  </w:pPr>
                </w:p>
              </w:tc>
              <w:tc>
                <w:tcPr>
                  <w:tcW w:w="261" w:type="dxa"/>
                  <w:tcBorders>
                    <w:top w:val="dotted" w:color="000000" w:sz="3"/>
                    <w:left w:val="dotted" w:color="000000" w:sz="3"/>
                    <w:bottom w:val="single" w:color="000000" w:sz="3"/>
                    <w:right w:val="dotted" w:color="000000" w:sz="3"/>
                    <w:tr2bl w:val="single" w:color="000000" w:sz="2"/>
                  </w:tcBorders>
                  <w:shd w:val="clear" w:fill="f4e5b2"/>
                  <w:vAlign w:val="center"/>
                </w:tcPr>
                <w:p>
                  <w:pPr>
                    <w:pStyle w:val="0"/>
                    <w:widowControl w:val="off"/>
                    <w:rPr/>
                  </w:pPr>
                </w:p>
              </w:tc>
              <w:tc>
                <w:tcPr>
                  <w:tcW w:w="261" w:type="dxa"/>
                  <w:tcBorders>
                    <w:top w:val="dotted" w:color="000000" w:sz="3"/>
                    <w:left w:val="dotted" w:color="000000" w:sz="3"/>
                    <w:bottom w:val="single" w:color="000000" w:sz="3"/>
                    <w:right w:val="dotted" w:color="000000" w:sz="3"/>
                  </w:tcBorders>
                  <w:vAlign w:val="center"/>
                </w:tcPr>
                <w:p>
                  <w:pPr>
                    <w:pStyle w:val="0"/>
                    <w:widowControl w:val="off"/>
                    <w:rPr/>
                  </w:pPr>
                </w:p>
              </w:tc>
              <w:tc>
                <w:tcPr>
                  <w:tcW w:w="261" w:type="dxa"/>
                  <w:tcBorders>
                    <w:top w:val="dotted" w:color="000000" w:sz="3"/>
                    <w:left w:val="dotted" w:color="000000" w:sz="3"/>
                    <w:bottom w:val="single" w:color="000000" w:sz="3"/>
                    <w:right w:val="dotted" w:color="000000" w:sz="3"/>
                  </w:tcBorders>
                  <w:vAlign w:val="center"/>
                </w:tcPr>
                <w:p>
                  <w:pPr>
                    <w:pStyle w:val="0"/>
                    <w:widowControl w:val="off"/>
                    <w:rPr/>
                  </w:pPr>
                </w:p>
              </w:tc>
              <w:tc>
                <w:tcPr>
                  <w:tcW w:w="261" w:type="dxa"/>
                  <w:tcBorders>
                    <w:top w:val="dotted" w:color="000000" w:sz="3"/>
                    <w:left w:val="dotted" w:color="000000" w:sz="3"/>
                    <w:bottom w:val="single" w:color="000000" w:sz="3"/>
                    <w:right w:val="single" w:color="000000" w:sz="3"/>
                  </w:tcBorders>
                  <w:vAlign w:val="center"/>
                </w:tcPr>
                <w:p>
                  <w:pPr>
                    <w:pStyle w:val="0"/>
                    <w:widowControl w:val="off"/>
                    <w:rPr/>
                  </w:pPr>
                </w:p>
              </w:tc>
            </w:tr>
          </w:tbl>
          <w:p/>
          <w:p>
            <w:pPr>
              <w:pStyle w:val="0"/>
              <w:widowControl w:val="off"/>
              <w:wordWrap w:val="1"/>
              <w:spacing w:line="312" w:lineRule="auto"/>
              <w:ind w:left="160" w:right="80" w:hanging="80"/>
              <w:jc w:val="center"/>
            </w:pP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p>
          <w:p>
            <w:pPr>
              <w:pStyle w:val="0"/>
              <w:widowControl w:val="off"/>
              <w:spacing w:line="312" w:lineRule="auto"/>
              <w:ind w:left="160" w:right="80" w:hanging="80"/>
            </w:pPr>
            <w:r>
              <w:rPr>
                <w:rFonts w:ascii="KoPubWorld돋움체 Light"/>
                <w:shd w:val="clear" w:color="000000"/>
              </w:rPr>
              <w:t>∙</w:t>
            </w: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rFonts w:ascii="KoPubWorld돋움체 Light" w:eastAsia="KoPubWorld돋움체 Light"/>
                <w:shd w:val="clear" w:color="000000"/>
              </w:rPr>
              <w:t>은 전체의 얼마일까요?</w:t>
            </w:r>
          </w:p>
          <w:p>
            <w:pPr>
              <w:pStyle w:val="0"/>
              <w:widowControl w:val="off"/>
              <w:spacing w:line="312" w:lineRule="auto"/>
              <w:ind w:left="160" w:right="80" w:hanging="80"/>
              <w:numPr>
                <w:numId w:val="9"/>
                <w:ilvl w:val="0"/>
              </w:numPr>
            </w:pPr>
            <w:r>
              <w:rPr>
                <w:rFonts w:ascii="KoPubWorld돋움체 Light" w:eastAsia="KoPubWorld돋움체 Light"/>
                <w:shd w:val="clear" w:color="000000"/>
              </w:rPr>
              <w:t>전체가 처음에 5등분, 다시 3등분했으므로, 전체는 15로 나뉘어져 있습니다.</w:t>
            </w:r>
          </w:p>
          <w:p>
            <w:pPr>
              <w:pStyle w:val="0"/>
              <w:widowControl w:val="off"/>
              <w:spacing w:line="312" w:lineRule="auto"/>
              <w:ind w:left="160" w:right="80" w:hanging="80"/>
              <w:numPr>
                <w:numId w:val="9"/>
                <w:ilvl w:val="0"/>
              </w:numPr>
            </w:pPr>
            <w:r>
              <w:rPr>
                <w:rFonts w:ascii="KoPubWorld돋움체 Light" w:eastAsia="KoPubWorld돋움체 Light"/>
                <w:shd w:val="clear" w:color="000000"/>
              </w:rPr>
              <w:t>15개로 나뉘어진 것 중 4부분입니다.</w:t>
            </w:r>
          </w:p>
          <w:p>
            <w:pPr>
              <w:pStyle w:val="0"/>
              <w:widowControl w:val="off"/>
              <w:spacing w:line="312" w:lineRule="auto"/>
              <w:ind w:left="160" w:right="80" w:hanging="80"/>
            </w:pPr>
            <w:r>
              <w:rPr>
                <w:rFonts w:ascii="KoPubWorld돋움체 Light"/>
                <w:shd w:val="clear" w:color="000000"/>
              </w:rPr>
              <w:t>∙</w:t>
            </w:r>
            <w:r>
              <w:rPr>
                <w:rFonts w:ascii="KoPubWorld돋움체 Light"/>
                <w:shd w:val="clear" w:color="000000"/>
              </w:rPr>
              <w:t xml:space="preserve"> </w:t>
            </w:r>
            <w:r>
              <w:rPr>
                <w:rFonts w:ascii="KoPubWorld돋움체 Light"/>
                <w:shd w:val="clear" w:color="000000"/>
              </w:rPr>
              <w:t>□</w:t>
            </w:r>
            <w:r>
              <w:rPr>
                <w:rFonts w:ascii="KoPubWorld돋움체 Light" w:eastAsia="KoPubWorld돋움체 Light"/>
                <w:shd w:val="clear" w:color="000000"/>
              </w:rPr>
              <w:t xml:space="preserve"> 안에 알맞은 수를 넣어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rFonts w:ascii="KoPubWorld돋움체 Light" w:eastAsia="KoPubWorld돋움체 Light"/>
                <w:shd w:val="clear" w:color="000000"/>
              </w:rPr>
              <w:t>의 계산 방법을 알아봅시다.</w:t>
            </w:r>
          </w:p>
          <w:p>
            <w:pPr>
              <w:pStyle w:val="0"/>
              <w:widowControl w:val="off"/>
              <w:spacing w:line="312" w:lineRule="auto"/>
              <w:ind w:left="160" w:right="80" w:hanging="80"/>
              <w:numPr>
                <w:numId w:val="9"/>
                <w:ilvl w:val="0"/>
              </w:numPr>
            </w:pP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2</m:t>
                  </m:r>
                  <m:r>
                    <m:rPr>
                      <m:sty m:val="p"/>
                    </m:rPr>
                    <w:rPr>
                      <w:rFonts w:ascii="Cambria Math" w:hAnsi="Cambria Math"/>
                    </w:rPr>
                    <m:t>×</m:t>
                  </m:r>
                  <m:r>
                    <m:rPr>
                      <m:sty m:val="p"/>
                    </m:rPr>
                    <w:rPr>
                      <w:rFonts w:ascii="Cambria Math" w:hAnsi="Cambria Math"/>
                    </w:rPr>
                    <m:t>2</m:t>
                  </m:r>
                </m:num>
                <m:den>
                  <m:r>
                    <m:rPr>
                      <m:sty m:val="p"/>
                    </m:rPr>
                    <w:rPr>
                      <w:rFonts w:ascii="Cambria Math" w:hAnsi="Cambria Math"/>
                    </w:rPr>
                    <m:t>5</m:t>
                  </m:r>
                  <m:r>
                    <m:rPr>
                      <m:sty m:val="p"/>
                    </m:rPr>
                    <w:rPr>
                      <w:rFonts w:ascii="Cambria Math" w:hAnsi="Cambria Math"/>
                    </w:rPr>
                    <m:t>×</m:t>
                  </m:r>
                  <m:r>
                    <m:rPr>
                      <m:sty m:val="p"/>
                    </m:rPr>
                    <w:rPr>
                      <w:rFonts w:ascii="Cambria Math" w:hAnsi="Cambria Math"/>
                    </w:rPr>
                    <m:t>3</m:t>
                  </m:r>
                </m:den>
              </m:f>
              <m:r>
                <m:rPr>
                  <m:sty m:val="p"/>
                </m:rPr>
                <w:rPr>
                  <w:rFonts w:ascii="Cambria Math" w:hAnsi="Cambria Math"/>
                </w:rPr>
                <m:t>=</m:t>
              </m:r>
              <m:f>
                <m:fPr>
                  <m:ctrlpr>
                    <m:rPr>
                      <m:sty m:val="p"/>
                    </m:rPr>
                    <w:rPr>
                      <w:rFonts w:ascii="Cambria Math" w:hAnsi="Cambria Math"/>
                    </w:rPr>
                  </m:ctrlpr>
                </m:fPr>
                <m:num>
                  <m:borderBox>
                    <m:e>
                      <m:r>
                        <m:rPr>
                          <m:sty m:val="p"/>
                        </m:rPr>
                        <w:rPr>
                          <w:rFonts w:ascii="Cambria Math" w:hAnsi="Cambria Math"/>
                        </w:rPr>
                        <m:t> </m:t>
                      </m:r>
                      <m:r>
                        <m:rPr>
                          <m:sty m:val="p"/>
                        </m:rPr>
                        <w:rPr>
                          <w:rFonts w:ascii="Cambria Math" w:hAnsi="Cambria Math"/>
                        </w:rPr>
                        <m:t> </m:t>
                      </m:r>
                      <m:r>
                        <m:rPr>
                          <m:sty m:val="p"/>
                        </m:rPr>
                        <w:rPr>
                          <w:rFonts w:ascii="Cambria Math" w:hAnsi="Cambria Math"/>
                        </w:rPr>
                        <m:t> </m:t>
                      </m:r>
                      <m:r>
                        <m:rPr>
                          <m:sty m:val="p"/>
                        </m:rPr>
                        <w:rPr>
                          <w:rFonts w:ascii="Cambria Math" w:hAnsi="Cambria Math"/>
                        </w:rPr>
                        <m:t> </m:t>
                      </m:r>
                      <m:r>
                        <m:rPr>
                          <m:sty m:val="p"/>
                        </m:rPr>
                        <w:rPr>
                          <w:rFonts w:ascii="Cambria Math" w:hAnsi="Cambria Math"/>
                        </w:rPr>
                        <m:t> </m:t>
                      </m:r>
                      <m:r>
                        <m:rPr>
                          <m:sty m:val="p"/>
                        </m:rPr>
                        <w:rPr>
                          <w:rFonts w:ascii="Cambria Math" w:hAnsi="Cambria Math"/>
                        </w:rPr>
                        <m:t>4</m:t>
                      </m:r>
                      <m:r>
                        <m:rPr>
                          <m:sty m:val="p"/>
                        </m:rPr>
                        <w:rPr>
                          <w:rFonts w:ascii="Cambria Math" w:hAnsi="Cambria Math"/>
                        </w:rPr>
                        <m:t> </m:t>
                      </m:r>
                      <m:r>
                        <m:rPr>
                          <m:sty m:val="p"/>
                        </m:rPr>
                        <w:rPr>
                          <w:rFonts w:ascii="Cambria Math" w:hAnsi="Cambria Math"/>
                        </w:rPr>
                        <m:t> </m:t>
                      </m:r>
                      <m:r>
                        <m:rPr>
                          <m:sty m:val="p"/>
                        </m:rPr>
                        <w:rPr>
                          <w:rFonts w:ascii="Cambria Math" w:hAnsi="Cambria Math"/>
                        </w:rPr>
                        <m:t> </m:t>
                      </m:r>
                    </m:e>
                  </m:borderBox>
                </m:num>
                <m:den>
                  <m:borderBox>
                    <m:e>
                      <m:r>
                        <m:rPr>
                          <m:sty m:val="p"/>
                        </m:rPr>
                        <w:rPr>
                          <w:rFonts w:ascii="Cambria Math" w:hAnsi="Cambria Math"/>
                        </w:rPr>
                        <m:t> </m:t>
                      </m:r>
                      <m:r>
                        <m:rPr>
                          <m:sty m:val="p"/>
                        </m:rPr>
                        <w:rPr>
                          <w:rFonts w:ascii="Cambria Math" w:hAnsi="Cambria Math"/>
                        </w:rPr>
                        <m:t> </m:t>
                      </m:r>
                      <m:r>
                        <m:rPr>
                          <m:sty m:val="p"/>
                        </m:rPr>
                        <w:rPr>
                          <w:rFonts w:ascii="Cambria Math" w:hAnsi="Cambria Math"/>
                        </w:rPr>
                        <m:t> </m:t>
                      </m:r>
                      <m:r>
                        <m:rPr>
                          <m:sty m:val="p"/>
                        </m:rPr>
                        <w:rPr>
                          <w:rFonts w:ascii="Cambria Math" w:hAnsi="Cambria Math"/>
                        </w:rPr>
                        <m:t> </m:t>
                      </m:r>
                      <m:r>
                        <m:rPr>
                          <m:sty m:val="p"/>
                        </m:rPr>
                        <w:rPr>
                          <w:rFonts w:ascii="Cambria Math" w:hAnsi="Cambria Math"/>
                        </w:rPr>
                        <m:t>15</m:t>
                      </m:r>
                      <m:r>
                        <m:rPr>
                          <m:sty m:val="p"/>
                        </m:rPr>
                        <w:rPr>
                          <w:rFonts w:ascii="Cambria Math" w:hAnsi="Cambria Math"/>
                        </w:rPr>
                        <m:t> </m:t>
                      </m:r>
                      <m:r>
                        <m:rPr>
                          <m:sty m:val="p"/>
                        </m:rPr>
                        <w:rPr>
                          <w:rFonts w:ascii="Cambria Math" w:hAnsi="Cambria Math"/>
                        </w:rPr>
                        <m:t> </m:t>
                      </m:r>
                      <m:r>
                        <m:rPr>
                          <m:sty m:val="p"/>
                        </m:rPr>
                        <w:rPr>
                          <w:rFonts w:ascii="Cambria Math" w:hAnsi="Cambria Math"/>
                        </w:rPr>
                        <m:t> </m:t>
                      </m:r>
                      <m:r>
                        <m:rPr>
                          <m:sty m:val="p"/>
                        </m:rPr>
                        <w:rPr>
                          <w:rFonts w:ascii="Cambria Math" w:hAnsi="Cambria Math"/>
                        </w:rPr>
                        <m:t> </m:t>
                      </m:r>
                    </m:e>
                  </m:borderBox>
                </m:den>
              </m:f>
            </m:oMath>
            <w:r>
              <w:rPr>
                <w:rFonts w:ascii="KoPubWorld돋움체 Light" w:eastAsia="KoPubWorld돋움체 Light"/>
                <w:shd w:val="clear" w:color="000000"/>
              </w:rPr>
              <w:t xml:space="preserve"> 입니다.</w:t>
            </w:r>
          </w:p>
          <w:p>
            <w:pPr>
              <w:pStyle w:val="0"/>
              <w:widowControl w:val="off"/>
              <w:spacing w:line="312" w:lineRule="auto"/>
              <w:ind w:left="160" w:right="80" w:hanging="80"/>
            </w:pPr>
            <w:r>
              <w:rPr>
                <w:rFonts w:ascii="KoPubWorld돋움체 Light"/>
                <w:shd w:val="clear" w:color="000000"/>
              </w:rPr>
              <w:t>∙</w:t>
            </w:r>
            <w:r>
              <w:rPr>
                <w:rFonts w:ascii="KoPubWorld돋움체 Light"/>
                <w:shd w:val="clear" w:color="000000"/>
              </w:rPr>
              <w:t xml:space="preserve"> </w:t>
            </w:r>
            <m:oMath>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5</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Pr>
                <w:rFonts w:ascii="KoPubWorld돋움체 Light" w:eastAsia="KoPubWorld돋움체 Light"/>
                <w:shd w:val="clear" w:color="000000"/>
              </w:rPr>
              <w:t>의 계산 방법을 이야기해 보세요.</w:t>
            </w:r>
          </w:p>
          <w:p>
            <w:pPr>
              <w:pStyle w:val="0"/>
              <w:widowControl w:val="off"/>
              <w:spacing w:line="312" w:lineRule="auto"/>
              <w:ind w:left="160" w:right="80" w:hanging="80"/>
              <w:numPr>
                <w:numId w:val="9"/>
                <w:ilvl w:val="0"/>
              </w:numPr>
            </w:pPr>
            <w:r>
              <w:rPr>
                <w:rFonts w:ascii="KoPubWorld돋움체 Light" w:eastAsia="KoPubWorld돋움체 Light"/>
                <w:shd w:val="clear" w:color="000000"/>
              </w:rPr>
              <w:t>분모는 분모끼리, 분자는 분자끼리 곱하면 됩니다.</w:t>
            </w:r>
          </w:p>
          <w:p>
            <w:pPr>
              <w:pStyle w:val="0"/>
              <w:widowControl w:val="off"/>
              <w:spacing w:line="312" w:lineRule="auto"/>
              <w:ind w:left="160" w:right="80" w:hanging="80"/>
              <w:rPr>
                <w:rFonts w:ascii="KoPubWorld돋움체 Light" w:eastAsia="KoPubWorld돋움체 Light"/>
                <w:color w:val="000000"/>
                <w:shd w:val="clear" w:color="000000"/>
              </w:rPr>
            </w:pPr>
          </w:p>
        </w:tc>
        <w:tc>
          <w:tcPr>
            <w:tcW w:w="1422" w:type="dxa"/>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240" w:lineRule="auto"/>
              <w:rPr>
                <w:rFonts w:ascii="KoPubWorld돋움체 Bold" w:eastAsia="KoPubWorld돋움체 Bold"/>
                <w:b/>
                <w:color w:val="ff0000"/>
                <w:shd w:val="clear" w:color="000000"/>
              </w:rPr>
            </w:pPr>
          </w:p>
          <w:p>
            <w:pPr>
              <w:pStyle w:val="0"/>
              <w:widowControl w:val="off"/>
              <w:spacing w:line="312" w:lineRule="auto"/>
            </w:pPr>
            <w:r>
              <w:rPr>
                <w:rFonts w:ascii="KoPubWorld돋움체 Bold"/>
                <w:b/>
                <w:color w:val="ff0000"/>
                <w:shd w:val="clear" w:color="000000"/>
              </w:rPr>
              <w:t>󰃞</w:t>
            </w:r>
            <w:r>
              <w:rPr>
                <w:rFonts w:ascii="KoPubWorld돋움체 Light" w:eastAsia="KoPubWorld돋움체 Light"/>
                <w:shd w:val="clear" w:color="000000"/>
              </w:rPr>
              <w:t>자연수의 곱셈과 연결 지어 식을 세울 수 있도록 한다.</w:t>
            </w: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pPr>
            <w:r>
              <w:rPr>
                <w:rFonts w:ascii="KoPubWorld돋움체 Bold"/>
                <w:b/>
                <w:color w:val="ff0000"/>
                <w:shd w:val="clear" w:color="000000"/>
              </w:rPr>
              <w:t>󰃞</w:t>
            </w:r>
            <w:r>
              <w:rPr>
                <w:rFonts w:ascii="KoPubWorld돋움체 Light" w:eastAsia="KoPubWorld돋움체 Light"/>
                <w:shd w:val="clear" w:color="000000"/>
              </w:rPr>
              <w:t>그림으로 나타낼 때, 점선이 주어진 빈 그림을 주어 학생들이 생각하여 칠할 수 있도록 한다.</w:t>
            </w:r>
          </w:p>
        </w:tc>
      </w:tr>
      <w:tr>
        <w:trPr>
          <w:trHeight w:val="7048"/>
        </w:trPr>
        <w:tc>
          <w:tcPr>
            <w:tcW w:w="698" w:type="dxa"/>
            <w:vMerge/>
            <w:tcBorders>
              <w:top w:val="single" w:color="000000" w:sz="3"/>
              <w:left w:val="single" w:color="000000" w:sz="9"/>
              <w:bottom w:val="single" w:color="000000" w:sz="3"/>
              <w:right w:val="single" w:color="000000" w:sz="3"/>
            </w:tcBorders>
          </w:tcPr>
          <w:p/>
        </w:tc>
        <w:tc>
          <w:tcPr>
            <w:tcW w:w="7375" w:type="dxa"/>
            <w:tcBorders>
              <w:top w:val="single" w:color="000000" w:sz="3"/>
              <w:left w:val="single" w:color="000000" w:sz="3"/>
              <w:bottom w:val="single" w:color="000000" w:sz="3"/>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&lt;활동 2&gt; 약분이 있는 (진분수)×(진분수)의 계산 방법 알아보기</w:t>
            </w:r>
          </w:p>
          <w:tbl>
            <w:tblPr>
              <w:tblOverlap w:val="never"/>
              <w:tblW w:w="698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989"/>
            </w:tblGrid>
            <w:tr>
              <w:trPr>
                <w:trHeight w:val="833"/>
              </w:trPr>
              <w:tc>
                <w:tcPr>
                  <w:tcW w:w="6989" w:type="dxa"/>
                  <w:tcBorders>
                    <w:top w:val="dotted" w:color="000000" w:sz="3"/>
                    <w:left w:val="dotted" w:color="000000" w:sz="3"/>
                    <w:bottom w:val="dotted" w:color="000000" w:sz="3"/>
                    <w:right w:val="dotted" w:color="000000" w:sz="3"/>
                  </w:tcBorders>
                  <w:vAlign w:val="center"/>
                </w:tcPr>
                <w:p>
                  <w:pPr>
                    <w:pStyle w:val="0"/>
                    <w:widowControl w:val="off"/>
                    <w:spacing w:line="312" w:lineRule="auto"/>
                    <w:ind w:left="189" w:hanging="189"/>
                  </w:pPr>
                  <w:r>
                    <w:rPr>
                      <w:rFonts w:ascii="KoPubWorld돋움체 Bold" w:eastAsia="KoPubWorld돋움체 Bold"/>
                      <w:spacing w:val="-10"/>
                      <w:shd w:val="clear" w:color="000000"/>
                    </w:rPr>
                    <w:t>&lt;문제 상황&gt;</w:t>
                  </w:r>
                </w:p>
                <w:p>
                  <w:pPr>
                    <w:pStyle w:val="0"/>
                    <w:widowControl w:val="off"/>
                    <w:spacing w:line="312" w:lineRule="auto"/>
                    <w:ind w:left="2" w:hanging="2"/>
                  </w:pPr>
                  <w:r>
                    <w:rPr>
                      <w:rFonts w:ascii="KoPubWorld돋움체 Bold" w:eastAsia="KoPubWorld돋움체 Bold"/>
                      <w:spacing w:val="-10"/>
                      <w:shd w:val="clear" w:color="000000"/>
                    </w:rPr>
                    <w:t xml:space="preserve">오렌지 에이드에 어울리는 토스트도 팔고 있습니다. 식빵과 치즈의 크기가 달라 치즈를 </w:t>
                  </w:r>
                  <m:oMath>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4</m:t>
                        </m:r>
                      </m:den>
                    </m:f>
                  </m:oMath>
                  <w:r>
                    <w:rPr>
                      <w:rFonts w:ascii="KoPubWorld돋움체 Bold" w:eastAsia="KoPubWorld돋움체 Bold"/>
                      <w:spacing w:val="-10"/>
                      <w:shd w:val="clear" w:color="000000"/>
                    </w:rPr>
                    <w:t xml:space="preserve">의 </w:t>
                  </w:r>
                  <m:oMath>
                    <m:f>
                      <m:fPr>
                        <m:ctrlpr>
                          <m:rPr>
                            <m:sty m:val="p"/>
                          </m:rPr>
                          <w:rPr>
                            <w:rFonts w:ascii="Cambria Math" w:hAnsi="Cambria Math"/>
                          </w:rPr>
                        </m:ctrlpr>
                      </m:fPr>
                      <m:num>
                        <m:r>
                          <m:rPr>
                            <m:sty m:val="p"/>
                          </m:rPr>
                          <w:rPr>
                            <w:rFonts w:ascii="Cambria Math" w:hAnsi="Cambria Math"/>
                          </w:rPr>
                          <m:t>8</m:t>
                        </m:r>
                      </m:num>
                      <m:den>
                        <m:r>
                          <m:rPr>
                            <m:sty m:val="p"/>
                          </m:rPr>
                          <w:rPr>
                            <w:rFonts w:ascii="Cambria Math" w:hAnsi="Cambria Math"/>
                          </w:rPr>
                          <m:t>9</m:t>
                        </m:r>
                      </m:den>
                    </m:f>
                  </m:oMath>
                  <w:r>
                    <w:rPr>
                      <w:rFonts w:ascii="KoPubWorld돋움체 Bold" w:eastAsia="KoPubWorld돋움체 Bold"/>
                      <w:spacing w:val="-10"/>
                      <w:shd w:val="clear" w:color="000000"/>
                    </w:rPr>
                    <w:t>만큼 잘라서 토스트에 넣는다고 합니다. 들어갈 치즈는 전체의 얼마인지 구해봅시다.</w:t>
                  </w:r>
                </w:p>
              </w:tc>
            </w:tr>
          </w:tbl>
          <w:p>
            <w:pPr>
              <w:pStyle w:val="0"/>
              <w:widowControl w:val="off"/>
              <w:spacing w:line="312" w:lineRule="auto"/>
              <w:ind w:left="160" w:right="80" w:hanging="80"/>
            </w:pP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토스트에 들어갈 치즈는 전체의 얼마인지 식을 써보세요.</w:t>
            </w:r>
          </w:p>
          <w:p>
            <w:pPr>
              <w:pStyle w:val="0"/>
              <w:widowControl w:val="off"/>
              <w:spacing w:line="312" w:lineRule="auto"/>
              <w:ind w:left="160" w:right="80" w:hanging="80"/>
              <w:numPr>
                <w:numId w:val="9"/>
                <w:ilvl w:val="0"/>
              </w:numPr>
            </w:pPr>
            <m:oMath>
              <m:f>
                <m:fPr>
                  <m:ctrlpr>
                    <m:rPr>
                      <m:sty m:val="p"/>
                    </m:rPr>
                    <w:rPr>
                      <w:rFonts w:ascii="Cambria Math" w:hAnsi="Cambria Math"/>
                    </w:rPr>
                  </m:ctrlpr>
                </m:fPr>
                <m:num>
                  <m:r>
                    <m:rPr>
                      <m:sty m:val="p"/>
                    </m:rPr>
                    <w:rPr>
                      <w:rFonts w:ascii="Cambria Math" w:hAnsi="Cambria Math"/>
                    </w:rPr>
                    <m:t>3</m:t>
                  </m:r>
                </m:num>
                <m:den>
                  <m:r>
                    <m:rPr>
                      <m:sty m:val="p"/>
                    </m:rPr>
                    <w:rPr>
                      <w:rFonts w:ascii="Cambria Math" w:hAnsi="Cambria Math"/>
                    </w:rPr>
                    <m:t>4</m:t>
                  </m:r>
                </m:den>
              </m:f>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8</m:t>
                  </m:r>
                </m:num>
                <m:den>
                  <m:r>
                    <m:rPr>
                      <m:sty m:val="p"/>
                    </m:rPr>
                    <w:rPr>
                      <w:rFonts w:ascii="Cambria Math" w:hAnsi="Cambria Math"/>
                    </w:rPr>
                    <m:t>9</m:t>
                  </m:r>
                </m:den>
              </m:f>
            </m:oMath>
            <w:r>
              <w:rPr>
                <w:rFonts w:ascii="KoPubWorld돋움체 Light" w:eastAsia="KoPubWorld돋움체 Light"/>
                <w:shd w:val="clear" w:color="000000"/>
              </w:rPr>
              <w:t>입니다.</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두 친구가 계산한 방법입니다. </w:t>
            </w:r>
            <w:r>
              <w:rPr>
                <w:rFonts w:ascii="KoPubWorld돋움체 Light"/>
                <w:shd w:val="clear" w:color="000000"/>
              </w:rPr>
              <w:t>□</w:t>
            </w:r>
            <w:r>
              <w:rPr>
                <w:rFonts w:ascii="KoPubWorld돋움체 Light" w:eastAsia="KoPubWorld돋움체 Light"/>
                <w:shd w:val="clear" w:color="000000"/>
              </w:rPr>
              <w:t xml:space="preserve"> 안에 알맞은 수를 넣어 계산해 봅시다.</w:t>
            </w:r>
          </w:p>
          <w:p>
            <w:pPr>
              <w:pStyle w:val="0"/>
              <w:widowControl w:val="off"/>
              <w:spacing w:line="312" w:lineRule="auto"/>
              <w:ind w:left="160" w:right="80" w:hanging="80"/>
              <w:rPr>
                <w:rFonts w:ascii="KoPubWorld돋움체 Light" w:eastAsia="KoPubWorld돋움체 Light"/>
                <w:color w:val="000000"/>
                <w:shd w:val="clear" w:color="000000"/>
              </w:rPr>
            </w:pPr>
          </w:p>
          <w:p>
            <w:pPr>
              <w:pStyle w:val="0"/>
              <w:widowControl w:val="off"/>
              <w:wordWrap w:val="1"/>
              <w:spacing w:line="312" w:lineRule="auto"/>
              <w:ind w:left="160" w:right="80" w:hanging="80"/>
              <w:jc w:val="center"/>
            </w:pPr>
            <w:r>
              <w:drawing>
                <wp:inline distT="0" distB="0" distL="0" distR="0">
                  <wp:extent cx="1332484" cy="623189"/>
                  <wp:effectExtent l="0" t="0" r="0" b="0"/>
                  <wp:docPr id="52" name="그림 %d 52"/>
                  <wp:cNvGraphicFramePr/>
                  <a:graphic>
                    <a:graphicData uri="http://schemas.openxmlformats.org/drawingml/2006/picture">
                      <pic:pic>
                        <pic:nvPicPr>
                          <pic:cNvPr id="0" name="C:\Users\hccga\AppData\Local\Temp\Hnc\BinData\EMB0000822c8aca.bmp"/>
                          <pic:cNvPicPr/>
                        </pic:nvPicPr>
                        <pic:blipFill>
                          <a:blip r:embed="rId46"/>
                          <a:stretch>
                            <a:fillRect/>
                          </a:stretch>
                        </pic:blipFill>
                        <pic:spPr>
                          <a:xfrm>
                            <a:off x="0" y="0"/>
                            <a:ext cx="1332484" cy="623189"/>
                          </a:xfrm>
                          <a:prstGeom prst="rect">
                            <a:avLst/>
                          </a:prstGeom>
                          <a:effectLst/>
                        </pic:spPr>
                      </pic:pic>
                    </a:graphicData>
                  </a:graphic>
                </wp:inline>
              </w:drawing>
              <w:rPr>
                <w:rFonts w:ascii="KoPubWorld돋움체 Light"/>
                <w:shd w:val="clear" w:color="000000"/>
              </w:rPr>
              <w:t xml:space="preserve">             </w:t>
            </w:r>
            <w:r>
              <w:drawing>
                <wp:inline distT="0" distB="0" distL="0" distR="0">
                  <wp:extent cx="799592" cy="580136"/>
                  <wp:effectExtent l="0" t="0" r="0" b="0"/>
                  <wp:docPr id="53" name="그림 %d 53"/>
                  <wp:cNvGraphicFramePr/>
                  <a:graphic>
                    <a:graphicData uri="http://schemas.openxmlformats.org/drawingml/2006/picture">
                      <pic:pic>
                        <pic:nvPicPr>
                          <pic:cNvPr id="0" name="C:\Users\hccga\AppData\Local\Temp\Hnc\BinData\EMB0000822c8acb.bmp"/>
                          <pic:cNvPicPr/>
                        </pic:nvPicPr>
                        <pic:blipFill>
                          <a:blip r:embed="rId47"/>
                          <a:stretch>
                            <a:fillRect/>
                          </a:stretch>
                        </pic:blipFill>
                        <pic:spPr>
                          <a:xfrm>
                            <a:off x="0" y="0"/>
                            <a:ext cx="799592" cy="580136"/>
                          </a:xfrm>
                          <a:prstGeom prst="rect">
                            <a:avLst/>
                          </a:prstGeom>
                          <a:effectLst/>
                        </pic:spPr>
                      </pic:pic>
                    </a:graphicData>
                  </a:graphic>
                </wp:inline>
              </w:drawing>
            </w:r>
          </w:p>
          <w:p>
            <w:pPr>
              <w:pStyle w:val="0"/>
              <w:widowControl w:val="off"/>
              <w:wordWrap w:val="1"/>
              <w:spacing w:line="312" w:lineRule="auto"/>
              <w:ind w:left="160" w:right="80" w:hanging="80"/>
              <w:jc w:val="center"/>
            </w:pPr>
            <w:r>
              <w:rPr>
                <w:rFonts w:ascii="KoPubWorld돋움체 Light" w:eastAsia="KoPubWorld돋움체 Light"/>
                <w:shd w:val="clear" w:color="000000"/>
              </w:rPr>
              <w:t>지유                         하린</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두 친구의 계산한 것을 보고, 계산한 방법을 이야기해 보세요.</w:t>
            </w:r>
          </w:p>
          <w:p>
            <w:pPr>
              <w:pStyle w:val="0"/>
              <w:widowControl w:val="off"/>
              <w:spacing w:line="312" w:lineRule="auto"/>
              <w:ind w:left="160" w:right="80" w:hanging="80"/>
              <w:numPr>
                <w:numId w:val="9"/>
                <w:ilvl w:val="0"/>
              </w:numPr>
            </w:pPr>
            <w:r>
              <w:rPr>
                <w:rFonts w:ascii="KoPubWorld돋움체 Light" w:eastAsia="KoPubWorld돋움체 Light"/>
                <w:shd w:val="clear" w:color="000000"/>
              </w:rPr>
              <w:t>지유는 분모끼리의 곱셈식을 쓰고, 분자와 분모를 약분했습니다.</w:t>
            </w:r>
          </w:p>
          <w:p>
            <w:pPr>
              <w:pStyle w:val="0"/>
              <w:widowControl w:val="off"/>
              <w:spacing w:line="312" w:lineRule="auto"/>
              <w:ind w:left="160" w:right="80" w:hanging="80"/>
              <w:numPr>
                <w:numId w:val="9"/>
                <w:ilvl w:val="0"/>
              </w:numPr>
            </w:pPr>
            <w:r>
              <w:rPr>
                <w:rFonts w:ascii="KoPubWorld돋움체 Light" w:eastAsia="KoPubWorld돋움체 Light"/>
                <w:shd w:val="clear" w:color="000000"/>
              </w:rPr>
              <w:t>하린이는 진분수 곱셈식에서 약분을 했습니다.</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두 친구의 계산한 것을 보고, 계산한 방법을 이야기해 보세요.</w:t>
            </w:r>
          </w:p>
          <w:p>
            <w:pPr>
              <w:pStyle w:val="0"/>
              <w:widowControl w:val="off"/>
              <w:spacing w:line="312" w:lineRule="auto"/>
              <w:ind w:left="160" w:right="80" w:hanging="80"/>
              <w:numPr>
                <w:numId w:val="9"/>
                <w:ilvl w:val="0"/>
              </w:numPr>
            </w:pPr>
            <w:r>
              <w:rPr>
                <w:rFonts w:ascii="KoPubWorld돋움체 Light" w:eastAsia="KoPubWorld돋움체 Light"/>
                <w:shd w:val="clear" w:color="000000"/>
              </w:rPr>
              <w:t>지유는 분모끼리의 곱셈식을 쓰고, 분자와 분모를 약분했습니다.</w:t>
            </w:r>
          </w:p>
          <w:p>
            <w:pPr>
              <w:pStyle w:val="0"/>
              <w:widowControl w:val="off"/>
              <w:spacing w:line="312" w:lineRule="auto"/>
              <w:ind w:left="160" w:right="80" w:hanging="80"/>
              <w:numPr>
                <w:numId w:val="9"/>
                <w:ilvl w:val="0"/>
              </w:numPr>
            </w:pPr>
            <w:r>
              <w:rPr>
                <w:rFonts w:ascii="KoPubWorld돋움체 Light" w:eastAsia="KoPubWorld돋움체 Light"/>
                <w:shd w:val="clear" w:color="000000"/>
              </w:rPr>
              <w:t>하린이는 진분수 곱셈식에서 약분을 했습니다.</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누구의 방법이 더 좋다고 생각하는지 이야기해보세요.</w:t>
            </w:r>
          </w:p>
          <w:p>
            <w:pPr>
              <w:pStyle w:val="0"/>
              <w:widowControl w:val="off"/>
              <w:spacing w:line="312" w:lineRule="auto"/>
              <w:ind w:left="160" w:right="80" w:hanging="80"/>
              <w:numPr>
                <w:numId w:val="9"/>
                <w:ilvl w:val="0"/>
              </w:numPr>
            </w:pPr>
            <w:r>
              <w:rPr>
                <w:rFonts w:ascii="KoPubWorld돋움체 Light" w:eastAsia="KoPubWorld돋움체 Light"/>
                <w:shd w:val="clear" w:color="000000"/>
              </w:rPr>
              <w:t>지유의 방법이 틀리지 않고 정확하게 계산할 수 있을 것 같습니다.</w:t>
            </w:r>
          </w:p>
          <w:p>
            <w:pPr>
              <w:pStyle w:val="0"/>
              <w:widowControl w:val="off"/>
              <w:spacing w:line="312" w:lineRule="auto"/>
              <w:ind w:left="160" w:right="80" w:hanging="80"/>
              <w:numPr>
                <w:numId w:val="9"/>
                <w:ilvl w:val="0"/>
              </w:numPr>
            </w:pPr>
            <w:r>
              <w:rPr>
                <w:rFonts w:ascii="KoPubWorld돋움체 Light" w:eastAsia="KoPubWorld돋움체 Light"/>
                <w:shd w:val="clear" w:color="000000"/>
              </w:rPr>
              <w:t>하린이의 방법이 더 간단하다고 생각합니다.</w:t>
            </w:r>
          </w:p>
        </w:tc>
        <w:tc>
          <w:tcPr>
            <w:tcW w:w="1422" w:type="dxa"/>
            <w:tcBorders>
              <w:top w:val="single" w:color="000000" w:sz="3"/>
              <w:left w:val="single" w:color="000000" w:sz="3"/>
              <w:bottom w:val="single" w:color="000000" w:sz="3"/>
              <w:right w:val="single" w:color="000000" w:sz="9"/>
            </w:tcBorders>
            <w:tcMar>
              <w:top w:w="141" w:type="dxa"/>
              <w:left w:w="28" w:type="dxa"/>
              <w:bottom w:w="28" w:type="dxa"/>
              <w:right w:w="28" w:type="dxa"/>
            </w:tcMar>
            <w:vAlign w:val="top"/>
          </w:tcPr>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312" w:lineRule="auto"/>
              <w:rPr>
                <w:rFonts w:ascii="KoPubWorld돋움체 Light" w:eastAsia="KoPubWorld돋움체 Light"/>
                <w:color w:val="000000"/>
                <w:shd w:val="clear" w:color="000000"/>
              </w:rPr>
            </w:pP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학생들이 실생활 상황을 통하여 분수의 곱셈의 유용성을 알 수 있도록 한다.</w:t>
            </w: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rPr>
                <w:rFonts w:ascii="KoPubWorld돋움체 Light" w:eastAsia="KoPubWorld돋움체 Light"/>
                <w:color w:val="000000"/>
                <w:shd w:val="clear" w:color="000000"/>
              </w:rPr>
            </w:pPr>
          </w:p>
          <w:p>
            <w:pPr>
              <w:pStyle w:val="0"/>
              <w:widowControl w:val="off"/>
              <w:spacing w:line="240" w:lineRule="auto"/>
            </w:pPr>
            <w:r>
              <w:rPr>
                <w:rFonts w:ascii="KoPubWorld돋움체 Bold"/>
                <w:b/>
                <w:color w:val="ff0000"/>
                <w:shd w:val="clear" w:color="000000"/>
              </w:rPr>
              <w:t>󰃞</w:t>
            </w:r>
            <w:r>
              <w:rPr>
                <w:rFonts w:ascii="KoPubWorld돋움체 Light" w:eastAsia="KoPubWorld돋움체 Light"/>
                <w:shd w:val="clear" w:color="000000"/>
              </w:rPr>
              <w:t>분수의 곱셈에서 약분을 하여 계산하는 것과 약분을 하지 않은 방법을 비교해 보도록 한다.</w:t>
            </w:r>
          </w:p>
          <w:p>
            <w:pPr>
              <w:pStyle w:val="0"/>
              <w:widowControl w:val="off"/>
              <w:spacing w:line="240" w:lineRule="auto"/>
              <w:rPr>
                <w:rFonts w:ascii="KoPubWorld돋움체 Light" w:eastAsia="KoPubWorld돋움체 Light"/>
                <w:color w:val="000000"/>
                <w:shd w:val="clear" w:color="000000"/>
              </w:rPr>
            </w:pPr>
          </w:p>
        </w:tc>
      </w:tr>
      <w:tr>
        <w:trPr>
          <w:trHeight w:val="3777"/>
        </w:trPr>
        <w:tc>
          <w:tcPr>
            <w:tcW w:w="698" w:type="dxa"/>
            <w:tcBorders>
              <w:top w:val="single" w:color="000000" w:sz="3"/>
              <w:left w:val="single" w:color="000000" w:sz="9"/>
              <w:bottom w:val="single" w:color="000000" w:sz="9"/>
              <w:right w:val="single" w:color="000000" w:sz="3"/>
            </w:tcBorders>
            <w:tcMar>
              <w:top w:w="141" w:type="dxa"/>
              <w:left w:w="28" w:type="dxa"/>
              <w:bottom w:w="28" w:type="dxa"/>
              <w:right w:w="28" w:type="dxa"/>
            </w:tcMar>
            <w:vAlign w:val="top"/>
          </w:tcPr>
          <w:p>
            <w:pPr>
              <w:pStyle w:val="0"/>
              <w:widowControl w:val="off"/>
              <w:spacing w:line="312" w:lineRule="auto"/>
              <w:jc w:val="center"/>
            </w:pPr>
            <w:r>
              <w:rPr>
                <w:rFonts w:eastAsia="KoPubWorld돋움체 Bold"/>
                <w:sz w:val="22"/>
                <w:shd w:val="clear" w:color="000000"/>
              </w:rPr>
              <w:t>정리</w:t>
            </w: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p>
            <w:pPr>
              <w:pStyle w:val="0"/>
              <w:widowControl w:val="off"/>
              <w:spacing w:line="312" w:lineRule="auto"/>
              <w:jc w:val="center"/>
              <w:rPr>
                <w:rFonts w:ascii="KoPubWorld돋움체 Bold" w:eastAsia="KoPubWorld돋움체 Bold"/>
                <w:color w:val="000000"/>
                <w:sz w:val="6"/>
                <w:shd w:val="clear" w:color="000000"/>
              </w:rPr>
            </w:pPr>
          </w:p>
          <w:p>
            <w:pPr>
              <w:pStyle w:val="0"/>
              <w:widowControl w:val="off"/>
              <w:spacing w:line="312" w:lineRule="auto"/>
              <w:jc w:val="center"/>
              <w:rPr>
                <w:rFonts w:ascii="KoPubWorld돋움체 Bold" w:eastAsia="KoPubWorld돋움체 Bold"/>
                <w:color w:val="000000"/>
                <w:sz w:val="22"/>
                <w:shd w:val="clear" w:color="000000"/>
              </w:rPr>
            </w:pPr>
          </w:p>
        </w:tc>
        <w:tc>
          <w:tcPr>
            <w:tcW w:w="7375" w:type="dxa"/>
            <w:tcBorders>
              <w:top w:val="single" w:color="000000" w:sz="3"/>
              <w:left w:val="single" w:color="000000" w:sz="3"/>
              <w:bottom w:val="single" w:color="000000" w:sz="9"/>
              <w:right w:val="single" w:color="000000" w:sz="3"/>
            </w:tcBorders>
            <w:tcMar>
              <w:top w:w="141" w:type="dxa"/>
              <w:left w:w="28" w:type="dxa"/>
              <w:bottom w:w="28" w:type="dxa"/>
              <w:right w:w="28" w:type="dxa"/>
            </w:tcMar>
            <w:vAlign w:val="top"/>
          </w:tcPr>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새로 알게 된 내용 발표하기</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오늘 수업을 통해서 새롭게 알게 된 내용이 있으면 발표해 봅시다.</w:t>
            </w:r>
          </w:p>
          <w:p>
            <w:pPr>
              <w:pStyle w:val="0"/>
              <w:widowControl w:val="off"/>
              <w:spacing w:line="312" w:lineRule="auto"/>
              <w:ind w:left="114" w:hanging="114"/>
            </w:pPr>
            <w:r>
              <w:rPr>
                <w:rFonts w:ascii="KoPubWorld돋움체 Light" w:eastAsia="KoPubWorld돋움체 Light"/>
                <w:shd w:val="clear" w:color="000000"/>
              </w:rPr>
              <w:t>- 분수의 곱셈도 자연수의 곱셈과 같이 몇 배인지를 구하면 됨을 알았습니다.</w:t>
            </w:r>
          </w:p>
          <w:p>
            <w:pPr>
              <w:pStyle w:val="0"/>
              <w:widowControl w:val="off"/>
              <w:spacing w:line="312" w:lineRule="auto"/>
              <w:ind w:left="114" w:hanging="114"/>
            </w:pPr>
            <w:r>
              <w:rPr>
                <w:rFonts w:ascii="KoPubWorld돋움체 Light" w:eastAsia="KoPubWorld돋움체 Light"/>
                <w:shd w:val="clear" w:color="000000"/>
              </w:rPr>
              <w:t>- 분수의 곱셈은 분모는 분모끼리, 분자는 분자끼리 곱셈을 하면 된다는 것을 알았습니다.</w:t>
            </w:r>
          </w:p>
          <w:p>
            <w:pPr>
              <w:pStyle w:val="0"/>
              <w:widowControl w:val="off"/>
              <w:spacing w:line="312" w:lineRule="auto"/>
              <w:ind w:left="114" w:hanging="114"/>
            </w:pPr>
            <w:r>
              <w:rPr>
                <w:rFonts w:ascii="KoPubWorld돋움체 Light" w:eastAsia="KoPubWorld돋움체 Light"/>
                <w:shd w:val="clear" w:color="000000"/>
              </w:rPr>
              <w:t>- 분수의 곱셈은 자연수의 곱셈과 달리 분모와 분자가 약분이 되는 경우가 있으므로, 약분을 하고 계산하면 편리하다는 것을 알았습니다.</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수업을 통해 느낀 점을 발표해 보세요. </w:t>
            </w:r>
          </w:p>
          <w:p>
            <w:pPr>
              <w:pStyle w:val="0"/>
              <w:widowControl w:val="off"/>
              <w:spacing w:line="312" w:lineRule="auto"/>
              <w:ind w:left="280" w:right="80" w:hanging="200"/>
              <w:rPr>
                <w:rFonts w:ascii="KoPubWorld돋움체 Light" w:eastAsia="KoPubWorld돋움체 Light"/>
                <w:color w:val="000000"/>
                <w:shd w:val="clear" w:color="000000"/>
              </w:rPr>
            </w:pPr>
          </w:p>
          <w:p>
            <w:pPr>
              <w:pStyle w:val="0"/>
              <w:widowControl w:val="off"/>
              <w:spacing w:line="312" w:lineRule="auto"/>
              <w:ind w:left="200" w:hanging="200"/>
            </w:pPr>
            <w:r>
              <w:rPr>
                <w:rFonts w:ascii="KoPubWorld돋움체 Bold"/>
                <w:sz w:val="22"/>
                <w:shd w:val="clear" w:color="000000"/>
              </w:rPr>
              <w:t>□</w:t>
            </w:r>
            <w:r>
              <w:rPr>
                <w:rFonts w:ascii="KoPubWorld돋움체 Bold" w:eastAsia="KoPubWorld돋움체 Bold"/>
                <w:sz w:val="22"/>
                <w:shd w:val="clear" w:color="000000"/>
              </w:rPr>
              <w:t xml:space="preserve"> 차시예고</w:t>
            </w:r>
          </w:p>
          <w:p>
            <w:pPr>
              <w:pStyle w:val="0"/>
              <w:widowControl w:val="off"/>
              <w:spacing w:line="312" w:lineRule="auto"/>
              <w:ind w:left="160" w:right="80" w:hanging="80"/>
            </w:pPr>
            <w:r>
              <w:rPr>
                <w:rFonts w:ascii="KoPubWorld돋움체 Light"/>
                <w:shd w:val="clear" w:color="000000"/>
              </w:rPr>
              <w:t>∙</w:t>
            </w:r>
            <w:r>
              <w:rPr>
                <w:rFonts w:ascii="KoPubWorld돋움체 Light" w:eastAsia="KoPubWorld돋움체 Light"/>
                <w:shd w:val="clear" w:color="000000"/>
              </w:rPr>
              <w:t xml:space="preserve"> 다음 시간에는 (대분수)×(대분수)를 어떻게 계산하는지 공부해 보겠습니다.</w:t>
            </w:r>
          </w:p>
          <w:p>
            <w:pPr>
              <w:pStyle w:val="0"/>
              <w:widowControl w:val="off"/>
              <w:spacing w:line="312" w:lineRule="auto"/>
            </w:pPr>
            <w:r>
              <w:rPr>
                <w:rFonts w:ascii="KoPubWorld돋움체 Light" w:eastAsia="KoPubWorld돋움체 Light"/>
                <w:shd w:val="clear" w:color="000000"/>
              </w:rPr>
              <w:t>-(다음 시간에 배울 내용을 확인한다.)</w:t>
            </w:r>
          </w:p>
        </w:tc>
        <w:tc>
          <w:tcPr>
            <w:tcW w:w="1422" w:type="dxa"/>
            <w:tcBorders>
              <w:top w:val="single" w:color="000000" w:sz="3"/>
              <w:left w:val="single" w:color="000000" w:sz="3"/>
              <w:bottom w:val="single" w:color="000000" w:sz="9"/>
              <w:right w:val="single" w:color="000000" w:sz="9"/>
            </w:tcBorders>
            <w:tcMar>
              <w:top w:w="141" w:type="dxa"/>
              <w:left w:w="28" w:type="dxa"/>
              <w:bottom w:w="28" w:type="dxa"/>
              <w:right w:w="28" w:type="dxa"/>
            </w:tcMar>
            <w:vAlign w:val="top"/>
          </w:tcPr>
          <w:p>
            <w:pPr>
              <w:pStyle w:val="0"/>
              <w:widowControl w:val="off"/>
              <w:spacing w:line="312" w:lineRule="auto"/>
            </w:pPr>
            <w:r>
              <w:rPr>
                <w:rFonts w:ascii="KoPubWorld돋움체 Bold"/>
                <w:b/>
                <w:color w:val="001aff"/>
                <w:shd w:val="clear" w:color="000000"/>
              </w:rPr>
              <w:t>㉶</w:t>
            </w:r>
            <w:r>
              <w:rPr>
                <w:rFonts w:ascii="KoPubWorld돋움체 Light" w:eastAsia="KoPubWorld돋움체 Light"/>
                <w:shd w:val="clear" w:color="000000"/>
              </w:rPr>
              <w:t>ppt자료</w:t>
            </w:r>
          </w:p>
        </w:tc>
      </w:tr>
    </w:tbl>
    <w:p>
      <w:pPr>
        <w:pStyle w:val="0"/>
        <w:widowControl w:val="off"/>
      </w:pPr>
    </w:p>
    <w:p>
      <w:pPr>
        <w:pStyle w:val="0"/>
        <w:widowControl w:val="off"/>
        <w:rPr>
          <w:rFonts w:ascii="한컴산뜻돋움" w:eastAsia="한컴산뜻돋움"/>
          <w:color w:val="000000"/>
          <w:spacing w:val="-3"/>
          <w:sz w:val="22"/>
        </w:rPr>
      </w:pPr>
    </w:p>
    <w:sectPr>
      <w:footnotePr>
        <w:numFmt w:val="decimal"/>
        <w:numRestart w:val="continuous"/>
      </w:footnotePr>
      <w:endnotePr>
        <w:pos w:val="docEnd"/>
        <w:numFmt w:val="decimal"/>
        <w:numRestart w:val="continuous"/>
      </w:endnotePr>
      <w:pgSz w:w="11906" w:h="16837"/>
      <w:pgMar w:top="1417" w:right="1134" w:bottom="1417" w:left="1134" w:header="850" w:footer="850" w:gutter="0"/>
      <w:cols w:space="0"/>
      <w:type w:val="continuous"/>
    </w:sectPr>
  </w:body>
</w:document>
</file>

<file path=word/comments.xml><?xml version="1.0" encoding="utf-8"?>
<w:comment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comment w:id="0" w:author="user" w:date="2024-09-26T02:55:58">
    <w:p>
      <w:pPr>
        <w:pStyle w:val="16"/>
        <w:widowControl w:val="off"/>
        <w:spacing w:line="240" w:lineRule="auto"/>
      </w:pPr>
      <w:r>
        <w:rPr>
          <w:sz w:val="12"/>
        </w:rPr>
        <w:t>논쟁적 질문을 통해 필요성에 대해 더 깊이 이해할 수 있는 탐구 기회를 제시했다.</w:t>
      </w:r>
    </w:p>
  </w:comment>
  <w:comment w:id="1" w:author="user" w:date="2024-09-26T02:55:58">
    <w:p>
      <w:pPr>
        <w:pStyle w:val="16"/>
        <w:widowControl w:val="off"/>
        <w:spacing w:line="240" w:lineRule="auto"/>
      </w:pPr>
      <w:r>
        <w:rPr>
          <w:sz w:val="12"/>
        </w:rPr>
        <w:t>단순히 교과서를 읽고 문제를 해결하는 활동에서 벗어나, 모둠원에게 나눠진 제한된 정보를 모아서 협력하는 활동이다. 전체 글을 함께 읽고 질문을 만들고 글쓴이의 생각을 파악하는 협력활동으로 변형하여 능력이 충분한 학생들은 즐겁게 친구를 도울 수 있고, 능력이 부족한 친구들은 즐겁게 배울 수 있는 과정 속에서 글쓴이의 의견을 파악할 수 있도록 수업을 구성하였다.</w:t>
      </w:r>
    </w:p>
  </w:comment>
  <w:comment w:id="2" w:author="user" w:date="2024-09-26T02:55:58">
    <w:p>
      <w:pPr>
        <w:pStyle w:val="16"/>
        <w:widowControl w:val="off"/>
      </w:pPr>
      <w:r>
        <w:rPr>
          <w:sz w:val="16"/>
        </w:rPr>
        <w:t>배운 능력을 활용하여 모둠별 활동을 구성하여 맡은 역할에 책임을 부여하여 배운 내용을 충분히 익힐 수 있도록 수업을 구성하였다.</w:t>
      </w:r>
    </w:p>
  </w:comment>
  <w:comment w:id="3" w:author="user" w:date="2024-09-26T02:55:58">
    <w:p>
      <w:pPr>
        <w:pStyle w:val="16"/>
        <w:widowControl w:val="off"/>
      </w:pPr>
      <w:r>
        <w:rPr>
          <w:sz w:val="12"/>
        </w:rPr>
        <w:t>학생들의 주도성을 높이는 질문을 통해 자율성을 강화시킬 수 있다.</w:t>
      </w:r>
    </w:p>
  </w:comment>
  <w:comment w:id="4" w:author="user" w:date="2024-09-26T02:55:58">
    <w:p>
      <w:pPr>
        <w:pStyle w:val="16"/>
        <w:widowControl w:val="off"/>
      </w:pPr>
      <w:r>
        <w:rPr>
          <w:sz w:val="12"/>
        </w:rPr>
        <w:t>아래 질문들은 의도적으로 어떤 시기에 하느냐에 따라 의미가 있다.</w:t>
      </w:r>
    </w:p>
    <w:p>
      <w:pPr>
        <w:pStyle w:val="16"/>
        <w:widowControl w:val="off"/>
        <w:ind w:left="216" w:hanging="216"/>
        <w:numPr>
          <w:numId w:val="4"/>
          <w:ilvl w:val="0"/>
        </w:numPr>
      </w:pPr>
      <w:r>
        <w:rPr>
          <w:sz w:val="12"/>
        </w:rPr>
        <w:t>발표 연습 전: 학생들이 오류 없이 연습할 수 있지만 교사 중심 수업이 될 가능성이 높다.</w:t>
      </w:r>
    </w:p>
    <w:p>
      <w:pPr>
        <w:pStyle w:val="16"/>
        <w:widowControl w:val="off"/>
        <w:ind w:left="216" w:hanging="216"/>
        <w:numPr>
          <w:numId w:val="4"/>
          <w:ilvl w:val="0"/>
        </w:numPr>
      </w:pPr>
      <w:r>
        <w:rPr>
          <w:sz w:val="12"/>
        </w:rPr>
        <w:t>발표 연습 중: 학생들이 연습 중 시행착오를 겪으며 발견되는 어려움을 보고 교사가 적절한 질문할 수 있다. 학생들은 자신들의 오류를 답할 수 있기에 도움은 되지만 수업의 흐름이 끊길 위험이 높아서 교사의 노련함이 필요하다.</w:t>
      </w:r>
    </w:p>
    <w:p>
      <w:pPr>
        <w:pStyle w:val="16"/>
        <w:widowControl w:val="off"/>
        <w:ind w:left="216" w:hanging="216"/>
        <w:numPr>
          <w:numId w:val="4"/>
          <w:ilvl w:val="0"/>
        </w:numPr>
      </w:pPr>
      <w:r>
        <w:rPr>
          <w:sz w:val="12"/>
        </w:rPr>
        <w:t xml:space="preserve">발표 연습 후: 학생들에게 오류를 수정할 기회를 주지 못한다면 도움이 되지 않는다. </w:t>
      </w:r>
    </w:p>
  </w:comment>
  <w:comment w:id="5" w:author="user" w:date="2024-09-26T02:55:58">
    <w:p>
      <w:pPr>
        <w:pStyle w:val="16"/>
        <w:widowControl w:val="off"/>
      </w:pPr>
      <w:r>
        <w:rPr>
          <w:sz w:val="12"/>
        </w:rPr>
        <w:t>교육활동을 학생의 삶으로 가져와 맥락 속에서 배움이 이뤄져 더 깊은 탐구가 이뤄지도록 수업을 구성하였다.</w:t>
      </w:r>
    </w:p>
  </w:comment>
  <w:comment w:id="6" w:author="user" w:date="2024-09-26T02:55:58">
    <w:p>
      <w:pPr>
        <w:pStyle w:val="16"/>
        <w:widowControl w:val="off"/>
      </w:pPr>
      <w:r>
        <w:rPr>
          <w:sz w:val="12"/>
        </w:rPr>
        <w:t>핵심 아이디어와 맞닿은 단원 질문을 통해 단원의 평가와 이어지도록 하였다.</w:t>
      </w:r>
    </w:p>
  </w:comment>
  <w:comment w:id="7" w:author="user" w:date="2024-09-26T02:55:58">
    <w:p>
      <w:pPr>
        <w:pStyle w:val="16"/>
        <w:widowControl w:val="off"/>
      </w:pPr>
      <w:r>
        <w:rPr>
          <w:sz w:val="12"/>
        </w:rPr>
        <w:t>자기 평가 기회를 통해 자기 성찰을 할 수 있게 하였다.</w:t>
      </w:r>
    </w:p>
  </w:comment>
  <w:comment w:id="8" w:author="user" w:date="2024-09-26T02:55:58">
    <w:p>
      <w:pPr>
        <w:pStyle w:val="0"/>
        <w:widowControl w:val="off"/>
        <w:spacing w:line="312" w:lineRule="auto"/>
        <w:ind w:left="36" w:hanging="36"/>
      </w:pPr>
      <w:r>
        <w:rPr>
          <w:rFonts w:ascii="함초롬돋움" w:eastAsia="함초롬돋움"/>
          <w:spacing w:val="-10"/>
          <w:sz w:val="12"/>
          <w:shd w:val="clear" w:color="000000"/>
        </w:rPr>
        <w:t>개념적 질문을 통해 핵심 아이디어를 더 깊이 탐구하고 다양한 측면에서 분석할 수 있도록 하였다.</w:t>
      </w:r>
    </w:p>
  </w:comment>
  <w:comment w:id="9" w:author="user" w:date="2024-09-26T02:55:58">
    <w:p>
      <w:pPr>
        <w:pStyle w:val="16"/>
        <w:widowControl w:val="off"/>
      </w:pPr>
      <w:r>
        <w:rPr>
          <w:sz w:val="12"/>
        </w:rPr>
        <w:t>프로젝트 전반에 대한 반성 및 만족도 조사를 함께 받는 것도 좋으며, 소감문 및 일기 등을 통해 서술형 결과문을 받는 것도 좋다.</w:t>
      </w:r>
    </w:p>
  </w:comment>
  <w:comment w:id="10" w:author="user" w:date="2024-09-26T02:55:58">
    <w:p>
      <w:pPr>
        <w:pStyle w:val="16"/>
        <w:widowControl w:val="off"/>
      </w:pPr>
      <w:r>
        <w:rPr>
          <w:sz w:val="12"/>
        </w:rPr>
        <w:t>저학년은 교사의 계획된 탐구질문으로 수업이 설계되었기에, 교사의 친절한 안내 질문에 따른 학생들의 답변으로 이뤄지는 수업 활동이 이뤄진다. 중학년은 이러한 수업 활동이 점차 줄어들고, 학생들의 입에서 탐구 질문이 나올 수 있도록 교사가 발문으로 유도할 수 있으며, 이러한 학습 과정을 익힌 5~6학년의 경우에는 자연스럽게 탐구 질문이 나올 수 있을 것이다.</w:t>
      </w:r>
    </w:p>
  </w:comment>
  <w:comment w:id="11" w:author="User" w:date="2024-10-12T04:12:12">
    <w:p>
      <w:pPr>
        <w:pStyle w:val="16"/>
        <w:widowControl w:val="off"/>
      </w:pPr>
      <w:r>
        <w:rPr/>
        <w:t>‘사실’과 ‘의견’에 대한 개념을 명확히 형성하여 둘의 차이점을 구별할 수 있도록 돕는 개념적(개념 형성) 질문이다.</w:t>
      </w:r>
    </w:p>
  </w:comment>
  <w:comment w:id="12" w:author="User" w:date="2024-10-12T04:12:12">
    <w:p>
      <w:pPr>
        <w:pStyle w:val="16"/>
        <w:widowControl w:val="off"/>
      </w:pPr>
      <w:r>
        <w:rPr/>
        <w:t>사실과 의견을 구별하여 읽어야 하는 까닭을 보다 깊이 이해하고, 다른 이의 의견에 대한 비판적 사고를 불러일으키도록 하는 질문이다. 다음 차시에서 입장을 바꾸어 나의 의견을 표현할 때에 상대방에게 혼란을 주지 않기 위해서는 사실과 의견을 명확하게 구별하여 전달해야 함을 보다 잘 이해할 수 있어야 한다.</w:t>
      </w:r>
    </w:p>
  </w:comment>
  <w:comment w:id="13" w:author="User" w:date="2024-10-12T04:12:12">
    <w:p>
      <w:pPr>
        <w:pStyle w:val="16"/>
        <w:widowControl w:val="off"/>
      </w:pPr>
      <w:r>
        <w:rPr/>
        <w:t>수업의 시작점에서 논쟁적 질문을 던지는 것은 호기심을 불러 일으켜  학생들의 사고를 촉진하고 학습에 몰입할 수 있게 한다. 인물의 삶과 작품에 대해 비판적으로 사고하는 탐구 활동을 통해 같은 사실에 대해서 의견이 다를 수 있다는 것을 이해할 수 있게 하였다.</w:t>
      </w:r>
    </w:p>
  </w:comment>
  <w:comment w:id="14" w:author="User" w:date="2024-10-12T04:12:12">
    <w:p>
      <w:pPr>
        <w:pStyle w:val="16"/>
        <w:widowControl w:val="off"/>
      </w:pPr>
      <w:r>
        <w:rPr/>
        <w:t>단원 탐구의 핵심 질문으로 지금까지 이해한 내용을 종합하고 단원 핵심 아이디어를 일반화 문장으로 진술해볼 수 있도록 하였다.</w:t>
      </w:r>
    </w:p>
  </w:comment>
  <w:comment w:id="15" w:author="sunny" w:date="2024-10-12T04:12:54">
    <w:p>
      <w:pPr>
        <w:pStyle w:val="16"/>
        <w:widowControl w:val="off"/>
        <w:wordWrap w:val="0"/>
        <w:jc w:val="both"/>
      </w:pPr>
      <w:r>
        <w:rPr/>
        <w:t>국어과 역량을 기르기 위해서는 영역과 성취기준을 통합적으로 연계해서 지도해야 하므로 ‘쓰기’와 연계하여 지도할 수 있는 성취기준을 추가로 제시하였다.</w:t>
      </w:r>
    </w:p>
  </w:comment>
  <w:comment w:id="16" w:author="sunny" w:date="2024-10-12T04:12:54">
    <w:p>
      <w:pPr>
        <w:pStyle w:val="16"/>
        <w:widowControl w:val="off"/>
        <w:wordWrap w:val="0"/>
        <w:jc w:val="both"/>
      </w:pPr>
      <w:r>
        <w:rPr/>
        <w:t>주장하는 글쓰기를 학습하기 전에 먼저 글을 쓰는 목적에 따라서 글의 유형이 달라짐을 알 수 있도록 하기 위해 탐구 질문을 설정하였다.</w:t>
      </w:r>
    </w:p>
  </w:comment>
  <w:comment w:id="17" w:author="sunny" w:date="2024-10-12T04:12:54">
    <w:p>
      <w:pPr>
        <w:pStyle w:val="16"/>
        <w:widowControl w:val="off"/>
        <w:wordWrap w:val="0"/>
        <w:jc w:val="both"/>
      </w:pPr>
      <w:r>
        <w:rPr/>
        <w:t>교과서에는 다양한 종류의 글이 실려 있으므로 학생들이 일상에서 가장 쉽게 접할 수 있는 교과서의 작품들을 떠올리거나 찾아볼 수 있도록 안내 질문을 제시하였다.</w:t>
      </w:r>
    </w:p>
  </w:comment>
  <w:comment w:id="18" w:author="sunny" w:date="2024-10-12T04:12:54">
    <w:p>
      <w:pPr>
        <w:pStyle w:val="16"/>
        <w:widowControl w:val="off"/>
      </w:pPr>
      <w:r>
        <w:rPr/>
        <w:t>학생들이 모둠별 대화를 통해 글의 종류와 목적을 정리하면서 글의 종류가 다양한 까닭을 깨달을 수 있게 하였다.</w:t>
      </w:r>
    </w:p>
  </w:comment>
  <w:comment w:id="19" w:author="sunny" w:date="2024-10-12T04:12:54">
    <w:p>
      <w:pPr>
        <w:pStyle w:val="16"/>
        <w:widowControl w:val="off"/>
      </w:pPr>
      <w:r>
        <w:rPr/>
        <w:t>글을 읽는 목적에 따라서 읽어야 하는 글의 종류가 달라진다는 것을 생각할 수 있도록 안내 질문을 제시하였다.</w:t>
      </w:r>
    </w:p>
  </w:comment>
  <w:comment w:id="20" w:author="sunny" w:date="2024-10-12T04:12:54">
    <w:p>
      <w:pPr>
        <w:pStyle w:val="16"/>
        <w:widowControl w:val="off"/>
        <w:wordWrap w:val="0"/>
        <w:jc w:val="both"/>
      </w:pPr>
      <w:r>
        <w:rPr/>
        <w:t xml:space="preserve">근거를 들어서 표현하는 생각은 글쓴이의 설득력 있는 주장이 된다는 것을 통해서 주장하는 글의 특성을 이해할 수 있도록 탐구 질문을 설정하였다. </w:t>
      </w:r>
    </w:p>
  </w:comment>
  <w:comment w:id="21" w:author="user" w:date="2024-10-12T04:12:54">
    <w:p>
      <w:pPr>
        <w:pStyle w:val="16"/>
        <w:widowControl w:val="off"/>
      </w:pPr>
      <w:r>
        <w:rPr/>
        <w:t>안내 질문을 통해서 학생들이 주장하는 글의 특성과 글 쓰는 방법을 스스로 정리해 보게 하였다.</w:t>
      </w:r>
    </w:p>
  </w:comment>
  <w:comment w:id="22" w:author="sunny" w:date="2024-10-12T04:12:54">
    <w:p>
      <w:pPr>
        <w:pStyle w:val="16"/>
        <w:widowControl w:val="off"/>
      </w:pPr>
      <w:r>
        <w:rPr/>
        <w:t xml:space="preserve">사람들의 주장이 서로 다를 수 있음을 알고 개방적인 자세로 의사소통할 수 있도록 탐구 질문을 설정하였다. </w:t>
      </w:r>
    </w:p>
  </w:comment>
  <w:comment w:id="23" w:author="user" w:date="2024-10-12T04:12:54">
    <w:p>
      <w:pPr>
        <w:pStyle w:val="16"/>
        <w:widowControl w:val="off"/>
        <w:wordWrap w:val="0"/>
        <w:jc w:val="both"/>
      </w:pPr>
      <w:r>
        <w:rPr/>
        <w:t>친구들과 글을 돌려 읽고 생각하는 과정에서 자신의 글쓰기를 돌아볼 수 있고, 탐구 질문에 대한 답을 찾을 수 있게 하였다.</w:t>
      </w:r>
    </w:p>
  </w:comment>
  <w:comment w:id="24" w:author="배주희" w:date="2025-03-19T16:27:00">
    <w:p>
      <w:pPr>
        <w:pStyle w:val="0"/>
        <w:widowControl w:val="off"/>
        <w:wordWrap w:val="1"/>
        <w:spacing w:line="312" w:lineRule="auto"/>
        <w:jc w:val="left"/>
      </w:pPr>
      <w:r>
        <w:rPr>
          <w:rFonts w:ascii="함초롬돋움" w:eastAsia="함초롬돋움"/>
          <w:spacing w:val="-4"/>
          <w:sz w:val="18"/>
        </w:rPr>
        <w:t xml:space="preserve">이 평가 과제는 단원 탐구 질문인 ‘땅의 모습은 어떻게 변하고, 그 변화는 우리 생활에 어떤 영향을 미칠까요?’에 대한 종합적인 이해를 평가하도록 설계되었다. 학생들은 지역의 잠재적 자연재해 위험을 분석하고 대비 안내서를 만듦으로써, 흐르는 물의 작용, 화산 활동, 지진 등 다양한 요인에 의한 땅의 변화와 그 영향을 실제 상황에 적용해 볼 수 있다. 이 과정에서 단원 핵심 아이디어의 두 가지 측면, 즉 </w:t>
      </w:r>
      <w:r>
        <w:rPr>
          <w:rFonts w:ascii="함초롬돋움"/>
          <w:spacing w:val="-4"/>
          <w:sz w:val="18"/>
        </w:rPr>
        <w:t>①</w:t>
      </w:r>
      <w:r>
        <w:rPr>
          <w:rFonts w:ascii="함초롬돋움" w:eastAsia="함초롬돋움"/>
          <w:spacing w:val="-4"/>
          <w:sz w:val="18"/>
        </w:rPr>
        <w:t xml:space="preserve"> 땅의 변화 요인과 </w:t>
      </w:r>
      <w:r>
        <w:rPr>
          <w:rFonts w:ascii="함초롬돋움"/>
          <w:spacing w:val="-4"/>
          <w:sz w:val="18"/>
        </w:rPr>
        <w:t>②</w:t>
      </w:r>
      <w:r>
        <w:rPr>
          <w:rFonts w:ascii="함초롬돋움" w:eastAsia="함초롬돋움"/>
          <w:spacing w:val="-4"/>
          <w:sz w:val="18"/>
        </w:rPr>
        <w:t xml:space="preserve"> 그 변화가 우리 생활에 미치는 영향을 모두 다루게 된다. 따라서 이 과제는 학생들의 과학적 탐구 능력, 문제해결력, 그리고 실생활 적용 능력을 종합적으로 평가할 수 있는 효과적인 도구로 활용될 수 있다.</w:t>
      </w:r>
    </w:p>
  </w:comment>
  <w:comment w:id="25" w:author="USER" w:date="2025-03-19T16:27:00">
    <w:p>
      <w:pPr>
        <w:pStyle w:val="0"/>
        <w:widowControl w:val="off"/>
        <w:wordWrap w:val="1"/>
        <w:spacing w:line="312" w:lineRule="auto"/>
        <w:jc w:val="left"/>
      </w:pPr>
      <w:r>
        <w:rPr>
          <w:rFonts w:ascii="함초롬돋움" w:eastAsia="함초롬돋움"/>
          <w:spacing w:val="-4"/>
          <w:sz w:val="18"/>
        </w:rPr>
        <w:t>이 안내 질문은 학생들이 강의 위치에 따른 지형 차이를 흐르는 물의 작용과 직접 연관 지어 생각하도록 유도한다. 학생들은 이 질문을 통해 상류에서는 물의 속도가 빠르므로 주로 침식 작용이 일어나 깊은 계곡이나 폭포 등이 형성되고, 하류에서는 물의 속도가 느려져 주로 퇴적 작용이 일어나 넓은 평야나 삼각주 등이 형성됨을 이해하게 된다. 이러한 과정을 거쳐 학생들은 강의 상류와 하류 주변 지형이 왜 다른지, 그 차이가 어떻게 나타나는지를 종합적으로 설명할 수 있게 되며, 결과적으로 2차시 탐구 질문에 대한 답을 스스로 찾아갈 수 있게 된다.</w:t>
      </w:r>
    </w:p>
  </w:comment>
  <w:comment w:id="26" w:author="Administrator" w:date="2025-03-19T16:27:00">
    <w:p>
      <w:pPr>
        <w:pStyle w:val="16"/>
        <w:widowControl w:val="off"/>
      </w:pPr>
      <w:r>
        <w:rPr/>
        <w:t>이 안내 질문은 땅의 모습을 지속적으로 변화시키는 여러 요인 중 화산에 집중하여 생각하도록 유도한다. 학생들은 화산 활동으로 분화구가 생기고 이 분화구에 물이 고여 호수가 형성될 수 있음을 학습한다. 이를 통해 학생들은 오랜 시간에 걸친 화산 활동으로 땅의 모습이 변화하고 있고, 또 앞으로도 변화할 수 있다는 것을 추론하게 된다.</w:t>
      </w:r>
    </w:p>
  </w:comment>
  <w:comment w:id="27" w:author="Administrator" w:date="2025-03-19T16:27:00">
    <w:p>
      <w:pPr>
        <w:pStyle w:val="16"/>
        <w:widowControl w:val="off"/>
      </w:pPr>
      <w:r>
        <w:rPr/>
        <w:t>화산 폭발은 엄청난 에너지와 열을 방출하여 지구의 지형을 변화시키는데 기존의 화산구가 깊게 파이고 새로운 화산구가 형성될 수 있다. 화산 분출물 중 마그마로 인해 지하 압력 변화로 지진이 발생하거나 산사태가 발생할 수도 있다. 분출된 마그마는 영양이 풍부한 화산토로 변하기도 한다. 화산 분출물이 화산 주변에 쌍이면 새로운 지형을 형성하기도 하고 분출물로 구성된 화산 토양이 형성되기도 한다.</w:t>
      </w:r>
    </w:p>
    <w:p>
      <w:pPr>
        <w:pStyle w:val="16"/>
        <w:widowControl w:val="off"/>
      </w:pPr>
      <w:r>
        <w:rPr/>
        <w:t>이 안내 질문은 앞서 설명한 것처럼 화산 활동으로 나오게 된 여러 가지 물질들이 주변 환경(물리적 환경, 사회적 환경)에 미치는 영향을 생각해 보도록 유도한다.</w:t>
      </w:r>
    </w:p>
  </w:comment>
  <w:comment w:id="28" w:author="USER" w:date="2025-03-19T16:27:00">
    <w:p>
      <w:pPr>
        <w:pStyle w:val="0"/>
        <w:widowControl w:val="off"/>
        <w:wordWrap w:val="1"/>
        <w:spacing w:line="312" w:lineRule="auto"/>
        <w:jc w:val="left"/>
      </w:pPr>
      <w:r>
        <w:rPr>
          <w:rFonts w:ascii="함초롬돋움" w:eastAsia="함초롬돋움"/>
          <w:spacing w:val="-4"/>
          <w:sz w:val="18"/>
        </w:rPr>
        <w:t>영역 핵심 아이디어를 바탕으로 암석 탐구의 중요성을 확인하고, 단원 핵심 아이디어에서 화산 활동을 구체화하여 화성암에 초점을 맞췄다. 해당 차시 탐구 질문은 화성암의 특징과 분류를 통해 화산 활동에 의한 땅의 변화를 이해하도록 유도하며, 단원 탐구 질문 ‘땅의 모습은 어떻게 변하고, 그 변화는 우리 생활에 어떤 영향을 미칠까요?’에 답을 찾아가는 데에 도움을 준다.</w:t>
      </w:r>
    </w:p>
  </w:comment>
  <w:comment w:id="29" w:author="Administrator" w:date="2025-03-19T16:27:00">
    <w:p>
      <w:pPr>
        <w:pStyle w:val="16"/>
        <w:widowControl w:val="off"/>
      </w:pPr>
      <w:r>
        <w:rPr/>
        <w:t>이 안내 질문은 지진이 발생하였을 때 시간의 흐름에 따라 보다 세분화된 대처 방법을 생각해 보는 계기가 된다. 이를 통해 학생들은 삶의 맥락에서 과학 유용성을 구체적으로 파악할 수 있다.</w:t>
      </w:r>
    </w:p>
  </w:comment>
  <w:comment w:id="30" w:author="dlckd" w:date="2025-03-19T16:27:00">
    <w:p>
      <w:pPr>
        <w:pStyle w:val="0"/>
        <w:widowControl w:val="off"/>
        <w:wordWrap w:val="1"/>
        <w:spacing w:line="312" w:lineRule="auto"/>
        <w:jc w:val="left"/>
      </w:pPr>
      <w:r>
        <w:rPr>
          <w:rFonts w:ascii="함초롬돋움" w:eastAsia="함초롬돋움"/>
          <w:spacing w:val="-4"/>
          <w:sz w:val="18"/>
        </w:rPr>
        <w:t>1. 지식·이해</w:t>
      </w:r>
    </w:p>
    <w:p>
      <w:pPr>
        <w:pStyle w:val="0"/>
        <w:widowControl w:val="off"/>
        <w:wordWrap w:val="1"/>
        <w:spacing w:line="312" w:lineRule="auto"/>
        <w:jc w:val="left"/>
      </w:pPr>
      <w:r>
        <w:rPr>
          <w:rFonts w:ascii="함초롬돋움" w:eastAsia="함초롬돋움"/>
          <w:spacing w:val="-4"/>
          <w:sz w:val="18"/>
        </w:rPr>
        <w:t>핵심 아이디어의 "지질시대 동안 지구 환경과 생물의 변천 과정"와 단원 핵심 아이디어의 "지층과 화석은 과거 에 대한 증거"를 "지층과 화석의 형성 과정 이해"로 구체화했다.</w:t>
      </w:r>
    </w:p>
    <w:p>
      <w:pPr>
        <w:pStyle w:val="0"/>
        <w:widowControl w:val="off"/>
        <w:wordWrap w:val="1"/>
        <w:spacing w:line="312" w:lineRule="auto"/>
        <w:jc w:val="left"/>
      </w:pPr>
      <w:r>
        <w:rPr>
          <w:rFonts w:ascii="함초롬돋움" w:eastAsia="함초롬돋움"/>
          <w:spacing w:val="-4"/>
          <w:sz w:val="18"/>
        </w:rPr>
        <w:t>2. 과정·기능</w:t>
      </w:r>
    </w:p>
    <w:p>
      <w:pPr>
        <w:pStyle w:val="0"/>
        <w:widowControl w:val="off"/>
        <w:wordWrap w:val="1"/>
        <w:spacing w:line="312" w:lineRule="auto"/>
        <w:jc w:val="left"/>
      </w:pPr>
      <w:r>
        <w:rPr>
          <w:rFonts w:ascii="함초롬돋움" w:eastAsia="함초롬돋움"/>
          <w:spacing w:val="-4"/>
          <w:sz w:val="18"/>
        </w:rPr>
        <w:t>단원 탐구 질문의 "지구의 과거에 대해 어떤 이야기를 들려주며"와 핵심 아이디어의 "탐구함으로써 ~ 밝혀낼 수 있다"를 "화석을 통한 과거 환경 추론 능력"으로 구체화했다.</w:t>
      </w:r>
    </w:p>
    <w:p>
      <w:pPr>
        <w:pStyle w:val="0"/>
        <w:widowControl w:val="off"/>
        <w:wordWrap w:val="1"/>
        <w:spacing w:line="312" w:lineRule="auto"/>
        <w:jc w:val="left"/>
      </w:pPr>
      <w:r>
        <w:rPr>
          <w:rFonts w:ascii="함초롬돋움" w:eastAsia="함초롬돋움"/>
          <w:spacing w:val="-4"/>
          <w:sz w:val="18"/>
        </w:rPr>
        <w:t>3. 가치·태도</w:t>
      </w:r>
    </w:p>
    <w:p>
      <w:pPr>
        <w:pStyle w:val="0"/>
        <w:widowControl w:val="off"/>
        <w:wordWrap w:val="1"/>
        <w:spacing w:line="312" w:lineRule="auto"/>
        <w:jc w:val="left"/>
      </w:pPr>
      <w:r>
        <w:rPr>
          <w:rFonts w:ascii="함초롬돋움" w:eastAsia="함초롬돋움"/>
          <w:spacing w:val="-4"/>
          <w:sz w:val="18"/>
        </w:rPr>
        <w:t>단원 핵심 아이디어의 "현재와 미래의 지구 환경 변화를 이해할 수 있다." 외 단원 탐구 질문의 "우리는 현재와 미래의 지구를 어떻게 이해할 수 있을까요"를 "지층과 화석 연구에 대한 관심과 탐구 의지"로 표현했다.</w:t>
      </w:r>
    </w:p>
  </w:comment>
  <w:comment w:id="31" w:author="user" w:date="2025-03-19T16:27:00">
    <w:p>
      <w:pPr>
        <w:pStyle w:val="0"/>
        <w:widowControl w:val="off"/>
        <w:wordWrap w:val="1"/>
        <w:spacing w:line="312" w:lineRule="auto"/>
        <w:jc w:val="left"/>
      </w:pPr>
      <w:r>
        <w:rPr>
          <w:rFonts w:ascii="함초롬돋움" w:eastAsia="함초롬돋움"/>
          <w:spacing w:val="-4"/>
          <w:sz w:val="18"/>
        </w:rPr>
        <w:t>먼저, 차시 학습 목표 분석하여 지층의 형성 과정을 이해하는 것이 주요 목표임을 확인했다. 그리고 개방형 질문을 만들기 위해 '어떻게'라는 의문사를 사용하여 과정에 초점을 맞췄다. 단원 탐구 질문과 연계하여 볼 때 지층의 형성 과정 이해가 지구의 과거를 이해하는 첫 단계임을 고려하여 간단하고 명확한 문장으로 구성했다.</w:t>
      </w:r>
    </w:p>
  </w:comment>
  <w:comment w:id="32" w:author="user" w:date="2025-03-19T16:27:00">
    <w:p>
      <w:pPr>
        <w:pStyle w:val="0"/>
        <w:widowControl w:val="off"/>
        <w:wordWrap w:val="1"/>
        <w:spacing w:line="312" w:lineRule="auto"/>
        <w:jc w:val="left"/>
      </w:pPr>
      <w:r>
        <w:rPr>
          <w:rFonts w:ascii="함초롬돋움" w:eastAsia="함초롬돋움"/>
          <w:spacing w:val="-4"/>
          <w:sz w:val="18"/>
        </w:rPr>
        <w:t>모형 실험과 실제 화석 생성 과정을 대응해보도록 유도하는 질문을 통해 모형 실험의 의미와 한계를 생각하도록 유도하여 학생들이 탐구 주제를 설정하고 실험을 설계할 때 활용할 수 있는 실험 방법으로써 모형 실험에 대한 이해를 높이는 질문이다.</w:t>
      </w:r>
    </w:p>
  </w:comment>
  <w:comment w:id="33" w:author="user" w:date="2025-03-19T16:27:00">
    <w:p>
      <w:pPr>
        <w:pStyle w:val="0"/>
        <w:widowControl w:val="off"/>
        <w:wordWrap w:val="1"/>
        <w:spacing w:line="312" w:lineRule="auto"/>
        <w:jc w:val="left"/>
      </w:pPr>
      <w:r>
        <w:rPr>
          <w:rFonts w:ascii="함초롬돋움" w:eastAsia="함초롬돋움"/>
          <w:spacing w:val="-4"/>
          <w:sz w:val="18"/>
        </w:rPr>
        <w:t>이 안내 질문은 모든 생물이 화석이 되지 않는다는 점을 인식하게 하여, 화석 형성의 조건과 한계에 대해 생각하게 한다. 화석의 본질과 의미에 대해 깊이 있는 고민을 통해 차시 탐구 질문으로 나아가는 중요한 징검다리 역할을 한다.</w:t>
      </w:r>
    </w:p>
  </w:comment>
  <w:comment w:id="34" w:author="WINDOCOM" w:date="2025-03-19T16:27:23">
    <w:p>
      <w:pPr>
        <w:pStyle w:val="16"/>
        <w:widowControl w:val="off"/>
      </w:pPr>
      <w:r>
        <w:rPr/>
        <w:t>학생들이 단원 탐구 질문인 ‘인간과 자연환경의 관계’를 이해하고 이를 사회과 특성에 맞게 실생활에 적용할 수 있도록 ‘걸어서 서울 속으로’ 평가 과제를 설정하였다.</w:t>
      </w:r>
    </w:p>
    <w:p>
      <w:pPr>
        <w:pStyle w:val="16"/>
        <w:widowControl w:val="off"/>
        <w:rPr/>
      </w:pPr>
    </w:p>
    <w:p>
      <w:pPr>
        <w:pStyle w:val="16"/>
        <w:widowControl w:val="off"/>
      </w:pPr>
      <w:r>
        <w:rPr/>
        <w:t xml:space="preserve">단원의 내용 요소 중 지식·이해, 과정·기능, 가치·태도 영역에서 학생들의 삶과 연계한 요소를 선정하여 탐구한 내용이 실생활에 전이될 수 있도록 평가 과제를 설계하였다. </w:t>
      </w:r>
    </w:p>
    <w:p>
      <w:pPr>
        <w:pStyle w:val="16"/>
        <w:widowControl w:val="off"/>
        <w:rPr/>
      </w:pPr>
    </w:p>
    <w:p>
      <w:pPr>
        <w:pStyle w:val="16"/>
        <w:widowControl w:val="off"/>
      </w:pPr>
      <w:r>
        <w:rPr/>
        <w:t>이를 위해 학생들이 탐구학습을 통해 지역 자연환경의 변화를 조사하여 개발과 보전에 관한 균형 있는 관점을 가질 수 있도록 하며, 지역 개발 계획 위원회에서 지역 환경 전문가로서 지역을 위한 지속 가능한 발전 방안을 제안하도록 구성하였다.</w:t>
      </w:r>
    </w:p>
  </w:comment>
  <w:comment w:id="35" w:author="WINDOCOM" w:date="2025-03-19T16:27:23">
    <w:p>
      <w:pPr>
        <w:pStyle w:val="16"/>
        <w:widowControl w:val="off"/>
      </w:pPr>
      <w:r>
        <w:rPr>
          <w:spacing w:val="-10"/>
          <w:sz w:val="20"/>
        </w:rPr>
        <w:t xml:space="preserve">안내 질문을 통해 학생들이 서울과 다른 지역의 환경에 대해 깊이 있는 사고를 할 수 있도록 도와주고, 비판적인 사고를 유도하여 학생들의 사고를 촉진한다. </w:t>
      </w:r>
    </w:p>
    <w:p>
      <w:pPr>
        <w:pStyle w:val="16"/>
        <w:widowControl w:val="off"/>
        <w:rPr>
          <w:color w:val="000000"/>
          <w:spacing w:val="-10"/>
          <w:sz w:val="20"/>
        </w:rPr>
      </w:pPr>
    </w:p>
    <w:p>
      <w:pPr>
        <w:pStyle w:val="16"/>
        <w:widowControl w:val="off"/>
      </w:pPr>
      <w:r>
        <w:rPr>
          <w:spacing w:val="-10"/>
          <w:sz w:val="20"/>
        </w:rPr>
        <w:t xml:space="preserve">또한 학생들이 스스로 질문을 생성하도록 도와주는 안내 질문을 통해 학습자 주도성을 발현하는 학생 참여형 수업을 설계하고, 학생들이 탐구 과정에서 배울 내용에 대해 초점을 맞추도록 도와준다. </w:t>
      </w:r>
    </w:p>
  </w:comment>
  <w:comment w:id="36" w:author="user" w:date="2025-03-19T16:27:23">
    <w:p>
      <w:pPr>
        <w:pStyle w:val="16"/>
        <w:widowControl w:val="off"/>
      </w:pPr>
      <w:r>
        <w:rPr>
          <w:rFonts w:ascii="한컴산뜻돋움" w:eastAsia="한컴산뜻돋움"/>
          <w:spacing w:val="-10"/>
          <w:sz w:val="20"/>
        </w:rPr>
        <w:t>다음과 같은 절차로 탐구 질문을 설계하였다.</w:t>
      </w:r>
    </w:p>
    <w:p>
      <w:pPr>
        <w:pStyle w:val="16"/>
        <w:widowControl w:val="off"/>
        <w:ind w:left="240" w:hanging="240"/>
        <w:numPr>
          <w:numId w:val="5"/>
          <w:ilvl w:val="0"/>
        </w:numPr>
      </w:pPr>
      <w:r>
        <w:rPr>
          <w:b/>
          <w:sz w:val="20"/>
        </w:rPr>
        <w:t>소단원 탐구 질문을 확인한다.</w:t>
      </w:r>
    </w:p>
    <w:p>
      <w:pPr>
        <w:pStyle w:val="16"/>
        <w:widowControl w:val="off"/>
      </w:pPr>
      <w:r>
        <w:rPr>
          <w:rFonts w:ascii="한컴산뜻돋움" w:eastAsia="한컴산뜻돋움"/>
          <w:spacing w:val="-10"/>
          <w:sz w:val="20"/>
        </w:rPr>
        <w:t>(인간은 자연환경과 어떤 관계가 있을까?)</w:t>
      </w:r>
    </w:p>
    <w:p>
      <w:pPr>
        <w:pStyle w:val="16"/>
        <w:widowControl w:val="off"/>
        <w:ind w:left="240" w:hanging="240"/>
        <w:numPr>
          <w:numId w:val="5"/>
          <w:ilvl w:val="0"/>
        </w:numPr>
      </w:pPr>
      <w:r>
        <w:rPr>
          <w:b/>
          <w:sz w:val="20"/>
        </w:rPr>
        <w:t>차시 학습 목표를 분석한다.</w:t>
      </w:r>
    </w:p>
    <w:p>
      <w:pPr>
        <w:pStyle w:val="16"/>
        <w:widowControl w:val="off"/>
      </w:pPr>
      <w:r>
        <w:rPr>
          <w:rFonts w:ascii="한컴산뜻돋움" w:eastAsia="한컴산뜻돋움"/>
          <w:spacing w:val="-10"/>
          <w:sz w:val="20"/>
        </w:rPr>
        <w:t>(자연환경과 인문환경의 역할을 이해한다.)</w:t>
      </w:r>
    </w:p>
    <w:p>
      <w:pPr>
        <w:pStyle w:val="16"/>
        <w:widowControl w:val="off"/>
      </w:pPr>
      <w:r>
        <w:rPr>
          <w:b/>
          <w:sz w:val="20"/>
        </w:rPr>
        <w:t xml:space="preserve">3. 학생의 삶과 연계된 요소가 있는지 확인한다. </w:t>
      </w:r>
    </w:p>
    <w:p>
      <w:pPr>
        <w:pStyle w:val="16"/>
        <w:widowControl w:val="off"/>
      </w:pPr>
      <w:r>
        <w:rPr>
          <w:rFonts w:ascii="한컴산뜻돋움" w:eastAsia="한컴산뜻돋움"/>
          <w:spacing w:val="-10"/>
          <w:sz w:val="20"/>
        </w:rPr>
        <w:t>(학생이 편리하게 생활하는 데 도움을 주는 환경의 역할을 이해한다.)</w:t>
      </w:r>
    </w:p>
    <w:p>
      <w:pPr>
        <w:pStyle w:val="16"/>
        <w:widowControl w:val="off"/>
      </w:pPr>
      <w:r>
        <w:rPr>
          <w:b/>
          <w:sz w:val="20"/>
        </w:rPr>
        <w:t>4. 개방형 질문을 구성한다.</w:t>
      </w:r>
    </w:p>
    <w:p>
      <w:pPr>
        <w:pStyle w:val="16"/>
        <w:widowControl w:val="off"/>
      </w:pPr>
      <w:r>
        <w:rPr>
          <w:rFonts w:ascii="한컴산뜻돋움" w:eastAsia="한컴산뜻돋움"/>
          <w:spacing w:val="-10"/>
          <w:sz w:val="20"/>
        </w:rPr>
        <w:t>(‘어떤’이라는 의문사를 활용하여 환경의 역할에 초점을 맞춘다.)</w:t>
      </w:r>
    </w:p>
    <w:p>
      <w:pPr>
        <w:pStyle w:val="16"/>
        <w:widowControl w:val="off"/>
      </w:pPr>
      <w:r>
        <w:rPr>
          <w:b/>
          <w:sz w:val="20"/>
        </w:rPr>
        <w:t xml:space="preserve">5. 탐구 질문을 단순화한다. </w:t>
      </w:r>
    </w:p>
    <w:p>
      <w:pPr>
        <w:pStyle w:val="16"/>
        <w:widowControl w:val="off"/>
      </w:pPr>
      <w:r>
        <w:rPr>
          <w:rFonts w:ascii="한컴산뜻돋움" w:eastAsia="한컴산뜻돋움"/>
          <w:spacing w:val="-10"/>
          <w:sz w:val="20"/>
        </w:rPr>
        <w:t>(학생들이 쉽게 이해할 수 있도록 간단하고 명확한 문장으로 구성한다.)</w:t>
      </w:r>
    </w:p>
  </w:comment>
  <w:comment w:id="37" w:author="User" w:date="2025-03-19T16:27:23">
    <w:p>
      <w:pPr>
        <w:pStyle w:val="16"/>
        <w:widowControl w:val="off"/>
      </w:pPr>
      <w:r>
        <w:rPr/>
        <w:t>단원 탐구 질문인 ‘인간의 생활은 기후와 어떤 관계가 있을까?’를 이해하고 이를 실생활에 적용할 수 있도록 ‘세계 기후 재앙이 다가온다!’ 평가 과제를 설정하였다.</w:t>
      </w:r>
    </w:p>
    <w:p>
      <w:pPr>
        <w:pStyle w:val="16"/>
        <w:widowControl w:val="off"/>
        <w:rPr/>
      </w:pPr>
    </w:p>
    <w:p>
      <w:pPr>
        <w:pStyle w:val="16"/>
        <w:widowControl w:val="off"/>
      </w:pPr>
      <w:r>
        <w:rPr/>
        <w:t>단원의 내용 요소 중 지식·이해, 과정·기능, 가치·태도 영역에서 학생들의 삶과 연계한 요소를 선정하여 탐구한 내용이 실생활에 전이될 수 있도록 평가 요소를 설정하였다.</w:t>
      </w:r>
    </w:p>
    <w:p>
      <w:pPr>
        <w:pStyle w:val="16"/>
        <w:widowControl w:val="off"/>
        <w:rPr/>
      </w:pPr>
    </w:p>
    <w:p>
      <w:pPr>
        <w:pStyle w:val="16"/>
        <w:widowControl w:val="off"/>
      </w:pPr>
      <w:r>
        <w:rPr/>
        <w:t xml:space="preserve">이를 위해 학생들의 흥미를 유발할 수 있는 세계 기후 재앙이라는 가상의 상황을 제시하고, 단원에서 전반적인 학습을 통해 익힌 내용을 상황에 적용하는 기회를 제공하였다. 이 모든 과정을 통해 학생들의 탐구 전이가 이루어지고 있는지 평가할 수 있도록 하였다. </w:t>
      </w:r>
    </w:p>
  </w:comment>
  <w:comment w:id="38" w:author="User" w:date="2025-03-19T16:27:23">
    <w:p>
      <w:pPr>
        <w:pStyle w:val="16"/>
        <w:widowControl w:val="off"/>
      </w:pPr>
      <w:r>
        <w:rPr>
          <w:spacing w:val="0"/>
          <w:sz w:val="20"/>
          <w:shd w:val="clear" w:color="000000"/>
        </w:rPr>
        <w:t>안내 질문을 통해 이번 소단원에 대해 학생 사고에 스캐폴딩을 제공한다.</w:t>
      </w:r>
    </w:p>
    <w:p>
      <w:pPr>
        <w:pStyle w:val="16"/>
        <w:widowControl w:val="off"/>
        <w:rPr>
          <w:color w:val="000000"/>
          <w:spacing w:val="0"/>
          <w:sz w:val="20"/>
          <w:shd w:val="clear" w:color="000000"/>
        </w:rPr>
      </w:pPr>
    </w:p>
    <w:p>
      <w:pPr>
        <w:pStyle w:val="16"/>
        <w:widowControl w:val="off"/>
      </w:pPr>
      <w:r>
        <w:rPr>
          <w:spacing w:val="0"/>
          <w:sz w:val="20"/>
          <w:shd w:val="clear" w:color="000000"/>
        </w:rPr>
        <w:t>또한 소단원 내용에 대한 학생들의 경험을 끌어내고, 개념에 대한 사전 이해 수준을 교사가 파악할 수 있도록 도와준다. 뿐만 아니라 개념 형성 활동을 설계하는데 도움을 줄 수 있다.</w:t>
      </w:r>
    </w:p>
  </w:comment>
  <w:comment w:id="39" w:author="User" w:date="2025-03-19T16:27:23">
    <w:p>
      <w:pPr>
        <w:pStyle w:val="16"/>
        <w:widowControl w:val="off"/>
      </w:pPr>
      <w:r>
        <w:rPr>
          <w:spacing w:val="0"/>
          <w:sz w:val="20"/>
          <w:shd w:val="clear" w:color="000000"/>
        </w:rPr>
        <w:t>다음과 같은 절차로 탐구 질문을 설계하였다.</w:t>
      </w:r>
    </w:p>
    <w:p>
      <w:pPr>
        <w:pStyle w:val="16"/>
        <w:widowControl w:val="off"/>
        <w:ind w:left="240" w:hanging="240"/>
        <w:numPr>
          <w:numId w:val="6"/>
          <w:ilvl w:val="0"/>
        </w:numPr>
      </w:pPr>
      <w:r>
        <w:rPr>
          <w:b/>
          <w:sz w:val="20"/>
        </w:rPr>
        <w:t>소단원 탐구 질문을 확인한다.</w:t>
      </w:r>
    </w:p>
    <w:p>
      <w:pPr>
        <w:pStyle w:val="16"/>
        <w:widowControl w:val="off"/>
      </w:pPr>
      <w:r>
        <w:rPr>
          <w:spacing w:val="0"/>
          <w:sz w:val="20"/>
          <w:shd w:val="clear" w:color="000000"/>
        </w:rPr>
        <w:t>(·기후의 종류에는 어떤 것이 있는가?</w:t>
      </w:r>
    </w:p>
    <w:p>
      <w:pPr>
        <w:pStyle w:val="16"/>
        <w:widowControl w:val="off"/>
      </w:pPr>
      <w:r>
        <w:rPr>
          <w:spacing w:val="0"/>
          <w:sz w:val="20"/>
          <w:shd w:val="clear" w:color="000000"/>
        </w:rPr>
        <w:t>·인간의 생활은 기후와 어떤 관계가 있을까?)</w:t>
      </w:r>
    </w:p>
    <w:p>
      <w:pPr>
        <w:pStyle w:val="16"/>
        <w:widowControl w:val="off"/>
      </w:pPr>
      <w:r>
        <w:rPr>
          <w:b/>
          <w:sz w:val="20"/>
        </w:rPr>
        <w:t>2. 차시 학습 목표를 분석한다.</w:t>
      </w:r>
    </w:p>
    <w:p>
      <w:pPr>
        <w:pStyle w:val="16"/>
        <w:widowControl w:val="off"/>
      </w:pPr>
      <w:r>
        <w:rPr>
          <w:spacing w:val="0"/>
          <w:sz w:val="20"/>
          <w:shd w:val="clear" w:color="000000"/>
        </w:rPr>
        <w:t>(세계의 기후 종류에 대해 이해한다.)</w:t>
      </w:r>
    </w:p>
    <w:p>
      <w:pPr>
        <w:pStyle w:val="16"/>
        <w:widowControl w:val="off"/>
      </w:pPr>
      <w:r>
        <w:rPr>
          <w:b/>
          <w:sz w:val="20"/>
        </w:rPr>
        <w:t>3. 학생의 삶과 연계된 요소가 있는지 확인한다.</w:t>
      </w:r>
    </w:p>
    <w:p>
      <w:pPr>
        <w:pStyle w:val="16"/>
        <w:widowControl w:val="off"/>
      </w:pPr>
      <w:r>
        <w:rPr>
          <w:spacing w:val="0"/>
          <w:sz w:val="20"/>
          <w:shd w:val="clear" w:color="000000"/>
        </w:rPr>
        <w:t>(학생이 속한 지역의 기후 뿐만 아니라, 학생의 간접적 경험을 통해 세계에는 다양한 기후가 존재함을 이해한다.)</w:t>
      </w:r>
    </w:p>
    <w:p>
      <w:pPr>
        <w:pStyle w:val="16"/>
        <w:widowControl w:val="off"/>
      </w:pPr>
      <w:r>
        <w:rPr>
          <w:b/>
          <w:sz w:val="20"/>
        </w:rPr>
        <w:t>4. 개방형 질문을 구성한다.</w:t>
      </w:r>
    </w:p>
    <w:p>
      <w:pPr>
        <w:pStyle w:val="16"/>
        <w:widowControl w:val="off"/>
      </w:pPr>
      <w:r>
        <w:rPr>
          <w:spacing w:val="0"/>
          <w:sz w:val="20"/>
          <w:shd w:val="clear" w:color="000000"/>
        </w:rPr>
        <w:t>(‘어떤’이라는 의문사를 활용하여 세계의 기후에 대해 초점을 맞춘다.)</w:t>
      </w:r>
    </w:p>
    <w:p>
      <w:pPr>
        <w:pStyle w:val="16"/>
        <w:widowControl w:val="off"/>
      </w:pPr>
      <w:r>
        <w:rPr>
          <w:b/>
          <w:sz w:val="20"/>
        </w:rPr>
        <w:t>5. 탐구 질문을 단순화한다.</w:t>
      </w:r>
    </w:p>
    <w:p>
      <w:pPr>
        <w:pStyle w:val="16"/>
        <w:widowControl w:val="off"/>
      </w:pPr>
      <w:r>
        <w:rPr>
          <w:spacing w:val="0"/>
          <w:sz w:val="20"/>
          <w:shd w:val="clear" w:color="000000"/>
        </w:rPr>
        <w:t>(학생들이 쉽게 이해할 수 있도록 간단하고 명료한 문장으로 구성한다.)</w:t>
      </w:r>
    </w:p>
  </w:comment>
  <w:comment w:id="40" w:author="jun11" w:date="2025-03-19T16:27:41">
    <w:p>
      <w:pPr>
        <w:pStyle w:val="16"/>
        <w:widowControl w:val="off"/>
      </w:pPr>
      <w:r>
        <w:rPr/>
        <w:t>지금까지 학습한 내용을 바탕으로 단원 탐구 질문인 ‘덧셈과 뺄셈은 여러 가지 방법으로 어떻게 계산할까요?“에 답을 하기 위해 실생활에서 덧셈 상황을 제시하고 여러 가지 방법으로 덧셈을 해 보도록 차시 탐구 질문을 제시하였다.</w:t>
      </w:r>
    </w:p>
    <w:p>
      <w:pPr>
        <w:pStyle w:val="16"/>
        <w:widowControl w:val="off"/>
      </w:pPr>
      <w:r>
        <w:rPr/>
        <w:t>학생들은 차시 탐구 질문에 답하기 위해 선택 활동을 통해 여러 가지 방법으로 덧셈을 해 보고 그 과정을 동료들과 공유하도록 하였다.</w:t>
      </w:r>
    </w:p>
  </w:comment>
  <w:comment w:id="41" w:author="jun11" w:date="2025-03-19T16:27:41">
    <w:p>
      <w:pPr>
        <w:pStyle w:val="16"/>
        <w:widowControl w:val="off"/>
      </w:pPr>
      <w:r>
        <w:rPr/>
        <w:t>이 안내 질문은 학생들이 여러 가지 도구를 활용하여 덧셈을 할 수 있음을 알고, 문제를 해결하도록 하는 데 있다.</w:t>
      </w:r>
    </w:p>
    <w:p>
      <w:pPr>
        <w:pStyle w:val="16"/>
        <w:widowControl w:val="off"/>
      </w:pPr>
      <w:r>
        <w:rPr/>
        <w:t xml:space="preserve">본인이 이미 알고 있는 선행지식 외에 다양한 방법을 탐구하고 동료와 여러 가지 방법을 탐색함으로써 의사소통 역량을 기를 수 있다. </w:t>
      </w:r>
    </w:p>
  </w:comment>
  <w:comment w:id="42" w:author="jun11" w:date="2025-03-19T16:27:41">
    <w:p>
      <w:pPr>
        <w:pStyle w:val="16"/>
        <w:widowControl w:val="off"/>
      </w:pPr>
      <w:r>
        <w:rPr/>
        <w:t xml:space="preserve">본 단원의 ‘단원 핵심 아이디어’와 연계되는 단원 탐구 질문이다. 학생들은 덧셈을 여러 가지 방법으로 계산할 수 있어야 하고, 이때 연산의 성질이 일관되게 성립함을 인식하여야 한다. 이는 받아올림이 있는 두 자리 수 이상의 덧셈과 연계되며, 나아가 정수, 유리수 등 사칙연산의 기본이 된다.  </w:t>
      </w:r>
    </w:p>
  </w:comment>
  <w:comment w:id="43" w:author="jun11" w:date="2025-03-19T16:27:41">
    <w:p>
      <w:pPr>
        <w:pStyle w:val="16"/>
        <w:widowControl w:val="off"/>
      </w:pPr>
      <w:r>
        <w:rPr/>
        <w:t>이 안내 질문은 (몇)+(몇)=(십몇)의 두 가지 계산 방법을 이해하고, 두 방법의 공통점과 차이점을 발견하도록 하는 데 있다. 학생들은 가르기와 모으기로 10을 만들고 10개 묶음과 낱개로 받아올림의 기초를 다진다.</w:t>
      </w:r>
    </w:p>
  </w:comment>
  <w:comment w:id="44" w:author="user" w:date="2025-03-19T16:27:41">
    <w:p>
      <w:pPr>
        <w:pStyle w:val="16"/>
        <w:widowControl w:val="off"/>
      </w:pPr>
      <w:r>
        <w:rPr/>
        <w:t>본 단원의 ‘단원 핵심 아이디어’와 ‘단원 탐구 질문’과 연계되는 차시 탐구 질문이다. 2022 개정 수학과 교육과정에서 ‘사칙계산은 자연수에 대해 정의되며 정수, 유리수, 실수의 사칙계산으로 확장되고 이때 연산의 성질이 일관되게 성립한다.’고 제시하고 있다. 주어진 분수를 단위분수가 몇 개인 분수로 생각하여 분모가 같은 진분수의 덧셈을 학생들이 알고 있는 자연수의 덧셈으로 자연스럽게 연결할 수 있도록 탐구 질문을 설정하였다. 이때 학생들은 자연수의 덧셈의 계산을 해 본 경험을 연결하여 분모가 같은 진분수의 덧셈으로 확장하여 생각할 수 있도록 한다.</w:t>
      </w:r>
    </w:p>
  </w:comment>
  <w:comment w:id="45" w:author="user" w:date="2025-03-19T16:27:41">
    <w:p>
      <w:pPr>
        <w:pStyle w:val="16"/>
        <w:widowControl w:val="off"/>
      </w:pPr>
      <w:r>
        <w:rPr/>
        <w:t>이 안내질문은 분모가 같은 분수의 덧셈의 계산 원리를 탐구함에 있어서 먼저 그림에 나타내 알아보게 함으로써 학생들이 전체 1이 무엇인지를 파악하게 하고, 자연수의 덧셈과 다른 점을 찾으면서 계산 원리를 발견하도록 하는 데 있다.</w:t>
      </w:r>
    </w:p>
  </w:comment>
  <w:comment w:id="46" w:author="user" w:date="2025-03-19T16:27:41">
    <w:p>
      <w:pPr>
        <w:pStyle w:val="16"/>
        <w:widowControl w:val="off"/>
      </w:pPr>
      <w:r>
        <w:rPr/>
        <w:t>이 안내 질문은 분모가 같은 진분수의 덧셈 방법을 이해하고 합이 1보다 작은 경우와 큰 경우의 계산 방법을 이해하고 자연수의 덧셈과 공통점과 차이점을 발견하도록 하는 데 있다. 합이 1보다 큰 진분수의 덧셈의 계산은 자연수의 덧셈에서 일의 자리의 수끼리 더해서 10이거나 10보다 클 경우 십의 자리로 받아올림을 하는 상황과 본질적으로 같은 상황이다. 이때 계산 결과가 가분수일 때 대분수로 나타내 그 분수의 크기를 직관적으로 파악할 수 있도록 지도한다.</w:t>
      </w:r>
    </w:p>
  </w:comment>
  <w:comment w:id="47" w:author="user" w:date="2025-03-19T16:27:41">
    <w:p>
      <w:pPr>
        <w:pStyle w:val="16"/>
        <w:widowControl w:val="off"/>
      </w:pPr>
      <w:r>
        <w:rPr/>
        <w:t>이 안내 질문은 분모가 같은 대분수의 덧셈의 두 가지 방법(자연수 부분과 진분수 부분으로 나누어 계산하는 방법, 가분수로 나타내 계산하는 방법)을 이해하고 두 가지 방법의 공통점과 차이점을 발견하도록 하는 데 있다. 이때 학생들은 진분수 부분의 1보다 커서 대분수로 고치는 과정에서 자연수의 덧셈에서 받아올림을 해서 계산했던 것을 떠올리며 연결하여 생각할 수 있도록 한다.</w:t>
      </w:r>
    </w:p>
  </w:comment>
  <w:comment w:id="48" w:author="user" w:date="2025-03-19T16:27:41">
    <w:p>
      <w:pPr>
        <w:pStyle w:val="16"/>
        <w:widowControl w:val="off"/>
      </w:pPr>
      <w:r>
        <w:rPr/>
        <w:t>이 안내 질문은 분모가 같은 분수의 덧셈이 실생활에서 어떻게 사용되는지를 알 수 있도록 실생활 문제를 제시하여 분모가 같은 분수의 덧셈의 유용성을 인식하도록 하는 데 있다.</w:t>
      </w:r>
    </w:p>
  </w:comment>
  <w:comment w:id="49" w:author="eogus" w:date="2025-03-19T16:27:41">
    <w:p>
      <w:pPr>
        <w:pStyle w:val="16"/>
        <w:widowControl w:val="off"/>
      </w:pPr>
      <w:r>
        <w:rPr/>
        <w:t>2022 개정 수학과 교육과정에서 ‘사칙계산은 자연수에 대해 정의되며 정수 유리수, 실수의 사칙계산으로 확장된다’고 제시하고 있다. 이를 바탕으로 자연수의 곱셈은 동수누가의 원리에 따라 곱셈을 정의하고 있으므로, 분수의 곱셈도 동수 누가 상황을 통해 곱셈을 정의할 수 있도록 탐구 질문을 설정하였다. 학생들은 자연수의 곱셈을 정의 해 본 경험을 ‘연결’하여 분수의 곱셈을 생각할 수 있도록 한다.</w:t>
      </w:r>
    </w:p>
  </w:comment>
  <w:comment w:id="50" w:author="eogus" w:date="2025-03-19T16:27:41">
    <w:p>
      <w:pPr>
        <w:pStyle w:val="16"/>
        <w:widowControl w:val="off"/>
      </w:pPr>
      <w:r>
        <w:rPr/>
        <w:t>이이디어 간의 연결성을 강조하기 위해 ‘배’의 개념을 이용하여 자연수의 곱셈과 분수의 곱셈을 연결 지을 수 있는 안내된 질문을 통해 연결 역량을 기를 수 있다.</w:t>
      </w:r>
    </w:p>
  </w:comment>
  <w:comment w:id="51" w:author="user" w:date="2025-03-19T16:27:41">
    <w:p>
      <w:pPr>
        <w:pStyle w:val="16"/>
        <w:widowControl w:val="off"/>
      </w:pPr>
      <w:r>
        <w:rPr/>
        <w:t>자연수의 사칙연산의 성질과 분수의 사칙연산의 성질의 공통점을 탐구하는 활동을 통해 핵심 아이디어 형성을 할 수 있도록 한다.</w:t>
      </w:r>
    </w:p>
  </w:comment>
  <w:comment w:id="52" w:author="eogus" w:date="2025-03-19T16:27:41">
    <w:p>
      <w:pPr>
        <w:pStyle w:val="16"/>
        <w:widowControl w:val="off"/>
      </w:pPr>
      <w:r>
        <w:rPr/>
        <w:t>- 사칙계산의 성질은 일관되게 성립하지만 학생들의 ‘배’의 개념을 커지는 경우만 경험하였다. 하지만 분수의 곱셈에서의 ‘배’의 개념은 결고 값이 작아질 수 있음을 경험하고, 자연수의 곱셈에서의 ‘베’의 개념과 차이점을 스스로 학생들이 경험할 수 있도록 탐구 질문을 설정하였다.</w:t>
      </w:r>
    </w:p>
    <w:p>
      <w:pPr>
        <w:pStyle w:val="16"/>
        <w:widowControl w:val="off"/>
      </w:pPr>
      <w:r>
        <w:rPr/>
        <w:t>- 4, 5차시는 ‘자연수×분수’의 같은 계산 원리이므로 탐구질문을 같게 설정하였다.</w:t>
      </w:r>
    </w:p>
  </w:comment>
  <w:comment w:id="53" w:author="user" w:date="2025-03-19T16:27:41">
    <w:p>
      <w:pPr>
        <w:pStyle w:val="16"/>
        <w:widowControl w:val="off"/>
      </w:pPr>
      <w:r>
        <w:rPr/>
        <w:t>분수의 곱셈의 원리를 탐구함에 있어 먼저 그림을 나타내보게 함으로써 자연수의 곱셈과 다른 점을 찾고, 계산 원리를 발견할 수 있도록 발문한다.</w:t>
      </w:r>
    </w:p>
  </w:comment>
  <w:comment w:id="54" w:author="eogus" w:date="2025-03-19T16:27:41">
    <w:p>
      <w:pPr>
        <w:pStyle w:val="16"/>
        <w:widowControl w:val="off"/>
      </w:pPr>
      <w:r>
        <w:rPr/>
        <w:t>6, 7, 8차시는 단위분수, 진분수, 대분수로의 분수의 확장이고, ‘(분수)×(분수)’의 같은 계산 원리의 확장이므로 탐구 질문을 같게 설정하였다.</w:t>
      </w:r>
    </w:p>
  </w:comment>
  <w:comment w:id="55" w:author="user" w:date="2025-03-19T16:27:41">
    <w:p>
      <w:pPr>
        <w:pStyle w:val="16"/>
        <w:widowControl w:val="off"/>
      </w:pPr>
      <w:r>
        <w:rPr/>
        <w:t>자연수 부분과 분수 부분을 나누어 생각해 보며, 사칙계산의 성질 중 하나인 분배법칙을 경험해 보도록 한다.</w:t>
      </w:r>
    </w:p>
  </w:comment>
  <w:comment w:id="56" w:author="eogus" w:date="2025-03-19T16:27:41">
    <w:p>
      <w:pPr>
        <w:pStyle w:val="1"/>
        <w:widowControl w:val="off"/>
        <w:ind w:left="0"/>
      </w:pPr>
      <w:r>
        <w:rPr>
          <w:rFonts w:ascii="KoPubWorld돋움체 Light" w:eastAsia="KoPubWorld돋움체 Light"/>
          <w:spacing w:val="-4"/>
          <w:w w:val="97"/>
          <w:sz w:val="20"/>
        </w:rPr>
        <w:t>1/2를 나타내기 위해 전체 1의 양을 2등분하고, 다시 1/2를 3등분하는 과정을 재귀적 분할이라고 한다.</w:t>
      </w:r>
    </w:p>
  </w:comment>
</w:comments>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numPicBullet w:numPicBulletId="225">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 style="v-text-anchor:top;width:45.00pt;height:45.00pt;mso-wrap-style:square;" o:hralign="left" o:insetmode="custom" o:connectortype="straight" type="#_x0000_t75">
        <v:imagedata o:title="EMB0000822c835d" r:id="rId1"/>
        <wvml:wrap type="square"/>
      </v:shape>
    </w:pict>
  </w:numPicBullet>
  <w:abstractNum w:abstractNumId="2">
    <w:multiLevelType w:val="hybridMultilevel"/>
    <w:lvl w:ilvl="0">
      <w:start w:val="1"/>
      <w:numFmt w:val="bullet"/>
      <w:suff w:val="space"/>
      <w:lvlText w:val="-"/>
      <w:lvlJc w:val="left"/>
    </w:lvl>
  </w:abstractNum>
  <w:abstractNum w:abstractNumId="3">
    <w:multiLevelType w:val="multilevel"/>
    <w:lvl w:ilvl="0">
      <w:start w:val="1"/>
      <w:numFmt w:val="decimal"/>
      <w:suff w:val="space"/>
      <w:lvlText w:val="%1."/>
      <w:lvlJc w:val="left"/>
      <w:rPr>
        <w:rFonts w:ascii="한컴 윤체 L" w:hAnsi="한컴 윤체 L" w:eastAsia="한컴 윤체 L"/>
        <w:color w:val="000000"/>
      </w:rPr>
    </w:lvl>
    <w:lvl w:ilvl="1">
      <w:start w:val="1"/>
      <w:numFmt w:val="ganada"/>
      <w:suff w:val="space"/>
      <w:lvlText w:val="%2."/>
      <w:lvlJc w:val="left"/>
      <w:rPr>
        <w:rFonts w:ascii="한컴 윤체 L" w:hAnsi="한컴 윤체 L" w:eastAsia="한컴 윤체 L"/>
        <w:color w:val="000000"/>
      </w:rPr>
    </w:lvl>
    <w:lvl w:ilvl="2">
      <w:start w:val="1"/>
      <w:numFmt w:val="decimal"/>
      <w:suff w:val="space"/>
      <w:lvlText w:val="%3)"/>
      <w:lvlJc w:val="left"/>
      <w:rPr>
        <w:rFonts w:ascii="한컴 윤체 L" w:hAnsi="한컴 윤체 L" w:eastAsia="한컴 윤체 L"/>
        <w:color w:val="000000"/>
      </w:rPr>
    </w:lvl>
    <w:lvl w:ilvl="3">
      <w:start w:val="1"/>
      <w:numFmt w:val="ganada"/>
      <w:suff w:val="space"/>
      <w:lvlText w:val="%4)"/>
      <w:lvlJc w:val="left"/>
      <w:rPr>
        <w:rFonts w:ascii="한컴 윤체 L" w:hAnsi="한컴 윤체 L" w:eastAsia="한컴 윤체 L"/>
        <w:color w:val="000000"/>
      </w:rPr>
    </w:lvl>
    <w:lvl w:ilvl="4">
      <w:start w:val="1"/>
      <w:numFmt w:val="decimal"/>
      <w:suff w:val="space"/>
      <w:lvlText w:val="(%5)"/>
      <w:lvlJc w:val="left"/>
      <w:rPr>
        <w:rFonts w:ascii="한컴 윤체 L" w:hAnsi="한컴 윤체 L" w:eastAsia="한컴 윤체 L"/>
        <w:color w:val="000000"/>
      </w:rPr>
    </w:lvl>
    <w:lvl w:ilvl="5">
      <w:start w:val="1"/>
      <w:numFmt w:val="ganada"/>
      <w:suff w:val="space"/>
      <w:lvlText w:val="(%6)"/>
      <w:lvlJc w:val="left"/>
      <w:rPr>
        <w:rFonts w:ascii="한컴 윤체 L" w:hAnsi="한컴 윤체 L" w:eastAsia="한컴 윤체 L"/>
        <w:color w:val="000000"/>
      </w:rPr>
    </w:lvl>
    <w:lvl w:ilvl="6">
      <w:start w:val="1"/>
      <w:numFmt w:val="decimalEnclosedCircle"/>
      <w:suff w:val="space"/>
      <w:lvlText w:val="%7"/>
      <w:lvlJc w:val="left"/>
      <w:rPr>
        <w:rFonts w:ascii="한컴 윤체 L" w:hAnsi="한컴 윤체 L" w:eastAsia="한컴 윤체 L"/>
        <w:color w:val="000000"/>
      </w:rPr>
    </w:lvl>
    <w:lvl w:ilvl="7">
      <w:start w:val="1"/>
      <w:numFmt w:val="ganada"/>
      <w:suff w:val="space"/>
      <w:lvlText w:val="%8"/>
      <w:lvlJc w:val="left"/>
      <w:rPr>
        <w:rFonts w:ascii="한컴 윤체 L" w:hAnsi="한컴 윤체 L" w:eastAsia="한컴 윤체 L"/>
        <w:color w:val="000000"/>
      </w:rPr>
    </w:lvl>
    <w:lvl w:ilvl="8">
      <w:start w:val="1"/>
      <w:numFmt w:val="decimal"/>
      <w:suff w:val="space"/>
      <w:lvlText w:val=""/>
      <w:lvlJc w:val="left"/>
      <w:rPr>
        <w:rFonts w:ascii="한컴 윤체 L" w:hAnsi="한컴 윤체 L" w:eastAsia="한컴 윤체 L"/>
        <w:color w:val="000000"/>
      </w:rPr>
    </w:lvl>
  </w:abstractNum>
  <w:abstractNum w:abstractNumId="4">
    <w:multiLevelType w:val="multilevel"/>
    <w:lvl w:ilvl="0">
      <w:start w:val="1"/>
      <w:numFmt w:val="decimal"/>
      <w:suff w:val="space"/>
      <w:lvlText w:val="%1."/>
      <w:lvlJc w:val="left"/>
      <w:rPr>
        <w:color w:val="000000"/>
        <w:sz w:val="12"/>
      </w:rPr>
    </w:lvl>
    <w:lvl w:ilvl="1">
      <w:start w:val="1"/>
      <w:numFmt w:val="ganada"/>
      <w:suff w:val="space"/>
      <w:lvlText w:val="%2."/>
      <w:lvlJc w:val="left"/>
      <w:rPr>
        <w:color w:val="000000"/>
        <w:sz w:val="12"/>
      </w:rPr>
    </w:lvl>
    <w:lvl w:ilvl="2">
      <w:start w:val="1"/>
      <w:numFmt w:val="decimal"/>
      <w:suff w:val="space"/>
      <w:lvlText w:val="%3)"/>
      <w:lvlJc w:val="left"/>
      <w:rPr>
        <w:color w:val="000000"/>
        <w:sz w:val="12"/>
      </w:rPr>
    </w:lvl>
    <w:lvl w:ilvl="3">
      <w:start w:val="1"/>
      <w:numFmt w:val="ganada"/>
      <w:suff w:val="space"/>
      <w:lvlText w:val="%4)"/>
      <w:lvlJc w:val="left"/>
      <w:rPr>
        <w:color w:val="000000"/>
        <w:sz w:val="12"/>
      </w:rPr>
    </w:lvl>
    <w:lvl w:ilvl="4">
      <w:start w:val="1"/>
      <w:numFmt w:val="decimal"/>
      <w:suff w:val="space"/>
      <w:lvlText w:val="(%5)"/>
      <w:lvlJc w:val="left"/>
      <w:rPr>
        <w:color w:val="000000"/>
        <w:sz w:val="12"/>
      </w:rPr>
    </w:lvl>
    <w:lvl w:ilvl="5">
      <w:start w:val="1"/>
      <w:numFmt w:val="ganada"/>
      <w:suff w:val="space"/>
      <w:lvlText w:val="(%6)"/>
      <w:lvlJc w:val="left"/>
      <w:rPr>
        <w:color w:val="000000"/>
        <w:sz w:val="12"/>
      </w:rPr>
    </w:lvl>
    <w:lvl w:ilvl="6">
      <w:start w:val="1"/>
      <w:numFmt w:val="decimalEnclosedCircle"/>
      <w:suff w:val="space"/>
      <w:lvlText w:val="%7"/>
      <w:lvlJc w:val="left"/>
      <w:rPr>
        <w:color w:val="000000"/>
        <w:sz w:val="12"/>
      </w:rPr>
    </w:lvl>
    <w:lvl w:ilvl="7">
      <w:start w:val="1"/>
      <w:numFmt w:val="ganada"/>
      <w:suff w:val="space"/>
      <w:lvlText w:val="%8"/>
      <w:lvlJc w:val="left"/>
      <w:rPr>
        <w:color w:val="000000"/>
        <w:sz w:val="12"/>
      </w:rPr>
    </w:lvl>
    <w:lvl w:ilvl="8">
      <w:start w:val="1"/>
      <w:numFmt w:val="decimal"/>
      <w:suff w:val="space"/>
      <w:lvlText w:val=""/>
      <w:lvlJc w:val="left"/>
      <w:rPr>
        <w:color w:val="000000"/>
        <w:sz w:val="12"/>
      </w:rPr>
    </w:lvl>
  </w:abstractNum>
  <w:abstractNum w:abstractNumId="5">
    <w:multiLevelType w:val="hybridMultilevel"/>
    <w:lvl w:ilvl="0">
      <w:start w:val="1"/>
      <w:numFmt w:val="bullet"/>
      <w:suff w:val="nothing"/>
      <w:lvlText w:val=""/>
      <w:lvlJc w:val="left"/>
      <w:rPr>
        <w:rFonts w:ascii="함초롬바탕" w:hAnsi="함초롬바탕" w:eastAsia="함초롬바탕"/>
        <w:color w:val="ac9cca"/>
        <w:position w:val="1"/>
        <w:sz w:val="18"/>
      </w:rPr>
    </w:lvl>
  </w:abstractNum>
  <w:abstractNum w:abstractNumId="6">
    <w:multiLevelType w:val="hybridMultilevel"/>
    <w:lvl w:ilvl="0">
      <w:start w:val="1"/>
      <w:numFmt w:val="bullet"/>
      <w:suff w:val="space"/>
      <w:lvlText w:val="-"/>
      <w:lvlJc w:val="left"/>
    </w:lvl>
  </w:abstractNum>
  <w:abstractNum w:abstractNumId="7">
    <w:multiLevelType w:val="hybridMultilevel"/>
    <w:lvl w:ilvl="0">
      <w:start w:val="1"/>
      <w:numFmt w:val="bullet"/>
      <w:suff w:val="nothing"/>
      <w:lvlText w:val=""/>
      <w:lvlJc w:val="left"/>
      <w:rPr>
        <w:rFonts w:ascii="함초롬바탕" w:hAnsi="함초롬바탕" w:eastAsia="함초롬바탕"/>
        <w:color w:val="ac9cca"/>
        <w:position w:val="1"/>
        <w:sz w:val="18"/>
      </w:rPr>
    </w:lvl>
  </w:abstractNum>
  <w:abstractNum w:abstractNumId="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decimal"/>
      <w:suff w:val="space"/>
      <w:lvlText w:val=""/>
      <w:lvlJc w:val="left"/>
    </w:lvl>
  </w:abstractNum>
  <w:abstractNum w:abstractNumId="9">
    <w:multiLevelType w:val="hybridMultilevel"/>
    <w:lvl w:ilvl="0">
      <w:start w:val="1"/>
      <w:numFmt w:val="bullet"/>
      <w:suff w:val="space"/>
      <w:lvlText w:val="-"/>
      <w:lvlJc w:val="left"/>
    </w:lvl>
  </w:abstractNum>
  <w:abstractNum w:abstractNumId="10">
    <w:multiLevelType w:val="hybridMultilevel"/>
    <w:lvl w:ilvl="0">
      <w:start w:val="1"/>
      <w:numFmt w:val="bullet"/>
      <w:suff w:val="space"/>
      <w:lvlText w:val=""/>
      <w:lvlJc w:val="left"/>
      <w:rPr/>
    </w:lvl>
  </w:abstractNum>
  <w:abstractNum w:abstractNumId="11">
    <w:multiLevelType w:val="hybridMultilevel"/>
    <w:lvl w:ilvl="0">
      <w:start w:val="1"/>
      <w:numFmt w:val="bullet"/>
      <w:suff w:val="space"/>
      <w:lvlText w:val="-"/>
      <w:lvlJc w:val="left"/>
    </w:lvl>
  </w:abstractNum>
  <w:abstractNum w:abstractNumId="12">
    <w:multiLevelType w:val="hybridMultilevel"/>
    <w:lvl w:ilvl="0">
      <w:start w:val="1"/>
      <w:numFmt w:val="bullet"/>
      <w:suff w:val="space"/>
      <w:lvlText w:val="-"/>
      <w:lvlJc w:val="left"/>
    </w:lvl>
  </w:abstractNum>
  <w:abstractNum w:abstractNumId="13">
    <w:multiLevelType w:val="hybridMultilevel"/>
    <w:lvl w:ilvl="0">
      <w:start w:val="1"/>
      <w:numFmt w:val="bullet"/>
      <w:suff w:val="space"/>
      <w:lvlText w:val=""/>
      <w:lvlJc w:val="left"/>
      <w:rPr/>
    </w:lvl>
  </w:abstractNum>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999999"/>
      </w:rPr>
    </w:lvl>
    <w:lvl w:ilvl="8">
      <w:start w:val="1"/>
      <w:numFmt w:val="decimal"/>
      <w:suff w:val="nothing"/>
      <w:lvlText w:val=""/>
      <w:lvlJc w:val="left"/>
      <w:rPr>
        <w:rFonts w:ascii="함초롬바탕" w:hAnsi="함초롬바탕" w:eastAsia="함초롬바탕"/>
        <w:color w:val="000000"/>
        <w:sz w:val="20"/>
        <w:shd w:val="clear" w:color="999999"/>
      </w:rPr>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999999"/>
      </w:rPr>
    </w:lvl>
    <w:lvl w:ilvl="8">
      <w:start w:val="1"/>
      <w:numFmt w:val="decimal"/>
      <w:suff w:val="nothing"/>
      <w:lvlText w:val=""/>
      <w:lvlJc w:val="left"/>
      <w:rPr>
        <w:rFonts w:ascii="함초롬바탕" w:hAnsi="함초롬바탕" w:eastAsia="함초롬바탕"/>
        <w:color w:val="000000"/>
        <w:sz w:val="20"/>
        <w:shd w:val="clear" w:color="999999"/>
      </w:rPr>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999999"/>
      </w:rPr>
    </w:lvl>
    <w:lvl w:ilvl="8">
      <w:start w:val="1"/>
      <w:numFmt w:val="decimal"/>
      <w:suff w:val="nothing"/>
      <w:lvlText w:val=""/>
      <w:lvlJc w:val="left"/>
      <w:rPr>
        <w:rFonts w:ascii="함초롬바탕" w:hAnsi="함초롬바탕" w:eastAsia="함초롬바탕"/>
        <w:color w:val="000000"/>
        <w:sz w:val="20"/>
        <w:shd w:val="clear" w:color="999999"/>
      </w:rPr>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999999"/>
      </w:rPr>
    </w:lvl>
    <w:lvl w:ilvl="8">
      <w:start w:val="1"/>
      <w:numFmt w:val="decimal"/>
      <w:suff w:val="nothing"/>
      <w:lvlText w:val=""/>
      <w:lvlJc w:val="left"/>
      <w:rPr>
        <w:rFonts w:ascii="함초롬바탕" w:hAnsi="함초롬바탕" w:eastAsia="함초롬바탕"/>
        <w:color w:val="000000"/>
        <w:sz w:val="20"/>
        <w:shd w:val="clear" w:color="999999"/>
      </w:rPr>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999999"/>
      </w:rPr>
    </w:lvl>
    <w:lvl w:ilvl="8">
      <w:start w:val="1"/>
      <w:numFmt w:val="decimal"/>
      <w:suff w:val="nothing"/>
      <w:lvlText w:val=""/>
      <w:lvlJc w:val="left"/>
      <w:rPr>
        <w:rFonts w:ascii="함초롬바탕" w:hAnsi="함초롬바탕" w:eastAsia="함초롬바탕"/>
        <w:color w:val="000000"/>
        <w:sz w:val="20"/>
        <w:shd w:val="clear" w:color="999999"/>
      </w:rPr>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999999"/>
      </w:rPr>
    </w:lvl>
    <w:lvl w:ilvl="8">
      <w:start w:val="1"/>
      <w:numFmt w:val="decimal"/>
      <w:suff w:val="nothing"/>
      <w:lvlText w:val=""/>
      <w:lvlJc w:val="left"/>
      <w:rPr>
        <w:rFonts w:ascii="함초롬바탕" w:hAnsi="함초롬바탕" w:eastAsia="함초롬바탕"/>
        <w:color w:val="000000"/>
        <w:sz w:val="20"/>
        <w:shd w:val="clear" w:color="999999"/>
      </w:rPr>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nothing"/>
      <w:lvlText w:val=""/>
      <w:lvlJc w:val="left"/>
      <w:rPr>
        <w:rFonts w:ascii="함초롬바탕" w:hAnsi="함초롬바탕" w:eastAsia="함초롬바탕"/>
        <w:color w:val="000000"/>
        <w:sz w:val="20"/>
        <w:shd w:val="clear" w:color="999999"/>
      </w:rPr>
    </w:lvl>
    <w:lvl w:ilvl="8">
      <w:start w:val="1"/>
      <w:numFmt w:val="decimal"/>
      <w:suff w:val="nothing"/>
      <w:lvlText w:val=""/>
      <w:lvlJc w:val="left"/>
      <w:rPr>
        <w:rFonts w:ascii="함초롬바탕" w:hAnsi="함초롬바탕" w:eastAsia="함초롬바탕"/>
        <w:color w:val="000000"/>
        <w:sz w:val="20"/>
        <w:shd w:val="clear" w:color="999999"/>
      </w:rPr>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9"/>
    </w:lvl>
    <w:lvl w:ilvl="7">
      <w:start w:val="1"/>
      <w:numFmt w:val="decimal"/>
      <w:suff w:val="nothing"/>
      <w:lvlText w:val=""/>
      <w:lvlJc w:val="left"/>
      <w:rPr>
        <w:rFonts w:ascii="함초롬바탕" w:hAnsi="함초롬바탕" w:eastAsia="함초롬바탕"/>
        <w:color w:val="000000"/>
        <w:sz w:val="20"/>
        <w:shd w:val="clear" w:color="999999"/>
      </w:rPr>
    </w:lvl>
    <w:lvl w:ilvl="8">
      <w:start w:val="1"/>
      <w:numFmt w:val="decimal"/>
      <w:suff w:val="nothing"/>
      <w:lvlText w:val=""/>
      <w:lvlJc w:val="left"/>
      <w:rPr>
        <w:rFonts w:ascii="함초롬바탕" w:hAnsi="함초롬바탕" w:eastAsia="함초롬바탕"/>
        <w:color w:val="000000"/>
        <w:sz w:val="20"/>
        <w:shd w:val="clear" w:color="999999"/>
      </w:rPr>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0"/>
    </w:lvl>
    <w:lvl w:ilvl="7">
      <w:start w:val="1"/>
      <w:numFmt w:val="decimal"/>
      <w:suff w:val="nothing"/>
      <w:lvlText w:val=""/>
      <w:lvlJc w:val="left"/>
      <w:rPr>
        <w:rFonts w:ascii="함초롬바탕" w:hAnsi="함초롬바탕" w:eastAsia="함초롬바탕"/>
        <w:color w:val="000000"/>
        <w:sz w:val="20"/>
        <w:shd w:val="clear" w:color="999999"/>
      </w:rPr>
    </w:lvl>
    <w:lvl w:ilvl="8">
      <w:start w:val="1"/>
      <w:numFmt w:val="decimal"/>
      <w:suff w:val="nothing"/>
      <w:lvlText w:val=""/>
      <w:lvlJc w:val="left"/>
      <w:rPr>
        <w:rFonts w:ascii="함초롬바탕" w:hAnsi="함초롬바탕" w:eastAsia="함초롬바탕"/>
        <w:color w:val="000000"/>
        <w:sz w:val="20"/>
        <w:shd w:val="clear" w:color="999999"/>
      </w:rPr>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1"/>
    </w:lvl>
    <w:lvl w:ilvl="7">
      <w:start w:val="1"/>
      <w:numFmt w:val="decimal"/>
      <w:suff w:val="nothing"/>
      <w:lvlText w:val=""/>
      <w:lvlJc w:val="left"/>
      <w:rPr>
        <w:rFonts w:ascii="함초롬바탕" w:hAnsi="함초롬바탕" w:eastAsia="함초롬바탕"/>
        <w:color w:val="000000"/>
        <w:sz w:val="20"/>
        <w:shd w:val="clear" w:color="999999"/>
      </w:rPr>
    </w:lvl>
    <w:lvl w:ilvl="8">
      <w:start w:val="1"/>
      <w:numFmt w:val="decimal"/>
      <w:suff w:val="nothing"/>
      <w:lvlText w:val=""/>
      <w:lvlJc w:val="left"/>
      <w:rPr>
        <w:rFonts w:ascii="함초롬바탕" w:hAnsi="함초롬바탕" w:eastAsia="함초롬바탕"/>
        <w:color w:val="000000"/>
        <w:sz w:val="20"/>
        <w:shd w:val="clear" w:color="999999"/>
      </w:rPr>
    </w:lvl>
  </w:abstractNum>
  <w:abstractNum w:abstractNumId="225">
    <w:multiLevelType w:val="hybridMultilevel"/>
    <w:lvl w:ilvl="0">
      <w:start w:val="1"/>
      <w:numFmt w:val="bullet"/>
      <w:suff w:val="space"/>
      <w:lvlText w:val="●"/>
      <w:lvlPicBulletId w:val="225"/>
      <w:lvlJc w:val="left"/>
    </w:lvl>
  </w:abstract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25">
    <w:abstractNumId w:val="225"/>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6"/>
      <w:numPr>
        <w:numId w:val="209"/>
        <w:ilvl w:val="6"/>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6"/>
      <w:numPr>
        <w:numId w:val="210"/>
        <w:ilvl w:val="6"/>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6"/>
      <w:numPr>
        <w:numId w:val="211"/>
        <w:ilvl w:val="6"/>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 w:type="paragraph" w:styleId="22">
    <w:name w:val="표내용"/>
    <w:uiPriority w:val="2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08" w:lineRule="auto"/>
      <w:ind w:left="0" w:right="0" w:firstLine="0"/>
      <w:jc w:val="both"/>
      <w:textAlignment w:val="baseline"/>
    </w:pPr>
    <w:rPr>
      <w:rFonts w:ascii="HCI Poppy" w:eastAsia="휴먼명조"/>
      <w:color w:val="000000"/>
      <w:spacing w:val="-3"/>
      <w:w w:val="95"/>
      <w:sz w:val="22"/>
    </w:rPr>
  </w:style>
  <w:style w:type="paragraph" w:styleId="23">
    <w:name w:val="고딕본문"/>
    <w:uiPriority w:val="2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24" w:lineRule="auto"/>
      <w:ind w:left="0" w:right="0" w:firstLine="0"/>
      <w:jc w:val="both"/>
      <w:textAlignment w:val="baseline"/>
    </w:pPr>
    <w:rPr>
      <w:rFonts w:ascii="KoPubWorld돋움체 Light" w:eastAsia="KoPubWorld돋움체 Light"/>
      <w:dstrike w:val="0"/>
      <w:strike w:val="0"/>
      <w:color w:val="000000"/>
      <w:spacing w:val="-4"/>
      <w:w w:val="97"/>
      <w:sz w:val="20"/>
      <w:shd w:val="clear" w:color="999999"/>
    </w:rPr>
  </w:style>
  <w:style w:type="paragraph" w:styleId="24">
    <w:name w:val="워크시트명"/>
    <w:uiPriority w:val="2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left"/>
      <w:textAlignment w:val="baseline"/>
    </w:pPr>
    <w:rPr>
      <w:rFonts w:ascii="ic 럭키수퍼 L" w:eastAsia="ic 럭키수퍼 L"/>
      <w:dstrike w:val="0"/>
      <w:strike w:val="0"/>
      <w:color w:val="ee7e6e"/>
      <w:spacing w:val="-11"/>
      <w:sz w:val="46"/>
      <w:shd w:val="clear" w:color="999999"/>
    </w:rPr>
  </w:style>
  <w:style w:type="paragraph" w:styleId="25">
    <w:name w:val="글머리-3장"/>
    <w:uiPriority w:val="2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200" w:after="100" w:line="324" w:lineRule="auto"/>
      <w:ind w:left="0" w:right="0" w:firstLine="0"/>
      <w:jc w:val="both"/>
      <w:textAlignment w:val="baseline"/>
      <w:numPr>
        <w:numId w:val="225"/>
        <w:ilvl w:val="0"/>
      </w:numPr>
    </w:pPr>
    <w:rPr>
      <w:rFonts w:ascii="에스코어 드림 6 Bold" w:eastAsia="에스코어 드림 6 Bold"/>
      <w:dstrike w:val="0"/>
      <w:strike w:val="0"/>
      <w:color w:val="a897c9"/>
      <w:spacing w:val="-5"/>
      <w:position w:val="-2"/>
      <w:sz w:val="26"/>
      <w:shd w:val="clear" w:color="999999"/>
    </w:rPr>
  </w:style>
  <w:style w:type="paragraph" w:styleId="26">
    <w:name w:val="표내용(양쪽정렬)"/>
    <w:uiPriority w:val="2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40" w:right="40" w:firstLine="0"/>
      <w:jc w:val="both"/>
      <w:textAlignment w:val="baseline"/>
    </w:pPr>
    <w:rPr>
      <w:rFonts w:ascii="한양중고딕" w:eastAsia="한양중고딕"/>
      <w:color w:val="000000"/>
      <w:spacing w:val="-9"/>
      <w:w w:val="98"/>
      <w:sz w:val="18"/>
      <w:shd w:val="clear" w:color="000000"/>
    </w:rPr>
  </w:style>
  <w:style w:type="paragraph" w:styleId="27">
    <w:name w:val="1제목-3장"/>
    <w:uiPriority w:val="2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600" w:after="0" w:line="384" w:lineRule="auto"/>
      <w:ind w:left="0" w:right="0" w:firstLine="0"/>
      <w:jc w:val="both"/>
      <w:textAlignment w:val="baseline"/>
    </w:pPr>
    <w:rPr>
      <w:rFonts w:ascii="에스코어 드림 6 Bold" w:eastAsia="에스코어 드림 6 Bold"/>
      <w:b/>
      <w:dstrike w:val="0"/>
      <w:strike w:val="0"/>
      <w:color w:val="ac9cca"/>
      <w:spacing w:val="-13"/>
      <w:sz w:val="30"/>
      <w:shd w:val="clear" w:color="999999"/>
    </w:rPr>
  </w:style>
  <w:style w:type="paragraph" w:styleId="28">
    <w:name w:val="가 제목-3장"/>
    <w:uiPriority w:val="2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400" w:after="0" w:line="384" w:lineRule="auto"/>
      <w:ind w:left="0" w:right="0" w:firstLine="0"/>
      <w:jc w:val="both"/>
      <w:textAlignment w:val="baseline"/>
    </w:pPr>
    <w:rPr>
      <w:rFonts w:ascii="KoPubWorld돋움체 Bold" w:eastAsia="KoPubWorld돋움체 Bold"/>
      <w:dstrike w:val="0"/>
      <w:strike w:val="0"/>
      <w:color w:val="595959"/>
      <w:spacing w:val="-5"/>
      <w:sz w:val="24"/>
      <w:shd w:val="clear" w:color="999999"/>
    </w:rPr>
  </w:style>
  <w:style w:type="paragraph" w:styleId="29">
    <w:name w:val="바탕글 사본1"/>
    <w:uiPriority w:val="2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dstrike w:val="0"/>
      <w:strike w:val="0"/>
      <w:color w:val="000000"/>
      <w:sz w:val="20"/>
      <w:shd w:val="clear" w:color="999999"/>
    </w:rPr>
  </w:style>
  <w:style w:type="paragraph" w:styleId="30">
    <w:name w:val="3장 본문"/>
    <w:uiPriority w:val="3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24" w:lineRule="auto"/>
      <w:ind w:left="0" w:right="0" w:firstLine="0"/>
      <w:jc w:val="both"/>
      <w:textAlignment w:val="baseline"/>
    </w:pPr>
    <w:rPr>
      <w:rFonts w:ascii="KoPubWorld돋움체 Light" w:eastAsia="KoPubWorld돋움체 Light"/>
      <w:dstrike w:val="0"/>
      <w:strike w:val="0"/>
      <w:color w:val="000000"/>
      <w:spacing w:val="-4"/>
      <w:sz w:val="20"/>
      <w:shd w:val="clear" w:color="999999"/>
    </w:rPr>
  </w:style>
  <w:style w:type="character" w:styleId="31">
    <w:name w:val="볼드-3장"/>
    <w:uiPriority w:val="31"/>
    <w:rPr>
      <w:rFonts w:ascii="에스코어 드림 6 Bold" w:eastAsia="에스코어 드림 6 Bold"/>
      <w:dstrike w:val="0"/>
      <w:strike w:val="0"/>
      <w:color w:val="783e94"/>
      <w:spacing w:val="-5"/>
      <w:w w:val="95"/>
      <w:sz w:val="20"/>
      <w:shd w:val="clear" w:color="999999"/>
    </w:rPr>
  </w:style>
  <w:style w:type="paragraph" w:styleId="32">
    <w:name w:val="표위"/>
    <w:uiPriority w:val="3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center"/>
      <w:textAlignment w:val="baseline"/>
    </w:pPr>
    <w:rPr>
      <w:rFonts w:ascii="한양중고딕" w:eastAsia="한양중고딕"/>
      <w:color w:val="000000"/>
      <w:spacing w:val="-4"/>
      <w:w w:val="95"/>
      <w:sz w:val="18"/>
    </w:rPr>
  </w:style>
  <w:style w:type="paragraph" w:styleId="33">
    <w:name w:val="점선박스*"/>
    <w:uiPriority w:val="3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40" w:after="0" w:line="384" w:lineRule="auto"/>
      <w:ind w:left="1142" w:right="0" w:hanging="1142"/>
      <w:jc w:val="both"/>
      <w:textAlignment w:val="baseline"/>
    </w:pPr>
    <w:rPr>
      <w:rFonts w:ascii="나눔고딕" w:eastAsia="나눔고딕"/>
      <w:dstrike w:val="0"/>
      <w:strike w:val="0"/>
      <w:color w:val="000000"/>
      <w:spacing w:val="-3"/>
      <w:sz w:val="18"/>
    </w:rPr>
  </w:style>
  <w:style w:type="paragraph" w:styleId="34">
    <w:name w:val="@표내용왼"/>
    <w:uiPriority w:val="34"/>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12" w:lineRule="auto"/>
      <w:ind w:left="0" w:right="0" w:firstLine="0"/>
      <w:jc w:val="both"/>
      <w:textAlignment w:val="baseline"/>
    </w:pPr>
    <w:rPr>
      <w:rFonts w:ascii="KoPub돋움체 Light" w:eastAsia="KoPub돋움체 Light"/>
      <w:color w:val="000000"/>
      <w:sz w:val="18"/>
    </w:rPr>
  </w:style>
  <w:style w:type="paragraph" w:styleId="35">
    <w:name w:val="@표내용"/>
    <w:uiPriority w:val="35"/>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12" w:lineRule="auto"/>
      <w:ind w:left="0" w:right="0" w:firstLine="0"/>
      <w:jc w:val="center"/>
      <w:textAlignment w:val="baseline"/>
    </w:pPr>
    <w:rPr>
      <w:rFonts w:ascii="KoPub돋움체 Light" w:eastAsia="KoPub돋움체 Light"/>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image" Target="media/image4.bmp"  /><Relationship Id="rId10" Type="http://schemas.openxmlformats.org/officeDocument/2006/relationships/image" Target="media/image6.png"  /><Relationship Id="rId11" Type="http://schemas.openxmlformats.org/officeDocument/2006/relationships/image" Target="media/image6.png"  /><Relationship Id="rId12" Type="http://schemas.openxmlformats.org/officeDocument/2006/relationships/image" Target="media/image7.jpeg"  /><Relationship Id="rId13" Type="http://schemas.openxmlformats.org/officeDocument/2006/relationships/image" Target="media/image8.wmf"  /><Relationship Id="rId14" Type="http://schemas.openxmlformats.org/officeDocument/2006/relationships/image" Target="media/image9.png"  /><Relationship Id="rId15" Type="http://schemas.openxmlformats.org/officeDocument/2006/relationships/image" Target="media/image9.png"  /><Relationship Id="rId16" Type="http://schemas.openxmlformats.org/officeDocument/2006/relationships/image" Target="media/image9.png"  /><Relationship Id="rId17" Type="http://schemas.openxmlformats.org/officeDocument/2006/relationships/image" Target="media/image10.png"  /><Relationship Id="rId18" Type="http://schemas.openxmlformats.org/officeDocument/2006/relationships/image" Target="media/image11.png"  /><Relationship Id="rId19" Type="http://schemas.openxmlformats.org/officeDocument/2006/relationships/image" Target="media/image11.png"  /><Relationship Id="rId2" Type="http://schemas.openxmlformats.org/officeDocument/2006/relationships/image" Target="media/image5.png"  /><Relationship Id="rId20" Type="http://schemas.openxmlformats.org/officeDocument/2006/relationships/image" Target="media/image11.png"  /><Relationship Id="rId21" Type="http://schemas.openxmlformats.org/officeDocument/2006/relationships/image" Target="media/image12.png"  /><Relationship Id="rId22" Type="http://schemas.openxmlformats.org/officeDocument/2006/relationships/image" Target="media/image13.png"  /><Relationship Id="rId23" Type="http://schemas.openxmlformats.org/officeDocument/2006/relationships/image" Target="media/image14.jpeg"  /><Relationship Id="rId24" Type="http://schemas.openxmlformats.org/officeDocument/2006/relationships/image" Target="media/image15.bmp"  /><Relationship Id="rId25" Type="http://schemas.openxmlformats.org/officeDocument/2006/relationships/image" Target="media/image16.png"  /><Relationship Id="rId26" Type="http://schemas.openxmlformats.org/officeDocument/2006/relationships/image" Target="media/image17.png"  /><Relationship Id="rId27" Type="http://schemas.openxmlformats.org/officeDocument/2006/relationships/image" Target="media/image17.png"  /><Relationship Id="rId28" Type="http://schemas.openxmlformats.org/officeDocument/2006/relationships/image" Target="media/image17.png"  /><Relationship Id="rId29" Type="http://schemas.openxmlformats.org/officeDocument/2006/relationships/image" Target="media/image18.png"  /><Relationship Id="rId3" Type="http://schemas.openxmlformats.org/officeDocument/2006/relationships/image" Target="media/image5.png"  /><Relationship Id="rId30" Type="http://schemas.openxmlformats.org/officeDocument/2006/relationships/image" Target="media/image18.png"  /><Relationship Id="rId31" Type="http://schemas.openxmlformats.org/officeDocument/2006/relationships/image" Target="media/image18.png"  /><Relationship Id="rId32" Type="http://schemas.openxmlformats.org/officeDocument/2006/relationships/hyperlink" Target="https://webzine-serii.re.kr/%EC%9A%B0%EB%A6%AC-%EC%95%88%EC%9D%98-%EA%B0%9C%EB%B3%84%ED%99%94-%EC%88%98%EC%97%85differentiated-instruction/" TargetMode="External" /><Relationship Id="rId33" Type="http://schemas.openxmlformats.org/officeDocument/2006/relationships/image" Target="media/image19.bmp"  /><Relationship Id="rId34" Type="http://schemas.openxmlformats.org/officeDocument/2006/relationships/image" Target="media/image20.bmp"  /><Relationship Id="rId35" Type="http://schemas.openxmlformats.org/officeDocument/2006/relationships/image" Target="media/image21.wmf"  /><Relationship Id="rId36" Type="http://schemas.openxmlformats.org/officeDocument/2006/relationships/image" Target="media/image9.png"  /><Relationship Id="rId37" Type="http://schemas.openxmlformats.org/officeDocument/2006/relationships/image" Target="media/image9.png"  /><Relationship Id="rId38" Type="http://schemas.openxmlformats.org/officeDocument/2006/relationships/image" Target="media/image9.png"  /><Relationship Id="rId39" Type="http://schemas.openxmlformats.org/officeDocument/2006/relationships/image" Target="media/image9.png"  /><Relationship Id="rId4" Type="http://schemas.openxmlformats.org/officeDocument/2006/relationships/image" Target="media/image5.png"  /><Relationship Id="rId40" Type="http://schemas.openxmlformats.org/officeDocument/2006/relationships/image" Target="media/image9.png"  /><Relationship Id="rId41" Type="http://schemas.openxmlformats.org/officeDocument/2006/relationships/image" Target="media/image9.png"  /><Relationship Id="rId42" Type="http://schemas.openxmlformats.org/officeDocument/2006/relationships/image" Target="media/image22.bmp"  /><Relationship Id="rId43" Type="http://schemas.openxmlformats.org/officeDocument/2006/relationships/image" Target="media/image9.png"  /><Relationship Id="rId44" Type="http://schemas.openxmlformats.org/officeDocument/2006/relationships/image" Target="media/image9.png"  /><Relationship Id="rId45" Type="http://schemas.openxmlformats.org/officeDocument/2006/relationships/image" Target="media/image9.png"  /><Relationship Id="rId46" Type="http://schemas.openxmlformats.org/officeDocument/2006/relationships/image" Target="media/image23.bmp"  /><Relationship Id="rId47" Type="http://schemas.openxmlformats.org/officeDocument/2006/relationships/image" Target="media/image24.bmp"  /><Relationship Id="rId48" Type="http://schemas.openxmlformats.org/officeDocument/2006/relationships/settings" Target="settings.xml"  /><Relationship Id="rId49" Type="http://schemas.openxmlformats.org/officeDocument/2006/relationships/styles" Target="styles.xml"  /><Relationship Id="rId5" Type="http://schemas.openxmlformats.org/officeDocument/2006/relationships/comments" Target="comments.xml"  /><Relationship Id="rId50" Type="http://schemas.openxmlformats.org/officeDocument/2006/relationships/numbering" Target="numbering.xml"  /><Relationship Id="rId6" Type="http://schemas.openxmlformats.org/officeDocument/2006/relationships/image" Target="media/image6.png"  /><Relationship Id="rId7" Type="http://schemas.openxmlformats.org/officeDocument/2006/relationships/image" Target="media/image6.png"  /><Relationship Id="rId8" Type="http://schemas.openxmlformats.org/officeDocument/2006/relationships/image" Target="media/image6.png"  /><Relationship Id="rId9" Type="http://schemas.openxmlformats.org/officeDocument/2006/relationships/image" Target="media/image6.png"  /></Relationships>
</file>

<file path=word/_rels/numbering.xml.rels><?xml version="1.0" encoding="UTF-8" standalone="yes" ?><Relationships xmlns="http://schemas.openxmlformats.org/package/2006/relationships"><Relationship Id="rId1" Type="http://schemas.openxmlformats.org/officeDocument/2006/relationships/image" Target="media/image25.png"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Ⅰ 질문과 탐구 중심으로 설계하는 초등 수학과 자료 개발 방향</dc:title>
  <dc:creator>user</dc:creator>
  <cp:lastModifiedBy>hccga</cp:lastModifiedBy>
  <dcterms:created xsi:type="dcterms:W3CDTF">2024-08-23T06:07:39.000</dcterms:created>
  <dcterms:modified xsi:type="dcterms:W3CDTF">2024-10-12T04:33:23.088</dcterms:modified>
  <cp:version>0501.0100.01</cp:version>
</cp:coreProperties>
</file>