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51E" w:rsidRPr="00A2452F" w:rsidRDefault="00494A29" w:rsidP="00B30276">
      <w:pPr>
        <w:spacing w:after="0" w:line="240" w:lineRule="auto"/>
        <w:rPr>
          <w:rFonts w:ascii="Tahoma" w:hAnsi="Tahoma" w:cs="Tahoma"/>
          <w:sz w:val="20"/>
          <w:szCs w:val="20"/>
          <w:lang w:val="en-IN"/>
        </w:rPr>
      </w:pPr>
      <w:r w:rsidRPr="00A2452F">
        <w:rPr>
          <w:rFonts w:ascii="Tahoma" w:hAnsi="Tahoma" w:cs="Tahoma"/>
          <w:b/>
          <w:sz w:val="20"/>
          <w:szCs w:val="20"/>
          <w:lang w:val="en-IN"/>
        </w:rPr>
        <w:t>Ashish Jain</w:t>
      </w:r>
      <w:r w:rsidRPr="00A2452F">
        <w:rPr>
          <w:rFonts w:ascii="Tahoma" w:hAnsi="Tahoma" w:cs="Tahoma"/>
          <w:sz w:val="20"/>
          <w:szCs w:val="20"/>
          <w:lang w:val="en-IN"/>
        </w:rPr>
        <w:tab/>
      </w:r>
      <w:r w:rsidRPr="00A2452F">
        <w:rPr>
          <w:rFonts w:ascii="Tahoma" w:hAnsi="Tahoma" w:cs="Tahoma"/>
          <w:sz w:val="20"/>
          <w:szCs w:val="20"/>
          <w:lang w:val="en-IN"/>
        </w:rPr>
        <w:tab/>
      </w:r>
      <w:r w:rsidRPr="00A2452F">
        <w:rPr>
          <w:rFonts w:ascii="Tahoma" w:hAnsi="Tahoma" w:cs="Tahoma"/>
          <w:sz w:val="20"/>
          <w:szCs w:val="20"/>
          <w:lang w:val="en-IN"/>
        </w:rPr>
        <w:tab/>
      </w:r>
      <w:r w:rsidRPr="00A2452F">
        <w:rPr>
          <w:rFonts w:ascii="Tahoma" w:hAnsi="Tahoma" w:cs="Tahoma"/>
          <w:sz w:val="20"/>
          <w:szCs w:val="20"/>
          <w:lang w:val="en-IN"/>
        </w:rPr>
        <w:tab/>
      </w:r>
      <w:r w:rsidRPr="00A2452F">
        <w:rPr>
          <w:rFonts w:ascii="Tahoma" w:hAnsi="Tahoma" w:cs="Tahoma"/>
          <w:sz w:val="20"/>
          <w:szCs w:val="20"/>
          <w:lang w:val="en-IN"/>
        </w:rPr>
        <w:tab/>
      </w:r>
      <w:r w:rsidRPr="00A2452F">
        <w:rPr>
          <w:rFonts w:ascii="Tahoma" w:hAnsi="Tahoma" w:cs="Tahoma"/>
          <w:sz w:val="20"/>
          <w:szCs w:val="20"/>
          <w:lang w:val="en-IN"/>
        </w:rPr>
        <w:tab/>
      </w:r>
      <w:r w:rsidRPr="00A2452F">
        <w:rPr>
          <w:rFonts w:ascii="Tahoma" w:hAnsi="Tahoma" w:cs="Tahoma"/>
          <w:sz w:val="20"/>
          <w:szCs w:val="20"/>
          <w:lang w:val="en-IN"/>
        </w:rPr>
        <w:tab/>
      </w:r>
      <w:r w:rsidRPr="00A2452F">
        <w:rPr>
          <w:rFonts w:ascii="Tahoma" w:hAnsi="Tahoma" w:cs="Tahoma"/>
          <w:sz w:val="20"/>
          <w:szCs w:val="20"/>
          <w:lang w:val="en-IN"/>
        </w:rPr>
        <w:tab/>
      </w:r>
      <w:r w:rsidR="00A92FA6" w:rsidRPr="00A2452F">
        <w:rPr>
          <w:rFonts w:ascii="Tahoma" w:hAnsi="Tahoma" w:cs="Tahoma"/>
          <w:noProof/>
          <w:sz w:val="20"/>
          <w:szCs w:val="20"/>
          <w:lang w:val="en-IN" w:eastAsia="en-IN"/>
        </w:rPr>
        <w:drawing>
          <wp:inline distT="0" distB="0" distL="0" distR="0">
            <wp:extent cx="1800225" cy="333375"/>
            <wp:effectExtent l="19050" t="0" r="9525" b="0"/>
            <wp:docPr id="3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F11" w:rsidRPr="00A2452F" w:rsidRDefault="00494A29" w:rsidP="007F54F9">
      <w:pPr>
        <w:spacing w:after="0" w:line="240" w:lineRule="auto"/>
        <w:rPr>
          <w:rFonts w:ascii="Tahoma" w:hAnsi="Tahoma" w:cs="Tahoma"/>
          <w:b/>
          <w:sz w:val="20"/>
          <w:szCs w:val="20"/>
          <w:lang w:val="en-IN"/>
        </w:rPr>
      </w:pPr>
      <w:r w:rsidRPr="00A2452F">
        <w:rPr>
          <w:rFonts w:ascii="Tahoma" w:hAnsi="Tahoma" w:cs="Tahoma"/>
          <w:b/>
          <w:sz w:val="20"/>
          <w:szCs w:val="20"/>
          <w:lang w:val="en-IN"/>
        </w:rPr>
        <w:t xml:space="preserve">Associate </w:t>
      </w:r>
      <w:r w:rsidR="007F54F9" w:rsidRPr="00A2452F">
        <w:rPr>
          <w:rFonts w:ascii="Tahoma" w:hAnsi="Tahoma" w:cs="Tahoma"/>
          <w:b/>
          <w:sz w:val="20"/>
          <w:szCs w:val="20"/>
          <w:lang w:val="en-IN"/>
        </w:rPr>
        <w:t>Engineer</w:t>
      </w:r>
      <w:r w:rsidR="00135A5C">
        <w:rPr>
          <w:rFonts w:ascii="Arial" w:hAnsi="Arial" w:cs="Arial"/>
        </w:rPr>
        <w:tab/>
      </w:r>
      <w:r w:rsidR="00135A5C">
        <w:rPr>
          <w:rFonts w:ascii="Arial" w:hAnsi="Arial" w:cs="Arial"/>
        </w:rPr>
        <w:tab/>
      </w:r>
      <w:r w:rsidR="00135A5C">
        <w:rPr>
          <w:rFonts w:ascii="Arial" w:hAnsi="Arial" w:cs="Arial"/>
        </w:rPr>
        <w:tab/>
      </w:r>
      <w:r w:rsidR="00AE6BC2">
        <w:rPr>
          <w:rFonts w:ascii="Arial" w:hAnsi="Arial" w:cs="Arial"/>
        </w:rPr>
        <w:tab/>
      </w:r>
      <w:r w:rsidR="00AE6BC2">
        <w:rPr>
          <w:rFonts w:ascii="Arial" w:hAnsi="Arial" w:cs="Arial"/>
        </w:rPr>
        <w:tab/>
      </w:r>
      <w:r w:rsidR="00135A5C">
        <w:rPr>
          <w:rFonts w:ascii="Arial" w:hAnsi="Arial" w:cs="Arial"/>
        </w:rPr>
        <w:tab/>
      </w:r>
      <w:r w:rsidR="007977D7" w:rsidRPr="00A2452F">
        <w:rPr>
          <w:rFonts w:ascii="Tahoma" w:hAnsi="Tahoma" w:cs="Tahoma"/>
          <w:sz w:val="20"/>
          <w:szCs w:val="20"/>
          <w:lang w:val="en-IN"/>
        </w:rPr>
        <w:t xml:space="preserve">           </w:t>
      </w:r>
      <w:r w:rsidR="00A2452F">
        <w:rPr>
          <w:rFonts w:ascii="Tahoma" w:hAnsi="Tahoma" w:cs="Tahoma"/>
          <w:b/>
          <w:sz w:val="20"/>
          <w:szCs w:val="20"/>
          <w:lang w:val="en-IN"/>
        </w:rPr>
        <w:t>E</w:t>
      </w:r>
      <w:r w:rsidR="00B06CB2" w:rsidRPr="00A2452F">
        <w:rPr>
          <w:rFonts w:ascii="Tahoma" w:hAnsi="Tahoma" w:cs="Tahoma"/>
          <w:b/>
          <w:sz w:val="20"/>
          <w:szCs w:val="20"/>
          <w:lang w:val="en-IN"/>
        </w:rPr>
        <w:t>mail:</w:t>
      </w:r>
      <w:r w:rsidRPr="00A2452F">
        <w:rPr>
          <w:rFonts w:ascii="Tahoma" w:hAnsi="Tahoma" w:cs="Tahoma"/>
          <w:b/>
          <w:sz w:val="20"/>
          <w:szCs w:val="20"/>
          <w:lang w:val="en-IN"/>
        </w:rPr>
        <w:t>ashishnitb</w:t>
      </w:r>
      <w:r w:rsidR="007977D7" w:rsidRPr="00A2452F">
        <w:rPr>
          <w:rFonts w:ascii="Tahoma" w:hAnsi="Tahoma" w:cs="Tahoma"/>
          <w:b/>
          <w:sz w:val="20"/>
          <w:szCs w:val="20"/>
          <w:lang w:val="en-IN"/>
        </w:rPr>
        <w:t>11</w:t>
      </w:r>
      <w:r w:rsidRPr="00A2452F">
        <w:rPr>
          <w:rFonts w:ascii="Tahoma" w:hAnsi="Tahoma" w:cs="Tahoma"/>
          <w:b/>
          <w:sz w:val="20"/>
          <w:szCs w:val="20"/>
          <w:lang w:val="en-IN"/>
        </w:rPr>
        <w:t>@gmail.com</w:t>
      </w:r>
    </w:p>
    <w:p w:rsidR="006601DE" w:rsidRPr="00A2452F" w:rsidRDefault="007A3829" w:rsidP="00FB3F11">
      <w:pPr>
        <w:spacing w:after="0" w:line="240" w:lineRule="auto"/>
        <w:rPr>
          <w:rFonts w:ascii="Tahoma" w:hAnsi="Tahoma" w:cs="Tahoma"/>
          <w:b/>
          <w:sz w:val="20"/>
          <w:szCs w:val="20"/>
          <w:lang w:val="en-IN"/>
        </w:rPr>
      </w:pPr>
      <w:r w:rsidRPr="00A2452F">
        <w:rPr>
          <w:rFonts w:ascii="Tahoma" w:hAnsi="Tahoma" w:cs="Tahoma"/>
          <w:b/>
          <w:sz w:val="20"/>
          <w:szCs w:val="20"/>
          <w:lang w:val="en-IN"/>
        </w:rPr>
        <w:t>Atos</w:t>
      </w:r>
      <w:r w:rsidR="00494A29" w:rsidRPr="00A2452F">
        <w:rPr>
          <w:rFonts w:ascii="Tahoma" w:hAnsi="Tahoma" w:cs="Tahoma"/>
          <w:b/>
          <w:sz w:val="20"/>
          <w:szCs w:val="20"/>
          <w:lang w:val="en-IN"/>
        </w:rPr>
        <w:t xml:space="preserve"> India Pvt. Ltd., Pune</w:t>
      </w:r>
      <w:r w:rsidR="00AE6BC2" w:rsidRPr="00A2452F">
        <w:rPr>
          <w:rFonts w:ascii="Tahoma" w:hAnsi="Tahoma" w:cs="Tahoma"/>
          <w:b/>
          <w:sz w:val="20"/>
          <w:szCs w:val="20"/>
          <w:lang w:val="en-IN"/>
        </w:rPr>
        <w:tab/>
      </w:r>
      <w:r w:rsidR="00135A5C" w:rsidRPr="00A2452F">
        <w:rPr>
          <w:rFonts w:ascii="Tahoma" w:hAnsi="Tahoma" w:cs="Tahoma"/>
          <w:b/>
          <w:sz w:val="20"/>
          <w:szCs w:val="20"/>
          <w:lang w:val="en-IN"/>
        </w:rPr>
        <w:tab/>
      </w:r>
      <w:r w:rsidR="00135A5C" w:rsidRPr="00A2452F">
        <w:rPr>
          <w:rFonts w:ascii="Tahoma" w:hAnsi="Tahoma" w:cs="Tahoma"/>
          <w:b/>
          <w:sz w:val="20"/>
          <w:szCs w:val="20"/>
          <w:lang w:val="en-IN"/>
        </w:rPr>
        <w:tab/>
      </w:r>
      <w:r w:rsidR="0083646A">
        <w:rPr>
          <w:rFonts w:ascii="Tahoma" w:hAnsi="Tahoma" w:cs="Tahoma"/>
          <w:b/>
          <w:sz w:val="20"/>
          <w:szCs w:val="20"/>
          <w:lang w:val="en-IN"/>
        </w:rPr>
        <w:tab/>
      </w:r>
      <w:r w:rsidR="0083646A">
        <w:rPr>
          <w:rFonts w:ascii="Tahoma" w:hAnsi="Tahoma" w:cs="Tahoma"/>
          <w:b/>
          <w:sz w:val="20"/>
          <w:szCs w:val="20"/>
          <w:lang w:val="en-IN"/>
        </w:rPr>
        <w:tab/>
        <w:t xml:space="preserve">            </w:t>
      </w:r>
      <w:r w:rsidR="00B06CB2" w:rsidRPr="00A2452F">
        <w:rPr>
          <w:rFonts w:ascii="Tahoma" w:hAnsi="Tahoma" w:cs="Tahoma"/>
          <w:b/>
          <w:sz w:val="20"/>
          <w:szCs w:val="20"/>
          <w:lang w:val="en-IN"/>
        </w:rPr>
        <w:t>Mobile:</w:t>
      </w:r>
      <w:r w:rsidR="00C55DFE" w:rsidRPr="00A2452F">
        <w:rPr>
          <w:rFonts w:ascii="Tahoma" w:hAnsi="Tahoma" w:cs="Tahoma"/>
          <w:b/>
          <w:sz w:val="20"/>
          <w:szCs w:val="20"/>
          <w:lang w:val="en-IN"/>
        </w:rPr>
        <w:t xml:space="preserve"> +91</w:t>
      </w:r>
      <w:r w:rsidR="00494A29" w:rsidRPr="00A2452F">
        <w:rPr>
          <w:rFonts w:ascii="Tahoma" w:hAnsi="Tahoma" w:cs="Tahoma"/>
          <w:b/>
          <w:sz w:val="20"/>
          <w:szCs w:val="20"/>
          <w:lang w:val="en-IN"/>
        </w:rPr>
        <w:t>8105050033</w:t>
      </w:r>
    </w:p>
    <w:p w:rsidR="00B30276" w:rsidRPr="00135A5C" w:rsidRDefault="00645A19" w:rsidP="00B3027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-.75pt;margin-top:1.9pt;width:478.5pt;height:0;z-index:2516572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sAkwIAAHUFAAAOAAAAZHJzL2Uyb0RvYy54bWysVFFvmzAQfp+0/2DxToGEQIJKqhTIXrqt&#10;Ujvt2cEGrIGNbCckmvbfdzaBtd3LNDWRkM/2fffdfXe+vTt3LTpRqZjgqRPc+A6ivBSE8Tp1vj3v&#10;3bWDlMac4FZwmjoXqpy77ccPt0Of0IVoREuoRADCVTL0qdNo3Seep8qGdljdiJ5yOKyE7LAGU9Ye&#10;kXgA9K71Fr4feYOQpJeipErBbj4eOluLX1W01F+rSlGN2tQBbtp+pf0ezNfb3uKklrhvWHmlgf+D&#10;RYcZh6AzVI41RkfJ/oLqWCmFEpW+KUXniapiJbU5QDaB/yabpwb31OYCxVH9XCb1frDll9OjRIyA&#10;dg7iuAOJdkctbGS0MuUZepXArYw/SpNgeeZP/YMofyjERdZgXlN7+fnSg29gPLxXLsZQPQQ5DJ8F&#10;gTsY8G2tzpXsDCRUAZ2tJJdZEnrWqITNyI+jzQqUK6czDyeTYy+V/kRFh8widZSWmNWNzgTnILyQ&#10;gQ2DTw9KG1o4mRxMVC72rG2t/i1HQ+osgxgCmSMlWkbMqTVkfchaiU7YtJD92STfXJPiyIlFaygm&#10;xXWtMWvHNURvucGjtitHSmCdNSztPmRsO+bnxt8U62IduuEiKtzQz3N3t89CN9oDw3yZZ1ke/DJE&#10;gzBpGCGUG65T9wbhv3XHdY7Gvpv7d66K9xrdlg/Ivma626/8OFyu3TheLd1wWfju/XqfubssiKK4&#10;uM/uizdMC5u9eh+ycykNK3HUVD41ZECEmW5YrjYL6GnCYNoX8agbwm0Nz1SppYOk0N+ZbmzzmrYz&#10;GOql1uvI/K9az+hjISYNjTWrcM3tT6lA80lfOxNmDMaBOghyeZTTrMBsW6frO2Qej5c2rF++ltvf&#10;AAAA//8DAFBLAwQUAAYACAAAACEAB/D7ztoAAAAGAQAADwAAAGRycy9kb3ducmV2LnhtbEyPwU7D&#10;MBBE70j8g7VI3Fq7oCAIcaqChDgTCrQ3J16S0HgdxU6a/j0LFzg+zWj2bbaeXScmHELrScNqqUAg&#10;Vd62VGvYvj4tbkGEaMiazhNqOGGAdX5+lpnU+iO94FTEWvAIhdRoaGLsUylD1aAzYel7JM4+/eBM&#10;ZBxqaQdz5HHXySulbqQzLfGFxvT42GB1KEan4VC8KfU1PWy6949yG8b9qd89F1pfXsybexAR5/hX&#10;hh99VoecnUo/kg2i07BYJdzUcM0PcHyXJMzlL8s8k//1828AAAD//wMAUEsBAi0AFAAGAAgAAAAh&#10;ALaDOJL+AAAA4QEAABMAAAAAAAAAAAAAAAAAAAAAAFtDb250ZW50X1R5cGVzXS54bWxQSwECLQAU&#10;AAYACAAAACEAOP0h/9YAAACUAQAACwAAAAAAAAAAAAAAAAAvAQAAX3JlbHMvLnJlbHNQSwECLQAU&#10;AAYACAAAACEAoEWrAJMCAAB1BQAADgAAAAAAAAAAAAAAAAAuAgAAZHJzL2Uyb0RvYy54bWxQSwEC&#10;LQAUAAYACAAAACEAB/D7ztoAAAAGAQAADwAAAAAAAAAAAAAAAADtBAAAZHJzL2Rvd25yZXYueG1s&#10;UEsFBgAAAAAEAAQA8wAAAPQFAAAAAA==&#10;" strokeweight="2.5pt">
            <v:shadow color="#868686"/>
          </v:shape>
        </w:pict>
      </w:r>
    </w:p>
    <w:p w:rsidR="00273CCF" w:rsidRPr="00135A5C" w:rsidRDefault="009E21C9" w:rsidP="00A30112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135A5C">
        <w:rPr>
          <w:rFonts w:ascii="Arial" w:hAnsi="Arial" w:cs="Arial"/>
          <w:b/>
          <w:sz w:val="22"/>
          <w:szCs w:val="22"/>
        </w:rPr>
        <w:t xml:space="preserve">Career Objective </w:t>
      </w:r>
    </w:p>
    <w:p w:rsidR="005A6D64" w:rsidRPr="00AC4429" w:rsidRDefault="005A6D64" w:rsidP="0057654B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Aspiring to work as an associate of Data Warehouse and Business Intelligence, where I can groom myself and use my skills and knowledge effectively for the benefit of organization.</w:t>
      </w:r>
    </w:p>
    <w:p w:rsidR="00A30112" w:rsidRPr="00D44D5B" w:rsidRDefault="00A30112" w:rsidP="00A30112">
      <w:pPr>
        <w:pStyle w:val="NormalWeb"/>
        <w:spacing w:before="0" w:beforeAutospacing="0" w:after="0" w:afterAutospacing="0"/>
        <w:ind w:left="720"/>
        <w:jc w:val="both"/>
        <w:rPr>
          <w:rFonts w:ascii="Tahoma" w:eastAsia="Calibri" w:hAnsi="Tahoma" w:cs="Tahoma"/>
          <w:sz w:val="20"/>
          <w:szCs w:val="20"/>
          <w:lang w:val="en-IN"/>
        </w:rPr>
      </w:pPr>
    </w:p>
    <w:p w:rsidR="00273CCF" w:rsidRPr="005749AF" w:rsidRDefault="00A17FBA" w:rsidP="00A30112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5749AF">
        <w:rPr>
          <w:rFonts w:ascii="Arial" w:hAnsi="Arial" w:cs="Arial"/>
          <w:b/>
          <w:sz w:val="22"/>
          <w:szCs w:val="22"/>
        </w:rPr>
        <w:t>Experience</w:t>
      </w:r>
      <w:r w:rsidR="00273CCF" w:rsidRPr="005749AF">
        <w:rPr>
          <w:rFonts w:ascii="Arial" w:hAnsi="Arial" w:cs="Arial"/>
          <w:b/>
          <w:sz w:val="22"/>
          <w:szCs w:val="22"/>
        </w:rPr>
        <w:t xml:space="preserve"> Summary</w:t>
      </w:r>
    </w:p>
    <w:p w:rsidR="00494A29" w:rsidRPr="00AC4429" w:rsidRDefault="00494A29" w:rsidP="0057654B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Working as </w:t>
      </w:r>
      <w:r w:rsidRPr="00AC4429">
        <w:rPr>
          <w:rFonts w:asciiTheme="minorHAnsi" w:hAnsiTheme="minorHAnsi" w:cstheme="minorHAnsi"/>
          <w:b/>
          <w:sz w:val="24"/>
          <w:szCs w:val="24"/>
          <w:lang w:val="en-IN"/>
        </w:rPr>
        <w:t>Associate Engineer</w:t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in </w:t>
      </w:r>
      <w:r w:rsidR="004E42D0" w:rsidRPr="00AC4429">
        <w:rPr>
          <w:rFonts w:asciiTheme="minorHAnsi" w:hAnsiTheme="minorHAnsi" w:cstheme="minorHAnsi"/>
          <w:b/>
          <w:sz w:val="24"/>
          <w:szCs w:val="24"/>
          <w:lang w:val="en-IN"/>
        </w:rPr>
        <w:t>Atos</w:t>
      </w:r>
      <w:r w:rsidR="005A6D64" w:rsidRPr="00AC4429">
        <w:rPr>
          <w:rFonts w:asciiTheme="minorHAnsi" w:hAnsiTheme="minorHAnsi" w:cstheme="minorHAnsi"/>
          <w:b/>
          <w:sz w:val="24"/>
          <w:szCs w:val="24"/>
          <w:lang w:val="en-IN"/>
        </w:rPr>
        <w:t xml:space="preserve"> India Pvt. Ltd., Pune</w:t>
      </w:r>
      <w:r w:rsidR="005A6D64" w:rsidRPr="00AC4429">
        <w:rPr>
          <w:rFonts w:asciiTheme="minorHAnsi" w:hAnsiTheme="minorHAnsi" w:cstheme="minorHAnsi"/>
          <w:sz w:val="24"/>
          <w:szCs w:val="24"/>
          <w:lang w:val="en-IN"/>
        </w:rPr>
        <w:t>.</w:t>
      </w:r>
    </w:p>
    <w:p w:rsidR="005A4BAC" w:rsidRPr="00AC4429" w:rsidRDefault="005A4BAC" w:rsidP="005A4BAC">
      <w:pPr>
        <w:numPr>
          <w:ilvl w:val="0"/>
          <w:numId w:val="20"/>
        </w:numPr>
        <w:shd w:val="clear" w:color="auto" w:fill="FFFFFF"/>
        <w:spacing w:after="0" w:line="320" w:lineRule="atLeast"/>
        <w:rPr>
          <w:rFonts w:cs="Calibri"/>
          <w:b/>
          <w:sz w:val="24"/>
          <w:szCs w:val="24"/>
          <w:lang w:val="en-IN"/>
        </w:rPr>
      </w:pPr>
      <w:bookmarkStart w:id="0" w:name="_GoBack"/>
      <w:r w:rsidRPr="00AC4429">
        <w:rPr>
          <w:rFonts w:cs="Calibri"/>
          <w:sz w:val="24"/>
          <w:szCs w:val="24"/>
          <w:lang w:val="en-IN"/>
        </w:rPr>
        <w:t xml:space="preserve">Strong experience in </w:t>
      </w:r>
      <w:r w:rsidRPr="00AC4429">
        <w:rPr>
          <w:rFonts w:cs="Calibri"/>
          <w:b/>
          <w:sz w:val="24"/>
          <w:szCs w:val="24"/>
          <w:lang w:val="en-IN"/>
        </w:rPr>
        <w:t xml:space="preserve">Data Warehousing </w:t>
      </w:r>
      <w:r w:rsidRPr="00AC4429">
        <w:rPr>
          <w:rFonts w:cs="Calibri"/>
          <w:sz w:val="24"/>
          <w:szCs w:val="24"/>
          <w:lang w:val="en-IN"/>
        </w:rPr>
        <w:t>and ETL using </w:t>
      </w:r>
      <w:r w:rsidRPr="00AC4429">
        <w:rPr>
          <w:rFonts w:cs="Calibri"/>
          <w:b/>
          <w:sz w:val="24"/>
          <w:szCs w:val="24"/>
          <w:lang w:val="en-IN"/>
        </w:rPr>
        <w:t>Informatica Power Center 9.5</w:t>
      </w:r>
      <w:r w:rsidRPr="00AC4429">
        <w:rPr>
          <w:rFonts w:cs="Calibri"/>
          <w:sz w:val="24"/>
          <w:szCs w:val="24"/>
          <w:lang w:val="en-IN"/>
        </w:rPr>
        <w:t xml:space="preserve"> and </w:t>
      </w:r>
      <w:r w:rsidRPr="00AC4429">
        <w:rPr>
          <w:rFonts w:cs="Calibri"/>
          <w:b/>
          <w:sz w:val="24"/>
          <w:szCs w:val="24"/>
          <w:lang w:val="en-IN"/>
        </w:rPr>
        <w:t>Teradata 15.</w:t>
      </w:r>
    </w:p>
    <w:p w:rsidR="005A4BAC" w:rsidRPr="00AC4429" w:rsidRDefault="005A4BAC" w:rsidP="005A4BAC">
      <w:pPr>
        <w:pStyle w:val="Default"/>
        <w:numPr>
          <w:ilvl w:val="0"/>
          <w:numId w:val="20"/>
        </w:numPr>
        <w:rPr>
          <w:rFonts w:asciiTheme="minorHAnsi" w:hAnsiTheme="minorHAnsi" w:cstheme="minorHAnsi"/>
          <w:color w:val="auto"/>
          <w:lang w:eastAsia="en-US"/>
        </w:rPr>
      </w:pPr>
      <w:r w:rsidRPr="00AC4429">
        <w:rPr>
          <w:rFonts w:asciiTheme="minorHAnsi" w:hAnsiTheme="minorHAnsi" w:cstheme="minorHAnsi"/>
          <w:color w:val="auto"/>
          <w:lang w:eastAsia="en-US"/>
        </w:rPr>
        <w:t>Responsible for all activities related to the development, implementation and support of ETL processes for large scale data warehouses using Informatica Power Center.</w:t>
      </w:r>
    </w:p>
    <w:bookmarkEnd w:id="0"/>
    <w:p w:rsidR="005A4BAC" w:rsidRPr="00AC4429" w:rsidRDefault="00494A29" w:rsidP="005A4BAC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Extensively worked on Informatica Designer Components Source Analyzer,</w:t>
      </w:r>
      <w:r w:rsidR="004614B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>Mapping Designer, Transform</w:t>
      </w:r>
      <w:r w:rsidR="003510CA" w:rsidRPr="00AC4429">
        <w:rPr>
          <w:rFonts w:asciiTheme="minorHAnsi" w:hAnsiTheme="minorHAnsi" w:cstheme="minorHAnsi"/>
          <w:sz w:val="24"/>
          <w:szCs w:val="24"/>
          <w:lang w:val="en-IN"/>
        </w:rPr>
        <w:t>ation Develop</w:t>
      </w:r>
      <w:r w:rsidR="00CD34B5" w:rsidRPr="00AC4429">
        <w:rPr>
          <w:rFonts w:asciiTheme="minorHAnsi" w:hAnsiTheme="minorHAnsi" w:cstheme="minorHAnsi"/>
          <w:sz w:val="24"/>
          <w:szCs w:val="24"/>
          <w:lang w:val="en-IN"/>
        </w:rPr>
        <w:t>er</w:t>
      </w:r>
      <w:r w:rsidR="003510CA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, Workflow Manager </w:t>
      </w:r>
      <w:r w:rsidR="00E004B5" w:rsidRPr="00AC4429">
        <w:rPr>
          <w:rFonts w:asciiTheme="minorHAnsi" w:hAnsiTheme="minorHAnsi" w:cstheme="minorHAnsi"/>
          <w:sz w:val="24"/>
          <w:szCs w:val="24"/>
          <w:lang w:val="en-IN"/>
        </w:rPr>
        <w:t>and Workflow</w:t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Monitor.</w:t>
      </w:r>
      <w:r w:rsidR="005A4BAC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</w:p>
    <w:p w:rsidR="005A4BAC" w:rsidRPr="00AC4429" w:rsidRDefault="005A4BAC" w:rsidP="005A4BAC">
      <w:pPr>
        <w:pStyle w:val="Default"/>
        <w:numPr>
          <w:ilvl w:val="0"/>
          <w:numId w:val="20"/>
        </w:numPr>
        <w:rPr>
          <w:rFonts w:asciiTheme="minorHAnsi" w:hAnsiTheme="minorHAnsi" w:cstheme="minorHAnsi"/>
          <w:color w:val="auto"/>
          <w:lang w:eastAsia="en-US"/>
        </w:rPr>
      </w:pPr>
      <w:r w:rsidRPr="00AC4429">
        <w:rPr>
          <w:rFonts w:asciiTheme="minorHAnsi" w:hAnsiTheme="minorHAnsi" w:cstheme="minorHAnsi"/>
          <w:color w:val="auto"/>
          <w:lang w:eastAsia="en-US"/>
        </w:rPr>
        <w:t xml:space="preserve">Extensively worked on data extraction, Transformation and loading data from various sources like Oracle, Teradata and Flat files. </w:t>
      </w:r>
    </w:p>
    <w:p w:rsidR="005A4BAC" w:rsidRPr="00AC4429" w:rsidRDefault="005A4BAC" w:rsidP="005A4BAC">
      <w:pPr>
        <w:numPr>
          <w:ilvl w:val="0"/>
          <w:numId w:val="20"/>
        </w:numPr>
        <w:shd w:val="clear" w:color="auto" w:fill="FFFFFF"/>
        <w:spacing w:after="0" w:line="320" w:lineRule="atLeast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cs="Calibri"/>
          <w:sz w:val="24"/>
          <w:szCs w:val="24"/>
          <w:lang w:val="en-IN"/>
        </w:rPr>
        <w:t>Well versed in developing the </w:t>
      </w:r>
      <w:r w:rsidRPr="00AC4429">
        <w:rPr>
          <w:rFonts w:cs="Calibri"/>
          <w:b/>
          <w:bCs/>
          <w:sz w:val="24"/>
          <w:szCs w:val="24"/>
          <w:lang w:val="en-IN"/>
        </w:rPr>
        <w:t>SQL queries</w:t>
      </w:r>
      <w:r w:rsidRPr="00AC4429">
        <w:rPr>
          <w:rFonts w:cs="Calibri"/>
          <w:sz w:val="24"/>
          <w:szCs w:val="24"/>
          <w:lang w:val="en-IN"/>
        </w:rPr>
        <w:t>, unions and multiple table joins and experience with views.</w:t>
      </w:r>
    </w:p>
    <w:p w:rsidR="005A4BAC" w:rsidRPr="00AC4429" w:rsidRDefault="005A4BAC" w:rsidP="005A4BAC">
      <w:pPr>
        <w:numPr>
          <w:ilvl w:val="0"/>
          <w:numId w:val="20"/>
        </w:numPr>
        <w:shd w:val="clear" w:color="auto" w:fill="FFFFFF"/>
        <w:spacing w:after="0" w:line="320" w:lineRule="atLeast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cs="Calibri"/>
          <w:sz w:val="24"/>
          <w:szCs w:val="24"/>
          <w:lang w:val="en-IN"/>
        </w:rPr>
        <w:t>Experienced at Creating effective Test data and development through Unit test cases to ensure successful execution of the data &amp; generating alerts after successful completion.</w:t>
      </w:r>
    </w:p>
    <w:p w:rsidR="005A4BAC" w:rsidRPr="00AC4429" w:rsidRDefault="005A4BAC" w:rsidP="005A4BAC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sz w:val="24"/>
          <w:szCs w:val="24"/>
          <w:lang w:val="en-IN"/>
        </w:rPr>
      </w:pPr>
      <w:r w:rsidRPr="00AC4429">
        <w:rPr>
          <w:rFonts w:cs="Calibri"/>
          <w:sz w:val="24"/>
          <w:szCs w:val="24"/>
          <w:lang w:val="en-IN"/>
        </w:rPr>
        <w:t>Involved in all phases of the SDLC (Software Development Life Cycle) from analysis, design, development, testing, implementation and maintenance with timely delivery against aggressive deadlines.</w:t>
      </w:r>
    </w:p>
    <w:p w:rsidR="00B06CB2" w:rsidRPr="00AC4429" w:rsidRDefault="00B06CB2" w:rsidP="0057654B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Good analytical and programming capabilities coupled with excellent decision making skills.</w:t>
      </w:r>
    </w:p>
    <w:p w:rsidR="00A30112" w:rsidRPr="00AC4429" w:rsidRDefault="00B06CB2" w:rsidP="0057654B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Excellent team player and ability to perform well under pressure.</w:t>
      </w:r>
    </w:p>
    <w:p w:rsidR="00A30112" w:rsidRPr="00D44D5B" w:rsidRDefault="00A30112" w:rsidP="00A30112">
      <w:pPr>
        <w:pStyle w:val="NormalWeb"/>
        <w:spacing w:before="0" w:beforeAutospacing="0" w:after="0" w:afterAutospacing="0"/>
        <w:ind w:left="720"/>
        <w:jc w:val="both"/>
        <w:rPr>
          <w:rFonts w:ascii="Tahoma" w:eastAsia="Calibri" w:hAnsi="Tahoma" w:cs="Tahoma"/>
          <w:sz w:val="20"/>
          <w:szCs w:val="20"/>
          <w:lang w:val="en-IN"/>
        </w:rPr>
      </w:pPr>
    </w:p>
    <w:p w:rsidR="00494A29" w:rsidRPr="005749AF" w:rsidRDefault="00494A29" w:rsidP="00494A29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5749AF">
        <w:rPr>
          <w:rFonts w:ascii="Arial" w:hAnsi="Arial" w:cs="Arial"/>
          <w:b/>
          <w:sz w:val="22"/>
          <w:szCs w:val="22"/>
        </w:rPr>
        <w:t>Education Summary</w:t>
      </w:r>
    </w:p>
    <w:p w:rsidR="00494A29" w:rsidRPr="00AC4429" w:rsidRDefault="00494A29" w:rsidP="0057654B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MCA from National Institute of Technology, Bhopal in 2014 with 7.82 CGPA.</w:t>
      </w:r>
    </w:p>
    <w:p w:rsidR="00494A29" w:rsidRPr="00AC4429" w:rsidRDefault="00494A29" w:rsidP="0057654B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BCA from Jiwaji 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>University, Gwalior</w:t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in 2010 with 72.10%.</w:t>
      </w:r>
    </w:p>
    <w:p w:rsidR="00494A29" w:rsidRPr="00AC4429" w:rsidRDefault="00494A29" w:rsidP="0057654B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12th from MP Board, Bhopal in 2007 with 73.55%.</w:t>
      </w:r>
    </w:p>
    <w:p w:rsidR="000917F7" w:rsidRPr="00AC4429" w:rsidRDefault="00494A29" w:rsidP="0057654B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10th from MP Board, Bhopal in 2005 with 68.40%.</w:t>
      </w:r>
    </w:p>
    <w:p w:rsidR="000917F7" w:rsidRPr="00D44D5B" w:rsidRDefault="000917F7" w:rsidP="000917F7">
      <w:pPr>
        <w:pStyle w:val="NormalWeb"/>
        <w:spacing w:before="0" w:beforeAutospacing="0" w:after="0" w:afterAutospacing="0"/>
        <w:jc w:val="both"/>
        <w:rPr>
          <w:rFonts w:ascii="Tahoma" w:eastAsia="Calibri" w:hAnsi="Tahoma" w:cs="Tahoma"/>
          <w:sz w:val="20"/>
          <w:szCs w:val="20"/>
          <w:lang w:val="en-IN"/>
        </w:rPr>
      </w:pPr>
    </w:p>
    <w:p w:rsidR="00297F05" w:rsidRPr="005749AF" w:rsidRDefault="00B259F8" w:rsidP="000917F7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5749AF">
        <w:rPr>
          <w:rFonts w:ascii="Arial" w:hAnsi="Arial" w:cs="Arial"/>
          <w:b/>
          <w:sz w:val="22"/>
          <w:szCs w:val="22"/>
        </w:rPr>
        <w:t>Technical key skills</w:t>
      </w:r>
    </w:p>
    <w:p w:rsidR="00494A29" w:rsidRPr="00AC4429" w:rsidRDefault="0057654B" w:rsidP="0057654B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Tools                         </w:t>
      </w:r>
      <w:r w:rsidR="007D6E17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    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:</w:t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Informatica 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>Power center</w:t>
      </w:r>
      <w:r w:rsidR="004E42D0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9x</w:t>
      </w:r>
      <w:r w:rsidR="00455678" w:rsidRPr="00AC4429">
        <w:rPr>
          <w:rFonts w:asciiTheme="minorHAnsi" w:hAnsiTheme="minorHAnsi" w:cstheme="minorHAnsi"/>
          <w:sz w:val="24"/>
          <w:szCs w:val="24"/>
          <w:lang w:val="en-IN"/>
        </w:rPr>
        <w:t>,Datastage</w:t>
      </w:r>
    </w:p>
    <w:p w:rsidR="00B259F8" w:rsidRPr="00AC4429" w:rsidRDefault="00B259F8" w:rsidP="0057654B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Databases</w:t>
      </w:r>
      <w:r w:rsidR="007D6E17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               </w:t>
      </w:r>
      <w:r w:rsidR="0057654B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3640BD">
        <w:rPr>
          <w:rFonts w:asciiTheme="minorHAnsi" w:hAnsiTheme="minorHAnsi" w:cstheme="minorHAnsi"/>
          <w:sz w:val="24"/>
          <w:szCs w:val="24"/>
          <w:lang w:val="en-IN"/>
        </w:rPr>
        <w:t xml:space="preserve">      </w:t>
      </w:r>
      <w:r w:rsidR="0057654B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: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Teradata</w:t>
      </w:r>
      <w:r w:rsidR="0057654B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15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, MySQL , </w:t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>Oracle 10g(Beginner)</w:t>
      </w:r>
    </w:p>
    <w:p w:rsidR="00EE5B97" w:rsidRPr="00AC4429" w:rsidRDefault="00EE5B97" w:rsidP="0057654B">
      <w:pPr>
        <w:pStyle w:val="ListParagraph"/>
        <w:numPr>
          <w:ilvl w:val="0"/>
          <w:numId w:val="20"/>
        </w:numPr>
        <w:tabs>
          <w:tab w:val="center" w:pos="702"/>
          <w:tab w:val="right" w:pos="864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Programmin</w:t>
      </w:r>
      <w:r w:rsidR="0098776E" w:rsidRPr="00AC4429">
        <w:rPr>
          <w:rFonts w:asciiTheme="minorHAnsi" w:hAnsiTheme="minorHAnsi" w:cstheme="minorHAnsi"/>
          <w:sz w:val="24"/>
          <w:szCs w:val="24"/>
          <w:lang w:val="en-IN"/>
        </w:rPr>
        <w:t>g language</w:t>
      </w:r>
      <w:r w:rsidR="0057654B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98776E" w:rsidRPr="00AC4429">
        <w:rPr>
          <w:rFonts w:asciiTheme="minorHAnsi" w:hAnsiTheme="minorHAnsi" w:cstheme="minorHAnsi"/>
          <w:sz w:val="24"/>
          <w:szCs w:val="24"/>
          <w:lang w:val="en-IN"/>
        </w:rPr>
        <w:t>:</w:t>
      </w:r>
      <w:r w:rsidR="0057654B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98776E" w:rsidRPr="00AC4429">
        <w:rPr>
          <w:rFonts w:asciiTheme="minorHAnsi" w:hAnsiTheme="minorHAnsi" w:cstheme="minorHAnsi"/>
          <w:sz w:val="24"/>
          <w:szCs w:val="24"/>
          <w:lang w:val="en-IN"/>
        </w:rPr>
        <w:t>C , C++ , J2SE</w:t>
      </w:r>
    </w:p>
    <w:p w:rsidR="000917F7" w:rsidRPr="00135A5C" w:rsidRDefault="000917F7" w:rsidP="000917F7">
      <w:pPr>
        <w:pStyle w:val="ListParagraph"/>
        <w:spacing w:after="0" w:line="240" w:lineRule="auto"/>
        <w:ind w:left="1080"/>
        <w:rPr>
          <w:rFonts w:ascii="Arial" w:hAnsi="Arial" w:cs="Arial"/>
          <w:b/>
          <w:u w:val="single"/>
        </w:rPr>
      </w:pPr>
    </w:p>
    <w:p w:rsidR="00494A29" w:rsidRDefault="00135A5C" w:rsidP="00997C6D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Project Summary </w:t>
      </w:r>
    </w:p>
    <w:p w:rsidR="007A3047" w:rsidRDefault="007A3047" w:rsidP="00997C6D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:rsidR="007A3047" w:rsidRDefault="00494A29" w:rsidP="00AE6BC2">
      <w:pPr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Atos India</w:t>
      </w:r>
      <w:r w:rsidR="00AE6BC2">
        <w:rPr>
          <w:rFonts w:ascii="Arial" w:hAnsi="Arial" w:cs="Arial"/>
          <w:b/>
          <w:u w:val="single"/>
        </w:rPr>
        <w:t xml:space="preserve"> Pvt</w:t>
      </w:r>
      <w:r w:rsidR="002E5FB3">
        <w:rPr>
          <w:rFonts w:ascii="Arial" w:hAnsi="Arial" w:cs="Arial"/>
          <w:b/>
          <w:u w:val="single"/>
        </w:rPr>
        <w:t>.</w:t>
      </w:r>
      <w:r w:rsidR="00AE6BC2">
        <w:rPr>
          <w:rFonts w:ascii="Arial" w:hAnsi="Arial" w:cs="Arial"/>
          <w:b/>
          <w:u w:val="single"/>
        </w:rPr>
        <w:t xml:space="preserve"> Ltd. Pune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/>
      </w:tblPr>
      <w:tblGrid>
        <w:gridCol w:w="2376"/>
        <w:gridCol w:w="6867"/>
      </w:tblGrid>
      <w:tr w:rsidR="00D44D5B" w:rsidTr="007A3047">
        <w:tc>
          <w:tcPr>
            <w:tcW w:w="2376" w:type="dxa"/>
            <w:shd w:val="clear" w:color="000000" w:fill="FFFFFF"/>
          </w:tcPr>
          <w:p w:rsidR="00D44D5B" w:rsidRPr="00AC4429" w:rsidRDefault="00D44D5B" w:rsidP="00705755">
            <w:pPr>
              <w:tabs>
                <w:tab w:val="center" w:pos="4320"/>
                <w:tab w:val="right" w:pos="8640"/>
              </w:tabs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t>Project</w:t>
            </w:r>
          </w:p>
        </w:tc>
        <w:tc>
          <w:tcPr>
            <w:tcW w:w="6867" w:type="dxa"/>
            <w:shd w:val="clear" w:color="000000" w:fill="FFFFFF"/>
          </w:tcPr>
          <w:p w:rsidR="00D44D5B" w:rsidRPr="00AC4429" w:rsidRDefault="00D44D5B" w:rsidP="00705755">
            <w:pPr>
              <w:tabs>
                <w:tab w:val="center" w:pos="4320"/>
                <w:tab w:val="right" w:pos="8640"/>
              </w:tabs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t>DU TELECOM</w:t>
            </w:r>
          </w:p>
        </w:tc>
      </w:tr>
      <w:tr w:rsidR="00D44D5B" w:rsidRPr="0052005A" w:rsidTr="007A3047">
        <w:tc>
          <w:tcPr>
            <w:tcW w:w="2376" w:type="dxa"/>
            <w:shd w:val="clear" w:color="000000" w:fill="FFFFFF"/>
          </w:tcPr>
          <w:p w:rsidR="00D44D5B" w:rsidRPr="00AC4429" w:rsidRDefault="00D44D5B" w:rsidP="00705755">
            <w:pPr>
              <w:tabs>
                <w:tab w:val="center" w:pos="4320"/>
                <w:tab w:val="right" w:pos="8640"/>
              </w:tabs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t>Details</w:t>
            </w:r>
          </w:p>
        </w:tc>
        <w:tc>
          <w:tcPr>
            <w:tcW w:w="6867" w:type="dxa"/>
            <w:shd w:val="clear" w:color="000000" w:fill="FFFFFF"/>
          </w:tcPr>
          <w:p w:rsidR="00D44D5B" w:rsidRPr="00AC4429" w:rsidRDefault="00D44D5B" w:rsidP="00705755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It's a </w:t>
            </w:r>
            <w:r w:rsidR="0057654B"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Dubai (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UAE) Telecommunications </w:t>
            </w:r>
            <w:r w:rsidR="00FA078E"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Project that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</w:t>
            </w:r>
            <w:r w:rsidR="00FA078E"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provides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mobile communications, broadband </w:t>
            </w:r>
            <w:r w:rsidR="0057654B"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connectivity and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IPTV services to individuals, homes and businesses. As an Application developer, 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lastRenderedPageBreak/>
              <w:t>responsible for regularly reviewing the documented processes and keep tracking on reliability &amp; improvement.</w:t>
            </w:r>
          </w:p>
        </w:tc>
      </w:tr>
      <w:tr w:rsidR="00D44D5B" w:rsidTr="007A3047">
        <w:tc>
          <w:tcPr>
            <w:tcW w:w="2376" w:type="dxa"/>
            <w:shd w:val="clear" w:color="000000" w:fill="FFFFFF"/>
          </w:tcPr>
          <w:p w:rsidR="00D44D5B" w:rsidRPr="00AC4429" w:rsidRDefault="00D44D5B" w:rsidP="00705755">
            <w:pPr>
              <w:tabs>
                <w:tab w:val="center" w:pos="4320"/>
                <w:tab w:val="right" w:pos="8640"/>
              </w:tabs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lastRenderedPageBreak/>
              <w:t>Role</w:t>
            </w:r>
          </w:p>
        </w:tc>
        <w:tc>
          <w:tcPr>
            <w:tcW w:w="6867" w:type="dxa"/>
            <w:shd w:val="clear" w:color="000000" w:fill="FFFFFF"/>
          </w:tcPr>
          <w:p w:rsidR="00D44D5B" w:rsidRPr="00AC4429" w:rsidRDefault="00D44D5B" w:rsidP="00705755">
            <w:pPr>
              <w:tabs>
                <w:tab w:val="center" w:pos="4320"/>
                <w:tab w:val="right" w:pos="8640"/>
              </w:tabs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Informatica ETL Developer</w:t>
            </w:r>
          </w:p>
        </w:tc>
      </w:tr>
      <w:tr w:rsidR="00D44D5B" w:rsidTr="007A3047">
        <w:tc>
          <w:tcPr>
            <w:tcW w:w="2376" w:type="dxa"/>
            <w:shd w:val="clear" w:color="000000" w:fill="FFFFFF"/>
          </w:tcPr>
          <w:p w:rsidR="00D44D5B" w:rsidRPr="00AC4429" w:rsidRDefault="00D44D5B" w:rsidP="00705755">
            <w:pPr>
              <w:tabs>
                <w:tab w:val="center" w:pos="4320"/>
                <w:tab w:val="right" w:pos="8640"/>
              </w:tabs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t>Team Size</w:t>
            </w:r>
          </w:p>
        </w:tc>
        <w:tc>
          <w:tcPr>
            <w:tcW w:w="6867" w:type="dxa"/>
            <w:shd w:val="clear" w:color="000000" w:fill="FFFFFF"/>
          </w:tcPr>
          <w:p w:rsidR="00D44D5B" w:rsidRPr="00AC4429" w:rsidRDefault="00CD34B5" w:rsidP="00705755">
            <w:pPr>
              <w:tabs>
                <w:tab w:val="center" w:pos="4320"/>
                <w:tab w:val="right" w:pos="8640"/>
              </w:tabs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5</w:t>
            </w:r>
          </w:p>
        </w:tc>
      </w:tr>
      <w:tr w:rsidR="00D44D5B" w:rsidTr="007A3047">
        <w:tc>
          <w:tcPr>
            <w:tcW w:w="2376" w:type="dxa"/>
            <w:shd w:val="clear" w:color="000000" w:fill="FFFFFF"/>
          </w:tcPr>
          <w:p w:rsidR="00D44D5B" w:rsidRPr="00AC4429" w:rsidRDefault="00D44D5B" w:rsidP="00D44D5B">
            <w:pPr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t>Environment</w:t>
            </w:r>
          </w:p>
          <w:p w:rsidR="00D44D5B" w:rsidRPr="00AC4429" w:rsidRDefault="00D44D5B" w:rsidP="00D44D5B">
            <w:pPr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t>(with skill versions)</w:t>
            </w:r>
          </w:p>
        </w:tc>
        <w:tc>
          <w:tcPr>
            <w:tcW w:w="6867" w:type="dxa"/>
            <w:shd w:val="clear" w:color="000000" w:fill="FFFFFF"/>
          </w:tcPr>
          <w:p w:rsidR="00D44D5B" w:rsidRPr="00AC4429" w:rsidRDefault="00D44D5B" w:rsidP="00D44D5B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TOOLS   : Informatica Power Center 9</w:t>
            </w:r>
            <w:r w:rsidR="0057654B"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.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x.</w:t>
            </w:r>
          </w:p>
          <w:p w:rsidR="00D44D5B" w:rsidRPr="00AC4429" w:rsidRDefault="00D44D5B" w:rsidP="00D44D5B">
            <w:pPr>
              <w:spacing w:before="20" w:after="20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Database:  Teradata</w:t>
            </w:r>
            <w:r w:rsidR="004F5018"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15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,Oracle</w:t>
            </w:r>
          </w:p>
          <w:p w:rsidR="00D44D5B" w:rsidRPr="00AC4429" w:rsidRDefault="00D44D5B" w:rsidP="00D44D5B">
            <w:pPr>
              <w:tabs>
                <w:tab w:val="center" w:pos="4320"/>
                <w:tab w:val="right" w:pos="8640"/>
              </w:tabs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O/S          :  Windows 7</w:t>
            </w:r>
          </w:p>
        </w:tc>
      </w:tr>
      <w:tr w:rsidR="00D44D5B" w:rsidTr="007A3047">
        <w:tc>
          <w:tcPr>
            <w:tcW w:w="2376" w:type="dxa"/>
            <w:shd w:val="clear" w:color="000000" w:fill="FFFFFF"/>
          </w:tcPr>
          <w:p w:rsidR="00D44D5B" w:rsidRPr="00AC4429" w:rsidRDefault="00D44D5B" w:rsidP="00705755">
            <w:pPr>
              <w:tabs>
                <w:tab w:val="center" w:pos="4320"/>
                <w:tab w:val="right" w:pos="8640"/>
              </w:tabs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</w:pPr>
            <w:r w:rsidRPr="00AC4429"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t>Responsibilities</w:t>
            </w:r>
          </w:p>
        </w:tc>
        <w:tc>
          <w:tcPr>
            <w:tcW w:w="6867" w:type="dxa"/>
            <w:shd w:val="clear" w:color="000000" w:fill="FFFFFF"/>
          </w:tcPr>
          <w:p w:rsidR="00CD34B5" w:rsidRPr="00AC4429" w:rsidRDefault="00CD34B5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 xml:space="preserve">Working in the DWH development team for Dubai based company 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E</w:t>
            </w:r>
            <w:r w:rsidRPr="00AC4429">
              <w:rPr>
                <w:rFonts w:cs="Calibri"/>
                <w:sz w:val="24"/>
                <w:szCs w:val="24"/>
                <w:lang w:val="en-IN"/>
              </w:rPr>
              <w:t>mirates Integrated Telecommunications Company (du telecom).</w:t>
            </w:r>
          </w:p>
          <w:p w:rsidR="00E75054" w:rsidRPr="00AC4429" w:rsidRDefault="00CD34B5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 xml:space="preserve">Used </w:t>
            </w:r>
            <w:r w:rsidRPr="00AC4429">
              <w:rPr>
                <w:rFonts w:cs="Calibri"/>
                <w:b/>
                <w:sz w:val="24"/>
                <w:szCs w:val="24"/>
                <w:lang w:val="en-IN"/>
              </w:rPr>
              <w:t>Informatica Power Center 9.5</w:t>
            </w:r>
            <w:r w:rsidRPr="00AC4429">
              <w:rPr>
                <w:rFonts w:cs="Calibri"/>
                <w:sz w:val="24"/>
                <w:szCs w:val="24"/>
                <w:lang w:val="en-IN"/>
              </w:rPr>
              <w:t xml:space="preserve"> for extraction, transformation and load (ETL) of data in the data warehouse.</w:t>
            </w:r>
          </w:p>
          <w:p w:rsidR="00E75054" w:rsidRPr="00AC4429" w:rsidRDefault="00E75054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 xml:space="preserve">Extensively used Transformations like </w:t>
            </w:r>
            <w:r w:rsidRPr="00AC4429">
              <w:rPr>
                <w:rFonts w:cs="Calibri"/>
                <w:b/>
                <w:sz w:val="24"/>
                <w:szCs w:val="24"/>
                <w:lang w:val="en-IN"/>
              </w:rPr>
              <w:t>Router, Aggregator, Joiner, Expression, Lookup, Update strategy</w:t>
            </w:r>
            <w:r w:rsidRPr="00AC4429">
              <w:rPr>
                <w:rFonts w:asciiTheme="minorHAnsi" w:hAnsiTheme="minorHAnsi" w:cstheme="minorHAnsi"/>
                <w:b/>
                <w:sz w:val="24"/>
                <w:szCs w:val="24"/>
                <w:lang w:val="en-IN"/>
              </w:rPr>
              <w:t>, Union</w:t>
            </w:r>
            <w:r w:rsidRPr="00AC4429">
              <w:rPr>
                <w:rFonts w:cs="Calibri"/>
                <w:b/>
                <w:sz w:val="24"/>
                <w:szCs w:val="24"/>
                <w:lang w:val="en-IN"/>
              </w:rPr>
              <w:t xml:space="preserve"> and Sequence generator.</w:t>
            </w:r>
          </w:p>
          <w:p w:rsidR="00E75054" w:rsidRPr="00AC4429" w:rsidRDefault="00E75054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>Developed complex mappings in Informatica to load the data from various sources.</w:t>
            </w:r>
          </w:p>
          <w:p w:rsidR="00E75054" w:rsidRPr="00AC4429" w:rsidRDefault="00E75054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>Used Informatica Power Center Workflow manager to create sessions, workflows and batches to run with the logic embedded in the mappings.</w:t>
            </w:r>
          </w:p>
          <w:p w:rsidR="00E75054" w:rsidRPr="00AC4429" w:rsidRDefault="00E75054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 xml:space="preserve">Working on </w:t>
            </w:r>
            <w:r w:rsidRPr="00AC4429">
              <w:rPr>
                <w:rFonts w:cs="Calibri"/>
                <w:b/>
                <w:sz w:val="24"/>
                <w:szCs w:val="24"/>
                <w:lang w:val="en-IN"/>
              </w:rPr>
              <w:t>Change Requests</w:t>
            </w:r>
            <w:r w:rsidRPr="00AC4429">
              <w:rPr>
                <w:rFonts w:cs="Calibri"/>
                <w:sz w:val="24"/>
                <w:szCs w:val="24"/>
                <w:lang w:val="en-IN"/>
              </w:rPr>
              <w:t xml:space="preserve"> (CR) as per client requirement.</w:t>
            </w:r>
          </w:p>
          <w:p w:rsidR="00EB0F01" w:rsidRPr="00AC4429" w:rsidRDefault="00EB0F01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Participation in Requirement Walk Through.</w:t>
            </w:r>
          </w:p>
          <w:p w:rsidR="00E75054" w:rsidRPr="00AC4429" w:rsidRDefault="00EB0F01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 xml:space="preserve">Responsible for </w:t>
            </w:r>
            <w:r w:rsidR="00E75054" w:rsidRPr="00AC4429">
              <w:rPr>
                <w:rFonts w:cs="Calibri"/>
                <w:sz w:val="24"/>
                <w:szCs w:val="24"/>
                <w:lang w:val="en-IN"/>
              </w:rPr>
              <w:t xml:space="preserve">preparing </w:t>
            </w:r>
            <w:r w:rsidR="00E75054" w:rsidRPr="00AC4429">
              <w:rPr>
                <w:rFonts w:cs="Calibri"/>
                <w:b/>
                <w:sz w:val="24"/>
                <w:szCs w:val="24"/>
                <w:lang w:val="en-IN"/>
              </w:rPr>
              <w:t>LLD</w:t>
            </w:r>
            <w:r w:rsidR="00E75054" w:rsidRPr="00AC4429">
              <w:rPr>
                <w:rFonts w:cs="Calibri"/>
                <w:sz w:val="24"/>
                <w:szCs w:val="24"/>
                <w:lang w:val="en-IN"/>
              </w:rPr>
              <w:t xml:space="preserve"> (Low Level Design) document, developing and altering ETL jobs in Informatica along with Unit Testing.</w:t>
            </w:r>
          </w:p>
          <w:p w:rsidR="00E75054" w:rsidRPr="00AC4429" w:rsidRDefault="00E75054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>Hands o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n experience in Informatica 9.5</w:t>
            </w:r>
            <w:r w:rsidR="00EB0F01"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, Teradata 15</w:t>
            </w:r>
            <w:r w:rsidRPr="00AC4429">
              <w:rPr>
                <w:rFonts w:cs="Calibri"/>
                <w:sz w:val="24"/>
                <w:szCs w:val="24"/>
                <w:lang w:val="en-IN"/>
              </w:rPr>
              <w:t>, HPSM, TSM, Oracle.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 </w:t>
            </w:r>
          </w:p>
          <w:p w:rsidR="00EB0F01" w:rsidRPr="00AC4429" w:rsidRDefault="00EB0F01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 xml:space="preserve">Responsible 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for reviewing development activity of other team members.</w:t>
            </w:r>
          </w:p>
          <w:p w:rsidR="00E75054" w:rsidRPr="00AC4429" w:rsidRDefault="00E75054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>Team SPOC for L3 Incidents, Post Deployment issues and Operations related issue handling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.</w:t>
            </w:r>
          </w:p>
          <w:p w:rsidR="00E75054" w:rsidRPr="00AC4429" w:rsidRDefault="00E75054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>Responsible for co-ordinating with Change Management, Release Management, raising RFC’S.</w:t>
            </w:r>
          </w:p>
          <w:p w:rsidR="00E75054" w:rsidRPr="00AC4429" w:rsidRDefault="00E75054" w:rsidP="00EB0F01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cs="Calibr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>Responsible for end to end CR delivery to Production.</w:t>
            </w:r>
          </w:p>
          <w:p w:rsidR="00D44D5B" w:rsidRPr="00AC4429" w:rsidRDefault="00176F96" w:rsidP="00176F96">
            <w:pPr>
              <w:pStyle w:val="ListParagraph"/>
              <w:numPr>
                <w:ilvl w:val="0"/>
                <w:numId w:val="20"/>
              </w:numPr>
              <w:tabs>
                <w:tab w:val="center" w:pos="702"/>
                <w:tab w:val="right" w:pos="864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AC4429">
              <w:rPr>
                <w:rFonts w:cs="Calibri"/>
                <w:sz w:val="24"/>
                <w:szCs w:val="24"/>
                <w:lang w:val="en-IN"/>
              </w:rPr>
              <w:t xml:space="preserve">Responsible for </w:t>
            </w:r>
            <w:r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r</w:t>
            </w:r>
            <w:r w:rsidR="00D44D5B" w:rsidRPr="00AC4429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egression activities- Package sharing, coupling decoupling for ongoing mappings. </w:t>
            </w:r>
          </w:p>
        </w:tc>
      </w:tr>
    </w:tbl>
    <w:p w:rsidR="00697619" w:rsidRDefault="00697619" w:rsidP="00997C6D">
      <w:pPr>
        <w:rPr>
          <w:rFonts w:ascii="Arial" w:hAnsi="Arial" w:cs="Arial"/>
          <w:b/>
          <w:kern w:val="28"/>
        </w:rPr>
      </w:pPr>
    </w:p>
    <w:p w:rsidR="00AC4429" w:rsidRDefault="00AC4429" w:rsidP="00997C6D">
      <w:pPr>
        <w:rPr>
          <w:rFonts w:ascii="Arial" w:hAnsi="Arial" w:cs="Arial"/>
          <w:b/>
          <w:kern w:val="28"/>
        </w:rPr>
      </w:pPr>
    </w:p>
    <w:p w:rsidR="00AC4429" w:rsidRDefault="00AC4429" w:rsidP="00997C6D">
      <w:pPr>
        <w:rPr>
          <w:rFonts w:ascii="Arial" w:hAnsi="Arial" w:cs="Arial"/>
          <w:b/>
          <w:kern w:val="28"/>
        </w:rPr>
      </w:pPr>
    </w:p>
    <w:p w:rsidR="00AC4429" w:rsidRDefault="00AC4429" w:rsidP="00997C6D">
      <w:pPr>
        <w:rPr>
          <w:rFonts w:ascii="Arial" w:hAnsi="Arial" w:cs="Arial"/>
          <w:b/>
          <w:kern w:val="28"/>
        </w:rPr>
      </w:pPr>
    </w:p>
    <w:p w:rsidR="002E5FB3" w:rsidRPr="002E5FB3" w:rsidRDefault="00135A5C" w:rsidP="00135A5C">
      <w:pPr>
        <w:pStyle w:val="NormalWeb"/>
        <w:spacing w:before="240" w:beforeAutospacing="0" w:after="0" w:afterAutospacing="0"/>
        <w:rPr>
          <w:rFonts w:ascii="Arial" w:hAnsi="Arial" w:cs="Arial"/>
          <w:b/>
          <w:sz w:val="22"/>
          <w:szCs w:val="22"/>
          <w:u w:val="single"/>
        </w:rPr>
      </w:pPr>
      <w:r w:rsidRPr="002E5FB3">
        <w:rPr>
          <w:rFonts w:ascii="Arial" w:hAnsi="Arial" w:cs="Arial"/>
          <w:b/>
          <w:sz w:val="22"/>
          <w:szCs w:val="22"/>
          <w:u w:val="single"/>
        </w:rPr>
        <w:lastRenderedPageBreak/>
        <w:t>Academic Projects</w:t>
      </w:r>
    </w:p>
    <w:p w:rsidR="005749AF" w:rsidRDefault="005749AF" w:rsidP="000917F7">
      <w:pPr>
        <w:pStyle w:val="ListParagraph"/>
        <w:spacing w:after="0" w:line="240" w:lineRule="auto"/>
        <w:ind w:left="0"/>
        <w:rPr>
          <w:rFonts w:ascii="Arial" w:hAnsi="Arial" w:cs="Arial"/>
          <w:b/>
        </w:rPr>
      </w:pPr>
    </w:p>
    <w:p w:rsidR="000917F7" w:rsidRPr="00494A29" w:rsidRDefault="00135A5C" w:rsidP="000917F7">
      <w:pPr>
        <w:pStyle w:val="ListParagraph"/>
        <w:spacing w:after="0" w:line="240" w:lineRule="auto"/>
        <w:ind w:left="0"/>
        <w:rPr>
          <w:rFonts w:ascii="Arial" w:hAnsi="Arial" w:cs="Arial"/>
          <w:b/>
        </w:rPr>
      </w:pPr>
      <w:r w:rsidRPr="00494A29">
        <w:rPr>
          <w:rFonts w:ascii="Arial" w:hAnsi="Arial" w:cs="Arial"/>
          <w:b/>
        </w:rPr>
        <w:t>Project</w:t>
      </w:r>
      <w:r w:rsidRPr="00494A29">
        <w:rPr>
          <w:rFonts w:ascii="Arial" w:hAnsi="Arial" w:cs="Arial"/>
          <w:b/>
        </w:rPr>
        <w:tab/>
      </w:r>
      <w:r w:rsidR="005749AF">
        <w:rPr>
          <w:rFonts w:ascii="Arial" w:hAnsi="Arial" w:cs="Arial"/>
          <w:b/>
        </w:rPr>
        <w:t xml:space="preserve">      </w:t>
      </w:r>
      <w:r w:rsidR="005749AF">
        <w:rPr>
          <w:rFonts w:ascii="Arial" w:hAnsi="Arial" w:cs="Arial"/>
          <w:b/>
        </w:rPr>
        <w:tab/>
      </w:r>
      <w:r w:rsidR="000917F7" w:rsidRPr="00494A29">
        <w:rPr>
          <w:rFonts w:ascii="Arial" w:hAnsi="Arial" w:cs="Arial"/>
          <w:b/>
        </w:rPr>
        <w:t>:</w:t>
      </w:r>
      <w:r w:rsidR="005749AF">
        <w:rPr>
          <w:rFonts w:ascii="Arial" w:hAnsi="Arial" w:cs="Arial"/>
          <w:b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MCAPORTAL Using Joomla &amp; </w:t>
      </w:r>
      <w:r w:rsidR="000423D7" w:rsidRPr="00AC4429">
        <w:rPr>
          <w:rFonts w:asciiTheme="minorHAnsi" w:hAnsiTheme="minorHAnsi" w:cstheme="minorHAnsi"/>
          <w:sz w:val="24"/>
          <w:szCs w:val="24"/>
          <w:lang w:val="en-IN"/>
        </w:rPr>
        <w:t>Wapm (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During MCA 6thsemester2014)</w:t>
      </w:r>
    </w:p>
    <w:p w:rsidR="000917F7" w:rsidRPr="005749AF" w:rsidRDefault="002E5FB3" w:rsidP="005749AF">
      <w:pPr>
        <w:rPr>
          <w:rFonts w:ascii="Arial" w:hAnsi="Arial" w:cs="Arial"/>
          <w:b/>
        </w:rPr>
      </w:pPr>
      <w:r>
        <w:rPr>
          <w:rFonts w:ascii="Arial" w:hAnsi="Arial" w:cs="Arial"/>
          <w:b/>
          <w:kern w:val="28"/>
        </w:rPr>
        <w:t xml:space="preserve">Project </w:t>
      </w:r>
      <w:r w:rsidR="005B3883" w:rsidRPr="00997C6D">
        <w:rPr>
          <w:rFonts w:ascii="Arial" w:hAnsi="Arial" w:cs="Arial"/>
          <w:b/>
          <w:kern w:val="28"/>
        </w:rPr>
        <w:t>Overview</w:t>
      </w:r>
      <w:r w:rsidR="005749AF">
        <w:rPr>
          <w:rFonts w:ascii="Arial" w:hAnsi="Arial" w:cs="Arial"/>
          <w:b/>
          <w:kern w:val="28"/>
        </w:rPr>
        <w:t xml:space="preserve"> </w:t>
      </w:r>
      <w:r w:rsidR="005749AF">
        <w:rPr>
          <w:rFonts w:ascii="Arial" w:hAnsi="Arial" w:cs="Arial"/>
          <w:b/>
          <w:kern w:val="28"/>
        </w:rPr>
        <w:tab/>
      </w:r>
      <w:r w:rsidR="005B3883" w:rsidRPr="00997C6D">
        <w:rPr>
          <w:rFonts w:ascii="Arial" w:hAnsi="Arial" w:cs="Arial"/>
          <w:b/>
          <w:kern w:val="28"/>
        </w:rPr>
        <w:t>:</w:t>
      </w:r>
      <w:r w:rsidR="005749AF">
        <w:rPr>
          <w:rFonts w:ascii="Arial" w:hAnsi="Arial" w:cs="Arial"/>
          <w:b/>
          <w:kern w:val="28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MCA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Portal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is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a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web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based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application,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which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we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d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>e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veloped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for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the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faculty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and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students of MCA. This portal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have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essential online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source of information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about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facu</w:t>
      </w:r>
      <w:r w:rsidR="005B3883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lty,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student,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question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Bank,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5B3883" w:rsidRPr="00AC4429">
        <w:rPr>
          <w:rFonts w:asciiTheme="minorHAnsi" w:hAnsiTheme="minorHAnsi" w:cstheme="minorHAnsi"/>
          <w:sz w:val="24"/>
          <w:szCs w:val="24"/>
          <w:lang w:val="en-IN"/>
        </w:rPr>
        <w:t>class timetable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,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lecture’s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plan, exam timetable,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alumni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and</w:t>
      </w:r>
      <w:r w:rsidR="00F235D5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placement tips.</w:t>
      </w:r>
    </w:p>
    <w:p w:rsidR="00494A29" w:rsidRPr="00494A29" w:rsidRDefault="00494A29" w:rsidP="00494A29">
      <w:pPr>
        <w:spacing w:after="0" w:line="240" w:lineRule="auto"/>
        <w:ind w:left="1440" w:hanging="1440"/>
        <w:jc w:val="both"/>
        <w:rPr>
          <w:rFonts w:ascii="Arial" w:hAnsi="Arial" w:cs="Arial"/>
        </w:rPr>
      </w:pPr>
    </w:p>
    <w:p w:rsidR="000917F7" w:rsidRPr="00135A5C" w:rsidRDefault="000917F7" w:rsidP="000917F7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135A5C">
        <w:rPr>
          <w:rFonts w:ascii="Arial" w:hAnsi="Arial" w:cs="Arial"/>
          <w:b/>
          <w:sz w:val="22"/>
          <w:szCs w:val="22"/>
        </w:rPr>
        <w:t>Certifications</w:t>
      </w:r>
      <w:r w:rsidR="00AF7C31">
        <w:rPr>
          <w:rFonts w:ascii="Arial" w:hAnsi="Arial" w:cs="Arial"/>
          <w:b/>
          <w:sz w:val="22"/>
          <w:szCs w:val="22"/>
        </w:rPr>
        <w:t xml:space="preserve"> </w:t>
      </w:r>
      <w:r w:rsidR="00494A29">
        <w:rPr>
          <w:rFonts w:ascii="Arial" w:hAnsi="Arial" w:cs="Arial"/>
          <w:b/>
          <w:sz w:val="22"/>
          <w:szCs w:val="22"/>
        </w:rPr>
        <w:t>&amp;</w:t>
      </w:r>
      <w:r w:rsidR="00AF7C31">
        <w:rPr>
          <w:rFonts w:ascii="Arial" w:hAnsi="Arial" w:cs="Arial"/>
          <w:b/>
          <w:sz w:val="22"/>
          <w:szCs w:val="22"/>
        </w:rPr>
        <w:t xml:space="preserve"> </w:t>
      </w:r>
      <w:r w:rsidR="00494A29" w:rsidRPr="00135A5C">
        <w:rPr>
          <w:rFonts w:ascii="Arial" w:hAnsi="Arial" w:cs="Arial"/>
          <w:b/>
          <w:sz w:val="22"/>
          <w:szCs w:val="22"/>
        </w:rPr>
        <w:t>Achievements</w:t>
      </w:r>
      <w:r w:rsidRPr="00135A5C">
        <w:rPr>
          <w:rFonts w:ascii="Arial" w:hAnsi="Arial" w:cs="Arial"/>
          <w:b/>
          <w:sz w:val="22"/>
          <w:szCs w:val="22"/>
        </w:rPr>
        <w:t>:</w:t>
      </w:r>
    </w:p>
    <w:p w:rsidR="00494A29" w:rsidRPr="00AC4429" w:rsidRDefault="00494A29" w:rsidP="00494A29">
      <w:pPr>
        <w:pStyle w:val="ListParagraph"/>
        <w:numPr>
          <w:ilvl w:val="0"/>
          <w:numId w:val="4"/>
        </w:numPr>
        <w:spacing w:before="22" w:line="280" w:lineRule="exact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b/>
          <w:sz w:val="24"/>
          <w:szCs w:val="24"/>
          <w:lang w:val="en-IN"/>
        </w:rPr>
        <w:t>Oracle</w:t>
      </w:r>
      <w:r w:rsidR="00AF7C31" w:rsidRPr="00AC4429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Pr="00AC4429">
        <w:rPr>
          <w:rFonts w:asciiTheme="minorHAnsi" w:hAnsiTheme="minorHAnsi" w:cstheme="minorHAnsi"/>
          <w:b/>
          <w:sz w:val="24"/>
          <w:szCs w:val="24"/>
          <w:lang w:val="en-IN"/>
        </w:rPr>
        <w:t>Certified</w:t>
      </w:r>
      <w:r w:rsidR="00AF7C31" w:rsidRPr="00AC4429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Pr="00AC4429">
        <w:rPr>
          <w:rFonts w:asciiTheme="minorHAnsi" w:hAnsiTheme="minorHAnsi" w:cstheme="minorHAnsi"/>
          <w:b/>
          <w:sz w:val="24"/>
          <w:szCs w:val="24"/>
          <w:lang w:val="en-IN"/>
        </w:rPr>
        <w:t>Associate</w:t>
      </w:r>
      <w:r w:rsidR="00AF7C31" w:rsidRPr="00AC4429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Pr="00AC4429">
        <w:rPr>
          <w:rFonts w:asciiTheme="minorHAnsi" w:hAnsiTheme="minorHAnsi" w:cstheme="minorHAnsi"/>
          <w:b/>
          <w:sz w:val="24"/>
          <w:szCs w:val="24"/>
          <w:lang w:val="en-IN"/>
        </w:rPr>
        <w:t>JAVA</w:t>
      </w:r>
      <w:r w:rsidR="005749AF" w:rsidRPr="00AC4429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Pr="00AC4429">
        <w:rPr>
          <w:rFonts w:asciiTheme="minorHAnsi" w:hAnsiTheme="minorHAnsi" w:cstheme="minorHAnsi"/>
          <w:b/>
          <w:sz w:val="24"/>
          <w:szCs w:val="24"/>
          <w:lang w:val="en-IN"/>
        </w:rPr>
        <w:t>SE</w:t>
      </w:r>
      <w:r w:rsidR="005749AF" w:rsidRPr="00AC4429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Pr="00AC4429">
        <w:rPr>
          <w:rFonts w:asciiTheme="minorHAnsi" w:hAnsiTheme="minorHAnsi" w:cstheme="minorHAnsi"/>
          <w:b/>
          <w:sz w:val="24"/>
          <w:szCs w:val="24"/>
          <w:lang w:val="en-IN"/>
        </w:rPr>
        <w:t xml:space="preserve">&amp; </w:t>
      </w:r>
      <w:r w:rsidR="004325D6" w:rsidRPr="00AC4429">
        <w:rPr>
          <w:rFonts w:asciiTheme="minorHAnsi" w:hAnsiTheme="minorHAnsi" w:cstheme="minorHAnsi"/>
          <w:b/>
          <w:sz w:val="24"/>
          <w:szCs w:val="24"/>
          <w:lang w:val="en-IN"/>
        </w:rPr>
        <w:t>Programmer (</w:t>
      </w:r>
      <w:r w:rsidRPr="00AC4429">
        <w:rPr>
          <w:rFonts w:asciiTheme="minorHAnsi" w:hAnsiTheme="minorHAnsi" w:cstheme="minorHAnsi"/>
          <w:b/>
          <w:sz w:val="24"/>
          <w:szCs w:val="24"/>
          <w:lang w:val="en-IN"/>
        </w:rPr>
        <w:t>1z0-803).</w:t>
      </w:r>
    </w:p>
    <w:p w:rsidR="00494A29" w:rsidRPr="00AC4429" w:rsidRDefault="00494A29" w:rsidP="00494A29">
      <w:pPr>
        <w:pStyle w:val="ListParagraph"/>
        <w:numPr>
          <w:ilvl w:val="0"/>
          <w:numId w:val="4"/>
        </w:numPr>
        <w:spacing w:before="22" w:line="260" w:lineRule="exact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Training and Placement Representative in National</w:t>
      </w:r>
      <w:r w:rsidR="00AF7C31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>Institute,</w:t>
      </w:r>
      <w:r w:rsidR="00AF7C31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>Bhopal (2013-2014).</w:t>
      </w:r>
    </w:p>
    <w:p w:rsidR="00297F05" w:rsidRPr="00135A5C" w:rsidRDefault="00B259F8" w:rsidP="005163F2">
      <w:pPr>
        <w:pStyle w:val="NormalWeb"/>
        <w:spacing w:before="24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135A5C">
        <w:rPr>
          <w:rFonts w:ascii="Arial" w:hAnsi="Arial" w:cs="Arial"/>
          <w:b/>
          <w:sz w:val="22"/>
          <w:szCs w:val="22"/>
        </w:rPr>
        <w:t>Personal details:</w:t>
      </w:r>
    </w:p>
    <w:p w:rsidR="00B259F8" w:rsidRPr="00AC4429" w:rsidRDefault="00297F05" w:rsidP="00B259F8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Date of birth</w:t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ab/>
        <w:t>:</w:t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ab/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06</w:t>
      </w:r>
      <w:r w:rsidR="00B259F8" w:rsidRPr="00AC4429">
        <w:rPr>
          <w:rFonts w:asciiTheme="minorHAnsi" w:hAnsiTheme="minorHAnsi" w:cstheme="minorHAnsi"/>
          <w:sz w:val="24"/>
          <w:szCs w:val="24"/>
          <w:lang w:val="en-IN"/>
        </w:rPr>
        <w:t>-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11</w:t>
      </w:r>
      <w:r w:rsidR="00B259F8" w:rsidRPr="00AC4429">
        <w:rPr>
          <w:rFonts w:asciiTheme="minorHAnsi" w:hAnsiTheme="minorHAnsi" w:cstheme="minorHAnsi"/>
          <w:sz w:val="24"/>
          <w:szCs w:val="24"/>
          <w:lang w:val="en-IN"/>
        </w:rPr>
        <w:t>-19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89</w:t>
      </w:r>
    </w:p>
    <w:p w:rsidR="00B259F8" w:rsidRPr="00AC4429" w:rsidRDefault="00B259F8" w:rsidP="00B259F8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Languages known</w:t>
      </w:r>
      <w:r w:rsidR="00297F05" w:rsidRPr="00AC4429">
        <w:rPr>
          <w:rFonts w:asciiTheme="minorHAnsi" w:hAnsiTheme="minorHAnsi" w:cstheme="minorHAnsi"/>
          <w:sz w:val="24"/>
          <w:szCs w:val="24"/>
          <w:lang w:val="en-IN"/>
        </w:rPr>
        <w:tab/>
      </w:r>
      <w:r w:rsidR="00297F05" w:rsidRPr="00AC4429">
        <w:rPr>
          <w:rFonts w:asciiTheme="minorHAnsi" w:hAnsiTheme="minorHAnsi" w:cstheme="minorHAnsi"/>
          <w:sz w:val="24"/>
          <w:szCs w:val="24"/>
          <w:lang w:val="en-IN"/>
        </w:rPr>
        <w:tab/>
        <w:t>:</w:t>
      </w:r>
      <w:r w:rsidR="00297F05" w:rsidRPr="00AC4429">
        <w:rPr>
          <w:rFonts w:asciiTheme="minorHAnsi" w:hAnsiTheme="minorHAnsi" w:cstheme="minorHAnsi"/>
          <w:sz w:val="24"/>
          <w:szCs w:val="24"/>
          <w:lang w:val="en-IN"/>
        </w:rPr>
        <w:tab/>
      </w:r>
      <w:r w:rsidRPr="00AC4429">
        <w:rPr>
          <w:rFonts w:asciiTheme="minorHAnsi" w:hAnsiTheme="minorHAnsi" w:cstheme="minorHAnsi"/>
          <w:sz w:val="24"/>
          <w:szCs w:val="24"/>
          <w:lang w:val="en-IN"/>
        </w:rPr>
        <w:t>English, Hindi</w:t>
      </w:r>
    </w:p>
    <w:p w:rsidR="0075309B" w:rsidRPr="00AC4429" w:rsidRDefault="00B259F8" w:rsidP="00494A29">
      <w:pPr>
        <w:keepNext/>
        <w:widowControl w:val="0"/>
        <w:overflowPunct w:val="0"/>
        <w:autoSpaceDE w:val="0"/>
        <w:autoSpaceDN w:val="0"/>
        <w:adjustRightInd w:val="0"/>
        <w:spacing w:after="0"/>
        <w:ind w:left="2880" w:hanging="2880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Hobbies</w:t>
      </w:r>
      <w:r w:rsidR="00297F05" w:rsidRPr="00AC4429">
        <w:rPr>
          <w:rFonts w:asciiTheme="minorHAnsi" w:hAnsiTheme="minorHAnsi" w:cstheme="minorHAnsi"/>
          <w:sz w:val="24"/>
          <w:szCs w:val="24"/>
          <w:lang w:val="en-IN"/>
        </w:rPr>
        <w:tab/>
        <w:t>:</w:t>
      </w:r>
      <w:r w:rsidR="00297F05" w:rsidRPr="00AC4429">
        <w:rPr>
          <w:rFonts w:asciiTheme="minorHAnsi" w:hAnsiTheme="minorHAnsi" w:cstheme="minorHAnsi"/>
          <w:sz w:val="24"/>
          <w:szCs w:val="24"/>
          <w:lang w:val="en-IN"/>
        </w:rPr>
        <w:tab/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Watching and Playing Cricket, Enjoying music, Watching Movies</w:t>
      </w:r>
      <w:r w:rsidR="00AF7C31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 xml:space="preserve">and </w:t>
      </w:r>
      <w:r w:rsidR="00EB0F01" w:rsidRPr="00AC4429">
        <w:rPr>
          <w:rFonts w:asciiTheme="minorHAnsi" w:hAnsiTheme="minorHAnsi" w:cstheme="minorHAnsi"/>
          <w:sz w:val="24"/>
          <w:szCs w:val="24"/>
          <w:lang w:val="en-IN"/>
        </w:rPr>
        <w:t>Travelling</w:t>
      </w:r>
      <w:r w:rsidR="00494A29" w:rsidRPr="00AC4429">
        <w:rPr>
          <w:rFonts w:asciiTheme="minorHAnsi" w:hAnsiTheme="minorHAnsi" w:cstheme="minorHAnsi"/>
          <w:sz w:val="24"/>
          <w:szCs w:val="24"/>
          <w:lang w:val="en-IN"/>
        </w:rPr>
        <w:t>.</w:t>
      </w:r>
    </w:p>
    <w:p w:rsidR="00B259F8" w:rsidRPr="00135A5C" w:rsidRDefault="00FA078E" w:rsidP="000A2FEC">
      <w:pPr>
        <w:pStyle w:val="NormalWeb"/>
        <w:spacing w:before="240" w:beforeAutospacing="0" w:after="0" w:afterAutospacing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Declaration:</w:t>
      </w:r>
    </w:p>
    <w:p w:rsidR="007F54F9" w:rsidRPr="00AC4429" w:rsidRDefault="00E24B27" w:rsidP="003E14EE">
      <w:pPr>
        <w:spacing w:line="340" w:lineRule="atLeast"/>
        <w:jc w:val="both"/>
        <w:rPr>
          <w:rFonts w:asciiTheme="minorHAnsi" w:hAnsiTheme="minorHAnsi" w:cstheme="minorHAnsi"/>
          <w:sz w:val="24"/>
          <w:szCs w:val="24"/>
          <w:lang w:val="en-IN"/>
        </w:rPr>
      </w:pPr>
      <w:r w:rsidRPr="00AC4429">
        <w:rPr>
          <w:rFonts w:asciiTheme="minorHAnsi" w:hAnsiTheme="minorHAnsi" w:cstheme="minorHAnsi"/>
          <w:sz w:val="24"/>
          <w:szCs w:val="24"/>
          <w:lang w:val="en-IN"/>
        </w:rPr>
        <w:t>I hereby declare that the above-mentioned information is correct up to my knowledge and I bear the responsibility for the correctness of the above-mentioned particulars.</w:t>
      </w:r>
    </w:p>
    <w:p w:rsidR="00A92FA6" w:rsidRPr="005749AF" w:rsidRDefault="00A92FA6" w:rsidP="005876A5">
      <w:pPr>
        <w:spacing w:line="240" w:lineRule="auto"/>
        <w:rPr>
          <w:rFonts w:ascii="Tahoma" w:hAnsi="Tahoma" w:cs="Tahoma"/>
          <w:sz w:val="20"/>
          <w:szCs w:val="20"/>
          <w:lang w:val="en-IN"/>
        </w:rPr>
      </w:pPr>
    </w:p>
    <w:p w:rsidR="007F54F9" w:rsidRPr="00AC4429" w:rsidRDefault="00E24B27" w:rsidP="00B259F8">
      <w:pPr>
        <w:spacing w:line="240" w:lineRule="auto"/>
        <w:rPr>
          <w:rFonts w:ascii="Tahoma" w:hAnsi="Tahoma" w:cs="Tahoma"/>
          <w:sz w:val="24"/>
          <w:szCs w:val="24"/>
          <w:lang w:val="en-IN"/>
        </w:rPr>
      </w:pPr>
      <w:r w:rsidRPr="00AC4429">
        <w:rPr>
          <w:rFonts w:ascii="Tahoma" w:hAnsi="Tahoma" w:cs="Tahoma"/>
          <w:sz w:val="24"/>
          <w:szCs w:val="24"/>
          <w:lang w:val="en-IN"/>
        </w:rPr>
        <w:t xml:space="preserve">Place:             </w:t>
      </w:r>
    </w:p>
    <w:p w:rsidR="00B259F8" w:rsidRPr="00AC4429" w:rsidRDefault="00B259F8" w:rsidP="00B259F8">
      <w:pPr>
        <w:spacing w:line="240" w:lineRule="auto"/>
        <w:rPr>
          <w:rFonts w:ascii="Tahoma" w:hAnsi="Tahoma" w:cs="Tahoma"/>
          <w:sz w:val="24"/>
          <w:szCs w:val="24"/>
          <w:lang w:val="en-IN"/>
        </w:rPr>
      </w:pPr>
      <w:r w:rsidRPr="00AC4429">
        <w:rPr>
          <w:rFonts w:ascii="Tahoma" w:hAnsi="Tahoma" w:cs="Tahoma"/>
          <w:sz w:val="24"/>
          <w:szCs w:val="24"/>
          <w:lang w:val="en-IN"/>
        </w:rPr>
        <w:t>DATE:</w:t>
      </w:r>
      <w:r w:rsidRPr="00AC4429">
        <w:rPr>
          <w:rFonts w:ascii="Tahoma" w:hAnsi="Tahoma" w:cs="Tahoma"/>
          <w:sz w:val="24"/>
          <w:szCs w:val="24"/>
          <w:lang w:val="en-IN"/>
        </w:rPr>
        <w:tab/>
      </w:r>
      <w:r w:rsidRPr="00AC4429">
        <w:rPr>
          <w:rFonts w:ascii="Tahoma" w:hAnsi="Tahoma" w:cs="Tahoma"/>
          <w:sz w:val="24"/>
          <w:szCs w:val="24"/>
          <w:lang w:val="en-IN"/>
        </w:rPr>
        <w:tab/>
      </w:r>
      <w:r w:rsidRPr="00AC4429">
        <w:rPr>
          <w:rFonts w:ascii="Tahoma" w:hAnsi="Tahoma" w:cs="Tahoma"/>
          <w:sz w:val="24"/>
          <w:szCs w:val="24"/>
          <w:lang w:val="en-IN"/>
        </w:rPr>
        <w:tab/>
      </w:r>
      <w:r w:rsidR="00494A29" w:rsidRPr="00AC4429">
        <w:rPr>
          <w:rFonts w:ascii="Tahoma" w:hAnsi="Tahoma" w:cs="Tahoma"/>
          <w:sz w:val="24"/>
          <w:szCs w:val="24"/>
          <w:lang w:val="en-IN"/>
        </w:rPr>
        <w:tab/>
      </w:r>
      <w:r w:rsidR="00494A29" w:rsidRPr="00AC4429">
        <w:rPr>
          <w:rFonts w:ascii="Tahoma" w:hAnsi="Tahoma" w:cs="Tahoma"/>
          <w:sz w:val="24"/>
          <w:szCs w:val="24"/>
          <w:lang w:val="en-IN"/>
        </w:rPr>
        <w:tab/>
      </w:r>
      <w:r w:rsidR="00494A29" w:rsidRPr="00AC4429">
        <w:rPr>
          <w:rFonts w:ascii="Tahoma" w:hAnsi="Tahoma" w:cs="Tahoma"/>
          <w:sz w:val="24"/>
          <w:szCs w:val="24"/>
          <w:lang w:val="en-IN"/>
        </w:rPr>
        <w:tab/>
      </w:r>
      <w:r w:rsidR="00494A29" w:rsidRPr="00AC4429">
        <w:rPr>
          <w:rFonts w:ascii="Tahoma" w:hAnsi="Tahoma" w:cs="Tahoma"/>
          <w:sz w:val="24"/>
          <w:szCs w:val="24"/>
          <w:lang w:val="en-IN"/>
        </w:rPr>
        <w:tab/>
      </w:r>
      <w:r w:rsidR="00494A29" w:rsidRPr="00AC4429">
        <w:rPr>
          <w:rFonts w:ascii="Tahoma" w:hAnsi="Tahoma" w:cs="Tahoma"/>
          <w:sz w:val="24"/>
          <w:szCs w:val="24"/>
          <w:lang w:val="en-IN"/>
        </w:rPr>
        <w:tab/>
      </w:r>
      <w:r w:rsidR="00494A29" w:rsidRPr="00AC4429">
        <w:rPr>
          <w:rFonts w:ascii="Tahoma" w:hAnsi="Tahoma" w:cs="Tahoma"/>
          <w:sz w:val="24"/>
          <w:szCs w:val="24"/>
          <w:lang w:val="en-IN"/>
        </w:rPr>
        <w:tab/>
        <w:t xml:space="preserve">          (ASHISH JAIN</w:t>
      </w:r>
      <w:r w:rsidRPr="00AC4429">
        <w:rPr>
          <w:rFonts w:ascii="Tahoma" w:hAnsi="Tahoma" w:cs="Tahoma"/>
          <w:sz w:val="24"/>
          <w:szCs w:val="24"/>
          <w:lang w:val="en-IN"/>
        </w:rPr>
        <w:t>)</w:t>
      </w:r>
    </w:p>
    <w:p w:rsidR="005749AF" w:rsidRPr="005749AF" w:rsidRDefault="005749AF">
      <w:pPr>
        <w:spacing w:line="240" w:lineRule="auto"/>
        <w:rPr>
          <w:rFonts w:ascii="Tahoma" w:hAnsi="Tahoma" w:cs="Tahoma"/>
          <w:sz w:val="20"/>
          <w:szCs w:val="20"/>
          <w:lang w:val="en-IN"/>
        </w:rPr>
      </w:pPr>
    </w:p>
    <w:sectPr w:rsidR="005749AF" w:rsidRPr="005749AF" w:rsidSect="00037EAE">
      <w:pgSz w:w="12240" w:h="15840"/>
      <w:pgMar w:top="864" w:right="117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75B" w:rsidRDefault="00A2675B" w:rsidP="00C42068">
      <w:pPr>
        <w:spacing w:after="0" w:line="240" w:lineRule="auto"/>
      </w:pPr>
      <w:r>
        <w:separator/>
      </w:r>
    </w:p>
  </w:endnote>
  <w:endnote w:type="continuationSeparator" w:id="1">
    <w:p w:rsidR="00A2675B" w:rsidRDefault="00A2675B" w:rsidP="00C4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75B" w:rsidRDefault="00A2675B" w:rsidP="00C42068">
      <w:pPr>
        <w:spacing w:after="0" w:line="240" w:lineRule="auto"/>
      </w:pPr>
      <w:r>
        <w:separator/>
      </w:r>
    </w:p>
  </w:footnote>
  <w:footnote w:type="continuationSeparator" w:id="1">
    <w:p w:rsidR="00A2675B" w:rsidRDefault="00A2675B" w:rsidP="00C42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2A75"/>
    <w:multiLevelType w:val="hybridMultilevel"/>
    <w:tmpl w:val="FD2E9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4F2472"/>
    <w:multiLevelType w:val="hybridMultilevel"/>
    <w:tmpl w:val="C1E4E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A39F4"/>
    <w:multiLevelType w:val="hybridMultilevel"/>
    <w:tmpl w:val="E840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9471F"/>
    <w:multiLevelType w:val="hybridMultilevel"/>
    <w:tmpl w:val="81EEEA8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9F0320C"/>
    <w:multiLevelType w:val="hybridMultilevel"/>
    <w:tmpl w:val="706A3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E0389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4BB63FD"/>
    <w:multiLevelType w:val="hybridMultilevel"/>
    <w:tmpl w:val="374A9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47A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DDF47F4"/>
    <w:multiLevelType w:val="hybridMultilevel"/>
    <w:tmpl w:val="302C6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D3BBB"/>
    <w:multiLevelType w:val="hybridMultilevel"/>
    <w:tmpl w:val="52A848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714E5"/>
    <w:multiLevelType w:val="hybridMultilevel"/>
    <w:tmpl w:val="76D2C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21F0F"/>
    <w:multiLevelType w:val="hybridMultilevel"/>
    <w:tmpl w:val="897A6D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2D722EA"/>
    <w:multiLevelType w:val="hybridMultilevel"/>
    <w:tmpl w:val="4574F77C"/>
    <w:lvl w:ilvl="0" w:tplc="95763D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33543"/>
    <w:multiLevelType w:val="hybridMultilevel"/>
    <w:tmpl w:val="22BE3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C4890"/>
    <w:multiLevelType w:val="hybridMultilevel"/>
    <w:tmpl w:val="0450A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00265E"/>
    <w:multiLevelType w:val="hybridMultilevel"/>
    <w:tmpl w:val="4476C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43445"/>
    <w:multiLevelType w:val="hybridMultilevel"/>
    <w:tmpl w:val="5CE2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132E3"/>
    <w:multiLevelType w:val="hybridMultilevel"/>
    <w:tmpl w:val="03F6483E"/>
    <w:lvl w:ilvl="0" w:tplc="7E18F5E0">
      <w:start w:val="2"/>
      <w:numFmt w:val="bullet"/>
      <w:lvlText w:val="•"/>
      <w:lvlJc w:val="left"/>
      <w:pPr>
        <w:ind w:left="1125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78064F64"/>
    <w:multiLevelType w:val="hybridMultilevel"/>
    <w:tmpl w:val="E2BCF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21AA1"/>
    <w:multiLevelType w:val="hybridMultilevel"/>
    <w:tmpl w:val="493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2B75AF"/>
    <w:multiLevelType w:val="hybridMultilevel"/>
    <w:tmpl w:val="11F439DC"/>
    <w:lvl w:ilvl="0" w:tplc="7E04E108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0"/>
  </w:num>
  <w:num w:numId="4">
    <w:abstractNumId w:val="16"/>
  </w:num>
  <w:num w:numId="5">
    <w:abstractNumId w:val="7"/>
  </w:num>
  <w:num w:numId="6">
    <w:abstractNumId w:val="0"/>
  </w:num>
  <w:num w:numId="7">
    <w:abstractNumId w:val="19"/>
  </w:num>
  <w:num w:numId="8">
    <w:abstractNumId w:val="4"/>
  </w:num>
  <w:num w:numId="9">
    <w:abstractNumId w:val="9"/>
  </w:num>
  <w:num w:numId="10">
    <w:abstractNumId w:val="13"/>
  </w:num>
  <w:num w:numId="11">
    <w:abstractNumId w:val="8"/>
  </w:num>
  <w:num w:numId="12">
    <w:abstractNumId w:val="18"/>
  </w:num>
  <w:num w:numId="13">
    <w:abstractNumId w:val="12"/>
  </w:num>
  <w:num w:numId="14">
    <w:abstractNumId w:val="3"/>
  </w:num>
  <w:num w:numId="15">
    <w:abstractNumId w:val="10"/>
  </w:num>
  <w:num w:numId="16">
    <w:abstractNumId w:val="1"/>
  </w:num>
  <w:num w:numId="17">
    <w:abstractNumId w:val="15"/>
  </w:num>
  <w:num w:numId="18">
    <w:abstractNumId w:val="14"/>
  </w:num>
  <w:num w:numId="19">
    <w:abstractNumId w:val="2"/>
  </w:num>
  <w:num w:numId="20">
    <w:abstractNumId w:val="5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6601DE"/>
    <w:rsid w:val="00015B67"/>
    <w:rsid w:val="000313B2"/>
    <w:rsid w:val="00037EAE"/>
    <w:rsid w:val="000423D7"/>
    <w:rsid w:val="00042A75"/>
    <w:rsid w:val="000639E6"/>
    <w:rsid w:val="000661EA"/>
    <w:rsid w:val="000917F7"/>
    <w:rsid w:val="000922E3"/>
    <w:rsid w:val="000A2FEC"/>
    <w:rsid w:val="000D7ED3"/>
    <w:rsid w:val="000E64BA"/>
    <w:rsid w:val="000F125E"/>
    <w:rsid w:val="00106665"/>
    <w:rsid w:val="001113F9"/>
    <w:rsid w:val="00121BCD"/>
    <w:rsid w:val="00124006"/>
    <w:rsid w:val="00135A5C"/>
    <w:rsid w:val="00153158"/>
    <w:rsid w:val="00166E3C"/>
    <w:rsid w:val="00176F96"/>
    <w:rsid w:val="00182641"/>
    <w:rsid w:val="00196E67"/>
    <w:rsid w:val="001B7473"/>
    <w:rsid w:val="001C28CA"/>
    <w:rsid w:val="001C5892"/>
    <w:rsid w:val="001D3C8F"/>
    <w:rsid w:val="0023574C"/>
    <w:rsid w:val="002375C3"/>
    <w:rsid w:val="0024130F"/>
    <w:rsid w:val="00254BC7"/>
    <w:rsid w:val="00257736"/>
    <w:rsid w:val="00257C1F"/>
    <w:rsid w:val="00273CCF"/>
    <w:rsid w:val="00276356"/>
    <w:rsid w:val="00283C71"/>
    <w:rsid w:val="002908BE"/>
    <w:rsid w:val="00292036"/>
    <w:rsid w:val="0029620F"/>
    <w:rsid w:val="00297F05"/>
    <w:rsid w:val="00297F27"/>
    <w:rsid w:val="002B4C0B"/>
    <w:rsid w:val="002C718C"/>
    <w:rsid w:val="002E5FB3"/>
    <w:rsid w:val="0030301F"/>
    <w:rsid w:val="0030602C"/>
    <w:rsid w:val="00307D24"/>
    <w:rsid w:val="00310E81"/>
    <w:rsid w:val="00323740"/>
    <w:rsid w:val="00323EB6"/>
    <w:rsid w:val="00334EA9"/>
    <w:rsid w:val="003510CA"/>
    <w:rsid w:val="00354DF5"/>
    <w:rsid w:val="003640BD"/>
    <w:rsid w:val="00377EBE"/>
    <w:rsid w:val="003A79CB"/>
    <w:rsid w:val="003C212C"/>
    <w:rsid w:val="003C7EC0"/>
    <w:rsid w:val="003D2A9A"/>
    <w:rsid w:val="003D5B25"/>
    <w:rsid w:val="003D5E80"/>
    <w:rsid w:val="003E14EE"/>
    <w:rsid w:val="0040287D"/>
    <w:rsid w:val="00407C39"/>
    <w:rsid w:val="004304A9"/>
    <w:rsid w:val="004325D6"/>
    <w:rsid w:val="00440EF1"/>
    <w:rsid w:val="00455678"/>
    <w:rsid w:val="004614B5"/>
    <w:rsid w:val="00472983"/>
    <w:rsid w:val="00494A29"/>
    <w:rsid w:val="004B3834"/>
    <w:rsid w:val="004C3AF1"/>
    <w:rsid w:val="004C71CF"/>
    <w:rsid w:val="004E42D0"/>
    <w:rsid w:val="004E59CA"/>
    <w:rsid w:val="004F5018"/>
    <w:rsid w:val="00507A42"/>
    <w:rsid w:val="00510135"/>
    <w:rsid w:val="00513822"/>
    <w:rsid w:val="00515B95"/>
    <w:rsid w:val="005163F2"/>
    <w:rsid w:val="00521F02"/>
    <w:rsid w:val="0052768B"/>
    <w:rsid w:val="005553CE"/>
    <w:rsid w:val="00555523"/>
    <w:rsid w:val="00562D83"/>
    <w:rsid w:val="0056481E"/>
    <w:rsid w:val="005749AF"/>
    <w:rsid w:val="00576262"/>
    <w:rsid w:val="0057654B"/>
    <w:rsid w:val="005856D9"/>
    <w:rsid w:val="005876A5"/>
    <w:rsid w:val="005A0127"/>
    <w:rsid w:val="005A38B3"/>
    <w:rsid w:val="005A4BAC"/>
    <w:rsid w:val="005A6D64"/>
    <w:rsid w:val="005B0B48"/>
    <w:rsid w:val="005B22E2"/>
    <w:rsid w:val="005B3883"/>
    <w:rsid w:val="005D5013"/>
    <w:rsid w:val="00604D25"/>
    <w:rsid w:val="00605200"/>
    <w:rsid w:val="00610908"/>
    <w:rsid w:val="006117C2"/>
    <w:rsid w:val="00615024"/>
    <w:rsid w:val="006164A1"/>
    <w:rsid w:val="00623619"/>
    <w:rsid w:val="00624CE9"/>
    <w:rsid w:val="00645A19"/>
    <w:rsid w:val="00645EC8"/>
    <w:rsid w:val="00646D43"/>
    <w:rsid w:val="006523D0"/>
    <w:rsid w:val="00656453"/>
    <w:rsid w:val="006601DE"/>
    <w:rsid w:val="00666B09"/>
    <w:rsid w:val="0067065B"/>
    <w:rsid w:val="00675366"/>
    <w:rsid w:val="00692186"/>
    <w:rsid w:val="00697619"/>
    <w:rsid w:val="006A2586"/>
    <w:rsid w:val="006B277D"/>
    <w:rsid w:val="006E0278"/>
    <w:rsid w:val="00705189"/>
    <w:rsid w:val="00712BA1"/>
    <w:rsid w:val="00716430"/>
    <w:rsid w:val="00727D39"/>
    <w:rsid w:val="00733227"/>
    <w:rsid w:val="0075309B"/>
    <w:rsid w:val="0075448A"/>
    <w:rsid w:val="00763686"/>
    <w:rsid w:val="007832C2"/>
    <w:rsid w:val="0079060A"/>
    <w:rsid w:val="007977D7"/>
    <w:rsid w:val="007A0C30"/>
    <w:rsid w:val="007A1D57"/>
    <w:rsid w:val="007A3047"/>
    <w:rsid w:val="007A3829"/>
    <w:rsid w:val="007C18F8"/>
    <w:rsid w:val="007D4DF7"/>
    <w:rsid w:val="007D6E17"/>
    <w:rsid w:val="007E3829"/>
    <w:rsid w:val="007E4874"/>
    <w:rsid w:val="007E6F2B"/>
    <w:rsid w:val="007F3C31"/>
    <w:rsid w:val="007F54F9"/>
    <w:rsid w:val="0080206C"/>
    <w:rsid w:val="00813087"/>
    <w:rsid w:val="0083646A"/>
    <w:rsid w:val="008744BC"/>
    <w:rsid w:val="008767F8"/>
    <w:rsid w:val="00893D44"/>
    <w:rsid w:val="008C788F"/>
    <w:rsid w:val="008D2CB5"/>
    <w:rsid w:val="00934663"/>
    <w:rsid w:val="00940900"/>
    <w:rsid w:val="00967D32"/>
    <w:rsid w:val="0098776E"/>
    <w:rsid w:val="009946A1"/>
    <w:rsid w:val="00997C6D"/>
    <w:rsid w:val="00997CBC"/>
    <w:rsid w:val="00997F56"/>
    <w:rsid w:val="009A796B"/>
    <w:rsid w:val="009B3936"/>
    <w:rsid w:val="009C184A"/>
    <w:rsid w:val="009E04DB"/>
    <w:rsid w:val="009E21C9"/>
    <w:rsid w:val="009E458B"/>
    <w:rsid w:val="00A06D31"/>
    <w:rsid w:val="00A06D69"/>
    <w:rsid w:val="00A14E75"/>
    <w:rsid w:val="00A17FBA"/>
    <w:rsid w:val="00A23F1E"/>
    <w:rsid w:val="00A2452F"/>
    <w:rsid w:val="00A2675B"/>
    <w:rsid w:val="00A30112"/>
    <w:rsid w:val="00A6267B"/>
    <w:rsid w:val="00A92955"/>
    <w:rsid w:val="00A92FA6"/>
    <w:rsid w:val="00AA0F31"/>
    <w:rsid w:val="00AA3145"/>
    <w:rsid w:val="00AB54D5"/>
    <w:rsid w:val="00AC4429"/>
    <w:rsid w:val="00AC47AC"/>
    <w:rsid w:val="00AE6BC2"/>
    <w:rsid w:val="00AF7C31"/>
    <w:rsid w:val="00B06CB2"/>
    <w:rsid w:val="00B259F8"/>
    <w:rsid w:val="00B30276"/>
    <w:rsid w:val="00B52B1F"/>
    <w:rsid w:val="00B74710"/>
    <w:rsid w:val="00B77E47"/>
    <w:rsid w:val="00B87050"/>
    <w:rsid w:val="00B879FA"/>
    <w:rsid w:val="00B96599"/>
    <w:rsid w:val="00B975F4"/>
    <w:rsid w:val="00BA72E5"/>
    <w:rsid w:val="00BB2D19"/>
    <w:rsid w:val="00BE1B4C"/>
    <w:rsid w:val="00BE2FF4"/>
    <w:rsid w:val="00BE4618"/>
    <w:rsid w:val="00BF5CD5"/>
    <w:rsid w:val="00C0551E"/>
    <w:rsid w:val="00C10C35"/>
    <w:rsid w:val="00C20CA6"/>
    <w:rsid w:val="00C30FF8"/>
    <w:rsid w:val="00C40C7E"/>
    <w:rsid w:val="00C42068"/>
    <w:rsid w:val="00C42490"/>
    <w:rsid w:val="00C46220"/>
    <w:rsid w:val="00C55DFE"/>
    <w:rsid w:val="00C6738C"/>
    <w:rsid w:val="00C67559"/>
    <w:rsid w:val="00C7360A"/>
    <w:rsid w:val="00C814D0"/>
    <w:rsid w:val="00C93D51"/>
    <w:rsid w:val="00CA6641"/>
    <w:rsid w:val="00CB12B9"/>
    <w:rsid w:val="00CD34B5"/>
    <w:rsid w:val="00CD6F6C"/>
    <w:rsid w:val="00D0539B"/>
    <w:rsid w:val="00D139AE"/>
    <w:rsid w:val="00D150E8"/>
    <w:rsid w:val="00D24DC8"/>
    <w:rsid w:val="00D26F3A"/>
    <w:rsid w:val="00D3085F"/>
    <w:rsid w:val="00D44D5B"/>
    <w:rsid w:val="00D50D43"/>
    <w:rsid w:val="00D97289"/>
    <w:rsid w:val="00DD29F9"/>
    <w:rsid w:val="00DD7FC8"/>
    <w:rsid w:val="00DE6FD2"/>
    <w:rsid w:val="00E004B5"/>
    <w:rsid w:val="00E016D7"/>
    <w:rsid w:val="00E05F5B"/>
    <w:rsid w:val="00E11D44"/>
    <w:rsid w:val="00E1650B"/>
    <w:rsid w:val="00E17902"/>
    <w:rsid w:val="00E24B27"/>
    <w:rsid w:val="00E31F3F"/>
    <w:rsid w:val="00E6552A"/>
    <w:rsid w:val="00E661EE"/>
    <w:rsid w:val="00E75054"/>
    <w:rsid w:val="00E755D6"/>
    <w:rsid w:val="00E9291B"/>
    <w:rsid w:val="00EB0F01"/>
    <w:rsid w:val="00EB200E"/>
    <w:rsid w:val="00EB485D"/>
    <w:rsid w:val="00EE08BB"/>
    <w:rsid w:val="00EE14CB"/>
    <w:rsid w:val="00EE41D0"/>
    <w:rsid w:val="00EE5B97"/>
    <w:rsid w:val="00EE6F72"/>
    <w:rsid w:val="00EF48B4"/>
    <w:rsid w:val="00F20F5A"/>
    <w:rsid w:val="00F21998"/>
    <w:rsid w:val="00F235D5"/>
    <w:rsid w:val="00F35A87"/>
    <w:rsid w:val="00F649B3"/>
    <w:rsid w:val="00F84804"/>
    <w:rsid w:val="00F9504C"/>
    <w:rsid w:val="00FA078E"/>
    <w:rsid w:val="00FA0879"/>
    <w:rsid w:val="00FA2BD3"/>
    <w:rsid w:val="00FA78F7"/>
    <w:rsid w:val="00FB3F11"/>
    <w:rsid w:val="00FB4E59"/>
    <w:rsid w:val="00FC24A6"/>
    <w:rsid w:val="00FE60E4"/>
    <w:rsid w:val="00FF4354"/>
    <w:rsid w:val="00FF6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3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997C6D"/>
    <w:pPr>
      <w:keepNext/>
      <w:spacing w:after="0" w:line="240" w:lineRule="auto"/>
      <w:outlineLvl w:val="1"/>
    </w:pPr>
    <w:rPr>
      <w:rFonts w:ascii="Garamond" w:eastAsia="Times New Roman" w:hAnsi="Garamond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601DE"/>
    <w:rPr>
      <w:color w:val="0000FF"/>
      <w:u w:val="single"/>
    </w:rPr>
  </w:style>
  <w:style w:type="table" w:styleId="TableGrid">
    <w:name w:val="Table Grid"/>
    <w:basedOn w:val="TableNormal"/>
    <w:uiPriority w:val="59"/>
    <w:rsid w:val="006601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Letterhead Heading,h"/>
    <w:basedOn w:val="Normal"/>
    <w:link w:val="HeaderChar"/>
    <w:unhideWhenUsed/>
    <w:rsid w:val="00C42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Letterhead Heading Char,h Char"/>
    <w:basedOn w:val="DefaultParagraphFont"/>
    <w:link w:val="Header"/>
    <w:uiPriority w:val="99"/>
    <w:rsid w:val="00C42068"/>
  </w:style>
  <w:style w:type="paragraph" w:styleId="Footer">
    <w:name w:val="footer"/>
    <w:basedOn w:val="Normal"/>
    <w:link w:val="FooterChar"/>
    <w:uiPriority w:val="99"/>
    <w:unhideWhenUsed/>
    <w:rsid w:val="00C42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68"/>
  </w:style>
  <w:style w:type="paragraph" w:styleId="BalloonText">
    <w:name w:val="Balloon Text"/>
    <w:basedOn w:val="Normal"/>
    <w:link w:val="BalloonTextChar"/>
    <w:uiPriority w:val="99"/>
    <w:semiHidden/>
    <w:unhideWhenUsed/>
    <w:rsid w:val="00994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46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4A1"/>
    <w:pPr>
      <w:ind w:left="720"/>
      <w:contextualSpacing/>
    </w:pPr>
  </w:style>
  <w:style w:type="character" w:styleId="HTMLAcronym">
    <w:name w:val="HTML Acronym"/>
    <w:basedOn w:val="DefaultParagraphFont"/>
    <w:uiPriority w:val="99"/>
    <w:semiHidden/>
    <w:unhideWhenUsed/>
    <w:rsid w:val="00B30276"/>
  </w:style>
  <w:style w:type="paragraph" w:styleId="NoSpacing">
    <w:name w:val="No Spacing"/>
    <w:uiPriority w:val="1"/>
    <w:qFormat/>
    <w:rsid w:val="00B30276"/>
    <w:rPr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F21998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E21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5A6D64"/>
    <w:pPr>
      <w:suppressAutoHyphens/>
      <w:spacing w:after="120" w:line="480" w:lineRule="auto"/>
      <w:jc w:val="both"/>
    </w:pPr>
    <w:rPr>
      <w:rFonts w:ascii="Times New Roman" w:eastAsia="SimSun" w:hAnsi="Times New Roman"/>
      <w:sz w:val="24"/>
      <w:szCs w:val="24"/>
      <w:lang w:val="en-IN" w:eastAsia="ar-SA"/>
    </w:rPr>
  </w:style>
  <w:style w:type="character" w:customStyle="1" w:styleId="Heading2Char">
    <w:name w:val="Heading 2 Char"/>
    <w:basedOn w:val="DefaultParagraphFont"/>
    <w:link w:val="Heading2"/>
    <w:rsid w:val="00997C6D"/>
    <w:rPr>
      <w:rFonts w:ascii="Garamond" w:eastAsia="Times New Roman" w:hAnsi="Garamond"/>
      <w:b/>
      <w:bCs/>
      <w:sz w:val="28"/>
      <w:szCs w:val="28"/>
      <w:lang w:val="en-US" w:eastAsia="en-US"/>
    </w:rPr>
  </w:style>
  <w:style w:type="paragraph" w:customStyle="1" w:styleId="Default">
    <w:name w:val="Default"/>
    <w:rsid w:val="005A4B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A4BAC"/>
  </w:style>
  <w:style w:type="character" w:styleId="Strong">
    <w:name w:val="Strong"/>
    <w:uiPriority w:val="22"/>
    <w:qFormat/>
    <w:rsid w:val="005A4B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8425">
                          <w:blockQuote w:val="1"/>
                          <w:marLeft w:val="384"/>
                          <w:marRight w:val="384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344981">
                          <w:blockQuote w:val="1"/>
                          <w:marLeft w:val="384"/>
                          <w:marRight w:val="384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53BB8-BD9C-4EA1-B217-87EB711C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16722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4892</CharactersWithSpaces>
  <SharedDoc>false</SharedDoc>
  <HLinks>
    <vt:vector size="6" baseType="variant">
      <vt:variant>
        <vt:i4>5242949</vt:i4>
      </vt:variant>
      <vt:variant>
        <vt:i4>0</vt:i4>
      </vt:variant>
      <vt:variant>
        <vt:i4>0</vt:i4>
      </vt:variant>
      <vt:variant>
        <vt:i4>5</vt:i4>
      </vt:variant>
      <vt:variant>
        <vt:lpwstr>http://www.technosearch.org/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wwf</dc:creator>
  <cp:lastModifiedBy>Ashish</cp:lastModifiedBy>
  <cp:revision>19</cp:revision>
  <cp:lastPrinted>2015-10-09T15:54:00Z</cp:lastPrinted>
  <dcterms:created xsi:type="dcterms:W3CDTF">2017-04-10T17:32:00Z</dcterms:created>
  <dcterms:modified xsi:type="dcterms:W3CDTF">2017-05-03T03:07:00Z</dcterms:modified>
</cp:coreProperties>
</file>