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B37" w:rsidRDefault="00A668DC">
      <w:pPr>
        <w:tabs>
          <w:tab w:val="left" w:pos="2898"/>
          <w:tab w:val="left" w:pos="8838"/>
        </w:tabs>
        <w:spacing w:after="120"/>
        <w:outlineLvl w:val="0"/>
        <w:rPr>
          <w:rFonts w:cs="Arial"/>
          <w:b/>
          <w:color w:val="000080"/>
          <w:sz w:val="24"/>
          <w:szCs w:val="24"/>
        </w:rPr>
      </w:pPr>
      <w:r>
        <w:rPr>
          <w:rFonts w:cs="Arial"/>
          <w:b/>
          <w:color w:val="000080"/>
          <w:sz w:val="24"/>
          <w:szCs w:val="24"/>
        </w:rPr>
        <w:t>Shweta Rathore</w:t>
      </w:r>
      <w:bookmarkStart w:id="0" w:name="_GoBack"/>
      <w:bookmarkEnd w:id="0"/>
    </w:p>
    <w:p w:rsidR="007A6F23" w:rsidRDefault="003D3C45" w:rsidP="003D3C45">
      <w:pPr>
        <w:rPr>
          <w:rFonts w:cs="Arial"/>
          <w:bCs/>
          <w:szCs w:val="18"/>
          <w:lang w:val="en-IN"/>
        </w:rPr>
      </w:pPr>
      <w:r w:rsidRPr="003D3C45">
        <w:rPr>
          <w:rFonts w:ascii="Trebuchet MS" w:hAnsi="Trebuchet MS"/>
          <w:b/>
          <w:sz w:val="20"/>
          <w:lang w:val="en-US" w:bidi="he-IL"/>
        </w:rPr>
        <w:t>Mobile:</w:t>
      </w:r>
      <w:r w:rsidR="00812AD7" w:rsidRPr="0086603C">
        <w:rPr>
          <w:rFonts w:cs="Arial"/>
          <w:bCs/>
          <w:szCs w:val="18"/>
          <w:lang w:val="fr-FR"/>
        </w:rPr>
        <w:t xml:space="preserve"> </w:t>
      </w:r>
      <w:r w:rsidR="00415954">
        <w:rPr>
          <w:rFonts w:cs="Arial"/>
          <w:bCs/>
          <w:szCs w:val="18"/>
          <w:lang w:val="fr-FR"/>
        </w:rPr>
        <w:t xml:space="preserve">India </w:t>
      </w:r>
      <w:r w:rsidR="00415954">
        <w:rPr>
          <w:rFonts w:cs="Arial"/>
          <w:bCs/>
          <w:szCs w:val="18"/>
          <w:lang w:val="en-IN"/>
        </w:rPr>
        <w:t>+91 9860909610</w:t>
      </w:r>
    </w:p>
    <w:p w:rsidR="008B297E" w:rsidRDefault="00D47417" w:rsidP="003D3C45">
      <w:pPr>
        <w:rPr>
          <w:rFonts w:cs="Arial"/>
          <w:bCs/>
          <w:szCs w:val="18"/>
          <w:lang w:val="en-IN"/>
        </w:rPr>
      </w:pPr>
      <w:r>
        <w:rPr>
          <w:rFonts w:cs="Arial"/>
          <w:bCs/>
          <w:szCs w:val="18"/>
          <w:lang w:val="en-IN"/>
        </w:rPr>
        <w:tab/>
        <w:t>USA +12242532280</w:t>
      </w:r>
    </w:p>
    <w:p w:rsidR="003D3C45" w:rsidRDefault="00583785" w:rsidP="003D3C45">
      <w:pPr>
        <w:rPr>
          <w:rStyle w:val="Hyperlink"/>
          <w:rFonts w:cs="Arial"/>
          <w:bCs/>
          <w:szCs w:val="18"/>
          <w:lang w:val="fr-FR"/>
        </w:rPr>
      </w:pPr>
      <w:r w:rsidRPr="00583785">
        <w:rPr>
          <w:rFonts w:ascii="Trebuchet MS" w:hAnsi="Trebuchet MS"/>
          <w:b/>
          <w:sz w:val="20"/>
          <w:lang w:val="en-US" w:bidi="he-IL"/>
        </w:rPr>
        <w:t>S</w:t>
      </w:r>
      <w:r w:rsidR="007A6F23" w:rsidRPr="007A6F23">
        <w:rPr>
          <w:rFonts w:ascii="Trebuchet MS" w:hAnsi="Trebuchet MS"/>
          <w:b/>
          <w:sz w:val="20"/>
          <w:lang w:val="en-US" w:bidi="he-IL"/>
        </w:rPr>
        <w:t>kype Id:</w:t>
      </w:r>
      <w:r w:rsidR="007A6F23">
        <w:rPr>
          <w:rFonts w:cs="Arial"/>
          <w:color w:val="222222"/>
          <w:sz w:val="19"/>
          <w:szCs w:val="19"/>
          <w:shd w:val="clear" w:color="auto" w:fill="FFFFFF"/>
        </w:rPr>
        <w:t xml:space="preserve"> shweta.rathore61</w:t>
      </w:r>
      <w:r w:rsidR="003D3C45">
        <w:rPr>
          <w:rFonts w:cs="Arial"/>
          <w:bCs/>
          <w:szCs w:val="18"/>
          <w:lang w:val="fr-FR"/>
        </w:rPr>
        <w:t xml:space="preserve"> </w:t>
      </w:r>
      <w:r w:rsidR="00EE101A">
        <w:rPr>
          <w:rFonts w:cs="Arial"/>
          <w:bCs/>
          <w:szCs w:val="18"/>
          <w:lang w:val="fr-FR"/>
        </w:rPr>
        <w:tab/>
      </w:r>
      <w:r w:rsidR="00EE101A">
        <w:rPr>
          <w:rFonts w:cs="Arial"/>
          <w:bCs/>
          <w:szCs w:val="18"/>
          <w:lang w:val="fr-FR"/>
        </w:rPr>
        <w:tab/>
      </w:r>
      <w:r w:rsidR="00EE101A">
        <w:rPr>
          <w:rFonts w:cs="Arial"/>
          <w:bCs/>
          <w:szCs w:val="18"/>
          <w:lang w:val="fr-FR"/>
        </w:rPr>
        <w:tab/>
      </w:r>
      <w:r w:rsidR="00EE101A">
        <w:rPr>
          <w:rFonts w:cs="Arial"/>
          <w:bCs/>
          <w:szCs w:val="18"/>
          <w:lang w:val="fr-FR"/>
        </w:rPr>
        <w:tab/>
      </w:r>
      <w:r w:rsidR="00EE101A">
        <w:rPr>
          <w:rFonts w:cs="Arial"/>
          <w:bCs/>
          <w:szCs w:val="18"/>
          <w:lang w:val="fr-FR"/>
        </w:rPr>
        <w:tab/>
      </w:r>
      <w:r w:rsidR="003C6699">
        <w:rPr>
          <w:rFonts w:cs="Arial"/>
          <w:bCs/>
          <w:szCs w:val="18"/>
          <w:lang w:val="fr-FR"/>
        </w:rPr>
        <w:t xml:space="preserve">                  </w:t>
      </w:r>
      <w:r w:rsidR="003D3C45" w:rsidRPr="003D3C45">
        <w:rPr>
          <w:rFonts w:ascii="Trebuchet MS" w:hAnsi="Trebuchet MS"/>
          <w:b/>
          <w:sz w:val="20"/>
          <w:lang w:val="en-US" w:bidi="he-IL"/>
        </w:rPr>
        <w:t>Email:</w:t>
      </w:r>
      <w:r w:rsidR="00EE101A" w:rsidRPr="0086603C">
        <w:rPr>
          <w:rFonts w:cs="Arial"/>
          <w:bCs/>
          <w:szCs w:val="18"/>
          <w:lang w:val="fr-FR"/>
        </w:rPr>
        <w:t xml:space="preserve"> </w:t>
      </w:r>
      <w:hyperlink r:id="rId9" w:history="1">
        <w:r w:rsidR="00A668DC" w:rsidRPr="00AD1C3D">
          <w:rPr>
            <w:rStyle w:val="Hyperlink"/>
            <w:rFonts w:cs="Arial"/>
            <w:bCs/>
            <w:szCs w:val="18"/>
            <w:lang w:val="fr-FR"/>
          </w:rPr>
          <w:t>shweta.it@gmail.com</w:t>
        </w:r>
      </w:hyperlink>
    </w:p>
    <w:p w:rsidR="0025237E" w:rsidRPr="0049162E" w:rsidRDefault="0025237E" w:rsidP="003D3C45">
      <w:pPr>
        <w:rPr>
          <w:rFonts w:cs="Arial"/>
          <w:bCs/>
          <w:szCs w:val="18"/>
          <w:u w:val="single"/>
          <w:lang w:val="fr-FR"/>
        </w:rPr>
      </w:pPr>
    </w:p>
    <w:p w:rsidR="00A668DC" w:rsidRPr="00006B91" w:rsidRDefault="00A668DC" w:rsidP="00A668DC">
      <w:pPr>
        <w:pStyle w:val="Tit"/>
        <w:shd w:val="pct10" w:color="auto" w:fill="auto"/>
        <w:ind w:right="-170"/>
        <w:rPr>
          <w:rFonts w:ascii="Trebuchet MS" w:hAnsi="Trebuchet MS"/>
          <w:szCs w:val="24"/>
        </w:rPr>
      </w:pPr>
      <w:r w:rsidRPr="00C27493">
        <w:rPr>
          <w:rFonts w:ascii="Trebuchet MS" w:hAnsi="Trebuchet MS"/>
          <w:szCs w:val="24"/>
        </w:rPr>
        <w:t>Professional Snapshot</w:t>
      </w:r>
    </w:p>
    <w:p w:rsidR="00ED51E5" w:rsidRDefault="00ED51E5" w:rsidP="00ED51E5">
      <w:pPr>
        <w:pStyle w:val="Default"/>
        <w:numPr>
          <w:ilvl w:val="0"/>
          <w:numId w:val="31"/>
        </w:numPr>
        <w:jc w:val="both"/>
        <w:rPr>
          <w:rFonts w:ascii="Verdana" w:hAnsi="Verdana" w:cs="Bookman Old Style"/>
          <w:color w:val="auto"/>
          <w:sz w:val="20"/>
          <w:szCs w:val="20"/>
          <w:lang w:val="en-GB"/>
        </w:rPr>
      </w:pPr>
      <w:r>
        <w:rPr>
          <w:rFonts w:ascii="Verdana" w:hAnsi="Verdana" w:cs="Bookman Old Style"/>
          <w:color w:val="auto"/>
          <w:sz w:val="20"/>
          <w:szCs w:val="20"/>
          <w:lang w:val="en-GB"/>
        </w:rPr>
        <w:t>5 years of functional consultant experience of SAP MM in handling one E2E Implementation, Customized Project and Production Support</w:t>
      </w:r>
      <w:r w:rsidR="00D24C5F">
        <w:rPr>
          <w:rFonts w:ascii="Verdana" w:hAnsi="Verdana" w:cs="Bookman Old Style"/>
          <w:color w:val="auto"/>
          <w:sz w:val="20"/>
          <w:szCs w:val="20"/>
          <w:lang w:val="en-GB"/>
        </w:rPr>
        <w:t>s which includes approximately 1.5</w:t>
      </w:r>
      <w:r>
        <w:rPr>
          <w:rFonts w:ascii="Verdana" w:hAnsi="Verdana" w:cs="Bookman Old Style"/>
          <w:color w:val="auto"/>
          <w:sz w:val="20"/>
          <w:szCs w:val="20"/>
          <w:lang w:val="en-GB"/>
        </w:rPr>
        <w:t xml:space="preserve"> year</w:t>
      </w:r>
      <w:r w:rsidR="00D24C5F">
        <w:rPr>
          <w:rFonts w:ascii="Verdana" w:hAnsi="Verdana" w:cs="Bookman Old Style"/>
          <w:color w:val="auto"/>
          <w:sz w:val="20"/>
          <w:szCs w:val="20"/>
          <w:lang w:val="en-GB"/>
        </w:rPr>
        <w:t>s of experience in SAP SRM and 1 year</w:t>
      </w:r>
      <w:r>
        <w:rPr>
          <w:rFonts w:ascii="Verdana" w:hAnsi="Verdana" w:cs="Bookman Old Style"/>
          <w:color w:val="auto"/>
          <w:sz w:val="20"/>
          <w:szCs w:val="20"/>
          <w:lang w:val="en-GB"/>
        </w:rPr>
        <w:t xml:space="preserve"> of experience of SAP WM support and enhancement.</w:t>
      </w:r>
    </w:p>
    <w:p w:rsidR="00ED51E5" w:rsidRDefault="00ED51E5" w:rsidP="00ED51E5">
      <w:pPr>
        <w:pStyle w:val="Default"/>
        <w:numPr>
          <w:ilvl w:val="0"/>
          <w:numId w:val="31"/>
        </w:numPr>
        <w:jc w:val="both"/>
        <w:rPr>
          <w:rFonts w:ascii="Verdana" w:hAnsi="Verdana" w:cs="Bookman Old Style"/>
          <w:color w:val="auto"/>
          <w:sz w:val="20"/>
          <w:szCs w:val="20"/>
          <w:lang w:val="en-GB"/>
        </w:rPr>
      </w:pPr>
      <w:r>
        <w:rPr>
          <w:rFonts w:ascii="Verdana" w:hAnsi="Verdana" w:cs="Bookman Old Style"/>
          <w:color w:val="auto"/>
          <w:sz w:val="20"/>
          <w:szCs w:val="20"/>
          <w:lang w:val="en-GB"/>
        </w:rPr>
        <w:t>Consulting responsibilities included business understanding, GAP analysis, Mapping of existing business to SAP, system configuration, unit &amp; integration testing, user training, key documentation, and post implementation support.</w:t>
      </w:r>
    </w:p>
    <w:p w:rsidR="00ED51E5" w:rsidRDefault="00ED51E5" w:rsidP="00ED51E5">
      <w:pPr>
        <w:pStyle w:val="Default"/>
        <w:numPr>
          <w:ilvl w:val="0"/>
          <w:numId w:val="31"/>
        </w:numPr>
        <w:jc w:val="both"/>
        <w:rPr>
          <w:rFonts w:ascii="Verdana" w:hAnsi="Verdana" w:cs="Bookman Old Style"/>
          <w:color w:val="auto"/>
          <w:sz w:val="20"/>
          <w:szCs w:val="20"/>
          <w:lang w:val="en-GB"/>
        </w:rPr>
      </w:pPr>
      <w:r w:rsidRPr="00D24C5F">
        <w:rPr>
          <w:rFonts w:ascii="Verdana" w:hAnsi="Verdana" w:cs="Bookman Old Style"/>
          <w:b/>
          <w:color w:val="auto"/>
          <w:sz w:val="20"/>
          <w:szCs w:val="20"/>
          <w:lang w:val="en-GB"/>
        </w:rPr>
        <w:t>SAP MM expertise</w:t>
      </w:r>
      <w:r>
        <w:rPr>
          <w:rFonts w:ascii="Verdana" w:hAnsi="Verdana" w:cs="Bookman Old Style"/>
          <w:color w:val="auto"/>
          <w:sz w:val="20"/>
          <w:szCs w:val="20"/>
          <w:lang w:val="en-GB"/>
        </w:rPr>
        <w:t xml:space="preserve"> includes configuration of business processes like: Enterprise structure, material master and vendor master, document type and number range creation for purchasing docs, release procedure, configuration related to automatic account determination, physical inventory, consignment, Subcontracting split valuation and price determination process with necessary calculation schema and condition type, Inventory Management.</w:t>
      </w:r>
    </w:p>
    <w:p w:rsidR="00BE537F" w:rsidRDefault="00ED51E5" w:rsidP="00ED51E5">
      <w:pPr>
        <w:pStyle w:val="Default"/>
        <w:numPr>
          <w:ilvl w:val="0"/>
          <w:numId w:val="31"/>
        </w:numPr>
        <w:jc w:val="both"/>
        <w:rPr>
          <w:rFonts w:ascii="Verdana" w:hAnsi="Verdana" w:cs="Bookman Old Style"/>
          <w:color w:val="auto"/>
          <w:sz w:val="20"/>
          <w:szCs w:val="20"/>
          <w:lang w:val="en-GB"/>
        </w:rPr>
      </w:pPr>
      <w:r w:rsidRPr="00D24C5F">
        <w:rPr>
          <w:rFonts w:ascii="Verdana" w:hAnsi="Verdana" w:cs="Bookman Old Style"/>
          <w:b/>
          <w:color w:val="auto"/>
          <w:sz w:val="20"/>
          <w:szCs w:val="20"/>
          <w:lang w:val="en-GB"/>
        </w:rPr>
        <w:t>Extensively worked on SRM</w:t>
      </w:r>
      <w:r>
        <w:rPr>
          <w:rFonts w:ascii="Verdana" w:hAnsi="Verdana" w:cs="Bookman Old Style"/>
          <w:color w:val="auto"/>
          <w:sz w:val="20"/>
          <w:szCs w:val="20"/>
          <w:lang w:val="en-GB"/>
        </w:rPr>
        <w:t xml:space="preserve"> (Supply Relationship Management) module in classic scenario in the areas  like RFQ, Bidding, Evaluation, Contract, Purchasing</w:t>
      </w:r>
    </w:p>
    <w:p w:rsidR="00ED51E5" w:rsidRDefault="00BE537F" w:rsidP="00ED51E5">
      <w:pPr>
        <w:pStyle w:val="Default"/>
        <w:numPr>
          <w:ilvl w:val="0"/>
          <w:numId w:val="31"/>
        </w:numPr>
        <w:jc w:val="both"/>
        <w:rPr>
          <w:rFonts w:ascii="Verdana" w:hAnsi="Verdana" w:cs="Bookman Old Style"/>
          <w:color w:val="auto"/>
          <w:sz w:val="20"/>
          <w:szCs w:val="20"/>
          <w:lang w:val="en-GB"/>
        </w:rPr>
      </w:pPr>
      <w:r w:rsidRPr="00BE537F">
        <w:rPr>
          <w:rFonts w:ascii="Verdana" w:hAnsi="Verdana" w:cs="Bookman Old Style"/>
          <w:b/>
          <w:color w:val="auto"/>
          <w:sz w:val="20"/>
          <w:szCs w:val="20"/>
          <w:lang w:val="en-GB"/>
        </w:rPr>
        <w:t>SAP WM expertise</w:t>
      </w:r>
      <w:r w:rsidRPr="00862E3A">
        <w:rPr>
          <w:rFonts w:ascii="Verdana" w:hAnsi="Verdana" w:cs="Bookman Old Style"/>
          <w:color w:val="auto"/>
          <w:sz w:val="20"/>
          <w:szCs w:val="20"/>
          <w:lang w:val="en-GB"/>
        </w:rPr>
        <w:t xml:space="preserve"> includes</w:t>
      </w:r>
      <w:r>
        <w:rPr>
          <w:rFonts w:ascii="Verdana" w:hAnsi="Verdana" w:cs="Bookman Old Style"/>
          <w:color w:val="auto"/>
          <w:sz w:val="20"/>
          <w:szCs w:val="20"/>
          <w:lang w:val="en-GB"/>
        </w:rPr>
        <w:t xml:space="preserve"> </w:t>
      </w:r>
      <w:r w:rsidRPr="00862E3A">
        <w:rPr>
          <w:rFonts w:ascii="Verdana" w:hAnsi="Verdana" w:cs="Bookman Old Style"/>
          <w:color w:val="auto"/>
          <w:sz w:val="20"/>
          <w:szCs w:val="20"/>
          <w:lang w:val="en-GB"/>
        </w:rPr>
        <w:t xml:space="preserve">configuration of business processes like: Enterprise structure, Master Data, </w:t>
      </w:r>
      <w:proofErr w:type="spellStart"/>
      <w:r w:rsidRPr="00862E3A">
        <w:rPr>
          <w:rFonts w:ascii="Verdana" w:hAnsi="Verdana" w:cs="Bookman Old Style"/>
          <w:color w:val="auto"/>
          <w:sz w:val="20"/>
          <w:szCs w:val="20"/>
          <w:lang w:val="en-GB"/>
        </w:rPr>
        <w:t>Putaway</w:t>
      </w:r>
      <w:proofErr w:type="spellEnd"/>
      <w:r w:rsidRPr="00862E3A">
        <w:rPr>
          <w:rFonts w:ascii="Verdana" w:hAnsi="Verdana" w:cs="Bookman Old Style"/>
          <w:color w:val="auto"/>
          <w:sz w:val="20"/>
          <w:szCs w:val="20"/>
          <w:lang w:val="en-GB"/>
        </w:rPr>
        <w:t xml:space="preserve">, Picking, Posting Change, Warehouse Control, Storage type &amp; Characteristics, </w:t>
      </w:r>
      <w:proofErr w:type="spellStart"/>
      <w:r w:rsidRPr="00862E3A">
        <w:rPr>
          <w:rFonts w:ascii="Verdana" w:hAnsi="Verdana" w:cs="Bookman Old Style"/>
          <w:color w:val="auto"/>
          <w:sz w:val="20"/>
          <w:szCs w:val="20"/>
          <w:lang w:val="en-GB"/>
        </w:rPr>
        <w:t>Putaway</w:t>
      </w:r>
      <w:proofErr w:type="spellEnd"/>
      <w:r w:rsidRPr="00862E3A">
        <w:rPr>
          <w:rFonts w:ascii="Verdana" w:hAnsi="Verdana" w:cs="Bookman Old Style"/>
          <w:color w:val="auto"/>
          <w:sz w:val="20"/>
          <w:szCs w:val="20"/>
          <w:lang w:val="en-GB"/>
        </w:rPr>
        <w:t xml:space="preserve"> Strategies, Remov</w:t>
      </w:r>
      <w:r>
        <w:rPr>
          <w:rFonts w:ascii="Verdana" w:hAnsi="Verdana" w:cs="Bookman Old Style"/>
          <w:color w:val="auto"/>
          <w:sz w:val="20"/>
          <w:szCs w:val="20"/>
          <w:lang w:val="en-GB"/>
        </w:rPr>
        <w:t xml:space="preserve">al strategies, Goods movements and </w:t>
      </w:r>
      <w:r>
        <w:rPr>
          <w:rFonts w:ascii="Verdana" w:hAnsi="Verdana" w:cs="Bookman Old Style"/>
          <w:color w:val="auto"/>
          <w:sz w:val="20"/>
          <w:szCs w:val="20"/>
          <w:lang w:val="en-GB"/>
        </w:rPr>
        <w:t>enhancement in SAP WM</w:t>
      </w:r>
      <w:r>
        <w:rPr>
          <w:rFonts w:ascii="Verdana" w:hAnsi="Verdana" w:cs="Bookman Old Style"/>
          <w:color w:val="auto"/>
          <w:sz w:val="20"/>
          <w:szCs w:val="20"/>
          <w:lang w:val="en-GB"/>
        </w:rPr>
        <w:t>.</w:t>
      </w:r>
      <w:r w:rsidR="00ED51E5">
        <w:rPr>
          <w:rFonts w:ascii="Verdana" w:hAnsi="Verdana" w:cs="Bookman Old Style"/>
          <w:color w:val="auto"/>
          <w:sz w:val="20"/>
          <w:szCs w:val="20"/>
          <w:lang w:val="en-GB"/>
        </w:rPr>
        <w:t xml:space="preserve"> </w:t>
      </w:r>
    </w:p>
    <w:p w:rsidR="00ED51E5" w:rsidRDefault="00ED51E5" w:rsidP="00ED51E5">
      <w:pPr>
        <w:pStyle w:val="Default"/>
        <w:numPr>
          <w:ilvl w:val="0"/>
          <w:numId w:val="31"/>
        </w:numPr>
        <w:jc w:val="both"/>
        <w:rPr>
          <w:rFonts w:ascii="Verdana" w:hAnsi="Verdana" w:cs="Bookman Old Style"/>
          <w:color w:val="auto"/>
          <w:sz w:val="20"/>
          <w:szCs w:val="20"/>
          <w:lang w:val="en-GB"/>
        </w:rPr>
      </w:pPr>
      <w:r>
        <w:rPr>
          <w:rFonts w:ascii="Verdana" w:hAnsi="Verdana" w:cs="Bookman Old Style"/>
          <w:color w:val="auto"/>
          <w:sz w:val="20"/>
          <w:szCs w:val="20"/>
          <w:lang w:val="en-GB"/>
        </w:rPr>
        <w:t xml:space="preserve">Worked on the Integration between MM and SRM modules </w:t>
      </w:r>
    </w:p>
    <w:p w:rsidR="00ED51E5" w:rsidRDefault="00ED51E5" w:rsidP="00ED51E5">
      <w:pPr>
        <w:pStyle w:val="Default"/>
        <w:numPr>
          <w:ilvl w:val="0"/>
          <w:numId w:val="31"/>
        </w:numPr>
        <w:jc w:val="both"/>
        <w:rPr>
          <w:rFonts w:ascii="Verdana" w:hAnsi="Verdana" w:cs="Bookman Old Style"/>
          <w:color w:val="auto"/>
          <w:sz w:val="20"/>
          <w:szCs w:val="20"/>
          <w:lang w:val="en-GB"/>
        </w:rPr>
      </w:pPr>
      <w:r>
        <w:rPr>
          <w:rFonts w:ascii="Verdana" w:hAnsi="Verdana" w:cs="Bookman Old Style"/>
          <w:color w:val="auto"/>
          <w:sz w:val="20"/>
          <w:szCs w:val="20"/>
          <w:lang w:val="en-GB"/>
        </w:rPr>
        <w:t>Extensively worked on master data uploads using LSMW</w:t>
      </w:r>
    </w:p>
    <w:p w:rsidR="00ED51E5" w:rsidRDefault="00ED51E5" w:rsidP="00ED51E5">
      <w:pPr>
        <w:pStyle w:val="Default"/>
        <w:numPr>
          <w:ilvl w:val="0"/>
          <w:numId w:val="31"/>
        </w:numPr>
        <w:jc w:val="both"/>
        <w:rPr>
          <w:rFonts w:ascii="Verdana" w:hAnsi="Verdana" w:cs="Bookman Old Style"/>
          <w:color w:val="auto"/>
          <w:sz w:val="20"/>
          <w:szCs w:val="20"/>
          <w:lang w:val="en-GB"/>
        </w:rPr>
      </w:pPr>
      <w:r>
        <w:rPr>
          <w:rFonts w:ascii="Verdana" w:hAnsi="Verdana" w:cs="Bookman Old Style"/>
          <w:color w:val="auto"/>
          <w:sz w:val="20"/>
          <w:szCs w:val="20"/>
          <w:lang w:val="en-GB"/>
        </w:rPr>
        <w:t>Experience to ASAP methodology and participated in various project phases like AS-IS TO-BE study, Business Blueprint, Customization, Implementation</w:t>
      </w:r>
    </w:p>
    <w:p w:rsidR="00ED51E5" w:rsidRDefault="00ED51E5" w:rsidP="00ED51E5">
      <w:pPr>
        <w:pStyle w:val="Default"/>
        <w:numPr>
          <w:ilvl w:val="0"/>
          <w:numId w:val="31"/>
        </w:numPr>
        <w:jc w:val="both"/>
        <w:rPr>
          <w:rFonts w:ascii="Verdana" w:hAnsi="Verdana" w:cs="Bookman Old Style"/>
          <w:color w:val="auto"/>
          <w:sz w:val="20"/>
          <w:szCs w:val="20"/>
          <w:lang w:val="en-GB"/>
        </w:rPr>
      </w:pPr>
      <w:r>
        <w:rPr>
          <w:rFonts w:ascii="Verdana" w:hAnsi="Verdana" w:cs="Bookman Old Style"/>
          <w:color w:val="auto"/>
          <w:sz w:val="20"/>
          <w:szCs w:val="20"/>
          <w:lang w:val="en-GB"/>
        </w:rPr>
        <w:t>Acquainted with ALE/I-doc, LSMW, BAPI, User Exit</w:t>
      </w:r>
    </w:p>
    <w:p w:rsidR="00ED51E5" w:rsidRDefault="00ED51E5" w:rsidP="00ED51E5">
      <w:pPr>
        <w:pStyle w:val="Default"/>
        <w:numPr>
          <w:ilvl w:val="0"/>
          <w:numId w:val="31"/>
        </w:numPr>
        <w:jc w:val="both"/>
        <w:rPr>
          <w:rFonts w:ascii="Verdana" w:hAnsi="Verdana" w:cs="Bookman Old Style"/>
          <w:color w:val="auto"/>
          <w:sz w:val="20"/>
          <w:szCs w:val="20"/>
          <w:lang w:val="en-GB"/>
        </w:rPr>
      </w:pPr>
      <w:r>
        <w:rPr>
          <w:rFonts w:ascii="Verdana" w:hAnsi="Verdana" w:cs="Bookman Old Style"/>
          <w:color w:val="auto"/>
          <w:sz w:val="20"/>
          <w:szCs w:val="20"/>
          <w:lang w:val="en-GB"/>
        </w:rPr>
        <w:t>Implementation experience with successful team work from managing requirements, System Analysis, Business Analysis to Configuring, Customizing, testing, user training workshops, Performance fine-tuning and post implementation support</w:t>
      </w:r>
    </w:p>
    <w:p w:rsidR="00ED51E5" w:rsidRDefault="00ED51E5" w:rsidP="00ED51E5">
      <w:pPr>
        <w:pStyle w:val="Default"/>
        <w:numPr>
          <w:ilvl w:val="0"/>
          <w:numId w:val="31"/>
        </w:numPr>
        <w:jc w:val="both"/>
        <w:rPr>
          <w:rFonts w:ascii="Verdana" w:hAnsi="Verdana" w:cs="Bookman Old Style"/>
          <w:color w:val="auto"/>
          <w:sz w:val="20"/>
          <w:szCs w:val="20"/>
          <w:lang w:val="en-GB"/>
        </w:rPr>
      </w:pPr>
      <w:r>
        <w:rPr>
          <w:rFonts w:ascii="Verdana" w:hAnsi="Verdana" w:cs="Bookman Old Style"/>
          <w:color w:val="auto"/>
          <w:sz w:val="20"/>
          <w:szCs w:val="20"/>
          <w:lang w:val="en-GB"/>
        </w:rPr>
        <w:t>Strong verbal and written communication skills, presentation skills,  computational and analytical problem solving skills with motivation to learn new technologies with self-initiatives</w:t>
      </w:r>
    </w:p>
    <w:p w:rsidR="00A668DC" w:rsidRPr="00862E3A" w:rsidRDefault="00A668DC" w:rsidP="00A668DC">
      <w:pPr>
        <w:pStyle w:val="Default"/>
        <w:jc w:val="both"/>
        <w:rPr>
          <w:rFonts w:ascii="Verdana" w:hAnsi="Verdana" w:cs="Bookman Old Style"/>
          <w:color w:val="auto"/>
          <w:sz w:val="20"/>
          <w:szCs w:val="20"/>
          <w:lang w:val="en-GB"/>
        </w:rPr>
      </w:pPr>
    </w:p>
    <w:p w:rsidR="00A668DC" w:rsidRPr="00B4036C" w:rsidRDefault="00A668DC" w:rsidP="00A668DC">
      <w:pPr>
        <w:tabs>
          <w:tab w:val="left" w:pos="2898"/>
          <w:tab w:val="left" w:pos="8838"/>
        </w:tabs>
        <w:spacing w:after="120"/>
        <w:outlineLvl w:val="0"/>
        <w:rPr>
          <w:rFonts w:cs="Arial"/>
          <w:b/>
          <w:color w:val="000080"/>
          <w:sz w:val="20"/>
        </w:rPr>
      </w:pPr>
      <w:r>
        <w:rPr>
          <w:rFonts w:cs="Arial"/>
          <w:b/>
          <w:color w:val="000080"/>
          <w:sz w:val="20"/>
        </w:rPr>
        <w:t>Certifications</w:t>
      </w:r>
    </w:p>
    <w:tbl>
      <w:tblPr>
        <w:tblpPr w:leftFromText="180" w:rightFromText="180" w:vertAnchor="text" w:tblpX="288"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60"/>
        <w:gridCol w:w="1917"/>
        <w:gridCol w:w="2223"/>
      </w:tblGrid>
      <w:tr w:rsidR="00A668DC" w:rsidTr="00C306DD">
        <w:tc>
          <w:tcPr>
            <w:tcW w:w="4860" w:type="dxa"/>
            <w:shd w:val="clear" w:color="auto" w:fill="C0C0C0"/>
          </w:tcPr>
          <w:p w:rsidR="00A668DC" w:rsidRDefault="00A668DC" w:rsidP="00C306DD">
            <w:pPr>
              <w:spacing w:before="20" w:after="20"/>
              <w:rPr>
                <w:rFonts w:cs="Arial"/>
                <w:bCs/>
                <w:sz w:val="20"/>
              </w:rPr>
            </w:pPr>
            <w:r>
              <w:rPr>
                <w:rFonts w:cs="Arial"/>
                <w:bCs/>
                <w:sz w:val="20"/>
              </w:rPr>
              <w:t>Software Products</w:t>
            </w:r>
          </w:p>
        </w:tc>
        <w:tc>
          <w:tcPr>
            <w:tcW w:w="1917" w:type="dxa"/>
            <w:shd w:val="clear" w:color="auto" w:fill="C0C0C0"/>
          </w:tcPr>
          <w:p w:rsidR="00A668DC" w:rsidRDefault="00A668DC" w:rsidP="00C306DD">
            <w:pPr>
              <w:spacing w:before="20" w:after="20"/>
              <w:rPr>
                <w:rFonts w:cs="Arial"/>
                <w:bCs/>
                <w:sz w:val="20"/>
              </w:rPr>
            </w:pPr>
            <w:r>
              <w:rPr>
                <w:rFonts w:cs="Arial"/>
                <w:bCs/>
                <w:sz w:val="20"/>
              </w:rPr>
              <w:t>Training by</w:t>
            </w:r>
          </w:p>
        </w:tc>
        <w:tc>
          <w:tcPr>
            <w:tcW w:w="2223" w:type="dxa"/>
            <w:shd w:val="clear" w:color="auto" w:fill="C0C0C0"/>
          </w:tcPr>
          <w:p w:rsidR="00A668DC" w:rsidRDefault="00A668DC" w:rsidP="00C306DD">
            <w:pPr>
              <w:spacing w:before="20" w:after="20"/>
              <w:rPr>
                <w:rFonts w:cs="Arial"/>
                <w:bCs/>
                <w:sz w:val="20"/>
              </w:rPr>
            </w:pPr>
            <w:r>
              <w:rPr>
                <w:rFonts w:cs="Arial"/>
                <w:bCs/>
                <w:sz w:val="20"/>
              </w:rPr>
              <w:t>Certification</w:t>
            </w:r>
          </w:p>
        </w:tc>
      </w:tr>
      <w:tr w:rsidR="00A668DC" w:rsidTr="00C306DD">
        <w:tc>
          <w:tcPr>
            <w:tcW w:w="4860" w:type="dxa"/>
          </w:tcPr>
          <w:p w:rsidR="00A668DC" w:rsidRDefault="00A668DC" w:rsidP="00C306DD">
            <w:pPr>
              <w:pStyle w:val="Header"/>
              <w:tabs>
                <w:tab w:val="clear" w:pos="4320"/>
                <w:tab w:val="clear" w:pos="8640"/>
                <w:tab w:val="left" w:pos="3192"/>
              </w:tabs>
              <w:rPr>
                <w:rFonts w:cs="Arial"/>
                <w:bCs/>
                <w:sz w:val="20"/>
              </w:rPr>
            </w:pPr>
            <w:r>
              <w:rPr>
                <w:rFonts w:cs="Arial"/>
                <w:bCs/>
                <w:sz w:val="20"/>
              </w:rPr>
              <w:t>SAP MM Associate level</w:t>
            </w:r>
            <w:r>
              <w:rPr>
                <w:rFonts w:cs="Arial"/>
                <w:bCs/>
                <w:sz w:val="20"/>
              </w:rPr>
              <w:tab/>
            </w:r>
          </w:p>
        </w:tc>
        <w:tc>
          <w:tcPr>
            <w:tcW w:w="1917" w:type="dxa"/>
          </w:tcPr>
          <w:p w:rsidR="00A668DC" w:rsidRDefault="00A668DC" w:rsidP="00C306DD">
            <w:pPr>
              <w:rPr>
                <w:rFonts w:cs="Arial"/>
                <w:bCs/>
                <w:sz w:val="20"/>
              </w:rPr>
            </w:pPr>
            <w:r>
              <w:rPr>
                <w:rFonts w:cs="Arial"/>
                <w:bCs/>
                <w:sz w:val="20"/>
              </w:rPr>
              <w:t xml:space="preserve">SAP </w:t>
            </w:r>
            <w:proofErr w:type="spellStart"/>
            <w:r>
              <w:rPr>
                <w:rFonts w:cs="Arial"/>
                <w:bCs/>
                <w:sz w:val="20"/>
              </w:rPr>
              <w:t>Lithan</w:t>
            </w:r>
            <w:proofErr w:type="spellEnd"/>
            <w:r>
              <w:rPr>
                <w:rFonts w:cs="Arial"/>
                <w:bCs/>
                <w:sz w:val="20"/>
              </w:rPr>
              <w:t xml:space="preserve"> </w:t>
            </w:r>
            <w:proofErr w:type="spellStart"/>
            <w:r>
              <w:rPr>
                <w:rFonts w:cs="Arial"/>
                <w:bCs/>
                <w:sz w:val="20"/>
              </w:rPr>
              <w:t>Genovate</w:t>
            </w:r>
            <w:proofErr w:type="spellEnd"/>
            <w:r>
              <w:rPr>
                <w:rFonts w:cs="Arial"/>
                <w:bCs/>
                <w:sz w:val="20"/>
              </w:rPr>
              <w:t>, Mumbai</w:t>
            </w:r>
          </w:p>
        </w:tc>
        <w:tc>
          <w:tcPr>
            <w:tcW w:w="2223" w:type="dxa"/>
          </w:tcPr>
          <w:p w:rsidR="00A668DC" w:rsidRPr="00C92CB6" w:rsidRDefault="00A668DC" w:rsidP="00C306DD">
            <w:pPr>
              <w:rPr>
                <w:rFonts w:cs="Arial"/>
                <w:bCs/>
                <w:sz w:val="20"/>
              </w:rPr>
            </w:pPr>
            <w:r>
              <w:rPr>
                <w:rFonts w:cs="Arial"/>
                <w:bCs/>
                <w:sz w:val="20"/>
              </w:rPr>
              <w:t>Certified</w:t>
            </w:r>
          </w:p>
        </w:tc>
      </w:tr>
    </w:tbl>
    <w:p w:rsidR="00A668DC" w:rsidRDefault="00A668DC" w:rsidP="00A668DC">
      <w:pPr>
        <w:ind w:left="720"/>
        <w:rPr>
          <w:rFonts w:cs="Arial"/>
          <w:bCs/>
          <w:sz w:val="20"/>
        </w:rPr>
      </w:pPr>
    </w:p>
    <w:p w:rsidR="00DE39FD" w:rsidRDefault="00DE39FD" w:rsidP="00A668DC">
      <w:pPr>
        <w:jc w:val="both"/>
        <w:rPr>
          <w:rFonts w:cs="Arial"/>
          <w:b/>
          <w:color w:val="000080"/>
          <w:sz w:val="20"/>
        </w:rPr>
      </w:pPr>
    </w:p>
    <w:p w:rsidR="004D03AE" w:rsidRDefault="004D03AE" w:rsidP="00A668DC">
      <w:pPr>
        <w:jc w:val="both"/>
        <w:rPr>
          <w:rFonts w:cs="Arial"/>
          <w:b/>
          <w:color w:val="000080"/>
          <w:sz w:val="20"/>
        </w:rPr>
      </w:pPr>
    </w:p>
    <w:p w:rsidR="004D03AE" w:rsidRDefault="004D03AE" w:rsidP="00A668DC">
      <w:pPr>
        <w:jc w:val="both"/>
        <w:rPr>
          <w:rFonts w:cs="Arial"/>
          <w:b/>
          <w:color w:val="000080"/>
          <w:sz w:val="20"/>
        </w:rPr>
      </w:pPr>
    </w:p>
    <w:p w:rsidR="004D03AE" w:rsidRDefault="004D03AE" w:rsidP="00A668DC">
      <w:pPr>
        <w:jc w:val="both"/>
        <w:rPr>
          <w:rFonts w:cs="Arial"/>
          <w:b/>
          <w:color w:val="000080"/>
          <w:sz w:val="20"/>
        </w:rPr>
      </w:pPr>
    </w:p>
    <w:p w:rsidR="004D03AE" w:rsidRDefault="004D03AE" w:rsidP="00A668DC">
      <w:pPr>
        <w:jc w:val="both"/>
        <w:rPr>
          <w:rFonts w:cs="Arial"/>
          <w:b/>
          <w:color w:val="000080"/>
          <w:sz w:val="20"/>
        </w:rPr>
      </w:pPr>
    </w:p>
    <w:p w:rsidR="004D03AE" w:rsidRDefault="004D03AE" w:rsidP="00A668DC">
      <w:pPr>
        <w:jc w:val="both"/>
        <w:rPr>
          <w:rFonts w:cs="Arial"/>
          <w:b/>
          <w:color w:val="000080"/>
          <w:sz w:val="20"/>
        </w:rPr>
      </w:pPr>
    </w:p>
    <w:p w:rsidR="004D03AE" w:rsidRDefault="004D03AE" w:rsidP="00A668DC">
      <w:pPr>
        <w:jc w:val="both"/>
        <w:rPr>
          <w:rFonts w:cs="Arial"/>
          <w:b/>
          <w:color w:val="000080"/>
          <w:sz w:val="20"/>
        </w:rPr>
      </w:pPr>
    </w:p>
    <w:p w:rsidR="004D03AE" w:rsidRDefault="004D03AE" w:rsidP="00A668DC">
      <w:pPr>
        <w:jc w:val="both"/>
        <w:rPr>
          <w:rFonts w:cs="Arial"/>
          <w:b/>
          <w:color w:val="000080"/>
          <w:sz w:val="20"/>
        </w:rPr>
      </w:pPr>
    </w:p>
    <w:p w:rsidR="004D03AE" w:rsidRDefault="004D03AE" w:rsidP="00A668DC">
      <w:pPr>
        <w:jc w:val="both"/>
        <w:rPr>
          <w:rFonts w:cs="Arial"/>
          <w:b/>
          <w:color w:val="000080"/>
          <w:sz w:val="20"/>
        </w:rPr>
      </w:pPr>
    </w:p>
    <w:p w:rsidR="00DE39FD" w:rsidRDefault="00DE39FD" w:rsidP="00A668DC">
      <w:pPr>
        <w:jc w:val="both"/>
        <w:rPr>
          <w:rFonts w:cs="Arial"/>
          <w:b/>
          <w:color w:val="000080"/>
          <w:sz w:val="20"/>
        </w:rPr>
      </w:pPr>
    </w:p>
    <w:p w:rsidR="00DE39FD" w:rsidRDefault="00DE39FD" w:rsidP="00A668DC">
      <w:pPr>
        <w:jc w:val="both"/>
        <w:rPr>
          <w:rFonts w:cs="Arial"/>
          <w:b/>
          <w:color w:val="000080"/>
          <w:sz w:val="20"/>
        </w:rPr>
      </w:pPr>
    </w:p>
    <w:p w:rsidR="00DE39FD" w:rsidRDefault="00DE39FD" w:rsidP="00A668DC">
      <w:pPr>
        <w:jc w:val="both"/>
        <w:rPr>
          <w:rFonts w:cs="Arial"/>
          <w:b/>
          <w:color w:val="000080"/>
          <w:sz w:val="20"/>
        </w:rPr>
      </w:pPr>
    </w:p>
    <w:p w:rsidR="00DE39FD" w:rsidRDefault="00DE39FD" w:rsidP="00A668DC">
      <w:pPr>
        <w:jc w:val="both"/>
        <w:rPr>
          <w:rFonts w:cs="Arial"/>
          <w:b/>
          <w:color w:val="000080"/>
          <w:sz w:val="20"/>
        </w:rPr>
      </w:pPr>
    </w:p>
    <w:p w:rsidR="00A668DC" w:rsidRDefault="00A668DC" w:rsidP="00A668DC">
      <w:pPr>
        <w:jc w:val="both"/>
        <w:rPr>
          <w:rFonts w:cs="Arial"/>
          <w:b/>
          <w:color w:val="000080"/>
          <w:sz w:val="20"/>
        </w:rPr>
      </w:pPr>
      <w:r w:rsidRPr="00B62D74">
        <w:rPr>
          <w:rFonts w:cs="Arial"/>
          <w:b/>
          <w:color w:val="000080"/>
          <w:sz w:val="20"/>
        </w:rPr>
        <w:t xml:space="preserve">SAP </w:t>
      </w:r>
      <w:r>
        <w:rPr>
          <w:rFonts w:cs="Arial"/>
          <w:b/>
          <w:color w:val="000080"/>
          <w:sz w:val="20"/>
        </w:rPr>
        <w:t>E</w:t>
      </w:r>
      <w:r w:rsidRPr="00B62D74">
        <w:rPr>
          <w:rFonts w:cs="Arial"/>
          <w:b/>
          <w:color w:val="000080"/>
          <w:sz w:val="20"/>
        </w:rPr>
        <w:t>xperience</w:t>
      </w:r>
    </w:p>
    <w:p w:rsidR="00A668DC" w:rsidRDefault="00A668DC" w:rsidP="00A668DC">
      <w:pPr>
        <w:jc w:val="both"/>
        <w:rPr>
          <w:rFonts w:cs="Arial"/>
          <w:b/>
          <w:color w:val="000080"/>
          <w:sz w:val="20"/>
        </w:rPr>
      </w:pPr>
    </w:p>
    <w:p w:rsidR="00A668DC" w:rsidRPr="003D3C45" w:rsidRDefault="00A668DC" w:rsidP="00A668DC">
      <w:pPr>
        <w:pStyle w:val="Tit"/>
        <w:shd w:val="pct10" w:color="auto" w:fill="auto"/>
        <w:tabs>
          <w:tab w:val="left" w:pos="7492"/>
          <w:tab w:val="left" w:pos="7662"/>
        </w:tabs>
        <w:ind w:left="0" w:right="-170" w:firstLine="0"/>
        <w:rPr>
          <w:rFonts w:ascii="Trebuchet MS" w:hAnsi="Trebuchet MS"/>
          <w:b w:val="0"/>
          <w:sz w:val="20"/>
        </w:rPr>
      </w:pPr>
      <w:proofErr w:type="spellStart"/>
      <w:r w:rsidRPr="00882CB8">
        <w:rPr>
          <w:rFonts w:ascii="Trebuchet MS" w:hAnsi="Trebuchet MS"/>
          <w:sz w:val="22"/>
          <w:szCs w:val="22"/>
        </w:rPr>
        <w:t>Hexaware</w:t>
      </w:r>
      <w:proofErr w:type="spellEnd"/>
      <w:r w:rsidRPr="00882CB8">
        <w:rPr>
          <w:rFonts w:ascii="Trebuchet MS" w:hAnsi="Trebuchet MS"/>
          <w:sz w:val="22"/>
          <w:szCs w:val="22"/>
        </w:rPr>
        <w:t xml:space="preserve"> Technologies     </w:t>
      </w:r>
      <w:r w:rsidRPr="00882CB8">
        <w:rPr>
          <w:rFonts w:ascii="Trebuchet MS" w:hAnsi="Trebuchet MS"/>
          <w:sz w:val="20"/>
        </w:rPr>
        <w:t xml:space="preserve">                                                                           </w:t>
      </w:r>
      <w:r>
        <w:rPr>
          <w:rFonts w:ascii="Trebuchet MS" w:hAnsi="Trebuchet MS"/>
          <w:sz w:val="20"/>
        </w:rPr>
        <w:t xml:space="preserve">Oct </w:t>
      </w:r>
      <w:r w:rsidRPr="00882CB8">
        <w:rPr>
          <w:rFonts w:ascii="Trebuchet MS" w:hAnsi="Trebuchet MS"/>
          <w:sz w:val="20"/>
        </w:rPr>
        <w:t xml:space="preserve">2014 – </w:t>
      </w:r>
      <w:r>
        <w:rPr>
          <w:rFonts w:ascii="Trebuchet MS" w:hAnsi="Trebuchet MS"/>
          <w:sz w:val="20"/>
        </w:rPr>
        <w:t>Apr 2016</w:t>
      </w:r>
    </w:p>
    <w:p w:rsidR="00A668DC" w:rsidRDefault="00A668DC" w:rsidP="00A668DC">
      <w:pPr>
        <w:rPr>
          <w:rFonts w:ascii="Verdana" w:hAnsi="Verdana" w:cs="Bookman Old Style"/>
          <w:b/>
          <w:snapToGrid w:val="0"/>
          <w:sz w:val="20"/>
          <w:lang w:val="en-US"/>
        </w:rPr>
      </w:pPr>
      <w:r w:rsidRPr="00810FB1">
        <w:rPr>
          <w:rFonts w:ascii="Verdana" w:hAnsi="Verdana" w:cs="Bookman Old Style"/>
          <w:b/>
          <w:snapToGrid w:val="0"/>
          <w:sz w:val="20"/>
          <w:lang w:val="en-US"/>
        </w:rPr>
        <w:t>Client</w:t>
      </w:r>
      <w:r>
        <w:rPr>
          <w:rFonts w:ascii="Verdana" w:hAnsi="Verdana" w:cs="Bookman Old Style"/>
          <w:b/>
          <w:snapToGrid w:val="0"/>
          <w:sz w:val="20"/>
          <w:lang w:val="en-US"/>
        </w:rPr>
        <w:tab/>
      </w:r>
      <w:r>
        <w:rPr>
          <w:rFonts w:ascii="Verdana" w:hAnsi="Verdana" w:cs="Bookman Old Style"/>
          <w:b/>
          <w:snapToGrid w:val="0"/>
          <w:sz w:val="20"/>
          <w:lang w:val="en-US"/>
        </w:rPr>
        <w:tab/>
      </w:r>
      <w:r>
        <w:rPr>
          <w:rFonts w:ascii="Verdana" w:hAnsi="Verdana" w:cs="Bookman Old Style"/>
          <w:b/>
          <w:snapToGrid w:val="0"/>
          <w:sz w:val="20"/>
          <w:lang w:val="en-US"/>
        </w:rPr>
        <w:tab/>
        <w:t xml:space="preserve">: </w:t>
      </w:r>
      <w:r>
        <w:rPr>
          <w:rFonts w:cs="Arial"/>
          <w:bCs/>
          <w:sz w:val="20"/>
        </w:rPr>
        <w:t>First Solar (Oct 2014 – Apr 2016)</w:t>
      </w:r>
    </w:p>
    <w:p w:rsidR="00A668DC" w:rsidRDefault="00A668DC" w:rsidP="00A668DC">
      <w:pPr>
        <w:rPr>
          <w:rFonts w:cs="Arial"/>
          <w:bCs/>
          <w:sz w:val="20"/>
        </w:rPr>
      </w:pPr>
      <w:r w:rsidRPr="00991E9E">
        <w:rPr>
          <w:rFonts w:ascii="Verdana" w:hAnsi="Verdana" w:cs="Bookman Old Style"/>
          <w:b/>
          <w:snapToGrid w:val="0"/>
          <w:sz w:val="20"/>
          <w:lang w:val="en-US"/>
        </w:rPr>
        <w:t>Project</w:t>
      </w:r>
      <w:r>
        <w:rPr>
          <w:rFonts w:ascii="Verdana" w:hAnsi="Verdana" w:cs="Bookman Old Style"/>
          <w:b/>
          <w:snapToGrid w:val="0"/>
          <w:sz w:val="20"/>
          <w:lang w:val="en-US"/>
        </w:rPr>
        <w:tab/>
      </w:r>
      <w:r>
        <w:rPr>
          <w:rFonts w:ascii="Verdana" w:hAnsi="Verdana" w:cs="Bookman Old Style"/>
          <w:b/>
          <w:snapToGrid w:val="0"/>
          <w:sz w:val="20"/>
          <w:lang w:val="en-US"/>
        </w:rPr>
        <w:tab/>
        <w:t xml:space="preserve">: </w:t>
      </w:r>
      <w:r w:rsidRPr="001A2B7F">
        <w:rPr>
          <w:rFonts w:cs="Arial"/>
          <w:bCs/>
          <w:sz w:val="20"/>
        </w:rPr>
        <w:t>Support Project</w:t>
      </w:r>
    </w:p>
    <w:p w:rsidR="00A668DC" w:rsidRDefault="00A668DC" w:rsidP="00A668DC">
      <w:pPr>
        <w:rPr>
          <w:rFonts w:cs="Arial"/>
          <w:bCs/>
          <w:sz w:val="20"/>
        </w:rPr>
      </w:pPr>
      <w:r>
        <w:rPr>
          <w:rFonts w:ascii="Verdana" w:hAnsi="Verdana" w:cs="Bookman Old Style"/>
          <w:b/>
          <w:snapToGrid w:val="0"/>
          <w:sz w:val="20"/>
          <w:lang w:val="en-US"/>
        </w:rPr>
        <w:t>Designation</w:t>
      </w:r>
      <w:r>
        <w:rPr>
          <w:rFonts w:ascii="Verdana" w:hAnsi="Verdana" w:cs="Bookman Old Style"/>
          <w:b/>
          <w:snapToGrid w:val="0"/>
          <w:sz w:val="20"/>
          <w:lang w:val="en-US"/>
        </w:rPr>
        <w:tab/>
      </w:r>
      <w:r>
        <w:rPr>
          <w:rFonts w:ascii="Verdana" w:hAnsi="Verdana" w:cs="Bookman Old Style"/>
          <w:b/>
          <w:snapToGrid w:val="0"/>
          <w:sz w:val="20"/>
          <w:lang w:val="en-US"/>
        </w:rPr>
        <w:tab/>
        <w:t xml:space="preserve">: </w:t>
      </w:r>
      <w:r>
        <w:rPr>
          <w:rFonts w:cs="Arial"/>
          <w:bCs/>
          <w:sz w:val="20"/>
        </w:rPr>
        <w:t>SAP MM</w:t>
      </w:r>
      <w:r w:rsidR="00BE537F">
        <w:rPr>
          <w:rFonts w:cs="Arial"/>
          <w:bCs/>
          <w:sz w:val="20"/>
        </w:rPr>
        <w:t>/WM</w:t>
      </w:r>
      <w:r>
        <w:rPr>
          <w:rFonts w:cs="Arial"/>
          <w:bCs/>
          <w:sz w:val="20"/>
        </w:rPr>
        <w:t xml:space="preserve"> Consultant</w:t>
      </w:r>
    </w:p>
    <w:p w:rsidR="00BE64B3" w:rsidRDefault="00A668DC" w:rsidP="00065B36">
      <w:pPr>
        <w:pStyle w:val="Heading3"/>
        <w:shd w:val="clear" w:color="auto" w:fill="FFFFFF"/>
        <w:spacing w:before="300" w:after="150"/>
        <w:rPr>
          <w:rFonts w:ascii="Verdana" w:hAnsi="Verdana" w:cs="Bookman Old Style"/>
          <w:b w:val="0"/>
        </w:rPr>
      </w:pPr>
      <w:r w:rsidRPr="0013654A">
        <w:rPr>
          <w:rFonts w:ascii="Verdana" w:hAnsi="Verdana" w:cs="Bookman Old Style"/>
          <w:b w:val="0"/>
          <w:snapToGrid/>
          <w:lang w:val="en-GB"/>
        </w:rPr>
        <w:t>First Solar is a global leader in photovoltaic (PV) solar energy solutions.</w:t>
      </w:r>
      <w:r w:rsidRPr="001A2B7F">
        <w:rPr>
          <w:rFonts w:cs="Arial"/>
          <w:bCs/>
        </w:rPr>
        <w:t xml:space="preserve"> </w:t>
      </w:r>
      <w:r w:rsidRPr="0013654A">
        <w:rPr>
          <w:rFonts w:ascii="Verdana" w:hAnsi="Verdana" w:cs="Bookman Old Style"/>
          <w:b w:val="0"/>
          <w:snapToGrid/>
          <w:lang w:val="en-GB"/>
        </w:rPr>
        <w:t>In SAP they are using MM</w:t>
      </w:r>
      <w:r w:rsidR="00F62DB3" w:rsidRPr="0013654A">
        <w:rPr>
          <w:rFonts w:ascii="Verdana" w:hAnsi="Verdana" w:cs="Bookman Old Style"/>
          <w:b w:val="0"/>
          <w:snapToGrid/>
          <w:lang w:val="en-GB"/>
        </w:rPr>
        <w:t>,</w:t>
      </w:r>
      <w:r w:rsidR="00F62DB3">
        <w:rPr>
          <w:rFonts w:ascii="Verdana" w:hAnsi="Verdana" w:cs="Bookman Old Style"/>
          <w:b w:val="0"/>
          <w:snapToGrid/>
          <w:lang w:val="en-GB"/>
        </w:rPr>
        <w:t xml:space="preserve"> WM, SD</w:t>
      </w:r>
      <w:r w:rsidRPr="0013654A">
        <w:rPr>
          <w:rFonts w:ascii="Verdana" w:hAnsi="Verdana" w:cs="Bookman Old Style"/>
          <w:b w:val="0"/>
          <w:snapToGrid/>
          <w:lang w:val="en-GB"/>
        </w:rPr>
        <w:t>, FI, PS, and HR as main modules for their business activities</w:t>
      </w:r>
      <w:r w:rsidR="00065B36">
        <w:rPr>
          <w:rFonts w:ascii="Verdana" w:hAnsi="Verdana" w:cs="Bookman Old Style"/>
          <w:b w:val="0"/>
          <w:snapToGrid/>
          <w:lang w:val="en-GB"/>
        </w:rPr>
        <w:t>.</w:t>
      </w:r>
    </w:p>
    <w:p w:rsidR="00A668DC" w:rsidRPr="00013CB7" w:rsidRDefault="00A668DC" w:rsidP="00A668DC">
      <w:pPr>
        <w:pStyle w:val="NormalWeb"/>
        <w:rPr>
          <w:rFonts w:ascii="Verdana" w:hAnsi="Verdana" w:cs="Bookman Old Style"/>
          <w:b/>
          <w:snapToGrid w:val="0"/>
          <w:sz w:val="20"/>
          <w:szCs w:val="20"/>
        </w:rPr>
      </w:pPr>
      <w:r w:rsidRPr="00013CB7">
        <w:rPr>
          <w:rFonts w:ascii="Verdana" w:hAnsi="Verdana" w:cs="Bookman Old Style"/>
          <w:b/>
          <w:snapToGrid w:val="0"/>
          <w:sz w:val="20"/>
          <w:szCs w:val="20"/>
        </w:rPr>
        <w:t>Responsibilities:</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Production Support to SAP MM and SAP WM business, which includes analysis and resolution of trouble tickets based on severity and SLA and enhancements for new business requirements</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 xml:space="preserve">Responsible for Material Management and warehouse management configuration, unit testing, integration testing </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Configured release strategies with workflow for purchasing documents and purchase requisitions.</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Configured the units of measurement as per the business requirements.</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Worked on various purchase order cycles like  stock transport orders of Intra Company and intercompany scenarios, subcontracting, consignment cycle.</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Worked on the master data for purchasing like purchasing info records, source list, material master, vendor master.</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Worked on various item categories and account assignments for purchasing orders.</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Worked on terms of payment, Goods receipts based invoice verification.</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Responsible for Preparation of Functional Specification for Reports as required by the Client</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Responsible for day to day SAP support issue pertaining to  Procure to Pay, LIV, Inventory Management, Physical Inventory and other facets of SAP MM.</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Configured new warehouse, Storage type, storage sections, Storage bins, Quants.</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 xml:space="preserve">Configured Storage type search strategies, Storage section search strategies Storage bin type search strategies. </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Worked on enhancement in SAP WM.</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Knowledge of debugging, batch job monitoring and I-doc processing</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Weekly status meeting with customer for open issue discussion and priority set up. Follow up for pending tickets with customer. Time tracking for the resolved tickets.</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Preparing the user manual and imparting training to business process owners. </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Provide Functional support for Problem / Service Request / Change Request related to MM through Remedy tool.</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Understanding the new requirement or modification</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Configuration of new business requirement in the system</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Preparation of the effort estimation for the actual</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Writing functional specification for the new development</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Preparation of testing document and internal testing</w:t>
      </w:r>
    </w:p>
    <w:p w:rsidR="00842E73" w:rsidRDefault="00842E73" w:rsidP="00842E73">
      <w:pPr>
        <w:pStyle w:val="Default"/>
        <w:numPr>
          <w:ilvl w:val="0"/>
          <w:numId w:val="27"/>
        </w:numPr>
        <w:jc w:val="both"/>
        <w:rPr>
          <w:rFonts w:ascii="Verdana" w:hAnsi="Verdana" w:cs="Bookman Old Style"/>
          <w:color w:val="auto"/>
          <w:sz w:val="20"/>
          <w:szCs w:val="20"/>
          <w:lang w:val="en-GB"/>
        </w:rPr>
      </w:pPr>
      <w:r>
        <w:rPr>
          <w:rFonts w:ascii="Verdana" w:hAnsi="Verdana" w:cs="Bookman Old Style"/>
          <w:color w:val="auto"/>
          <w:sz w:val="20"/>
          <w:szCs w:val="20"/>
          <w:lang w:val="en-GB"/>
        </w:rPr>
        <w:t>Working with technical consultants and testing to ensure that all Client required reports are working proper</w:t>
      </w:r>
    </w:p>
    <w:p w:rsidR="00A668DC" w:rsidRPr="00A668DC" w:rsidRDefault="00A668DC" w:rsidP="00A668DC">
      <w:pPr>
        <w:pStyle w:val="Default"/>
        <w:ind w:left="450"/>
        <w:jc w:val="both"/>
        <w:rPr>
          <w:rFonts w:ascii="Verdana" w:hAnsi="Verdana" w:cs="Bookman Old Style"/>
          <w:color w:val="auto"/>
          <w:sz w:val="20"/>
          <w:szCs w:val="20"/>
          <w:lang w:val="en-GB"/>
        </w:rPr>
      </w:pPr>
    </w:p>
    <w:p w:rsidR="00F23206" w:rsidRDefault="00F23206" w:rsidP="00A668DC">
      <w:pPr>
        <w:rPr>
          <w:rFonts w:ascii="Verdana" w:hAnsi="Verdana" w:cs="Bookman Old Style"/>
          <w:b/>
          <w:snapToGrid w:val="0"/>
          <w:sz w:val="20"/>
          <w:lang w:val="en-US"/>
        </w:rPr>
      </w:pPr>
    </w:p>
    <w:p w:rsidR="00F23206" w:rsidRDefault="00F23206" w:rsidP="00A668DC">
      <w:pPr>
        <w:rPr>
          <w:rFonts w:ascii="Verdana" w:hAnsi="Verdana" w:cs="Bookman Old Style"/>
          <w:b/>
          <w:snapToGrid w:val="0"/>
          <w:sz w:val="20"/>
          <w:lang w:val="en-US"/>
        </w:rPr>
      </w:pPr>
    </w:p>
    <w:p w:rsidR="00F23206" w:rsidRDefault="00F23206" w:rsidP="00A668DC">
      <w:pPr>
        <w:rPr>
          <w:rFonts w:ascii="Verdana" w:hAnsi="Verdana" w:cs="Bookman Old Style"/>
          <w:b/>
          <w:snapToGrid w:val="0"/>
          <w:sz w:val="20"/>
          <w:lang w:val="en-US"/>
        </w:rPr>
      </w:pPr>
    </w:p>
    <w:p w:rsidR="00F23206" w:rsidRDefault="00F23206" w:rsidP="00A668DC">
      <w:pPr>
        <w:rPr>
          <w:rFonts w:ascii="Verdana" w:hAnsi="Verdana" w:cs="Bookman Old Style"/>
          <w:b/>
          <w:snapToGrid w:val="0"/>
          <w:sz w:val="20"/>
          <w:lang w:val="en-US"/>
        </w:rPr>
      </w:pPr>
    </w:p>
    <w:p w:rsidR="00F23206" w:rsidRDefault="00F23206" w:rsidP="00A668DC">
      <w:pPr>
        <w:rPr>
          <w:rFonts w:ascii="Verdana" w:hAnsi="Verdana" w:cs="Bookman Old Style"/>
          <w:b/>
          <w:snapToGrid w:val="0"/>
          <w:sz w:val="20"/>
          <w:lang w:val="en-US"/>
        </w:rPr>
      </w:pPr>
    </w:p>
    <w:p w:rsidR="00F23206" w:rsidRDefault="00F23206" w:rsidP="00A668DC">
      <w:pPr>
        <w:rPr>
          <w:rFonts w:ascii="Verdana" w:hAnsi="Verdana" w:cs="Bookman Old Style"/>
          <w:b/>
          <w:snapToGrid w:val="0"/>
          <w:sz w:val="20"/>
          <w:lang w:val="en-US"/>
        </w:rPr>
      </w:pPr>
    </w:p>
    <w:p w:rsidR="00A668DC" w:rsidRPr="00882CB8" w:rsidRDefault="00A668DC" w:rsidP="00A668DC">
      <w:pPr>
        <w:rPr>
          <w:rFonts w:cs="Arial"/>
          <w:bCs/>
          <w:sz w:val="20"/>
        </w:rPr>
      </w:pPr>
      <w:r w:rsidRPr="00810FB1">
        <w:rPr>
          <w:rFonts w:ascii="Verdana" w:hAnsi="Verdana" w:cs="Bookman Old Style"/>
          <w:b/>
          <w:snapToGrid w:val="0"/>
          <w:sz w:val="20"/>
          <w:lang w:val="en-US"/>
        </w:rPr>
        <w:t>Client</w:t>
      </w:r>
      <w:r>
        <w:rPr>
          <w:rFonts w:ascii="Verdana" w:hAnsi="Verdana" w:cs="Bookman Old Style"/>
          <w:b/>
          <w:snapToGrid w:val="0"/>
          <w:sz w:val="20"/>
          <w:lang w:val="en-US"/>
        </w:rPr>
        <w:tab/>
      </w:r>
      <w:r>
        <w:rPr>
          <w:rFonts w:ascii="Verdana" w:hAnsi="Verdana" w:cs="Bookman Old Style"/>
          <w:b/>
          <w:snapToGrid w:val="0"/>
          <w:sz w:val="20"/>
          <w:lang w:val="en-US"/>
        </w:rPr>
        <w:tab/>
      </w:r>
      <w:r>
        <w:rPr>
          <w:rFonts w:ascii="Verdana" w:hAnsi="Verdana" w:cs="Bookman Old Style"/>
          <w:b/>
          <w:snapToGrid w:val="0"/>
          <w:sz w:val="20"/>
          <w:lang w:val="en-US"/>
        </w:rPr>
        <w:tab/>
        <w:t xml:space="preserve">: </w:t>
      </w:r>
      <w:r>
        <w:rPr>
          <w:rFonts w:cs="Arial"/>
          <w:bCs/>
          <w:sz w:val="20"/>
        </w:rPr>
        <w:t>First Solar</w:t>
      </w:r>
    </w:p>
    <w:p w:rsidR="00A668DC" w:rsidRDefault="00A668DC" w:rsidP="00A668DC">
      <w:pPr>
        <w:rPr>
          <w:rFonts w:cs="Arial"/>
          <w:bCs/>
          <w:sz w:val="20"/>
        </w:rPr>
      </w:pPr>
      <w:r w:rsidRPr="00991E9E">
        <w:rPr>
          <w:rFonts w:ascii="Verdana" w:hAnsi="Verdana" w:cs="Bookman Old Style"/>
          <w:b/>
          <w:snapToGrid w:val="0"/>
          <w:sz w:val="20"/>
          <w:lang w:val="en-US"/>
        </w:rPr>
        <w:t>Project</w:t>
      </w:r>
      <w:r>
        <w:rPr>
          <w:rFonts w:ascii="Verdana" w:hAnsi="Verdana" w:cs="Bookman Old Style"/>
          <w:b/>
          <w:snapToGrid w:val="0"/>
          <w:sz w:val="20"/>
          <w:lang w:val="en-US"/>
        </w:rPr>
        <w:tab/>
      </w:r>
      <w:r>
        <w:rPr>
          <w:rFonts w:ascii="Verdana" w:hAnsi="Verdana" w:cs="Bookman Old Style"/>
          <w:b/>
          <w:snapToGrid w:val="0"/>
          <w:sz w:val="20"/>
          <w:lang w:val="en-US"/>
        </w:rPr>
        <w:tab/>
        <w:t xml:space="preserve">: </w:t>
      </w:r>
      <w:r>
        <w:rPr>
          <w:rFonts w:cs="Arial"/>
          <w:bCs/>
          <w:sz w:val="20"/>
        </w:rPr>
        <w:t>Archiving of MM objects</w:t>
      </w:r>
    </w:p>
    <w:p w:rsidR="00A668DC" w:rsidRDefault="00A668DC" w:rsidP="00A668DC">
      <w:pPr>
        <w:rPr>
          <w:rFonts w:ascii="Verdana" w:hAnsi="Verdana" w:cs="Bookman Old Style"/>
          <w:b/>
          <w:snapToGrid w:val="0"/>
          <w:sz w:val="20"/>
          <w:lang w:val="en-US"/>
        </w:rPr>
      </w:pPr>
      <w:r>
        <w:rPr>
          <w:rFonts w:ascii="Verdana" w:hAnsi="Verdana" w:cs="Bookman Old Style"/>
          <w:b/>
          <w:snapToGrid w:val="0"/>
          <w:sz w:val="20"/>
          <w:lang w:val="en-US"/>
        </w:rPr>
        <w:t>Designation</w:t>
      </w:r>
      <w:r>
        <w:rPr>
          <w:rFonts w:ascii="Verdana" w:hAnsi="Verdana" w:cs="Bookman Old Style"/>
          <w:b/>
          <w:snapToGrid w:val="0"/>
          <w:sz w:val="20"/>
          <w:lang w:val="en-US"/>
        </w:rPr>
        <w:tab/>
      </w:r>
      <w:r>
        <w:rPr>
          <w:rFonts w:ascii="Verdana" w:hAnsi="Verdana" w:cs="Bookman Old Style"/>
          <w:b/>
          <w:snapToGrid w:val="0"/>
          <w:sz w:val="20"/>
          <w:lang w:val="en-US"/>
        </w:rPr>
        <w:tab/>
        <w:t xml:space="preserve">: </w:t>
      </w:r>
      <w:r>
        <w:rPr>
          <w:rFonts w:cs="Arial"/>
          <w:bCs/>
          <w:sz w:val="20"/>
        </w:rPr>
        <w:t>SAP MM Consultant</w:t>
      </w:r>
    </w:p>
    <w:p w:rsidR="00A668DC" w:rsidRDefault="00A668DC" w:rsidP="00A668DC">
      <w:pPr>
        <w:pStyle w:val="NormalWeb"/>
        <w:rPr>
          <w:rFonts w:ascii="Verdana" w:hAnsi="Verdana" w:cs="Bookman Old Style"/>
          <w:b/>
          <w:snapToGrid w:val="0"/>
          <w:sz w:val="20"/>
          <w:szCs w:val="20"/>
        </w:rPr>
      </w:pPr>
      <w:r>
        <w:rPr>
          <w:rFonts w:ascii="Verdana" w:hAnsi="Verdana" w:cs="Bookman Old Style"/>
          <w:b/>
          <w:snapToGrid w:val="0"/>
          <w:sz w:val="20"/>
          <w:szCs w:val="20"/>
        </w:rPr>
        <w:t>R</w:t>
      </w:r>
      <w:r w:rsidRPr="00013CB7">
        <w:rPr>
          <w:rFonts w:ascii="Verdana" w:hAnsi="Verdana" w:cs="Bookman Old Style"/>
          <w:b/>
          <w:snapToGrid w:val="0"/>
          <w:sz w:val="20"/>
          <w:szCs w:val="20"/>
        </w:rPr>
        <w:t>esponsibilities:</w:t>
      </w:r>
    </w:p>
    <w:p w:rsidR="00A668DC" w:rsidRPr="000C6C9E" w:rsidRDefault="00A668DC" w:rsidP="00A668DC">
      <w:pPr>
        <w:pStyle w:val="Default"/>
        <w:numPr>
          <w:ilvl w:val="0"/>
          <w:numId w:val="27"/>
        </w:numPr>
        <w:jc w:val="both"/>
        <w:rPr>
          <w:rFonts w:ascii="Verdana" w:hAnsi="Verdana" w:cs="Bookman Old Style"/>
          <w:color w:val="auto"/>
          <w:sz w:val="20"/>
          <w:szCs w:val="20"/>
          <w:lang w:val="en-GB"/>
        </w:rPr>
      </w:pPr>
      <w:r w:rsidRPr="000C6C9E">
        <w:rPr>
          <w:rFonts w:ascii="Verdana" w:hAnsi="Verdana" w:cs="Bookman Old Style"/>
          <w:color w:val="auto"/>
          <w:sz w:val="20"/>
          <w:szCs w:val="20"/>
          <w:lang w:val="en-GB"/>
        </w:rPr>
        <w:t>Interaction with client to gather the requirement for archiving.</w:t>
      </w:r>
    </w:p>
    <w:p w:rsidR="00A668DC" w:rsidRPr="000C6C9E" w:rsidRDefault="00A668DC" w:rsidP="00A668DC">
      <w:pPr>
        <w:pStyle w:val="Default"/>
        <w:numPr>
          <w:ilvl w:val="0"/>
          <w:numId w:val="27"/>
        </w:numPr>
        <w:jc w:val="both"/>
        <w:rPr>
          <w:rFonts w:ascii="Verdana" w:hAnsi="Verdana" w:cs="Bookman Old Style"/>
          <w:color w:val="auto"/>
          <w:sz w:val="20"/>
          <w:szCs w:val="20"/>
          <w:lang w:val="en-GB"/>
        </w:rPr>
      </w:pPr>
      <w:r w:rsidRPr="000C6C9E">
        <w:rPr>
          <w:rFonts w:ascii="Verdana" w:hAnsi="Verdana" w:cs="Bookman Old Style"/>
          <w:color w:val="auto"/>
          <w:sz w:val="20"/>
          <w:szCs w:val="20"/>
          <w:lang w:val="en-GB"/>
        </w:rPr>
        <w:t>Identifying the object which is to be archived.</w:t>
      </w:r>
    </w:p>
    <w:p w:rsidR="00A668DC" w:rsidRPr="000C6C9E" w:rsidRDefault="00A668DC" w:rsidP="00A668DC">
      <w:pPr>
        <w:pStyle w:val="Default"/>
        <w:numPr>
          <w:ilvl w:val="0"/>
          <w:numId w:val="27"/>
        </w:numPr>
        <w:jc w:val="both"/>
        <w:rPr>
          <w:rFonts w:ascii="Verdana" w:hAnsi="Verdana" w:cs="Bookman Old Style"/>
          <w:color w:val="auto"/>
          <w:sz w:val="20"/>
          <w:szCs w:val="20"/>
          <w:lang w:val="en-GB"/>
        </w:rPr>
      </w:pPr>
      <w:r w:rsidRPr="000C6C9E">
        <w:rPr>
          <w:rFonts w:ascii="Verdana" w:hAnsi="Verdana" w:cs="Bookman Old Style"/>
          <w:color w:val="auto"/>
          <w:sz w:val="20"/>
          <w:szCs w:val="20"/>
          <w:lang w:val="en-GB"/>
        </w:rPr>
        <w:t>Configured the residence time for combination of different item categories/ document types.</w:t>
      </w:r>
    </w:p>
    <w:p w:rsidR="00D47417" w:rsidRPr="00147335" w:rsidRDefault="00D47417" w:rsidP="00D47417">
      <w:pPr>
        <w:pStyle w:val="Default"/>
        <w:numPr>
          <w:ilvl w:val="0"/>
          <w:numId w:val="27"/>
        </w:numPr>
        <w:jc w:val="both"/>
        <w:rPr>
          <w:rFonts w:ascii="Verdana" w:hAnsi="Verdana" w:cs="Bookman Old Style"/>
          <w:color w:val="auto"/>
          <w:sz w:val="20"/>
          <w:szCs w:val="20"/>
          <w:lang w:val="en-GB"/>
        </w:rPr>
      </w:pPr>
      <w:r w:rsidRPr="00147335">
        <w:rPr>
          <w:rFonts w:ascii="Verdana" w:hAnsi="Verdana" w:cs="Bookman Old Style"/>
          <w:color w:val="auto"/>
          <w:sz w:val="20"/>
          <w:szCs w:val="20"/>
          <w:lang w:val="en-GB"/>
        </w:rPr>
        <w:t xml:space="preserve">Worked as a team lead for archiving project which includes Coordinating with PS consultant, Hana Consultant for archiving </w:t>
      </w:r>
      <w:r>
        <w:rPr>
          <w:rFonts w:ascii="Verdana" w:hAnsi="Verdana" w:cs="Bookman Old Style"/>
          <w:color w:val="auto"/>
          <w:sz w:val="20"/>
          <w:szCs w:val="20"/>
          <w:lang w:val="en-GB"/>
        </w:rPr>
        <w:t>objects.</w:t>
      </w:r>
    </w:p>
    <w:p w:rsidR="00D47417" w:rsidRPr="00147335" w:rsidRDefault="00D47417" w:rsidP="00D47417">
      <w:pPr>
        <w:pStyle w:val="Default"/>
        <w:numPr>
          <w:ilvl w:val="0"/>
          <w:numId w:val="27"/>
        </w:numPr>
        <w:jc w:val="both"/>
        <w:rPr>
          <w:rFonts w:ascii="Verdana" w:hAnsi="Verdana" w:cs="Bookman Old Style"/>
          <w:color w:val="auto"/>
          <w:sz w:val="20"/>
          <w:szCs w:val="20"/>
          <w:lang w:val="en-GB"/>
        </w:rPr>
      </w:pPr>
      <w:r w:rsidRPr="00147335">
        <w:rPr>
          <w:rFonts w:ascii="Verdana" w:hAnsi="Verdana" w:cs="Bookman Old Style"/>
          <w:color w:val="auto"/>
          <w:sz w:val="20"/>
          <w:szCs w:val="20"/>
          <w:lang w:val="en-GB"/>
        </w:rPr>
        <w:t>Prepared test document, user manual and given training to end user.</w:t>
      </w:r>
    </w:p>
    <w:p w:rsidR="00A668DC" w:rsidRPr="000C6C9E" w:rsidRDefault="00A668DC" w:rsidP="00A668DC">
      <w:pPr>
        <w:pStyle w:val="Default"/>
        <w:numPr>
          <w:ilvl w:val="0"/>
          <w:numId w:val="27"/>
        </w:numPr>
        <w:jc w:val="both"/>
        <w:rPr>
          <w:rFonts w:ascii="Verdana" w:hAnsi="Verdana" w:cs="Bookman Old Style"/>
          <w:color w:val="auto"/>
          <w:sz w:val="20"/>
          <w:szCs w:val="20"/>
          <w:lang w:val="en-GB"/>
        </w:rPr>
      </w:pPr>
      <w:r w:rsidRPr="000C6C9E">
        <w:rPr>
          <w:rFonts w:ascii="Verdana" w:hAnsi="Verdana" w:cs="Bookman Old Style"/>
          <w:color w:val="auto"/>
          <w:sz w:val="20"/>
          <w:szCs w:val="20"/>
          <w:lang w:val="en-GB"/>
        </w:rPr>
        <w:t>Resolved Functional queries of client.</w:t>
      </w:r>
    </w:p>
    <w:p w:rsidR="00A668DC" w:rsidRPr="000C6C9E" w:rsidRDefault="00A668DC" w:rsidP="00A668DC">
      <w:pPr>
        <w:pStyle w:val="Default"/>
        <w:numPr>
          <w:ilvl w:val="0"/>
          <w:numId w:val="27"/>
        </w:numPr>
        <w:jc w:val="both"/>
        <w:rPr>
          <w:rFonts w:ascii="Verdana" w:hAnsi="Verdana" w:cs="Bookman Old Style"/>
          <w:color w:val="auto"/>
          <w:sz w:val="20"/>
          <w:szCs w:val="20"/>
          <w:lang w:val="en-GB"/>
        </w:rPr>
      </w:pPr>
      <w:r w:rsidRPr="000C6C9E">
        <w:rPr>
          <w:rFonts w:ascii="Verdana" w:hAnsi="Verdana" w:cs="Bookman Old Style"/>
          <w:color w:val="auto"/>
          <w:sz w:val="20"/>
          <w:szCs w:val="20"/>
          <w:lang w:val="en-GB"/>
        </w:rPr>
        <w:t xml:space="preserve">Arranged meeting and coordinating with all stack holder of archiving project. </w:t>
      </w:r>
    </w:p>
    <w:p w:rsidR="00A668DC" w:rsidRPr="000C6C9E" w:rsidRDefault="00A668DC" w:rsidP="00A668DC">
      <w:pPr>
        <w:pStyle w:val="Default"/>
        <w:numPr>
          <w:ilvl w:val="0"/>
          <w:numId w:val="27"/>
        </w:numPr>
        <w:jc w:val="both"/>
        <w:rPr>
          <w:rFonts w:ascii="Verdana" w:hAnsi="Verdana" w:cs="Bookman Old Style"/>
          <w:color w:val="auto"/>
          <w:sz w:val="20"/>
          <w:szCs w:val="20"/>
          <w:lang w:val="en-GB"/>
        </w:rPr>
      </w:pPr>
      <w:r w:rsidRPr="000C6C9E">
        <w:rPr>
          <w:rFonts w:ascii="Verdana" w:hAnsi="Verdana" w:cs="Bookman Old Style"/>
          <w:color w:val="auto"/>
          <w:sz w:val="20"/>
          <w:szCs w:val="20"/>
          <w:lang w:val="en-GB"/>
        </w:rPr>
        <w:t>Responsible for creating weekly status report.</w:t>
      </w:r>
    </w:p>
    <w:p w:rsidR="00A668DC" w:rsidRPr="00250C78" w:rsidRDefault="00A668DC" w:rsidP="00A668DC">
      <w:pPr>
        <w:pStyle w:val="Default"/>
        <w:ind w:left="450"/>
        <w:jc w:val="both"/>
        <w:rPr>
          <w:rFonts w:ascii="Verdana" w:hAnsi="Verdana" w:cs="Bookman Old Style"/>
          <w:color w:val="auto"/>
          <w:sz w:val="20"/>
          <w:szCs w:val="20"/>
          <w:lang w:val="en-GB"/>
        </w:rPr>
      </w:pPr>
    </w:p>
    <w:p w:rsidR="00A668DC" w:rsidRDefault="00A668DC" w:rsidP="00A668DC">
      <w:pPr>
        <w:rPr>
          <w:rFonts w:ascii="Verdana" w:hAnsi="Verdana" w:cs="Bookman Old Style"/>
          <w:b/>
          <w:snapToGrid w:val="0"/>
          <w:sz w:val="20"/>
          <w:lang w:val="en-US"/>
        </w:rPr>
      </w:pPr>
    </w:p>
    <w:p w:rsidR="00A668DC" w:rsidRDefault="00A668DC" w:rsidP="00A668DC">
      <w:pPr>
        <w:rPr>
          <w:rFonts w:ascii="Verdana" w:hAnsi="Verdana" w:cs="Bookman Old Style"/>
          <w:b/>
          <w:snapToGrid w:val="0"/>
          <w:sz w:val="20"/>
          <w:lang w:val="en-US"/>
        </w:rPr>
      </w:pPr>
      <w:r w:rsidRPr="00810FB1">
        <w:rPr>
          <w:rFonts w:ascii="Verdana" w:hAnsi="Verdana" w:cs="Bookman Old Style"/>
          <w:b/>
          <w:snapToGrid w:val="0"/>
          <w:sz w:val="20"/>
          <w:lang w:val="en-US"/>
        </w:rPr>
        <w:t>Client</w:t>
      </w:r>
      <w:r>
        <w:rPr>
          <w:rFonts w:ascii="Verdana" w:hAnsi="Verdana" w:cs="Bookman Old Style"/>
          <w:b/>
          <w:snapToGrid w:val="0"/>
          <w:sz w:val="20"/>
          <w:lang w:val="en-US"/>
        </w:rPr>
        <w:tab/>
      </w:r>
      <w:r>
        <w:rPr>
          <w:rFonts w:ascii="Verdana" w:hAnsi="Verdana" w:cs="Bookman Old Style"/>
          <w:b/>
          <w:snapToGrid w:val="0"/>
          <w:sz w:val="20"/>
          <w:lang w:val="en-US"/>
        </w:rPr>
        <w:tab/>
      </w:r>
      <w:r>
        <w:rPr>
          <w:rFonts w:ascii="Verdana" w:hAnsi="Verdana" w:cs="Bookman Old Style"/>
          <w:b/>
          <w:snapToGrid w:val="0"/>
          <w:sz w:val="20"/>
          <w:lang w:val="en-US"/>
        </w:rPr>
        <w:tab/>
        <w:t xml:space="preserve">: </w:t>
      </w:r>
      <w:r>
        <w:rPr>
          <w:rFonts w:cs="Arial"/>
          <w:bCs/>
          <w:sz w:val="20"/>
        </w:rPr>
        <w:t>First Solar</w:t>
      </w:r>
    </w:p>
    <w:p w:rsidR="00A668DC" w:rsidRDefault="00A668DC" w:rsidP="00A668DC">
      <w:pPr>
        <w:rPr>
          <w:rFonts w:cs="Arial"/>
          <w:bCs/>
          <w:sz w:val="20"/>
        </w:rPr>
      </w:pPr>
      <w:r w:rsidRPr="00991E9E">
        <w:rPr>
          <w:rFonts w:ascii="Verdana" w:hAnsi="Verdana" w:cs="Bookman Old Style"/>
          <w:b/>
          <w:snapToGrid w:val="0"/>
          <w:sz w:val="20"/>
          <w:lang w:val="en-US"/>
        </w:rPr>
        <w:t>Project</w:t>
      </w:r>
      <w:r>
        <w:rPr>
          <w:rFonts w:ascii="Verdana" w:hAnsi="Verdana" w:cs="Bookman Old Style"/>
          <w:b/>
          <w:snapToGrid w:val="0"/>
          <w:sz w:val="20"/>
          <w:lang w:val="en-US"/>
        </w:rPr>
        <w:tab/>
      </w:r>
      <w:r>
        <w:rPr>
          <w:rFonts w:ascii="Verdana" w:hAnsi="Verdana" w:cs="Bookman Old Style"/>
          <w:b/>
          <w:snapToGrid w:val="0"/>
          <w:sz w:val="20"/>
          <w:lang w:val="en-US"/>
        </w:rPr>
        <w:tab/>
        <w:t xml:space="preserve">: </w:t>
      </w:r>
      <w:r>
        <w:rPr>
          <w:rFonts w:cs="Arial"/>
          <w:bCs/>
          <w:sz w:val="20"/>
        </w:rPr>
        <w:t>Implementation of SAP Persona Screen</w:t>
      </w:r>
    </w:p>
    <w:p w:rsidR="00A668DC" w:rsidRDefault="00A668DC" w:rsidP="00A668DC">
      <w:pPr>
        <w:rPr>
          <w:rFonts w:ascii="Verdana" w:hAnsi="Verdana" w:cs="Bookman Old Style"/>
          <w:b/>
          <w:snapToGrid w:val="0"/>
          <w:sz w:val="20"/>
          <w:lang w:val="en-US"/>
        </w:rPr>
      </w:pPr>
      <w:r>
        <w:rPr>
          <w:rFonts w:ascii="Verdana" w:hAnsi="Verdana" w:cs="Bookman Old Style"/>
          <w:b/>
          <w:snapToGrid w:val="0"/>
          <w:sz w:val="20"/>
          <w:lang w:val="en-US"/>
        </w:rPr>
        <w:t>Designation</w:t>
      </w:r>
      <w:r>
        <w:rPr>
          <w:rFonts w:ascii="Verdana" w:hAnsi="Verdana" w:cs="Bookman Old Style"/>
          <w:b/>
          <w:snapToGrid w:val="0"/>
          <w:sz w:val="20"/>
          <w:lang w:val="en-US"/>
        </w:rPr>
        <w:tab/>
      </w:r>
      <w:r>
        <w:rPr>
          <w:rFonts w:ascii="Verdana" w:hAnsi="Verdana" w:cs="Bookman Old Style"/>
          <w:b/>
          <w:snapToGrid w:val="0"/>
          <w:sz w:val="20"/>
          <w:lang w:val="en-US"/>
        </w:rPr>
        <w:tab/>
        <w:t>:</w:t>
      </w:r>
      <w:r>
        <w:rPr>
          <w:rFonts w:cs="Arial"/>
          <w:bCs/>
          <w:sz w:val="20"/>
        </w:rPr>
        <w:t xml:space="preserve"> SAP MM Consultant </w:t>
      </w:r>
    </w:p>
    <w:p w:rsidR="00A668DC" w:rsidRDefault="00A668DC" w:rsidP="00A668DC">
      <w:pPr>
        <w:pStyle w:val="NormalWeb"/>
        <w:rPr>
          <w:rFonts w:ascii="Verdana" w:hAnsi="Verdana" w:cs="Bookman Old Style"/>
          <w:b/>
          <w:snapToGrid w:val="0"/>
          <w:sz w:val="20"/>
          <w:szCs w:val="20"/>
        </w:rPr>
      </w:pPr>
      <w:r w:rsidRPr="00013CB7">
        <w:rPr>
          <w:rFonts w:ascii="Verdana" w:hAnsi="Verdana" w:cs="Bookman Old Style"/>
          <w:b/>
          <w:snapToGrid w:val="0"/>
          <w:sz w:val="20"/>
          <w:szCs w:val="20"/>
        </w:rPr>
        <w:t>Responsibilities:</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Implemented the business transaction in Persona Screen.</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Coordinated with SAP Persona consultant</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Prepared testing document.</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Prepared User manual.</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Resolved Functional queries of client.</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Training to Power User and End User and preparing training manuals</w:t>
      </w:r>
    </w:p>
    <w:p w:rsidR="00A668DC" w:rsidRPr="00A668DC" w:rsidRDefault="00A668DC" w:rsidP="00A668DC">
      <w:pPr>
        <w:pStyle w:val="Default"/>
        <w:ind w:left="450"/>
        <w:jc w:val="both"/>
        <w:rPr>
          <w:rFonts w:ascii="Verdana" w:hAnsi="Verdana" w:cs="Bookman Old Style"/>
          <w:color w:val="auto"/>
          <w:sz w:val="20"/>
          <w:szCs w:val="20"/>
          <w:lang w:val="en-GB"/>
        </w:rPr>
      </w:pPr>
    </w:p>
    <w:p w:rsidR="00A668DC" w:rsidRDefault="00A668DC" w:rsidP="00A668DC">
      <w:pPr>
        <w:rPr>
          <w:rFonts w:cs="Arial"/>
          <w:bCs/>
          <w:sz w:val="20"/>
        </w:rPr>
      </w:pPr>
      <w:r w:rsidRPr="00810FB1">
        <w:rPr>
          <w:rFonts w:ascii="Verdana" w:hAnsi="Verdana" w:cs="Bookman Old Style"/>
          <w:b/>
          <w:snapToGrid w:val="0"/>
          <w:sz w:val="20"/>
          <w:lang w:val="en-US"/>
        </w:rPr>
        <w:t>Client</w:t>
      </w:r>
      <w:r>
        <w:rPr>
          <w:rFonts w:ascii="Verdana" w:hAnsi="Verdana" w:cs="Bookman Old Style"/>
          <w:b/>
          <w:snapToGrid w:val="0"/>
          <w:sz w:val="20"/>
          <w:lang w:val="en-US"/>
        </w:rPr>
        <w:tab/>
      </w:r>
      <w:r>
        <w:rPr>
          <w:rFonts w:ascii="Verdana" w:hAnsi="Verdana" w:cs="Bookman Old Style"/>
          <w:b/>
          <w:snapToGrid w:val="0"/>
          <w:sz w:val="20"/>
          <w:lang w:val="en-US"/>
        </w:rPr>
        <w:tab/>
      </w:r>
      <w:r>
        <w:rPr>
          <w:rFonts w:ascii="Verdana" w:hAnsi="Verdana" w:cs="Bookman Old Style"/>
          <w:b/>
          <w:snapToGrid w:val="0"/>
          <w:sz w:val="20"/>
          <w:lang w:val="en-US"/>
        </w:rPr>
        <w:tab/>
        <w:t xml:space="preserve">: </w:t>
      </w:r>
      <w:proofErr w:type="spellStart"/>
      <w:r>
        <w:rPr>
          <w:rFonts w:cs="Arial"/>
          <w:bCs/>
          <w:sz w:val="20"/>
        </w:rPr>
        <w:t>Welspun</w:t>
      </w:r>
      <w:proofErr w:type="spellEnd"/>
      <w:r>
        <w:rPr>
          <w:rFonts w:cs="Arial"/>
          <w:bCs/>
          <w:sz w:val="20"/>
        </w:rPr>
        <w:t xml:space="preserve"> </w:t>
      </w:r>
    </w:p>
    <w:p w:rsidR="00A668DC" w:rsidRDefault="00A668DC" w:rsidP="00A668DC">
      <w:pPr>
        <w:rPr>
          <w:rFonts w:cs="Arial"/>
          <w:bCs/>
          <w:sz w:val="20"/>
        </w:rPr>
      </w:pPr>
      <w:r w:rsidRPr="00991E9E">
        <w:rPr>
          <w:rFonts w:ascii="Verdana" w:hAnsi="Verdana" w:cs="Bookman Old Style"/>
          <w:b/>
          <w:snapToGrid w:val="0"/>
          <w:sz w:val="20"/>
          <w:lang w:val="en-US"/>
        </w:rPr>
        <w:t>Project</w:t>
      </w:r>
      <w:r>
        <w:rPr>
          <w:rFonts w:ascii="Verdana" w:hAnsi="Verdana" w:cs="Bookman Old Style"/>
          <w:b/>
          <w:snapToGrid w:val="0"/>
          <w:sz w:val="20"/>
          <w:lang w:val="en-US"/>
        </w:rPr>
        <w:tab/>
      </w:r>
      <w:r>
        <w:rPr>
          <w:rFonts w:ascii="Verdana" w:hAnsi="Verdana" w:cs="Bookman Old Style"/>
          <w:b/>
          <w:snapToGrid w:val="0"/>
          <w:sz w:val="20"/>
          <w:lang w:val="en-US"/>
        </w:rPr>
        <w:tab/>
        <w:t xml:space="preserve">: </w:t>
      </w:r>
      <w:r>
        <w:rPr>
          <w:rFonts w:cs="Arial"/>
          <w:bCs/>
          <w:sz w:val="20"/>
        </w:rPr>
        <w:t xml:space="preserve">POC of SAP IS Retail </w:t>
      </w:r>
    </w:p>
    <w:p w:rsidR="00A668DC" w:rsidRDefault="00A668DC" w:rsidP="00A668DC">
      <w:pPr>
        <w:rPr>
          <w:rFonts w:ascii="Verdana" w:hAnsi="Verdana" w:cs="Bookman Old Style"/>
          <w:b/>
          <w:snapToGrid w:val="0"/>
          <w:sz w:val="20"/>
          <w:lang w:val="en-US"/>
        </w:rPr>
      </w:pPr>
      <w:r>
        <w:rPr>
          <w:rFonts w:ascii="Verdana" w:hAnsi="Verdana" w:cs="Bookman Old Style"/>
          <w:b/>
          <w:snapToGrid w:val="0"/>
          <w:sz w:val="20"/>
          <w:lang w:val="en-US"/>
        </w:rPr>
        <w:t>Designation</w:t>
      </w:r>
      <w:r>
        <w:rPr>
          <w:rFonts w:ascii="Verdana" w:hAnsi="Verdana" w:cs="Bookman Old Style"/>
          <w:b/>
          <w:snapToGrid w:val="0"/>
          <w:sz w:val="20"/>
          <w:lang w:val="en-US"/>
        </w:rPr>
        <w:tab/>
      </w:r>
      <w:r>
        <w:rPr>
          <w:rFonts w:ascii="Verdana" w:hAnsi="Verdana" w:cs="Bookman Old Style"/>
          <w:b/>
          <w:snapToGrid w:val="0"/>
          <w:sz w:val="20"/>
          <w:lang w:val="en-US"/>
        </w:rPr>
        <w:tab/>
        <w:t>:</w:t>
      </w:r>
      <w:r>
        <w:rPr>
          <w:rFonts w:cs="Arial"/>
          <w:bCs/>
          <w:sz w:val="20"/>
        </w:rPr>
        <w:t xml:space="preserve"> SAP MM Consultant </w:t>
      </w:r>
    </w:p>
    <w:p w:rsidR="00A668DC" w:rsidRDefault="00A668DC" w:rsidP="00A668DC">
      <w:pPr>
        <w:pStyle w:val="NormalWeb"/>
        <w:rPr>
          <w:rFonts w:ascii="Verdana" w:hAnsi="Verdana" w:cs="Bookman Old Style"/>
          <w:b/>
          <w:snapToGrid w:val="0"/>
          <w:sz w:val="20"/>
          <w:szCs w:val="20"/>
        </w:rPr>
      </w:pPr>
      <w:r w:rsidRPr="00013CB7">
        <w:rPr>
          <w:rFonts w:ascii="Verdana" w:hAnsi="Verdana" w:cs="Bookman Old Style"/>
          <w:b/>
          <w:snapToGrid w:val="0"/>
          <w:sz w:val="20"/>
          <w:szCs w:val="20"/>
        </w:rPr>
        <w:t>Responsibilities:</w:t>
      </w:r>
    </w:p>
    <w:p w:rsidR="00A668DC" w:rsidRPr="004B2C6B" w:rsidRDefault="00A668DC" w:rsidP="00A668DC">
      <w:pPr>
        <w:pStyle w:val="Default"/>
        <w:numPr>
          <w:ilvl w:val="0"/>
          <w:numId w:val="27"/>
        </w:numPr>
        <w:jc w:val="both"/>
        <w:rPr>
          <w:rFonts w:ascii="Verdana" w:hAnsi="Verdana" w:cs="Bookman Old Style"/>
          <w:color w:val="auto"/>
          <w:sz w:val="20"/>
          <w:szCs w:val="20"/>
          <w:lang w:val="en-GB"/>
        </w:rPr>
      </w:pPr>
      <w:r w:rsidRPr="004B2C6B">
        <w:rPr>
          <w:rFonts w:ascii="Verdana" w:hAnsi="Verdana" w:cs="Bookman Old Style"/>
          <w:color w:val="auto"/>
          <w:sz w:val="20"/>
          <w:szCs w:val="20"/>
          <w:lang w:val="en-GB"/>
        </w:rPr>
        <w:t>Creating Business process master list.</w:t>
      </w:r>
    </w:p>
    <w:p w:rsidR="00A668DC" w:rsidRPr="004B2C6B" w:rsidRDefault="00A668DC" w:rsidP="00A668DC">
      <w:pPr>
        <w:pStyle w:val="Default"/>
        <w:numPr>
          <w:ilvl w:val="0"/>
          <w:numId w:val="27"/>
        </w:numPr>
        <w:jc w:val="both"/>
        <w:rPr>
          <w:rFonts w:ascii="Verdana" w:hAnsi="Verdana" w:cs="Bookman Old Style"/>
          <w:color w:val="auto"/>
          <w:sz w:val="20"/>
          <w:szCs w:val="20"/>
          <w:lang w:val="en-GB"/>
        </w:rPr>
      </w:pPr>
      <w:r w:rsidRPr="004B2C6B">
        <w:rPr>
          <w:rFonts w:ascii="Verdana" w:hAnsi="Verdana" w:cs="Bookman Old Style"/>
          <w:color w:val="auto"/>
          <w:sz w:val="20"/>
          <w:szCs w:val="20"/>
          <w:lang w:val="en-GB"/>
        </w:rPr>
        <w:t>Creating Business blue print.</w:t>
      </w:r>
    </w:p>
    <w:p w:rsidR="00A668DC" w:rsidRPr="004B2C6B" w:rsidRDefault="00A668DC" w:rsidP="00A668DC">
      <w:pPr>
        <w:pStyle w:val="Default"/>
        <w:numPr>
          <w:ilvl w:val="0"/>
          <w:numId w:val="27"/>
        </w:numPr>
        <w:jc w:val="both"/>
        <w:rPr>
          <w:rFonts w:ascii="Verdana" w:hAnsi="Verdana" w:cs="Bookman Old Style"/>
          <w:color w:val="auto"/>
          <w:sz w:val="20"/>
          <w:szCs w:val="20"/>
          <w:lang w:val="en-GB"/>
        </w:rPr>
      </w:pPr>
      <w:r w:rsidRPr="004B2C6B">
        <w:rPr>
          <w:rFonts w:ascii="Verdana" w:hAnsi="Verdana" w:cs="Bookman Old Style"/>
          <w:color w:val="auto"/>
          <w:sz w:val="20"/>
          <w:szCs w:val="20"/>
          <w:lang w:val="en-GB"/>
        </w:rPr>
        <w:t>Creating flowchart using Visio tool.</w:t>
      </w:r>
    </w:p>
    <w:p w:rsidR="00A668DC" w:rsidRPr="004B2C6B" w:rsidRDefault="00A668DC" w:rsidP="00A668DC">
      <w:pPr>
        <w:pStyle w:val="Default"/>
        <w:numPr>
          <w:ilvl w:val="0"/>
          <w:numId w:val="27"/>
        </w:numPr>
        <w:jc w:val="both"/>
        <w:rPr>
          <w:rFonts w:ascii="Verdana" w:hAnsi="Verdana" w:cs="Bookman Old Style"/>
          <w:color w:val="auto"/>
          <w:sz w:val="20"/>
          <w:szCs w:val="20"/>
          <w:lang w:val="en-GB"/>
        </w:rPr>
      </w:pPr>
      <w:r w:rsidRPr="004B2C6B">
        <w:rPr>
          <w:rFonts w:ascii="Verdana" w:hAnsi="Verdana" w:cs="Bookman Old Style"/>
          <w:color w:val="auto"/>
          <w:sz w:val="20"/>
          <w:szCs w:val="20"/>
          <w:lang w:val="en-GB"/>
        </w:rPr>
        <w:t>Designing and configuring the enterprise structure for Material management and IS Retail.</w:t>
      </w:r>
    </w:p>
    <w:p w:rsidR="00A668DC" w:rsidRPr="004B2C6B" w:rsidRDefault="00A668DC" w:rsidP="00A668DC">
      <w:pPr>
        <w:pStyle w:val="Default"/>
        <w:numPr>
          <w:ilvl w:val="0"/>
          <w:numId w:val="27"/>
        </w:numPr>
        <w:jc w:val="both"/>
        <w:rPr>
          <w:rFonts w:ascii="Verdana" w:hAnsi="Verdana" w:cs="Bookman Old Style"/>
          <w:color w:val="auto"/>
          <w:sz w:val="20"/>
          <w:szCs w:val="20"/>
          <w:lang w:val="en-GB"/>
        </w:rPr>
      </w:pPr>
      <w:r w:rsidRPr="004B2C6B">
        <w:rPr>
          <w:rFonts w:ascii="Verdana" w:hAnsi="Verdana" w:cs="Bookman Old Style"/>
          <w:color w:val="auto"/>
          <w:sz w:val="20"/>
          <w:szCs w:val="20"/>
          <w:lang w:val="en-GB"/>
        </w:rPr>
        <w:t>Configuring the business process of SAP MM which integrated with SAP IS Retail.</w:t>
      </w:r>
    </w:p>
    <w:p w:rsidR="00A668DC" w:rsidRPr="000F71F5" w:rsidRDefault="00A668DC" w:rsidP="00A668DC">
      <w:pPr>
        <w:widowControl w:val="0"/>
        <w:autoSpaceDE w:val="0"/>
        <w:autoSpaceDN w:val="0"/>
        <w:spacing w:before="0" w:after="0"/>
        <w:jc w:val="both"/>
        <w:rPr>
          <w:rFonts w:cs="Arial"/>
          <w:sz w:val="20"/>
        </w:rPr>
      </w:pPr>
    </w:p>
    <w:p w:rsidR="00A668DC" w:rsidRDefault="00A668DC" w:rsidP="00A668DC">
      <w:pPr>
        <w:spacing w:before="0" w:after="0"/>
        <w:jc w:val="both"/>
        <w:rPr>
          <w:rFonts w:ascii="Verdana" w:hAnsi="Verdana" w:cs="Bookman Old Style"/>
          <w:sz w:val="20"/>
        </w:rPr>
      </w:pPr>
    </w:p>
    <w:p w:rsidR="00262F30" w:rsidRDefault="00262F30" w:rsidP="00A668DC">
      <w:pPr>
        <w:spacing w:before="0" w:after="0"/>
        <w:jc w:val="both"/>
        <w:rPr>
          <w:rFonts w:ascii="Verdana" w:hAnsi="Verdana" w:cs="Bookman Old Style"/>
          <w:sz w:val="20"/>
        </w:rPr>
      </w:pPr>
    </w:p>
    <w:p w:rsidR="00262F30" w:rsidRDefault="00262F30" w:rsidP="00A668DC">
      <w:pPr>
        <w:spacing w:before="0" w:after="0"/>
        <w:jc w:val="both"/>
        <w:rPr>
          <w:rFonts w:ascii="Verdana" w:hAnsi="Verdana" w:cs="Bookman Old Style"/>
          <w:sz w:val="20"/>
        </w:rPr>
      </w:pPr>
    </w:p>
    <w:p w:rsidR="00262F30" w:rsidRDefault="00262F30" w:rsidP="00A668DC">
      <w:pPr>
        <w:spacing w:before="0" w:after="0"/>
        <w:jc w:val="both"/>
        <w:rPr>
          <w:rFonts w:ascii="Verdana" w:hAnsi="Verdana" w:cs="Bookman Old Style"/>
          <w:sz w:val="20"/>
        </w:rPr>
      </w:pPr>
    </w:p>
    <w:p w:rsidR="00262F30" w:rsidRDefault="00262F30" w:rsidP="00A668DC">
      <w:pPr>
        <w:spacing w:before="0" w:after="0"/>
        <w:jc w:val="both"/>
        <w:rPr>
          <w:rFonts w:ascii="Verdana" w:hAnsi="Verdana" w:cs="Bookman Old Style"/>
          <w:sz w:val="20"/>
        </w:rPr>
      </w:pPr>
    </w:p>
    <w:p w:rsidR="00262F30" w:rsidRDefault="00262F30" w:rsidP="00A668DC">
      <w:pPr>
        <w:spacing w:before="0" w:after="0"/>
        <w:jc w:val="both"/>
        <w:rPr>
          <w:rFonts w:ascii="Verdana" w:hAnsi="Verdana" w:cs="Bookman Old Style"/>
          <w:sz w:val="20"/>
        </w:rPr>
      </w:pPr>
    </w:p>
    <w:p w:rsidR="00262F30" w:rsidRDefault="00262F30" w:rsidP="00A668DC">
      <w:pPr>
        <w:spacing w:before="0" w:after="0"/>
        <w:jc w:val="both"/>
        <w:rPr>
          <w:rFonts w:ascii="Verdana" w:hAnsi="Verdana" w:cs="Bookman Old Style"/>
          <w:sz w:val="20"/>
        </w:rPr>
      </w:pPr>
    </w:p>
    <w:p w:rsidR="00262F30" w:rsidRDefault="00262F30" w:rsidP="00A668DC">
      <w:pPr>
        <w:spacing w:before="0" w:after="0"/>
        <w:jc w:val="both"/>
        <w:rPr>
          <w:rFonts w:ascii="Verdana" w:hAnsi="Verdana" w:cs="Bookman Old Style"/>
          <w:sz w:val="20"/>
        </w:rPr>
      </w:pPr>
    </w:p>
    <w:p w:rsidR="00262F30" w:rsidRDefault="00262F30" w:rsidP="00A668DC">
      <w:pPr>
        <w:spacing w:before="0" w:after="0"/>
        <w:jc w:val="both"/>
        <w:rPr>
          <w:rFonts w:ascii="Verdana" w:hAnsi="Verdana" w:cs="Bookman Old Style"/>
          <w:sz w:val="20"/>
        </w:rPr>
      </w:pPr>
    </w:p>
    <w:p w:rsidR="00A668DC" w:rsidRDefault="00A668DC" w:rsidP="00A668DC">
      <w:pPr>
        <w:spacing w:before="0" w:after="0"/>
        <w:jc w:val="both"/>
        <w:rPr>
          <w:rFonts w:ascii="Verdana" w:hAnsi="Verdana" w:cs="Bookman Old Style"/>
          <w:sz w:val="20"/>
        </w:rPr>
      </w:pPr>
    </w:p>
    <w:p w:rsidR="00A668DC" w:rsidRPr="003D3C45" w:rsidRDefault="00A668DC" w:rsidP="00A668DC">
      <w:pPr>
        <w:pStyle w:val="Tit"/>
        <w:shd w:val="pct10" w:color="auto" w:fill="auto"/>
        <w:tabs>
          <w:tab w:val="left" w:pos="7492"/>
          <w:tab w:val="left" w:pos="7662"/>
        </w:tabs>
        <w:ind w:left="0" w:right="-170" w:firstLine="0"/>
        <w:rPr>
          <w:rFonts w:ascii="Trebuchet MS" w:hAnsi="Trebuchet MS"/>
          <w:b w:val="0"/>
          <w:sz w:val="20"/>
        </w:rPr>
      </w:pPr>
      <w:r>
        <w:rPr>
          <w:rFonts w:ascii="Trebuchet MS" w:hAnsi="Trebuchet MS"/>
          <w:sz w:val="22"/>
          <w:szCs w:val="22"/>
        </w:rPr>
        <w:t>Capgemini India Private Ltd.</w:t>
      </w:r>
      <w:r w:rsidRPr="00882CB8">
        <w:rPr>
          <w:rFonts w:ascii="Trebuchet MS" w:hAnsi="Trebuchet MS"/>
          <w:sz w:val="20"/>
        </w:rPr>
        <w:t xml:space="preserve">                                </w:t>
      </w:r>
      <w:r>
        <w:rPr>
          <w:rFonts w:ascii="Trebuchet MS" w:hAnsi="Trebuchet MS"/>
          <w:sz w:val="20"/>
        </w:rPr>
        <w:t xml:space="preserve">                                    Jan 2013</w:t>
      </w:r>
      <w:r w:rsidRPr="00882CB8">
        <w:rPr>
          <w:rFonts w:ascii="Trebuchet MS" w:hAnsi="Trebuchet MS"/>
          <w:sz w:val="20"/>
        </w:rPr>
        <w:t xml:space="preserve"> – </w:t>
      </w:r>
      <w:r>
        <w:rPr>
          <w:rFonts w:ascii="Trebuchet MS" w:hAnsi="Trebuchet MS"/>
          <w:sz w:val="20"/>
        </w:rPr>
        <w:t>Oct 2014</w:t>
      </w:r>
    </w:p>
    <w:p w:rsidR="00A668DC" w:rsidRDefault="00A668DC" w:rsidP="00A668DC">
      <w:pPr>
        <w:rPr>
          <w:rFonts w:ascii="Verdana" w:hAnsi="Verdana" w:cs="Bookman Old Style"/>
          <w:b/>
          <w:snapToGrid w:val="0"/>
          <w:sz w:val="20"/>
          <w:lang w:val="en-US"/>
        </w:rPr>
      </w:pPr>
      <w:r w:rsidRPr="00810FB1">
        <w:rPr>
          <w:rFonts w:ascii="Verdana" w:hAnsi="Verdana" w:cs="Bookman Old Style"/>
          <w:b/>
          <w:snapToGrid w:val="0"/>
          <w:sz w:val="20"/>
          <w:lang w:val="en-US"/>
        </w:rPr>
        <w:t>Client</w:t>
      </w:r>
      <w:r>
        <w:rPr>
          <w:rFonts w:ascii="Verdana" w:hAnsi="Verdana" w:cs="Bookman Old Style"/>
          <w:b/>
          <w:snapToGrid w:val="0"/>
          <w:sz w:val="20"/>
          <w:lang w:val="en-US"/>
        </w:rPr>
        <w:tab/>
      </w:r>
      <w:r>
        <w:rPr>
          <w:rFonts w:ascii="Verdana" w:hAnsi="Verdana" w:cs="Bookman Old Style"/>
          <w:b/>
          <w:snapToGrid w:val="0"/>
          <w:sz w:val="20"/>
          <w:lang w:val="en-US"/>
        </w:rPr>
        <w:tab/>
      </w:r>
      <w:r>
        <w:rPr>
          <w:rFonts w:ascii="Verdana" w:hAnsi="Verdana" w:cs="Bookman Old Style"/>
          <w:b/>
          <w:snapToGrid w:val="0"/>
          <w:sz w:val="20"/>
          <w:lang w:val="en-US"/>
        </w:rPr>
        <w:tab/>
        <w:t xml:space="preserve">: </w:t>
      </w:r>
      <w:r w:rsidRPr="006D0FC2">
        <w:rPr>
          <w:rFonts w:ascii="Verdana" w:hAnsi="Verdana" w:cs="Bookman Old Style"/>
          <w:snapToGrid w:val="0"/>
          <w:sz w:val="20"/>
          <w:lang w:val="en-US"/>
        </w:rPr>
        <w:t>Shipping Corporation of India</w:t>
      </w:r>
    </w:p>
    <w:p w:rsidR="00A668DC" w:rsidRDefault="00A668DC" w:rsidP="00A668DC">
      <w:pPr>
        <w:rPr>
          <w:rFonts w:cs="Arial"/>
          <w:bCs/>
          <w:sz w:val="20"/>
        </w:rPr>
      </w:pPr>
      <w:r w:rsidRPr="00991E9E">
        <w:rPr>
          <w:rFonts w:ascii="Verdana" w:hAnsi="Verdana" w:cs="Bookman Old Style"/>
          <w:b/>
          <w:snapToGrid w:val="0"/>
          <w:sz w:val="20"/>
          <w:lang w:val="en-US"/>
        </w:rPr>
        <w:t>Project</w:t>
      </w:r>
      <w:r>
        <w:rPr>
          <w:rFonts w:ascii="Verdana" w:hAnsi="Verdana" w:cs="Bookman Old Style"/>
          <w:b/>
          <w:snapToGrid w:val="0"/>
          <w:sz w:val="20"/>
          <w:lang w:val="en-US"/>
        </w:rPr>
        <w:tab/>
      </w:r>
      <w:r>
        <w:rPr>
          <w:rFonts w:ascii="Verdana" w:hAnsi="Verdana" w:cs="Bookman Old Style"/>
          <w:b/>
          <w:snapToGrid w:val="0"/>
          <w:sz w:val="20"/>
          <w:lang w:val="en-US"/>
        </w:rPr>
        <w:tab/>
        <w:t xml:space="preserve">: </w:t>
      </w:r>
      <w:r>
        <w:rPr>
          <w:rFonts w:cs="Arial"/>
          <w:bCs/>
          <w:sz w:val="20"/>
        </w:rPr>
        <w:t>SET IT Project</w:t>
      </w:r>
    </w:p>
    <w:p w:rsidR="00A668DC" w:rsidRDefault="00A668DC" w:rsidP="00A668DC">
      <w:pPr>
        <w:rPr>
          <w:rFonts w:ascii="Verdana" w:hAnsi="Verdana" w:cs="Bookman Old Style"/>
          <w:b/>
          <w:snapToGrid w:val="0"/>
          <w:sz w:val="20"/>
          <w:lang w:val="en-US"/>
        </w:rPr>
      </w:pPr>
      <w:r>
        <w:rPr>
          <w:rFonts w:ascii="Verdana" w:hAnsi="Verdana" w:cs="Bookman Old Style"/>
          <w:b/>
          <w:snapToGrid w:val="0"/>
          <w:sz w:val="20"/>
          <w:lang w:val="en-US"/>
        </w:rPr>
        <w:t>Designation</w:t>
      </w:r>
      <w:r>
        <w:rPr>
          <w:rFonts w:ascii="Verdana" w:hAnsi="Verdana" w:cs="Bookman Old Style"/>
          <w:b/>
          <w:snapToGrid w:val="0"/>
          <w:sz w:val="20"/>
          <w:lang w:val="en-US"/>
        </w:rPr>
        <w:tab/>
      </w:r>
      <w:r>
        <w:rPr>
          <w:rFonts w:ascii="Verdana" w:hAnsi="Verdana" w:cs="Bookman Old Style"/>
          <w:b/>
          <w:snapToGrid w:val="0"/>
          <w:sz w:val="20"/>
          <w:lang w:val="en-US"/>
        </w:rPr>
        <w:tab/>
        <w:t xml:space="preserve">: </w:t>
      </w:r>
      <w:r>
        <w:rPr>
          <w:rFonts w:cs="Arial"/>
          <w:bCs/>
          <w:sz w:val="20"/>
        </w:rPr>
        <w:t>SAP MM SRM Consultant</w:t>
      </w:r>
    </w:p>
    <w:p w:rsidR="00A668DC" w:rsidRDefault="00A668DC" w:rsidP="00A668DC">
      <w:pPr>
        <w:jc w:val="both"/>
        <w:rPr>
          <w:rFonts w:cs="Arial"/>
          <w:bCs/>
          <w:sz w:val="20"/>
        </w:rPr>
      </w:pPr>
    </w:p>
    <w:p w:rsidR="00A668DC" w:rsidRPr="00A668DC" w:rsidRDefault="00A668DC" w:rsidP="00A668DC">
      <w:pPr>
        <w:jc w:val="both"/>
        <w:rPr>
          <w:rFonts w:ascii="Verdana" w:hAnsi="Verdana" w:cs="Bookman Old Style"/>
          <w:sz w:val="20"/>
        </w:rPr>
      </w:pPr>
      <w:r w:rsidRPr="00A668DC">
        <w:rPr>
          <w:rFonts w:ascii="Verdana" w:hAnsi="Verdana" w:cs="Bookman Old Style"/>
          <w:sz w:val="20"/>
        </w:rPr>
        <w:t>Shipping Corporation of India which is owned by the Government of India that operates and manages vessels that services both national and international lines. It is the largest shipping company. In this project, I worked on functionality like e-tendering, e-auction, determination of L1, awarding purchase order to the lowest bidder. In e-tendering process there are two envelope and one envelope tenders which also includes encryption and decryption of data.</w:t>
      </w:r>
    </w:p>
    <w:p w:rsidR="00BE64B3" w:rsidRDefault="00BE64B3" w:rsidP="00A668DC">
      <w:pPr>
        <w:jc w:val="both"/>
        <w:rPr>
          <w:rFonts w:ascii="Verdana" w:hAnsi="Verdana" w:cs="Bookman Old Style"/>
          <w:b/>
          <w:snapToGrid w:val="0"/>
          <w:sz w:val="20"/>
        </w:rPr>
      </w:pPr>
    </w:p>
    <w:p w:rsidR="00A668DC" w:rsidRDefault="00A668DC" w:rsidP="00065B36">
      <w:pPr>
        <w:jc w:val="both"/>
        <w:rPr>
          <w:rFonts w:ascii="Verdana" w:hAnsi="Verdana" w:cs="Bookman Old Style"/>
          <w:b/>
          <w:snapToGrid w:val="0"/>
          <w:sz w:val="20"/>
        </w:rPr>
      </w:pPr>
      <w:r w:rsidRPr="00013CB7">
        <w:rPr>
          <w:rFonts w:ascii="Verdana" w:hAnsi="Verdana" w:cs="Bookman Old Style"/>
          <w:b/>
          <w:snapToGrid w:val="0"/>
          <w:sz w:val="20"/>
        </w:rPr>
        <w:t>Responsibilities:</w:t>
      </w:r>
    </w:p>
    <w:p w:rsidR="00065B36" w:rsidRDefault="00065B36" w:rsidP="00065B36">
      <w:pPr>
        <w:jc w:val="both"/>
        <w:rPr>
          <w:rFonts w:cs="Arial"/>
          <w:bCs/>
          <w:sz w:val="20"/>
        </w:rPr>
      </w:pP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Designing and configuring the enterprise structure for Material management.</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Creation of New Material types &amp; Valuation Classes.</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Customization of Material type with Logical Screens &amp; Sub -Screens as regard to functionalities, Screen Layout for Material Master.</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Configuration of Various Document types, Number range for Purchasing Requisitions, Request for Quotation, Purchase Order. </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Configuration and creation of Inventory Documents for inventory control.</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Configuring the procurement process with purchase orders, contracts, scheduling agreements.</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Worked extensively on release strategies with workflow for purchasing documents and purchase requisitions.</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Configuring the units of measurement as per the business requirements.</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Worked on various purchase order cycles like  stock transport orders of Intra Company and intercompany scenarios, subcontracting, consignment cycle.</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Worked on the master data for purchasing like purchasing info records, source list, material master, vendor master.</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Worked on various item categories and account assignments for purchasing orders.</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Worked on terms of payment, Goods receipts based invoice verification.</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Responsible for Preparation of Functional Specification for Reports as required by the Client</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Responsible for coordinating and providing post implementation SAP support for Procure to Pay, LIV, Inventory Management, Physical Inventory and other facets of SAP MM.</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Replication of material master data in SRM.</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Text mapping of Material master text between SRM PO and R/3 material master</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Worked on procure to pay business scenario where procurement has been done through SAP SRM as frontend and SAP MM as backend.</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RFQ, Bidding, Evaluation, Contract, Purchasing was done in SAP SRM and inventory management were managed in SAP MM.</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Interacting with the client to get the requirements.</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Prepared SRM Process documentation.</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Training to Power User and End User and preparing training manuals</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lastRenderedPageBreak/>
        <w:t>Go-Live support, troubleshooting SRM-R/3 integration the classic procurement processes.</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Supporting the user with classic scenario of SAP SRM where purchase order number is generated in SAP SRM frontend and release strategy, inventory management, invoice verification is created in SAP Material Management</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Resolving functional queries through tickets assigned in the SRM E- tendering Portal.</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Preparation of testing document and internal testing </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Preparing the user manual and imparting training to business process owners. </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Go-live preparation and post go live support.</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Responsible for Preparation of Functional Specification for Reports as required by the Client</w:t>
      </w:r>
    </w:p>
    <w:p w:rsid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Responsible for coordinating and providing post implementation SAP support for Procure to Pay, LIV, Inventory Management, Physical Inventory and other facets of SAP MM</w:t>
      </w:r>
      <w:r>
        <w:rPr>
          <w:rFonts w:ascii="Verdana" w:hAnsi="Verdana" w:cs="Bookman Old Style"/>
          <w:color w:val="auto"/>
          <w:sz w:val="20"/>
          <w:szCs w:val="20"/>
          <w:lang w:val="en-GB"/>
        </w:rPr>
        <w:t>.</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Weekly status report preparation and meeting with client for open issue discussion and priority set up.</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SLA tracking for responsiveness and resolution.</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Follow up for open OSS messages.</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Development of functional specification document for custom development.</w:t>
      </w:r>
    </w:p>
    <w:p w:rsidR="00A668DC" w:rsidRPr="003C59A7" w:rsidRDefault="00A668DC" w:rsidP="00A668DC">
      <w:pPr>
        <w:spacing w:before="0" w:after="0"/>
        <w:ind w:left="90"/>
        <w:jc w:val="both"/>
        <w:rPr>
          <w:rFonts w:ascii="Verdana" w:hAnsi="Verdana" w:cs="Bookman Old Style"/>
          <w:sz w:val="20"/>
        </w:rPr>
      </w:pPr>
    </w:p>
    <w:p w:rsidR="00BE64B3" w:rsidRDefault="00BE64B3" w:rsidP="00BE64B3">
      <w:pPr>
        <w:spacing w:before="0" w:after="0"/>
        <w:ind w:left="450"/>
        <w:jc w:val="both"/>
        <w:rPr>
          <w:rFonts w:ascii="Trebuchet MS" w:hAnsi="Trebuchet MS"/>
          <w:sz w:val="22"/>
          <w:szCs w:val="22"/>
        </w:rPr>
      </w:pPr>
    </w:p>
    <w:p w:rsidR="00A668DC" w:rsidRPr="00BE64B3" w:rsidRDefault="00A668DC" w:rsidP="00A668DC">
      <w:pPr>
        <w:pStyle w:val="Tit"/>
        <w:shd w:val="pct10" w:color="auto" w:fill="auto"/>
        <w:tabs>
          <w:tab w:val="left" w:pos="7492"/>
          <w:tab w:val="left" w:pos="7662"/>
        </w:tabs>
        <w:ind w:left="0" w:right="-170" w:firstLine="0"/>
        <w:rPr>
          <w:rFonts w:ascii="Trebuchet MS" w:hAnsi="Trebuchet MS"/>
          <w:sz w:val="22"/>
          <w:szCs w:val="22"/>
        </w:rPr>
      </w:pPr>
      <w:r>
        <w:rPr>
          <w:rFonts w:ascii="Trebuchet MS" w:hAnsi="Trebuchet MS"/>
          <w:sz w:val="22"/>
          <w:szCs w:val="22"/>
        </w:rPr>
        <w:t xml:space="preserve">Cargill India Pvt. Ltd. </w:t>
      </w:r>
      <w:r w:rsidRPr="00BE64B3">
        <w:rPr>
          <w:rFonts w:ascii="Trebuchet MS" w:hAnsi="Trebuchet MS"/>
          <w:sz w:val="22"/>
          <w:szCs w:val="22"/>
        </w:rPr>
        <w:t xml:space="preserve">                                                               July 2009 – Dec 2010</w:t>
      </w:r>
    </w:p>
    <w:p w:rsidR="00A668DC" w:rsidRDefault="00A668DC" w:rsidP="00A668DC">
      <w:pPr>
        <w:rPr>
          <w:rFonts w:cs="Arial"/>
          <w:bCs/>
          <w:sz w:val="20"/>
        </w:rPr>
      </w:pPr>
      <w:r w:rsidRPr="00810FB1">
        <w:rPr>
          <w:rFonts w:ascii="Verdana" w:hAnsi="Verdana" w:cs="Bookman Old Style"/>
          <w:b/>
          <w:snapToGrid w:val="0"/>
          <w:sz w:val="20"/>
          <w:lang w:val="en-US"/>
        </w:rPr>
        <w:t>Client</w:t>
      </w:r>
      <w:r w:rsidR="00567F18">
        <w:rPr>
          <w:rFonts w:ascii="Verdana" w:hAnsi="Verdana" w:cs="Bookman Old Style"/>
          <w:b/>
          <w:snapToGrid w:val="0"/>
          <w:sz w:val="20"/>
          <w:lang w:val="en-US"/>
        </w:rPr>
        <w:tab/>
      </w:r>
      <w:r w:rsidR="00567F18">
        <w:rPr>
          <w:rFonts w:ascii="Verdana" w:hAnsi="Verdana" w:cs="Bookman Old Style"/>
          <w:b/>
          <w:snapToGrid w:val="0"/>
          <w:sz w:val="20"/>
          <w:lang w:val="en-US"/>
        </w:rPr>
        <w:tab/>
      </w:r>
      <w:r w:rsidR="00567F18">
        <w:rPr>
          <w:rFonts w:ascii="Verdana" w:hAnsi="Verdana" w:cs="Bookman Old Style"/>
          <w:b/>
          <w:snapToGrid w:val="0"/>
          <w:sz w:val="20"/>
          <w:lang w:val="en-US"/>
        </w:rPr>
        <w:tab/>
        <w:t>: Cargill India Private</w:t>
      </w:r>
      <w:r>
        <w:rPr>
          <w:rFonts w:ascii="Verdana" w:hAnsi="Verdana" w:cs="Bookman Old Style"/>
          <w:b/>
          <w:snapToGrid w:val="0"/>
          <w:sz w:val="20"/>
          <w:lang w:val="en-US"/>
        </w:rPr>
        <w:t xml:space="preserve"> Ltd</w:t>
      </w:r>
    </w:p>
    <w:p w:rsidR="00A668DC" w:rsidRPr="006D0FC2" w:rsidRDefault="00A668DC" w:rsidP="00A668DC">
      <w:pPr>
        <w:rPr>
          <w:sz w:val="20"/>
        </w:rPr>
      </w:pPr>
      <w:r w:rsidRPr="00991E9E">
        <w:rPr>
          <w:rFonts w:ascii="Verdana" w:hAnsi="Verdana" w:cs="Bookman Old Style"/>
          <w:b/>
          <w:snapToGrid w:val="0"/>
          <w:sz w:val="20"/>
          <w:lang w:val="en-US"/>
        </w:rPr>
        <w:t>Project</w:t>
      </w:r>
      <w:r>
        <w:rPr>
          <w:rFonts w:ascii="Verdana" w:hAnsi="Verdana" w:cs="Bookman Old Style"/>
          <w:b/>
          <w:snapToGrid w:val="0"/>
          <w:sz w:val="20"/>
          <w:lang w:val="en-US"/>
        </w:rPr>
        <w:tab/>
      </w:r>
      <w:r>
        <w:rPr>
          <w:rFonts w:ascii="Verdana" w:hAnsi="Verdana" w:cs="Bookman Old Style"/>
          <w:b/>
          <w:snapToGrid w:val="0"/>
          <w:sz w:val="20"/>
          <w:lang w:val="en-US"/>
        </w:rPr>
        <w:tab/>
        <w:t xml:space="preserve">: </w:t>
      </w:r>
      <w:r>
        <w:rPr>
          <w:sz w:val="20"/>
        </w:rPr>
        <w:t>Cargill Food Industry</w:t>
      </w:r>
    </w:p>
    <w:p w:rsidR="00A668DC" w:rsidRDefault="00A668DC" w:rsidP="00A668DC">
      <w:pPr>
        <w:rPr>
          <w:rFonts w:ascii="Verdana" w:hAnsi="Verdana" w:cs="Bookman Old Style"/>
          <w:b/>
          <w:snapToGrid w:val="0"/>
          <w:sz w:val="20"/>
          <w:lang w:val="en-US"/>
        </w:rPr>
      </w:pPr>
      <w:r>
        <w:rPr>
          <w:rFonts w:ascii="Verdana" w:hAnsi="Verdana" w:cs="Bookman Old Style"/>
          <w:b/>
          <w:snapToGrid w:val="0"/>
          <w:sz w:val="20"/>
          <w:lang w:val="en-US"/>
        </w:rPr>
        <w:t>Designation</w:t>
      </w:r>
      <w:r>
        <w:rPr>
          <w:rFonts w:ascii="Verdana" w:hAnsi="Verdana" w:cs="Bookman Old Style"/>
          <w:b/>
          <w:snapToGrid w:val="0"/>
          <w:sz w:val="20"/>
          <w:lang w:val="en-US"/>
        </w:rPr>
        <w:tab/>
      </w:r>
      <w:r>
        <w:rPr>
          <w:rFonts w:ascii="Verdana" w:hAnsi="Verdana" w:cs="Bookman Old Style"/>
          <w:b/>
          <w:snapToGrid w:val="0"/>
          <w:sz w:val="20"/>
          <w:lang w:val="en-US"/>
        </w:rPr>
        <w:tab/>
        <w:t xml:space="preserve">: </w:t>
      </w:r>
      <w:r w:rsidRPr="00FB456F">
        <w:rPr>
          <w:rFonts w:ascii="Verdana" w:hAnsi="Verdana" w:cs="Bookman Old Style"/>
          <w:snapToGrid w:val="0"/>
          <w:sz w:val="20"/>
          <w:lang w:val="en-US"/>
        </w:rPr>
        <w:t>MM Team Member</w:t>
      </w:r>
    </w:p>
    <w:p w:rsidR="00A668DC" w:rsidRDefault="00A668DC" w:rsidP="00065B36">
      <w:pPr>
        <w:rPr>
          <w:rFonts w:cs="Arial"/>
          <w:bCs/>
          <w:sz w:val="20"/>
        </w:rPr>
      </w:pPr>
      <w:r>
        <w:rPr>
          <w:rFonts w:ascii="Verdana" w:hAnsi="Verdana" w:cs="Bookman Old Style"/>
          <w:b/>
          <w:snapToGrid w:val="0"/>
          <w:sz w:val="20"/>
          <w:lang w:val="en-US"/>
        </w:rPr>
        <w:t>Environment</w:t>
      </w:r>
      <w:r>
        <w:rPr>
          <w:rFonts w:ascii="Verdana" w:hAnsi="Verdana" w:cs="Bookman Old Style"/>
          <w:b/>
          <w:snapToGrid w:val="0"/>
          <w:sz w:val="20"/>
          <w:lang w:val="en-US"/>
        </w:rPr>
        <w:tab/>
      </w:r>
      <w:r>
        <w:rPr>
          <w:rFonts w:ascii="Verdana" w:hAnsi="Verdana" w:cs="Bookman Old Style"/>
          <w:b/>
          <w:snapToGrid w:val="0"/>
          <w:sz w:val="20"/>
          <w:lang w:val="en-US"/>
        </w:rPr>
        <w:tab/>
        <w:t xml:space="preserve">: </w:t>
      </w:r>
      <w:r w:rsidRPr="001A2B7F">
        <w:rPr>
          <w:rFonts w:cs="Arial"/>
          <w:bCs/>
          <w:sz w:val="20"/>
        </w:rPr>
        <w:t>SAP ECC 6.0</w:t>
      </w:r>
    </w:p>
    <w:p w:rsidR="00065B36" w:rsidRDefault="00065B36" w:rsidP="00065B36">
      <w:pPr>
        <w:rPr>
          <w:rFonts w:ascii="Verdana" w:hAnsi="Verdana" w:cs="Bookman Old Style"/>
          <w:b/>
          <w:snapToGrid w:val="0"/>
          <w:sz w:val="20"/>
        </w:rPr>
      </w:pPr>
    </w:p>
    <w:p w:rsidR="00A668DC" w:rsidRDefault="00A668DC" w:rsidP="00A668DC">
      <w:pPr>
        <w:jc w:val="both"/>
        <w:rPr>
          <w:rFonts w:cs="Arial"/>
          <w:bCs/>
          <w:sz w:val="20"/>
        </w:rPr>
      </w:pPr>
      <w:r w:rsidRPr="00013CB7">
        <w:rPr>
          <w:rFonts w:ascii="Verdana" w:hAnsi="Verdana" w:cs="Bookman Old Style"/>
          <w:b/>
          <w:snapToGrid w:val="0"/>
          <w:sz w:val="20"/>
        </w:rPr>
        <w:t>Responsibilities:</w:t>
      </w:r>
    </w:p>
    <w:p w:rsidR="00065B36" w:rsidRPr="00935BB2" w:rsidRDefault="00065B36" w:rsidP="00A668DC">
      <w:pPr>
        <w:jc w:val="both"/>
        <w:rPr>
          <w:rFonts w:ascii="Verdana" w:hAnsi="Verdana" w:cs="Bookman Old Style"/>
          <w:b/>
          <w:snapToGrid w:val="0"/>
          <w:sz w:val="20"/>
        </w:rPr>
      </w:pP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AS-IS process discussion and identify the Business Scenarios.</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Configuration of the MM Enterprise structure, Material Master, Vendor master. Creation of Material and purchasing groups.</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Worked on various item categories and account assignments for purchasing orders.</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Configuring the procurement process with purchase orders, contracts, scheduling agreements</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Worked on the master data for purchasing like purchasing info records, source list, material master, vendor master</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Worked on various item categories and account assignments for purchasing orders.</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Defining new number ranges and intervals for the purchasing requisition documents.</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Defining new document types for the purchasing requisition documents.</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Defining new number ranges and intervals for the purchase orders.</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 xml:space="preserve">Exposure to different procurement types like Subcontracting, Stock transport, Consignment New Plant. </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Data uploading for Master records like Material, Vendor, Material Stock, and Open Purchase Orders with LSMW</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Configured procurement cycle &amp; release procedures for Internal &amp; external purchasing documents.</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 xml:space="preserve">Account Determination- Valuation groping code, creation new account key, creation of valuation class and assign to material type, OBYC setting, Configured Split Valuation and created New Valuation types and Valuation Category </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Creation of new movement type, creation account key, assignment of account key to movement type, testing of account determination for new movement type.</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Preparation of master data templates and upload using LSMW.</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Developed output types for purchasing documents.</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lastRenderedPageBreak/>
        <w:t>Testing of Purchase specific flows as per business requirement.</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Prepared documents and end user manual for training.</w:t>
      </w:r>
    </w:p>
    <w:p w:rsidR="00A668DC" w:rsidRPr="00A668DC" w:rsidRDefault="00A668DC" w:rsidP="00A668DC">
      <w:pPr>
        <w:pStyle w:val="Default"/>
        <w:numPr>
          <w:ilvl w:val="0"/>
          <w:numId w:val="27"/>
        </w:numPr>
        <w:jc w:val="both"/>
        <w:rPr>
          <w:rFonts w:ascii="Verdana" w:hAnsi="Verdana" w:cs="Bookman Old Style"/>
          <w:color w:val="auto"/>
          <w:sz w:val="20"/>
          <w:szCs w:val="20"/>
          <w:lang w:val="en-GB"/>
        </w:rPr>
      </w:pPr>
      <w:r w:rsidRPr="00A668DC">
        <w:rPr>
          <w:rFonts w:ascii="Verdana" w:hAnsi="Verdana" w:cs="Bookman Old Style"/>
          <w:color w:val="auto"/>
          <w:sz w:val="20"/>
          <w:szCs w:val="20"/>
          <w:lang w:val="en-GB"/>
        </w:rPr>
        <w:t>Preparation of Configuration document &amp; Project handover document.</w:t>
      </w:r>
    </w:p>
    <w:p w:rsidR="00A668DC" w:rsidRPr="00065B36" w:rsidRDefault="0013775B" w:rsidP="00A668DC">
      <w:pPr>
        <w:pStyle w:val="Default"/>
        <w:numPr>
          <w:ilvl w:val="0"/>
          <w:numId w:val="27"/>
        </w:numPr>
        <w:jc w:val="both"/>
      </w:pPr>
      <w:proofErr w:type="gramStart"/>
      <w:r>
        <w:rPr>
          <w:rFonts w:ascii="Verdana" w:hAnsi="Verdana" w:cs="Bookman Old Style"/>
          <w:color w:val="auto"/>
          <w:sz w:val="20"/>
          <w:szCs w:val="20"/>
          <w:lang w:val="en-GB"/>
        </w:rPr>
        <w:t>Post</w:t>
      </w:r>
      <w:r w:rsidRPr="00065B36">
        <w:rPr>
          <w:rFonts w:ascii="Verdana" w:hAnsi="Verdana" w:cs="Bookman Old Style"/>
          <w:color w:val="auto"/>
          <w:sz w:val="20"/>
          <w:szCs w:val="20"/>
          <w:lang w:val="en-GB"/>
        </w:rPr>
        <w:t xml:space="preserve"> go</w:t>
      </w:r>
      <w:proofErr w:type="gramEnd"/>
      <w:r w:rsidRPr="00065B36">
        <w:rPr>
          <w:rFonts w:ascii="Verdana" w:hAnsi="Verdana" w:cs="Bookman Old Style"/>
          <w:color w:val="auto"/>
          <w:sz w:val="20"/>
          <w:szCs w:val="20"/>
          <w:lang w:val="en-GB"/>
        </w:rPr>
        <w:t xml:space="preserve"> live</w:t>
      </w:r>
      <w:r w:rsidR="00A668DC" w:rsidRPr="00065B36">
        <w:rPr>
          <w:rFonts w:ascii="Verdana" w:hAnsi="Verdana" w:cs="Bookman Old Style"/>
          <w:color w:val="auto"/>
          <w:sz w:val="20"/>
          <w:szCs w:val="20"/>
          <w:lang w:val="en-GB"/>
        </w:rPr>
        <w:t xml:space="preserve"> support.</w:t>
      </w:r>
    </w:p>
    <w:p w:rsidR="00A668DC" w:rsidRDefault="00A668DC" w:rsidP="00A668DC">
      <w:pPr>
        <w:rPr>
          <w:rFonts w:cs="Arial"/>
          <w:bCs/>
          <w:sz w:val="20"/>
        </w:rPr>
      </w:pPr>
    </w:p>
    <w:p w:rsidR="00381EF8" w:rsidRDefault="00381EF8" w:rsidP="00A668DC">
      <w:pPr>
        <w:rPr>
          <w:rFonts w:cs="Arial"/>
          <w:bCs/>
          <w:sz w:val="20"/>
        </w:rPr>
      </w:pPr>
    </w:p>
    <w:p w:rsidR="0077633D" w:rsidRDefault="0077633D" w:rsidP="00A668DC">
      <w:pPr>
        <w:rPr>
          <w:rFonts w:cs="Arial"/>
          <w:bCs/>
          <w:sz w:val="20"/>
        </w:rPr>
      </w:pPr>
    </w:p>
    <w:p w:rsidR="0077633D" w:rsidRDefault="0077633D" w:rsidP="00A668DC">
      <w:pPr>
        <w:rPr>
          <w:rFonts w:cs="Arial"/>
          <w:bCs/>
          <w:sz w:val="20"/>
        </w:rPr>
      </w:pPr>
    </w:p>
    <w:p w:rsidR="00381EF8" w:rsidRDefault="00381EF8" w:rsidP="00A668DC">
      <w:pPr>
        <w:rPr>
          <w:rFonts w:cs="Arial"/>
          <w:bCs/>
          <w:sz w:val="20"/>
        </w:rPr>
      </w:pPr>
    </w:p>
    <w:p w:rsidR="00A668DC" w:rsidRPr="0064259E" w:rsidRDefault="00A668DC" w:rsidP="00A668DC">
      <w:pPr>
        <w:pStyle w:val="Tit"/>
        <w:shd w:val="pct10" w:color="auto" w:fill="auto"/>
        <w:tabs>
          <w:tab w:val="left" w:pos="7492"/>
          <w:tab w:val="left" w:pos="7662"/>
        </w:tabs>
        <w:ind w:right="-170"/>
        <w:rPr>
          <w:rFonts w:ascii="Trebuchet MS" w:hAnsi="Trebuchet MS" w:cs="Courier New"/>
          <w:szCs w:val="24"/>
        </w:rPr>
      </w:pPr>
      <w:r w:rsidRPr="00D83849">
        <w:rPr>
          <w:rFonts w:ascii="Trebuchet MS" w:hAnsi="Trebuchet MS"/>
          <w:sz w:val="20"/>
        </w:rPr>
        <w:t>Educational Details</w:t>
      </w:r>
    </w:p>
    <w:tbl>
      <w:tblPr>
        <w:tblW w:w="90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30"/>
        <w:gridCol w:w="2700"/>
        <w:gridCol w:w="3060"/>
      </w:tblGrid>
      <w:tr w:rsidR="00A668DC" w:rsidTr="00C306DD">
        <w:trPr>
          <w:cantSplit/>
        </w:trPr>
        <w:tc>
          <w:tcPr>
            <w:tcW w:w="3330" w:type="dxa"/>
            <w:shd w:val="pct25" w:color="000000" w:fill="FFFFFF"/>
          </w:tcPr>
          <w:p w:rsidR="00A668DC" w:rsidRDefault="00A668DC" w:rsidP="00C306DD">
            <w:pPr>
              <w:spacing w:before="20" w:after="20"/>
              <w:rPr>
                <w:rFonts w:cs="Arial"/>
                <w:bCs/>
                <w:sz w:val="20"/>
              </w:rPr>
            </w:pPr>
            <w:r>
              <w:rPr>
                <w:rFonts w:cs="Arial"/>
                <w:bCs/>
                <w:sz w:val="20"/>
              </w:rPr>
              <w:t>Degree and Date</w:t>
            </w:r>
          </w:p>
        </w:tc>
        <w:tc>
          <w:tcPr>
            <w:tcW w:w="2700" w:type="dxa"/>
            <w:shd w:val="pct25" w:color="000000" w:fill="FFFFFF"/>
          </w:tcPr>
          <w:p w:rsidR="00A668DC" w:rsidRDefault="00A668DC" w:rsidP="00C306DD">
            <w:pPr>
              <w:pStyle w:val="Header"/>
              <w:tabs>
                <w:tab w:val="clear" w:pos="4320"/>
                <w:tab w:val="clear" w:pos="8640"/>
              </w:tabs>
              <w:spacing w:before="20" w:after="20"/>
              <w:rPr>
                <w:rFonts w:cs="Arial"/>
                <w:bCs/>
                <w:sz w:val="20"/>
              </w:rPr>
            </w:pPr>
            <w:r>
              <w:rPr>
                <w:rFonts w:cs="Arial"/>
                <w:bCs/>
                <w:sz w:val="20"/>
              </w:rPr>
              <w:t>Institute</w:t>
            </w:r>
          </w:p>
        </w:tc>
        <w:tc>
          <w:tcPr>
            <w:tcW w:w="3060" w:type="dxa"/>
            <w:shd w:val="pct25" w:color="000000" w:fill="FFFFFF"/>
          </w:tcPr>
          <w:p w:rsidR="00A668DC" w:rsidRDefault="00A668DC" w:rsidP="00C306DD">
            <w:pPr>
              <w:pStyle w:val="Header"/>
              <w:tabs>
                <w:tab w:val="clear" w:pos="4320"/>
                <w:tab w:val="clear" w:pos="8640"/>
              </w:tabs>
              <w:spacing w:before="20" w:after="20"/>
              <w:rPr>
                <w:rFonts w:cs="Arial"/>
                <w:bCs/>
                <w:sz w:val="20"/>
              </w:rPr>
            </w:pPr>
            <w:r>
              <w:rPr>
                <w:rFonts w:cs="Arial"/>
                <w:bCs/>
                <w:sz w:val="20"/>
              </w:rPr>
              <w:t>Specialization with Percentage</w:t>
            </w:r>
          </w:p>
        </w:tc>
      </w:tr>
      <w:tr w:rsidR="00A668DC" w:rsidTr="00C306DD">
        <w:trPr>
          <w:cantSplit/>
        </w:trPr>
        <w:tc>
          <w:tcPr>
            <w:tcW w:w="3330" w:type="dxa"/>
          </w:tcPr>
          <w:p w:rsidR="00A668DC" w:rsidRDefault="00A668DC" w:rsidP="00C306DD">
            <w:pPr>
              <w:tabs>
                <w:tab w:val="left" w:pos="360"/>
              </w:tabs>
              <w:spacing w:before="0" w:after="0"/>
              <w:jc w:val="center"/>
              <w:rPr>
                <w:rFonts w:ascii="Trebuchet MS" w:hAnsi="Trebuchet MS"/>
                <w:b/>
                <w:sz w:val="20"/>
                <w:lang w:val="en-US" w:bidi="he-IL"/>
              </w:rPr>
            </w:pPr>
          </w:p>
          <w:p w:rsidR="00A668DC" w:rsidRPr="00250C78" w:rsidRDefault="00A668DC" w:rsidP="00C306DD">
            <w:pPr>
              <w:tabs>
                <w:tab w:val="left" w:pos="360"/>
              </w:tabs>
              <w:spacing w:before="0" w:after="0"/>
              <w:jc w:val="center"/>
              <w:rPr>
                <w:rFonts w:ascii="Trebuchet MS" w:hAnsi="Trebuchet MS"/>
                <w:b/>
                <w:sz w:val="20"/>
                <w:lang w:val="en-US" w:bidi="he-IL"/>
              </w:rPr>
            </w:pPr>
            <w:r>
              <w:rPr>
                <w:rFonts w:ascii="Trebuchet MS" w:hAnsi="Trebuchet MS"/>
                <w:b/>
                <w:sz w:val="20"/>
                <w:lang w:val="en-US" w:bidi="he-IL"/>
              </w:rPr>
              <w:t>M.B.A</w:t>
            </w:r>
            <w:r w:rsidRPr="00250C78">
              <w:rPr>
                <w:rFonts w:ascii="Trebuchet MS" w:hAnsi="Trebuchet MS"/>
                <w:b/>
                <w:sz w:val="20"/>
                <w:lang w:val="en-US" w:bidi="he-IL"/>
              </w:rPr>
              <w:t>.</w:t>
            </w:r>
          </w:p>
          <w:p w:rsidR="00A668DC" w:rsidRDefault="00A668DC" w:rsidP="00C306DD">
            <w:pPr>
              <w:tabs>
                <w:tab w:val="left" w:pos="360"/>
              </w:tabs>
              <w:spacing w:before="0" w:after="0"/>
              <w:jc w:val="center"/>
              <w:rPr>
                <w:rFonts w:cs="Arial"/>
                <w:bCs/>
                <w:sz w:val="20"/>
              </w:rPr>
            </w:pPr>
            <w:r>
              <w:rPr>
                <w:rFonts w:ascii="Trebuchet MS" w:hAnsi="Trebuchet MS"/>
                <w:b/>
                <w:sz w:val="20"/>
                <w:lang w:val="en-US" w:bidi="he-IL"/>
              </w:rPr>
              <w:t xml:space="preserve"> (Systems), June </w:t>
            </w:r>
            <w:r w:rsidRPr="00250C78">
              <w:rPr>
                <w:rFonts w:ascii="Trebuchet MS" w:hAnsi="Trebuchet MS"/>
                <w:b/>
                <w:sz w:val="20"/>
                <w:lang w:val="en-US" w:bidi="he-IL"/>
              </w:rPr>
              <w:t>200</w:t>
            </w:r>
            <w:r>
              <w:rPr>
                <w:rFonts w:ascii="Trebuchet MS" w:hAnsi="Trebuchet MS"/>
                <w:b/>
                <w:sz w:val="20"/>
                <w:lang w:val="en-US" w:bidi="he-IL"/>
              </w:rPr>
              <w:t>9</w:t>
            </w:r>
          </w:p>
        </w:tc>
        <w:tc>
          <w:tcPr>
            <w:tcW w:w="2700" w:type="dxa"/>
          </w:tcPr>
          <w:p w:rsidR="00A668DC" w:rsidRDefault="00A668DC" w:rsidP="00C306DD">
            <w:pPr>
              <w:pStyle w:val="Header"/>
              <w:tabs>
                <w:tab w:val="clear" w:pos="4320"/>
                <w:tab w:val="clear" w:pos="8640"/>
              </w:tabs>
              <w:snapToGrid w:val="0"/>
              <w:spacing w:before="20" w:after="20"/>
              <w:rPr>
                <w:rFonts w:cs="Arial"/>
                <w:bCs/>
                <w:sz w:val="20"/>
              </w:rPr>
            </w:pPr>
            <w:proofErr w:type="spellStart"/>
            <w:r>
              <w:rPr>
                <w:rFonts w:cs="Arial"/>
                <w:bCs/>
                <w:sz w:val="20"/>
              </w:rPr>
              <w:t>Balaji</w:t>
            </w:r>
            <w:proofErr w:type="spellEnd"/>
            <w:r>
              <w:rPr>
                <w:rFonts w:cs="Arial"/>
                <w:bCs/>
                <w:sz w:val="20"/>
              </w:rPr>
              <w:t xml:space="preserve"> Institute of Telecom and Management, Pune</w:t>
            </w:r>
          </w:p>
        </w:tc>
        <w:tc>
          <w:tcPr>
            <w:tcW w:w="3060" w:type="dxa"/>
          </w:tcPr>
          <w:p w:rsidR="00A668DC" w:rsidRDefault="00A668DC" w:rsidP="00C306DD">
            <w:pPr>
              <w:pStyle w:val="Header"/>
              <w:tabs>
                <w:tab w:val="clear" w:pos="4320"/>
                <w:tab w:val="clear" w:pos="8640"/>
              </w:tabs>
              <w:spacing w:before="20" w:after="20"/>
              <w:rPr>
                <w:rFonts w:cs="Arial"/>
                <w:bCs/>
                <w:sz w:val="20"/>
              </w:rPr>
            </w:pPr>
            <w:r>
              <w:rPr>
                <w:rFonts w:cs="Arial"/>
                <w:bCs/>
                <w:sz w:val="20"/>
              </w:rPr>
              <w:t xml:space="preserve">Masters in System with </w:t>
            </w:r>
          </w:p>
          <w:p w:rsidR="00A668DC" w:rsidRDefault="00A668DC" w:rsidP="00C306DD">
            <w:pPr>
              <w:pStyle w:val="Header"/>
              <w:tabs>
                <w:tab w:val="clear" w:pos="4320"/>
                <w:tab w:val="clear" w:pos="8640"/>
              </w:tabs>
              <w:spacing w:before="20" w:after="20"/>
              <w:rPr>
                <w:rFonts w:cs="Arial"/>
                <w:bCs/>
                <w:sz w:val="20"/>
              </w:rPr>
            </w:pPr>
            <w:r>
              <w:rPr>
                <w:rFonts w:cs="Arial"/>
                <w:bCs/>
                <w:sz w:val="20"/>
              </w:rPr>
              <w:t>72%</w:t>
            </w:r>
          </w:p>
        </w:tc>
      </w:tr>
      <w:tr w:rsidR="00A668DC" w:rsidTr="00C306DD">
        <w:trPr>
          <w:cantSplit/>
        </w:trPr>
        <w:tc>
          <w:tcPr>
            <w:tcW w:w="3330" w:type="dxa"/>
          </w:tcPr>
          <w:p w:rsidR="00A668DC" w:rsidRDefault="00A668DC" w:rsidP="00C306DD">
            <w:pPr>
              <w:tabs>
                <w:tab w:val="left" w:pos="360"/>
              </w:tabs>
              <w:spacing w:before="0" w:after="0"/>
              <w:jc w:val="center"/>
              <w:rPr>
                <w:rFonts w:ascii="Trebuchet MS" w:hAnsi="Trebuchet MS"/>
                <w:b/>
                <w:sz w:val="20"/>
                <w:lang w:val="en-US" w:bidi="he-IL"/>
              </w:rPr>
            </w:pPr>
          </w:p>
          <w:p w:rsidR="00A668DC" w:rsidRDefault="00A668DC" w:rsidP="00C306DD">
            <w:pPr>
              <w:tabs>
                <w:tab w:val="left" w:pos="360"/>
              </w:tabs>
              <w:spacing w:before="0" w:after="0"/>
              <w:jc w:val="center"/>
              <w:rPr>
                <w:rFonts w:cs="Arial"/>
                <w:bCs/>
                <w:sz w:val="20"/>
              </w:rPr>
            </w:pPr>
            <w:r>
              <w:rPr>
                <w:rFonts w:ascii="Trebuchet MS" w:hAnsi="Trebuchet MS"/>
                <w:b/>
                <w:sz w:val="20"/>
                <w:lang w:val="en-US" w:bidi="he-IL"/>
              </w:rPr>
              <w:t>B.E. in Information Technology, June 2007</w:t>
            </w:r>
          </w:p>
        </w:tc>
        <w:tc>
          <w:tcPr>
            <w:tcW w:w="2700" w:type="dxa"/>
          </w:tcPr>
          <w:p w:rsidR="00A668DC" w:rsidRDefault="00A668DC" w:rsidP="00C306DD">
            <w:pPr>
              <w:pStyle w:val="Header"/>
              <w:tabs>
                <w:tab w:val="clear" w:pos="4320"/>
                <w:tab w:val="clear" w:pos="8640"/>
              </w:tabs>
              <w:snapToGrid w:val="0"/>
              <w:spacing w:before="20" w:after="20"/>
              <w:rPr>
                <w:rFonts w:cs="Arial"/>
                <w:bCs/>
                <w:sz w:val="20"/>
              </w:rPr>
            </w:pPr>
            <w:r>
              <w:rPr>
                <w:rFonts w:cs="Arial"/>
                <w:bCs/>
                <w:sz w:val="20"/>
              </w:rPr>
              <w:t xml:space="preserve">Bhilai Institute of Technology, </w:t>
            </w:r>
            <w:proofErr w:type="spellStart"/>
            <w:r>
              <w:rPr>
                <w:rFonts w:cs="Arial"/>
                <w:bCs/>
                <w:sz w:val="20"/>
              </w:rPr>
              <w:t>Durg</w:t>
            </w:r>
            <w:proofErr w:type="spellEnd"/>
          </w:p>
        </w:tc>
        <w:tc>
          <w:tcPr>
            <w:tcW w:w="3060" w:type="dxa"/>
          </w:tcPr>
          <w:p w:rsidR="00A668DC" w:rsidRDefault="00A668DC" w:rsidP="00C306DD">
            <w:pPr>
              <w:pStyle w:val="Header"/>
              <w:tabs>
                <w:tab w:val="clear" w:pos="4320"/>
                <w:tab w:val="clear" w:pos="8640"/>
              </w:tabs>
              <w:spacing w:before="20" w:after="20"/>
              <w:rPr>
                <w:rFonts w:cs="Arial"/>
                <w:bCs/>
                <w:sz w:val="20"/>
              </w:rPr>
            </w:pPr>
            <w:r>
              <w:rPr>
                <w:rFonts w:cs="Arial"/>
                <w:bCs/>
                <w:sz w:val="20"/>
              </w:rPr>
              <w:t>Bachelor in IT with 75%</w:t>
            </w:r>
          </w:p>
        </w:tc>
      </w:tr>
    </w:tbl>
    <w:p w:rsidR="00BE64B3" w:rsidRPr="00BE64B3" w:rsidRDefault="00BE64B3" w:rsidP="00BE64B3">
      <w:pPr>
        <w:rPr>
          <w:rFonts w:cs="Arial"/>
          <w:bCs/>
          <w:sz w:val="20"/>
        </w:rPr>
      </w:pPr>
    </w:p>
    <w:p w:rsidR="00A668DC" w:rsidRPr="007E28EA" w:rsidRDefault="00A668DC" w:rsidP="00A668DC">
      <w:pPr>
        <w:pStyle w:val="Tit"/>
        <w:shd w:val="pct10" w:color="auto" w:fill="auto"/>
        <w:tabs>
          <w:tab w:val="left" w:pos="7492"/>
          <w:tab w:val="left" w:pos="7662"/>
        </w:tabs>
        <w:ind w:left="0" w:right="-170" w:firstLine="0"/>
        <w:rPr>
          <w:rFonts w:ascii="Trebuchet MS" w:hAnsi="Trebuchet MS"/>
          <w:b w:val="0"/>
          <w:sz w:val="20"/>
        </w:rPr>
      </w:pPr>
      <w:r>
        <w:rPr>
          <w:rFonts w:ascii="Trebuchet MS" w:hAnsi="Trebuchet MS"/>
          <w:sz w:val="20"/>
        </w:rPr>
        <w:t>Personal Details</w:t>
      </w:r>
      <w:r>
        <w:rPr>
          <w:rFonts w:ascii="Trebuchet MS" w:hAnsi="Trebuchet MS"/>
          <w:b w:val="0"/>
          <w:sz w:val="20"/>
        </w:rPr>
        <w:t xml:space="preserve">                                                                   </w:t>
      </w:r>
      <w:r>
        <w:rPr>
          <w:rFonts w:ascii="Trebuchet MS" w:hAnsi="Trebuchet MS"/>
          <w:b w:val="0"/>
          <w:sz w:val="20"/>
        </w:rPr>
        <w:tab/>
      </w:r>
      <w:r>
        <w:rPr>
          <w:rFonts w:ascii="Trebuchet MS" w:hAnsi="Trebuchet MS"/>
          <w:b w:val="0"/>
          <w:sz w:val="20"/>
        </w:rPr>
        <w:tab/>
        <w:t xml:space="preserve">        </w:t>
      </w:r>
    </w:p>
    <w:p w:rsidR="00A668DC" w:rsidRDefault="00A668DC" w:rsidP="00A668DC">
      <w:pPr>
        <w:rPr>
          <w:rFonts w:cs="Arial"/>
          <w:bCs/>
          <w:sz w:val="20"/>
        </w:rPr>
      </w:pPr>
    </w:p>
    <w:tbl>
      <w:tblPr>
        <w:tblW w:w="904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9"/>
        <w:gridCol w:w="1650"/>
        <w:gridCol w:w="1164"/>
        <w:gridCol w:w="1121"/>
        <w:gridCol w:w="1217"/>
        <w:gridCol w:w="763"/>
      </w:tblGrid>
      <w:tr w:rsidR="00A668DC" w:rsidTr="00C306DD">
        <w:tc>
          <w:tcPr>
            <w:tcW w:w="4779" w:type="dxa"/>
            <w:gridSpan w:val="2"/>
          </w:tcPr>
          <w:p w:rsidR="00A668DC" w:rsidRDefault="00A668DC" w:rsidP="00C306DD">
            <w:pPr>
              <w:rPr>
                <w:rFonts w:cs="Arial"/>
                <w:bCs/>
                <w:sz w:val="20"/>
              </w:rPr>
            </w:pPr>
            <w:r>
              <w:rPr>
                <w:rFonts w:cs="Arial"/>
                <w:bCs/>
                <w:sz w:val="20"/>
              </w:rPr>
              <w:t>Date of Birth</w:t>
            </w:r>
          </w:p>
        </w:tc>
        <w:tc>
          <w:tcPr>
            <w:tcW w:w="4265" w:type="dxa"/>
            <w:gridSpan w:val="4"/>
          </w:tcPr>
          <w:p w:rsidR="00A668DC" w:rsidRDefault="00A668DC" w:rsidP="00C306DD">
            <w:pPr>
              <w:rPr>
                <w:rFonts w:cs="Arial"/>
                <w:bCs/>
                <w:sz w:val="20"/>
              </w:rPr>
            </w:pPr>
            <w:r>
              <w:rPr>
                <w:rFonts w:cs="Arial"/>
                <w:bCs/>
                <w:sz w:val="20"/>
              </w:rPr>
              <w:t>07-01-1986</w:t>
            </w:r>
          </w:p>
        </w:tc>
      </w:tr>
      <w:tr w:rsidR="00A668DC" w:rsidTr="00C306DD">
        <w:tc>
          <w:tcPr>
            <w:tcW w:w="4779" w:type="dxa"/>
            <w:gridSpan w:val="2"/>
          </w:tcPr>
          <w:p w:rsidR="00A668DC" w:rsidRDefault="00A668DC" w:rsidP="00C306DD">
            <w:pPr>
              <w:rPr>
                <w:rFonts w:cs="Arial"/>
                <w:bCs/>
                <w:sz w:val="20"/>
              </w:rPr>
            </w:pPr>
            <w:r>
              <w:rPr>
                <w:rFonts w:cs="Arial"/>
                <w:bCs/>
                <w:sz w:val="20"/>
              </w:rPr>
              <w:t>Nationality</w:t>
            </w:r>
          </w:p>
        </w:tc>
        <w:tc>
          <w:tcPr>
            <w:tcW w:w="4265" w:type="dxa"/>
            <w:gridSpan w:val="4"/>
          </w:tcPr>
          <w:p w:rsidR="00A668DC" w:rsidRDefault="00A668DC" w:rsidP="00C306DD">
            <w:pPr>
              <w:rPr>
                <w:rFonts w:cs="Arial"/>
                <w:bCs/>
                <w:sz w:val="20"/>
              </w:rPr>
            </w:pPr>
            <w:r>
              <w:rPr>
                <w:rFonts w:cs="Arial"/>
                <w:bCs/>
                <w:sz w:val="20"/>
              </w:rPr>
              <w:t>Indian</w:t>
            </w:r>
          </w:p>
        </w:tc>
      </w:tr>
      <w:tr w:rsidR="00A668DC" w:rsidTr="00C306DD">
        <w:tc>
          <w:tcPr>
            <w:tcW w:w="3129" w:type="dxa"/>
          </w:tcPr>
          <w:p w:rsidR="00A668DC" w:rsidRDefault="00A668DC" w:rsidP="00C306DD">
            <w:r>
              <w:t>Name as on passport</w:t>
            </w:r>
          </w:p>
        </w:tc>
        <w:tc>
          <w:tcPr>
            <w:tcW w:w="0" w:type="auto"/>
          </w:tcPr>
          <w:p w:rsidR="00A668DC" w:rsidRDefault="004D03AE" w:rsidP="00C306DD">
            <w:r>
              <w:t>Marital Status</w:t>
            </w:r>
          </w:p>
        </w:tc>
        <w:tc>
          <w:tcPr>
            <w:tcW w:w="0" w:type="auto"/>
          </w:tcPr>
          <w:p w:rsidR="00A668DC" w:rsidRDefault="00A668DC" w:rsidP="00C306DD">
            <w:r>
              <w:t>Passport Number</w:t>
            </w:r>
          </w:p>
        </w:tc>
        <w:tc>
          <w:tcPr>
            <w:tcW w:w="0" w:type="auto"/>
          </w:tcPr>
          <w:p w:rsidR="00A668DC" w:rsidRDefault="00A668DC" w:rsidP="00C306DD">
            <w:r>
              <w:t>Date of Issue</w:t>
            </w:r>
          </w:p>
        </w:tc>
        <w:tc>
          <w:tcPr>
            <w:tcW w:w="0" w:type="auto"/>
          </w:tcPr>
          <w:p w:rsidR="00A668DC" w:rsidRDefault="00A668DC" w:rsidP="00C306DD">
            <w:r>
              <w:t>Expiry Date</w:t>
            </w:r>
          </w:p>
        </w:tc>
        <w:tc>
          <w:tcPr>
            <w:tcW w:w="0" w:type="auto"/>
          </w:tcPr>
          <w:p w:rsidR="00A668DC" w:rsidRDefault="00A668DC" w:rsidP="00C306DD">
            <w:r>
              <w:t>Place of Issue</w:t>
            </w:r>
          </w:p>
        </w:tc>
      </w:tr>
      <w:tr w:rsidR="00A668DC" w:rsidTr="00C306DD">
        <w:tc>
          <w:tcPr>
            <w:tcW w:w="3129" w:type="dxa"/>
          </w:tcPr>
          <w:p w:rsidR="00A668DC" w:rsidRDefault="00A668DC" w:rsidP="00C306DD">
            <w:r>
              <w:t xml:space="preserve">Shweta </w:t>
            </w:r>
            <w:proofErr w:type="spellStart"/>
            <w:r>
              <w:t>Rathore</w:t>
            </w:r>
            <w:proofErr w:type="spellEnd"/>
          </w:p>
        </w:tc>
        <w:tc>
          <w:tcPr>
            <w:tcW w:w="0" w:type="auto"/>
          </w:tcPr>
          <w:p w:rsidR="00A668DC" w:rsidRDefault="00A668DC" w:rsidP="00C306DD">
            <w:r>
              <w:t>MARRIED</w:t>
            </w:r>
          </w:p>
        </w:tc>
        <w:tc>
          <w:tcPr>
            <w:tcW w:w="0" w:type="auto"/>
          </w:tcPr>
          <w:p w:rsidR="00A668DC" w:rsidRDefault="00A668DC" w:rsidP="00C306DD">
            <w:pPr>
              <w:pStyle w:val="Header"/>
              <w:tabs>
                <w:tab w:val="clear" w:pos="4320"/>
                <w:tab w:val="clear" w:pos="8640"/>
              </w:tabs>
              <w:rPr>
                <w:bCs/>
              </w:rPr>
            </w:pPr>
            <w:r w:rsidRPr="0089791A">
              <w:rPr>
                <w:rFonts w:cs="Arial"/>
                <w:b/>
                <w:sz w:val="20"/>
              </w:rPr>
              <w:t>G7860397</w:t>
            </w:r>
          </w:p>
        </w:tc>
        <w:tc>
          <w:tcPr>
            <w:tcW w:w="0" w:type="auto"/>
          </w:tcPr>
          <w:p w:rsidR="00A668DC" w:rsidRDefault="00A668DC" w:rsidP="00C306DD">
            <w:pPr>
              <w:autoSpaceDE w:val="0"/>
              <w:autoSpaceDN w:val="0"/>
              <w:adjustRightInd w:val="0"/>
              <w:spacing w:before="100" w:after="100"/>
            </w:pPr>
            <w:r>
              <w:t>10/07/2008</w:t>
            </w:r>
          </w:p>
        </w:tc>
        <w:tc>
          <w:tcPr>
            <w:tcW w:w="0" w:type="auto"/>
          </w:tcPr>
          <w:p w:rsidR="00A668DC" w:rsidRDefault="00A668DC" w:rsidP="00C306DD">
            <w:pPr>
              <w:autoSpaceDE w:val="0"/>
              <w:autoSpaceDN w:val="0"/>
              <w:adjustRightInd w:val="0"/>
              <w:spacing w:before="100" w:after="100"/>
            </w:pPr>
            <w:r>
              <w:rPr>
                <w:rFonts w:cs="Arial"/>
                <w:sz w:val="20"/>
              </w:rPr>
              <w:t>09/07/2018</w:t>
            </w:r>
          </w:p>
        </w:tc>
        <w:tc>
          <w:tcPr>
            <w:tcW w:w="0" w:type="auto"/>
          </w:tcPr>
          <w:p w:rsidR="00A668DC" w:rsidRDefault="00A668DC" w:rsidP="00C306DD">
            <w:r>
              <w:t>Raipur</w:t>
            </w:r>
          </w:p>
        </w:tc>
      </w:tr>
    </w:tbl>
    <w:p w:rsidR="00A668DC" w:rsidRDefault="00A668DC" w:rsidP="00A51CA1">
      <w:pPr>
        <w:rPr>
          <w:rFonts w:cs="Arial"/>
          <w:bCs/>
          <w:sz w:val="20"/>
        </w:rPr>
      </w:pPr>
    </w:p>
    <w:sectPr w:rsidR="00A668DC" w:rsidSect="00806B72">
      <w:headerReference w:type="default" r:id="rId10"/>
      <w:footerReference w:type="default" r:id="rId1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FEE" w:rsidRDefault="002A5FEE">
      <w:r>
        <w:separator/>
      </w:r>
    </w:p>
  </w:endnote>
  <w:endnote w:type="continuationSeparator" w:id="0">
    <w:p w:rsidR="002A5FEE" w:rsidRDefault="002A5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D05" w:rsidRDefault="00103D05">
    <w:pPr>
      <w:pStyle w:val="Footer"/>
      <w:jc w:val="center"/>
    </w:pPr>
    <w:r>
      <w:t xml:space="preserve">Page </w:t>
    </w:r>
    <w:r>
      <w:fldChar w:fldCharType="begin"/>
    </w:r>
    <w:r>
      <w:instrText xml:space="preserve"> PAGE </w:instrText>
    </w:r>
    <w:r>
      <w:fldChar w:fldCharType="separate"/>
    </w:r>
    <w:r w:rsidR="00094869">
      <w:rPr>
        <w:noProof/>
      </w:rPr>
      <w:t>1</w:t>
    </w:r>
    <w:r>
      <w:rPr>
        <w:noProof/>
      </w:rPr>
      <w:fldChar w:fldCharType="end"/>
    </w:r>
    <w:r>
      <w:t xml:space="preserve"> of </w:t>
    </w:r>
    <w:r>
      <w:fldChar w:fldCharType="begin"/>
    </w:r>
    <w:r>
      <w:instrText xml:space="preserve"> NUMPAGES </w:instrText>
    </w:r>
    <w:r>
      <w:fldChar w:fldCharType="separate"/>
    </w:r>
    <w:r w:rsidR="00094869">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FEE" w:rsidRDefault="002A5FEE">
      <w:r>
        <w:separator/>
      </w:r>
    </w:p>
  </w:footnote>
  <w:footnote w:type="continuationSeparator" w:id="0">
    <w:p w:rsidR="002A5FEE" w:rsidRDefault="002A5F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4471" w:rsidRDefault="00A94471">
    <w:pPr>
      <w:pStyle w:val="Header"/>
    </w:pPr>
    <w:r>
      <w:rPr>
        <w:rFonts w:cs="Arial"/>
        <w:b/>
        <w:noProof/>
        <w:color w:val="000080"/>
        <w:sz w:val="24"/>
        <w:szCs w:val="24"/>
        <w:lang w:val="en-US"/>
      </w:rPr>
      <w:drawing>
        <wp:anchor distT="0" distB="0" distL="114300" distR="114300" simplePos="0" relativeHeight="251659264" behindDoc="0" locked="0" layoutInCell="1" allowOverlap="1" wp14:anchorId="6FB6BC28" wp14:editId="505D4051">
          <wp:simplePos x="0" y="0"/>
          <wp:positionH relativeFrom="column">
            <wp:posOffset>152400</wp:posOffset>
          </wp:positionH>
          <wp:positionV relativeFrom="paragraph">
            <wp:posOffset>-104775</wp:posOffset>
          </wp:positionV>
          <wp:extent cx="571500" cy="49630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496303"/>
                  </a:xfrm>
                  <a:prstGeom prst="rect">
                    <a:avLst/>
                  </a:prstGeom>
                  <a:noFill/>
                </pic:spPr>
              </pic:pic>
            </a:graphicData>
          </a:graphic>
          <wp14:sizeRelH relativeFrom="page">
            <wp14:pctWidth>0</wp14:pctWidth>
          </wp14:sizeRelH>
          <wp14:sizeRelV relativeFrom="page">
            <wp14:pctHeight>0</wp14:pctHeight>
          </wp14:sizeRelV>
        </wp:anchor>
      </w:drawing>
    </w:r>
  </w:p>
  <w:p w:rsidR="00A94471" w:rsidRDefault="00A94471">
    <w:pPr>
      <w:pStyle w:val="Header"/>
    </w:pPr>
  </w:p>
  <w:p w:rsidR="003C6699" w:rsidRDefault="003C6699">
    <w:pPr>
      <w:pStyle w:val="Header"/>
    </w:pPr>
  </w:p>
  <w:p w:rsidR="003C6699" w:rsidRDefault="003C66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18"/>
    <w:lvl w:ilvl="0">
      <w:start w:val="1"/>
      <w:numFmt w:val="bullet"/>
      <w:lvlText w:val=""/>
      <w:lvlJc w:val="left"/>
      <w:pPr>
        <w:tabs>
          <w:tab w:val="num" w:pos="720"/>
        </w:tabs>
        <w:ind w:left="720" w:hanging="360"/>
      </w:pPr>
      <w:rPr>
        <w:rFonts w:ascii="Symbol" w:hAnsi="Symbol"/>
      </w:rPr>
    </w:lvl>
  </w:abstractNum>
  <w:abstractNum w:abstractNumId="1">
    <w:nsid w:val="00000004"/>
    <w:multiLevelType w:val="hybridMultilevel"/>
    <w:tmpl w:val="3B3A8A0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
    <w:nsid w:val="00000005"/>
    <w:multiLevelType w:val="singleLevel"/>
    <w:tmpl w:val="00000005"/>
    <w:name w:val="WW8Num21"/>
    <w:lvl w:ilvl="0">
      <w:start w:val="1"/>
      <w:numFmt w:val="bullet"/>
      <w:lvlText w:val=""/>
      <w:lvlJc w:val="left"/>
      <w:pPr>
        <w:tabs>
          <w:tab w:val="num" w:pos="0"/>
        </w:tabs>
        <w:ind w:left="0" w:firstLine="0"/>
      </w:pPr>
      <w:rPr>
        <w:rFonts w:ascii="Symbol" w:hAnsi="Symbol"/>
      </w:rPr>
    </w:lvl>
  </w:abstractNum>
  <w:abstractNum w:abstractNumId="3">
    <w:nsid w:val="00000007"/>
    <w:multiLevelType w:val="hybridMultilevel"/>
    <w:tmpl w:val="F39C5D3A"/>
    <w:lvl w:ilvl="0" w:tplc="E9666C2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4">
    <w:nsid w:val="0000000B"/>
    <w:multiLevelType w:val="singleLevel"/>
    <w:tmpl w:val="0000000B"/>
    <w:lvl w:ilvl="0">
      <w:numFmt w:val="bullet"/>
      <w:lvlText w:val=""/>
      <w:lvlJc w:val="left"/>
      <w:pPr>
        <w:tabs>
          <w:tab w:val="num" w:pos="0"/>
        </w:tabs>
        <w:ind w:left="0" w:firstLine="0"/>
      </w:pPr>
      <w:rPr>
        <w:rFonts w:ascii="Symbol" w:hAnsi="Symbol"/>
      </w:rPr>
    </w:lvl>
  </w:abstractNum>
  <w:abstractNum w:abstractNumId="5">
    <w:nsid w:val="01C80E68"/>
    <w:multiLevelType w:val="hybridMultilevel"/>
    <w:tmpl w:val="C5666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4D470C5"/>
    <w:multiLevelType w:val="hybridMultilevel"/>
    <w:tmpl w:val="15C466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8612B66"/>
    <w:multiLevelType w:val="hybridMultilevel"/>
    <w:tmpl w:val="4C3646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B3AC9"/>
    <w:multiLevelType w:val="hybridMultilevel"/>
    <w:tmpl w:val="A58A45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7570C3D"/>
    <w:multiLevelType w:val="hybridMultilevel"/>
    <w:tmpl w:val="737493B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17B230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54F5D78"/>
    <w:multiLevelType w:val="hybridMultilevel"/>
    <w:tmpl w:val="1EE46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B86DAD"/>
    <w:multiLevelType w:val="hybridMultilevel"/>
    <w:tmpl w:val="CE3460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D24DB2"/>
    <w:multiLevelType w:val="hybridMultilevel"/>
    <w:tmpl w:val="E8BC3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087961"/>
    <w:multiLevelType w:val="hybridMultilevel"/>
    <w:tmpl w:val="909E68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E6F7330"/>
    <w:multiLevelType w:val="hybridMultilevel"/>
    <w:tmpl w:val="AC42FA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45EF2D50"/>
    <w:multiLevelType w:val="hybridMultilevel"/>
    <w:tmpl w:val="107E2944"/>
    <w:lvl w:ilvl="0" w:tplc="04090001">
      <w:start w:val="1"/>
      <w:numFmt w:val="bullet"/>
      <w:lvlText w:val=""/>
      <w:lvlJc w:val="left"/>
      <w:pPr>
        <w:tabs>
          <w:tab w:val="num" w:pos="360"/>
        </w:tabs>
        <w:ind w:left="360" w:hanging="360"/>
      </w:pPr>
      <w:rPr>
        <w:rFonts w:ascii="Symbol" w:hAnsi="Symbol" w:hint="default"/>
      </w:rPr>
    </w:lvl>
    <w:lvl w:ilvl="1" w:tplc="3470FDB2">
      <w:start w:val="1"/>
      <w:numFmt w:val="bullet"/>
      <w:lvlText w:val=""/>
      <w:lvlJc w:val="left"/>
      <w:pPr>
        <w:tabs>
          <w:tab w:val="num" w:pos="1200"/>
        </w:tabs>
        <w:ind w:left="1200" w:hanging="360"/>
      </w:pPr>
      <w:rPr>
        <w:rFonts w:ascii="Symbol" w:hAnsi="Symbol" w:hint="default"/>
        <w:color w:val="auto"/>
      </w:rPr>
    </w:lvl>
    <w:lvl w:ilvl="2" w:tplc="576C31B0" w:tentative="1">
      <w:start w:val="1"/>
      <w:numFmt w:val="bullet"/>
      <w:lvlText w:val=""/>
      <w:lvlJc w:val="left"/>
      <w:pPr>
        <w:tabs>
          <w:tab w:val="num" w:pos="1920"/>
        </w:tabs>
        <w:ind w:left="1920" w:hanging="360"/>
      </w:pPr>
      <w:rPr>
        <w:rFonts w:ascii="Wingdings" w:hAnsi="Wingdings" w:hint="default"/>
      </w:rPr>
    </w:lvl>
    <w:lvl w:ilvl="3" w:tplc="9B7EC544" w:tentative="1">
      <w:start w:val="1"/>
      <w:numFmt w:val="bullet"/>
      <w:lvlText w:val=""/>
      <w:lvlJc w:val="left"/>
      <w:pPr>
        <w:tabs>
          <w:tab w:val="num" w:pos="2640"/>
        </w:tabs>
        <w:ind w:left="2640" w:hanging="360"/>
      </w:pPr>
      <w:rPr>
        <w:rFonts w:ascii="Symbol" w:hAnsi="Symbol" w:hint="default"/>
      </w:rPr>
    </w:lvl>
    <w:lvl w:ilvl="4" w:tplc="4A10CD76" w:tentative="1">
      <w:start w:val="1"/>
      <w:numFmt w:val="bullet"/>
      <w:lvlText w:val="o"/>
      <w:lvlJc w:val="left"/>
      <w:pPr>
        <w:tabs>
          <w:tab w:val="num" w:pos="3360"/>
        </w:tabs>
        <w:ind w:left="3360" w:hanging="360"/>
      </w:pPr>
      <w:rPr>
        <w:rFonts w:ascii="Courier New" w:hAnsi="Courier New" w:cs="Courier New" w:hint="default"/>
      </w:rPr>
    </w:lvl>
    <w:lvl w:ilvl="5" w:tplc="B98A638A" w:tentative="1">
      <w:start w:val="1"/>
      <w:numFmt w:val="bullet"/>
      <w:lvlText w:val=""/>
      <w:lvlJc w:val="left"/>
      <w:pPr>
        <w:tabs>
          <w:tab w:val="num" w:pos="4080"/>
        </w:tabs>
        <w:ind w:left="4080" w:hanging="360"/>
      </w:pPr>
      <w:rPr>
        <w:rFonts w:ascii="Wingdings" w:hAnsi="Wingdings" w:hint="default"/>
      </w:rPr>
    </w:lvl>
    <w:lvl w:ilvl="6" w:tplc="0F081604" w:tentative="1">
      <w:start w:val="1"/>
      <w:numFmt w:val="bullet"/>
      <w:lvlText w:val=""/>
      <w:lvlJc w:val="left"/>
      <w:pPr>
        <w:tabs>
          <w:tab w:val="num" w:pos="4800"/>
        </w:tabs>
        <w:ind w:left="4800" w:hanging="360"/>
      </w:pPr>
      <w:rPr>
        <w:rFonts w:ascii="Symbol" w:hAnsi="Symbol" w:hint="default"/>
      </w:rPr>
    </w:lvl>
    <w:lvl w:ilvl="7" w:tplc="0D888304" w:tentative="1">
      <w:start w:val="1"/>
      <w:numFmt w:val="bullet"/>
      <w:lvlText w:val="o"/>
      <w:lvlJc w:val="left"/>
      <w:pPr>
        <w:tabs>
          <w:tab w:val="num" w:pos="5520"/>
        </w:tabs>
        <w:ind w:left="5520" w:hanging="360"/>
      </w:pPr>
      <w:rPr>
        <w:rFonts w:ascii="Courier New" w:hAnsi="Courier New" w:cs="Courier New" w:hint="default"/>
      </w:rPr>
    </w:lvl>
    <w:lvl w:ilvl="8" w:tplc="AD96E60C" w:tentative="1">
      <w:start w:val="1"/>
      <w:numFmt w:val="bullet"/>
      <w:lvlText w:val=""/>
      <w:lvlJc w:val="left"/>
      <w:pPr>
        <w:tabs>
          <w:tab w:val="num" w:pos="6240"/>
        </w:tabs>
        <w:ind w:left="6240" w:hanging="360"/>
      </w:pPr>
      <w:rPr>
        <w:rFonts w:ascii="Wingdings" w:hAnsi="Wingdings" w:hint="default"/>
      </w:rPr>
    </w:lvl>
  </w:abstractNum>
  <w:abstractNum w:abstractNumId="17">
    <w:nsid w:val="480F206C"/>
    <w:multiLevelType w:val="hybridMultilevel"/>
    <w:tmpl w:val="2EC4793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4EC52E4B"/>
    <w:multiLevelType w:val="hybridMultilevel"/>
    <w:tmpl w:val="778465A4"/>
    <w:lvl w:ilvl="0" w:tplc="04090001">
      <w:start w:val="1"/>
      <w:numFmt w:val="bullet"/>
      <w:lvlText w:val=""/>
      <w:lvlJc w:val="left"/>
      <w:pPr>
        <w:tabs>
          <w:tab w:val="num" w:pos="360"/>
        </w:tabs>
        <w:ind w:left="360" w:hanging="360"/>
      </w:pPr>
      <w:rPr>
        <w:rFonts w:ascii="Symbol" w:hAnsi="Symbol" w:hint="default"/>
      </w:rPr>
    </w:lvl>
    <w:lvl w:ilvl="1" w:tplc="3470FDB2">
      <w:start w:val="1"/>
      <w:numFmt w:val="bullet"/>
      <w:lvlText w:val=""/>
      <w:lvlJc w:val="left"/>
      <w:pPr>
        <w:tabs>
          <w:tab w:val="num" w:pos="1200"/>
        </w:tabs>
        <w:ind w:left="1200" w:hanging="360"/>
      </w:pPr>
      <w:rPr>
        <w:rFonts w:ascii="Symbol" w:hAnsi="Symbol" w:hint="default"/>
        <w:color w:val="auto"/>
      </w:rPr>
    </w:lvl>
    <w:lvl w:ilvl="2" w:tplc="576C31B0" w:tentative="1">
      <w:start w:val="1"/>
      <w:numFmt w:val="bullet"/>
      <w:lvlText w:val=""/>
      <w:lvlJc w:val="left"/>
      <w:pPr>
        <w:tabs>
          <w:tab w:val="num" w:pos="1920"/>
        </w:tabs>
        <w:ind w:left="1920" w:hanging="360"/>
      </w:pPr>
      <w:rPr>
        <w:rFonts w:ascii="Wingdings" w:hAnsi="Wingdings" w:hint="default"/>
      </w:rPr>
    </w:lvl>
    <w:lvl w:ilvl="3" w:tplc="9B7EC544" w:tentative="1">
      <w:start w:val="1"/>
      <w:numFmt w:val="bullet"/>
      <w:lvlText w:val=""/>
      <w:lvlJc w:val="left"/>
      <w:pPr>
        <w:tabs>
          <w:tab w:val="num" w:pos="2640"/>
        </w:tabs>
        <w:ind w:left="2640" w:hanging="360"/>
      </w:pPr>
      <w:rPr>
        <w:rFonts w:ascii="Symbol" w:hAnsi="Symbol" w:hint="default"/>
      </w:rPr>
    </w:lvl>
    <w:lvl w:ilvl="4" w:tplc="4A10CD76" w:tentative="1">
      <w:start w:val="1"/>
      <w:numFmt w:val="bullet"/>
      <w:lvlText w:val="o"/>
      <w:lvlJc w:val="left"/>
      <w:pPr>
        <w:tabs>
          <w:tab w:val="num" w:pos="3360"/>
        </w:tabs>
        <w:ind w:left="3360" w:hanging="360"/>
      </w:pPr>
      <w:rPr>
        <w:rFonts w:ascii="Courier New" w:hAnsi="Courier New" w:cs="Courier New" w:hint="default"/>
      </w:rPr>
    </w:lvl>
    <w:lvl w:ilvl="5" w:tplc="B98A638A" w:tentative="1">
      <w:start w:val="1"/>
      <w:numFmt w:val="bullet"/>
      <w:lvlText w:val=""/>
      <w:lvlJc w:val="left"/>
      <w:pPr>
        <w:tabs>
          <w:tab w:val="num" w:pos="4080"/>
        </w:tabs>
        <w:ind w:left="4080" w:hanging="360"/>
      </w:pPr>
      <w:rPr>
        <w:rFonts w:ascii="Wingdings" w:hAnsi="Wingdings" w:hint="default"/>
      </w:rPr>
    </w:lvl>
    <w:lvl w:ilvl="6" w:tplc="0F081604" w:tentative="1">
      <w:start w:val="1"/>
      <w:numFmt w:val="bullet"/>
      <w:lvlText w:val=""/>
      <w:lvlJc w:val="left"/>
      <w:pPr>
        <w:tabs>
          <w:tab w:val="num" w:pos="4800"/>
        </w:tabs>
        <w:ind w:left="4800" w:hanging="360"/>
      </w:pPr>
      <w:rPr>
        <w:rFonts w:ascii="Symbol" w:hAnsi="Symbol" w:hint="default"/>
      </w:rPr>
    </w:lvl>
    <w:lvl w:ilvl="7" w:tplc="0D888304" w:tentative="1">
      <w:start w:val="1"/>
      <w:numFmt w:val="bullet"/>
      <w:lvlText w:val="o"/>
      <w:lvlJc w:val="left"/>
      <w:pPr>
        <w:tabs>
          <w:tab w:val="num" w:pos="5520"/>
        </w:tabs>
        <w:ind w:left="5520" w:hanging="360"/>
      </w:pPr>
      <w:rPr>
        <w:rFonts w:ascii="Courier New" w:hAnsi="Courier New" w:cs="Courier New" w:hint="default"/>
      </w:rPr>
    </w:lvl>
    <w:lvl w:ilvl="8" w:tplc="AD96E60C" w:tentative="1">
      <w:start w:val="1"/>
      <w:numFmt w:val="bullet"/>
      <w:lvlText w:val=""/>
      <w:lvlJc w:val="left"/>
      <w:pPr>
        <w:tabs>
          <w:tab w:val="num" w:pos="6240"/>
        </w:tabs>
        <w:ind w:left="6240" w:hanging="360"/>
      </w:pPr>
      <w:rPr>
        <w:rFonts w:ascii="Wingdings" w:hAnsi="Wingdings" w:hint="default"/>
      </w:rPr>
    </w:lvl>
  </w:abstractNum>
  <w:abstractNum w:abstractNumId="19">
    <w:nsid w:val="517C4ADC"/>
    <w:multiLevelType w:val="singleLevel"/>
    <w:tmpl w:val="633EB8C2"/>
    <w:lvl w:ilvl="0">
      <w:start w:val="1"/>
      <w:numFmt w:val="decimal"/>
      <w:lvlText w:val="%1. "/>
      <w:legacy w:legacy="1" w:legacySpace="0" w:legacyIndent="360"/>
      <w:lvlJc w:val="left"/>
      <w:pPr>
        <w:ind w:left="360" w:hanging="360"/>
      </w:pPr>
      <w:rPr>
        <w:rFonts w:ascii="Arial" w:hAnsi="Arial" w:hint="default"/>
        <w:b w:val="0"/>
        <w:i w:val="0"/>
        <w:sz w:val="20"/>
      </w:rPr>
    </w:lvl>
  </w:abstractNum>
  <w:abstractNum w:abstractNumId="20">
    <w:nsid w:val="549B797C"/>
    <w:multiLevelType w:val="hybridMultilevel"/>
    <w:tmpl w:val="A9360A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0601BF9"/>
    <w:multiLevelType w:val="hybridMultilevel"/>
    <w:tmpl w:val="9F4A590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617D451E"/>
    <w:multiLevelType w:val="hybridMultilevel"/>
    <w:tmpl w:val="B9F0AF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1E25C8E"/>
    <w:multiLevelType w:val="hybridMultilevel"/>
    <w:tmpl w:val="E8140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9D1557"/>
    <w:multiLevelType w:val="hybridMultilevel"/>
    <w:tmpl w:val="BF0CE2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392754"/>
    <w:multiLevelType w:val="hybridMultilevel"/>
    <w:tmpl w:val="1132F6CE"/>
    <w:lvl w:ilvl="0" w:tplc="00000005">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nsid w:val="6D8D032F"/>
    <w:multiLevelType w:val="hybridMultilevel"/>
    <w:tmpl w:val="22B00212"/>
    <w:lvl w:ilvl="0" w:tplc="3D765152">
      <w:numFmt w:val="bullet"/>
      <w:lvlText w:val="•"/>
      <w:lvlJc w:val="left"/>
      <w:pPr>
        <w:ind w:left="1080" w:hanging="72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5C67AF0"/>
    <w:multiLevelType w:val="hybridMultilevel"/>
    <w:tmpl w:val="28FE17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D630F6C"/>
    <w:multiLevelType w:val="hybridMultilevel"/>
    <w:tmpl w:val="266449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6"/>
  </w:num>
  <w:num w:numId="3">
    <w:abstractNumId w:val="19"/>
  </w:num>
  <w:num w:numId="4">
    <w:abstractNumId w:val="20"/>
  </w:num>
  <w:num w:numId="5">
    <w:abstractNumId w:val="12"/>
  </w:num>
  <w:num w:numId="6">
    <w:abstractNumId w:val="21"/>
  </w:num>
  <w:num w:numId="7">
    <w:abstractNumId w:val="22"/>
  </w:num>
  <w:num w:numId="8">
    <w:abstractNumId w:val="5"/>
  </w:num>
  <w:num w:numId="9">
    <w:abstractNumId w:val="28"/>
  </w:num>
  <w:num w:numId="10">
    <w:abstractNumId w:val="13"/>
  </w:num>
  <w:num w:numId="11">
    <w:abstractNumId w:val="11"/>
  </w:num>
  <w:num w:numId="12">
    <w:abstractNumId w:val="23"/>
  </w:num>
  <w:num w:numId="13">
    <w:abstractNumId w:val="10"/>
  </w:num>
  <w:num w:numId="14">
    <w:abstractNumId w:val="8"/>
  </w:num>
  <w:num w:numId="15">
    <w:abstractNumId w:val="2"/>
  </w:num>
  <w:num w:numId="16">
    <w:abstractNumId w:val="4"/>
  </w:num>
  <w:num w:numId="17">
    <w:abstractNumId w:val="0"/>
  </w:num>
  <w:num w:numId="18">
    <w:abstractNumId w:val="26"/>
  </w:num>
  <w:num w:numId="19">
    <w:abstractNumId w:val="24"/>
  </w:num>
  <w:num w:numId="20">
    <w:abstractNumId w:val="14"/>
  </w:num>
  <w:num w:numId="21">
    <w:abstractNumId w:val="9"/>
  </w:num>
  <w:num w:numId="22">
    <w:abstractNumId w:val="17"/>
  </w:num>
  <w:num w:numId="23">
    <w:abstractNumId w:val="15"/>
  </w:num>
  <w:num w:numId="24">
    <w:abstractNumId w:val="18"/>
  </w:num>
  <w:num w:numId="25">
    <w:abstractNumId w:val="16"/>
  </w:num>
  <w:num w:numId="26">
    <w:abstractNumId w:val="1"/>
  </w:num>
  <w:num w:numId="27">
    <w:abstractNumId w:val="25"/>
  </w:num>
  <w:num w:numId="28">
    <w:abstractNumId w:val="3"/>
  </w:num>
  <w:num w:numId="29">
    <w:abstractNumId w:val="7"/>
  </w:num>
  <w:num w:numId="30">
    <w:abstractNumId w:val="25"/>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CC8"/>
    <w:rsid w:val="000056E5"/>
    <w:rsid w:val="00013CB7"/>
    <w:rsid w:val="00016589"/>
    <w:rsid w:val="00026B0E"/>
    <w:rsid w:val="00030AED"/>
    <w:rsid w:val="00040815"/>
    <w:rsid w:val="000421C0"/>
    <w:rsid w:val="00047C45"/>
    <w:rsid w:val="00052AC4"/>
    <w:rsid w:val="00055456"/>
    <w:rsid w:val="000635A7"/>
    <w:rsid w:val="00065B36"/>
    <w:rsid w:val="00070975"/>
    <w:rsid w:val="00071746"/>
    <w:rsid w:val="0007337F"/>
    <w:rsid w:val="00073704"/>
    <w:rsid w:val="00075462"/>
    <w:rsid w:val="00087F80"/>
    <w:rsid w:val="00094357"/>
    <w:rsid w:val="00094869"/>
    <w:rsid w:val="000A6186"/>
    <w:rsid w:val="000B3CBA"/>
    <w:rsid w:val="000C1931"/>
    <w:rsid w:val="000C4133"/>
    <w:rsid w:val="000C42BE"/>
    <w:rsid w:val="000E03E9"/>
    <w:rsid w:val="000E4369"/>
    <w:rsid w:val="000E75EB"/>
    <w:rsid w:val="000F0801"/>
    <w:rsid w:val="000F5EEF"/>
    <w:rsid w:val="00103D05"/>
    <w:rsid w:val="001111C0"/>
    <w:rsid w:val="00113FC0"/>
    <w:rsid w:val="001175A3"/>
    <w:rsid w:val="001232B3"/>
    <w:rsid w:val="001254C4"/>
    <w:rsid w:val="0013601B"/>
    <w:rsid w:val="0013775B"/>
    <w:rsid w:val="00144A0C"/>
    <w:rsid w:val="00151D8A"/>
    <w:rsid w:val="00162C9A"/>
    <w:rsid w:val="001666D9"/>
    <w:rsid w:val="00171068"/>
    <w:rsid w:val="001877F6"/>
    <w:rsid w:val="001949DF"/>
    <w:rsid w:val="001A2B7F"/>
    <w:rsid w:val="001A307C"/>
    <w:rsid w:val="001A442B"/>
    <w:rsid w:val="001A514B"/>
    <w:rsid w:val="001A5AF0"/>
    <w:rsid w:val="001A6990"/>
    <w:rsid w:val="001B2CAE"/>
    <w:rsid w:val="001C0375"/>
    <w:rsid w:val="001C0454"/>
    <w:rsid w:val="001D6FC5"/>
    <w:rsid w:val="001F1D06"/>
    <w:rsid w:val="001F5C3E"/>
    <w:rsid w:val="002034E1"/>
    <w:rsid w:val="00206624"/>
    <w:rsid w:val="00206E96"/>
    <w:rsid w:val="002136A5"/>
    <w:rsid w:val="00235B86"/>
    <w:rsid w:val="0024430E"/>
    <w:rsid w:val="00250C78"/>
    <w:rsid w:val="002511DA"/>
    <w:rsid w:val="0025237E"/>
    <w:rsid w:val="00257850"/>
    <w:rsid w:val="00262F30"/>
    <w:rsid w:val="00263280"/>
    <w:rsid w:val="00273E36"/>
    <w:rsid w:val="00274FE4"/>
    <w:rsid w:val="0027554A"/>
    <w:rsid w:val="0028797F"/>
    <w:rsid w:val="002910FF"/>
    <w:rsid w:val="00292AE9"/>
    <w:rsid w:val="002939CE"/>
    <w:rsid w:val="00296A7D"/>
    <w:rsid w:val="002A41D8"/>
    <w:rsid w:val="002A5FEE"/>
    <w:rsid w:val="002A78E4"/>
    <w:rsid w:val="002B37A5"/>
    <w:rsid w:val="002B5A0B"/>
    <w:rsid w:val="002C2132"/>
    <w:rsid w:val="002C7602"/>
    <w:rsid w:val="002D0781"/>
    <w:rsid w:val="002E0F53"/>
    <w:rsid w:val="00300471"/>
    <w:rsid w:val="00300D6C"/>
    <w:rsid w:val="003018DF"/>
    <w:rsid w:val="00306689"/>
    <w:rsid w:val="003102DB"/>
    <w:rsid w:val="003242D2"/>
    <w:rsid w:val="00326B80"/>
    <w:rsid w:val="00330F11"/>
    <w:rsid w:val="00342EAB"/>
    <w:rsid w:val="0035306E"/>
    <w:rsid w:val="003547E9"/>
    <w:rsid w:val="003553B3"/>
    <w:rsid w:val="0035609F"/>
    <w:rsid w:val="00363E03"/>
    <w:rsid w:val="0037376F"/>
    <w:rsid w:val="00381EF8"/>
    <w:rsid w:val="0038730E"/>
    <w:rsid w:val="00387449"/>
    <w:rsid w:val="003874E2"/>
    <w:rsid w:val="003952FA"/>
    <w:rsid w:val="003A3CC8"/>
    <w:rsid w:val="003A4A80"/>
    <w:rsid w:val="003B5931"/>
    <w:rsid w:val="003B64E2"/>
    <w:rsid w:val="003C2C03"/>
    <w:rsid w:val="003C5150"/>
    <w:rsid w:val="003C59A7"/>
    <w:rsid w:val="003C6699"/>
    <w:rsid w:val="003C6BA5"/>
    <w:rsid w:val="003D3473"/>
    <w:rsid w:val="003D3BA7"/>
    <w:rsid w:val="003D3C45"/>
    <w:rsid w:val="003E6D08"/>
    <w:rsid w:val="003E7387"/>
    <w:rsid w:val="003F02A4"/>
    <w:rsid w:val="003F1EC0"/>
    <w:rsid w:val="00400FF8"/>
    <w:rsid w:val="00405D37"/>
    <w:rsid w:val="00407D16"/>
    <w:rsid w:val="004100D9"/>
    <w:rsid w:val="00415727"/>
    <w:rsid w:val="00415954"/>
    <w:rsid w:val="00426F68"/>
    <w:rsid w:val="004321FF"/>
    <w:rsid w:val="00433A3C"/>
    <w:rsid w:val="00441D50"/>
    <w:rsid w:val="004570C4"/>
    <w:rsid w:val="0047293F"/>
    <w:rsid w:val="004749BF"/>
    <w:rsid w:val="004776FD"/>
    <w:rsid w:val="0048690F"/>
    <w:rsid w:val="0049162E"/>
    <w:rsid w:val="00493842"/>
    <w:rsid w:val="00493934"/>
    <w:rsid w:val="00495EC2"/>
    <w:rsid w:val="004A1B3A"/>
    <w:rsid w:val="004B0666"/>
    <w:rsid w:val="004C1EFE"/>
    <w:rsid w:val="004D03AE"/>
    <w:rsid w:val="004D3F89"/>
    <w:rsid w:val="004E2756"/>
    <w:rsid w:val="004F28AB"/>
    <w:rsid w:val="004F3162"/>
    <w:rsid w:val="004F552A"/>
    <w:rsid w:val="004F66E8"/>
    <w:rsid w:val="005222A8"/>
    <w:rsid w:val="005332F8"/>
    <w:rsid w:val="0055393B"/>
    <w:rsid w:val="00554C41"/>
    <w:rsid w:val="005550B3"/>
    <w:rsid w:val="00557D9B"/>
    <w:rsid w:val="0056026E"/>
    <w:rsid w:val="00567A2E"/>
    <w:rsid w:val="00567F18"/>
    <w:rsid w:val="00570E53"/>
    <w:rsid w:val="00575FA8"/>
    <w:rsid w:val="00576F56"/>
    <w:rsid w:val="00583785"/>
    <w:rsid w:val="00583CB6"/>
    <w:rsid w:val="00586835"/>
    <w:rsid w:val="005901D4"/>
    <w:rsid w:val="0059269A"/>
    <w:rsid w:val="0059487C"/>
    <w:rsid w:val="005A293F"/>
    <w:rsid w:val="005A3341"/>
    <w:rsid w:val="005A4A96"/>
    <w:rsid w:val="005A4BB8"/>
    <w:rsid w:val="005A5315"/>
    <w:rsid w:val="005B20CB"/>
    <w:rsid w:val="005C3DE0"/>
    <w:rsid w:val="005D1A19"/>
    <w:rsid w:val="005D2435"/>
    <w:rsid w:val="005D7AFC"/>
    <w:rsid w:val="005E15F9"/>
    <w:rsid w:val="005E2F3D"/>
    <w:rsid w:val="00606093"/>
    <w:rsid w:val="00612D75"/>
    <w:rsid w:val="00615E03"/>
    <w:rsid w:val="00615E69"/>
    <w:rsid w:val="00620AB9"/>
    <w:rsid w:val="00621F79"/>
    <w:rsid w:val="006308EA"/>
    <w:rsid w:val="006322C4"/>
    <w:rsid w:val="00633EC1"/>
    <w:rsid w:val="00640572"/>
    <w:rsid w:val="00640E0A"/>
    <w:rsid w:val="0064259E"/>
    <w:rsid w:val="0064419E"/>
    <w:rsid w:val="00645230"/>
    <w:rsid w:val="00645590"/>
    <w:rsid w:val="006541D9"/>
    <w:rsid w:val="0066492D"/>
    <w:rsid w:val="00667E11"/>
    <w:rsid w:val="00671079"/>
    <w:rsid w:val="0067428E"/>
    <w:rsid w:val="00674570"/>
    <w:rsid w:val="006807AA"/>
    <w:rsid w:val="006977CC"/>
    <w:rsid w:val="006A0012"/>
    <w:rsid w:val="006A43ED"/>
    <w:rsid w:val="006A6849"/>
    <w:rsid w:val="006B2A9C"/>
    <w:rsid w:val="006C61E3"/>
    <w:rsid w:val="006D046E"/>
    <w:rsid w:val="006D2993"/>
    <w:rsid w:val="006D4FAA"/>
    <w:rsid w:val="006E1A48"/>
    <w:rsid w:val="006E6EF8"/>
    <w:rsid w:val="006F3195"/>
    <w:rsid w:val="0070093D"/>
    <w:rsid w:val="007149D3"/>
    <w:rsid w:val="007304F1"/>
    <w:rsid w:val="00734D14"/>
    <w:rsid w:val="0074018D"/>
    <w:rsid w:val="007405DF"/>
    <w:rsid w:val="0075533D"/>
    <w:rsid w:val="00760AA9"/>
    <w:rsid w:val="007653F1"/>
    <w:rsid w:val="0077633D"/>
    <w:rsid w:val="00782B49"/>
    <w:rsid w:val="0079479D"/>
    <w:rsid w:val="007A4FF2"/>
    <w:rsid w:val="007A5A46"/>
    <w:rsid w:val="007A654B"/>
    <w:rsid w:val="007A6F23"/>
    <w:rsid w:val="007B0C92"/>
    <w:rsid w:val="007B3520"/>
    <w:rsid w:val="007C2862"/>
    <w:rsid w:val="007C77A7"/>
    <w:rsid w:val="007D2549"/>
    <w:rsid w:val="007E6234"/>
    <w:rsid w:val="007F3ED1"/>
    <w:rsid w:val="007F4E7B"/>
    <w:rsid w:val="00805949"/>
    <w:rsid w:val="00806B72"/>
    <w:rsid w:val="00810FB1"/>
    <w:rsid w:val="00812AD7"/>
    <w:rsid w:val="00814E83"/>
    <w:rsid w:val="00815D6D"/>
    <w:rsid w:val="0082353C"/>
    <w:rsid w:val="00826FCB"/>
    <w:rsid w:val="00830461"/>
    <w:rsid w:val="00834910"/>
    <w:rsid w:val="00835028"/>
    <w:rsid w:val="00841C5C"/>
    <w:rsid w:val="00842E73"/>
    <w:rsid w:val="00843C89"/>
    <w:rsid w:val="008527FC"/>
    <w:rsid w:val="00857747"/>
    <w:rsid w:val="00862E3A"/>
    <w:rsid w:val="0086603C"/>
    <w:rsid w:val="00870FEC"/>
    <w:rsid w:val="00877223"/>
    <w:rsid w:val="00882930"/>
    <w:rsid w:val="00882CB8"/>
    <w:rsid w:val="00887B1B"/>
    <w:rsid w:val="0089175D"/>
    <w:rsid w:val="00892774"/>
    <w:rsid w:val="0089560F"/>
    <w:rsid w:val="008A0B89"/>
    <w:rsid w:val="008A1D39"/>
    <w:rsid w:val="008B297E"/>
    <w:rsid w:val="008B2BB7"/>
    <w:rsid w:val="008C0E7D"/>
    <w:rsid w:val="008C2A37"/>
    <w:rsid w:val="008C534A"/>
    <w:rsid w:val="008C7F6B"/>
    <w:rsid w:val="008D67A6"/>
    <w:rsid w:val="008E6908"/>
    <w:rsid w:val="008E70E1"/>
    <w:rsid w:val="008E7E50"/>
    <w:rsid w:val="008F72CE"/>
    <w:rsid w:val="00911074"/>
    <w:rsid w:val="0091602E"/>
    <w:rsid w:val="00935BB2"/>
    <w:rsid w:val="009420E0"/>
    <w:rsid w:val="00947164"/>
    <w:rsid w:val="00963F75"/>
    <w:rsid w:val="00970887"/>
    <w:rsid w:val="00970B5F"/>
    <w:rsid w:val="0097283A"/>
    <w:rsid w:val="00972C6B"/>
    <w:rsid w:val="00974832"/>
    <w:rsid w:val="00975704"/>
    <w:rsid w:val="00984E88"/>
    <w:rsid w:val="00985003"/>
    <w:rsid w:val="00991E9E"/>
    <w:rsid w:val="00996E4C"/>
    <w:rsid w:val="009B44F2"/>
    <w:rsid w:val="009C509A"/>
    <w:rsid w:val="009D6A46"/>
    <w:rsid w:val="009E5A4F"/>
    <w:rsid w:val="009E6300"/>
    <w:rsid w:val="009F2CAB"/>
    <w:rsid w:val="009F461F"/>
    <w:rsid w:val="00A0023E"/>
    <w:rsid w:val="00A143C7"/>
    <w:rsid w:val="00A147C7"/>
    <w:rsid w:val="00A154AB"/>
    <w:rsid w:val="00A2383E"/>
    <w:rsid w:val="00A30156"/>
    <w:rsid w:val="00A36FC0"/>
    <w:rsid w:val="00A449C6"/>
    <w:rsid w:val="00A51CA1"/>
    <w:rsid w:val="00A541B3"/>
    <w:rsid w:val="00A54A69"/>
    <w:rsid w:val="00A57610"/>
    <w:rsid w:val="00A641FC"/>
    <w:rsid w:val="00A64976"/>
    <w:rsid w:val="00A668DC"/>
    <w:rsid w:val="00A74CD7"/>
    <w:rsid w:val="00A75687"/>
    <w:rsid w:val="00A768DD"/>
    <w:rsid w:val="00A77504"/>
    <w:rsid w:val="00A94471"/>
    <w:rsid w:val="00AA12BD"/>
    <w:rsid w:val="00AA6DAE"/>
    <w:rsid w:val="00AB0BAC"/>
    <w:rsid w:val="00AB1A15"/>
    <w:rsid w:val="00AB34BC"/>
    <w:rsid w:val="00AC16E8"/>
    <w:rsid w:val="00AC280F"/>
    <w:rsid w:val="00AC482E"/>
    <w:rsid w:val="00AC7061"/>
    <w:rsid w:val="00AD003B"/>
    <w:rsid w:val="00AD19D1"/>
    <w:rsid w:val="00AE1987"/>
    <w:rsid w:val="00AE561D"/>
    <w:rsid w:val="00AE6A07"/>
    <w:rsid w:val="00AF6AAD"/>
    <w:rsid w:val="00AF7979"/>
    <w:rsid w:val="00B01CD3"/>
    <w:rsid w:val="00B06E78"/>
    <w:rsid w:val="00B149BE"/>
    <w:rsid w:val="00B209DC"/>
    <w:rsid w:val="00B24009"/>
    <w:rsid w:val="00B2517C"/>
    <w:rsid w:val="00B2743E"/>
    <w:rsid w:val="00B369D7"/>
    <w:rsid w:val="00B4036C"/>
    <w:rsid w:val="00B4395F"/>
    <w:rsid w:val="00B46FAE"/>
    <w:rsid w:val="00B53FB1"/>
    <w:rsid w:val="00B6094F"/>
    <w:rsid w:val="00B62D74"/>
    <w:rsid w:val="00B73B9A"/>
    <w:rsid w:val="00B7766A"/>
    <w:rsid w:val="00B8212E"/>
    <w:rsid w:val="00B83DDC"/>
    <w:rsid w:val="00B97B37"/>
    <w:rsid w:val="00BA0009"/>
    <w:rsid w:val="00BA5607"/>
    <w:rsid w:val="00BB44E2"/>
    <w:rsid w:val="00BC1A9B"/>
    <w:rsid w:val="00BD086B"/>
    <w:rsid w:val="00BD7D5E"/>
    <w:rsid w:val="00BE1C6F"/>
    <w:rsid w:val="00BE537F"/>
    <w:rsid w:val="00BE64B3"/>
    <w:rsid w:val="00BF1223"/>
    <w:rsid w:val="00C03DC3"/>
    <w:rsid w:val="00C04D52"/>
    <w:rsid w:val="00C05754"/>
    <w:rsid w:val="00C15413"/>
    <w:rsid w:val="00C16281"/>
    <w:rsid w:val="00C26164"/>
    <w:rsid w:val="00C27B6E"/>
    <w:rsid w:val="00C31D65"/>
    <w:rsid w:val="00C43FC8"/>
    <w:rsid w:val="00C47C80"/>
    <w:rsid w:val="00C53CC9"/>
    <w:rsid w:val="00C557E3"/>
    <w:rsid w:val="00C61CDE"/>
    <w:rsid w:val="00C6594B"/>
    <w:rsid w:val="00C7322A"/>
    <w:rsid w:val="00C736E2"/>
    <w:rsid w:val="00C73905"/>
    <w:rsid w:val="00C73A83"/>
    <w:rsid w:val="00C85B0A"/>
    <w:rsid w:val="00C86EBF"/>
    <w:rsid w:val="00C91701"/>
    <w:rsid w:val="00C95EC8"/>
    <w:rsid w:val="00CA098D"/>
    <w:rsid w:val="00CA53BF"/>
    <w:rsid w:val="00CA6695"/>
    <w:rsid w:val="00CA67E9"/>
    <w:rsid w:val="00CA6999"/>
    <w:rsid w:val="00CA6A70"/>
    <w:rsid w:val="00CB1155"/>
    <w:rsid w:val="00CB2285"/>
    <w:rsid w:val="00CC4A22"/>
    <w:rsid w:val="00CC4AA4"/>
    <w:rsid w:val="00CC675A"/>
    <w:rsid w:val="00CC7C85"/>
    <w:rsid w:val="00CD2E8E"/>
    <w:rsid w:val="00CD404A"/>
    <w:rsid w:val="00CD44E6"/>
    <w:rsid w:val="00CD6A28"/>
    <w:rsid w:val="00CE37A9"/>
    <w:rsid w:val="00CE730D"/>
    <w:rsid w:val="00CF7E4F"/>
    <w:rsid w:val="00D07AB8"/>
    <w:rsid w:val="00D1022F"/>
    <w:rsid w:val="00D1763F"/>
    <w:rsid w:val="00D17CD9"/>
    <w:rsid w:val="00D24C5F"/>
    <w:rsid w:val="00D35189"/>
    <w:rsid w:val="00D379BA"/>
    <w:rsid w:val="00D47417"/>
    <w:rsid w:val="00D6234A"/>
    <w:rsid w:val="00D65AC5"/>
    <w:rsid w:val="00D66CFF"/>
    <w:rsid w:val="00D73D47"/>
    <w:rsid w:val="00D761B2"/>
    <w:rsid w:val="00D9524C"/>
    <w:rsid w:val="00D97417"/>
    <w:rsid w:val="00D9747D"/>
    <w:rsid w:val="00DB2BC3"/>
    <w:rsid w:val="00DB2E31"/>
    <w:rsid w:val="00DB4D00"/>
    <w:rsid w:val="00DB5A2B"/>
    <w:rsid w:val="00DC1CEB"/>
    <w:rsid w:val="00DC5BDD"/>
    <w:rsid w:val="00DD37F3"/>
    <w:rsid w:val="00DD7B45"/>
    <w:rsid w:val="00DE39FD"/>
    <w:rsid w:val="00DE5CDF"/>
    <w:rsid w:val="00DF1D6F"/>
    <w:rsid w:val="00DF60BF"/>
    <w:rsid w:val="00DF7240"/>
    <w:rsid w:val="00E146D0"/>
    <w:rsid w:val="00E248F7"/>
    <w:rsid w:val="00E40B4C"/>
    <w:rsid w:val="00E568CC"/>
    <w:rsid w:val="00E639D1"/>
    <w:rsid w:val="00E654F2"/>
    <w:rsid w:val="00E6707C"/>
    <w:rsid w:val="00E67B1A"/>
    <w:rsid w:val="00E72EC9"/>
    <w:rsid w:val="00E74568"/>
    <w:rsid w:val="00E77DE9"/>
    <w:rsid w:val="00E850B8"/>
    <w:rsid w:val="00E9374C"/>
    <w:rsid w:val="00E96773"/>
    <w:rsid w:val="00E97D8E"/>
    <w:rsid w:val="00EA01C8"/>
    <w:rsid w:val="00EA4122"/>
    <w:rsid w:val="00EA71B7"/>
    <w:rsid w:val="00EB14A9"/>
    <w:rsid w:val="00EB383B"/>
    <w:rsid w:val="00EC20A1"/>
    <w:rsid w:val="00EC21A3"/>
    <w:rsid w:val="00EC327B"/>
    <w:rsid w:val="00EC5446"/>
    <w:rsid w:val="00ED51E5"/>
    <w:rsid w:val="00EE101A"/>
    <w:rsid w:val="00EE6154"/>
    <w:rsid w:val="00EE77CD"/>
    <w:rsid w:val="00EF09C1"/>
    <w:rsid w:val="00EF4A91"/>
    <w:rsid w:val="00EF69A9"/>
    <w:rsid w:val="00F17B5E"/>
    <w:rsid w:val="00F2142B"/>
    <w:rsid w:val="00F21ADD"/>
    <w:rsid w:val="00F23206"/>
    <w:rsid w:val="00F3671F"/>
    <w:rsid w:val="00F403A8"/>
    <w:rsid w:val="00F425C9"/>
    <w:rsid w:val="00F50CD3"/>
    <w:rsid w:val="00F53174"/>
    <w:rsid w:val="00F566E2"/>
    <w:rsid w:val="00F56F78"/>
    <w:rsid w:val="00F62DB3"/>
    <w:rsid w:val="00F65E17"/>
    <w:rsid w:val="00F72051"/>
    <w:rsid w:val="00F73871"/>
    <w:rsid w:val="00F73FE8"/>
    <w:rsid w:val="00F74417"/>
    <w:rsid w:val="00F90BD6"/>
    <w:rsid w:val="00FA3336"/>
    <w:rsid w:val="00FA557A"/>
    <w:rsid w:val="00FB3512"/>
    <w:rsid w:val="00FB456F"/>
    <w:rsid w:val="00FB69BC"/>
    <w:rsid w:val="00FC27BD"/>
    <w:rsid w:val="00FC4001"/>
    <w:rsid w:val="00FD49EC"/>
    <w:rsid w:val="00FE1104"/>
    <w:rsid w:val="00FE3F6F"/>
    <w:rsid w:val="00FE5D62"/>
    <w:rsid w:val="00FE61A0"/>
    <w:rsid w:val="00FE68DD"/>
    <w:rsid w:val="00FE78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6B72"/>
    <w:pPr>
      <w:spacing w:before="40" w:after="40"/>
    </w:pPr>
    <w:rPr>
      <w:rFonts w:ascii="Arial" w:hAnsi="Arial"/>
      <w:sz w:val="18"/>
      <w:lang w:val="en-GB"/>
    </w:rPr>
  </w:style>
  <w:style w:type="paragraph" w:styleId="Heading1">
    <w:name w:val="heading 1"/>
    <w:basedOn w:val="Normal"/>
    <w:next w:val="Normal"/>
    <w:qFormat/>
    <w:rsid w:val="00806B72"/>
    <w:pPr>
      <w:keepNext/>
      <w:pBdr>
        <w:top w:val="single" w:sz="4" w:space="1" w:color="auto"/>
      </w:pBdr>
      <w:outlineLvl w:val="0"/>
    </w:pPr>
    <w:rPr>
      <w:b/>
      <w:bCs/>
    </w:rPr>
  </w:style>
  <w:style w:type="paragraph" w:styleId="Heading2">
    <w:name w:val="heading 2"/>
    <w:basedOn w:val="Normal"/>
    <w:next w:val="Normal"/>
    <w:qFormat/>
    <w:rsid w:val="00806B72"/>
    <w:pPr>
      <w:keepNext/>
      <w:outlineLvl w:val="1"/>
    </w:pPr>
    <w:rPr>
      <w:b/>
      <w:bCs/>
    </w:rPr>
  </w:style>
  <w:style w:type="paragraph" w:styleId="Heading3">
    <w:name w:val="heading 3"/>
    <w:basedOn w:val="Normal"/>
    <w:next w:val="Normal"/>
    <w:qFormat/>
    <w:rsid w:val="00806B72"/>
    <w:pPr>
      <w:keepNext/>
      <w:spacing w:before="0" w:after="0"/>
      <w:outlineLvl w:val="2"/>
    </w:pPr>
    <w:rPr>
      <w:rFonts w:ascii="Times New Roman" w:hAnsi="Times New Roman"/>
      <w:b/>
      <w:snapToGrid w:val="0"/>
      <w:sz w:val="20"/>
      <w:lang w:val="en-US"/>
    </w:rPr>
  </w:style>
  <w:style w:type="paragraph" w:styleId="Heading4">
    <w:name w:val="heading 4"/>
    <w:basedOn w:val="Normal"/>
    <w:next w:val="Normal"/>
    <w:qFormat/>
    <w:rsid w:val="00806B72"/>
    <w:pPr>
      <w:keepNext/>
      <w:numPr>
        <w:ilvl w:val="12"/>
      </w:numPr>
      <w:spacing w:before="0" w:after="0"/>
      <w:outlineLvl w:val="3"/>
    </w:pPr>
    <w:rPr>
      <w:rFonts w:ascii="Verdana" w:hAnsi="Verdana"/>
      <w:b/>
      <w:snapToGrid w:val="0"/>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06B72"/>
    <w:pPr>
      <w:tabs>
        <w:tab w:val="center" w:pos="4320"/>
        <w:tab w:val="right" w:pos="8640"/>
      </w:tabs>
    </w:pPr>
  </w:style>
  <w:style w:type="paragraph" w:styleId="Footer">
    <w:name w:val="footer"/>
    <w:basedOn w:val="Normal"/>
    <w:rsid w:val="00806B72"/>
    <w:pPr>
      <w:tabs>
        <w:tab w:val="center" w:pos="4320"/>
        <w:tab w:val="right" w:pos="8640"/>
      </w:tabs>
    </w:pPr>
  </w:style>
  <w:style w:type="character" w:styleId="Hyperlink">
    <w:name w:val="Hyperlink"/>
    <w:rsid w:val="00806B72"/>
    <w:rPr>
      <w:color w:val="0000FF"/>
      <w:u w:val="single"/>
    </w:rPr>
  </w:style>
  <w:style w:type="paragraph" w:styleId="BodyText">
    <w:name w:val="Body Text"/>
    <w:basedOn w:val="Normal"/>
    <w:rsid w:val="00806B72"/>
    <w:pPr>
      <w:widowControl w:val="0"/>
      <w:spacing w:before="0" w:after="0"/>
      <w:jc w:val="both"/>
    </w:pPr>
    <w:rPr>
      <w:rFonts w:ascii="Times New Roman" w:hAnsi="Times New Roman"/>
      <w:b/>
      <w:sz w:val="24"/>
      <w:lang w:val="en-US"/>
    </w:rPr>
  </w:style>
  <w:style w:type="paragraph" w:styleId="BodyText3">
    <w:name w:val="Body Text 3"/>
    <w:basedOn w:val="Normal"/>
    <w:rsid w:val="00806B72"/>
    <w:pPr>
      <w:spacing w:before="0" w:after="0"/>
      <w:jc w:val="both"/>
    </w:pPr>
    <w:rPr>
      <w:rFonts w:ascii="Times New Roman" w:hAnsi="Times New Roman"/>
      <w:b/>
      <w:i/>
      <w:color w:val="0000FF"/>
      <w:sz w:val="26"/>
    </w:rPr>
  </w:style>
  <w:style w:type="character" w:customStyle="1" w:styleId="oraprompttext1">
    <w:name w:val="oraprompttext1"/>
    <w:rsid w:val="004A1B3A"/>
    <w:rPr>
      <w:rFonts w:ascii="Arial" w:hAnsi="Arial" w:cs="Arial" w:hint="default"/>
      <w:b w:val="0"/>
      <w:bCs w:val="0"/>
      <w:color w:val="000000"/>
      <w:sz w:val="20"/>
      <w:szCs w:val="20"/>
    </w:rPr>
  </w:style>
  <w:style w:type="paragraph" w:styleId="ListParagraph">
    <w:name w:val="List Paragraph"/>
    <w:basedOn w:val="Normal"/>
    <w:qFormat/>
    <w:rsid w:val="00342EAB"/>
    <w:pPr>
      <w:ind w:left="720"/>
      <w:contextualSpacing/>
    </w:pPr>
  </w:style>
  <w:style w:type="paragraph" w:styleId="BalloonText">
    <w:name w:val="Balloon Text"/>
    <w:basedOn w:val="Normal"/>
    <w:link w:val="BalloonTextChar"/>
    <w:rsid w:val="00E6707C"/>
    <w:pPr>
      <w:spacing w:before="0" w:after="0"/>
    </w:pPr>
    <w:rPr>
      <w:rFonts w:ascii="Tahoma" w:hAnsi="Tahoma" w:cs="Tahoma"/>
      <w:sz w:val="16"/>
      <w:szCs w:val="16"/>
    </w:rPr>
  </w:style>
  <w:style w:type="character" w:customStyle="1" w:styleId="BalloonTextChar">
    <w:name w:val="Balloon Text Char"/>
    <w:basedOn w:val="DefaultParagraphFont"/>
    <w:link w:val="BalloonText"/>
    <w:rsid w:val="00E6707C"/>
    <w:rPr>
      <w:rFonts w:ascii="Tahoma" w:hAnsi="Tahoma" w:cs="Tahoma"/>
      <w:sz w:val="16"/>
      <w:szCs w:val="16"/>
      <w:lang w:val="en-GB"/>
    </w:rPr>
  </w:style>
  <w:style w:type="character" w:customStyle="1" w:styleId="WW8Num2z0">
    <w:name w:val="WW8Num2z0"/>
    <w:rsid w:val="00EA71B7"/>
    <w:rPr>
      <w:rFonts w:ascii="Wingdings" w:hAnsi="Wingdings"/>
    </w:rPr>
  </w:style>
  <w:style w:type="paragraph" w:styleId="NormalWeb">
    <w:name w:val="Normal (Web)"/>
    <w:basedOn w:val="Normal"/>
    <w:uiPriority w:val="99"/>
    <w:unhideWhenUsed/>
    <w:rsid w:val="00AA6DAE"/>
    <w:pPr>
      <w:spacing w:before="100" w:beforeAutospacing="1" w:after="100" w:afterAutospacing="1"/>
    </w:pPr>
    <w:rPr>
      <w:rFonts w:ascii="Times New Roman" w:hAnsi="Times New Roman"/>
      <w:sz w:val="24"/>
      <w:szCs w:val="24"/>
      <w:lang w:val="en-US"/>
    </w:rPr>
  </w:style>
  <w:style w:type="paragraph" w:customStyle="1" w:styleId="Default">
    <w:name w:val="Default"/>
    <w:rsid w:val="00862E3A"/>
    <w:pPr>
      <w:autoSpaceDE w:val="0"/>
      <w:autoSpaceDN w:val="0"/>
      <w:adjustRightInd w:val="0"/>
    </w:pPr>
    <w:rPr>
      <w:rFonts w:ascii="Trebuchet MS" w:hAnsi="Trebuchet MS" w:cs="Trebuchet MS"/>
      <w:color w:val="000000"/>
      <w:sz w:val="24"/>
      <w:szCs w:val="24"/>
    </w:rPr>
  </w:style>
  <w:style w:type="paragraph" w:customStyle="1" w:styleId="Tit">
    <w:name w:val="Tit"/>
    <w:basedOn w:val="Normal"/>
    <w:rsid w:val="00862E3A"/>
    <w:pPr>
      <w:pBdr>
        <w:bottom w:val="single" w:sz="6" w:space="2" w:color="auto"/>
      </w:pBdr>
      <w:shd w:val="pct5" w:color="auto" w:fill="auto"/>
      <w:spacing w:before="0" w:after="120"/>
      <w:ind w:left="851" w:hanging="851"/>
    </w:pPr>
    <w:rPr>
      <w:rFonts w:ascii="Times New Roman" w:hAnsi="Times New Roman"/>
      <w:b/>
      <w:sz w:val="24"/>
      <w:lang w:val="en-US" w:bidi="he-IL"/>
    </w:rPr>
  </w:style>
  <w:style w:type="character" w:styleId="Strong">
    <w:name w:val="Strong"/>
    <w:basedOn w:val="DefaultParagraphFont"/>
    <w:uiPriority w:val="22"/>
    <w:qFormat/>
    <w:rsid w:val="00300D6C"/>
    <w:rPr>
      <w:b/>
      <w:bCs/>
    </w:rPr>
  </w:style>
  <w:style w:type="character" w:customStyle="1" w:styleId="HeaderChar">
    <w:name w:val="Header Char"/>
    <w:basedOn w:val="DefaultParagraphFont"/>
    <w:link w:val="Header"/>
    <w:uiPriority w:val="99"/>
    <w:rsid w:val="00A94471"/>
    <w:rPr>
      <w:rFonts w:ascii="Arial" w:hAnsi="Arial"/>
      <w:sz w:val="1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6B72"/>
    <w:pPr>
      <w:spacing w:before="40" w:after="40"/>
    </w:pPr>
    <w:rPr>
      <w:rFonts w:ascii="Arial" w:hAnsi="Arial"/>
      <w:sz w:val="18"/>
      <w:lang w:val="en-GB"/>
    </w:rPr>
  </w:style>
  <w:style w:type="paragraph" w:styleId="Heading1">
    <w:name w:val="heading 1"/>
    <w:basedOn w:val="Normal"/>
    <w:next w:val="Normal"/>
    <w:qFormat/>
    <w:rsid w:val="00806B72"/>
    <w:pPr>
      <w:keepNext/>
      <w:pBdr>
        <w:top w:val="single" w:sz="4" w:space="1" w:color="auto"/>
      </w:pBdr>
      <w:outlineLvl w:val="0"/>
    </w:pPr>
    <w:rPr>
      <w:b/>
      <w:bCs/>
    </w:rPr>
  </w:style>
  <w:style w:type="paragraph" w:styleId="Heading2">
    <w:name w:val="heading 2"/>
    <w:basedOn w:val="Normal"/>
    <w:next w:val="Normal"/>
    <w:qFormat/>
    <w:rsid w:val="00806B72"/>
    <w:pPr>
      <w:keepNext/>
      <w:outlineLvl w:val="1"/>
    </w:pPr>
    <w:rPr>
      <w:b/>
      <w:bCs/>
    </w:rPr>
  </w:style>
  <w:style w:type="paragraph" w:styleId="Heading3">
    <w:name w:val="heading 3"/>
    <w:basedOn w:val="Normal"/>
    <w:next w:val="Normal"/>
    <w:qFormat/>
    <w:rsid w:val="00806B72"/>
    <w:pPr>
      <w:keepNext/>
      <w:spacing w:before="0" w:after="0"/>
      <w:outlineLvl w:val="2"/>
    </w:pPr>
    <w:rPr>
      <w:rFonts w:ascii="Times New Roman" w:hAnsi="Times New Roman"/>
      <w:b/>
      <w:snapToGrid w:val="0"/>
      <w:sz w:val="20"/>
      <w:lang w:val="en-US"/>
    </w:rPr>
  </w:style>
  <w:style w:type="paragraph" w:styleId="Heading4">
    <w:name w:val="heading 4"/>
    <w:basedOn w:val="Normal"/>
    <w:next w:val="Normal"/>
    <w:qFormat/>
    <w:rsid w:val="00806B72"/>
    <w:pPr>
      <w:keepNext/>
      <w:numPr>
        <w:ilvl w:val="12"/>
      </w:numPr>
      <w:spacing w:before="0" w:after="0"/>
      <w:outlineLvl w:val="3"/>
    </w:pPr>
    <w:rPr>
      <w:rFonts w:ascii="Verdana" w:hAnsi="Verdana"/>
      <w:b/>
      <w:snapToGrid w:val="0"/>
      <w:sz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06B72"/>
    <w:pPr>
      <w:tabs>
        <w:tab w:val="center" w:pos="4320"/>
        <w:tab w:val="right" w:pos="8640"/>
      </w:tabs>
    </w:pPr>
  </w:style>
  <w:style w:type="paragraph" w:styleId="Footer">
    <w:name w:val="footer"/>
    <w:basedOn w:val="Normal"/>
    <w:rsid w:val="00806B72"/>
    <w:pPr>
      <w:tabs>
        <w:tab w:val="center" w:pos="4320"/>
        <w:tab w:val="right" w:pos="8640"/>
      </w:tabs>
    </w:pPr>
  </w:style>
  <w:style w:type="character" w:styleId="Hyperlink">
    <w:name w:val="Hyperlink"/>
    <w:rsid w:val="00806B72"/>
    <w:rPr>
      <w:color w:val="0000FF"/>
      <w:u w:val="single"/>
    </w:rPr>
  </w:style>
  <w:style w:type="paragraph" w:styleId="BodyText">
    <w:name w:val="Body Text"/>
    <w:basedOn w:val="Normal"/>
    <w:rsid w:val="00806B72"/>
    <w:pPr>
      <w:widowControl w:val="0"/>
      <w:spacing w:before="0" w:after="0"/>
      <w:jc w:val="both"/>
    </w:pPr>
    <w:rPr>
      <w:rFonts w:ascii="Times New Roman" w:hAnsi="Times New Roman"/>
      <w:b/>
      <w:sz w:val="24"/>
      <w:lang w:val="en-US"/>
    </w:rPr>
  </w:style>
  <w:style w:type="paragraph" w:styleId="BodyText3">
    <w:name w:val="Body Text 3"/>
    <w:basedOn w:val="Normal"/>
    <w:rsid w:val="00806B72"/>
    <w:pPr>
      <w:spacing w:before="0" w:after="0"/>
      <w:jc w:val="both"/>
    </w:pPr>
    <w:rPr>
      <w:rFonts w:ascii="Times New Roman" w:hAnsi="Times New Roman"/>
      <w:b/>
      <w:i/>
      <w:color w:val="0000FF"/>
      <w:sz w:val="26"/>
    </w:rPr>
  </w:style>
  <w:style w:type="character" w:customStyle="1" w:styleId="oraprompttext1">
    <w:name w:val="oraprompttext1"/>
    <w:rsid w:val="004A1B3A"/>
    <w:rPr>
      <w:rFonts w:ascii="Arial" w:hAnsi="Arial" w:cs="Arial" w:hint="default"/>
      <w:b w:val="0"/>
      <w:bCs w:val="0"/>
      <w:color w:val="000000"/>
      <w:sz w:val="20"/>
      <w:szCs w:val="20"/>
    </w:rPr>
  </w:style>
  <w:style w:type="paragraph" w:styleId="ListParagraph">
    <w:name w:val="List Paragraph"/>
    <w:basedOn w:val="Normal"/>
    <w:qFormat/>
    <w:rsid w:val="00342EAB"/>
    <w:pPr>
      <w:ind w:left="720"/>
      <w:contextualSpacing/>
    </w:pPr>
  </w:style>
  <w:style w:type="paragraph" w:styleId="BalloonText">
    <w:name w:val="Balloon Text"/>
    <w:basedOn w:val="Normal"/>
    <w:link w:val="BalloonTextChar"/>
    <w:rsid w:val="00E6707C"/>
    <w:pPr>
      <w:spacing w:before="0" w:after="0"/>
    </w:pPr>
    <w:rPr>
      <w:rFonts w:ascii="Tahoma" w:hAnsi="Tahoma" w:cs="Tahoma"/>
      <w:sz w:val="16"/>
      <w:szCs w:val="16"/>
    </w:rPr>
  </w:style>
  <w:style w:type="character" w:customStyle="1" w:styleId="BalloonTextChar">
    <w:name w:val="Balloon Text Char"/>
    <w:basedOn w:val="DefaultParagraphFont"/>
    <w:link w:val="BalloonText"/>
    <w:rsid w:val="00E6707C"/>
    <w:rPr>
      <w:rFonts w:ascii="Tahoma" w:hAnsi="Tahoma" w:cs="Tahoma"/>
      <w:sz w:val="16"/>
      <w:szCs w:val="16"/>
      <w:lang w:val="en-GB"/>
    </w:rPr>
  </w:style>
  <w:style w:type="character" w:customStyle="1" w:styleId="WW8Num2z0">
    <w:name w:val="WW8Num2z0"/>
    <w:rsid w:val="00EA71B7"/>
    <w:rPr>
      <w:rFonts w:ascii="Wingdings" w:hAnsi="Wingdings"/>
    </w:rPr>
  </w:style>
  <w:style w:type="paragraph" w:styleId="NormalWeb">
    <w:name w:val="Normal (Web)"/>
    <w:basedOn w:val="Normal"/>
    <w:uiPriority w:val="99"/>
    <w:unhideWhenUsed/>
    <w:rsid w:val="00AA6DAE"/>
    <w:pPr>
      <w:spacing w:before="100" w:beforeAutospacing="1" w:after="100" w:afterAutospacing="1"/>
    </w:pPr>
    <w:rPr>
      <w:rFonts w:ascii="Times New Roman" w:hAnsi="Times New Roman"/>
      <w:sz w:val="24"/>
      <w:szCs w:val="24"/>
      <w:lang w:val="en-US"/>
    </w:rPr>
  </w:style>
  <w:style w:type="paragraph" w:customStyle="1" w:styleId="Default">
    <w:name w:val="Default"/>
    <w:rsid w:val="00862E3A"/>
    <w:pPr>
      <w:autoSpaceDE w:val="0"/>
      <w:autoSpaceDN w:val="0"/>
      <w:adjustRightInd w:val="0"/>
    </w:pPr>
    <w:rPr>
      <w:rFonts w:ascii="Trebuchet MS" w:hAnsi="Trebuchet MS" w:cs="Trebuchet MS"/>
      <w:color w:val="000000"/>
      <w:sz w:val="24"/>
      <w:szCs w:val="24"/>
    </w:rPr>
  </w:style>
  <w:style w:type="paragraph" w:customStyle="1" w:styleId="Tit">
    <w:name w:val="Tit"/>
    <w:basedOn w:val="Normal"/>
    <w:rsid w:val="00862E3A"/>
    <w:pPr>
      <w:pBdr>
        <w:bottom w:val="single" w:sz="6" w:space="2" w:color="auto"/>
      </w:pBdr>
      <w:shd w:val="pct5" w:color="auto" w:fill="auto"/>
      <w:spacing w:before="0" w:after="120"/>
      <w:ind w:left="851" w:hanging="851"/>
    </w:pPr>
    <w:rPr>
      <w:rFonts w:ascii="Times New Roman" w:hAnsi="Times New Roman"/>
      <w:b/>
      <w:sz w:val="24"/>
      <w:lang w:val="en-US" w:bidi="he-IL"/>
    </w:rPr>
  </w:style>
  <w:style w:type="character" w:styleId="Strong">
    <w:name w:val="Strong"/>
    <w:basedOn w:val="DefaultParagraphFont"/>
    <w:uiPriority w:val="22"/>
    <w:qFormat/>
    <w:rsid w:val="00300D6C"/>
    <w:rPr>
      <w:b/>
      <w:bCs/>
    </w:rPr>
  </w:style>
  <w:style w:type="character" w:customStyle="1" w:styleId="HeaderChar">
    <w:name w:val="Header Char"/>
    <w:basedOn w:val="DefaultParagraphFont"/>
    <w:link w:val="Header"/>
    <w:uiPriority w:val="99"/>
    <w:rsid w:val="00A94471"/>
    <w:rPr>
      <w:rFonts w:ascii="Arial" w:hAnsi="Arial"/>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410702">
      <w:bodyDiv w:val="1"/>
      <w:marLeft w:val="0"/>
      <w:marRight w:val="0"/>
      <w:marTop w:val="0"/>
      <w:marBottom w:val="0"/>
      <w:divBdr>
        <w:top w:val="none" w:sz="0" w:space="0" w:color="auto"/>
        <w:left w:val="none" w:sz="0" w:space="0" w:color="auto"/>
        <w:bottom w:val="none" w:sz="0" w:space="0" w:color="auto"/>
        <w:right w:val="none" w:sz="0" w:space="0" w:color="auto"/>
      </w:divBdr>
    </w:div>
    <w:div w:id="203365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hweta.it@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D7357-CA6B-4718-9EAE-BB293DB0C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CV</vt:lpstr>
    </vt:vector>
  </TitlesOfParts>
  <Company>Tieto</Company>
  <LinksUpToDate>false</LinksUpToDate>
  <CharactersWithSpaces>12758</CharactersWithSpaces>
  <SharedDoc>false</SharedDoc>
  <HLinks>
    <vt:vector size="6" baseType="variant">
      <vt:variant>
        <vt:i4>786540</vt:i4>
      </vt:variant>
      <vt:variant>
        <vt:i4>0</vt:i4>
      </vt:variant>
      <vt:variant>
        <vt:i4>0</vt:i4>
      </vt:variant>
      <vt:variant>
        <vt:i4>5</vt:i4>
      </vt:variant>
      <vt:variant>
        <vt:lpwstr>mailto:sudhirbhoma.pawar@tcs.com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Parihar Ravindra</dc:creator>
  <cp:lastModifiedBy>SHWETA</cp:lastModifiedBy>
  <cp:revision>21</cp:revision>
  <cp:lastPrinted>2014-01-24T04:08:00Z</cp:lastPrinted>
  <dcterms:created xsi:type="dcterms:W3CDTF">2016-11-21T18:00:00Z</dcterms:created>
  <dcterms:modified xsi:type="dcterms:W3CDTF">2016-11-21T18:15:00Z</dcterms:modified>
</cp:coreProperties>
</file>