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1A9" w14:textId="06747C57" w:rsidR="00096129" w:rsidRDefault="00B47485">
      <w:r>
        <w:t>skldfnsd</w:t>
      </w:r>
      <w:r w:rsidR="00F2689C">
        <w:t>dkjfbdskfbds</w:t>
      </w:r>
    </w:p>
    <w:sectPr w:rsidR="00096129" w:rsidSect="002F3B8D"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C4"/>
    <w:rsid w:val="00096129"/>
    <w:rsid w:val="002F3B8D"/>
    <w:rsid w:val="00B47485"/>
    <w:rsid w:val="00BC32B5"/>
    <w:rsid w:val="00ED75C4"/>
    <w:rsid w:val="00F2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2463"/>
  <w15:chartTrackingRefBased/>
  <w15:docId w15:val="{C56D9BE7-9B21-422A-8956-D23683A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Azcarate Urrutia</dc:creator>
  <cp:keywords/>
  <dc:description/>
  <cp:lastModifiedBy>Inigo Azcarate Urrutia</cp:lastModifiedBy>
  <cp:revision>3</cp:revision>
  <dcterms:created xsi:type="dcterms:W3CDTF">2025-02-26T09:18:00Z</dcterms:created>
  <dcterms:modified xsi:type="dcterms:W3CDTF">2025-02-26T09:28:00Z</dcterms:modified>
</cp:coreProperties>
</file>