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AF13" w14:textId="62F64B91" w:rsidR="00C067C5" w:rsidRPr="000B7CB5" w:rsidRDefault="00E35460">
      <w:pPr>
        <w:pStyle w:val="Title"/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 w:rsidRPr="000B7CB5">
        <w:rPr>
          <w:rFonts w:ascii="Times New Roman" w:hAnsi="Times New Roman" w:cs="Times New Roman"/>
          <w:color w:val="000000" w:themeColor="text1"/>
          <w:sz w:val="32"/>
          <w:szCs w:val="32"/>
          <w:lang w:val="en-GB" w:bidi="en-GB"/>
        </w:rPr>
        <w:t>Yifu Zhang</w:t>
      </w:r>
    </w:p>
    <w:tbl>
      <w:tblPr>
        <w:tblStyle w:val="ResumeTable"/>
        <w:tblW w:w="5573" w:type="pct"/>
        <w:tblInd w:w="-936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870"/>
      </w:tblGrid>
      <w:tr w:rsidR="00F44E89" w:rsidRPr="000B7CB5" w14:paraId="7AD3AB72" w14:textId="77777777" w:rsidTr="00BE7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  <w:tblHeader/>
        </w:trPr>
        <w:tc>
          <w:tcPr>
            <w:tcW w:w="5000" w:type="pct"/>
          </w:tcPr>
          <w:p w14:paraId="2B522D12" w14:textId="77777777" w:rsidR="00B11695" w:rsidRPr="000B7CB5" w:rsidRDefault="00E35460" w:rsidP="00BD78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GB" w:bidi="en-GB"/>
              </w:rPr>
              <w:t>Address:</w:t>
            </w:r>
            <w:r w:rsidRPr="000B7CB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  <w:t xml:space="preserve"> University College, University of Oxford, OX1 4BH, United Kingdom.</w:t>
            </w:r>
            <w:r w:rsidR="00B11695" w:rsidRPr="000B7CB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  <w:t xml:space="preserve"> </w:t>
            </w:r>
          </w:p>
          <w:p w14:paraId="02EDE0BF" w14:textId="749EEFAC" w:rsidR="00A043F5" w:rsidRPr="000B7CB5" w:rsidRDefault="00E35460" w:rsidP="00BD788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eastAsia="zh-CN" w:bidi="en-GB"/>
              </w:rPr>
            </w:pP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GB" w:bidi="en-GB"/>
              </w:rPr>
              <w:t>Email:</w:t>
            </w:r>
            <w:r w:rsidRPr="000B7CB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  <w:t xml:space="preserve"> </w:t>
            </w:r>
            <w:hyperlink r:id="rId11" w:history="1">
              <w:r w:rsidRPr="000B7CB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  <w:lang w:val="en-GB" w:bidi="en-GB"/>
                </w:rPr>
                <w:t>yifu.zhang@univ.ox.ac.uk</w:t>
              </w:r>
            </w:hyperlink>
            <w:r w:rsidR="00B11695" w:rsidRPr="000B7CB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  <w:t xml:space="preserve">  </w:t>
            </w: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GB" w:bidi="en-GB"/>
              </w:rPr>
              <w:t>Mobile:</w:t>
            </w:r>
            <w:r w:rsidRPr="000B7CB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 w:bidi="en-GB"/>
              </w:rPr>
              <w:t xml:space="preserve"> +44 7778826772</w:t>
            </w:r>
          </w:p>
        </w:tc>
      </w:tr>
    </w:tbl>
    <w:p w14:paraId="656E5C26" w14:textId="77777777" w:rsidR="007559B1" w:rsidRPr="000B7CB5" w:rsidRDefault="007559B1" w:rsidP="00602FFA">
      <w:pPr>
        <w:pStyle w:val="Heading1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B7CB5"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781"/>
        <w:gridCol w:w="7971"/>
      </w:tblGrid>
      <w:tr w:rsidR="00F44E89" w:rsidRPr="000B7CB5" w14:paraId="67040BCD" w14:textId="77777777" w:rsidTr="001E4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A2FFC89" w14:textId="3E44A1BC" w:rsidR="008E22D1" w:rsidRPr="000B7CB5" w:rsidRDefault="008E22D1" w:rsidP="001E4130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2022 - Present</w:t>
            </w:r>
          </w:p>
        </w:tc>
        <w:tc>
          <w:tcPr>
            <w:tcW w:w="4087" w:type="pct"/>
          </w:tcPr>
          <w:p w14:paraId="4DF7FBB2" w14:textId="193AE589" w:rsidR="008E22D1" w:rsidRPr="000B7CB5" w:rsidRDefault="008E22D1" w:rsidP="001E4130">
            <w:pPr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0B7CB5"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Master of Mathematics</w:t>
            </w:r>
            <w:r w:rsidR="00510C5A" w:rsidRPr="000B7CB5"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B7CB5"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(</w:t>
            </w:r>
            <w:proofErr w:type="spellStart"/>
            <w:r w:rsidRPr="000B7CB5"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MMath</w:t>
            </w:r>
            <w:proofErr w:type="spellEnd"/>
            <w:r w:rsidRPr="000B7CB5">
              <w:rPr>
                <w:rStyle w:val="Emphasis"/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), University of Oxford</w:t>
            </w:r>
          </w:p>
          <w:p w14:paraId="3D7FB308" w14:textId="552DE0DD" w:rsidR="00D816E2" w:rsidRPr="000B7CB5" w:rsidRDefault="0087433F" w:rsidP="001E413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First Class</w:t>
            </w:r>
            <w:r w:rsidR="00C32F7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 in all three years</w:t>
            </w: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 w:rsidR="00CE09F0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Elected First Year Representative </w:t>
            </w:r>
            <w:r w:rsidR="00EB4DC2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of </w:t>
            </w:r>
            <w:r w:rsidR="00A043F5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Undergraduate </w:t>
            </w:r>
            <w:r w:rsidR="00EB4DC2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Committee</w:t>
            </w:r>
            <w:r w:rsidR="00A043F5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  <w:tr w:rsidR="00D816E2" w:rsidRPr="000B7CB5" w14:paraId="6A334B21" w14:textId="77777777" w:rsidTr="00D816E2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00E62382" w14:textId="77777777" w:rsidR="00D816E2" w:rsidRPr="000B7CB5" w:rsidRDefault="00D816E2" w:rsidP="00C36F67">
            <w:pPr>
              <w:pStyle w:val="Date"/>
              <w:rPr>
                <w:rFonts w:ascii="Times New Roman" w:hAnsi="Times New Roman" w:cs="Times New Roman"/>
                <w:sz w:val="21"/>
                <w:szCs w:val="21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sz w:val="21"/>
                <w:szCs w:val="21"/>
                <w:lang w:val="en-GB" w:bidi="en-GB"/>
              </w:rPr>
              <w:t>2017 - 2022</w:t>
            </w:r>
          </w:p>
        </w:tc>
        <w:tc>
          <w:tcPr>
            <w:tcW w:w="4087" w:type="pct"/>
          </w:tcPr>
          <w:p w14:paraId="17ECD239" w14:textId="77777777" w:rsidR="00D816E2" w:rsidRPr="000B7CB5" w:rsidRDefault="00D816E2" w:rsidP="00C36F67">
            <w:pPr>
              <w:rPr>
                <w:rStyle w:val="Emphasis"/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0B7CB5">
              <w:rPr>
                <w:rStyle w:val="Emphasis"/>
                <w:rFonts w:ascii="Times New Roman" w:hAnsi="Times New Roman" w:cs="Times New Roman"/>
                <w:sz w:val="21"/>
                <w:szCs w:val="21"/>
                <w:lang w:val="en-GB"/>
              </w:rPr>
              <w:t>International Baccalaureate Diploma, Keystone Academy, Beijing</w:t>
            </w:r>
          </w:p>
          <w:p w14:paraId="73499DB0" w14:textId="47628771" w:rsidR="00D816E2" w:rsidRPr="000B7CB5" w:rsidRDefault="00D816E2" w:rsidP="00A93408">
            <w:pPr>
              <w:rPr>
                <w:rStyle w:val="Emphasis"/>
                <w:rFonts w:ascii="Times New Roman" w:eastAsia="Microsoft JhengHei" w:hAnsi="Times New Roman" w:cs="Times New Roman"/>
                <w:sz w:val="21"/>
                <w:szCs w:val="21"/>
                <w:lang w:eastAsia="zh-CN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IB Diploma graduated with 43/45</w:t>
            </w:r>
            <w:r w:rsidR="00A93408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, Awarded Keystone Scholarship, Covers full cost of high school and first year of undergraduate.</w:t>
            </w:r>
            <w:r w:rsidR="006716B2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3CC1CFC4" w14:textId="7C45C0D3" w:rsidR="00806B80" w:rsidRPr="000B7CB5" w:rsidRDefault="00832B75" w:rsidP="00806B80">
      <w:pPr>
        <w:pStyle w:val="Heading1"/>
        <w:rPr>
          <w:rFonts w:ascii="Times New Roman" w:hAnsi="Times New Roman" w:cs="Times New Roman"/>
          <w:color w:val="000000" w:themeColor="text1"/>
          <w:sz w:val="22"/>
          <w:szCs w:val="28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 xml:space="preserve">Research </w:t>
      </w:r>
      <w:r w:rsidR="00BC53BD" w:rsidRPr="000B7CB5"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>Experience</w:t>
      </w:r>
      <w:r w:rsidR="00BF0D72" w:rsidRPr="000B7CB5"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>s</w:t>
      </w:r>
    </w:p>
    <w:tbl>
      <w:tblPr>
        <w:tblStyle w:val="ResumeTable"/>
        <w:tblW w:w="4704" w:type="pct"/>
        <w:tblLook w:val="0620" w:firstRow="1" w:lastRow="0" w:firstColumn="0" w:lastColumn="0" w:noHBand="1" w:noVBand="1"/>
      </w:tblPr>
      <w:tblGrid>
        <w:gridCol w:w="1674"/>
        <w:gridCol w:w="7501"/>
      </w:tblGrid>
      <w:tr w:rsidR="00197FB9" w:rsidRPr="000B7CB5" w14:paraId="09F08905" w14:textId="77777777" w:rsidTr="00AE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  <w:tblHeader/>
        </w:trPr>
        <w:tc>
          <w:tcPr>
            <w:tcW w:w="912" w:type="pct"/>
            <w:vMerge w:val="restart"/>
          </w:tcPr>
          <w:p w14:paraId="6F9ABB0D" w14:textId="665FF956" w:rsidR="00197FB9" w:rsidRPr="000B7CB5" w:rsidRDefault="00197FB9" w:rsidP="001E4130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Oct 2024 - Present</w:t>
            </w:r>
          </w:p>
        </w:tc>
        <w:tc>
          <w:tcPr>
            <w:tcW w:w="4088" w:type="pct"/>
          </w:tcPr>
          <w:p w14:paraId="1E06E79F" w14:textId="6FD59506" w:rsidR="00197FB9" w:rsidRPr="000B7CB5" w:rsidRDefault="00040D01" w:rsidP="001E413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</w:pP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 xml:space="preserve">Research </w:t>
            </w:r>
            <w:r w:rsidR="00197FB9"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 xml:space="preserve">Project </w:t>
            </w:r>
            <w:r w:rsidR="000D30A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>i</w:t>
            </w:r>
            <w:r w:rsidR="00197FB9"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>n Approximation Theory</w:t>
            </w:r>
          </w:p>
        </w:tc>
      </w:tr>
      <w:tr w:rsidR="00197FB9" w:rsidRPr="000B7CB5" w14:paraId="308E1C58" w14:textId="77777777" w:rsidTr="00AE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912" w:type="pct"/>
            <w:vMerge/>
          </w:tcPr>
          <w:p w14:paraId="14FCE2B5" w14:textId="77777777" w:rsidR="00197FB9" w:rsidRPr="000B7CB5" w:rsidRDefault="00197FB9" w:rsidP="001E4130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</w:p>
        </w:tc>
        <w:tc>
          <w:tcPr>
            <w:tcW w:w="4088" w:type="pct"/>
          </w:tcPr>
          <w:p w14:paraId="77308D61" w14:textId="46A07B4B" w:rsidR="00197FB9" w:rsidRPr="00FD690A" w:rsidRDefault="00EB6CC1" w:rsidP="00EB6CC1">
            <w:pPr>
              <w:pStyle w:val="ListBulle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</w:t>
            </w:r>
            <w:r w:rsidR="00EC56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algorithm for</w:t>
            </w:r>
            <w:r w:rsidR="00A25FBB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4743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 approximation under heteroskedastic noise</w:t>
            </w:r>
            <w:r w:rsidR="00DE76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77F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 w:rsidR="00DE76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Chebyshev interpolation</w:t>
            </w:r>
            <w:r w:rsidR="00FD4743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293D99F" w14:textId="3A46631F" w:rsidR="00516C16" w:rsidRPr="00516C16" w:rsidRDefault="00516C16" w:rsidP="00516C16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 w:rsidRPr="00516C1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Improved time complexity and </w:t>
            </w:r>
            <w:r w:rsidR="00DF44B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accuracy</w:t>
            </w:r>
            <w:r w:rsidRPr="00516C1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; results pending preprint and journal submission </w:t>
            </w:r>
            <w:r w:rsidR="00E21D3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in </w:t>
            </w:r>
            <w:r w:rsidRPr="00516C1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July 2025</w:t>
            </w:r>
          </w:p>
          <w:p w14:paraId="4492031C" w14:textId="41E94964" w:rsidR="0090346C" w:rsidRPr="000B7CB5" w:rsidRDefault="007A03C7" w:rsidP="00EB6CC1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Supervised by Prof. Yuji </w:t>
            </w:r>
            <w:proofErr w:type="spellStart"/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Nakatsukasa</w:t>
            </w:r>
            <w:proofErr w:type="spellEnd"/>
            <w:r w:rsidR="007F2550"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.</w:t>
            </w:r>
          </w:p>
        </w:tc>
      </w:tr>
      <w:tr w:rsidR="0042622B" w:rsidRPr="000B7CB5" w14:paraId="26CEDA0F" w14:textId="77777777" w:rsidTr="00AE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5"/>
          <w:tblHeader/>
        </w:trPr>
        <w:tc>
          <w:tcPr>
            <w:tcW w:w="912" w:type="pct"/>
          </w:tcPr>
          <w:p w14:paraId="2F0089EC" w14:textId="2639EDEF" w:rsidR="0042622B" w:rsidRPr="000B7CB5" w:rsidRDefault="0042622B" w:rsidP="001E4130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Jul 2023 – Sept </w:t>
            </w:r>
            <w:r w:rsidR="0001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2023</w:t>
            </w:r>
          </w:p>
        </w:tc>
        <w:tc>
          <w:tcPr>
            <w:tcW w:w="4088" w:type="pct"/>
          </w:tcPr>
          <w:p w14:paraId="26E83FA0" w14:textId="77777777" w:rsidR="0042622B" w:rsidRPr="000D30A8" w:rsidRDefault="00EB0E60" w:rsidP="000132F2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D30A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Research Project in Analytic Number Theory</w:t>
            </w:r>
          </w:p>
          <w:p w14:paraId="3BEA77F0" w14:textId="3B314E08" w:rsidR="000D30A8" w:rsidRDefault="00893B58" w:rsidP="000D30A8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Conducted </w:t>
            </w:r>
            <w:r w:rsidR="00BA5B0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 xml:space="preserve">study on “Anatomy of integers”, generalized a lower bound in Eberhard, Green, Ford (2016) on </w:t>
            </w:r>
            <w:r w:rsidR="00AE46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permutations fixing sets of certain lengths.</w:t>
            </w:r>
          </w:p>
          <w:p w14:paraId="42B7F8C1" w14:textId="2F76C1DC" w:rsidR="008F5D60" w:rsidRPr="008F5D60" w:rsidRDefault="00BF60CF" w:rsidP="008F5D60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Supervised by Dr. Ofir Gorodetsky</w:t>
            </w:r>
            <w:r w:rsidR="008F5D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</w:tbl>
    <w:p w14:paraId="6393595D" w14:textId="214C1A82" w:rsidR="008F5D60" w:rsidRPr="000B7CB5" w:rsidRDefault="008F5D60" w:rsidP="008F5D60">
      <w:pPr>
        <w:pStyle w:val="Heading1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>Industry Experience</w:t>
      </w:r>
    </w:p>
    <w:tbl>
      <w:tblPr>
        <w:tblStyle w:val="ResumeTable"/>
        <w:tblW w:w="5087" w:type="pct"/>
        <w:tblLook w:val="0620" w:firstRow="1" w:lastRow="0" w:firstColumn="0" w:lastColumn="0" w:noHBand="1" w:noVBand="1"/>
        <w:tblDescription w:val="Experience table"/>
      </w:tblPr>
      <w:tblGrid>
        <w:gridCol w:w="1810"/>
        <w:gridCol w:w="8112"/>
      </w:tblGrid>
      <w:tr w:rsidR="008F5D60" w:rsidRPr="000B7CB5" w14:paraId="1D19280B" w14:textId="77777777" w:rsidTr="008F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2"/>
          <w:tblHeader/>
        </w:trPr>
        <w:tc>
          <w:tcPr>
            <w:tcW w:w="912" w:type="pct"/>
          </w:tcPr>
          <w:p w14:paraId="02055F2F" w14:textId="77777777" w:rsidR="008F5D60" w:rsidRPr="000B7CB5" w:rsidRDefault="008F5D60" w:rsidP="00DB6D7A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July - Sept 2023</w:t>
            </w:r>
          </w:p>
        </w:tc>
        <w:tc>
          <w:tcPr>
            <w:tcW w:w="4088" w:type="pct"/>
          </w:tcPr>
          <w:p w14:paraId="23213484" w14:textId="77777777" w:rsidR="008F5D60" w:rsidRPr="000B7CB5" w:rsidRDefault="008F5D60" w:rsidP="00DB6D7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zh-CN" w:bidi="en-GB"/>
              </w:rPr>
            </w:pP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>Lenovo (Beijing) Ltd - Department of Vehicle Computing</w:t>
            </w:r>
          </w:p>
          <w:p w14:paraId="4BE86666" w14:textId="77777777" w:rsidR="008F5D60" w:rsidRPr="000B7CB5" w:rsidRDefault="008F5D60" w:rsidP="00DB6D7A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bidi="en-GB"/>
              </w:rPr>
            </w:pPr>
            <w:r w:rsidRPr="000B7C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bidi="en-GB"/>
              </w:rPr>
              <w:t>CVIS (Cooperative Vehicle Infrastructure System) Engineer Intern</w:t>
            </w:r>
          </w:p>
          <w:p w14:paraId="2DAD3B9C" w14:textId="77777777" w:rsidR="008F5D60" w:rsidRPr="000B7CB5" w:rsidRDefault="008F5D60" w:rsidP="00DB6D7A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Researched on autonomous vehicle market and produced presentations for working groups. </w:t>
            </w:r>
          </w:p>
          <w:p w14:paraId="69D4A05E" w14:textId="77777777" w:rsidR="008F5D60" w:rsidRPr="000B7CB5" w:rsidRDefault="008F5D60" w:rsidP="00DB6D7A">
            <w:pPr>
              <w:pStyle w:val="ListBulle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(in Python) a novel game theory-based model, by analyzing dataset from real world traffic scenarios and AI-simulated data.</w:t>
            </w:r>
          </w:p>
        </w:tc>
      </w:tr>
      <w:tr w:rsidR="008F5D60" w:rsidRPr="000B7CB5" w14:paraId="285FC4A2" w14:textId="77777777" w:rsidTr="008F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  <w:tblHeader/>
        </w:trPr>
        <w:tc>
          <w:tcPr>
            <w:tcW w:w="912" w:type="pct"/>
            <w:vMerge w:val="restart"/>
          </w:tcPr>
          <w:p w14:paraId="6921E511" w14:textId="77777777" w:rsidR="008F5D60" w:rsidRPr="000B7CB5" w:rsidRDefault="008F5D60" w:rsidP="00DB6D7A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  <w:t>Summer 2021, 2022</w:t>
            </w:r>
          </w:p>
        </w:tc>
        <w:tc>
          <w:tcPr>
            <w:tcW w:w="4088" w:type="pct"/>
          </w:tcPr>
          <w:p w14:paraId="545DAA6C" w14:textId="77777777" w:rsidR="008F5D60" w:rsidRPr="000B7CB5" w:rsidRDefault="008F5D60" w:rsidP="00DB6D7A">
            <w:pPr>
              <w:rPr>
                <w:sz w:val="21"/>
                <w:szCs w:val="21"/>
                <w:lang w:bidi="en-GB"/>
              </w:rPr>
            </w:pPr>
            <w:r w:rsidRPr="000B7CB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en-GB"/>
              </w:rPr>
              <w:t>Teaching Assistant, APEX Summer Program, Number Theory and Advanced Mathematics Course</w:t>
            </w:r>
          </w:p>
        </w:tc>
      </w:tr>
      <w:tr w:rsidR="008F5D60" w:rsidRPr="000B7CB5" w14:paraId="1FB9199C" w14:textId="77777777" w:rsidTr="008F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  <w:tblHeader/>
        </w:trPr>
        <w:tc>
          <w:tcPr>
            <w:tcW w:w="912" w:type="pct"/>
            <w:vMerge/>
          </w:tcPr>
          <w:p w14:paraId="7D0734B1" w14:textId="77777777" w:rsidR="008F5D60" w:rsidRPr="000B7CB5" w:rsidRDefault="008F5D60" w:rsidP="00DB6D7A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 w:bidi="en-GB"/>
              </w:rPr>
            </w:pPr>
          </w:p>
        </w:tc>
        <w:tc>
          <w:tcPr>
            <w:tcW w:w="4088" w:type="pct"/>
          </w:tcPr>
          <w:p w14:paraId="187D7333" w14:textId="77777777" w:rsidR="008F5D60" w:rsidRPr="000B7CB5" w:rsidRDefault="008F5D60" w:rsidP="00DB6D7A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en-GB"/>
              </w:rPr>
            </w:pPr>
            <w:r w:rsidRPr="000B7CB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en-GB"/>
              </w:rPr>
              <w:t>Involved in syllabus design, daily teaching and preparation for this four-week summer program. Invited to return in 2022 due to popularity of the course.</w:t>
            </w:r>
          </w:p>
        </w:tc>
      </w:tr>
    </w:tbl>
    <w:p w14:paraId="72CD1CF2" w14:textId="0CEF5F88" w:rsidR="006D2606" w:rsidRPr="000B7CB5" w:rsidRDefault="006D2606" w:rsidP="006D2606">
      <w:pPr>
        <w:pStyle w:val="Heading1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GB" w:bidi="en-GB"/>
        </w:rP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9752"/>
      </w:tblGrid>
      <w:tr w:rsidR="006D2606" w:rsidRPr="000B7CB5" w14:paraId="6AB9C979" w14:textId="77777777" w:rsidTr="006D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F75A519" w14:textId="2476DF61" w:rsidR="00504493" w:rsidRPr="00606956" w:rsidRDefault="00504493" w:rsidP="0060695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Programming: </w:t>
            </w:r>
            <w:r w:rsidR="006D2606"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Python, MATLAB</w:t>
            </w:r>
            <w:r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14:paraId="4E92A466" w14:textId="0C689DB5" w:rsidR="006D2606" w:rsidRPr="00606956" w:rsidRDefault="00504493" w:rsidP="0060695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 xml:space="preserve">Language: English (Fluent), Mandarin (Native), </w:t>
            </w:r>
            <w:r w:rsidR="008C4657"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French (B1 equivalent)</w:t>
            </w:r>
            <w:r w:rsidRPr="0060695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</w:tbl>
    <w:p w14:paraId="27E01F46" w14:textId="627BDC31" w:rsidR="008F5D60" w:rsidRPr="006D2606" w:rsidRDefault="008F5D60" w:rsidP="008F5D60">
      <w:pPr>
        <w:tabs>
          <w:tab w:val="left" w:pos="2264"/>
        </w:tabs>
        <w:rPr>
          <w:rFonts w:ascii="Times New Roman" w:hAnsi="Times New Roman" w:cs="Times New Roman"/>
          <w:sz w:val="11"/>
          <w:szCs w:val="11"/>
        </w:rPr>
      </w:pPr>
    </w:p>
    <w:sectPr w:rsidR="008F5D60" w:rsidRPr="006D2606" w:rsidSect="006B1EBE">
      <w:footerReference w:type="default" r:id="rId12"/>
      <w:pgSz w:w="11906" w:h="16838" w:code="9"/>
      <w:pgMar w:top="964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DDBE" w14:textId="77777777" w:rsidR="007A26DF" w:rsidRDefault="007A26DF">
      <w:pPr>
        <w:spacing w:after="0"/>
      </w:pPr>
      <w:r>
        <w:separator/>
      </w:r>
    </w:p>
    <w:p w14:paraId="45959BB6" w14:textId="77777777" w:rsidR="007A26DF" w:rsidRDefault="007A26DF"/>
  </w:endnote>
  <w:endnote w:type="continuationSeparator" w:id="0">
    <w:p w14:paraId="2AB4429D" w14:textId="77777777" w:rsidR="007A26DF" w:rsidRDefault="007A26DF">
      <w:pPr>
        <w:spacing w:after="0"/>
      </w:pPr>
      <w:r>
        <w:continuationSeparator/>
      </w:r>
    </w:p>
    <w:p w14:paraId="606C4E82" w14:textId="77777777" w:rsidR="007A26DF" w:rsidRDefault="007A2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F0C1" w14:textId="77777777" w:rsidR="00C067C5" w:rsidRDefault="00F6077F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 w:rsidR="00797C46"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FFF3" w14:textId="77777777" w:rsidR="007A26DF" w:rsidRDefault="007A26DF">
      <w:pPr>
        <w:spacing w:after="0"/>
      </w:pPr>
      <w:r>
        <w:separator/>
      </w:r>
    </w:p>
    <w:p w14:paraId="61691665" w14:textId="77777777" w:rsidR="007A26DF" w:rsidRDefault="007A26DF"/>
  </w:footnote>
  <w:footnote w:type="continuationSeparator" w:id="0">
    <w:p w14:paraId="18C42A71" w14:textId="77777777" w:rsidR="007A26DF" w:rsidRDefault="007A26DF">
      <w:pPr>
        <w:spacing w:after="0"/>
      </w:pPr>
      <w:r>
        <w:continuationSeparator/>
      </w:r>
    </w:p>
    <w:p w14:paraId="389CDF22" w14:textId="77777777" w:rsidR="007A26DF" w:rsidRDefault="007A26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A084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8D1CD2"/>
    <w:multiLevelType w:val="hybridMultilevel"/>
    <w:tmpl w:val="9EAC9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901D0"/>
    <w:multiLevelType w:val="hybridMultilevel"/>
    <w:tmpl w:val="514A1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041956"/>
    <w:multiLevelType w:val="multilevel"/>
    <w:tmpl w:val="6A7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20B60"/>
    <w:multiLevelType w:val="hybridMultilevel"/>
    <w:tmpl w:val="25B4C71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5C9476C"/>
    <w:multiLevelType w:val="hybridMultilevel"/>
    <w:tmpl w:val="8CB4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90C04"/>
    <w:multiLevelType w:val="hybridMultilevel"/>
    <w:tmpl w:val="974E2F98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63BA0"/>
    <w:multiLevelType w:val="hybridMultilevel"/>
    <w:tmpl w:val="3710C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55249"/>
    <w:multiLevelType w:val="hybridMultilevel"/>
    <w:tmpl w:val="154AF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34FC1"/>
    <w:multiLevelType w:val="hybridMultilevel"/>
    <w:tmpl w:val="33021A56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94A6A"/>
    <w:multiLevelType w:val="hybridMultilevel"/>
    <w:tmpl w:val="382C4E1A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A2463"/>
    <w:multiLevelType w:val="hybridMultilevel"/>
    <w:tmpl w:val="63A2A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45888">
    <w:abstractNumId w:val="9"/>
  </w:num>
  <w:num w:numId="2" w16cid:durableId="1687904571">
    <w:abstractNumId w:val="9"/>
    <w:lvlOverride w:ilvl="0">
      <w:startOverride w:val="1"/>
    </w:lvlOverride>
  </w:num>
  <w:num w:numId="3" w16cid:durableId="348800849">
    <w:abstractNumId w:val="9"/>
    <w:lvlOverride w:ilvl="0">
      <w:startOverride w:val="1"/>
    </w:lvlOverride>
  </w:num>
  <w:num w:numId="4" w16cid:durableId="1225413401">
    <w:abstractNumId w:val="9"/>
    <w:lvlOverride w:ilvl="0">
      <w:startOverride w:val="1"/>
    </w:lvlOverride>
  </w:num>
  <w:num w:numId="5" w16cid:durableId="1563977893">
    <w:abstractNumId w:val="21"/>
  </w:num>
  <w:num w:numId="6" w16cid:durableId="1289705598">
    <w:abstractNumId w:val="7"/>
  </w:num>
  <w:num w:numId="7" w16cid:durableId="758451185">
    <w:abstractNumId w:val="6"/>
  </w:num>
  <w:num w:numId="8" w16cid:durableId="300430934">
    <w:abstractNumId w:val="5"/>
  </w:num>
  <w:num w:numId="9" w16cid:durableId="736784617">
    <w:abstractNumId w:val="4"/>
  </w:num>
  <w:num w:numId="10" w16cid:durableId="1843202396">
    <w:abstractNumId w:val="8"/>
  </w:num>
  <w:num w:numId="11" w16cid:durableId="341052453">
    <w:abstractNumId w:val="3"/>
  </w:num>
  <w:num w:numId="12" w16cid:durableId="128478370">
    <w:abstractNumId w:val="2"/>
  </w:num>
  <w:num w:numId="13" w16cid:durableId="1797329241">
    <w:abstractNumId w:val="1"/>
  </w:num>
  <w:num w:numId="14" w16cid:durableId="1300070231">
    <w:abstractNumId w:val="0"/>
  </w:num>
  <w:num w:numId="15" w16cid:durableId="1775708067">
    <w:abstractNumId w:val="15"/>
  </w:num>
  <w:num w:numId="16" w16cid:durableId="1939368345">
    <w:abstractNumId w:val="12"/>
  </w:num>
  <w:num w:numId="17" w16cid:durableId="2146776111">
    <w:abstractNumId w:val="18"/>
  </w:num>
  <w:num w:numId="18" w16cid:durableId="2097290248">
    <w:abstractNumId w:val="13"/>
  </w:num>
  <w:num w:numId="19" w16cid:durableId="1119567837">
    <w:abstractNumId w:val="16"/>
  </w:num>
  <w:num w:numId="20" w16cid:durableId="1802572725">
    <w:abstractNumId w:val="14"/>
  </w:num>
  <w:num w:numId="21" w16cid:durableId="154997147">
    <w:abstractNumId w:val="21"/>
  </w:num>
  <w:num w:numId="22" w16cid:durableId="1721711385">
    <w:abstractNumId w:val="22"/>
  </w:num>
  <w:num w:numId="23" w16cid:durableId="1854874394">
    <w:abstractNumId w:val="17"/>
  </w:num>
  <w:num w:numId="24" w16cid:durableId="1822845569">
    <w:abstractNumId w:val="11"/>
  </w:num>
  <w:num w:numId="25" w16cid:durableId="231934535">
    <w:abstractNumId w:val="19"/>
  </w:num>
  <w:num w:numId="26" w16cid:durableId="1403403749">
    <w:abstractNumId w:val="21"/>
  </w:num>
  <w:num w:numId="27" w16cid:durableId="946353185">
    <w:abstractNumId w:val="21"/>
  </w:num>
  <w:num w:numId="28" w16cid:durableId="1767067799">
    <w:abstractNumId w:val="20"/>
  </w:num>
  <w:num w:numId="29" w16cid:durableId="782654943">
    <w:abstractNumId w:val="23"/>
  </w:num>
  <w:num w:numId="30" w16cid:durableId="971715980">
    <w:abstractNumId w:val="21"/>
  </w:num>
  <w:num w:numId="31" w16cid:durableId="737362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60"/>
    <w:rsid w:val="000016A3"/>
    <w:rsid w:val="00007830"/>
    <w:rsid w:val="000132F2"/>
    <w:rsid w:val="00026913"/>
    <w:rsid w:val="0002790B"/>
    <w:rsid w:val="00040D01"/>
    <w:rsid w:val="00042F1C"/>
    <w:rsid w:val="00064F7C"/>
    <w:rsid w:val="00094722"/>
    <w:rsid w:val="00096187"/>
    <w:rsid w:val="000A36C9"/>
    <w:rsid w:val="000A4C37"/>
    <w:rsid w:val="000B5FA4"/>
    <w:rsid w:val="000B7CB5"/>
    <w:rsid w:val="000C0CA7"/>
    <w:rsid w:val="000D30A8"/>
    <w:rsid w:val="000E1388"/>
    <w:rsid w:val="000F2762"/>
    <w:rsid w:val="00106242"/>
    <w:rsid w:val="0011381E"/>
    <w:rsid w:val="0011584C"/>
    <w:rsid w:val="00126049"/>
    <w:rsid w:val="0013083B"/>
    <w:rsid w:val="0014108E"/>
    <w:rsid w:val="00143D31"/>
    <w:rsid w:val="0014523F"/>
    <w:rsid w:val="00154177"/>
    <w:rsid w:val="00161D7E"/>
    <w:rsid w:val="00162F6E"/>
    <w:rsid w:val="0017049E"/>
    <w:rsid w:val="0019676B"/>
    <w:rsid w:val="00197FB9"/>
    <w:rsid w:val="001B757C"/>
    <w:rsid w:val="001C3F04"/>
    <w:rsid w:val="001D061E"/>
    <w:rsid w:val="001D4482"/>
    <w:rsid w:val="001E7021"/>
    <w:rsid w:val="001E78A1"/>
    <w:rsid w:val="001F54F8"/>
    <w:rsid w:val="00216550"/>
    <w:rsid w:val="002323E5"/>
    <w:rsid w:val="002337E5"/>
    <w:rsid w:val="00236FFD"/>
    <w:rsid w:val="00252B43"/>
    <w:rsid w:val="00254924"/>
    <w:rsid w:val="002563E8"/>
    <w:rsid w:val="002576F5"/>
    <w:rsid w:val="00260D3F"/>
    <w:rsid w:val="00261DEC"/>
    <w:rsid w:val="0026384C"/>
    <w:rsid w:val="00273D84"/>
    <w:rsid w:val="00277881"/>
    <w:rsid w:val="00292DE7"/>
    <w:rsid w:val="00294D64"/>
    <w:rsid w:val="002B5FC4"/>
    <w:rsid w:val="00311637"/>
    <w:rsid w:val="00325B63"/>
    <w:rsid w:val="00341D92"/>
    <w:rsid w:val="00382473"/>
    <w:rsid w:val="00391D4C"/>
    <w:rsid w:val="003B7D52"/>
    <w:rsid w:val="003C4ADD"/>
    <w:rsid w:val="00412798"/>
    <w:rsid w:val="00417119"/>
    <w:rsid w:val="0042622B"/>
    <w:rsid w:val="004300DE"/>
    <w:rsid w:val="00433717"/>
    <w:rsid w:val="00455052"/>
    <w:rsid w:val="004577A9"/>
    <w:rsid w:val="00471ED2"/>
    <w:rsid w:val="004757C6"/>
    <w:rsid w:val="00481A5B"/>
    <w:rsid w:val="004827F9"/>
    <w:rsid w:val="00492506"/>
    <w:rsid w:val="004A26CB"/>
    <w:rsid w:val="004B453C"/>
    <w:rsid w:val="004C7829"/>
    <w:rsid w:val="004D1350"/>
    <w:rsid w:val="004D3F47"/>
    <w:rsid w:val="00500178"/>
    <w:rsid w:val="00504493"/>
    <w:rsid w:val="00510C5A"/>
    <w:rsid w:val="00516375"/>
    <w:rsid w:val="00516C16"/>
    <w:rsid w:val="00516C62"/>
    <w:rsid w:val="00526C73"/>
    <w:rsid w:val="00532074"/>
    <w:rsid w:val="00534BBF"/>
    <w:rsid w:val="0054070E"/>
    <w:rsid w:val="0054405A"/>
    <w:rsid w:val="00561848"/>
    <w:rsid w:val="00571813"/>
    <w:rsid w:val="005751DD"/>
    <w:rsid w:val="00577F46"/>
    <w:rsid w:val="005A630C"/>
    <w:rsid w:val="005A6516"/>
    <w:rsid w:val="005B0D89"/>
    <w:rsid w:val="005B1BD8"/>
    <w:rsid w:val="005C1A74"/>
    <w:rsid w:val="00602FFA"/>
    <w:rsid w:val="00606956"/>
    <w:rsid w:val="00624D89"/>
    <w:rsid w:val="00631F96"/>
    <w:rsid w:val="006350B3"/>
    <w:rsid w:val="00650306"/>
    <w:rsid w:val="006716B2"/>
    <w:rsid w:val="00676CB2"/>
    <w:rsid w:val="006803A6"/>
    <w:rsid w:val="00691A27"/>
    <w:rsid w:val="00693B17"/>
    <w:rsid w:val="00693ED8"/>
    <w:rsid w:val="006A0154"/>
    <w:rsid w:val="006A5124"/>
    <w:rsid w:val="006B0D3F"/>
    <w:rsid w:val="006B1EBE"/>
    <w:rsid w:val="006B7745"/>
    <w:rsid w:val="006C4E19"/>
    <w:rsid w:val="006D2606"/>
    <w:rsid w:val="00731A2B"/>
    <w:rsid w:val="007559B1"/>
    <w:rsid w:val="00757DBA"/>
    <w:rsid w:val="00762CE4"/>
    <w:rsid w:val="007776E4"/>
    <w:rsid w:val="00791CBE"/>
    <w:rsid w:val="00792413"/>
    <w:rsid w:val="00797C46"/>
    <w:rsid w:val="007A03C7"/>
    <w:rsid w:val="007A26DF"/>
    <w:rsid w:val="007B4C92"/>
    <w:rsid w:val="007B7555"/>
    <w:rsid w:val="007C7787"/>
    <w:rsid w:val="007E3AD8"/>
    <w:rsid w:val="007F2550"/>
    <w:rsid w:val="00806B80"/>
    <w:rsid w:val="00832B75"/>
    <w:rsid w:val="00843164"/>
    <w:rsid w:val="00844F44"/>
    <w:rsid w:val="00854E7D"/>
    <w:rsid w:val="008551F7"/>
    <w:rsid w:val="0087433F"/>
    <w:rsid w:val="00893B58"/>
    <w:rsid w:val="0089413C"/>
    <w:rsid w:val="008A74DF"/>
    <w:rsid w:val="008B36B7"/>
    <w:rsid w:val="008B5DC0"/>
    <w:rsid w:val="008C10B3"/>
    <w:rsid w:val="008C281E"/>
    <w:rsid w:val="008C4657"/>
    <w:rsid w:val="008E22D1"/>
    <w:rsid w:val="008F5D60"/>
    <w:rsid w:val="0090346C"/>
    <w:rsid w:val="00931654"/>
    <w:rsid w:val="00956A41"/>
    <w:rsid w:val="009655EC"/>
    <w:rsid w:val="00992AA7"/>
    <w:rsid w:val="009C6C14"/>
    <w:rsid w:val="00A043F5"/>
    <w:rsid w:val="00A1340E"/>
    <w:rsid w:val="00A253A0"/>
    <w:rsid w:val="00A25FBB"/>
    <w:rsid w:val="00A42341"/>
    <w:rsid w:val="00A52B2D"/>
    <w:rsid w:val="00A722E7"/>
    <w:rsid w:val="00A82DCC"/>
    <w:rsid w:val="00A90D9E"/>
    <w:rsid w:val="00A93408"/>
    <w:rsid w:val="00AC0926"/>
    <w:rsid w:val="00AE465E"/>
    <w:rsid w:val="00B11695"/>
    <w:rsid w:val="00B124DF"/>
    <w:rsid w:val="00B26DC8"/>
    <w:rsid w:val="00B36386"/>
    <w:rsid w:val="00B41F9D"/>
    <w:rsid w:val="00B77F0C"/>
    <w:rsid w:val="00BA5B0A"/>
    <w:rsid w:val="00BC53BD"/>
    <w:rsid w:val="00BD0E50"/>
    <w:rsid w:val="00BD548E"/>
    <w:rsid w:val="00BD7889"/>
    <w:rsid w:val="00BE7CD8"/>
    <w:rsid w:val="00BF0D72"/>
    <w:rsid w:val="00BF60CF"/>
    <w:rsid w:val="00BF7E49"/>
    <w:rsid w:val="00C02E26"/>
    <w:rsid w:val="00C067C5"/>
    <w:rsid w:val="00C25671"/>
    <w:rsid w:val="00C32F7B"/>
    <w:rsid w:val="00C626E5"/>
    <w:rsid w:val="00C71E0E"/>
    <w:rsid w:val="00C83B63"/>
    <w:rsid w:val="00CB653E"/>
    <w:rsid w:val="00CB6772"/>
    <w:rsid w:val="00CC05D9"/>
    <w:rsid w:val="00CD7582"/>
    <w:rsid w:val="00CE09F0"/>
    <w:rsid w:val="00CF52B2"/>
    <w:rsid w:val="00D0020C"/>
    <w:rsid w:val="00D05935"/>
    <w:rsid w:val="00D06E8C"/>
    <w:rsid w:val="00D162B7"/>
    <w:rsid w:val="00D568D3"/>
    <w:rsid w:val="00D571D3"/>
    <w:rsid w:val="00D622D4"/>
    <w:rsid w:val="00D65641"/>
    <w:rsid w:val="00D663C8"/>
    <w:rsid w:val="00D816E2"/>
    <w:rsid w:val="00D81830"/>
    <w:rsid w:val="00D81F4E"/>
    <w:rsid w:val="00DA20DF"/>
    <w:rsid w:val="00DA2434"/>
    <w:rsid w:val="00DA7571"/>
    <w:rsid w:val="00DB516F"/>
    <w:rsid w:val="00DB7BA0"/>
    <w:rsid w:val="00DC7890"/>
    <w:rsid w:val="00DE5073"/>
    <w:rsid w:val="00DE766F"/>
    <w:rsid w:val="00DF0499"/>
    <w:rsid w:val="00DF44B6"/>
    <w:rsid w:val="00E21D3E"/>
    <w:rsid w:val="00E35460"/>
    <w:rsid w:val="00E35912"/>
    <w:rsid w:val="00E42361"/>
    <w:rsid w:val="00E433EB"/>
    <w:rsid w:val="00E47E9D"/>
    <w:rsid w:val="00E579D7"/>
    <w:rsid w:val="00E75990"/>
    <w:rsid w:val="00E76367"/>
    <w:rsid w:val="00E81AD1"/>
    <w:rsid w:val="00EA6900"/>
    <w:rsid w:val="00EB0E60"/>
    <w:rsid w:val="00EB393A"/>
    <w:rsid w:val="00EB4DC2"/>
    <w:rsid w:val="00EB6CC1"/>
    <w:rsid w:val="00EC06B7"/>
    <w:rsid w:val="00EC5668"/>
    <w:rsid w:val="00ED0FBE"/>
    <w:rsid w:val="00ED283E"/>
    <w:rsid w:val="00EE70D2"/>
    <w:rsid w:val="00EF7892"/>
    <w:rsid w:val="00F005A0"/>
    <w:rsid w:val="00F25533"/>
    <w:rsid w:val="00F42F98"/>
    <w:rsid w:val="00F44E89"/>
    <w:rsid w:val="00F6077F"/>
    <w:rsid w:val="00F63B5F"/>
    <w:rsid w:val="00F67C4B"/>
    <w:rsid w:val="00F8531B"/>
    <w:rsid w:val="00F86B5B"/>
    <w:rsid w:val="00F91BA6"/>
    <w:rsid w:val="00FA1B26"/>
    <w:rsid w:val="00FB4D0F"/>
    <w:rsid w:val="00FC1C16"/>
    <w:rsid w:val="00FC5C3D"/>
    <w:rsid w:val="00FD08B4"/>
    <w:rsid w:val="00FD4743"/>
    <w:rsid w:val="00FD690A"/>
    <w:rsid w:val="00FD7FC3"/>
    <w:rsid w:val="00FE469B"/>
    <w:rsid w:val="00FF03A4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EE7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ContactInformation">
    <w:name w:val="Contact Information"/>
    <w:basedOn w:val="Normal"/>
    <w:uiPriority w:val="2"/>
    <w:qFormat/>
    <w:rsid w:val="00E35460"/>
    <w:pPr>
      <w:spacing w:before="200" w:after="920" w:line="276" w:lineRule="auto"/>
      <w:ind w:right="0"/>
      <w:contextualSpacing/>
    </w:pPr>
    <w:rPr>
      <w:color w:val="auto"/>
      <w:sz w:val="20"/>
      <w:szCs w:val="20"/>
    </w:rPr>
  </w:style>
  <w:style w:type="paragraph" w:customStyle="1" w:styleId="public-draftstyledefault-unorderedlistitem">
    <w:name w:val="public-draftstyledefault-unorderedlistitem"/>
    <w:basedOn w:val="Normal"/>
    <w:rsid w:val="004C7829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ifu.zhang@univ.ox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nigo.montoya/Library/Containers/com.microsoft.Word/Data/Library/Application%20Support/Microsoft/Office/16.0/DTS/Search/%7bFD4A8529-39D6-E04E-A7B2-064AEB6C7D57%7dtf33980042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8FE0C4A-E69B-A846-BD65-397AF814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{FD4A8529-39D6-E04E-A7B2-064AEB6C7D57}tf33980042_win32.dotx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2023-04-15T08:45:00Z</dcterms:created>
  <dcterms:modified xsi:type="dcterms:W3CDTF">2025-07-17T14:55:00Z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